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C240" w14:textId="5D442A7B" w:rsidR="005D1955" w:rsidRPr="005D1955" w:rsidRDefault="005D1955" w:rsidP="00A136AE">
      <w:pPr>
        <w:spacing w:line="480" w:lineRule="auto"/>
        <w:jc w:val="left"/>
        <w:rPr>
          <w:b/>
          <w:sz w:val="24"/>
          <w:szCs w:val="24"/>
        </w:rPr>
      </w:pPr>
      <w:r w:rsidRPr="005D1955">
        <w:rPr>
          <w:b/>
          <w:sz w:val="24"/>
          <w:szCs w:val="24"/>
        </w:rPr>
        <w:t xml:space="preserve">Supplemental Table </w:t>
      </w:r>
      <w:r w:rsidR="00C127C2">
        <w:rPr>
          <w:b/>
          <w:sz w:val="24"/>
          <w:szCs w:val="24"/>
        </w:rPr>
        <w:t>2</w:t>
      </w:r>
    </w:p>
    <w:p w14:paraId="21133840" w14:textId="3D2A5125" w:rsidR="00A136AE" w:rsidRPr="00A136AE" w:rsidRDefault="00A136AE" w:rsidP="00A136AE">
      <w:pPr>
        <w:spacing w:line="480" w:lineRule="auto"/>
        <w:jc w:val="left"/>
        <w:rPr>
          <w:bCs/>
          <w:sz w:val="24"/>
          <w:szCs w:val="24"/>
        </w:rPr>
      </w:pPr>
      <w:r w:rsidRPr="00BB75E4">
        <w:rPr>
          <w:bCs/>
          <w:sz w:val="24"/>
          <w:szCs w:val="24"/>
        </w:rPr>
        <w:t xml:space="preserve">Sample </w:t>
      </w:r>
      <w:proofErr w:type="gramStart"/>
      <w:r w:rsidRPr="00BB75E4">
        <w:rPr>
          <w:bCs/>
          <w:sz w:val="24"/>
          <w:szCs w:val="24"/>
        </w:rPr>
        <w:t>information</w:t>
      </w:r>
      <w:proofErr w:type="gramEnd"/>
    </w:p>
    <w:tbl>
      <w:tblPr>
        <w:tblStyle w:val="a3"/>
        <w:tblW w:w="96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51"/>
        <w:gridCol w:w="731"/>
        <w:gridCol w:w="661"/>
        <w:gridCol w:w="1130"/>
        <w:gridCol w:w="1058"/>
        <w:gridCol w:w="4469"/>
        <w:gridCol w:w="680"/>
      </w:tblGrid>
      <w:tr w:rsidR="00E179F0" w:rsidRPr="00F927DE" w14:paraId="16A2F4B4" w14:textId="77777777" w:rsidTr="00D63058">
        <w:trPr>
          <w:trHeight w:val="20"/>
        </w:trPr>
        <w:tc>
          <w:tcPr>
            <w:tcW w:w="16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Sample ID</w:t>
            </w:r>
          </w:p>
        </w:tc>
        <w:tc>
          <w:tcPr>
            <w:tcW w:w="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62F70F61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 xml:space="preserve">Sherd </w:t>
            </w:r>
            <w:r w:rsidR="00F927DE">
              <w:rPr>
                <w:b/>
                <w:sz w:val="18"/>
                <w:szCs w:val="18"/>
              </w:rPr>
              <w:t xml:space="preserve">   </w:t>
            </w:r>
            <w:r w:rsidRPr="00F927DE">
              <w:rPr>
                <w:b/>
                <w:sz w:val="18"/>
                <w:szCs w:val="18"/>
              </w:rPr>
              <w:t>cat #</w:t>
            </w:r>
          </w:p>
        </w:tc>
        <w:tc>
          <w:tcPr>
            <w:tcW w:w="1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822A72" w:rsidRPr="00F927DE" w:rsidRDefault="00822A72" w:rsidP="004A472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Sherd provenience</w:t>
            </w:r>
          </w:p>
        </w:tc>
        <w:tc>
          <w:tcPr>
            <w:tcW w:w="10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822A72" w:rsidRPr="00F927DE" w:rsidRDefault="00822A72" w:rsidP="004A472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E3" w14:textId="77777777" w:rsidR="00822A72" w:rsidRPr="00F927DE" w:rsidRDefault="00822A72" w:rsidP="004A472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Vessel part</w:t>
            </w:r>
          </w:p>
        </w:tc>
        <w:tc>
          <w:tcPr>
            <w:tcW w:w="4469" w:type="dxa"/>
            <w:vMerge w:val="restart"/>
          </w:tcPr>
          <w:p w14:paraId="1527580A" w14:textId="6A45622A" w:rsidR="00822A72" w:rsidRPr="00C74082" w:rsidRDefault="00D37C84" w:rsidP="00C74082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927DE">
              <w:rPr>
                <w:b/>
                <w:bCs/>
                <w:sz w:val="18"/>
                <w:szCs w:val="18"/>
                <w:lang w:val="en-US"/>
              </w:rPr>
              <w:t xml:space="preserve">Associated </w:t>
            </w:r>
            <w:r w:rsidRPr="00F927DE">
              <w:rPr>
                <w:b/>
                <w:bCs/>
                <w:sz w:val="18"/>
                <w:szCs w:val="18"/>
                <w:vertAlign w:val="superscript"/>
                <w:lang w:val="en-US"/>
              </w:rPr>
              <w:t>14</w:t>
            </w:r>
            <w:r w:rsidRPr="00F927DE">
              <w:rPr>
                <w:b/>
                <w:bCs/>
                <w:sz w:val="18"/>
                <w:szCs w:val="18"/>
                <w:lang w:val="en-US"/>
              </w:rPr>
              <w:t>C dates</w:t>
            </w: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1F081C03" w:rsidR="00822A72" w:rsidRPr="00F927DE" w:rsidRDefault="00822A72" w:rsidP="004A472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000000E5" w14:textId="77777777" w:rsidR="00822A72" w:rsidRPr="00F927DE" w:rsidRDefault="00822A72" w:rsidP="004A472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Vessel #</w:t>
            </w:r>
          </w:p>
        </w:tc>
      </w:tr>
      <w:tr w:rsidR="00285A3E" w:rsidRPr="00F927DE" w14:paraId="04924CAD" w14:textId="77777777" w:rsidTr="00D63058">
        <w:trPr>
          <w:trHeight w:val="20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Absorbed</w:t>
            </w:r>
          </w:p>
        </w:tc>
        <w:tc>
          <w:tcPr>
            <w:tcW w:w="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7DE">
              <w:rPr>
                <w:b/>
                <w:sz w:val="18"/>
                <w:szCs w:val="18"/>
              </w:rPr>
              <w:t>Visible</w:t>
            </w:r>
          </w:p>
        </w:tc>
        <w:tc>
          <w:tcPr>
            <w:tcW w:w="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469" w:type="dxa"/>
            <w:vMerge/>
          </w:tcPr>
          <w:p w14:paraId="4E247803" w14:textId="77777777" w:rsidR="00822A72" w:rsidRPr="00F927DE" w:rsidRDefault="00822A72" w:rsidP="0063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42B8FF3C" w:rsidR="00822A72" w:rsidRPr="00F927DE" w:rsidRDefault="00822A72" w:rsidP="004A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285A3E" w:rsidRPr="00F927DE" w14:paraId="7B942D8F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0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7A2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4" w14:textId="28F75FA8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1F5690DC" w14:textId="5991E4EC" w:rsidR="00E27B8A" w:rsidRPr="00D63058" w:rsidRDefault="00E27B8A" w:rsidP="0063435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5" w14:textId="219D01B0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</w:t>
            </w:r>
          </w:p>
        </w:tc>
      </w:tr>
      <w:tr w:rsidR="00285A3E" w:rsidRPr="00F927DE" w14:paraId="7EA4C74C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8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18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7C1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C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656D0203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FD" w14:textId="0D0B9178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127EB4A9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0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33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7D2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4" w14:textId="351D76D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non collared </w:t>
            </w:r>
          </w:p>
        </w:tc>
        <w:tc>
          <w:tcPr>
            <w:tcW w:w="4469" w:type="dxa"/>
          </w:tcPr>
          <w:p w14:paraId="323B958D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5" w14:textId="3D3B97CE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4</w:t>
            </w:r>
          </w:p>
        </w:tc>
      </w:tr>
      <w:tr w:rsidR="00285A3E" w:rsidRPr="00F927DE" w14:paraId="21E56939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8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4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34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7D2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C" w14:textId="4664E288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45378229" w14:textId="4D0809A0" w:rsidR="00E27B8A" w:rsidRPr="00756418" w:rsidRDefault="00CC6FC0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730 ± 30 BP</w:t>
            </w:r>
            <w:r>
              <w:rPr>
                <w:sz w:val="18"/>
                <w:szCs w:val="18"/>
              </w:rPr>
              <w:t xml:space="preserve"> </w:t>
            </w:r>
            <w:r w:rsidRPr="00756418">
              <w:rPr>
                <w:sz w:val="18"/>
                <w:szCs w:val="18"/>
              </w:rPr>
              <w:t>(</w:t>
            </w:r>
            <w:r w:rsidRPr="00756418">
              <w:rPr>
                <w:sz w:val="18"/>
                <w:szCs w:val="18"/>
                <w:lang w:val="en-US"/>
              </w:rPr>
              <w:t>Beta-459112;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-26.8‰)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0D" w14:textId="02C11B0D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5</w:t>
            </w:r>
          </w:p>
        </w:tc>
      </w:tr>
      <w:tr w:rsidR="00285A3E" w:rsidRPr="00F927DE" w14:paraId="79028187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5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50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4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7E2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5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33C7E97A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6" w14:textId="0FD86AFC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702FFF5E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6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55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C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7E5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D" w14:textId="153A1DB6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</w:t>
            </w:r>
            <w:r w:rsidR="00126595" w:rsidRPr="00F927DE">
              <w:rPr>
                <w:sz w:val="18"/>
                <w:szCs w:val="18"/>
              </w:rPr>
              <w:t>–</w:t>
            </w:r>
            <w:r w:rsidRPr="00F927DE">
              <w:rPr>
                <w:sz w:val="18"/>
                <w:szCs w:val="18"/>
              </w:rPr>
              <w:t xml:space="preserve"> non collared </w:t>
            </w:r>
          </w:p>
        </w:tc>
        <w:tc>
          <w:tcPr>
            <w:tcW w:w="4469" w:type="dxa"/>
          </w:tcPr>
          <w:p w14:paraId="05997EDA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E" w14:textId="7C0276EE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7</w:t>
            </w:r>
          </w:p>
        </w:tc>
      </w:tr>
      <w:tr w:rsidR="00285A3E" w:rsidRPr="00F927DE" w14:paraId="7C64A591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58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4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7F1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5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6EA0D1F6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6" w14:textId="7C8CF679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3C30A596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8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107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C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9A1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D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1473C0CA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2E" w14:textId="46D87140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314D335A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117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4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9E1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5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0A01DE01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6" w14:textId="787D704D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79B7BE96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126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C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9G2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D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3DBADC12" w14:textId="7777777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3E" w14:textId="7F4A21D2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191777DB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136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4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9J2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5" w14:textId="1EE7B90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</w:t>
            </w:r>
            <w:r w:rsidR="00126595" w:rsidRPr="00F927DE">
              <w:rPr>
                <w:sz w:val="18"/>
                <w:szCs w:val="18"/>
              </w:rPr>
              <w:t>–</w:t>
            </w:r>
            <w:r w:rsidRPr="00F927DE">
              <w:rPr>
                <w:sz w:val="18"/>
                <w:szCs w:val="18"/>
              </w:rPr>
              <w:t xml:space="preserve"> non collared </w:t>
            </w:r>
          </w:p>
        </w:tc>
        <w:tc>
          <w:tcPr>
            <w:tcW w:w="4469" w:type="dxa"/>
          </w:tcPr>
          <w:p w14:paraId="6F81FEBA" w14:textId="0469AF65" w:rsidR="00E27B8A" w:rsidRPr="00756418" w:rsidRDefault="00E27B8A" w:rsidP="0063435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6" w14:textId="52F3D6BD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10</w:t>
            </w:r>
          </w:p>
        </w:tc>
      </w:tr>
      <w:tr w:rsidR="00285A3E" w:rsidRPr="00F927DE" w14:paraId="345DCDAC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9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A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B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158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C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9P1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D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7C6166D3" w14:textId="657A7AC6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4E" w14:textId="5A006C33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85A3E" w:rsidRPr="00F927DE" w14:paraId="0DA81368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1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2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14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3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170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4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9R1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5" w14:textId="77777777" w:rsidR="00E27B8A" w:rsidRPr="00F927DE" w:rsidRDefault="00E27B8A" w:rsidP="004A47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65159C56" w14:textId="26C4E9E7" w:rsidR="00E27B8A" w:rsidRPr="00756418" w:rsidRDefault="00E27B8A" w:rsidP="006343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6" w14:textId="5D43C48E" w:rsidR="00E27B8A" w:rsidRPr="00756418" w:rsidRDefault="00E27B8A" w:rsidP="0075641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85AE8" w:rsidRPr="00F927DE" w14:paraId="03FD410B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173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9R2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D" w14:textId="5AFCF0DD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569F2010" w14:textId="77777777" w:rsidR="00085AE8" w:rsidRPr="00756418" w:rsidRDefault="00085AE8" w:rsidP="00085AE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756418">
              <w:rPr>
                <w:sz w:val="18"/>
                <w:szCs w:val="18"/>
              </w:rPr>
              <w:t>610 ± 30 BP (</w:t>
            </w:r>
            <w:r w:rsidRPr="00756418">
              <w:rPr>
                <w:sz w:val="18"/>
                <w:szCs w:val="18"/>
                <w:lang w:val="en-US"/>
              </w:rPr>
              <w:t>Beta-477891; corn kernel;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-10.9‰)</w:t>
            </w:r>
          </w:p>
          <w:p w14:paraId="729481B6" w14:textId="319DFA54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541 ± 24 BP (AA</w:t>
            </w:r>
            <w:r w:rsidRPr="00756418">
              <w:rPr>
                <w:sz w:val="18"/>
                <w:szCs w:val="18"/>
                <w:lang w:val="en-US"/>
              </w:rPr>
              <w:t>-112383; corn kernel;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-10.0‰)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5E" w14:textId="236847BA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14</w:t>
            </w:r>
          </w:p>
        </w:tc>
      </w:tr>
      <w:tr w:rsidR="00085AE8" w:rsidRPr="00F927DE" w14:paraId="25B508AE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16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176a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9R2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5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746931EA" w14:textId="14992D4E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  <w:lang w:val="en-US"/>
              </w:rPr>
              <w:t>same provenience as ID 15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6" w14:textId="0BD8683C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85AE8" w:rsidRPr="00F927DE" w14:paraId="2D1AD234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176b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9R2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D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15C4E90D" w14:textId="536BB312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  <w:lang w:val="en-US"/>
              </w:rPr>
              <w:t>same provenience as ID 15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6E" w14:textId="082387D0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85AE8" w:rsidRPr="00F927DE" w14:paraId="78FEEA4E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18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186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9S2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5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3D64516C" w14:textId="5DEF5979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6" w14:textId="561DEB03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85AE8" w:rsidRPr="00F927DE" w14:paraId="666FB53C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19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20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192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9S3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D" w14:textId="0BB3616C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rim – collared</w:t>
            </w:r>
          </w:p>
        </w:tc>
        <w:tc>
          <w:tcPr>
            <w:tcW w:w="4469" w:type="dxa"/>
          </w:tcPr>
          <w:p w14:paraId="160D4AA9" w14:textId="129EABA3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380 ± 30 BP (</w:t>
            </w:r>
            <w:r w:rsidRPr="00756418">
              <w:rPr>
                <w:sz w:val="18"/>
                <w:szCs w:val="18"/>
                <w:lang w:val="en-US"/>
              </w:rPr>
              <w:t>Beta-477892; corn kernel;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-9.7‰)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7E" w14:textId="28065590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17</w:t>
            </w:r>
          </w:p>
        </w:tc>
      </w:tr>
      <w:tr w:rsidR="00085AE8" w:rsidRPr="00F927DE" w14:paraId="6688A539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22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193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9S3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5" w14:textId="3A4D6A4F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0EB82467" w14:textId="6C2B4BFA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  <w:lang w:val="en-US"/>
              </w:rPr>
              <w:t>same provenience as ID 19 and 20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6" w14:textId="75887331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18</w:t>
            </w:r>
          </w:p>
        </w:tc>
      </w:tr>
      <w:tr w:rsidR="00085AE8" w:rsidRPr="00F927DE" w14:paraId="23376129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23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24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194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9S3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D" w14:textId="20973191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non collared </w:t>
            </w:r>
          </w:p>
        </w:tc>
        <w:tc>
          <w:tcPr>
            <w:tcW w:w="4469" w:type="dxa"/>
          </w:tcPr>
          <w:p w14:paraId="1247E85D" w14:textId="540EA5C3" w:rsidR="00085AE8" w:rsidRPr="00756418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  <w:lang w:val="en-US"/>
              </w:rPr>
              <w:t>same provenience as ID 19 and 20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8E" w14:textId="6D8E971B" w:rsidR="00085AE8" w:rsidRPr="00756418" w:rsidRDefault="00085AE8" w:rsidP="00085AE8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>19</w:t>
            </w:r>
          </w:p>
        </w:tc>
      </w:tr>
      <w:tr w:rsidR="00085AE8" w:rsidRPr="00F927DE" w14:paraId="1E97397D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25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26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200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9S3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5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1F759212" w14:textId="50FA1210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  <w:lang w:val="en-US"/>
              </w:rPr>
              <w:t>same provenience as ID 19 and 20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6" w14:textId="132C2434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</w:tr>
      <w:tr w:rsidR="00085AE8" w:rsidRPr="00F927DE" w14:paraId="2A8530DA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28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211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D" w14:textId="5A493C21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4D7421D6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9E" w14:textId="4C1B46B3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24</w:t>
            </w:r>
          </w:p>
        </w:tc>
      </w:tr>
      <w:tr w:rsidR="00085AE8" w:rsidRPr="00F927DE" w14:paraId="52AFD6C3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29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30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212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5" w14:textId="4E606860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2DE02E4D" w14:textId="77777777" w:rsidR="00085AE8" w:rsidRPr="00756418" w:rsidRDefault="00085AE8" w:rsidP="00085AE8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56418">
              <w:rPr>
                <w:sz w:val="18"/>
                <w:szCs w:val="18"/>
              </w:rPr>
              <w:t>560 ± 30 BP (</w:t>
            </w:r>
            <w:r w:rsidRPr="00756418">
              <w:rPr>
                <w:sz w:val="18"/>
                <w:szCs w:val="18"/>
                <w:lang w:val="en-US"/>
              </w:rPr>
              <w:t>Beta-459113;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-19.7‰)</w:t>
            </w:r>
          </w:p>
          <w:p w14:paraId="0C5D19E4" w14:textId="77777777" w:rsidR="00085AE8" w:rsidRPr="00756418" w:rsidRDefault="00085AE8" w:rsidP="00085AE8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56418">
              <w:rPr>
                <w:sz w:val="18"/>
                <w:szCs w:val="18"/>
              </w:rPr>
              <w:t>600 ± 30 BP (</w:t>
            </w:r>
            <w:r w:rsidRPr="00756418">
              <w:rPr>
                <w:sz w:val="18"/>
                <w:szCs w:val="18"/>
                <w:lang w:val="en-US"/>
              </w:rPr>
              <w:t>Beta-459114;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-20.5‰)</w:t>
            </w:r>
          </w:p>
          <w:p w14:paraId="16218D00" w14:textId="6AB6F21A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56418">
              <w:rPr>
                <w:sz w:val="18"/>
                <w:szCs w:val="18"/>
              </w:rPr>
              <w:t xml:space="preserve">660 ± 30 </w:t>
            </w:r>
            <w:r>
              <w:rPr>
                <w:sz w:val="18"/>
                <w:szCs w:val="18"/>
              </w:rPr>
              <w:t>BP (</w:t>
            </w:r>
            <w:r w:rsidRPr="00756418">
              <w:rPr>
                <w:sz w:val="18"/>
                <w:szCs w:val="18"/>
                <w:lang w:val="en-US"/>
              </w:rPr>
              <w:t>Beta-460817;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-21.6‰)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6" w14:textId="4E2254F1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25</w:t>
            </w:r>
          </w:p>
        </w:tc>
      </w:tr>
      <w:tr w:rsidR="00085AE8" w:rsidRPr="00F927DE" w14:paraId="3ECEE030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E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31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AF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0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213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2" w14:textId="4EE4615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3E74FB0E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3" w14:textId="57B46434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26</w:t>
            </w:r>
          </w:p>
        </w:tc>
      </w:tr>
      <w:tr w:rsidR="00085AE8" w:rsidRPr="00F927DE" w14:paraId="217B7A1D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6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32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7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8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214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A" w14:textId="37470589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7840B0CD" w14:textId="01B246F8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B" w14:textId="1D26E58A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27</w:t>
            </w:r>
          </w:p>
        </w:tc>
      </w:tr>
      <w:tr w:rsidR="00085AE8" w:rsidRPr="00F927DE" w14:paraId="19087ADC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E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33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BF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34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0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215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2" w14:textId="7963B042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670237A7" w14:textId="4F70AEF6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  <w:lang w:val="en-US"/>
              </w:rPr>
              <w:t>same vessel as ID 29 and 30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3" w14:textId="79B31A3B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25</w:t>
            </w:r>
          </w:p>
        </w:tc>
      </w:tr>
      <w:tr w:rsidR="00085AE8" w:rsidRPr="00F927DE" w14:paraId="755E18F8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7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35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8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9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238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neck</w:t>
            </w:r>
          </w:p>
        </w:tc>
        <w:tc>
          <w:tcPr>
            <w:tcW w:w="4469" w:type="dxa"/>
          </w:tcPr>
          <w:p w14:paraId="3F35696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C" w14:textId="4ED43D03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</w:tr>
      <w:tr w:rsidR="00085AE8" w:rsidRPr="00F927DE" w14:paraId="35F0D423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CF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36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0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1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239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3" w14:textId="0DBFD980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collar base – collared</w:t>
            </w:r>
          </w:p>
        </w:tc>
        <w:tc>
          <w:tcPr>
            <w:tcW w:w="4469" w:type="dxa"/>
          </w:tcPr>
          <w:p w14:paraId="2F593AB6" w14:textId="77777777" w:rsidR="00085AE8" w:rsidRPr="00F927DE" w:rsidRDefault="00085AE8" w:rsidP="00085AE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F927DE">
              <w:rPr>
                <w:sz w:val="18"/>
                <w:szCs w:val="18"/>
              </w:rPr>
              <w:t xml:space="preserve">850 ± 30 </w:t>
            </w:r>
            <w:r>
              <w:rPr>
                <w:sz w:val="18"/>
                <w:szCs w:val="18"/>
              </w:rPr>
              <w:t>BP (</w:t>
            </w:r>
            <w:r w:rsidRPr="00756418">
              <w:rPr>
                <w:sz w:val="18"/>
                <w:szCs w:val="18"/>
                <w:lang w:val="en-US"/>
              </w:rPr>
              <w:t>Beta-4</w:t>
            </w:r>
            <w:r>
              <w:rPr>
                <w:sz w:val="18"/>
                <w:szCs w:val="18"/>
                <w:lang w:val="en-US"/>
              </w:rPr>
              <w:t>59115</w:t>
            </w:r>
            <w:r w:rsidRPr="00756418">
              <w:rPr>
                <w:sz w:val="18"/>
                <w:szCs w:val="18"/>
                <w:lang w:val="en-US"/>
              </w:rPr>
              <w:t>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-2</w:t>
            </w:r>
            <w:r>
              <w:rPr>
                <w:sz w:val="18"/>
                <w:szCs w:val="18"/>
                <w:lang w:val="en-US"/>
              </w:rPr>
              <w:t>3</w:t>
            </w:r>
            <w:r w:rsidRPr="0075641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  <w:r w:rsidRPr="00756418">
              <w:rPr>
                <w:sz w:val="18"/>
                <w:szCs w:val="18"/>
                <w:lang w:val="en-US"/>
              </w:rPr>
              <w:t>‰)</w:t>
            </w:r>
          </w:p>
          <w:p w14:paraId="6F45991E" w14:textId="0D2E2ED1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940 ± 30</w:t>
            </w:r>
            <w:r>
              <w:rPr>
                <w:sz w:val="18"/>
                <w:szCs w:val="18"/>
              </w:rPr>
              <w:t xml:space="preserve"> BP (</w:t>
            </w:r>
            <w:r w:rsidRPr="00756418">
              <w:rPr>
                <w:sz w:val="18"/>
                <w:szCs w:val="18"/>
                <w:lang w:val="en-US"/>
              </w:rPr>
              <w:t>Beta-46081</w:t>
            </w:r>
            <w:r>
              <w:rPr>
                <w:sz w:val="18"/>
                <w:szCs w:val="18"/>
                <w:lang w:val="en-US"/>
              </w:rPr>
              <w:t>8</w:t>
            </w:r>
            <w:r w:rsidRPr="00756418">
              <w:rPr>
                <w:sz w:val="18"/>
                <w:szCs w:val="18"/>
                <w:lang w:val="en-US"/>
              </w:rPr>
              <w:t>; foodcrust;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-2</w:t>
            </w:r>
            <w:r>
              <w:rPr>
                <w:sz w:val="18"/>
                <w:szCs w:val="18"/>
                <w:lang w:val="en-US"/>
              </w:rPr>
              <w:t>0</w:t>
            </w:r>
            <w:r w:rsidRPr="0075641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Pr="00756418">
              <w:rPr>
                <w:sz w:val="18"/>
                <w:szCs w:val="18"/>
                <w:lang w:val="en-US"/>
              </w:rPr>
              <w:t>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4" w14:textId="0ABC278A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</w:tr>
      <w:tr w:rsidR="00085AE8" w:rsidRPr="00F927DE" w14:paraId="730707DF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37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38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251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D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9T3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E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body</w:t>
            </w:r>
          </w:p>
        </w:tc>
        <w:tc>
          <w:tcPr>
            <w:tcW w:w="4469" w:type="dxa"/>
          </w:tcPr>
          <w:p w14:paraId="3661C692" w14:textId="7B7588AD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DF" w14:textId="33C20C61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</w:tr>
      <w:tr w:rsidR="00085AE8" w:rsidRPr="00F927DE" w14:paraId="6FC5E8F3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39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40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276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5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9W1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6" w14:textId="06BB953B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3D567AED" w14:textId="4BD60494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7" w14:textId="7AA8EB44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38</w:t>
            </w:r>
          </w:p>
        </w:tc>
      </w:tr>
      <w:tr w:rsidR="00085AE8" w:rsidRPr="00F927DE" w14:paraId="1686A4B2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A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41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B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313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D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9Z4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E" w14:textId="1619C7A2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collared </w:t>
            </w:r>
          </w:p>
        </w:tc>
        <w:tc>
          <w:tcPr>
            <w:tcW w:w="4469" w:type="dxa"/>
          </w:tcPr>
          <w:p w14:paraId="7C46E3FC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EF" w14:textId="7851FC3F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39</w:t>
            </w:r>
          </w:p>
        </w:tc>
      </w:tr>
      <w:tr w:rsidR="00085AE8" w:rsidRPr="00F927DE" w14:paraId="4669023A" w14:textId="77777777" w:rsidTr="00D63058">
        <w:trPr>
          <w:trHeight w:val="20"/>
        </w:trPr>
        <w:tc>
          <w:tcPr>
            <w:tcW w:w="95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2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42</w:t>
            </w:r>
          </w:p>
        </w:tc>
        <w:tc>
          <w:tcPr>
            <w:tcW w:w="7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3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43</w:t>
            </w:r>
          </w:p>
        </w:tc>
        <w:tc>
          <w:tcPr>
            <w:tcW w:w="6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4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1017</w:t>
            </w:r>
          </w:p>
        </w:tc>
        <w:tc>
          <w:tcPr>
            <w:tcW w:w="11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5" w14:textId="77777777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24U2</w:t>
            </w:r>
          </w:p>
        </w:tc>
        <w:tc>
          <w:tcPr>
            <w:tcW w:w="10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6" w14:textId="5241FCDD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rim – non collared </w:t>
            </w:r>
          </w:p>
        </w:tc>
        <w:tc>
          <w:tcPr>
            <w:tcW w:w="4469" w:type="dxa"/>
          </w:tcPr>
          <w:p w14:paraId="67093E6C" w14:textId="77777777" w:rsidR="00085AE8" w:rsidRDefault="00085AE8" w:rsidP="00085AE8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927DE">
              <w:rPr>
                <w:sz w:val="18"/>
                <w:szCs w:val="18"/>
              </w:rPr>
              <w:t>427 ± 24</w:t>
            </w:r>
            <w:r>
              <w:rPr>
                <w:sz w:val="18"/>
                <w:szCs w:val="18"/>
              </w:rPr>
              <w:t xml:space="preserve"> BP</w:t>
            </w:r>
            <w:r w:rsidRPr="00F927D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UOC-12346; corn kernel</w:t>
            </w:r>
            <w:r w:rsidRPr="00756418">
              <w:rPr>
                <w:sz w:val="18"/>
                <w:szCs w:val="18"/>
                <w:lang w:val="en-US"/>
              </w:rPr>
              <w:t>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</w:t>
            </w:r>
            <w:r>
              <w:rPr>
                <w:sz w:val="18"/>
                <w:szCs w:val="18"/>
                <w:lang w:val="en-US"/>
              </w:rPr>
              <w:t>8.9</w:t>
            </w:r>
            <w:r w:rsidRPr="00756418">
              <w:rPr>
                <w:sz w:val="18"/>
                <w:szCs w:val="18"/>
                <w:lang w:val="en-US"/>
              </w:rPr>
              <w:t>‰)</w:t>
            </w:r>
          </w:p>
          <w:p w14:paraId="68AC9810" w14:textId="77777777" w:rsidR="00085AE8" w:rsidRDefault="00085AE8" w:rsidP="00085AE8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927DE">
              <w:rPr>
                <w:sz w:val="18"/>
                <w:szCs w:val="18"/>
              </w:rPr>
              <w:t>499 ± 24</w:t>
            </w:r>
            <w:r>
              <w:rPr>
                <w:sz w:val="18"/>
                <w:szCs w:val="18"/>
              </w:rPr>
              <w:t xml:space="preserve"> BP</w:t>
            </w:r>
            <w:r w:rsidRPr="00F927D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UOC-12347; corn kernel</w:t>
            </w:r>
            <w:r w:rsidRPr="00756418">
              <w:rPr>
                <w:sz w:val="18"/>
                <w:szCs w:val="18"/>
                <w:lang w:val="en-US"/>
              </w:rPr>
              <w:t>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</w:t>
            </w:r>
            <w:r>
              <w:rPr>
                <w:sz w:val="18"/>
                <w:szCs w:val="18"/>
                <w:lang w:val="en-US"/>
              </w:rPr>
              <w:t>18.0</w:t>
            </w:r>
            <w:r w:rsidRPr="00756418">
              <w:rPr>
                <w:sz w:val="18"/>
                <w:szCs w:val="18"/>
                <w:lang w:val="en-US"/>
              </w:rPr>
              <w:t>‰)</w:t>
            </w:r>
          </w:p>
          <w:p w14:paraId="3E49C4C1" w14:textId="40528E0E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 xml:space="preserve">401 ± 23 </w:t>
            </w:r>
            <w:r>
              <w:rPr>
                <w:sz w:val="18"/>
                <w:szCs w:val="18"/>
              </w:rPr>
              <w:t>BP (UOC-12348; corn kernel</w:t>
            </w:r>
            <w:r w:rsidRPr="00756418">
              <w:rPr>
                <w:sz w:val="18"/>
                <w:szCs w:val="18"/>
                <w:lang w:val="en-US"/>
              </w:rPr>
              <w:t>; δ</w:t>
            </w:r>
            <w:r w:rsidRPr="00756418">
              <w:rPr>
                <w:sz w:val="18"/>
                <w:szCs w:val="18"/>
                <w:vertAlign w:val="superscript"/>
                <w:lang w:val="en-US"/>
              </w:rPr>
              <w:t>13</w:t>
            </w:r>
            <w:r w:rsidRPr="00756418">
              <w:rPr>
                <w:sz w:val="18"/>
                <w:szCs w:val="18"/>
                <w:lang w:val="en-US"/>
              </w:rPr>
              <w:t>C = -</w:t>
            </w:r>
            <w:r>
              <w:rPr>
                <w:sz w:val="18"/>
                <w:szCs w:val="18"/>
                <w:lang w:val="en-US"/>
              </w:rPr>
              <w:t>9.5</w:t>
            </w:r>
            <w:r w:rsidRPr="00756418">
              <w:rPr>
                <w:sz w:val="18"/>
                <w:szCs w:val="18"/>
                <w:lang w:val="en-US"/>
              </w:rPr>
              <w:t>‰)</w:t>
            </w:r>
          </w:p>
        </w:tc>
        <w:tc>
          <w:tcPr>
            <w:tcW w:w="68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F7" w14:textId="166510FF" w:rsidR="00085AE8" w:rsidRPr="00F927DE" w:rsidRDefault="00085AE8" w:rsidP="00085A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F927DE">
              <w:rPr>
                <w:sz w:val="18"/>
                <w:szCs w:val="18"/>
              </w:rPr>
              <w:t>121</w:t>
            </w:r>
          </w:p>
        </w:tc>
      </w:tr>
    </w:tbl>
    <w:p w14:paraId="000001FA" w14:textId="77777777" w:rsidR="00CF5D85" w:rsidRDefault="00CF5D85">
      <w:pPr>
        <w:spacing w:line="240" w:lineRule="auto"/>
        <w:rPr>
          <w:b/>
        </w:rPr>
      </w:pPr>
    </w:p>
    <w:sectPr w:rsidR="00CF5D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C994" w14:textId="77777777" w:rsidR="00B052CD" w:rsidRDefault="00B052CD">
      <w:pPr>
        <w:spacing w:line="240" w:lineRule="auto"/>
      </w:pPr>
      <w:r>
        <w:separator/>
      </w:r>
    </w:p>
  </w:endnote>
  <w:endnote w:type="continuationSeparator" w:id="0">
    <w:p w14:paraId="137A64E1" w14:textId="77777777" w:rsidR="00B052CD" w:rsidRDefault="00B0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0F0C" w14:textId="77777777" w:rsidR="00B052CD" w:rsidRDefault="00B052CD">
      <w:pPr>
        <w:spacing w:line="240" w:lineRule="auto"/>
      </w:pPr>
      <w:r>
        <w:separator/>
      </w:r>
    </w:p>
  </w:footnote>
  <w:footnote w:type="continuationSeparator" w:id="0">
    <w:p w14:paraId="58B9FD4A" w14:textId="77777777" w:rsidR="00B052CD" w:rsidRDefault="00B052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F54"/>
    <w:multiLevelType w:val="multilevel"/>
    <w:tmpl w:val="3424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91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85"/>
    <w:rsid w:val="000240F9"/>
    <w:rsid w:val="00045C45"/>
    <w:rsid w:val="00085AE8"/>
    <w:rsid w:val="00086ABF"/>
    <w:rsid w:val="000A54EE"/>
    <w:rsid w:val="000B6715"/>
    <w:rsid w:val="000F5B54"/>
    <w:rsid w:val="00116C69"/>
    <w:rsid w:val="00126595"/>
    <w:rsid w:val="0017413D"/>
    <w:rsid w:val="00186C07"/>
    <w:rsid w:val="001926CA"/>
    <w:rsid w:val="001A49C7"/>
    <w:rsid w:val="00274F60"/>
    <w:rsid w:val="00285A3E"/>
    <w:rsid w:val="002A2440"/>
    <w:rsid w:val="002F3169"/>
    <w:rsid w:val="00365F4D"/>
    <w:rsid w:val="003F3A0D"/>
    <w:rsid w:val="004044BE"/>
    <w:rsid w:val="00417F1F"/>
    <w:rsid w:val="004A472A"/>
    <w:rsid w:val="004D3A17"/>
    <w:rsid w:val="0056058F"/>
    <w:rsid w:val="00566E34"/>
    <w:rsid w:val="0059013E"/>
    <w:rsid w:val="005B678A"/>
    <w:rsid w:val="005C51F1"/>
    <w:rsid w:val="005D1955"/>
    <w:rsid w:val="005E2A00"/>
    <w:rsid w:val="00600B79"/>
    <w:rsid w:val="00605A1B"/>
    <w:rsid w:val="00611FD2"/>
    <w:rsid w:val="00615450"/>
    <w:rsid w:val="00634351"/>
    <w:rsid w:val="00696C11"/>
    <w:rsid w:val="006F1A18"/>
    <w:rsid w:val="00700B55"/>
    <w:rsid w:val="007035EC"/>
    <w:rsid w:val="00756418"/>
    <w:rsid w:val="007870BA"/>
    <w:rsid w:val="007C0251"/>
    <w:rsid w:val="007F1CB8"/>
    <w:rsid w:val="008146DA"/>
    <w:rsid w:val="00822A72"/>
    <w:rsid w:val="00841235"/>
    <w:rsid w:val="00863165"/>
    <w:rsid w:val="00887358"/>
    <w:rsid w:val="00892263"/>
    <w:rsid w:val="008D6909"/>
    <w:rsid w:val="008F5420"/>
    <w:rsid w:val="008F63A2"/>
    <w:rsid w:val="009845C4"/>
    <w:rsid w:val="009D2B6F"/>
    <w:rsid w:val="009D6D97"/>
    <w:rsid w:val="00A136AE"/>
    <w:rsid w:val="00A1554B"/>
    <w:rsid w:val="00A519C9"/>
    <w:rsid w:val="00A902E2"/>
    <w:rsid w:val="00AA2B10"/>
    <w:rsid w:val="00B052CD"/>
    <w:rsid w:val="00B3218E"/>
    <w:rsid w:val="00B553D8"/>
    <w:rsid w:val="00B6654F"/>
    <w:rsid w:val="00B80523"/>
    <w:rsid w:val="00BB75E4"/>
    <w:rsid w:val="00BD2FCC"/>
    <w:rsid w:val="00C127C2"/>
    <w:rsid w:val="00C213DD"/>
    <w:rsid w:val="00C67DE9"/>
    <w:rsid w:val="00C724A2"/>
    <w:rsid w:val="00C73A07"/>
    <w:rsid w:val="00C74082"/>
    <w:rsid w:val="00CB2FD8"/>
    <w:rsid w:val="00CC415D"/>
    <w:rsid w:val="00CC6FC0"/>
    <w:rsid w:val="00CF5D85"/>
    <w:rsid w:val="00D12C62"/>
    <w:rsid w:val="00D32A4B"/>
    <w:rsid w:val="00D37175"/>
    <w:rsid w:val="00D37218"/>
    <w:rsid w:val="00D37C84"/>
    <w:rsid w:val="00D63058"/>
    <w:rsid w:val="00D6310E"/>
    <w:rsid w:val="00DA042C"/>
    <w:rsid w:val="00DB6D5B"/>
    <w:rsid w:val="00E179F0"/>
    <w:rsid w:val="00E21FD3"/>
    <w:rsid w:val="00E27B8A"/>
    <w:rsid w:val="00F02968"/>
    <w:rsid w:val="00F23739"/>
    <w:rsid w:val="00F43898"/>
    <w:rsid w:val="00F477A1"/>
    <w:rsid w:val="00F670AE"/>
    <w:rsid w:val="00F927DE"/>
    <w:rsid w:val="00FC7B5B"/>
    <w:rsid w:val="00FF2757"/>
    <w:rsid w:val="00FF3C3B"/>
    <w:rsid w:val="00FF43D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C2E9"/>
  <w15:docId w15:val="{2FD2A4A2-F8DE-4F49-A9DC-00AFF14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fr-CA" w:bidi="ar-SA"/>
      </w:rPr>
    </w:rPrDefault>
    <w:pPrDefault>
      <w:pPr>
        <w:spacing w:line="32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hd w:val="clear" w:color="auto" w:fill="FFFFFF"/>
      <w:spacing w:line="240" w:lineRule="auto"/>
      <w:outlineLvl w:val="1"/>
    </w:pPr>
    <w:rPr>
      <w:b/>
      <w:color w:val="222222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58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B5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C8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C2B5C"/>
    <w:rPr>
      <w:i/>
      <w:iCs/>
    </w:rPr>
  </w:style>
  <w:style w:type="paragraph" w:styleId="Paragraphedeliste">
    <w:name w:val="List Paragraph"/>
    <w:basedOn w:val="Normal"/>
    <w:uiPriority w:val="34"/>
    <w:qFormat/>
    <w:rsid w:val="0027092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22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20B6"/>
    <w:rPr>
      <w:rFonts w:ascii="Courier New" w:eastAsia="Times New Roman" w:hAnsi="Courier New" w:cs="Courier New"/>
      <w:sz w:val="20"/>
      <w:szCs w:val="20"/>
      <w:lang w:val="fr-CA"/>
    </w:rPr>
  </w:style>
  <w:style w:type="character" w:customStyle="1" w:styleId="y2iqfc">
    <w:name w:val="y2iqfc"/>
    <w:basedOn w:val="Policepardfaut"/>
    <w:rsid w:val="006220B6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165"/>
  </w:style>
  <w:style w:type="paragraph" w:styleId="Pieddepage">
    <w:name w:val="footer"/>
    <w:basedOn w:val="Normal"/>
    <w:link w:val="PieddepageCar"/>
    <w:uiPriority w:val="99"/>
    <w:unhideWhenUsed/>
    <w:rsid w:val="0086316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165"/>
  </w:style>
  <w:style w:type="paragraph" w:styleId="NormalWeb">
    <w:name w:val="Normal (Web)"/>
    <w:basedOn w:val="Normal"/>
    <w:uiPriority w:val="99"/>
    <w:unhideWhenUsed/>
    <w:rsid w:val="009D2B6F"/>
    <w:pPr>
      <w:spacing w:before="100" w:beforeAutospacing="1" w:after="100" w:afterAutospacing="1" w:line="240" w:lineRule="auto"/>
      <w:jc w:val="left"/>
    </w:pPr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05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85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15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57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1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60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5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6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38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28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2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0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7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5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94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0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3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97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69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50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54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02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7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7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52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22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1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88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3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6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87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38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2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1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778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10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2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3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08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8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4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4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071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7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88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35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5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28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6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39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79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2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73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33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2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1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51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87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52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24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97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2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2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34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59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4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9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1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207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25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01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15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682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83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54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72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888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50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827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756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565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6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39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kDvHQHwdHUIjvErI7ZTAHHmZg==">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+2DE478jp/tgxSjMKCnRleHQvcGxhaW4SJUlyb3F1b2lhbiBCZWx1Z2EgSHVudGluZyBvbiBJbGUgVmVydGVaDGQweHhkdXlncnZiNHICIAB4AJoBBggAEAAYAKoBJBIibWFucXVhaXQgbGUgdGl0cmUgZGUgbCYjMzk7YXJ0aWNsZbABALgBABjvyOn+2DEg78jp/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/u0zE43Jqv7tMxShYKCnRleHQvcGxhaW4SCEFCU1RSQUNUWgxteDF6MjRoZnRvM21yAiAAeACaAQYIABAAGACqAW8SbUluY2x1ZGUgc29tZXRoaW5nIGFib3V0IHRoZSBvbW5pcHJlc2VuY2Ugb2YgbWFpemUgYW5kIGl0cyBkb21pbmFuY2UgaW4gYSBoaWdoIHByb3BvcnRpb24gb2YgdmVzc2VscyBhdCBEYXdzb26wAQC4AQAY3Jqv7tMxINyar+7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Taché</dc:creator>
  <cp:lastModifiedBy>Karine Taché</cp:lastModifiedBy>
  <cp:revision>10</cp:revision>
  <dcterms:created xsi:type="dcterms:W3CDTF">2024-02-13T21:34:00Z</dcterms:created>
  <dcterms:modified xsi:type="dcterms:W3CDTF">2024-05-09T13:44:00Z</dcterms:modified>
</cp:coreProperties>
</file>