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0F12F" w14:textId="77777777" w:rsidR="00FC2017" w:rsidRDefault="00FC2017" w:rsidP="00FC2017">
      <w:pPr>
        <w:spacing w:after="0" w:line="360" w:lineRule="auto"/>
        <w:rPr>
          <w:rFonts w:ascii="Times New Roman" w:hAnsi="Times New Roman" w:cs="Times New Roman"/>
          <w:b/>
          <w:sz w:val="24"/>
          <w:szCs w:val="24"/>
        </w:rPr>
      </w:pPr>
      <w:r>
        <w:rPr>
          <w:rFonts w:ascii="Times New Roman" w:hAnsi="Times New Roman" w:cs="Times New Roman"/>
          <w:b/>
          <w:sz w:val="24"/>
          <w:szCs w:val="24"/>
        </w:rPr>
        <w:t>[Supplementary material]</w:t>
      </w:r>
    </w:p>
    <w:p w14:paraId="5B570342" w14:textId="77777777" w:rsidR="00A9401D" w:rsidRPr="00FD18B7" w:rsidRDefault="00A9401D" w:rsidP="00A9401D">
      <w:pPr>
        <w:spacing w:after="0" w:line="360" w:lineRule="auto"/>
        <w:rPr>
          <w:rFonts w:ascii="Times New Roman" w:hAnsi="Times New Roman" w:cs="Times New Roman"/>
          <w:b/>
          <w:sz w:val="24"/>
          <w:szCs w:val="24"/>
        </w:rPr>
      </w:pPr>
      <w:r>
        <w:rPr>
          <w:rFonts w:ascii="Times New Roman" w:hAnsi="Times New Roman" w:cs="Times New Roman"/>
          <w:b/>
          <w:sz w:val="24"/>
          <w:szCs w:val="24"/>
        </w:rPr>
        <w:t>Provisioning</w:t>
      </w:r>
      <w:r w:rsidRPr="00FD18B7">
        <w:rPr>
          <w:rFonts w:ascii="Times New Roman" w:hAnsi="Times New Roman" w:cs="Times New Roman"/>
          <w:b/>
          <w:sz w:val="24"/>
          <w:szCs w:val="24"/>
        </w:rPr>
        <w:t xml:space="preserve"> urbanism: a comparative urban-rural zooarchaeology of ancient Southwest Asia </w:t>
      </w:r>
    </w:p>
    <w:p w14:paraId="3424ED65" w14:textId="77777777" w:rsidR="00A9401D" w:rsidRPr="00563C52" w:rsidRDefault="00A9401D" w:rsidP="00A9401D">
      <w:pPr>
        <w:spacing w:after="0" w:line="360" w:lineRule="auto"/>
        <w:rPr>
          <w:rFonts w:ascii="Times New Roman" w:hAnsi="Times New Roman" w:cs="Times New Roman"/>
          <w:sz w:val="24"/>
          <w:szCs w:val="24"/>
          <w:vertAlign w:val="superscript"/>
        </w:rPr>
      </w:pPr>
      <w:r w:rsidRPr="007123A9">
        <w:rPr>
          <w:rFonts w:ascii="Times New Roman" w:hAnsi="Times New Roman" w:cs="Times New Roman"/>
          <w:sz w:val="24"/>
          <w:szCs w:val="24"/>
        </w:rPr>
        <w:t>Jane</w:t>
      </w:r>
      <w:r>
        <w:rPr>
          <w:rFonts w:ascii="Times New Roman" w:hAnsi="Times New Roman" w:cs="Times New Roman"/>
          <w:sz w:val="24"/>
          <w:szCs w:val="24"/>
        </w:rPr>
        <w:t xml:space="preserve"> </w:t>
      </w:r>
      <w:r w:rsidRPr="007123A9">
        <w:rPr>
          <w:rFonts w:ascii="Times New Roman" w:hAnsi="Times New Roman" w:cs="Times New Roman"/>
          <w:sz w:val="24"/>
          <w:szCs w:val="24"/>
        </w:rPr>
        <w:t>S. Gaastra</w:t>
      </w:r>
      <w:r w:rsidRPr="007123A9">
        <w:rPr>
          <w:rFonts w:ascii="Times New Roman" w:hAnsi="Times New Roman" w:cs="Times New Roman"/>
          <w:sz w:val="24"/>
          <w:szCs w:val="24"/>
          <w:vertAlign w:val="superscript"/>
        </w:rPr>
        <w:t xml:space="preserve">1 </w:t>
      </w:r>
      <w:r w:rsidRPr="007123A9">
        <w:rPr>
          <w:rFonts w:ascii="Times New Roman" w:hAnsi="Times New Roman" w:cs="Times New Roman"/>
          <w:sz w:val="24"/>
          <w:szCs w:val="24"/>
        </w:rPr>
        <w:t>[ORCID 0000-0003-4782-9337]</w:t>
      </w:r>
      <w:r>
        <w:rPr>
          <w:rFonts w:ascii="Times New Roman" w:hAnsi="Times New Roman" w:cs="Times New Roman"/>
          <w:sz w:val="24"/>
          <w:szCs w:val="24"/>
        </w:rPr>
        <w:t>, Dan Lawrence</w:t>
      </w:r>
      <w:r w:rsidRPr="00FD18B7">
        <w:rPr>
          <w:rFonts w:ascii="Times New Roman" w:hAnsi="Times New Roman" w:cs="Times New Roman"/>
          <w:sz w:val="24"/>
          <w:szCs w:val="24"/>
          <w:vertAlign w:val="superscript"/>
        </w:rPr>
        <w:t>1</w:t>
      </w:r>
      <w:r>
        <w:rPr>
          <w:rFonts w:ascii="Times New Roman" w:hAnsi="Times New Roman" w:cs="Times New Roman"/>
          <w:sz w:val="24"/>
          <w:szCs w:val="24"/>
          <w:vertAlign w:val="superscript"/>
        </w:rPr>
        <w:t>,*</w:t>
      </w:r>
      <w:r>
        <w:rPr>
          <w:rFonts w:ascii="Times New Roman" w:hAnsi="Times New Roman" w:cs="Times New Roman"/>
          <w:sz w:val="24"/>
          <w:szCs w:val="24"/>
        </w:rPr>
        <w:t xml:space="preserve"> [ORCID </w:t>
      </w:r>
      <w:r w:rsidRPr="00081722">
        <w:rPr>
          <w:rFonts w:ascii="Times New Roman" w:hAnsi="Times New Roman" w:cs="Times New Roman"/>
          <w:sz w:val="24"/>
          <w:szCs w:val="24"/>
        </w:rPr>
        <w:t>0000-0001-5613-1243</w:t>
      </w:r>
      <w:r>
        <w:rPr>
          <w:rFonts w:ascii="Times New Roman" w:hAnsi="Times New Roman" w:cs="Times New Roman"/>
          <w:sz w:val="24"/>
          <w:szCs w:val="24"/>
        </w:rPr>
        <w:t>] &amp; Valentina Tumolo</w:t>
      </w:r>
      <w:r>
        <w:rPr>
          <w:rFonts w:ascii="Times New Roman" w:hAnsi="Times New Roman" w:cs="Times New Roman"/>
          <w:sz w:val="24"/>
          <w:szCs w:val="24"/>
          <w:vertAlign w:val="superscript"/>
        </w:rPr>
        <w:t>2</w:t>
      </w:r>
    </w:p>
    <w:p w14:paraId="07B3FD2F" w14:textId="77777777" w:rsidR="00A9401D" w:rsidRDefault="00A9401D" w:rsidP="00A9401D">
      <w:pPr>
        <w:spacing w:after="0" w:line="360" w:lineRule="auto"/>
        <w:rPr>
          <w:rFonts w:ascii="Times New Roman" w:hAnsi="Times New Roman" w:cs="Times New Roman"/>
          <w:sz w:val="24"/>
          <w:szCs w:val="24"/>
        </w:rPr>
      </w:pPr>
      <w:r w:rsidRPr="00FD18B7">
        <w:rPr>
          <w:rFonts w:ascii="Times New Roman" w:hAnsi="Times New Roman" w:cs="Times New Roman"/>
          <w:sz w:val="24"/>
          <w:szCs w:val="24"/>
          <w:vertAlign w:val="superscript"/>
        </w:rPr>
        <w:t xml:space="preserve">1 </w:t>
      </w:r>
      <w:r>
        <w:rPr>
          <w:rFonts w:ascii="Times New Roman" w:hAnsi="Times New Roman" w:cs="Times New Roman"/>
          <w:sz w:val="24"/>
          <w:szCs w:val="24"/>
        </w:rPr>
        <w:t xml:space="preserve">Department of Archaeology, Durham </w:t>
      </w:r>
      <w:r w:rsidRPr="00FD18B7">
        <w:rPr>
          <w:rFonts w:ascii="Times New Roman" w:hAnsi="Times New Roman" w:cs="Times New Roman"/>
          <w:sz w:val="24"/>
          <w:szCs w:val="24"/>
        </w:rPr>
        <w:t>University</w:t>
      </w:r>
      <w:r>
        <w:rPr>
          <w:rFonts w:ascii="Times New Roman" w:hAnsi="Times New Roman" w:cs="Times New Roman"/>
          <w:sz w:val="24"/>
          <w:szCs w:val="24"/>
        </w:rPr>
        <w:t>, UK</w:t>
      </w:r>
    </w:p>
    <w:p w14:paraId="1F049E1D" w14:textId="052A3EF4" w:rsidR="00A9401D" w:rsidRDefault="00A9401D" w:rsidP="00A9401D">
      <w:pPr>
        <w:spacing w:after="0" w:line="360" w:lineRule="auto"/>
        <w:rPr>
          <w:rFonts w:ascii="Times New Roman" w:hAnsi="Times New Roman" w:cs="Times New Roman"/>
          <w:sz w:val="24"/>
          <w:szCs w:val="24"/>
        </w:rPr>
      </w:pPr>
      <w:r w:rsidRPr="00FD18B7">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sidRPr="00644416">
        <w:rPr>
          <w:rFonts w:ascii="Times New Roman" w:hAnsi="Times New Roman" w:cs="Times New Roman"/>
          <w:sz w:val="24"/>
          <w:szCs w:val="24"/>
        </w:rPr>
        <w:t>Università degli Studi della Tuscia, Department of Humanistic Sciences, Communication and Tourism (DISUCOM), Viterbo, Italy</w:t>
      </w:r>
    </w:p>
    <w:p w14:paraId="0F326E31" w14:textId="77777777" w:rsidR="00A9401D" w:rsidRPr="00FD18B7" w:rsidRDefault="00A9401D" w:rsidP="00A9401D">
      <w:pPr>
        <w:spacing w:after="0" w:line="360" w:lineRule="auto"/>
        <w:rPr>
          <w:rFonts w:ascii="Times New Roman" w:eastAsia="Times New Roman" w:hAnsi="Times New Roman" w:cs="Times New Roman"/>
          <w:sz w:val="24"/>
          <w:szCs w:val="24"/>
        </w:rPr>
      </w:pPr>
      <w:r w:rsidRPr="00FD18B7">
        <w:rPr>
          <w:rFonts w:ascii="Times New Roman" w:eastAsia="Times New Roman" w:hAnsi="Times New Roman" w:cs="Times New Roman"/>
          <w:sz w:val="24"/>
          <w:szCs w:val="24"/>
          <w:vertAlign w:val="superscript"/>
          <w:lang w:val="en-CA"/>
        </w:rPr>
        <w:t xml:space="preserve">* </w:t>
      </w:r>
      <w:r w:rsidRPr="00FD18B7">
        <w:rPr>
          <w:rFonts w:ascii="Times New Roman" w:eastAsia="Times New Roman" w:hAnsi="Times New Roman" w:cs="Times New Roman"/>
          <w:sz w:val="24"/>
          <w:szCs w:val="24"/>
          <w:lang w:val="en-CA"/>
        </w:rPr>
        <w:t xml:space="preserve">Author for correspondence </w:t>
      </w:r>
      <w:r w:rsidRPr="00FD18B7">
        <w:rPr>
          <w:rFonts w:ascii="Segoe UI Symbol" w:eastAsia="Times New Roman" w:hAnsi="Segoe UI Symbol" w:cs="Segoe UI Symbol"/>
          <w:sz w:val="24"/>
          <w:szCs w:val="24"/>
          <w:lang w:val="en-CA"/>
        </w:rPr>
        <w:t>✉</w:t>
      </w:r>
      <w:r w:rsidRPr="00FD18B7">
        <w:rPr>
          <w:rFonts w:ascii="Times New Roman" w:eastAsia="Times New Roman" w:hAnsi="Times New Roman" w:cs="Times New Roman"/>
          <w:sz w:val="24"/>
          <w:szCs w:val="24"/>
          <w:lang w:val="en-CA"/>
        </w:rPr>
        <w:t xml:space="preserve"> </w:t>
      </w:r>
      <w:r w:rsidRPr="007123A9">
        <w:rPr>
          <w:rFonts w:ascii="Times New Roman" w:hAnsi="Times New Roman" w:cs="Times New Roman"/>
          <w:sz w:val="24"/>
          <w:szCs w:val="24"/>
        </w:rPr>
        <w:t>dan.lawrence@durham.ac.uk</w:t>
      </w:r>
    </w:p>
    <w:p w14:paraId="2433E01C" w14:textId="6CE07A83" w:rsidR="00EA0077" w:rsidRPr="00FD18B7" w:rsidRDefault="00A9401D" w:rsidP="00EA0077">
      <w:pPr>
        <w:spacing w:after="0" w:line="360" w:lineRule="auto"/>
        <w:rPr>
          <w:rFonts w:ascii="Times New Roman" w:eastAsia="Times New Roman" w:hAnsi="Times New Roman" w:cs="Times New Roman"/>
          <w:bCs/>
          <w:i/>
          <w:iCs/>
          <w:sz w:val="24"/>
          <w:szCs w:val="24"/>
          <w:lang w:val="en-CA"/>
        </w:rPr>
      </w:pPr>
      <w:r w:rsidRPr="00FD18B7">
        <w:rPr>
          <w:rFonts w:ascii="Times New Roman" w:eastAsia="Times New Roman" w:hAnsi="Times New Roman" w:cs="Times New Roman"/>
          <w:bCs/>
          <w:i/>
          <w:iCs/>
          <w:sz w:val="24"/>
          <w:szCs w:val="24"/>
          <w:lang w:val="en-CA"/>
        </w:rPr>
        <w:t xml:space="preserve">Received: </w:t>
      </w:r>
      <w:r>
        <w:rPr>
          <w:rFonts w:ascii="Times New Roman" w:eastAsia="Times New Roman" w:hAnsi="Times New Roman" w:cs="Times New Roman"/>
          <w:bCs/>
          <w:i/>
          <w:iCs/>
          <w:sz w:val="24"/>
          <w:szCs w:val="24"/>
          <w:lang w:val="en-CA"/>
        </w:rPr>
        <w:t>15 June</w:t>
      </w:r>
      <w:r w:rsidRPr="00FD18B7">
        <w:rPr>
          <w:rFonts w:ascii="Times New Roman" w:eastAsia="Times New Roman" w:hAnsi="Times New Roman" w:cs="Times New Roman"/>
          <w:bCs/>
          <w:i/>
          <w:iCs/>
          <w:sz w:val="24"/>
          <w:szCs w:val="24"/>
          <w:lang w:val="en-CA"/>
        </w:rPr>
        <w:t xml:space="preserve"> 2022; Revised: </w:t>
      </w:r>
      <w:r>
        <w:rPr>
          <w:rFonts w:ascii="Times New Roman" w:eastAsia="Times New Roman" w:hAnsi="Times New Roman" w:cs="Times New Roman"/>
          <w:bCs/>
          <w:i/>
          <w:iCs/>
          <w:sz w:val="24"/>
          <w:szCs w:val="24"/>
          <w:lang w:val="en-CA"/>
        </w:rPr>
        <w:t>1</w:t>
      </w:r>
      <w:r w:rsidRPr="00FD18B7">
        <w:rPr>
          <w:rFonts w:ascii="Times New Roman" w:eastAsia="Times New Roman" w:hAnsi="Times New Roman" w:cs="Times New Roman"/>
          <w:bCs/>
          <w:i/>
          <w:iCs/>
          <w:sz w:val="24"/>
          <w:szCs w:val="24"/>
          <w:lang w:val="en-CA"/>
        </w:rPr>
        <w:t>6 March 2023; Accepted: 15 May 2023</w:t>
      </w:r>
    </w:p>
    <w:p w14:paraId="1A8CB6B5" w14:textId="77777777" w:rsidR="00FC2017" w:rsidRDefault="00FC2017" w:rsidP="00A9401D"/>
    <w:p w14:paraId="2349FEA5" w14:textId="77777777" w:rsidR="00FC2017" w:rsidRDefault="00FC2017" w:rsidP="00FC2017">
      <w:pPr>
        <w:jc w:val="center"/>
      </w:pPr>
    </w:p>
    <w:p w14:paraId="68BABEF4" w14:textId="77777777" w:rsidR="00FC2017" w:rsidRPr="004245FF" w:rsidRDefault="00FC2017" w:rsidP="00FC2017">
      <w:pPr>
        <w:rPr>
          <w:rFonts w:ascii="Times New Roman" w:hAnsi="Times New Roman" w:cs="Times New Roman"/>
          <w:b/>
          <w:bCs/>
          <w:sz w:val="24"/>
          <w:szCs w:val="24"/>
        </w:rPr>
      </w:pPr>
      <w:r w:rsidRPr="004245FF">
        <w:rPr>
          <w:rFonts w:ascii="Times New Roman" w:hAnsi="Times New Roman" w:cs="Times New Roman"/>
          <w:b/>
          <w:bCs/>
          <w:sz w:val="24"/>
          <w:szCs w:val="24"/>
        </w:rPr>
        <w:t xml:space="preserve">Table </w:t>
      </w:r>
      <w:r>
        <w:rPr>
          <w:rFonts w:ascii="Times New Roman" w:hAnsi="Times New Roman" w:cs="Times New Roman"/>
          <w:b/>
          <w:bCs/>
          <w:sz w:val="24"/>
          <w:szCs w:val="24"/>
        </w:rPr>
        <w:t>S</w:t>
      </w:r>
      <w:r w:rsidRPr="004245FF">
        <w:rPr>
          <w:rFonts w:ascii="Times New Roman" w:hAnsi="Times New Roman" w:cs="Times New Roman"/>
          <w:b/>
          <w:bCs/>
          <w:sz w:val="24"/>
          <w:szCs w:val="24"/>
        </w:rPr>
        <w:t>1: Detailed description of the criteria used for the determination of land</w:t>
      </w:r>
      <w:r>
        <w:rPr>
          <w:rFonts w:ascii="Times New Roman" w:hAnsi="Times New Roman" w:cs="Times New Roman"/>
          <w:b/>
          <w:bCs/>
          <w:sz w:val="24"/>
          <w:szCs w:val="24"/>
        </w:rPr>
        <w:t xml:space="preserve"> </w:t>
      </w:r>
      <w:r w:rsidRPr="004245FF">
        <w:rPr>
          <w:rFonts w:ascii="Times New Roman" w:hAnsi="Times New Roman" w:cs="Times New Roman"/>
          <w:b/>
          <w:bCs/>
          <w:sz w:val="24"/>
          <w:szCs w:val="24"/>
        </w:rPr>
        <w:t>use zones used in this study.</w:t>
      </w:r>
    </w:p>
    <w:tbl>
      <w:tblPr>
        <w:tblW w:w="8784" w:type="dxa"/>
        <w:jc w:val="center"/>
        <w:tblLook w:val="04A0" w:firstRow="1" w:lastRow="0" w:firstColumn="1" w:lastColumn="0" w:noHBand="0" w:noVBand="1"/>
      </w:tblPr>
      <w:tblGrid>
        <w:gridCol w:w="994"/>
        <w:gridCol w:w="2120"/>
        <w:gridCol w:w="1417"/>
        <w:gridCol w:w="1560"/>
        <w:gridCol w:w="1134"/>
        <w:gridCol w:w="1559"/>
      </w:tblGrid>
      <w:tr w:rsidR="00FC2017" w:rsidRPr="0023563A" w14:paraId="0E8CF058" w14:textId="77777777" w:rsidTr="0077525A">
        <w:trPr>
          <w:trHeight w:hRule="exact" w:val="227"/>
          <w:jc w:val="center"/>
        </w:trPr>
        <w:tc>
          <w:tcPr>
            <w:tcW w:w="994"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5F3C8DA0" w14:textId="77777777" w:rsidR="00FC2017" w:rsidRPr="0023563A" w:rsidRDefault="00FC2017" w:rsidP="0077525A">
            <w:pPr>
              <w:spacing w:after="0" w:line="240" w:lineRule="auto"/>
              <w:rPr>
                <w:rFonts w:ascii="Times New Roman" w:eastAsia="Times New Roman" w:hAnsi="Times New Roman" w:cs="Times New Roman"/>
                <w:b/>
                <w:bCs/>
                <w:color w:val="000000"/>
                <w:sz w:val="20"/>
                <w:szCs w:val="20"/>
                <w:lang w:eastAsia="en-GB"/>
              </w:rPr>
            </w:pPr>
            <w:r w:rsidRPr="0023563A">
              <w:rPr>
                <w:rFonts w:ascii="Times New Roman" w:eastAsia="Times New Roman" w:hAnsi="Times New Roman" w:cs="Times New Roman"/>
                <w:b/>
                <w:bCs/>
                <w:color w:val="000000"/>
                <w:sz w:val="20"/>
                <w:szCs w:val="20"/>
                <w:lang w:eastAsia="en-GB"/>
              </w:rPr>
              <w:t>Zone</w:t>
            </w:r>
          </w:p>
        </w:tc>
        <w:tc>
          <w:tcPr>
            <w:tcW w:w="2120" w:type="dxa"/>
            <w:tcBorders>
              <w:top w:val="single" w:sz="4" w:space="0" w:color="auto"/>
              <w:left w:val="nil"/>
              <w:bottom w:val="single" w:sz="8" w:space="0" w:color="auto"/>
              <w:right w:val="single" w:sz="4" w:space="0" w:color="auto"/>
            </w:tcBorders>
            <w:shd w:val="clear" w:color="auto" w:fill="auto"/>
            <w:noWrap/>
            <w:vAlign w:val="bottom"/>
            <w:hideMark/>
          </w:tcPr>
          <w:p w14:paraId="31121E0D" w14:textId="77777777" w:rsidR="00FC2017" w:rsidRPr="0023563A" w:rsidRDefault="00FC2017" w:rsidP="0077525A">
            <w:pPr>
              <w:spacing w:after="0" w:line="240" w:lineRule="auto"/>
              <w:rPr>
                <w:rFonts w:ascii="Times New Roman" w:eastAsia="Times New Roman" w:hAnsi="Times New Roman" w:cs="Times New Roman"/>
                <w:b/>
                <w:bCs/>
                <w:color w:val="000000"/>
                <w:sz w:val="20"/>
                <w:szCs w:val="20"/>
                <w:lang w:eastAsia="en-GB"/>
              </w:rPr>
            </w:pPr>
            <w:r w:rsidRPr="0023563A">
              <w:rPr>
                <w:rFonts w:ascii="Times New Roman" w:eastAsia="Times New Roman" w:hAnsi="Times New Roman" w:cs="Times New Roman"/>
                <w:b/>
                <w:bCs/>
                <w:color w:val="000000"/>
                <w:sz w:val="20"/>
                <w:szCs w:val="20"/>
                <w:lang w:eastAsia="en-GB"/>
              </w:rPr>
              <w:t xml:space="preserve">Land </w:t>
            </w:r>
            <w:r>
              <w:rPr>
                <w:rFonts w:ascii="Times New Roman" w:eastAsia="Times New Roman" w:hAnsi="Times New Roman" w:cs="Times New Roman"/>
                <w:b/>
                <w:bCs/>
                <w:color w:val="000000"/>
                <w:sz w:val="20"/>
                <w:szCs w:val="20"/>
                <w:lang w:eastAsia="en-GB"/>
              </w:rPr>
              <w:t>u</w:t>
            </w:r>
            <w:r w:rsidRPr="0023563A">
              <w:rPr>
                <w:rFonts w:ascii="Times New Roman" w:eastAsia="Times New Roman" w:hAnsi="Times New Roman" w:cs="Times New Roman"/>
                <w:b/>
                <w:bCs/>
                <w:color w:val="000000"/>
                <w:sz w:val="20"/>
                <w:szCs w:val="20"/>
                <w:lang w:eastAsia="en-GB"/>
              </w:rPr>
              <w:t>se</w:t>
            </w:r>
          </w:p>
        </w:tc>
        <w:tc>
          <w:tcPr>
            <w:tcW w:w="1417" w:type="dxa"/>
            <w:tcBorders>
              <w:top w:val="single" w:sz="4" w:space="0" w:color="auto"/>
              <w:left w:val="nil"/>
              <w:bottom w:val="single" w:sz="8" w:space="0" w:color="auto"/>
              <w:right w:val="single" w:sz="4" w:space="0" w:color="auto"/>
            </w:tcBorders>
            <w:shd w:val="clear" w:color="auto" w:fill="auto"/>
            <w:noWrap/>
            <w:vAlign w:val="bottom"/>
            <w:hideMark/>
          </w:tcPr>
          <w:p w14:paraId="1F1793EB" w14:textId="77777777" w:rsidR="00FC2017" w:rsidRPr="0023563A" w:rsidRDefault="00FC2017" w:rsidP="0077525A">
            <w:pPr>
              <w:spacing w:after="0" w:line="240" w:lineRule="auto"/>
              <w:rPr>
                <w:rFonts w:ascii="Times New Roman" w:eastAsia="Times New Roman" w:hAnsi="Times New Roman" w:cs="Times New Roman"/>
                <w:b/>
                <w:bCs/>
                <w:color w:val="000000"/>
                <w:sz w:val="20"/>
                <w:szCs w:val="20"/>
                <w:lang w:eastAsia="en-GB"/>
              </w:rPr>
            </w:pPr>
            <w:r w:rsidRPr="0023563A">
              <w:rPr>
                <w:rFonts w:ascii="Times New Roman" w:eastAsia="Times New Roman" w:hAnsi="Times New Roman" w:cs="Times New Roman"/>
                <w:b/>
                <w:bCs/>
                <w:color w:val="000000"/>
                <w:sz w:val="20"/>
                <w:szCs w:val="20"/>
                <w:lang w:eastAsia="en-GB"/>
              </w:rPr>
              <w:t>Elevation (m)</w:t>
            </w:r>
          </w:p>
        </w:tc>
        <w:tc>
          <w:tcPr>
            <w:tcW w:w="1560" w:type="dxa"/>
            <w:tcBorders>
              <w:top w:val="single" w:sz="4" w:space="0" w:color="auto"/>
              <w:left w:val="nil"/>
              <w:bottom w:val="single" w:sz="8" w:space="0" w:color="auto"/>
              <w:right w:val="single" w:sz="4" w:space="0" w:color="auto"/>
            </w:tcBorders>
            <w:shd w:val="clear" w:color="auto" w:fill="auto"/>
            <w:noWrap/>
            <w:vAlign w:val="bottom"/>
            <w:hideMark/>
          </w:tcPr>
          <w:p w14:paraId="669264E0" w14:textId="77777777" w:rsidR="00FC2017" w:rsidRPr="0023563A" w:rsidRDefault="00FC2017" w:rsidP="0077525A">
            <w:pPr>
              <w:spacing w:after="0" w:line="240" w:lineRule="auto"/>
              <w:rPr>
                <w:rFonts w:ascii="Times New Roman" w:eastAsia="Times New Roman" w:hAnsi="Times New Roman" w:cs="Times New Roman"/>
                <w:b/>
                <w:bCs/>
                <w:color w:val="000000"/>
                <w:sz w:val="20"/>
                <w:szCs w:val="20"/>
                <w:lang w:eastAsia="en-GB"/>
              </w:rPr>
            </w:pPr>
            <w:r w:rsidRPr="0023563A">
              <w:rPr>
                <w:rFonts w:ascii="Times New Roman" w:eastAsia="Times New Roman" w:hAnsi="Times New Roman" w:cs="Times New Roman"/>
                <w:b/>
                <w:bCs/>
                <w:color w:val="000000"/>
                <w:sz w:val="20"/>
                <w:szCs w:val="20"/>
                <w:lang w:eastAsia="en-GB"/>
              </w:rPr>
              <w:t>Rainfall (mm)</w:t>
            </w:r>
          </w:p>
        </w:tc>
        <w:tc>
          <w:tcPr>
            <w:tcW w:w="1134" w:type="dxa"/>
            <w:tcBorders>
              <w:top w:val="single" w:sz="4" w:space="0" w:color="auto"/>
              <w:left w:val="nil"/>
              <w:bottom w:val="single" w:sz="8" w:space="0" w:color="auto"/>
              <w:right w:val="single" w:sz="4" w:space="0" w:color="auto"/>
            </w:tcBorders>
            <w:shd w:val="clear" w:color="auto" w:fill="auto"/>
            <w:noWrap/>
            <w:vAlign w:val="bottom"/>
            <w:hideMark/>
          </w:tcPr>
          <w:p w14:paraId="1934E2A8" w14:textId="77777777" w:rsidR="00FC2017" w:rsidRPr="0023563A" w:rsidRDefault="00FC2017" w:rsidP="0077525A">
            <w:pPr>
              <w:spacing w:after="0" w:line="240" w:lineRule="auto"/>
              <w:rPr>
                <w:rFonts w:ascii="Times New Roman" w:eastAsia="Times New Roman" w:hAnsi="Times New Roman" w:cs="Times New Roman"/>
                <w:b/>
                <w:bCs/>
                <w:color w:val="000000"/>
                <w:sz w:val="20"/>
                <w:szCs w:val="20"/>
                <w:lang w:eastAsia="en-GB"/>
              </w:rPr>
            </w:pPr>
            <w:r w:rsidRPr="0023563A">
              <w:rPr>
                <w:rFonts w:ascii="Times New Roman" w:eastAsia="Times New Roman" w:hAnsi="Times New Roman" w:cs="Times New Roman"/>
                <w:b/>
                <w:bCs/>
                <w:color w:val="000000"/>
                <w:sz w:val="20"/>
                <w:szCs w:val="20"/>
                <w:lang w:eastAsia="en-GB"/>
              </w:rPr>
              <w:t>Slope (%)</w:t>
            </w:r>
          </w:p>
        </w:tc>
        <w:tc>
          <w:tcPr>
            <w:tcW w:w="1559" w:type="dxa"/>
            <w:tcBorders>
              <w:top w:val="single" w:sz="4" w:space="0" w:color="auto"/>
              <w:left w:val="nil"/>
              <w:bottom w:val="single" w:sz="8" w:space="0" w:color="auto"/>
              <w:right w:val="single" w:sz="4" w:space="0" w:color="auto"/>
            </w:tcBorders>
            <w:shd w:val="clear" w:color="auto" w:fill="auto"/>
            <w:noWrap/>
            <w:vAlign w:val="bottom"/>
            <w:hideMark/>
          </w:tcPr>
          <w:p w14:paraId="1CE8157C" w14:textId="77777777" w:rsidR="00FC2017" w:rsidRPr="0023563A" w:rsidRDefault="00FC2017" w:rsidP="0077525A">
            <w:pPr>
              <w:spacing w:after="0" w:line="240" w:lineRule="auto"/>
              <w:rPr>
                <w:rFonts w:ascii="Times New Roman" w:eastAsia="Times New Roman" w:hAnsi="Times New Roman" w:cs="Times New Roman"/>
                <w:b/>
                <w:bCs/>
                <w:color w:val="000000"/>
                <w:sz w:val="20"/>
                <w:szCs w:val="20"/>
                <w:lang w:eastAsia="en-GB"/>
              </w:rPr>
            </w:pPr>
            <w:r w:rsidRPr="0023563A">
              <w:rPr>
                <w:rFonts w:ascii="Times New Roman" w:eastAsia="Times New Roman" w:hAnsi="Times New Roman" w:cs="Times New Roman"/>
                <w:b/>
                <w:bCs/>
                <w:color w:val="000000"/>
                <w:sz w:val="20"/>
                <w:szCs w:val="20"/>
                <w:lang w:eastAsia="en-GB"/>
              </w:rPr>
              <w:t xml:space="preserve">Soil </w:t>
            </w:r>
            <w:r>
              <w:rPr>
                <w:rFonts w:ascii="Times New Roman" w:eastAsia="Times New Roman" w:hAnsi="Times New Roman" w:cs="Times New Roman"/>
                <w:b/>
                <w:bCs/>
                <w:color w:val="000000"/>
                <w:sz w:val="20"/>
                <w:szCs w:val="20"/>
                <w:lang w:eastAsia="en-GB"/>
              </w:rPr>
              <w:t>d</w:t>
            </w:r>
            <w:r w:rsidRPr="0023563A">
              <w:rPr>
                <w:rFonts w:ascii="Times New Roman" w:eastAsia="Times New Roman" w:hAnsi="Times New Roman" w:cs="Times New Roman"/>
                <w:b/>
                <w:bCs/>
                <w:color w:val="000000"/>
                <w:sz w:val="20"/>
                <w:szCs w:val="20"/>
                <w:lang w:eastAsia="en-GB"/>
              </w:rPr>
              <w:t>epth (cm)</w:t>
            </w:r>
          </w:p>
        </w:tc>
      </w:tr>
      <w:tr w:rsidR="00FC2017" w:rsidRPr="0023563A" w14:paraId="6F222766" w14:textId="77777777" w:rsidTr="0077525A">
        <w:trPr>
          <w:trHeight w:hRule="exact" w:val="227"/>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D1F95" w14:textId="009EBF2E"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lowlands</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56E17922"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None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2F0FDAC"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&gt;2000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2406DAE"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CBC568C"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510462"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 </w:t>
            </w:r>
          </w:p>
        </w:tc>
      </w:tr>
      <w:tr w:rsidR="00FC2017" w:rsidRPr="0023563A" w14:paraId="3C351EAD" w14:textId="77777777" w:rsidTr="0077525A">
        <w:trPr>
          <w:trHeight w:hRule="exact" w:val="227"/>
          <w:jc w:val="center"/>
        </w:trPr>
        <w:tc>
          <w:tcPr>
            <w:tcW w:w="994" w:type="dxa"/>
            <w:tcBorders>
              <w:top w:val="nil"/>
              <w:left w:val="single" w:sz="4" w:space="0" w:color="auto"/>
              <w:bottom w:val="single" w:sz="4" w:space="0" w:color="auto"/>
              <w:right w:val="single" w:sz="4" w:space="0" w:color="auto"/>
            </w:tcBorders>
            <w:shd w:val="clear" w:color="auto" w:fill="auto"/>
            <w:noWrap/>
            <w:vAlign w:val="bottom"/>
            <w:hideMark/>
          </w:tcPr>
          <w:p w14:paraId="0C4E6161" w14:textId="65190680"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highlands</w:t>
            </w:r>
          </w:p>
        </w:tc>
        <w:tc>
          <w:tcPr>
            <w:tcW w:w="2120" w:type="dxa"/>
            <w:tcBorders>
              <w:top w:val="nil"/>
              <w:left w:val="nil"/>
              <w:bottom w:val="single" w:sz="4" w:space="0" w:color="auto"/>
              <w:right w:val="single" w:sz="4" w:space="0" w:color="auto"/>
            </w:tcBorders>
            <w:shd w:val="clear" w:color="auto" w:fill="auto"/>
            <w:noWrap/>
            <w:vAlign w:val="bottom"/>
            <w:hideMark/>
          </w:tcPr>
          <w:p w14:paraId="35FA7A50" w14:textId="77777777" w:rsidR="00FC2017" w:rsidRPr="0023563A" w:rsidRDefault="00FC2017" w:rsidP="0077525A">
            <w:pPr>
              <w:spacing w:after="0" w:line="240" w:lineRule="auto"/>
            </w:pPr>
            <w:r w:rsidRPr="78C7BC17">
              <w:rPr>
                <w:rFonts w:ascii="Times New Roman" w:eastAsia="Times New Roman" w:hAnsi="Times New Roman" w:cs="Times New Roman"/>
                <w:color w:val="000000" w:themeColor="text1"/>
                <w:sz w:val="20"/>
                <w:szCs w:val="20"/>
                <w:lang w:eastAsia="en-GB"/>
              </w:rPr>
              <w:t>Minimal</w:t>
            </w:r>
          </w:p>
        </w:tc>
        <w:tc>
          <w:tcPr>
            <w:tcW w:w="1417" w:type="dxa"/>
            <w:tcBorders>
              <w:top w:val="nil"/>
              <w:left w:val="nil"/>
              <w:bottom w:val="single" w:sz="4" w:space="0" w:color="auto"/>
              <w:right w:val="single" w:sz="4" w:space="0" w:color="auto"/>
            </w:tcBorders>
            <w:shd w:val="clear" w:color="auto" w:fill="auto"/>
            <w:noWrap/>
            <w:vAlign w:val="bottom"/>
            <w:hideMark/>
          </w:tcPr>
          <w:p w14:paraId="6533321E"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&gt;2000</w:t>
            </w:r>
          </w:p>
        </w:tc>
        <w:tc>
          <w:tcPr>
            <w:tcW w:w="1560" w:type="dxa"/>
            <w:tcBorders>
              <w:top w:val="nil"/>
              <w:left w:val="nil"/>
              <w:bottom w:val="single" w:sz="4" w:space="0" w:color="auto"/>
              <w:right w:val="single" w:sz="4" w:space="0" w:color="auto"/>
            </w:tcBorders>
            <w:shd w:val="clear" w:color="auto" w:fill="auto"/>
            <w:noWrap/>
            <w:vAlign w:val="bottom"/>
            <w:hideMark/>
          </w:tcPr>
          <w:p w14:paraId="781687AE"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136015CD"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6831090D"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 </w:t>
            </w:r>
          </w:p>
        </w:tc>
      </w:tr>
      <w:tr w:rsidR="00FC2017" w:rsidRPr="0023563A" w14:paraId="2EFA178B" w14:textId="77777777" w:rsidTr="0077525A">
        <w:trPr>
          <w:trHeight w:hRule="exact" w:val="227"/>
          <w:jc w:val="center"/>
        </w:trPr>
        <w:tc>
          <w:tcPr>
            <w:tcW w:w="994" w:type="dxa"/>
            <w:tcBorders>
              <w:top w:val="nil"/>
              <w:left w:val="single" w:sz="4" w:space="0" w:color="auto"/>
              <w:bottom w:val="single" w:sz="4" w:space="0" w:color="auto"/>
              <w:right w:val="single" w:sz="4" w:space="0" w:color="auto"/>
            </w:tcBorders>
            <w:shd w:val="clear" w:color="auto" w:fill="auto"/>
            <w:noWrap/>
            <w:vAlign w:val="bottom"/>
            <w:hideMark/>
          </w:tcPr>
          <w:p w14:paraId="5CE69C5A" w14:textId="0C1B3E96"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lowlands</w:t>
            </w:r>
          </w:p>
        </w:tc>
        <w:tc>
          <w:tcPr>
            <w:tcW w:w="2120" w:type="dxa"/>
            <w:tcBorders>
              <w:top w:val="nil"/>
              <w:left w:val="nil"/>
              <w:bottom w:val="single" w:sz="4" w:space="0" w:color="auto"/>
              <w:right w:val="single" w:sz="4" w:space="0" w:color="auto"/>
            </w:tcBorders>
            <w:shd w:val="clear" w:color="auto" w:fill="auto"/>
            <w:noWrap/>
            <w:vAlign w:val="bottom"/>
            <w:hideMark/>
          </w:tcPr>
          <w:p w14:paraId="160909CE" w14:textId="77777777" w:rsidR="00FC2017" w:rsidRPr="0023563A" w:rsidRDefault="00FC2017" w:rsidP="0077525A">
            <w:pPr>
              <w:spacing w:after="0" w:line="240" w:lineRule="auto"/>
            </w:pPr>
            <w:r w:rsidRPr="78C7BC17">
              <w:rPr>
                <w:rFonts w:ascii="Times New Roman" w:eastAsia="Times New Roman" w:hAnsi="Times New Roman" w:cs="Times New Roman"/>
                <w:color w:val="000000" w:themeColor="text1"/>
                <w:sz w:val="20"/>
                <w:szCs w:val="20"/>
                <w:lang w:eastAsia="en-GB"/>
              </w:rPr>
              <w:t>Minimal</w:t>
            </w:r>
          </w:p>
        </w:tc>
        <w:tc>
          <w:tcPr>
            <w:tcW w:w="1417" w:type="dxa"/>
            <w:tcBorders>
              <w:top w:val="nil"/>
              <w:left w:val="nil"/>
              <w:bottom w:val="single" w:sz="4" w:space="0" w:color="auto"/>
              <w:right w:val="single" w:sz="4" w:space="0" w:color="auto"/>
            </w:tcBorders>
            <w:shd w:val="clear" w:color="auto" w:fill="auto"/>
            <w:noWrap/>
            <w:vAlign w:val="bottom"/>
            <w:hideMark/>
          </w:tcPr>
          <w:p w14:paraId="73C9E6E5"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1500</w:t>
            </w:r>
            <w:r>
              <w:rPr>
                <w:rFonts w:ascii="Times New Roman" w:eastAsia="Times New Roman" w:hAnsi="Times New Roman" w:cs="Times New Roman"/>
                <w:color w:val="000000"/>
                <w:sz w:val="20"/>
                <w:szCs w:val="20"/>
                <w:lang w:eastAsia="en-GB"/>
              </w:rPr>
              <w:t>–</w:t>
            </w:r>
            <w:r w:rsidRPr="0023563A">
              <w:rPr>
                <w:rFonts w:ascii="Times New Roman" w:eastAsia="Times New Roman" w:hAnsi="Times New Roman" w:cs="Times New Roman"/>
                <w:color w:val="000000"/>
                <w:sz w:val="20"/>
                <w:szCs w:val="20"/>
                <w:lang w:eastAsia="en-GB"/>
              </w:rPr>
              <w:t>2000</w:t>
            </w:r>
          </w:p>
        </w:tc>
        <w:tc>
          <w:tcPr>
            <w:tcW w:w="1560" w:type="dxa"/>
            <w:tcBorders>
              <w:top w:val="nil"/>
              <w:left w:val="nil"/>
              <w:bottom w:val="single" w:sz="4" w:space="0" w:color="auto"/>
              <w:right w:val="single" w:sz="4" w:space="0" w:color="auto"/>
            </w:tcBorders>
            <w:shd w:val="clear" w:color="auto" w:fill="auto"/>
            <w:noWrap/>
            <w:vAlign w:val="bottom"/>
            <w:hideMark/>
          </w:tcPr>
          <w:p w14:paraId="23ABCED6"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112AB419"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2E4BDA15"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 </w:t>
            </w:r>
          </w:p>
        </w:tc>
      </w:tr>
      <w:tr w:rsidR="00FC2017" w:rsidRPr="0023563A" w14:paraId="6A8A8CDB" w14:textId="77777777" w:rsidTr="0077525A">
        <w:trPr>
          <w:trHeight w:hRule="exact" w:val="227"/>
          <w:jc w:val="center"/>
        </w:trPr>
        <w:tc>
          <w:tcPr>
            <w:tcW w:w="994" w:type="dxa"/>
            <w:tcBorders>
              <w:top w:val="nil"/>
              <w:left w:val="single" w:sz="4" w:space="0" w:color="auto"/>
              <w:bottom w:val="single" w:sz="4" w:space="0" w:color="auto"/>
              <w:right w:val="single" w:sz="4" w:space="0" w:color="auto"/>
            </w:tcBorders>
            <w:shd w:val="clear" w:color="auto" w:fill="auto"/>
            <w:noWrap/>
            <w:vAlign w:val="bottom"/>
            <w:hideMark/>
          </w:tcPr>
          <w:p w14:paraId="4B660703" w14:textId="0C3CB685"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highlands</w:t>
            </w:r>
          </w:p>
        </w:tc>
        <w:tc>
          <w:tcPr>
            <w:tcW w:w="2120" w:type="dxa"/>
            <w:tcBorders>
              <w:top w:val="nil"/>
              <w:left w:val="nil"/>
              <w:bottom w:val="single" w:sz="4" w:space="0" w:color="auto"/>
              <w:right w:val="single" w:sz="4" w:space="0" w:color="auto"/>
            </w:tcBorders>
            <w:shd w:val="clear" w:color="auto" w:fill="auto"/>
            <w:noWrap/>
            <w:vAlign w:val="bottom"/>
            <w:hideMark/>
          </w:tcPr>
          <w:p w14:paraId="2427DDED"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Pastoralism (Marginal)</w:t>
            </w:r>
          </w:p>
        </w:tc>
        <w:tc>
          <w:tcPr>
            <w:tcW w:w="1417" w:type="dxa"/>
            <w:tcBorders>
              <w:top w:val="nil"/>
              <w:left w:val="nil"/>
              <w:bottom w:val="single" w:sz="4" w:space="0" w:color="auto"/>
              <w:right w:val="single" w:sz="4" w:space="0" w:color="auto"/>
            </w:tcBorders>
            <w:shd w:val="clear" w:color="auto" w:fill="auto"/>
            <w:noWrap/>
            <w:vAlign w:val="bottom"/>
            <w:hideMark/>
          </w:tcPr>
          <w:p w14:paraId="28798CCA"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1500</w:t>
            </w:r>
            <w:r>
              <w:rPr>
                <w:rFonts w:ascii="Times New Roman" w:eastAsia="Times New Roman" w:hAnsi="Times New Roman" w:cs="Times New Roman"/>
                <w:color w:val="000000"/>
                <w:sz w:val="20"/>
                <w:szCs w:val="20"/>
                <w:lang w:eastAsia="en-GB"/>
              </w:rPr>
              <w:t>–</w:t>
            </w:r>
            <w:r w:rsidRPr="0023563A">
              <w:rPr>
                <w:rFonts w:ascii="Times New Roman" w:eastAsia="Times New Roman" w:hAnsi="Times New Roman" w:cs="Times New Roman"/>
                <w:color w:val="000000"/>
                <w:sz w:val="20"/>
                <w:szCs w:val="20"/>
                <w:lang w:eastAsia="en-GB"/>
              </w:rPr>
              <w:t>2000</w:t>
            </w:r>
          </w:p>
        </w:tc>
        <w:tc>
          <w:tcPr>
            <w:tcW w:w="1560" w:type="dxa"/>
            <w:tcBorders>
              <w:top w:val="nil"/>
              <w:left w:val="nil"/>
              <w:bottom w:val="single" w:sz="4" w:space="0" w:color="auto"/>
              <w:right w:val="single" w:sz="4" w:space="0" w:color="auto"/>
            </w:tcBorders>
            <w:shd w:val="clear" w:color="auto" w:fill="auto"/>
            <w:noWrap/>
            <w:vAlign w:val="bottom"/>
            <w:hideMark/>
          </w:tcPr>
          <w:p w14:paraId="5A1AE3FE"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&gt;100</w:t>
            </w:r>
          </w:p>
        </w:tc>
        <w:tc>
          <w:tcPr>
            <w:tcW w:w="1134" w:type="dxa"/>
            <w:tcBorders>
              <w:top w:val="nil"/>
              <w:left w:val="nil"/>
              <w:bottom w:val="single" w:sz="4" w:space="0" w:color="auto"/>
              <w:right w:val="single" w:sz="4" w:space="0" w:color="auto"/>
            </w:tcBorders>
            <w:shd w:val="clear" w:color="auto" w:fill="auto"/>
            <w:noWrap/>
            <w:vAlign w:val="bottom"/>
            <w:hideMark/>
          </w:tcPr>
          <w:p w14:paraId="54A97378"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03BFA787"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 </w:t>
            </w:r>
          </w:p>
        </w:tc>
      </w:tr>
      <w:tr w:rsidR="00FC2017" w:rsidRPr="0023563A" w14:paraId="5ED5A84F" w14:textId="77777777" w:rsidTr="0077525A">
        <w:trPr>
          <w:trHeight w:hRule="exact" w:val="227"/>
          <w:jc w:val="center"/>
        </w:trPr>
        <w:tc>
          <w:tcPr>
            <w:tcW w:w="994" w:type="dxa"/>
            <w:tcBorders>
              <w:top w:val="nil"/>
              <w:left w:val="single" w:sz="4" w:space="0" w:color="auto"/>
              <w:bottom w:val="single" w:sz="4" w:space="0" w:color="auto"/>
              <w:right w:val="single" w:sz="4" w:space="0" w:color="auto"/>
            </w:tcBorders>
            <w:shd w:val="clear" w:color="auto" w:fill="auto"/>
            <w:noWrap/>
            <w:vAlign w:val="bottom"/>
            <w:hideMark/>
          </w:tcPr>
          <w:p w14:paraId="604A8AD8" w14:textId="1032BE5F"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highlands</w:t>
            </w:r>
          </w:p>
        </w:tc>
        <w:tc>
          <w:tcPr>
            <w:tcW w:w="2120" w:type="dxa"/>
            <w:tcBorders>
              <w:top w:val="nil"/>
              <w:left w:val="nil"/>
              <w:bottom w:val="single" w:sz="4" w:space="0" w:color="auto"/>
              <w:right w:val="single" w:sz="4" w:space="0" w:color="auto"/>
            </w:tcBorders>
            <w:shd w:val="clear" w:color="auto" w:fill="auto"/>
            <w:noWrap/>
            <w:vAlign w:val="bottom"/>
            <w:hideMark/>
          </w:tcPr>
          <w:p w14:paraId="26BD5FC8" w14:textId="77777777" w:rsidR="00FC2017" w:rsidRPr="0023563A" w:rsidRDefault="00FC2017" w:rsidP="0077525A">
            <w:pPr>
              <w:spacing w:after="0" w:line="240" w:lineRule="auto"/>
            </w:pPr>
            <w:r w:rsidRPr="78C7BC17">
              <w:rPr>
                <w:rFonts w:ascii="Times New Roman" w:eastAsia="Times New Roman" w:hAnsi="Times New Roman" w:cs="Times New Roman"/>
                <w:color w:val="000000" w:themeColor="text1"/>
                <w:sz w:val="20"/>
                <w:szCs w:val="20"/>
                <w:lang w:eastAsia="en-GB"/>
              </w:rPr>
              <w:t>Minimal</w:t>
            </w:r>
          </w:p>
        </w:tc>
        <w:tc>
          <w:tcPr>
            <w:tcW w:w="1417" w:type="dxa"/>
            <w:tcBorders>
              <w:top w:val="nil"/>
              <w:left w:val="nil"/>
              <w:bottom w:val="single" w:sz="4" w:space="0" w:color="auto"/>
              <w:right w:val="single" w:sz="4" w:space="0" w:color="auto"/>
            </w:tcBorders>
            <w:shd w:val="clear" w:color="auto" w:fill="auto"/>
            <w:noWrap/>
            <w:vAlign w:val="bottom"/>
            <w:hideMark/>
          </w:tcPr>
          <w:p w14:paraId="4A1030EE"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1500</w:t>
            </w:r>
            <w:r>
              <w:rPr>
                <w:rFonts w:ascii="Times New Roman" w:eastAsia="Times New Roman" w:hAnsi="Times New Roman" w:cs="Times New Roman"/>
                <w:color w:val="000000"/>
                <w:sz w:val="20"/>
                <w:szCs w:val="20"/>
                <w:lang w:eastAsia="en-GB"/>
              </w:rPr>
              <w:t>–</w:t>
            </w:r>
            <w:r w:rsidRPr="0023563A">
              <w:rPr>
                <w:rFonts w:ascii="Times New Roman" w:eastAsia="Times New Roman" w:hAnsi="Times New Roman" w:cs="Times New Roman"/>
                <w:color w:val="000000"/>
                <w:sz w:val="20"/>
                <w:szCs w:val="20"/>
                <w:lang w:eastAsia="en-GB"/>
              </w:rPr>
              <w:t>2000</w:t>
            </w:r>
          </w:p>
        </w:tc>
        <w:tc>
          <w:tcPr>
            <w:tcW w:w="1560" w:type="dxa"/>
            <w:tcBorders>
              <w:top w:val="nil"/>
              <w:left w:val="nil"/>
              <w:bottom w:val="single" w:sz="4" w:space="0" w:color="auto"/>
              <w:right w:val="single" w:sz="4" w:space="0" w:color="auto"/>
            </w:tcBorders>
            <w:shd w:val="clear" w:color="auto" w:fill="auto"/>
            <w:noWrap/>
            <w:vAlign w:val="bottom"/>
            <w:hideMark/>
          </w:tcPr>
          <w:p w14:paraId="6A31F9EB"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&lt;100</w:t>
            </w:r>
          </w:p>
        </w:tc>
        <w:tc>
          <w:tcPr>
            <w:tcW w:w="1134" w:type="dxa"/>
            <w:tcBorders>
              <w:top w:val="nil"/>
              <w:left w:val="nil"/>
              <w:bottom w:val="single" w:sz="4" w:space="0" w:color="auto"/>
              <w:right w:val="single" w:sz="4" w:space="0" w:color="auto"/>
            </w:tcBorders>
            <w:shd w:val="clear" w:color="auto" w:fill="auto"/>
            <w:noWrap/>
            <w:vAlign w:val="bottom"/>
            <w:hideMark/>
          </w:tcPr>
          <w:p w14:paraId="1A4D95F3"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2D7E3C22"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 </w:t>
            </w:r>
          </w:p>
        </w:tc>
      </w:tr>
      <w:tr w:rsidR="00FC2017" w:rsidRPr="0023563A" w14:paraId="5911F2A4" w14:textId="77777777" w:rsidTr="0077525A">
        <w:trPr>
          <w:trHeight w:hRule="exact" w:val="227"/>
          <w:jc w:val="center"/>
        </w:trPr>
        <w:tc>
          <w:tcPr>
            <w:tcW w:w="994" w:type="dxa"/>
            <w:tcBorders>
              <w:top w:val="nil"/>
              <w:left w:val="single" w:sz="4" w:space="0" w:color="auto"/>
              <w:bottom w:val="single" w:sz="4" w:space="0" w:color="auto"/>
              <w:right w:val="single" w:sz="4" w:space="0" w:color="auto"/>
            </w:tcBorders>
            <w:shd w:val="clear" w:color="auto" w:fill="auto"/>
            <w:noWrap/>
            <w:vAlign w:val="bottom"/>
            <w:hideMark/>
          </w:tcPr>
          <w:p w14:paraId="45A6D53C" w14:textId="05BE02E1"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lowlands</w:t>
            </w:r>
          </w:p>
        </w:tc>
        <w:tc>
          <w:tcPr>
            <w:tcW w:w="2120" w:type="dxa"/>
            <w:tcBorders>
              <w:top w:val="nil"/>
              <w:left w:val="nil"/>
              <w:bottom w:val="single" w:sz="4" w:space="0" w:color="auto"/>
              <w:right w:val="single" w:sz="4" w:space="0" w:color="auto"/>
            </w:tcBorders>
            <w:shd w:val="clear" w:color="auto" w:fill="auto"/>
            <w:noWrap/>
            <w:vAlign w:val="bottom"/>
            <w:hideMark/>
          </w:tcPr>
          <w:p w14:paraId="2C4F4646"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Pastoralism (Marginal)</w:t>
            </w:r>
          </w:p>
        </w:tc>
        <w:tc>
          <w:tcPr>
            <w:tcW w:w="1417" w:type="dxa"/>
            <w:tcBorders>
              <w:top w:val="nil"/>
              <w:left w:val="nil"/>
              <w:bottom w:val="single" w:sz="4" w:space="0" w:color="auto"/>
              <w:right w:val="single" w:sz="4" w:space="0" w:color="auto"/>
            </w:tcBorders>
            <w:shd w:val="clear" w:color="auto" w:fill="auto"/>
            <w:noWrap/>
            <w:vAlign w:val="bottom"/>
            <w:hideMark/>
          </w:tcPr>
          <w:p w14:paraId="7847BF59"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1200</w:t>
            </w:r>
            <w:r>
              <w:rPr>
                <w:rFonts w:ascii="Times New Roman" w:eastAsia="Times New Roman" w:hAnsi="Times New Roman" w:cs="Times New Roman"/>
                <w:color w:val="000000"/>
                <w:sz w:val="20"/>
                <w:szCs w:val="20"/>
                <w:lang w:eastAsia="en-GB"/>
              </w:rPr>
              <w:t>–</w:t>
            </w:r>
            <w:r w:rsidRPr="0023563A">
              <w:rPr>
                <w:rFonts w:ascii="Times New Roman" w:eastAsia="Times New Roman" w:hAnsi="Times New Roman" w:cs="Times New Roman"/>
                <w:color w:val="000000"/>
                <w:sz w:val="20"/>
                <w:szCs w:val="20"/>
                <w:lang w:eastAsia="en-GB"/>
              </w:rPr>
              <w:t>1500</w:t>
            </w:r>
          </w:p>
        </w:tc>
        <w:tc>
          <w:tcPr>
            <w:tcW w:w="1560" w:type="dxa"/>
            <w:tcBorders>
              <w:top w:val="nil"/>
              <w:left w:val="nil"/>
              <w:bottom w:val="single" w:sz="4" w:space="0" w:color="auto"/>
              <w:right w:val="single" w:sz="4" w:space="0" w:color="auto"/>
            </w:tcBorders>
            <w:shd w:val="clear" w:color="auto" w:fill="auto"/>
            <w:noWrap/>
            <w:vAlign w:val="bottom"/>
            <w:hideMark/>
          </w:tcPr>
          <w:p w14:paraId="7384A3F4"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&gt;100</w:t>
            </w:r>
          </w:p>
        </w:tc>
        <w:tc>
          <w:tcPr>
            <w:tcW w:w="1134" w:type="dxa"/>
            <w:tcBorders>
              <w:top w:val="nil"/>
              <w:left w:val="nil"/>
              <w:bottom w:val="single" w:sz="4" w:space="0" w:color="auto"/>
              <w:right w:val="single" w:sz="4" w:space="0" w:color="auto"/>
            </w:tcBorders>
            <w:shd w:val="clear" w:color="auto" w:fill="auto"/>
            <w:noWrap/>
            <w:vAlign w:val="bottom"/>
            <w:hideMark/>
          </w:tcPr>
          <w:p w14:paraId="4292B3C3"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11071DE1"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 </w:t>
            </w:r>
          </w:p>
        </w:tc>
      </w:tr>
      <w:tr w:rsidR="00FC2017" w:rsidRPr="0023563A" w14:paraId="74FCFF88" w14:textId="77777777" w:rsidTr="0077525A">
        <w:trPr>
          <w:trHeight w:hRule="exact" w:val="227"/>
          <w:jc w:val="center"/>
        </w:trPr>
        <w:tc>
          <w:tcPr>
            <w:tcW w:w="994" w:type="dxa"/>
            <w:tcBorders>
              <w:top w:val="nil"/>
              <w:left w:val="single" w:sz="4" w:space="0" w:color="auto"/>
              <w:bottom w:val="single" w:sz="4" w:space="0" w:color="auto"/>
              <w:right w:val="single" w:sz="4" w:space="0" w:color="auto"/>
            </w:tcBorders>
            <w:shd w:val="clear" w:color="auto" w:fill="auto"/>
            <w:noWrap/>
            <w:vAlign w:val="bottom"/>
            <w:hideMark/>
          </w:tcPr>
          <w:p w14:paraId="2096565F" w14:textId="65812656"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lowlands</w:t>
            </w:r>
          </w:p>
        </w:tc>
        <w:tc>
          <w:tcPr>
            <w:tcW w:w="2120" w:type="dxa"/>
            <w:tcBorders>
              <w:top w:val="nil"/>
              <w:left w:val="nil"/>
              <w:bottom w:val="single" w:sz="4" w:space="0" w:color="auto"/>
              <w:right w:val="single" w:sz="4" w:space="0" w:color="auto"/>
            </w:tcBorders>
            <w:shd w:val="clear" w:color="auto" w:fill="auto"/>
            <w:noWrap/>
            <w:vAlign w:val="bottom"/>
            <w:hideMark/>
          </w:tcPr>
          <w:p w14:paraId="427C375B"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78C7BC17">
              <w:rPr>
                <w:rFonts w:ascii="Times New Roman" w:eastAsia="Times New Roman" w:hAnsi="Times New Roman" w:cs="Times New Roman"/>
                <w:color w:val="000000" w:themeColor="text1"/>
                <w:sz w:val="20"/>
                <w:szCs w:val="20"/>
                <w:lang w:eastAsia="en-GB"/>
              </w:rPr>
              <w:t>Minimal</w:t>
            </w:r>
          </w:p>
        </w:tc>
        <w:tc>
          <w:tcPr>
            <w:tcW w:w="1417" w:type="dxa"/>
            <w:tcBorders>
              <w:top w:val="nil"/>
              <w:left w:val="nil"/>
              <w:bottom w:val="single" w:sz="4" w:space="0" w:color="auto"/>
              <w:right w:val="single" w:sz="4" w:space="0" w:color="auto"/>
            </w:tcBorders>
            <w:shd w:val="clear" w:color="auto" w:fill="auto"/>
            <w:noWrap/>
            <w:vAlign w:val="bottom"/>
            <w:hideMark/>
          </w:tcPr>
          <w:p w14:paraId="3264646B"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1200</w:t>
            </w:r>
            <w:r>
              <w:rPr>
                <w:rFonts w:ascii="Times New Roman" w:eastAsia="Times New Roman" w:hAnsi="Times New Roman" w:cs="Times New Roman"/>
                <w:color w:val="000000"/>
                <w:sz w:val="20"/>
                <w:szCs w:val="20"/>
                <w:lang w:eastAsia="en-GB"/>
              </w:rPr>
              <w:t>–</w:t>
            </w:r>
            <w:r w:rsidRPr="0023563A">
              <w:rPr>
                <w:rFonts w:ascii="Times New Roman" w:eastAsia="Times New Roman" w:hAnsi="Times New Roman" w:cs="Times New Roman"/>
                <w:color w:val="000000"/>
                <w:sz w:val="20"/>
                <w:szCs w:val="20"/>
                <w:lang w:eastAsia="en-GB"/>
              </w:rPr>
              <w:t>1500</w:t>
            </w:r>
          </w:p>
        </w:tc>
        <w:tc>
          <w:tcPr>
            <w:tcW w:w="1560" w:type="dxa"/>
            <w:tcBorders>
              <w:top w:val="nil"/>
              <w:left w:val="nil"/>
              <w:bottom w:val="single" w:sz="4" w:space="0" w:color="auto"/>
              <w:right w:val="single" w:sz="4" w:space="0" w:color="auto"/>
            </w:tcBorders>
            <w:shd w:val="clear" w:color="auto" w:fill="auto"/>
            <w:noWrap/>
            <w:vAlign w:val="bottom"/>
            <w:hideMark/>
          </w:tcPr>
          <w:p w14:paraId="506D25DA"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&lt;100</w:t>
            </w:r>
          </w:p>
        </w:tc>
        <w:tc>
          <w:tcPr>
            <w:tcW w:w="1134" w:type="dxa"/>
            <w:tcBorders>
              <w:top w:val="nil"/>
              <w:left w:val="nil"/>
              <w:bottom w:val="single" w:sz="4" w:space="0" w:color="auto"/>
              <w:right w:val="single" w:sz="4" w:space="0" w:color="auto"/>
            </w:tcBorders>
            <w:shd w:val="clear" w:color="auto" w:fill="auto"/>
            <w:noWrap/>
            <w:vAlign w:val="bottom"/>
            <w:hideMark/>
          </w:tcPr>
          <w:p w14:paraId="0651F2E4"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10DFCE60"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 </w:t>
            </w:r>
          </w:p>
        </w:tc>
      </w:tr>
      <w:tr w:rsidR="00FC2017" w:rsidRPr="0023563A" w14:paraId="3718C8EB" w14:textId="77777777" w:rsidTr="0077525A">
        <w:trPr>
          <w:trHeight w:hRule="exact" w:val="227"/>
          <w:jc w:val="center"/>
        </w:trPr>
        <w:tc>
          <w:tcPr>
            <w:tcW w:w="994" w:type="dxa"/>
            <w:tcBorders>
              <w:top w:val="nil"/>
              <w:left w:val="single" w:sz="4" w:space="0" w:color="auto"/>
              <w:bottom w:val="single" w:sz="4" w:space="0" w:color="auto"/>
              <w:right w:val="single" w:sz="4" w:space="0" w:color="auto"/>
            </w:tcBorders>
            <w:shd w:val="clear" w:color="auto" w:fill="auto"/>
            <w:noWrap/>
            <w:vAlign w:val="bottom"/>
            <w:hideMark/>
          </w:tcPr>
          <w:p w14:paraId="28E3E943" w14:textId="26A89EB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highlands</w:t>
            </w:r>
          </w:p>
        </w:tc>
        <w:tc>
          <w:tcPr>
            <w:tcW w:w="2120" w:type="dxa"/>
            <w:tcBorders>
              <w:top w:val="nil"/>
              <w:left w:val="nil"/>
              <w:bottom w:val="single" w:sz="4" w:space="0" w:color="auto"/>
              <w:right w:val="single" w:sz="4" w:space="0" w:color="auto"/>
            </w:tcBorders>
            <w:shd w:val="clear" w:color="auto" w:fill="auto"/>
            <w:noWrap/>
            <w:vAlign w:val="bottom"/>
            <w:hideMark/>
          </w:tcPr>
          <w:p w14:paraId="4A7875B2" w14:textId="77777777" w:rsidR="00FC2017" w:rsidRPr="0023563A" w:rsidRDefault="00FC2017" w:rsidP="0077525A">
            <w:pPr>
              <w:spacing w:after="0" w:line="240" w:lineRule="auto"/>
            </w:pPr>
            <w:r w:rsidRPr="78C7BC17">
              <w:rPr>
                <w:rFonts w:ascii="Times New Roman" w:eastAsia="Times New Roman" w:hAnsi="Times New Roman" w:cs="Times New Roman"/>
                <w:color w:val="000000" w:themeColor="text1"/>
                <w:sz w:val="20"/>
                <w:szCs w:val="20"/>
                <w:lang w:eastAsia="en-GB"/>
              </w:rPr>
              <w:t>Minimal</w:t>
            </w:r>
          </w:p>
        </w:tc>
        <w:tc>
          <w:tcPr>
            <w:tcW w:w="1417" w:type="dxa"/>
            <w:tcBorders>
              <w:top w:val="nil"/>
              <w:left w:val="nil"/>
              <w:bottom w:val="single" w:sz="4" w:space="0" w:color="auto"/>
              <w:right w:val="single" w:sz="4" w:space="0" w:color="auto"/>
            </w:tcBorders>
            <w:shd w:val="clear" w:color="auto" w:fill="auto"/>
            <w:noWrap/>
            <w:vAlign w:val="bottom"/>
            <w:hideMark/>
          </w:tcPr>
          <w:p w14:paraId="0A481D03"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1200</w:t>
            </w:r>
            <w:r>
              <w:rPr>
                <w:rFonts w:ascii="Times New Roman" w:eastAsia="Times New Roman" w:hAnsi="Times New Roman" w:cs="Times New Roman"/>
                <w:color w:val="000000"/>
                <w:sz w:val="20"/>
                <w:szCs w:val="20"/>
                <w:lang w:eastAsia="en-GB"/>
              </w:rPr>
              <w:t>–</w:t>
            </w:r>
            <w:r w:rsidRPr="0023563A">
              <w:rPr>
                <w:rFonts w:ascii="Times New Roman" w:eastAsia="Times New Roman" w:hAnsi="Times New Roman" w:cs="Times New Roman"/>
                <w:color w:val="000000"/>
                <w:sz w:val="20"/>
                <w:szCs w:val="20"/>
                <w:lang w:eastAsia="en-GB"/>
              </w:rPr>
              <w:t>1500</w:t>
            </w:r>
          </w:p>
        </w:tc>
        <w:tc>
          <w:tcPr>
            <w:tcW w:w="1560" w:type="dxa"/>
            <w:tcBorders>
              <w:top w:val="nil"/>
              <w:left w:val="nil"/>
              <w:bottom w:val="single" w:sz="4" w:space="0" w:color="auto"/>
              <w:right w:val="single" w:sz="4" w:space="0" w:color="auto"/>
            </w:tcBorders>
            <w:shd w:val="clear" w:color="auto" w:fill="auto"/>
            <w:noWrap/>
            <w:vAlign w:val="bottom"/>
            <w:hideMark/>
          </w:tcPr>
          <w:p w14:paraId="0B8DAC6C"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&gt;300</w:t>
            </w:r>
          </w:p>
        </w:tc>
        <w:tc>
          <w:tcPr>
            <w:tcW w:w="1134" w:type="dxa"/>
            <w:tcBorders>
              <w:top w:val="nil"/>
              <w:left w:val="nil"/>
              <w:bottom w:val="single" w:sz="4" w:space="0" w:color="auto"/>
              <w:right w:val="single" w:sz="4" w:space="0" w:color="auto"/>
            </w:tcBorders>
            <w:shd w:val="clear" w:color="auto" w:fill="auto"/>
            <w:noWrap/>
            <w:vAlign w:val="bottom"/>
            <w:hideMark/>
          </w:tcPr>
          <w:p w14:paraId="551C64C7"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&gt;60</w:t>
            </w:r>
          </w:p>
        </w:tc>
        <w:tc>
          <w:tcPr>
            <w:tcW w:w="1559" w:type="dxa"/>
            <w:tcBorders>
              <w:top w:val="nil"/>
              <w:left w:val="nil"/>
              <w:bottom w:val="single" w:sz="4" w:space="0" w:color="auto"/>
              <w:right w:val="single" w:sz="4" w:space="0" w:color="auto"/>
            </w:tcBorders>
            <w:shd w:val="clear" w:color="auto" w:fill="auto"/>
            <w:noWrap/>
            <w:vAlign w:val="bottom"/>
            <w:hideMark/>
          </w:tcPr>
          <w:p w14:paraId="3D531350"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 </w:t>
            </w:r>
          </w:p>
        </w:tc>
      </w:tr>
      <w:tr w:rsidR="00FC2017" w:rsidRPr="0023563A" w14:paraId="6A9F29D5" w14:textId="77777777" w:rsidTr="0077525A">
        <w:trPr>
          <w:trHeight w:hRule="exact" w:val="227"/>
          <w:jc w:val="center"/>
        </w:trPr>
        <w:tc>
          <w:tcPr>
            <w:tcW w:w="994" w:type="dxa"/>
            <w:tcBorders>
              <w:top w:val="nil"/>
              <w:left w:val="single" w:sz="4" w:space="0" w:color="auto"/>
              <w:bottom w:val="single" w:sz="4" w:space="0" w:color="auto"/>
              <w:right w:val="single" w:sz="4" w:space="0" w:color="auto"/>
            </w:tcBorders>
            <w:shd w:val="clear" w:color="auto" w:fill="auto"/>
            <w:noWrap/>
            <w:vAlign w:val="bottom"/>
            <w:hideMark/>
          </w:tcPr>
          <w:p w14:paraId="4CE0A594" w14:textId="2DDD946B"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highlands</w:t>
            </w:r>
          </w:p>
        </w:tc>
        <w:tc>
          <w:tcPr>
            <w:tcW w:w="2120" w:type="dxa"/>
            <w:tcBorders>
              <w:top w:val="nil"/>
              <w:left w:val="nil"/>
              <w:bottom w:val="single" w:sz="4" w:space="0" w:color="auto"/>
              <w:right w:val="single" w:sz="4" w:space="0" w:color="auto"/>
            </w:tcBorders>
            <w:shd w:val="clear" w:color="auto" w:fill="auto"/>
            <w:noWrap/>
            <w:vAlign w:val="bottom"/>
            <w:hideMark/>
          </w:tcPr>
          <w:p w14:paraId="613D002C"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Pastoralism (Optimal)</w:t>
            </w:r>
          </w:p>
        </w:tc>
        <w:tc>
          <w:tcPr>
            <w:tcW w:w="1417" w:type="dxa"/>
            <w:tcBorders>
              <w:top w:val="nil"/>
              <w:left w:val="nil"/>
              <w:bottom w:val="single" w:sz="4" w:space="0" w:color="auto"/>
              <w:right w:val="single" w:sz="4" w:space="0" w:color="auto"/>
            </w:tcBorders>
            <w:shd w:val="clear" w:color="auto" w:fill="auto"/>
            <w:noWrap/>
            <w:vAlign w:val="bottom"/>
            <w:hideMark/>
          </w:tcPr>
          <w:p w14:paraId="7C3C76EA"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1200</w:t>
            </w:r>
            <w:r>
              <w:rPr>
                <w:rFonts w:ascii="Times New Roman" w:eastAsia="Times New Roman" w:hAnsi="Times New Roman" w:cs="Times New Roman"/>
                <w:color w:val="000000"/>
                <w:sz w:val="20"/>
                <w:szCs w:val="20"/>
                <w:lang w:eastAsia="en-GB"/>
              </w:rPr>
              <w:t>–</w:t>
            </w:r>
            <w:r w:rsidRPr="0023563A">
              <w:rPr>
                <w:rFonts w:ascii="Times New Roman" w:eastAsia="Times New Roman" w:hAnsi="Times New Roman" w:cs="Times New Roman"/>
                <w:color w:val="000000"/>
                <w:sz w:val="20"/>
                <w:szCs w:val="20"/>
                <w:lang w:eastAsia="en-GB"/>
              </w:rPr>
              <w:t>1500</w:t>
            </w:r>
          </w:p>
        </w:tc>
        <w:tc>
          <w:tcPr>
            <w:tcW w:w="1560" w:type="dxa"/>
            <w:tcBorders>
              <w:top w:val="nil"/>
              <w:left w:val="nil"/>
              <w:bottom w:val="single" w:sz="4" w:space="0" w:color="auto"/>
              <w:right w:val="single" w:sz="4" w:space="0" w:color="auto"/>
            </w:tcBorders>
            <w:shd w:val="clear" w:color="auto" w:fill="auto"/>
            <w:noWrap/>
            <w:vAlign w:val="bottom"/>
            <w:hideMark/>
          </w:tcPr>
          <w:p w14:paraId="36AAF488"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&gt;300</w:t>
            </w:r>
          </w:p>
        </w:tc>
        <w:tc>
          <w:tcPr>
            <w:tcW w:w="1134" w:type="dxa"/>
            <w:tcBorders>
              <w:top w:val="nil"/>
              <w:left w:val="nil"/>
              <w:bottom w:val="single" w:sz="4" w:space="0" w:color="auto"/>
              <w:right w:val="single" w:sz="4" w:space="0" w:color="auto"/>
            </w:tcBorders>
            <w:shd w:val="clear" w:color="auto" w:fill="auto"/>
            <w:noWrap/>
            <w:vAlign w:val="bottom"/>
            <w:hideMark/>
          </w:tcPr>
          <w:p w14:paraId="5773D341"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30</w:t>
            </w:r>
            <w:r>
              <w:rPr>
                <w:rFonts w:ascii="Times New Roman" w:eastAsia="Times New Roman" w:hAnsi="Times New Roman" w:cs="Times New Roman"/>
                <w:color w:val="000000"/>
                <w:sz w:val="20"/>
                <w:szCs w:val="20"/>
                <w:lang w:eastAsia="en-GB"/>
              </w:rPr>
              <w:t>–</w:t>
            </w:r>
            <w:r w:rsidRPr="0023563A">
              <w:rPr>
                <w:rFonts w:ascii="Times New Roman" w:eastAsia="Times New Roman" w:hAnsi="Times New Roman" w:cs="Times New Roman"/>
                <w:color w:val="000000"/>
                <w:sz w:val="20"/>
                <w:szCs w:val="20"/>
                <w:lang w:eastAsia="en-GB"/>
              </w:rPr>
              <w:t>60</w:t>
            </w:r>
          </w:p>
        </w:tc>
        <w:tc>
          <w:tcPr>
            <w:tcW w:w="1559" w:type="dxa"/>
            <w:tcBorders>
              <w:top w:val="nil"/>
              <w:left w:val="nil"/>
              <w:bottom w:val="single" w:sz="4" w:space="0" w:color="auto"/>
              <w:right w:val="single" w:sz="4" w:space="0" w:color="auto"/>
            </w:tcBorders>
            <w:shd w:val="clear" w:color="auto" w:fill="auto"/>
            <w:noWrap/>
            <w:vAlign w:val="bottom"/>
            <w:hideMark/>
          </w:tcPr>
          <w:p w14:paraId="117C5A41"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 </w:t>
            </w:r>
          </w:p>
        </w:tc>
      </w:tr>
      <w:tr w:rsidR="00FC2017" w:rsidRPr="0023563A" w14:paraId="5CC219F2" w14:textId="77777777" w:rsidTr="0077525A">
        <w:trPr>
          <w:trHeight w:hRule="exact" w:val="227"/>
          <w:jc w:val="center"/>
        </w:trPr>
        <w:tc>
          <w:tcPr>
            <w:tcW w:w="994" w:type="dxa"/>
            <w:tcBorders>
              <w:top w:val="nil"/>
              <w:left w:val="single" w:sz="4" w:space="0" w:color="auto"/>
              <w:bottom w:val="single" w:sz="4" w:space="0" w:color="auto"/>
              <w:right w:val="single" w:sz="4" w:space="0" w:color="auto"/>
            </w:tcBorders>
            <w:shd w:val="clear" w:color="auto" w:fill="auto"/>
            <w:noWrap/>
            <w:vAlign w:val="bottom"/>
            <w:hideMark/>
          </w:tcPr>
          <w:p w14:paraId="7714AF63" w14:textId="2893A0B8"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highlands</w:t>
            </w:r>
          </w:p>
        </w:tc>
        <w:tc>
          <w:tcPr>
            <w:tcW w:w="2120" w:type="dxa"/>
            <w:tcBorders>
              <w:top w:val="nil"/>
              <w:left w:val="nil"/>
              <w:bottom w:val="single" w:sz="4" w:space="0" w:color="auto"/>
              <w:right w:val="single" w:sz="4" w:space="0" w:color="auto"/>
            </w:tcBorders>
            <w:shd w:val="clear" w:color="auto" w:fill="auto"/>
            <w:noWrap/>
            <w:vAlign w:val="bottom"/>
            <w:hideMark/>
          </w:tcPr>
          <w:p w14:paraId="6F994F17"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Arboriculture</w:t>
            </w:r>
          </w:p>
        </w:tc>
        <w:tc>
          <w:tcPr>
            <w:tcW w:w="1417" w:type="dxa"/>
            <w:tcBorders>
              <w:top w:val="nil"/>
              <w:left w:val="nil"/>
              <w:bottom w:val="single" w:sz="4" w:space="0" w:color="auto"/>
              <w:right w:val="single" w:sz="4" w:space="0" w:color="auto"/>
            </w:tcBorders>
            <w:shd w:val="clear" w:color="auto" w:fill="auto"/>
            <w:noWrap/>
            <w:vAlign w:val="bottom"/>
            <w:hideMark/>
          </w:tcPr>
          <w:p w14:paraId="677C155F"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1200</w:t>
            </w:r>
            <w:r>
              <w:rPr>
                <w:rFonts w:ascii="Times New Roman" w:eastAsia="Times New Roman" w:hAnsi="Times New Roman" w:cs="Times New Roman"/>
                <w:color w:val="000000"/>
                <w:sz w:val="20"/>
                <w:szCs w:val="20"/>
                <w:lang w:eastAsia="en-GB"/>
              </w:rPr>
              <w:t>–</w:t>
            </w:r>
            <w:r w:rsidRPr="0023563A">
              <w:rPr>
                <w:rFonts w:ascii="Times New Roman" w:eastAsia="Times New Roman" w:hAnsi="Times New Roman" w:cs="Times New Roman"/>
                <w:color w:val="000000"/>
                <w:sz w:val="20"/>
                <w:szCs w:val="20"/>
                <w:lang w:eastAsia="en-GB"/>
              </w:rPr>
              <w:t>1500</w:t>
            </w:r>
          </w:p>
        </w:tc>
        <w:tc>
          <w:tcPr>
            <w:tcW w:w="1560" w:type="dxa"/>
            <w:tcBorders>
              <w:top w:val="nil"/>
              <w:left w:val="nil"/>
              <w:bottom w:val="single" w:sz="4" w:space="0" w:color="auto"/>
              <w:right w:val="single" w:sz="4" w:space="0" w:color="auto"/>
            </w:tcBorders>
            <w:shd w:val="clear" w:color="auto" w:fill="auto"/>
            <w:noWrap/>
            <w:vAlign w:val="bottom"/>
            <w:hideMark/>
          </w:tcPr>
          <w:p w14:paraId="1E4CCCA2"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&gt;300</w:t>
            </w:r>
          </w:p>
        </w:tc>
        <w:tc>
          <w:tcPr>
            <w:tcW w:w="1134" w:type="dxa"/>
            <w:tcBorders>
              <w:top w:val="nil"/>
              <w:left w:val="nil"/>
              <w:bottom w:val="single" w:sz="4" w:space="0" w:color="auto"/>
              <w:right w:val="single" w:sz="4" w:space="0" w:color="auto"/>
            </w:tcBorders>
            <w:shd w:val="clear" w:color="auto" w:fill="auto"/>
            <w:noWrap/>
            <w:vAlign w:val="bottom"/>
            <w:hideMark/>
          </w:tcPr>
          <w:p w14:paraId="035324A5"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10</w:t>
            </w:r>
            <w:r>
              <w:rPr>
                <w:rFonts w:ascii="Times New Roman" w:eastAsia="Times New Roman" w:hAnsi="Times New Roman" w:cs="Times New Roman"/>
                <w:color w:val="000000"/>
                <w:sz w:val="20"/>
                <w:szCs w:val="20"/>
                <w:lang w:eastAsia="en-GB"/>
              </w:rPr>
              <w:t>–</w:t>
            </w:r>
            <w:r w:rsidRPr="0023563A">
              <w:rPr>
                <w:rFonts w:ascii="Times New Roman" w:eastAsia="Times New Roman" w:hAnsi="Times New Roman" w:cs="Times New Roman"/>
                <w:color w:val="000000"/>
                <w:sz w:val="20"/>
                <w:szCs w:val="20"/>
                <w:lang w:eastAsia="en-GB"/>
              </w:rPr>
              <w:t>30</w:t>
            </w:r>
          </w:p>
        </w:tc>
        <w:tc>
          <w:tcPr>
            <w:tcW w:w="1559" w:type="dxa"/>
            <w:tcBorders>
              <w:top w:val="nil"/>
              <w:left w:val="nil"/>
              <w:bottom w:val="single" w:sz="4" w:space="0" w:color="auto"/>
              <w:right w:val="single" w:sz="4" w:space="0" w:color="auto"/>
            </w:tcBorders>
            <w:shd w:val="clear" w:color="auto" w:fill="auto"/>
            <w:noWrap/>
            <w:vAlign w:val="bottom"/>
            <w:hideMark/>
          </w:tcPr>
          <w:p w14:paraId="27B16D7D"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&gt;30</w:t>
            </w:r>
          </w:p>
        </w:tc>
      </w:tr>
      <w:tr w:rsidR="00FC2017" w:rsidRPr="0023563A" w14:paraId="666E19E9" w14:textId="77777777" w:rsidTr="0077525A">
        <w:trPr>
          <w:trHeight w:hRule="exact" w:val="227"/>
          <w:jc w:val="center"/>
        </w:trPr>
        <w:tc>
          <w:tcPr>
            <w:tcW w:w="994" w:type="dxa"/>
            <w:tcBorders>
              <w:top w:val="nil"/>
              <w:left w:val="single" w:sz="4" w:space="0" w:color="auto"/>
              <w:bottom w:val="single" w:sz="4" w:space="0" w:color="auto"/>
              <w:right w:val="single" w:sz="4" w:space="0" w:color="auto"/>
            </w:tcBorders>
            <w:shd w:val="clear" w:color="auto" w:fill="auto"/>
            <w:noWrap/>
            <w:vAlign w:val="bottom"/>
            <w:hideMark/>
          </w:tcPr>
          <w:p w14:paraId="1D6A38F9" w14:textId="42897023"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highlands</w:t>
            </w:r>
          </w:p>
        </w:tc>
        <w:tc>
          <w:tcPr>
            <w:tcW w:w="2120" w:type="dxa"/>
            <w:tcBorders>
              <w:top w:val="nil"/>
              <w:left w:val="nil"/>
              <w:bottom w:val="single" w:sz="4" w:space="0" w:color="auto"/>
              <w:right w:val="single" w:sz="4" w:space="0" w:color="auto"/>
            </w:tcBorders>
            <w:shd w:val="clear" w:color="auto" w:fill="auto"/>
            <w:noWrap/>
            <w:vAlign w:val="bottom"/>
            <w:hideMark/>
          </w:tcPr>
          <w:p w14:paraId="0F187D0E" w14:textId="77777777" w:rsidR="00FC2017" w:rsidRPr="0023563A" w:rsidRDefault="00FC2017" w:rsidP="0077525A">
            <w:pPr>
              <w:spacing w:after="0" w:line="240" w:lineRule="auto"/>
            </w:pPr>
            <w:r w:rsidRPr="78C7BC17">
              <w:rPr>
                <w:rFonts w:ascii="Times New Roman" w:eastAsia="Times New Roman" w:hAnsi="Times New Roman" w:cs="Times New Roman"/>
                <w:color w:val="000000" w:themeColor="text1"/>
                <w:sz w:val="20"/>
                <w:szCs w:val="20"/>
                <w:lang w:eastAsia="en-GB"/>
              </w:rPr>
              <w:t>Minimal</w:t>
            </w:r>
          </w:p>
        </w:tc>
        <w:tc>
          <w:tcPr>
            <w:tcW w:w="1417" w:type="dxa"/>
            <w:tcBorders>
              <w:top w:val="nil"/>
              <w:left w:val="nil"/>
              <w:bottom w:val="single" w:sz="4" w:space="0" w:color="auto"/>
              <w:right w:val="single" w:sz="4" w:space="0" w:color="auto"/>
            </w:tcBorders>
            <w:shd w:val="clear" w:color="auto" w:fill="auto"/>
            <w:noWrap/>
            <w:vAlign w:val="bottom"/>
            <w:hideMark/>
          </w:tcPr>
          <w:p w14:paraId="39823856"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1200</w:t>
            </w:r>
            <w:r>
              <w:rPr>
                <w:rFonts w:ascii="Times New Roman" w:eastAsia="Times New Roman" w:hAnsi="Times New Roman" w:cs="Times New Roman"/>
                <w:color w:val="000000"/>
                <w:sz w:val="20"/>
                <w:szCs w:val="20"/>
                <w:lang w:eastAsia="en-GB"/>
              </w:rPr>
              <w:t>–</w:t>
            </w:r>
            <w:r w:rsidRPr="0023563A">
              <w:rPr>
                <w:rFonts w:ascii="Times New Roman" w:eastAsia="Times New Roman" w:hAnsi="Times New Roman" w:cs="Times New Roman"/>
                <w:color w:val="000000"/>
                <w:sz w:val="20"/>
                <w:szCs w:val="20"/>
                <w:lang w:eastAsia="en-GB"/>
              </w:rPr>
              <w:t>1500</w:t>
            </w:r>
          </w:p>
        </w:tc>
        <w:tc>
          <w:tcPr>
            <w:tcW w:w="1560" w:type="dxa"/>
            <w:tcBorders>
              <w:top w:val="nil"/>
              <w:left w:val="nil"/>
              <w:bottom w:val="single" w:sz="4" w:space="0" w:color="auto"/>
              <w:right w:val="single" w:sz="4" w:space="0" w:color="auto"/>
            </w:tcBorders>
            <w:shd w:val="clear" w:color="auto" w:fill="auto"/>
            <w:noWrap/>
            <w:vAlign w:val="bottom"/>
            <w:hideMark/>
          </w:tcPr>
          <w:p w14:paraId="53B80233"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&gt;300</w:t>
            </w:r>
          </w:p>
        </w:tc>
        <w:tc>
          <w:tcPr>
            <w:tcW w:w="1134" w:type="dxa"/>
            <w:tcBorders>
              <w:top w:val="nil"/>
              <w:left w:val="nil"/>
              <w:bottom w:val="single" w:sz="4" w:space="0" w:color="auto"/>
              <w:right w:val="single" w:sz="4" w:space="0" w:color="auto"/>
            </w:tcBorders>
            <w:shd w:val="clear" w:color="auto" w:fill="auto"/>
            <w:noWrap/>
            <w:vAlign w:val="bottom"/>
            <w:hideMark/>
          </w:tcPr>
          <w:p w14:paraId="553938E4"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10</w:t>
            </w:r>
            <w:r>
              <w:rPr>
                <w:rFonts w:ascii="Times New Roman" w:eastAsia="Times New Roman" w:hAnsi="Times New Roman" w:cs="Times New Roman"/>
                <w:color w:val="000000"/>
                <w:sz w:val="20"/>
                <w:szCs w:val="20"/>
                <w:lang w:eastAsia="en-GB"/>
              </w:rPr>
              <w:t>–</w:t>
            </w:r>
            <w:r w:rsidRPr="0023563A">
              <w:rPr>
                <w:rFonts w:ascii="Times New Roman" w:eastAsia="Times New Roman" w:hAnsi="Times New Roman" w:cs="Times New Roman"/>
                <w:color w:val="000000"/>
                <w:sz w:val="20"/>
                <w:szCs w:val="20"/>
                <w:lang w:eastAsia="en-GB"/>
              </w:rPr>
              <w:t>30</w:t>
            </w:r>
          </w:p>
        </w:tc>
        <w:tc>
          <w:tcPr>
            <w:tcW w:w="1559" w:type="dxa"/>
            <w:tcBorders>
              <w:top w:val="nil"/>
              <w:left w:val="nil"/>
              <w:bottom w:val="single" w:sz="4" w:space="0" w:color="auto"/>
              <w:right w:val="single" w:sz="4" w:space="0" w:color="auto"/>
            </w:tcBorders>
            <w:shd w:val="clear" w:color="auto" w:fill="auto"/>
            <w:noWrap/>
            <w:vAlign w:val="bottom"/>
            <w:hideMark/>
          </w:tcPr>
          <w:p w14:paraId="0F485EEB"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&lt;30</w:t>
            </w:r>
          </w:p>
        </w:tc>
      </w:tr>
      <w:tr w:rsidR="00FC2017" w:rsidRPr="0023563A" w14:paraId="51A5FBFF" w14:textId="77777777" w:rsidTr="0077525A">
        <w:trPr>
          <w:trHeight w:hRule="exact" w:val="227"/>
          <w:jc w:val="center"/>
        </w:trPr>
        <w:tc>
          <w:tcPr>
            <w:tcW w:w="994" w:type="dxa"/>
            <w:tcBorders>
              <w:top w:val="nil"/>
              <w:left w:val="single" w:sz="4" w:space="0" w:color="auto"/>
              <w:bottom w:val="single" w:sz="4" w:space="0" w:color="auto"/>
              <w:right w:val="single" w:sz="4" w:space="0" w:color="auto"/>
            </w:tcBorders>
            <w:shd w:val="clear" w:color="auto" w:fill="auto"/>
            <w:noWrap/>
            <w:vAlign w:val="bottom"/>
            <w:hideMark/>
          </w:tcPr>
          <w:p w14:paraId="28E4F6DB" w14:textId="2D9FB885"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highlands</w:t>
            </w:r>
          </w:p>
        </w:tc>
        <w:tc>
          <w:tcPr>
            <w:tcW w:w="2120" w:type="dxa"/>
            <w:tcBorders>
              <w:top w:val="nil"/>
              <w:left w:val="nil"/>
              <w:bottom w:val="single" w:sz="4" w:space="0" w:color="auto"/>
              <w:right w:val="single" w:sz="4" w:space="0" w:color="auto"/>
            </w:tcBorders>
            <w:shd w:val="clear" w:color="auto" w:fill="auto"/>
            <w:noWrap/>
            <w:vAlign w:val="bottom"/>
            <w:hideMark/>
          </w:tcPr>
          <w:p w14:paraId="72DF0905"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Agriculture (Optimal)</w:t>
            </w:r>
          </w:p>
        </w:tc>
        <w:tc>
          <w:tcPr>
            <w:tcW w:w="1417" w:type="dxa"/>
            <w:tcBorders>
              <w:top w:val="nil"/>
              <w:left w:val="nil"/>
              <w:bottom w:val="single" w:sz="4" w:space="0" w:color="auto"/>
              <w:right w:val="single" w:sz="4" w:space="0" w:color="auto"/>
            </w:tcBorders>
            <w:shd w:val="clear" w:color="auto" w:fill="auto"/>
            <w:noWrap/>
            <w:vAlign w:val="bottom"/>
            <w:hideMark/>
          </w:tcPr>
          <w:p w14:paraId="716A005F"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1200</w:t>
            </w:r>
            <w:r>
              <w:rPr>
                <w:rFonts w:ascii="Times New Roman" w:eastAsia="Times New Roman" w:hAnsi="Times New Roman" w:cs="Times New Roman"/>
                <w:color w:val="000000"/>
                <w:sz w:val="20"/>
                <w:szCs w:val="20"/>
                <w:lang w:eastAsia="en-GB"/>
              </w:rPr>
              <w:t>–</w:t>
            </w:r>
            <w:r w:rsidRPr="0023563A">
              <w:rPr>
                <w:rFonts w:ascii="Times New Roman" w:eastAsia="Times New Roman" w:hAnsi="Times New Roman" w:cs="Times New Roman"/>
                <w:color w:val="000000"/>
                <w:sz w:val="20"/>
                <w:szCs w:val="20"/>
                <w:lang w:eastAsia="en-GB"/>
              </w:rPr>
              <w:t>1500</w:t>
            </w:r>
          </w:p>
        </w:tc>
        <w:tc>
          <w:tcPr>
            <w:tcW w:w="1560" w:type="dxa"/>
            <w:tcBorders>
              <w:top w:val="nil"/>
              <w:left w:val="nil"/>
              <w:bottom w:val="single" w:sz="4" w:space="0" w:color="auto"/>
              <w:right w:val="single" w:sz="4" w:space="0" w:color="auto"/>
            </w:tcBorders>
            <w:shd w:val="clear" w:color="auto" w:fill="auto"/>
            <w:noWrap/>
            <w:vAlign w:val="bottom"/>
            <w:hideMark/>
          </w:tcPr>
          <w:p w14:paraId="0A9D2A96"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&gt;300</w:t>
            </w:r>
          </w:p>
        </w:tc>
        <w:tc>
          <w:tcPr>
            <w:tcW w:w="1134" w:type="dxa"/>
            <w:tcBorders>
              <w:top w:val="nil"/>
              <w:left w:val="nil"/>
              <w:bottom w:val="single" w:sz="4" w:space="0" w:color="auto"/>
              <w:right w:val="single" w:sz="4" w:space="0" w:color="auto"/>
            </w:tcBorders>
            <w:shd w:val="clear" w:color="auto" w:fill="auto"/>
            <w:noWrap/>
            <w:vAlign w:val="bottom"/>
            <w:hideMark/>
          </w:tcPr>
          <w:p w14:paraId="4A776986"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&lt;10</w:t>
            </w:r>
          </w:p>
        </w:tc>
        <w:tc>
          <w:tcPr>
            <w:tcW w:w="1559" w:type="dxa"/>
            <w:tcBorders>
              <w:top w:val="nil"/>
              <w:left w:val="nil"/>
              <w:bottom w:val="single" w:sz="4" w:space="0" w:color="auto"/>
              <w:right w:val="single" w:sz="4" w:space="0" w:color="auto"/>
            </w:tcBorders>
            <w:shd w:val="clear" w:color="auto" w:fill="auto"/>
            <w:noWrap/>
            <w:vAlign w:val="bottom"/>
            <w:hideMark/>
          </w:tcPr>
          <w:p w14:paraId="621819E3"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&gt;30</w:t>
            </w:r>
          </w:p>
        </w:tc>
      </w:tr>
      <w:tr w:rsidR="00FC2017" w:rsidRPr="0023563A" w14:paraId="6AC24FA0" w14:textId="77777777" w:rsidTr="0077525A">
        <w:trPr>
          <w:trHeight w:hRule="exact" w:val="227"/>
          <w:jc w:val="center"/>
        </w:trPr>
        <w:tc>
          <w:tcPr>
            <w:tcW w:w="994" w:type="dxa"/>
            <w:tcBorders>
              <w:top w:val="nil"/>
              <w:left w:val="single" w:sz="4" w:space="0" w:color="auto"/>
              <w:bottom w:val="single" w:sz="4" w:space="0" w:color="auto"/>
              <w:right w:val="single" w:sz="4" w:space="0" w:color="auto"/>
            </w:tcBorders>
            <w:shd w:val="clear" w:color="auto" w:fill="auto"/>
            <w:noWrap/>
            <w:vAlign w:val="bottom"/>
            <w:hideMark/>
          </w:tcPr>
          <w:p w14:paraId="67C13A01" w14:textId="63769CEF"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highlands</w:t>
            </w:r>
          </w:p>
        </w:tc>
        <w:tc>
          <w:tcPr>
            <w:tcW w:w="2120" w:type="dxa"/>
            <w:tcBorders>
              <w:top w:val="nil"/>
              <w:left w:val="nil"/>
              <w:bottom w:val="single" w:sz="4" w:space="0" w:color="auto"/>
              <w:right w:val="single" w:sz="4" w:space="0" w:color="auto"/>
            </w:tcBorders>
            <w:shd w:val="clear" w:color="auto" w:fill="auto"/>
            <w:noWrap/>
            <w:vAlign w:val="bottom"/>
            <w:hideMark/>
          </w:tcPr>
          <w:p w14:paraId="7ADB266E" w14:textId="77777777" w:rsidR="00FC2017" w:rsidRPr="0023563A" w:rsidRDefault="00FC2017" w:rsidP="0077525A">
            <w:pPr>
              <w:spacing w:after="0" w:line="240" w:lineRule="auto"/>
            </w:pPr>
            <w:r w:rsidRPr="78C7BC17">
              <w:rPr>
                <w:rFonts w:ascii="Times New Roman" w:eastAsia="Times New Roman" w:hAnsi="Times New Roman" w:cs="Times New Roman"/>
                <w:color w:val="000000" w:themeColor="text1"/>
                <w:sz w:val="20"/>
                <w:szCs w:val="20"/>
                <w:lang w:eastAsia="en-GB"/>
              </w:rPr>
              <w:t>Minimal</w:t>
            </w:r>
          </w:p>
        </w:tc>
        <w:tc>
          <w:tcPr>
            <w:tcW w:w="1417" w:type="dxa"/>
            <w:tcBorders>
              <w:top w:val="nil"/>
              <w:left w:val="nil"/>
              <w:bottom w:val="single" w:sz="4" w:space="0" w:color="auto"/>
              <w:right w:val="single" w:sz="4" w:space="0" w:color="auto"/>
            </w:tcBorders>
            <w:shd w:val="clear" w:color="auto" w:fill="auto"/>
            <w:noWrap/>
            <w:vAlign w:val="bottom"/>
            <w:hideMark/>
          </w:tcPr>
          <w:p w14:paraId="445E43A5"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1200</w:t>
            </w:r>
            <w:r>
              <w:rPr>
                <w:rFonts w:ascii="Times New Roman" w:eastAsia="Times New Roman" w:hAnsi="Times New Roman" w:cs="Times New Roman"/>
                <w:color w:val="000000"/>
                <w:sz w:val="20"/>
                <w:szCs w:val="20"/>
                <w:lang w:eastAsia="en-GB"/>
              </w:rPr>
              <w:t>–</w:t>
            </w:r>
            <w:r w:rsidRPr="0023563A">
              <w:rPr>
                <w:rFonts w:ascii="Times New Roman" w:eastAsia="Times New Roman" w:hAnsi="Times New Roman" w:cs="Times New Roman"/>
                <w:color w:val="000000"/>
                <w:sz w:val="20"/>
                <w:szCs w:val="20"/>
                <w:lang w:eastAsia="en-GB"/>
              </w:rPr>
              <w:t>1500</w:t>
            </w:r>
          </w:p>
        </w:tc>
        <w:tc>
          <w:tcPr>
            <w:tcW w:w="1560" w:type="dxa"/>
            <w:tcBorders>
              <w:top w:val="nil"/>
              <w:left w:val="nil"/>
              <w:bottom w:val="single" w:sz="4" w:space="0" w:color="auto"/>
              <w:right w:val="single" w:sz="4" w:space="0" w:color="auto"/>
            </w:tcBorders>
            <w:shd w:val="clear" w:color="auto" w:fill="auto"/>
            <w:noWrap/>
            <w:vAlign w:val="bottom"/>
            <w:hideMark/>
          </w:tcPr>
          <w:p w14:paraId="6F55EA2E"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&gt;300</w:t>
            </w:r>
          </w:p>
        </w:tc>
        <w:tc>
          <w:tcPr>
            <w:tcW w:w="1134" w:type="dxa"/>
            <w:tcBorders>
              <w:top w:val="nil"/>
              <w:left w:val="nil"/>
              <w:bottom w:val="single" w:sz="4" w:space="0" w:color="auto"/>
              <w:right w:val="single" w:sz="4" w:space="0" w:color="auto"/>
            </w:tcBorders>
            <w:shd w:val="clear" w:color="auto" w:fill="auto"/>
            <w:noWrap/>
            <w:vAlign w:val="bottom"/>
            <w:hideMark/>
          </w:tcPr>
          <w:p w14:paraId="4E05CD5D"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&lt;10</w:t>
            </w:r>
          </w:p>
        </w:tc>
        <w:tc>
          <w:tcPr>
            <w:tcW w:w="1559" w:type="dxa"/>
            <w:tcBorders>
              <w:top w:val="nil"/>
              <w:left w:val="nil"/>
              <w:bottom w:val="single" w:sz="4" w:space="0" w:color="auto"/>
              <w:right w:val="single" w:sz="4" w:space="0" w:color="auto"/>
            </w:tcBorders>
            <w:shd w:val="clear" w:color="auto" w:fill="auto"/>
            <w:noWrap/>
            <w:vAlign w:val="bottom"/>
            <w:hideMark/>
          </w:tcPr>
          <w:p w14:paraId="4FA43CEE"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&lt;30</w:t>
            </w:r>
          </w:p>
        </w:tc>
      </w:tr>
      <w:tr w:rsidR="00FC2017" w:rsidRPr="0023563A" w14:paraId="6A9B7269" w14:textId="77777777" w:rsidTr="0077525A">
        <w:trPr>
          <w:trHeight w:hRule="exact" w:val="227"/>
          <w:jc w:val="center"/>
        </w:trPr>
        <w:tc>
          <w:tcPr>
            <w:tcW w:w="994" w:type="dxa"/>
            <w:tcBorders>
              <w:top w:val="nil"/>
              <w:left w:val="single" w:sz="4" w:space="0" w:color="auto"/>
              <w:bottom w:val="single" w:sz="4" w:space="0" w:color="auto"/>
              <w:right w:val="single" w:sz="4" w:space="0" w:color="auto"/>
            </w:tcBorders>
            <w:shd w:val="clear" w:color="auto" w:fill="auto"/>
            <w:noWrap/>
            <w:vAlign w:val="bottom"/>
            <w:hideMark/>
          </w:tcPr>
          <w:p w14:paraId="3B758CCF" w14:textId="586F55C3"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highlands</w:t>
            </w:r>
          </w:p>
        </w:tc>
        <w:tc>
          <w:tcPr>
            <w:tcW w:w="2120" w:type="dxa"/>
            <w:tcBorders>
              <w:top w:val="nil"/>
              <w:left w:val="nil"/>
              <w:bottom w:val="single" w:sz="4" w:space="0" w:color="auto"/>
              <w:right w:val="single" w:sz="4" w:space="0" w:color="auto"/>
            </w:tcBorders>
            <w:shd w:val="clear" w:color="auto" w:fill="auto"/>
            <w:noWrap/>
            <w:vAlign w:val="bottom"/>
            <w:hideMark/>
          </w:tcPr>
          <w:p w14:paraId="27A7B951" w14:textId="77777777" w:rsidR="00FC2017" w:rsidRPr="0023563A" w:rsidRDefault="00FC2017" w:rsidP="0077525A">
            <w:pPr>
              <w:spacing w:after="0" w:line="240" w:lineRule="auto"/>
            </w:pPr>
            <w:r w:rsidRPr="78C7BC17">
              <w:rPr>
                <w:rFonts w:ascii="Times New Roman" w:eastAsia="Times New Roman" w:hAnsi="Times New Roman" w:cs="Times New Roman"/>
                <w:color w:val="000000" w:themeColor="text1"/>
                <w:sz w:val="20"/>
                <w:szCs w:val="20"/>
                <w:lang w:eastAsia="en-GB"/>
              </w:rPr>
              <w:t>Minimal</w:t>
            </w:r>
          </w:p>
        </w:tc>
        <w:tc>
          <w:tcPr>
            <w:tcW w:w="1417" w:type="dxa"/>
            <w:tcBorders>
              <w:top w:val="nil"/>
              <w:left w:val="nil"/>
              <w:bottom w:val="single" w:sz="4" w:space="0" w:color="auto"/>
              <w:right w:val="single" w:sz="4" w:space="0" w:color="auto"/>
            </w:tcBorders>
            <w:shd w:val="clear" w:color="auto" w:fill="auto"/>
            <w:noWrap/>
            <w:vAlign w:val="bottom"/>
            <w:hideMark/>
          </w:tcPr>
          <w:p w14:paraId="687D2347"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1200</w:t>
            </w:r>
            <w:r>
              <w:rPr>
                <w:rFonts w:ascii="Times New Roman" w:eastAsia="Times New Roman" w:hAnsi="Times New Roman" w:cs="Times New Roman"/>
                <w:color w:val="000000"/>
                <w:sz w:val="20"/>
                <w:szCs w:val="20"/>
                <w:lang w:eastAsia="en-GB"/>
              </w:rPr>
              <w:t>–</w:t>
            </w:r>
            <w:r w:rsidRPr="0023563A">
              <w:rPr>
                <w:rFonts w:ascii="Times New Roman" w:eastAsia="Times New Roman" w:hAnsi="Times New Roman" w:cs="Times New Roman"/>
                <w:color w:val="000000"/>
                <w:sz w:val="20"/>
                <w:szCs w:val="20"/>
                <w:lang w:eastAsia="en-GB"/>
              </w:rPr>
              <w:t>1500</w:t>
            </w:r>
          </w:p>
        </w:tc>
        <w:tc>
          <w:tcPr>
            <w:tcW w:w="1560" w:type="dxa"/>
            <w:tcBorders>
              <w:top w:val="nil"/>
              <w:left w:val="nil"/>
              <w:bottom w:val="single" w:sz="4" w:space="0" w:color="auto"/>
              <w:right w:val="single" w:sz="4" w:space="0" w:color="auto"/>
            </w:tcBorders>
            <w:shd w:val="clear" w:color="auto" w:fill="auto"/>
            <w:noWrap/>
            <w:vAlign w:val="bottom"/>
            <w:hideMark/>
          </w:tcPr>
          <w:p w14:paraId="23BF463E"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200</w:t>
            </w:r>
            <w:r>
              <w:rPr>
                <w:rFonts w:ascii="Times New Roman" w:eastAsia="Times New Roman" w:hAnsi="Times New Roman" w:cs="Times New Roman"/>
                <w:color w:val="000000"/>
                <w:sz w:val="20"/>
                <w:szCs w:val="20"/>
                <w:lang w:eastAsia="en-GB"/>
              </w:rPr>
              <w:t>–</w:t>
            </w:r>
            <w:r w:rsidRPr="0023563A">
              <w:rPr>
                <w:rFonts w:ascii="Times New Roman" w:eastAsia="Times New Roman" w:hAnsi="Times New Roman" w:cs="Times New Roman"/>
                <w:color w:val="000000"/>
                <w:sz w:val="20"/>
                <w:szCs w:val="20"/>
                <w:lang w:eastAsia="en-GB"/>
              </w:rPr>
              <w:t>300</w:t>
            </w:r>
          </w:p>
        </w:tc>
        <w:tc>
          <w:tcPr>
            <w:tcW w:w="1134" w:type="dxa"/>
            <w:tcBorders>
              <w:top w:val="nil"/>
              <w:left w:val="nil"/>
              <w:bottom w:val="single" w:sz="4" w:space="0" w:color="auto"/>
              <w:right w:val="single" w:sz="4" w:space="0" w:color="auto"/>
            </w:tcBorders>
            <w:shd w:val="clear" w:color="auto" w:fill="auto"/>
            <w:noWrap/>
            <w:vAlign w:val="bottom"/>
            <w:hideMark/>
          </w:tcPr>
          <w:p w14:paraId="7BF67E21"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&gt;60</w:t>
            </w:r>
          </w:p>
        </w:tc>
        <w:tc>
          <w:tcPr>
            <w:tcW w:w="1559" w:type="dxa"/>
            <w:tcBorders>
              <w:top w:val="nil"/>
              <w:left w:val="nil"/>
              <w:bottom w:val="single" w:sz="4" w:space="0" w:color="auto"/>
              <w:right w:val="single" w:sz="4" w:space="0" w:color="auto"/>
            </w:tcBorders>
            <w:shd w:val="clear" w:color="auto" w:fill="auto"/>
            <w:noWrap/>
            <w:vAlign w:val="bottom"/>
            <w:hideMark/>
          </w:tcPr>
          <w:p w14:paraId="3A51AE60"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 </w:t>
            </w:r>
          </w:p>
        </w:tc>
      </w:tr>
      <w:tr w:rsidR="00FC2017" w:rsidRPr="0023563A" w14:paraId="7DA1A57C" w14:textId="77777777" w:rsidTr="0077525A">
        <w:trPr>
          <w:trHeight w:hRule="exact" w:val="227"/>
          <w:jc w:val="center"/>
        </w:trPr>
        <w:tc>
          <w:tcPr>
            <w:tcW w:w="994" w:type="dxa"/>
            <w:tcBorders>
              <w:top w:val="nil"/>
              <w:left w:val="single" w:sz="4" w:space="0" w:color="auto"/>
              <w:bottom w:val="single" w:sz="4" w:space="0" w:color="auto"/>
              <w:right w:val="single" w:sz="4" w:space="0" w:color="auto"/>
            </w:tcBorders>
            <w:shd w:val="clear" w:color="auto" w:fill="auto"/>
            <w:noWrap/>
            <w:vAlign w:val="bottom"/>
            <w:hideMark/>
          </w:tcPr>
          <w:p w14:paraId="688128AB" w14:textId="423A0AFB"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highlands</w:t>
            </w:r>
          </w:p>
        </w:tc>
        <w:tc>
          <w:tcPr>
            <w:tcW w:w="2120" w:type="dxa"/>
            <w:tcBorders>
              <w:top w:val="nil"/>
              <w:left w:val="nil"/>
              <w:bottom w:val="single" w:sz="4" w:space="0" w:color="auto"/>
              <w:right w:val="single" w:sz="4" w:space="0" w:color="auto"/>
            </w:tcBorders>
            <w:shd w:val="clear" w:color="auto" w:fill="auto"/>
            <w:noWrap/>
            <w:vAlign w:val="bottom"/>
            <w:hideMark/>
          </w:tcPr>
          <w:p w14:paraId="3E0211FF"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Pastoralism (Optimal)</w:t>
            </w:r>
          </w:p>
        </w:tc>
        <w:tc>
          <w:tcPr>
            <w:tcW w:w="1417" w:type="dxa"/>
            <w:tcBorders>
              <w:top w:val="nil"/>
              <w:left w:val="nil"/>
              <w:bottom w:val="single" w:sz="4" w:space="0" w:color="auto"/>
              <w:right w:val="single" w:sz="4" w:space="0" w:color="auto"/>
            </w:tcBorders>
            <w:shd w:val="clear" w:color="auto" w:fill="auto"/>
            <w:noWrap/>
            <w:vAlign w:val="bottom"/>
            <w:hideMark/>
          </w:tcPr>
          <w:p w14:paraId="7079305C"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1200</w:t>
            </w:r>
            <w:r>
              <w:rPr>
                <w:rFonts w:ascii="Times New Roman" w:eastAsia="Times New Roman" w:hAnsi="Times New Roman" w:cs="Times New Roman"/>
                <w:color w:val="000000"/>
                <w:sz w:val="20"/>
                <w:szCs w:val="20"/>
                <w:lang w:eastAsia="en-GB"/>
              </w:rPr>
              <w:t>–</w:t>
            </w:r>
            <w:r w:rsidRPr="0023563A">
              <w:rPr>
                <w:rFonts w:ascii="Times New Roman" w:eastAsia="Times New Roman" w:hAnsi="Times New Roman" w:cs="Times New Roman"/>
                <w:color w:val="000000"/>
                <w:sz w:val="20"/>
                <w:szCs w:val="20"/>
                <w:lang w:eastAsia="en-GB"/>
              </w:rPr>
              <w:t>1500</w:t>
            </w:r>
          </w:p>
        </w:tc>
        <w:tc>
          <w:tcPr>
            <w:tcW w:w="1560" w:type="dxa"/>
            <w:tcBorders>
              <w:top w:val="nil"/>
              <w:left w:val="nil"/>
              <w:bottom w:val="single" w:sz="4" w:space="0" w:color="auto"/>
              <w:right w:val="single" w:sz="4" w:space="0" w:color="auto"/>
            </w:tcBorders>
            <w:shd w:val="clear" w:color="auto" w:fill="auto"/>
            <w:noWrap/>
            <w:vAlign w:val="bottom"/>
            <w:hideMark/>
          </w:tcPr>
          <w:p w14:paraId="7441399F"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200</w:t>
            </w:r>
            <w:r>
              <w:rPr>
                <w:rFonts w:ascii="Times New Roman" w:eastAsia="Times New Roman" w:hAnsi="Times New Roman" w:cs="Times New Roman"/>
                <w:color w:val="000000"/>
                <w:sz w:val="20"/>
                <w:szCs w:val="20"/>
                <w:lang w:eastAsia="en-GB"/>
              </w:rPr>
              <w:t>–</w:t>
            </w:r>
            <w:r w:rsidRPr="0023563A">
              <w:rPr>
                <w:rFonts w:ascii="Times New Roman" w:eastAsia="Times New Roman" w:hAnsi="Times New Roman" w:cs="Times New Roman"/>
                <w:color w:val="000000"/>
                <w:sz w:val="20"/>
                <w:szCs w:val="20"/>
                <w:lang w:eastAsia="en-GB"/>
              </w:rPr>
              <w:t>300</w:t>
            </w:r>
          </w:p>
        </w:tc>
        <w:tc>
          <w:tcPr>
            <w:tcW w:w="1134" w:type="dxa"/>
            <w:tcBorders>
              <w:top w:val="nil"/>
              <w:left w:val="nil"/>
              <w:bottom w:val="single" w:sz="4" w:space="0" w:color="auto"/>
              <w:right w:val="single" w:sz="4" w:space="0" w:color="auto"/>
            </w:tcBorders>
            <w:shd w:val="clear" w:color="auto" w:fill="auto"/>
            <w:noWrap/>
            <w:vAlign w:val="bottom"/>
            <w:hideMark/>
          </w:tcPr>
          <w:p w14:paraId="054C80E0"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10</w:t>
            </w:r>
            <w:r>
              <w:rPr>
                <w:rFonts w:ascii="Times New Roman" w:eastAsia="Times New Roman" w:hAnsi="Times New Roman" w:cs="Times New Roman"/>
                <w:color w:val="000000"/>
                <w:sz w:val="20"/>
                <w:szCs w:val="20"/>
                <w:lang w:eastAsia="en-GB"/>
              </w:rPr>
              <w:t>–</w:t>
            </w:r>
            <w:r w:rsidRPr="0023563A">
              <w:rPr>
                <w:rFonts w:ascii="Times New Roman" w:eastAsia="Times New Roman" w:hAnsi="Times New Roman" w:cs="Times New Roman"/>
                <w:color w:val="000000"/>
                <w:sz w:val="20"/>
                <w:szCs w:val="20"/>
                <w:lang w:eastAsia="en-GB"/>
              </w:rPr>
              <w:t>60</w:t>
            </w:r>
          </w:p>
        </w:tc>
        <w:tc>
          <w:tcPr>
            <w:tcW w:w="1559" w:type="dxa"/>
            <w:tcBorders>
              <w:top w:val="nil"/>
              <w:left w:val="nil"/>
              <w:bottom w:val="single" w:sz="4" w:space="0" w:color="auto"/>
              <w:right w:val="single" w:sz="4" w:space="0" w:color="auto"/>
            </w:tcBorders>
            <w:shd w:val="clear" w:color="auto" w:fill="auto"/>
            <w:noWrap/>
            <w:vAlign w:val="bottom"/>
            <w:hideMark/>
          </w:tcPr>
          <w:p w14:paraId="62F8CB71"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 </w:t>
            </w:r>
          </w:p>
        </w:tc>
      </w:tr>
      <w:tr w:rsidR="00FC2017" w:rsidRPr="0023563A" w14:paraId="10B5C2A5" w14:textId="77777777" w:rsidTr="0077525A">
        <w:trPr>
          <w:trHeight w:hRule="exact" w:val="227"/>
          <w:jc w:val="center"/>
        </w:trPr>
        <w:tc>
          <w:tcPr>
            <w:tcW w:w="994" w:type="dxa"/>
            <w:tcBorders>
              <w:top w:val="nil"/>
              <w:left w:val="single" w:sz="4" w:space="0" w:color="auto"/>
              <w:bottom w:val="single" w:sz="4" w:space="0" w:color="auto"/>
              <w:right w:val="single" w:sz="4" w:space="0" w:color="auto"/>
            </w:tcBorders>
            <w:shd w:val="clear" w:color="auto" w:fill="auto"/>
            <w:noWrap/>
            <w:vAlign w:val="bottom"/>
            <w:hideMark/>
          </w:tcPr>
          <w:p w14:paraId="3D56746B" w14:textId="47C423AA"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highlands</w:t>
            </w:r>
          </w:p>
        </w:tc>
        <w:tc>
          <w:tcPr>
            <w:tcW w:w="2120" w:type="dxa"/>
            <w:tcBorders>
              <w:top w:val="nil"/>
              <w:left w:val="nil"/>
              <w:bottom w:val="single" w:sz="4" w:space="0" w:color="auto"/>
              <w:right w:val="single" w:sz="4" w:space="0" w:color="auto"/>
            </w:tcBorders>
            <w:shd w:val="clear" w:color="auto" w:fill="auto"/>
            <w:noWrap/>
            <w:vAlign w:val="bottom"/>
            <w:hideMark/>
          </w:tcPr>
          <w:p w14:paraId="38BCF5C7"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Agriculture (Marginal)</w:t>
            </w:r>
          </w:p>
        </w:tc>
        <w:tc>
          <w:tcPr>
            <w:tcW w:w="1417" w:type="dxa"/>
            <w:tcBorders>
              <w:top w:val="nil"/>
              <w:left w:val="nil"/>
              <w:bottom w:val="single" w:sz="4" w:space="0" w:color="auto"/>
              <w:right w:val="single" w:sz="4" w:space="0" w:color="auto"/>
            </w:tcBorders>
            <w:shd w:val="clear" w:color="auto" w:fill="auto"/>
            <w:noWrap/>
            <w:vAlign w:val="bottom"/>
            <w:hideMark/>
          </w:tcPr>
          <w:p w14:paraId="442DA304"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1200</w:t>
            </w:r>
            <w:r>
              <w:rPr>
                <w:rFonts w:ascii="Times New Roman" w:eastAsia="Times New Roman" w:hAnsi="Times New Roman" w:cs="Times New Roman"/>
                <w:color w:val="000000"/>
                <w:sz w:val="20"/>
                <w:szCs w:val="20"/>
                <w:lang w:eastAsia="en-GB"/>
              </w:rPr>
              <w:t>–</w:t>
            </w:r>
            <w:r w:rsidRPr="0023563A">
              <w:rPr>
                <w:rFonts w:ascii="Times New Roman" w:eastAsia="Times New Roman" w:hAnsi="Times New Roman" w:cs="Times New Roman"/>
                <w:color w:val="000000"/>
                <w:sz w:val="20"/>
                <w:szCs w:val="20"/>
                <w:lang w:eastAsia="en-GB"/>
              </w:rPr>
              <w:t>1500</w:t>
            </w:r>
          </w:p>
        </w:tc>
        <w:tc>
          <w:tcPr>
            <w:tcW w:w="1560" w:type="dxa"/>
            <w:tcBorders>
              <w:top w:val="nil"/>
              <w:left w:val="nil"/>
              <w:bottom w:val="single" w:sz="4" w:space="0" w:color="auto"/>
              <w:right w:val="single" w:sz="4" w:space="0" w:color="auto"/>
            </w:tcBorders>
            <w:shd w:val="clear" w:color="auto" w:fill="auto"/>
            <w:noWrap/>
            <w:vAlign w:val="bottom"/>
            <w:hideMark/>
          </w:tcPr>
          <w:p w14:paraId="25D3B47C"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200</w:t>
            </w:r>
            <w:r>
              <w:rPr>
                <w:rFonts w:ascii="Times New Roman" w:eastAsia="Times New Roman" w:hAnsi="Times New Roman" w:cs="Times New Roman"/>
                <w:color w:val="000000"/>
                <w:sz w:val="20"/>
                <w:szCs w:val="20"/>
                <w:lang w:eastAsia="en-GB"/>
              </w:rPr>
              <w:t>–</w:t>
            </w:r>
            <w:r w:rsidRPr="0023563A">
              <w:rPr>
                <w:rFonts w:ascii="Times New Roman" w:eastAsia="Times New Roman" w:hAnsi="Times New Roman" w:cs="Times New Roman"/>
                <w:color w:val="000000"/>
                <w:sz w:val="20"/>
                <w:szCs w:val="20"/>
                <w:lang w:eastAsia="en-GB"/>
              </w:rPr>
              <w:t>300</w:t>
            </w:r>
          </w:p>
        </w:tc>
        <w:tc>
          <w:tcPr>
            <w:tcW w:w="1134" w:type="dxa"/>
            <w:tcBorders>
              <w:top w:val="nil"/>
              <w:left w:val="nil"/>
              <w:bottom w:val="single" w:sz="4" w:space="0" w:color="auto"/>
              <w:right w:val="single" w:sz="4" w:space="0" w:color="auto"/>
            </w:tcBorders>
            <w:shd w:val="clear" w:color="auto" w:fill="auto"/>
            <w:noWrap/>
            <w:vAlign w:val="bottom"/>
            <w:hideMark/>
          </w:tcPr>
          <w:p w14:paraId="45BFBF54"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&lt;10</w:t>
            </w:r>
          </w:p>
        </w:tc>
        <w:tc>
          <w:tcPr>
            <w:tcW w:w="1559" w:type="dxa"/>
            <w:tcBorders>
              <w:top w:val="nil"/>
              <w:left w:val="nil"/>
              <w:bottom w:val="single" w:sz="4" w:space="0" w:color="auto"/>
              <w:right w:val="single" w:sz="4" w:space="0" w:color="auto"/>
            </w:tcBorders>
            <w:shd w:val="clear" w:color="auto" w:fill="auto"/>
            <w:noWrap/>
            <w:vAlign w:val="bottom"/>
            <w:hideMark/>
          </w:tcPr>
          <w:p w14:paraId="681BE1E3"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&gt;30</w:t>
            </w:r>
          </w:p>
        </w:tc>
      </w:tr>
      <w:tr w:rsidR="00FC2017" w:rsidRPr="0023563A" w14:paraId="57E89D6F" w14:textId="77777777" w:rsidTr="0077525A">
        <w:trPr>
          <w:trHeight w:hRule="exact" w:val="227"/>
          <w:jc w:val="center"/>
        </w:trPr>
        <w:tc>
          <w:tcPr>
            <w:tcW w:w="994" w:type="dxa"/>
            <w:tcBorders>
              <w:top w:val="nil"/>
              <w:left w:val="single" w:sz="4" w:space="0" w:color="auto"/>
              <w:bottom w:val="single" w:sz="4" w:space="0" w:color="auto"/>
              <w:right w:val="single" w:sz="4" w:space="0" w:color="auto"/>
            </w:tcBorders>
            <w:shd w:val="clear" w:color="auto" w:fill="auto"/>
            <w:noWrap/>
            <w:vAlign w:val="bottom"/>
            <w:hideMark/>
          </w:tcPr>
          <w:p w14:paraId="27F8ED1D" w14:textId="4A98FA7D"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highlands</w:t>
            </w:r>
          </w:p>
        </w:tc>
        <w:tc>
          <w:tcPr>
            <w:tcW w:w="2120" w:type="dxa"/>
            <w:tcBorders>
              <w:top w:val="nil"/>
              <w:left w:val="nil"/>
              <w:bottom w:val="single" w:sz="4" w:space="0" w:color="auto"/>
              <w:right w:val="single" w:sz="4" w:space="0" w:color="auto"/>
            </w:tcBorders>
            <w:shd w:val="clear" w:color="auto" w:fill="auto"/>
            <w:noWrap/>
            <w:vAlign w:val="bottom"/>
            <w:hideMark/>
          </w:tcPr>
          <w:p w14:paraId="13AD3BB8" w14:textId="77777777" w:rsidR="00FC2017" w:rsidRPr="0023563A" w:rsidRDefault="00FC2017" w:rsidP="0077525A">
            <w:pPr>
              <w:spacing w:after="0" w:line="240" w:lineRule="auto"/>
            </w:pPr>
            <w:r w:rsidRPr="78C7BC17">
              <w:rPr>
                <w:rFonts w:ascii="Times New Roman" w:eastAsia="Times New Roman" w:hAnsi="Times New Roman" w:cs="Times New Roman"/>
                <w:color w:val="000000" w:themeColor="text1"/>
                <w:sz w:val="20"/>
                <w:szCs w:val="20"/>
                <w:lang w:eastAsia="en-GB"/>
              </w:rPr>
              <w:t>Minimal</w:t>
            </w:r>
          </w:p>
        </w:tc>
        <w:tc>
          <w:tcPr>
            <w:tcW w:w="1417" w:type="dxa"/>
            <w:tcBorders>
              <w:top w:val="nil"/>
              <w:left w:val="nil"/>
              <w:bottom w:val="single" w:sz="4" w:space="0" w:color="auto"/>
              <w:right w:val="single" w:sz="4" w:space="0" w:color="auto"/>
            </w:tcBorders>
            <w:shd w:val="clear" w:color="auto" w:fill="auto"/>
            <w:noWrap/>
            <w:vAlign w:val="bottom"/>
            <w:hideMark/>
          </w:tcPr>
          <w:p w14:paraId="77D8AE93"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1200</w:t>
            </w:r>
            <w:r>
              <w:rPr>
                <w:rFonts w:ascii="Times New Roman" w:eastAsia="Times New Roman" w:hAnsi="Times New Roman" w:cs="Times New Roman"/>
                <w:color w:val="000000"/>
                <w:sz w:val="20"/>
                <w:szCs w:val="20"/>
                <w:lang w:eastAsia="en-GB"/>
              </w:rPr>
              <w:t>–</w:t>
            </w:r>
            <w:r w:rsidRPr="0023563A">
              <w:rPr>
                <w:rFonts w:ascii="Times New Roman" w:eastAsia="Times New Roman" w:hAnsi="Times New Roman" w:cs="Times New Roman"/>
                <w:color w:val="000000"/>
                <w:sz w:val="20"/>
                <w:szCs w:val="20"/>
                <w:lang w:eastAsia="en-GB"/>
              </w:rPr>
              <w:t>1500</w:t>
            </w:r>
          </w:p>
        </w:tc>
        <w:tc>
          <w:tcPr>
            <w:tcW w:w="1560" w:type="dxa"/>
            <w:tcBorders>
              <w:top w:val="nil"/>
              <w:left w:val="nil"/>
              <w:bottom w:val="single" w:sz="4" w:space="0" w:color="auto"/>
              <w:right w:val="single" w:sz="4" w:space="0" w:color="auto"/>
            </w:tcBorders>
            <w:shd w:val="clear" w:color="auto" w:fill="auto"/>
            <w:noWrap/>
            <w:vAlign w:val="bottom"/>
            <w:hideMark/>
          </w:tcPr>
          <w:p w14:paraId="4EAE281A"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200</w:t>
            </w:r>
            <w:r>
              <w:rPr>
                <w:rFonts w:ascii="Times New Roman" w:eastAsia="Times New Roman" w:hAnsi="Times New Roman" w:cs="Times New Roman"/>
                <w:color w:val="000000"/>
                <w:sz w:val="20"/>
                <w:szCs w:val="20"/>
                <w:lang w:eastAsia="en-GB"/>
              </w:rPr>
              <w:t>–</w:t>
            </w:r>
            <w:r w:rsidRPr="0023563A">
              <w:rPr>
                <w:rFonts w:ascii="Times New Roman" w:eastAsia="Times New Roman" w:hAnsi="Times New Roman" w:cs="Times New Roman"/>
                <w:color w:val="000000"/>
                <w:sz w:val="20"/>
                <w:szCs w:val="20"/>
                <w:lang w:eastAsia="en-GB"/>
              </w:rPr>
              <w:t>300</w:t>
            </w:r>
          </w:p>
        </w:tc>
        <w:tc>
          <w:tcPr>
            <w:tcW w:w="1134" w:type="dxa"/>
            <w:tcBorders>
              <w:top w:val="nil"/>
              <w:left w:val="nil"/>
              <w:bottom w:val="single" w:sz="4" w:space="0" w:color="auto"/>
              <w:right w:val="single" w:sz="4" w:space="0" w:color="auto"/>
            </w:tcBorders>
            <w:shd w:val="clear" w:color="auto" w:fill="auto"/>
            <w:noWrap/>
            <w:vAlign w:val="bottom"/>
            <w:hideMark/>
          </w:tcPr>
          <w:p w14:paraId="0A453A1A"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&lt;10</w:t>
            </w:r>
          </w:p>
        </w:tc>
        <w:tc>
          <w:tcPr>
            <w:tcW w:w="1559" w:type="dxa"/>
            <w:tcBorders>
              <w:top w:val="nil"/>
              <w:left w:val="nil"/>
              <w:bottom w:val="single" w:sz="4" w:space="0" w:color="auto"/>
              <w:right w:val="single" w:sz="4" w:space="0" w:color="auto"/>
            </w:tcBorders>
            <w:shd w:val="clear" w:color="auto" w:fill="auto"/>
            <w:noWrap/>
            <w:vAlign w:val="bottom"/>
            <w:hideMark/>
          </w:tcPr>
          <w:p w14:paraId="1CD2A3F5"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&lt;30</w:t>
            </w:r>
          </w:p>
        </w:tc>
      </w:tr>
      <w:tr w:rsidR="00FC2017" w:rsidRPr="0023563A" w14:paraId="63525189" w14:textId="77777777" w:rsidTr="0077525A">
        <w:trPr>
          <w:trHeight w:hRule="exact" w:val="227"/>
          <w:jc w:val="center"/>
        </w:trPr>
        <w:tc>
          <w:tcPr>
            <w:tcW w:w="994" w:type="dxa"/>
            <w:tcBorders>
              <w:top w:val="nil"/>
              <w:left w:val="single" w:sz="4" w:space="0" w:color="auto"/>
              <w:bottom w:val="single" w:sz="4" w:space="0" w:color="auto"/>
              <w:right w:val="single" w:sz="4" w:space="0" w:color="auto"/>
            </w:tcBorders>
            <w:shd w:val="clear" w:color="auto" w:fill="auto"/>
            <w:noWrap/>
            <w:vAlign w:val="bottom"/>
            <w:hideMark/>
          </w:tcPr>
          <w:p w14:paraId="11EC8458" w14:textId="69CE5D0F"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highlands</w:t>
            </w:r>
          </w:p>
        </w:tc>
        <w:tc>
          <w:tcPr>
            <w:tcW w:w="2120" w:type="dxa"/>
            <w:tcBorders>
              <w:top w:val="nil"/>
              <w:left w:val="nil"/>
              <w:bottom w:val="single" w:sz="4" w:space="0" w:color="auto"/>
              <w:right w:val="single" w:sz="4" w:space="0" w:color="auto"/>
            </w:tcBorders>
            <w:shd w:val="clear" w:color="auto" w:fill="auto"/>
            <w:noWrap/>
            <w:vAlign w:val="bottom"/>
            <w:hideMark/>
          </w:tcPr>
          <w:p w14:paraId="399DCF5A" w14:textId="77777777" w:rsidR="00FC2017" w:rsidRPr="0023563A" w:rsidRDefault="00FC2017" w:rsidP="0077525A">
            <w:pPr>
              <w:spacing w:after="0" w:line="240" w:lineRule="auto"/>
            </w:pPr>
            <w:r w:rsidRPr="78C7BC17">
              <w:rPr>
                <w:rFonts w:ascii="Times New Roman" w:eastAsia="Times New Roman" w:hAnsi="Times New Roman" w:cs="Times New Roman"/>
                <w:color w:val="000000" w:themeColor="text1"/>
                <w:sz w:val="20"/>
                <w:szCs w:val="20"/>
                <w:lang w:eastAsia="en-GB"/>
              </w:rPr>
              <w:t>Minimal</w:t>
            </w:r>
          </w:p>
        </w:tc>
        <w:tc>
          <w:tcPr>
            <w:tcW w:w="1417" w:type="dxa"/>
            <w:tcBorders>
              <w:top w:val="nil"/>
              <w:left w:val="nil"/>
              <w:bottom w:val="single" w:sz="4" w:space="0" w:color="auto"/>
              <w:right w:val="single" w:sz="4" w:space="0" w:color="auto"/>
            </w:tcBorders>
            <w:shd w:val="clear" w:color="auto" w:fill="auto"/>
            <w:noWrap/>
            <w:vAlign w:val="bottom"/>
            <w:hideMark/>
          </w:tcPr>
          <w:p w14:paraId="7628900D"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1200</w:t>
            </w:r>
            <w:r>
              <w:rPr>
                <w:rFonts w:ascii="Times New Roman" w:eastAsia="Times New Roman" w:hAnsi="Times New Roman" w:cs="Times New Roman"/>
                <w:color w:val="000000"/>
                <w:sz w:val="20"/>
                <w:szCs w:val="20"/>
                <w:lang w:eastAsia="en-GB"/>
              </w:rPr>
              <w:t>–</w:t>
            </w:r>
            <w:r w:rsidRPr="0023563A">
              <w:rPr>
                <w:rFonts w:ascii="Times New Roman" w:eastAsia="Times New Roman" w:hAnsi="Times New Roman" w:cs="Times New Roman"/>
                <w:color w:val="000000"/>
                <w:sz w:val="20"/>
                <w:szCs w:val="20"/>
                <w:lang w:eastAsia="en-GB"/>
              </w:rPr>
              <w:t>1500</w:t>
            </w:r>
          </w:p>
        </w:tc>
        <w:tc>
          <w:tcPr>
            <w:tcW w:w="1560" w:type="dxa"/>
            <w:tcBorders>
              <w:top w:val="nil"/>
              <w:left w:val="nil"/>
              <w:bottom w:val="single" w:sz="4" w:space="0" w:color="auto"/>
              <w:right w:val="single" w:sz="4" w:space="0" w:color="auto"/>
            </w:tcBorders>
            <w:shd w:val="clear" w:color="auto" w:fill="auto"/>
            <w:noWrap/>
            <w:vAlign w:val="bottom"/>
            <w:hideMark/>
          </w:tcPr>
          <w:p w14:paraId="0D2B3332"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100</w:t>
            </w:r>
            <w:r>
              <w:rPr>
                <w:rFonts w:ascii="Times New Roman" w:eastAsia="Times New Roman" w:hAnsi="Times New Roman" w:cs="Times New Roman"/>
                <w:color w:val="000000"/>
                <w:sz w:val="20"/>
                <w:szCs w:val="20"/>
                <w:lang w:eastAsia="en-GB"/>
              </w:rPr>
              <w:t>–</w:t>
            </w:r>
            <w:r w:rsidRPr="0023563A">
              <w:rPr>
                <w:rFonts w:ascii="Times New Roman" w:eastAsia="Times New Roman" w:hAnsi="Times New Roman" w:cs="Times New Roman"/>
                <w:color w:val="000000"/>
                <w:sz w:val="20"/>
                <w:szCs w:val="20"/>
                <w:lang w:eastAsia="en-GB"/>
              </w:rPr>
              <w:t>200</w:t>
            </w:r>
          </w:p>
        </w:tc>
        <w:tc>
          <w:tcPr>
            <w:tcW w:w="1134" w:type="dxa"/>
            <w:tcBorders>
              <w:top w:val="nil"/>
              <w:left w:val="nil"/>
              <w:bottom w:val="single" w:sz="4" w:space="0" w:color="auto"/>
              <w:right w:val="single" w:sz="4" w:space="0" w:color="auto"/>
            </w:tcBorders>
            <w:shd w:val="clear" w:color="auto" w:fill="auto"/>
            <w:noWrap/>
            <w:vAlign w:val="bottom"/>
            <w:hideMark/>
          </w:tcPr>
          <w:p w14:paraId="4D57AB01"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&gt;60</w:t>
            </w:r>
          </w:p>
        </w:tc>
        <w:tc>
          <w:tcPr>
            <w:tcW w:w="1559" w:type="dxa"/>
            <w:tcBorders>
              <w:top w:val="nil"/>
              <w:left w:val="nil"/>
              <w:bottom w:val="single" w:sz="4" w:space="0" w:color="auto"/>
              <w:right w:val="single" w:sz="4" w:space="0" w:color="auto"/>
            </w:tcBorders>
            <w:shd w:val="clear" w:color="auto" w:fill="auto"/>
            <w:noWrap/>
            <w:vAlign w:val="bottom"/>
            <w:hideMark/>
          </w:tcPr>
          <w:p w14:paraId="374814CA"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 </w:t>
            </w:r>
          </w:p>
        </w:tc>
      </w:tr>
      <w:tr w:rsidR="00FC2017" w:rsidRPr="0023563A" w14:paraId="775D7E4D" w14:textId="77777777" w:rsidTr="0077525A">
        <w:trPr>
          <w:trHeight w:hRule="exact" w:val="227"/>
          <w:jc w:val="center"/>
        </w:trPr>
        <w:tc>
          <w:tcPr>
            <w:tcW w:w="994" w:type="dxa"/>
            <w:tcBorders>
              <w:top w:val="nil"/>
              <w:left w:val="single" w:sz="4" w:space="0" w:color="auto"/>
              <w:bottom w:val="single" w:sz="4" w:space="0" w:color="auto"/>
              <w:right w:val="single" w:sz="4" w:space="0" w:color="auto"/>
            </w:tcBorders>
            <w:shd w:val="clear" w:color="auto" w:fill="auto"/>
            <w:noWrap/>
            <w:vAlign w:val="bottom"/>
            <w:hideMark/>
          </w:tcPr>
          <w:p w14:paraId="680EF1E6" w14:textId="2CD4E583"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highlands</w:t>
            </w:r>
          </w:p>
        </w:tc>
        <w:tc>
          <w:tcPr>
            <w:tcW w:w="2120" w:type="dxa"/>
            <w:tcBorders>
              <w:top w:val="nil"/>
              <w:left w:val="nil"/>
              <w:bottom w:val="single" w:sz="4" w:space="0" w:color="auto"/>
              <w:right w:val="single" w:sz="4" w:space="0" w:color="auto"/>
            </w:tcBorders>
            <w:shd w:val="clear" w:color="auto" w:fill="auto"/>
            <w:noWrap/>
            <w:vAlign w:val="bottom"/>
            <w:hideMark/>
          </w:tcPr>
          <w:p w14:paraId="2062EB6F"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Pastoralism (Moderate)</w:t>
            </w:r>
          </w:p>
        </w:tc>
        <w:tc>
          <w:tcPr>
            <w:tcW w:w="1417" w:type="dxa"/>
            <w:tcBorders>
              <w:top w:val="nil"/>
              <w:left w:val="nil"/>
              <w:bottom w:val="single" w:sz="4" w:space="0" w:color="auto"/>
              <w:right w:val="single" w:sz="4" w:space="0" w:color="auto"/>
            </w:tcBorders>
            <w:shd w:val="clear" w:color="auto" w:fill="auto"/>
            <w:noWrap/>
            <w:vAlign w:val="bottom"/>
            <w:hideMark/>
          </w:tcPr>
          <w:p w14:paraId="0DEEC3DD"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1200</w:t>
            </w:r>
            <w:r>
              <w:rPr>
                <w:rFonts w:ascii="Times New Roman" w:eastAsia="Times New Roman" w:hAnsi="Times New Roman" w:cs="Times New Roman"/>
                <w:color w:val="000000"/>
                <w:sz w:val="20"/>
                <w:szCs w:val="20"/>
                <w:lang w:eastAsia="en-GB"/>
              </w:rPr>
              <w:t>–</w:t>
            </w:r>
            <w:r w:rsidRPr="0023563A">
              <w:rPr>
                <w:rFonts w:ascii="Times New Roman" w:eastAsia="Times New Roman" w:hAnsi="Times New Roman" w:cs="Times New Roman"/>
                <w:color w:val="000000"/>
                <w:sz w:val="20"/>
                <w:szCs w:val="20"/>
                <w:lang w:eastAsia="en-GB"/>
              </w:rPr>
              <w:t>1500</w:t>
            </w:r>
          </w:p>
        </w:tc>
        <w:tc>
          <w:tcPr>
            <w:tcW w:w="1560" w:type="dxa"/>
            <w:tcBorders>
              <w:top w:val="nil"/>
              <w:left w:val="nil"/>
              <w:bottom w:val="single" w:sz="4" w:space="0" w:color="auto"/>
              <w:right w:val="single" w:sz="4" w:space="0" w:color="auto"/>
            </w:tcBorders>
            <w:shd w:val="clear" w:color="auto" w:fill="auto"/>
            <w:noWrap/>
            <w:vAlign w:val="bottom"/>
            <w:hideMark/>
          </w:tcPr>
          <w:p w14:paraId="1BDCB427"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100</w:t>
            </w:r>
            <w:r>
              <w:rPr>
                <w:rFonts w:ascii="Times New Roman" w:eastAsia="Times New Roman" w:hAnsi="Times New Roman" w:cs="Times New Roman"/>
                <w:color w:val="000000"/>
                <w:sz w:val="20"/>
                <w:szCs w:val="20"/>
                <w:lang w:eastAsia="en-GB"/>
              </w:rPr>
              <w:t>–</w:t>
            </w:r>
            <w:r w:rsidRPr="0023563A">
              <w:rPr>
                <w:rFonts w:ascii="Times New Roman" w:eastAsia="Times New Roman" w:hAnsi="Times New Roman" w:cs="Times New Roman"/>
                <w:color w:val="000000"/>
                <w:sz w:val="20"/>
                <w:szCs w:val="20"/>
                <w:lang w:eastAsia="en-GB"/>
              </w:rPr>
              <w:t>200</w:t>
            </w:r>
          </w:p>
        </w:tc>
        <w:tc>
          <w:tcPr>
            <w:tcW w:w="1134" w:type="dxa"/>
            <w:tcBorders>
              <w:top w:val="nil"/>
              <w:left w:val="nil"/>
              <w:bottom w:val="single" w:sz="4" w:space="0" w:color="auto"/>
              <w:right w:val="single" w:sz="4" w:space="0" w:color="auto"/>
            </w:tcBorders>
            <w:shd w:val="clear" w:color="auto" w:fill="auto"/>
            <w:noWrap/>
            <w:vAlign w:val="bottom"/>
            <w:hideMark/>
          </w:tcPr>
          <w:p w14:paraId="7CF7FEDA"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&lt;60</w:t>
            </w:r>
          </w:p>
        </w:tc>
        <w:tc>
          <w:tcPr>
            <w:tcW w:w="1559" w:type="dxa"/>
            <w:tcBorders>
              <w:top w:val="nil"/>
              <w:left w:val="nil"/>
              <w:bottom w:val="single" w:sz="4" w:space="0" w:color="auto"/>
              <w:right w:val="single" w:sz="4" w:space="0" w:color="auto"/>
            </w:tcBorders>
            <w:shd w:val="clear" w:color="auto" w:fill="auto"/>
            <w:noWrap/>
            <w:vAlign w:val="bottom"/>
            <w:hideMark/>
          </w:tcPr>
          <w:p w14:paraId="50F8E45C"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 </w:t>
            </w:r>
          </w:p>
        </w:tc>
      </w:tr>
      <w:tr w:rsidR="00FC2017" w:rsidRPr="0023563A" w14:paraId="68AA21AC" w14:textId="77777777" w:rsidTr="0077525A">
        <w:trPr>
          <w:trHeight w:hRule="exact" w:val="227"/>
          <w:jc w:val="center"/>
        </w:trPr>
        <w:tc>
          <w:tcPr>
            <w:tcW w:w="994" w:type="dxa"/>
            <w:tcBorders>
              <w:top w:val="nil"/>
              <w:left w:val="single" w:sz="4" w:space="0" w:color="auto"/>
              <w:bottom w:val="single" w:sz="4" w:space="0" w:color="auto"/>
              <w:right w:val="single" w:sz="4" w:space="0" w:color="auto"/>
            </w:tcBorders>
            <w:shd w:val="clear" w:color="auto" w:fill="auto"/>
            <w:noWrap/>
            <w:vAlign w:val="bottom"/>
            <w:hideMark/>
          </w:tcPr>
          <w:p w14:paraId="58C34ADB" w14:textId="7E759CFD"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highlands</w:t>
            </w:r>
          </w:p>
        </w:tc>
        <w:tc>
          <w:tcPr>
            <w:tcW w:w="2120" w:type="dxa"/>
            <w:tcBorders>
              <w:top w:val="nil"/>
              <w:left w:val="nil"/>
              <w:bottom w:val="single" w:sz="4" w:space="0" w:color="auto"/>
              <w:right w:val="single" w:sz="4" w:space="0" w:color="auto"/>
            </w:tcBorders>
            <w:shd w:val="clear" w:color="auto" w:fill="auto"/>
            <w:noWrap/>
            <w:vAlign w:val="bottom"/>
            <w:hideMark/>
          </w:tcPr>
          <w:p w14:paraId="571B8933" w14:textId="77777777" w:rsidR="00FC2017" w:rsidRPr="0023563A" w:rsidRDefault="00FC2017" w:rsidP="0077525A">
            <w:pPr>
              <w:spacing w:after="0" w:line="240" w:lineRule="auto"/>
            </w:pPr>
            <w:r w:rsidRPr="78C7BC17">
              <w:rPr>
                <w:rFonts w:ascii="Times New Roman" w:eastAsia="Times New Roman" w:hAnsi="Times New Roman" w:cs="Times New Roman"/>
                <w:color w:val="000000" w:themeColor="text1"/>
                <w:sz w:val="20"/>
                <w:szCs w:val="20"/>
                <w:lang w:eastAsia="en-GB"/>
              </w:rPr>
              <w:t>Minimal</w:t>
            </w:r>
          </w:p>
        </w:tc>
        <w:tc>
          <w:tcPr>
            <w:tcW w:w="1417" w:type="dxa"/>
            <w:tcBorders>
              <w:top w:val="nil"/>
              <w:left w:val="nil"/>
              <w:bottom w:val="single" w:sz="4" w:space="0" w:color="auto"/>
              <w:right w:val="single" w:sz="4" w:space="0" w:color="auto"/>
            </w:tcBorders>
            <w:shd w:val="clear" w:color="auto" w:fill="auto"/>
            <w:noWrap/>
            <w:vAlign w:val="bottom"/>
            <w:hideMark/>
          </w:tcPr>
          <w:p w14:paraId="566B5AF8"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1200</w:t>
            </w:r>
            <w:r>
              <w:rPr>
                <w:rFonts w:ascii="Times New Roman" w:eastAsia="Times New Roman" w:hAnsi="Times New Roman" w:cs="Times New Roman"/>
                <w:color w:val="000000"/>
                <w:sz w:val="20"/>
                <w:szCs w:val="20"/>
                <w:lang w:eastAsia="en-GB"/>
              </w:rPr>
              <w:t>–</w:t>
            </w:r>
            <w:r w:rsidRPr="0023563A">
              <w:rPr>
                <w:rFonts w:ascii="Times New Roman" w:eastAsia="Times New Roman" w:hAnsi="Times New Roman" w:cs="Times New Roman"/>
                <w:color w:val="000000"/>
                <w:sz w:val="20"/>
                <w:szCs w:val="20"/>
                <w:lang w:eastAsia="en-GB"/>
              </w:rPr>
              <w:t>1500</w:t>
            </w:r>
          </w:p>
        </w:tc>
        <w:tc>
          <w:tcPr>
            <w:tcW w:w="1560" w:type="dxa"/>
            <w:tcBorders>
              <w:top w:val="nil"/>
              <w:left w:val="nil"/>
              <w:bottom w:val="single" w:sz="4" w:space="0" w:color="auto"/>
              <w:right w:val="single" w:sz="4" w:space="0" w:color="auto"/>
            </w:tcBorders>
            <w:shd w:val="clear" w:color="auto" w:fill="auto"/>
            <w:noWrap/>
            <w:vAlign w:val="bottom"/>
            <w:hideMark/>
          </w:tcPr>
          <w:p w14:paraId="6F8DB614"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&lt;100</w:t>
            </w:r>
          </w:p>
        </w:tc>
        <w:tc>
          <w:tcPr>
            <w:tcW w:w="1134" w:type="dxa"/>
            <w:tcBorders>
              <w:top w:val="nil"/>
              <w:left w:val="nil"/>
              <w:bottom w:val="single" w:sz="4" w:space="0" w:color="auto"/>
              <w:right w:val="single" w:sz="4" w:space="0" w:color="auto"/>
            </w:tcBorders>
            <w:shd w:val="clear" w:color="auto" w:fill="auto"/>
            <w:noWrap/>
            <w:vAlign w:val="bottom"/>
            <w:hideMark/>
          </w:tcPr>
          <w:p w14:paraId="2A8F233D"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5047AC4F"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 </w:t>
            </w:r>
          </w:p>
        </w:tc>
      </w:tr>
      <w:tr w:rsidR="00FC2017" w:rsidRPr="0023563A" w14:paraId="4EC378E0" w14:textId="77777777" w:rsidTr="0077525A">
        <w:trPr>
          <w:trHeight w:hRule="exact" w:val="227"/>
          <w:jc w:val="center"/>
        </w:trPr>
        <w:tc>
          <w:tcPr>
            <w:tcW w:w="994" w:type="dxa"/>
            <w:tcBorders>
              <w:top w:val="nil"/>
              <w:left w:val="single" w:sz="4" w:space="0" w:color="auto"/>
              <w:bottom w:val="single" w:sz="4" w:space="0" w:color="auto"/>
              <w:right w:val="single" w:sz="4" w:space="0" w:color="auto"/>
            </w:tcBorders>
            <w:shd w:val="clear" w:color="auto" w:fill="auto"/>
            <w:noWrap/>
            <w:vAlign w:val="bottom"/>
            <w:hideMark/>
          </w:tcPr>
          <w:p w14:paraId="61DAAE8E" w14:textId="0114A44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lowlands</w:t>
            </w:r>
          </w:p>
        </w:tc>
        <w:tc>
          <w:tcPr>
            <w:tcW w:w="2120" w:type="dxa"/>
            <w:tcBorders>
              <w:top w:val="nil"/>
              <w:left w:val="nil"/>
              <w:bottom w:val="single" w:sz="4" w:space="0" w:color="auto"/>
              <w:right w:val="single" w:sz="4" w:space="0" w:color="auto"/>
            </w:tcBorders>
            <w:shd w:val="clear" w:color="auto" w:fill="auto"/>
            <w:noWrap/>
            <w:vAlign w:val="bottom"/>
            <w:hideMark/>
          </w:tcPr>
          <w:p w14:paraId="1D676D15" w14:textId="77777777" w:rsidR="00FC2017" w:rsidRPr="0023563A" w:rsidRDefault="00FC2017" w:rsidP="0077525A">
            <w:pPr>
              <w:spacing w:after="0" w:line="240" w:lineRule="auto"/>
            </w:pPr>
            <w:r w:rsidRPr="78C7BC17">
              <w:rPr>
                <w:rFonts w:ascii="Times New Roman" w:eastAsia="Times New Roman" w:hAnsi="Times New Roman" w:cs="Times New Roman"/>
                <w:color w:val="000000" w:themeColor="text1"/>
                <w:sz w:val="20"/>
                <w:szCs w:val="20"/>
                <w:lang w:eastAsia="en-GB"/>
              </w:rPr>
              <w:t>Minimal</w:t>
            </w:r>
          </w:p>
        </w:tc>
        <w:tc>
          <w:tcPr>
            <w:tcW w:w="1417" w:type="dxa"/>
            <w:tcBorders>
              <w:top w:val="nil"/>
              <w:left w:val="nil"/>
              <w:bottom w:val="single" w:sz="4" w:space="0" w:color="auto"/>
              <w:right w:val="single" w:sz="4" w:space="0" w:color="auto"/>
            </w:tcBorders>
            <w:shd w:val="clear" w:color="auto" w:fill="auto"/>
            <w:noWrap/>
            <w:vAlign w:val="bottom"/>
            <w:hideMark/>
          </w:tcPr>
          <w:p w14:paraId="23D07CE5"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&lt;1200</w:t>
            </w:r>
          </w:p>
        </w:tc>
        <w:tc>
          <w:tcPr>
            <w:tcW w:w="1560" w:type="dxa"/>
            <w:tcBorders>
              <w:top w:val="nil"/>
              <w:left w:val="nil"/>
              <w:bottom w:val="single" w:sz="4" w:space="0" w:color="auto"/>
              <w:right w:val="single" w:sz="4" w:space="0" w:color="auto"/>
            </w:tcBorders>
            <w:shd w:val="clear" w:color="auto" w:fill="auto"/>
            <w:noWrap/>
            <w:vAlign w:val="bottom"/>
            <w:hideMark/>
          </w:tcPr>
          <w:p w14:paraId="105434DC"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&gt;300</w:t>
            </w:r>
          </w:p>
        </w:tc>
        <w:tc>
          <w:tcPr>
            <w:tcW w:w="1134" w:type="dxa"/>
            <w:tcBorders>
              <w:top w:val="nil"/>
              <w:left w:val="nil"/>
              <w:bottom w:val="single" w:sz="4" w:space="0" w:color="auto"/>
              <w:right w:val="single" w:sz="4" w:space="0" w:color="auto"/>
            </w:tcBorders>
            <w:shd w:val="clear" w:color="auto" w:fill="auto"/>
            <w:noWrap/>
            <w:vAlign w:val="bottom"/>
            <w:hideMark/>
          </w:tcPr>
          <w:p w14:paraId="097CA355"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&gt;60</w:t>
            </w:r>
          </w:p>
        </w:tc>
        <w:tc>
          <w:tcPr>
            <w:tcW w:w="1559" w:type="dxa"/>
            <w:tcBorders>
              <w:top w:val="nil"/>
              <w:left w:val="nil"/>
              <w:bottom w:val="single" w:sz="4" w:space="0" w:color="auto"/>
              <w:right w:val="single" w:sz="4" w:space="0" w:color="auto"/>
            </w:tcBorders>
            <w:shd w:val="clear" w:color="auto" w:fill="auto"/>
            <w:noWrap/>
            <w:vAlign w:val="bottom"/>
            <w:hideMark/>
          </w:tcPr>
          <w:p w14:paraId="0D92AB54"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 </w:t>
            </w:r>
          </w:p>
        </w:tc>
      </w:tr>
      <w:tr w:rsidR="00FC2017" w:rsidRPr="0023563A" w14:paraId="735F1FAE" w14:textId="77777777" w:rsidTr="0077525A">
        <w:trPr>
          <w:trHeight w:hRule="exact" w:val="227"/>
          <w:jc w:val="center"/>
        </w:trPr>
        <w:tc>
          <w:tcPr>
            <w:tcW w:w="994" w:type="dxa"/>
            <w:tcBorders>
              <w:top w:val="nil"/>
              <w:left w:val="single" w:sz="4" w:space="0" w:color="auto"/>
              <w:bottom w:val="single" w:sz="4" w:space="0" w:color="auto"/>
              <w:right w:val="single" w:sz="4" w:space="0" w:color="auto"/>
            </w:tcBorders>
            <w:shd w:val="clear" w:color="auto" w:fill="auto"/>
            <w:noWrap/>
            <w:vAlign w:val="bottom"/>
            <w:hideMark/>
          </w:tcPr>
          <w:p w14:paraId="3C010E87" w14:textId="0FEEEFC5"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lowlands</w:t>
            </w:r>
          </w:p>
        </w:tc>
        <w:tc>
          <w:tcPr>
            <w:tcW w:w="2120" w:type="dxa"/>
            <w:tcBorders>
              <w:top w:val="nil"/>
              <w:left w:val="nil"/>
              <w:bottom w:val="single" w:sz="4" w:space="0" w:color="auto"/>
              <w:right w:val="single" w:sz="4" w:space="0" w:color="auto"/>
            </w:tcBorders>
            <w:shd w:val="clear" w:color="auto" w:fill="auto"/>
            <w:noWrap/>
            <w:vAlign w:val="bottom"/>
            <w:hideMark/>
          </w:tcPr>
          <w:p w14:paraId="0F973321"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Pastoralism (Optimal)</w:t>
            </w:r>
          </w:p>
        </w:tc>
        <w:tc>
          <w:tcPr>
            <w:tcW w:w="1417" w:type="dxa"/>
            <w:tcBorders>
              <w:top w:val="nil"/>
              <w:left w:val="nil"/>
              <w:bottom w:val="single" w:sz="4" w:space="0" w:color="auto"/>
              <w:right w:val="single" w:sz="4" w:space="0" w:color="auto"/>
            </w:tcBorders>
            <w:shd w:val="clear" w:color="auto" w:fill="auto"/>
            <w:noWrap/>
            <w:vAlign w:val="bottom"/>
            <w:hideMark/>
          </w:tcPr>
          <w:p w14:paraId="3691238C"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&lt;1200</w:t>
            </w:r>
          </w:p>
        </w:tc>
        <w:tc>
          <w:tcPr>
            <w:tcW w:w="1560" w:type="dxa"/>
            <w:tcBorders>
              <w:top w:val="nil"/>
              <w:left w:val="nil"/>
              <w:bottom w:val="single" w:sz="4" w:space="0" w:color="auto"/>
              <w:right w:val="single" w:sz="4" w:space="0" w:color="auto"/>
            </w:tcBorders>
            <w:shd w:val="clear" w:color="auto" w:fill="auto"/>
            <w:noWrap/>
            <w:vAlign w:val="bottom"/>
            <w:hideMark/>
          </w:tcPr>
          <w:p w14:paraId="790D924A"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&gt;300</w:t>
            </w:r>
          </w:p>
        </w:tc>
        <w:tc>
          <w:tcPr>
            <w:tcW w:w="1134" w:type="dxa"/>
            <w:tcBorders>
              <w:top w:val="nil"/>
              <w:left w:val="nil"/>
              <w:bottom w:val="single" w:sz="4" w:space="0" w:color="auto"/>
              <w:right w:val="single" w:sz="4" w:space="0" w:color="auto"/>
            </w:tcBorders>
            <w:shd w:val="clear" w:color="auto" w:fill="auto"/>
            <w:noWrap/>
            <w:vAlign w:val="bottom"/>
            <w:hideMark/>
          </w:tcPr>
          <w:p w14:paraId="18B21852"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30</w:t>
            </w:r>
            <w:r>
              <w:rPr>
                <w:rFonts w:ascii="Times New Roman" w:eastAsia="Times New Roman" w:hAnsi="Times New Roman" w:cs="Times New Roman"/>
                <w:color w:val="000000"/>
                <w:sz w:val="20"/>
                <w:szCs w:val="20"/>
                <w:lang w:eastAsia="en-GB"/>
              </w:rPr>
              <w:t>–</w:t>
            </w:r>
            <w:r w:rsidRPr="0023563A">
              <w:rPr>
                <w:rFonts w:ascii="Times New Roman" w:eastAsia="Times New Roman" w:hAnsi="Times New Roman" w:cs="Times New Roman"/>
                <w:color w:val="000000"/>
                <w:sz w:val="20"/>
                <w:szCs w:val="20"/>
                <w:lang w:eastAsia="en-GB"/>
              </w:rPr>
              <w:t>60</w:t>
            </w:r>
          </w:p>
        </w:tc>
        <w:tc>
          <w:tcPr>
            <w:tcW w:w="1559" w:type="dxa"/>
            <w:tcBorders>
              <w:top w:val="nil"/>
              <w:left w:val="nil"/>
              <w:bottom w:val="single" w:sz="4" w:space="0" w:color="auto"/>
              <w:right w:val="single" w:sz="4" w:space="0" w:color="auto"/>
            </w:tcBorders>
            <w:shd w:val="clear" w:color="auto" w:fill="auto"/>
            <w:noWrap/>
            <w:vAlign w:val="bottom"/>
            <w:hideMark/>
          </w:tcPr>
          <w:p w14:paraId="035BC9F3"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 </w:t>
            </w:r>
          </w:p>
        </w:tc>
      </w:tr>
      <w:tr w:rsidR="00FC2017" w:rsidRPr="0023563A" w14:paraId="38DB274C" w14:textId="77777777" w:rsidTr="0077525A">
        <w:trPr>
          <w:trHeight w:hRule="exact" w:val="227"/>
          <w:jc w:val="center"/>
        </w:trPr>
        <w:tc>
          <w:tcPr>
            <w:tcW w:w="994" w:type="dxa"/>
            <w:tcBorders>
              <w:top w:val="nil"/>
              <w:left w:val="single" w:sz="4" w:space="0" w:color="auto"/>
              <w:bottom w:val="single" w:sz="4" w:space="0" w:color="auto"/>
              <w:right w:val="single" w:sz="4" w:space="0" w:color="auto"/>
            </w:tcBorders>
            <w:shd w:val="clear" w:color="auto" w:fill="auto"/>
            <w:noWrap/>
            <w:vAlign w:val="bottom"/>
            <w:hideMark/>
          </w:tcPr>
          <w:p w14:paraId="234F3D17" w14:textId="5C70FFFA"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lowlands</w:t>
            </w:r>
          </w:p>
        </w:tc>
        <w:tc>
          <w:tcPr>
            <w:tcW w:w="2120" w:type="dxa"/>
            <w:tcBorders>
              <w:top w:val="nil"/>
              <w:left w:val="nil"/>
              <w:bottom w:val="single" w:sz="4" w:space="0" w:color="auto"/>
              <w:right w:val="single" w:sz="4" w:space="0" w:color="auto"/>
            </w:tcBorders>
            <w:shd w:val="clear" w:color="auto" w:fill="auto"/>
            <w:noWrap/>
            <w:vAlign w:val="bottom"/>
            <w:hideMark/>
          </w:tcPr>
          <w:p w14:paraId="31E75DF8"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Arboriculture</w:t>
            </w:r>
          </w:p>
        </w:tc>
        <w:tc>
          <w:tcPr>
            <w:tcW w:w="1417" w:type="dxa"/>
            <w:tcBorders>
              <w:top w:val="nil"/>
              <w:left w:val="nil"/>
              <w:bottom w:val="single" w:sz="4" w:space="0" w:color="auto"/>
              <w:right w:val="single" w:sz="4" w:space="0" w:color="auto"/>
            </w:tcBorders>
            <w:shd w:val="clear" w:color="auto" w:fill="auto"/>
            <w:noWrap/>
            <w:vAlign w:val="bottom"/>
            <w:hideMark/>
          </w:tcPr>
          <w:p w14:paraId="140CB8EE"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&lt;1200</w:t>
            </w:r>
          </w:p>
        </w:tc>
        <w:tc>
          <w:tcPr>
            <w:tcW w:w="1560" w:type="dxa"/>
            <w:tcBorders>
              <w:top w:val="nil"/>
              <w:left w:val="nil"/>
              <w:bottom w:val="single" w:sz="4" w:space="0" w:color="auto"/>
              <w:right w:val="single" w:sz="4" w:space="0" w:color="auto"/>
            </w:tcBorders>
            <w:shd w:val="clear" w:color="auto" w:fill="auto"/>
            <w:noWrap/>
            <w:vAlign w:val="bottom"/>
            <w:hideMark/>
          </w:tcPr>
          <w:p w14:paraId="471F4107"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&gt;300</w:t>
            </w:r>
          </w:p>
        </w:tc>
        <w:tc>
          <w:tcPr>
            <w:tcW w:w="1134" w:type="dxa"/>
            <w:tcBorders>
              <w:top w:val="nil"/>
              <w:left w:val="nil"/>
              <w:bottom w:val="single" w:sz="4" w:space="0" w:color="auto"/>
              <w:right w:val="single" w:sz="4" w:space="0" w:color="auto"/>
            </w:tcBorders>
            <w:shd w:val="clear" w:color="auto" w:fill="auto"/>
            <w:noWrap/>
            <w:vAlign w:val="bottom"/>
            <w:hideMark/>
          </w:tcPr>
          <w:p w14:paraId="150E76B9"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10</w:t>
            </w:r>
            <w:r>
              <w:rPr>
                <w:rFonts w:ascii="Times New Roman" w:eastAsia="Times New Roman" w:hAnsi="Times New Roman" w:cs="Times New Roman"/>
                <w:color w:val="000000"/>
                <w:sz w:val="20"/>
                <w:szCs w:val="20"/>
                <w:lang w:eastAsia="en-GB"/>
              </w:rPr>
              <w:t>–</w:t>
            </w:r>
            <w:r w:rsidRPr="0023563A">
              <w:rPr>
                <w:rFonts w:ascii="Times New Roman" w:eastAsia="Times New Roman" w:hAnsi="Times New Roman" w:cs="Times New Roman"/>
                <w:color w:val="000000"/>
                <w:sz w:val="20"/>
                <w:szCs w:val="20"/>
                <w:lang w:eastAsia="en-GB"/>
              </w:rPr>
              <w:t>30</w:t>
            </w:r>
          </w:p>
        </w:tc>
        <w:tc>
          <w:tcPr>
            <w:tcW w:w="1559" w:type="dxa"/>
            <w:tcBorders>
              <w:top w:val="nil"/>
              <w:left w:val="nil"/>
              <w:bottom w:val="single" w:sz="4" w:space="0" w:color="auto"/>
              <w:right w:val="single" w:sz="4" w:space="0" w:color="auto"/>
            </w:tcBorders>
            <w:shd w:val="clear" w:color="auto" w:fill="auto"/>
            <w:noWrap/>
            <w:vAlign w:val="bottom"/>
            <w:hideMark/>
          </w:tcPr>
          <w:p w14:paraId="66ED4E21"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&gt;30</w:t>
            </w:r>
          </w:p>
        </w:tc>
      </w:tr>
      <w:tr w:rsidR="00FC2017" w:rsidRPr="0023563A" w14:paraId="68D2AF2E" w14:textId="77777777" w:rsidTr="0077525A">
        <w:trPr>
          <w:trHeight w:hRule="exact" w:val="227"/>
          <w:jc w:val="center"/>
        </w:trPr>
        <w:tc>
          <w:tcPr>
            <w:tcW w:w="994" w:type="dxa"/>
            <w:tcBorders>
              <w:top w:val="nil"/>
              <w:left w:val="single" w:sz="4" w:space="0" w:color="auto"/>
              <w:bottom w:val="single" w:sz="4" w:space="0" w:color="auto"/>
              <w:right w:val="single" w:sz="4" w:space="0" w:color="auto"/>
            </w:tcBorders>
            <w:shd w:val="clear" w:color="auto" w:fill="auto"/>
            <w:noWrap/>
            <w:vAlign w:val="bottom"/>
            <w:hideMark/>
          </w:tcPr>
          <w:p w14:paraId="4A7F6A3F" w14:textId="761913FD"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lowlands</w:t>
            </w:r>
          </w:p>
        </w:tc>
        <w:tc>
          <w:tcPr>
            <w:tcW w:w="2120" w:type="dxa"/>
            <w:tcBorders>
              <w:top w:val="nil"/>
              <w:left w:val="nil"/>
              <w:bottom w:val="single" w:sz="4" w:space="0" w:color="auto"/>
              <w:right w:val="single" w:sz="4" w:space="0" w:color="auto"/>
            </w:tcBorders>
            <w:shd w:val="clear" w:color="auto" w:fill="auto"/>
            <w:noWrap/>
            <w:vAlign w:val="bottom"/>
            <w:hideMark/>
          </w:tcPr>
          <w:p w14:paraId="151BD259" w14:textId="77777777" w:rsidR="00FC2017" w:rsidRPr="0023563A" w:rsidRDefault="00FC2017" w:rsidP="0077525A">
            <w:pPr>
              <w:spacing w:after="0" w:line="240" w:lineRule="auto"/>
            </w:pPr>
            <w:r w:rsidRPr="78C7BC17">
              <w:rPr>
                <w:rFonts w:ascii="Times New Roman" w:eastAsia="Times New Roman" w:hAnsi="Times New Roman" w:cs="Times New Roman"/>
                <w:color w:val="000000" w:themeColor="text1"/>
                <w:sz w:val="20"/>
                <w:szCs w:val="20"/>
                <w:lang w:eastAsia="en-GB"/>
              </w:rPr>
              <w:t>Minimal</w:t>
            </w:r>
          </w:p>
        </w:tc>
        <w:tc>
          <w:tcPr>
            <w:tcW w:w="1417" w:type="dxa"/>
            <w:tcBorders>
              <w:top w:val="nil"/>
              <w:left w:val="nil"/>
              <w:bottom w:val="single" w:sz="4" w:space="0" w:color="auto"/>
              <w:right w:val="single" w:sz="4" w:space="0" w:color="auto"/>
            </w:tcBorders>
            <w:shd w:val="clear" w:color="auto" w:fill="auto"/>
            <w:noWrap/>
            <w:vAlign w:val="bottom"/>
            <w:hideMark/>
          </w:tcPr>
          <w:p w14:paraId="6761638A"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&lt;1200</w:t>
            </w:r>
          </w:p>
        </w:tc>
        <w:tc>
          <w:tcPr>
            <w:tcW w:w="1560" w:type="dxa"/>
            <w:tcBorders>
              <w:top w:val="nil"/>
              <w:left w:val="nil"/>
              <w:bottom w:val="single" w:sz="4" w:space="0" w:color="auto"/>
              <w:right w:val="single" w:sz="4" w:space="0" w:color="auto"/>
            </w:tcBorders>
            <w:shd w:val="clear" w:color="auto" w:fill="auto"/>
            <w:noWrap/>
            <w:vAlign w:val="bottom"/>
            <w:hideMark/>
          </w:tcPr>
          <w:p w14:paraId="1E34A2B7"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&gt;300</w:t>
            </w:r>
          </w:p>
        </w:tc>
        <w:tc>
          <w:tcPr>
            <w:tcW w:w="1134" w:type="dxa"/>
            <w:tcBorders>
              <w:top w:val="nil"/>
              <w:left w:val="nil"/>
              <w:bottom w:val="single" w:sz="4" w:space="0" w:color="auto"/>
              <w:right w:val="single" w:sz="4" w:space="0" w:color="auto"/>
            </w:tcBorders>
            <w:shd w:val="clear" w:color="auto" w:fill="auto"/>
            <w:noWrap/>
            <w:vAlign w:val="bottom"/>
            <w:hideMark/>
          </w:tcPr>
          <w:p w14:paraId="64530A70"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10</w:t>
            </w:r>
            <w:r>
              <w:rPr>
                <w:rFonts w:ascii="Times New Roman" w:eastAsia="Times New Roman" w:hAnsi="Times New Roman" w:cs="Times New Roman"/>
                <w:color w:val="000000"/>
                <w:sz w:val="20"/>
                <w:szCs w:val="20"/>
                <w:lang w:eastAsia="en-GB"/>
              </w:rPr>
              <w:t>–</w:t>
            </w:r>
            <w:r w:rsidRPr="0023563A">
              <w:rPr>
                <w:rFonts w:ascii="Times New Roman" w:eastAsia="Times New Roman" w:hAnsi="Times New Roman" w:cs="Times New Roman"/>
                <w:color w:val="000000"/>
                <w:sz w:val="20"/>
                <w:szCs w:val="20"/>
                <w:lang w:eastAsia="en-GB"/>
              </w:rPr>
              <w:t>30</w:t>
            </w:r>
          </w:p>
        </w:tc>
        <w:tc>
          <w:tcPr>
            <w:tcW w:w="1559" w:type="dxa"/>
            <w:tcBorders>
              <w:top w:val="nil"/>
              <w:left w:val="nil"/>
              <w:bottom w:val="single" w:sz="4" w:space="0" w:color="auto"/>
              <w:right w:val="single" w:sz="4" w:space="0" w:color="auto"/>
            </w:tcBorders>
            <w:shd w:val="clear" w:color="auto" w:fill="auto"/>
            <w:noWrap/>
            <w:vAlign w:val="bottom"/>
            <w:hideMark/>
          </w:tcPr>
          <w:p w14:paraId="60C46139"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&lt;30</w:t>
            </w:r>
          </w:p>
        </w:tc>
      </w:tr>
      <w:tr w:rsidR="00FC2017" w:rsidRPr="0023563A" w14:paraId="65643D0B" w14:textId="77777777" w:rsidTr="0077525A">
        <w:trPr>
          <w:trHeight w:hRule="exact" w:val="227"/>
          <w:jc w:val="center"/>
        </w:trPr>
        <w:tc>
          <w:tcPr>
            <w:tcW w:w="994" w:type="dxa"/>
            <w:tcBorders>
              <w:top w:val="nil"/>
              <w:left w:val="single" w:sz="4" w:space="0" w:color="auto"/>
              <w:bottom w:val="single" w:sz="4" w:space="0" w:color="auto"/>
              <w:right w:val="single" w:sz="4" w:space="0" w:color="auto"/>
            </w:tcBorders>
            <w:shd w:val="clear" w:color="auto" w:fill="auto"/>
            <w:noWrap/>
            <w:vAlign w:val="bottom"/>
            <w:hideMark/>
          </w:tcPr>
          <w:p w14:paraId="759771FE" w14:textId="3B20C44D"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lowlands</w:t>
            </w:r>
          </w:p>
        </w:tc>
        <w:tc>
          <w:tcPr>
            <w:tcW w:w="2120" w:type="dxa"/>
            <w:tcBorders>
              <w:top w:val="nil"/>
              <w:left w:val="nil"/>
              <w:bottom w:val="single" w:sz="4" w:space="0" w:color="auto"/>
              <w:right w:val="single" w:sz="4" w:space="0" w:color="auto"/>
            </w:tcBorders>
            <w:shd w:val="clear" w:color="auto" w:fill="auto"/>
            <w:noWrap/>
            <w:vAlign w:val="bottom"/>
            <w:hideMark/>
          </w:tcPr>
          <w:p w14:paraId="4DFD07E5"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Agriculture (Optimal)</w:t>
            </w:r>
          </w:p>
        </w:tc>
        <w:tc>
          <w:tcPr>
            <w:tcW w:w="1417" w:type="dxa"/>
            <w:tcBorders>
              <w:top w:val="nil"/>
              <w:left w:val="nil"/>
              <w:bottom w:val="single" w:sz="4" w:space="0" w:color="auto"/>
              <w:right w:val="single" w:sz="4" w:space="0" w:color="auto"/>
            </w:tcBorders>
            <w:shd w:val="clear" w:color="auto" w:fill="auto"/>
            <w:noWrap/>
            <w:vAlign w:val="bottom"/>
            <w:hideMark/>
          </w:tcPr>
          <w:p w14:paraId="7F24C84F"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&lt;1200</w:t>
            </w:r>
          </w:p>
        </w:tc>
        <w:tc>
          <w:tcPr>
            <w:tcW w:w="1560" w:type="dxa"/>
            <w:tcBorders>
              <w:top w:val="nil"/>
              <w:left w:val="nil"/>
              <w:bottom w:val="single" w:sz="4" w:space="0" w:color="auto"/>
              <w:right w:val="single" w:sz="4" w:space="0" w:color="auto"/>
            </w:tcBorders>
            <w:shd w:val="clear" w:color="auto" w:fill="auto"/>
            <w:noWrap/>
            <w:vAlign w:val="bottom"/>
            <w:hideMark/>
          </w:tcPr>
          <w:p w14:paraId="41258306"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&gt;300</w:t>
            </w:r>
          </w:p>
        </w:tc>
        <w:tc>
          <w:tcPr>
            <w:tcW w:w="1134" w:type="dxa"/>
            <w:tcBorders>
              <w:top w:val="nil"/>
              <w:left w:val="nil"/>
              <w:bottom w:val="single" w:sz="4" w:space="0" w:color="auto"/>
              <w:right w:val="single" w:sz="4" w:space="0" w:color="auto"/>
            </w:tcBorders>
            <w:shd w:val="clear" w:color="auto" w:fill="auto"/>
            <w:noWrap/>
            <w:vAlign w:val="bottom"/>
            <w:hideMark/>
          </w:tcPr>
          <w:p w14:paraId="57204EA0"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&lt;10</w:t>
            </w:r>
          </w:p>
        </w:tc>
        <w:tc>
          <w:tcPr>
            <w:tcW w:w="1559" w:type="dxa"/>
            <w:tcBorders>
              <w:top w:val="nil"/>
              <w:left w:val="nil"/>
              <w:bottom w:val="single" w:sz="4" w:space="0" w:color="auto"/>
              <w:right w:val="single" w:sz="4" w:space="0" w:color="auto"/>
            </w:tcBorders>
            <w:shd w:val="clear" w:color="auto" w:fill="auto"/>
            <w:noWrap/>
            <w:vAlign w:val="bottom"/>
            <w:hideMark/>
          </w:tcPr>
          <w:p w14:paraId="0D753AFA"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&gt;30</w:t>
            </w:r>
          </w:p>
        </w:tc>
      </w:tr>
      <w:tr w:rsidR="00FC2017" w:rsidRPr="0023563A" w14:paraId="5A6154F2" w14:textId="77777777" w:rsidTr="0077525A">
        <w:trPr>
          <w:trHeight w:hRule="exact" w:val="227"/>
          <w:jc w:val="center"/>
        </w:trPr>
        <w:tc>
          <w:tcPr>
            <w:tcW w:w="994" w:type="dxa"/>
            <w:tcBorders>
              <w:top w:val="nil"/>
              <w:left w:val="single" w:sz="4" w:space="0" w:color="auto"/>
              <w:bottom w:val="single" w:sz="4" w:space="0" w:color="auto"/>
              <w:right w:val="single" w:sz="4" w:space="0" w:color="auto"/>
            </w:tcBorders>
            <w:shd w:val="clear" w:color="auto" w:fill="auto"/>
            <w:noWrap/>
            <w:vAlign w:val="bottom"/>
            <w:hideMark/>
          </w:tcPr>
          <w:p w14:paraId="5186BFFD" w14:textId="73178D52"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lowlands</w:t>
            </w:r>
          </w:p>
        </w:tc>
        <w:tc>
          <w:tcPr>
            <w:tcW w:w="2120" w:type="dxa"/>
            <w:tcBorders>
              <w:top w:val="nil"/>
              <w:left w:val="nil"/>
              <w:bottom w:val="single" w:sz="4" w:space="0" w:color="auto"/>
              <w:right w:val="single" w:sz="4" w:space="0" w:color="auto"/>
            </w:tcBorders>
            <w:shd w:val="clear" w:color="auto" w:fill="auto"/>
            <w:noWrap/>
            <w:vAlign w:val="bottom"/>
            <w:hideMark/>
          </w:tcPr>
          <w:p w14:paraId="39802374" w14:textId="77777777" w:rsidR="00FC2017" w:rsidRPr="0023563A" w:rsidRDefault="00FC2017" w:rsidP="0077525A">
            <w:pPr>
              <w:spacing w:after="0" w:line="240" w:lineRule="auto"/>
            </w:pPr>
            <w:r w:rsidRPr="78C7BC17">
              <w:rPr>
                <w:rFonts w:ascii="Times New Roman" w:eastAsia="Times New Roman" w:hAnsi="Times New Roman" w:cs="Times New Roman"/>
                <w:color w:val="000000" w:themeColor="text1"/>
                <w:sz w:val="20"/>
                <w:szCs w:val="20"/>
                <w:lang w:eastAsia="en-GB"/>
              </w:rPr>
              <w:t>Minimal</w:t>
            </w:r>
          </w:p>
        </w:tc>
        <w:tc>
          <w:tcPr>
            <w:tcW w:w="1417" w:type="dxa"/>
            <w:tcBorders>
              <w:top w:val="nil"/>
              <w:left w:val="nil"/>
              <w:bottom w:val="single" w:sz="4" w:space="0" w:color="auto"/>
              <w:right w:val="single" w:sz="4" w:space="0" w:color="auto"/>
            </w:tcBorders>
            <w:shd w:val="clear" w:color="auto" w:fill="auto"/>
            <w:noWrap/>
            <w:vAlign w:val="bottom"/>
            <w:hideMark/>
          </w:tcPr>
          <w:p w14:paraId="03DCEB1E"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&lt;1200</w:t>
            </w:r>
          </w:p>
        </w:tc>
        <w:tc>
          <w:tcPr>
            <w:tcW w:w="1560" w:type="dxa"/>
            <w:tcBorders>
              <w:top w:val="nil"/>
              <w:left w:val="nil"/>
              <w:bottom w:val="single" w:sz="4" w:space="0" w:color="auto"/>
              <w:right w:val="single" w:sz="4" w:space="0" w:color="auto"/>
            </w:tcBorders>
            <w:shd w:val="clear" w:color="auto" w:fill="auto"/>
            <w:noWrap/>
            <w:vAlign w:val="bottom"/>
            <w:hideMark/>
          </w:tcPr>
          <w:p w14:paraId="4D34866F"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&gt;300</w:t>
            </w:r>
          </w:p>
        </w:tc>
        <w:tc>
          <w:tcPr>
            <w:tcW w:w="1134" w:type="dxa"/>
            <w:tcBorders>
              <w:top w:val="nil"/>
              <w:left w:val="nil"/>
              <w:bottom w:val="single" w:sz="4" w:space="0" w:color="auto"/>
              <w:right w:val="single" w:sz="4" w:space="0" w:color="auto"/>
            </w:tcBorders>
            <w:shd w:val="clear" w:color="auto" w:fill="auto"/>
            <w:noWrap/>
            <w:vAlign w:val="bottom"/>
            <w:hideMark/>
          </w:tcPr>
          <w:p w14:paraId="7316346D"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&lt;10</w:t>
            </w:r>
          </w:p>
        </w:tc>
        <w:tc>
          <w:tcPr>
            <w:tcW w:w="1559" w:type="dxa"/>
            <w:tcBorders>
              <w:top w:val="nil"/>
              <w:left w:val="nil"/>
              <w:bottom w:val="single" w:sz="4" w:space="0" w:color="auto"/>
              <w:right w:val="single" w:sz="4" w:space="0" w:color="auto"/>
            </w:tcBorders>
            <w:shd w:val="clear" w:color="auto" w:fill="auto"/>
            <w:noWrap/>
            <w:vAlign w:val="bottom"/>
            <w:hideMark/>
          </w:tcPr>
          <w:p w14:paraId="35E62D37"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&lt;30</w:t>
            </w:r>
          </w:p>
        </w:tc>
      </w:tr>
      <w:tr w:rsidR="00FC2017" w:rsidRPr="0023563A" w14:paraId="4DF7F53D" w14:textId="77777777" w:rsidTr="0077525A">
        <w:trPr>
          <w:trHeight w:hRule="exact" w:val="227"/>
          <w:jc w:val="center"/>
        </w:trPr>
        <w:tc>
          <w:tcPr>
            <w:tcW w:w="994" w:type="dxa"/>
            <w:tcBorders>
              <w:top w:val="nil"/>
              <w:left w:val="single" w:sz="4" w:space="0" w:color="auto"/>
              <w:bottom w:val="single" w:sz="4" w:space="0" w:color="auto"/>
              <w:right w:val="single" w:sz="4" w:space="0" w:color="auto"/>
            </w:tcBorders>
            <w:shd w:val="clear" w:color="auto" w:fill="auto"/>
            <w:noWrap/>
            <w:vAlign w:val="bottom"/>
            <w:hideMark/>
          </w:tcPr>
          <w:p w14:paraId="6304AA11" w14:textId="69956A56"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lowlands</w:t>
            </w:r>
          </w:p>
        </w:tc>
        <w:tc>
          <w:tcPr>
            <w:tcW w:w="2120" w:type="dxa"/>
            <w:tcBorders>
              <w:top w:val="nil"/>
              <w:left w:val="nil"/>
              <w:bottom w:val="single" w:sz="4" w:space="0" w:color="auto"/>
              <w:right w:val="single" w:sz="4" w:space="0" w:color="auto"/>
            </w:tcBorders>
            <w:shd w:val="clear" w:color="auto" w:fill="auto"/>
            <w:noWrap/>
            <w:vAlign w:val="bottom"/>
            <w:hideMark/>
          </w:tcPr>
          <w:p w14:paraId="44FD4C6E" w14:textId="77777777" w:rsidR="00FC2017" w:rsidRPr="0023563A" w:rsidRDefault="00FC2017" w:rsidP="0077525A">
            <w:pPr>
              <w:spacing w:after="0" w:line="240" w:lineRule="auto"/>
            </w:pPr>
            <w:r w:rsidRPr="78C7BC17">
              <w:rPr>
                <w:rFonts w:ascii="Times New Roman" w:eastAsia="Times New Roman" w:hAnsi="Times New Roman" w:cs="Times New Roman"/>
                <w:color w:val="000000" w:themeColor="text1"/>
                <w:sz w:val="20"/>
                <w:szCs w:val="20"/>
                <w:lang w:eastAsia="en-GB"/>
              </w:rPr>
              <w:t>Minimal</w:t>
            </w:r>
          </w:p>
        </w:tc>
        <w:tc>
          <w:tcPr>
            <w:tcW w:w="1417" w:type="dxa"/>
            <w:tcBorders>
              <w:top w:val="nil"/>
              <w:left w:val="nil"/>
              <w:bottom w:val="single" w:sz="4" w:space="0" w:color="auto"/>
              <w:right w:val="single" w:sz="4" w:space="0" w:color="auto"/>
            </w:tcBorders>
            <w:shd w:val="clear" w:color="auto" w:fill="auto"/>
            <w:noWrap/>
            <w:vAlign w:val="bottom"/>
            <w:hideMark/>
          </w:tcPr>
          <w:p w14:paraId="4469F446"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&lt;1200</w:t>
            </w:r>
          </w:p>
        </w:tc>
        <w:tc>
          <w:tcPr>
            <w:tcW w:w="1560" w:type="dxa"/>
            <w:tcBorders>
              <w:top w:val="nil"/>
              <w:left w:val="nil"/>
              <w:bottom w:val="single" w:sz="4" w:space="0" w:color="auto"/>
              <w:right w:val="single" w:sz="4" w:space="0" w:color="auto"/>
            </w:tcBorders>
            <w:shd w:val="clear" w:color="auto" w:fill="auto"/>
            <w:noWrap/>
            <w:vAlign w:val="bottom"/>
            <w:hideMark/>
          </w:tcPr>
          <w:p w14:paraId="2FCCF2E1"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200</w:t>
            </w:r>
            <w:r>
              <w:rPr>
                <w:rFonts w:ascii="Times New Roman" w:eastAsia="Times New Roman" w:hAnsi="Times New Roman" w:cs="Times New Roman"/>
                <w:color w:val="000000"/>
                <w:sz w:val="20"/>
                <w:szCs w:val="20"/>
                <w:lang w:eastAsia="en-GB"/>
              </w:rPr>
              <w:t>–</w:t>
            </w:r>
            <w:r w:rsidRPr="0023563A">
              <w:rPr>
                <w:rFonts w:ascii="Times New Roman" w:eastAsia="Times New Roman" w:hAnsi="Times New Roman" w:cs="Times New Roman"/>
                <w:color w:val="000000"/>
                <w:sz w:val="20"/>
                <w:szCs w:val="20"/>
                <w:lang w:eastAsia="en-GB"/>
              </w:rPr>
              <w:t>300</w:t>
            </w:r>
          </w:p>
        </w:tc>
        <w:tc>
          <w:tcPr>
            <w:tcW w:w="1134" w:type="dxa"/>
            <w:tcBorders>
              <w:top w:val="nil"/>
              <w:left w:val="nil"/>
              <w:bottom w:val="single" w:sz="4" w:space="0" w:color="auto"/>
              <w:right w:val="single" w:sz="4" w:space="0" w:color="auto"/>
            </w:tcBorders>
            <w:shd w:val="clear" w:color="auto" w:fill="auto"/>
            <w:noWrap/>
            <w:vAlign w:val="bottom"/>
            <w:hideMark/>
          </w:tcPr>
          <w:p w14:paraId="648E6639"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&gt;60</w:t>
            </w:r>
          </w:p>
        </w:tc>
        <w:tc>
          <w:tcPr>
            <w:tcW w:w="1559" w:type="dxa"/>
            <w:tcBorders>
              <w:top w:val="nil"/>
              <w:left w:val="nil"/>
              <w:bottom w:val="single" w:sz="4" w:space="0" w:color="auto"/>
              <w:right w:val="single" w:sz="4" w:space="0" w:color="auto"/>
            </w:tcBorders>
            <w:shd w:val="clear" w:color="auto" w:fill="auto"/>
            <w:noWrap/>
            <w:vAlign w:val="bottom"/>
            <w:hideMark/>
          </w:tcPr>
          <w:p w14:paraId="45F4734C"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 </w:t>
            </w:r>
          </w:p>
        </w:tc>
      </w:tr>
      <w:tr w:rsidR="00FC2017" w:rsidRPr="0023563A" w14:paraId="67B9E899" w14:textId="77777777" w:rsidTr="0077525A">
        <w:trPr>
          <w:trHeight w:hRule="exact" w:val="227"/>
          <w:jc w:val="center"/>
        </w:trPr>
        <w:tc>
          <w:tcPr>
            <w:tcW w:w="994" w:type="dxa"/>
            <w:tcBorders>
              <w:top w:val="nil"/>
              <w:left w:val="single" w:sz="4" w:space="0" w:color="auto"/>
              <w:bottom w:val="single" w:sz="4" w:space="0" w:color="auto"/>
              <w:right w:val="single" w:sz="4" w:space="0" w:color="auto"/>
            </w:tcBorders>
            <w:shd w:val="clear" w:color="auto" w:fill="auto"/>
            <w:noWrap/>
            <w:vAlign w:val="bottom"/>
            <w:hideMark/>
          </w:tcPr>
          <w:p w14:paraId="3C87FBB4" w14:textId="241D66A5"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lowlands</w:t>
            </w:r>
          </w:p>
        </w:tc>
        <w:tc>
          <w:tcPr>
            <w:tcW w:w="2120" w:type="dxa"/>
            <w:tcBorders>
              <w:top w:val="nil"/>
              <w:left w:val="nil"/>
              <w:bottom w:val="single" w:sz="4" w:space="0" w:color="auto"/>
              <w:right w:val="single" w:sz="4" w:space="0" w:color="auto"/>
            </w:tcBorders>
            <w:shd w:val="clear" w:color="auto" w:fill="auto"/>
            <w:noWrap/>
            <w:vAlign w:val="bottom"/>
            <w:hideMark/>
          </w:tcPr>
          <w:p w14:paraId="47CFFA5D"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Pastoralism (Optimal)</w:t>
            </w:r>
          </w:p>
        </w:tc>
        <w:tc>
          <w:tcPr>
            <w:tcW w:w="1417" w:type="dxa"/>
            <w:tcBorders>
              <w:top w:val="nil"/>
              <w:left w:val="nil"/>
              <w:bottom w:val="single" w:sz="4" w:space="0" w:color="auto"/>
              <w:right w:val="single" w:sz="4" w:space="0" w:color="auto"/>
            </w:tcBorders>
            <w:shd w:val="clear" w:color="auto" w:fill="auto"/>
            <w:noWrap/>
            <w:vAlign w:val="bottom"/>
            <w:hideMark/>
          </w:tcPr>
          <w:p w14:paraId="10C490B0"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&lt;1200</w:t>
            </w:r>
          </w:p>
        </w:tc>
        <w:tc>
          <w:tcPr>
            <w:tcW w:w="1560" w:type="dxa"/>
            <w:tcBorders>
              <w:top w:val="nil"/>
              <w:left w:val="nil"/>
              <w:bottom w:val="single" w:sz="4" w:space="0" w:color="auto"/>
              <w:right w:val="single" w:sz="4" w:space="0" w:color="auto"/>
            </w:tcBorders>
            <w:shd w:val="clear" w:color="auto" w:fill="auto"/>
            <w:noWrap/>
            <w:vAlign w:val="bottom"/>
            <w:hideMark/>
          </w:tcPr>
          <w:p w14:paraId="5FEF6DAD"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200</w:t>
            </w:r>
            <w:r>
              <w:rPr>
                <w:rFonts w:ascii="Times New Roman" w:eastAsia="Times New Roman" w:hAnsi="Times New Roman" w:cs="Times New Roman"/>
                <w:color w:val="000000"/>
                <w:sz w:val="20"/>
                <w:szCs w:val="20"/>
                <w:lang w:eastAsia="en-GB"/>
              </w:rPr>
              <w:t>–</w:t>
            </w:r>
            <w:r w:rsidRPr="0023563A">
              <w:rPr>
                <w:rFonts w:ascii="Times New Roman" w:eastAsia="Times New Roman" w:hAnsi="Times New Roman" w:cs="Times New Roman"/>
                <w:color w:val="000000"/>
                <w:sz w:val="20"/>
                <w:szCs w:val="20"/>
                <w:lang w:eastAsia="en-GB"/>
              </w:rPr>
              <w:t>300</w:t>
            </w:r>
          </w:p>
        </w:tc>
        <w:tc>
          <w:tcPr>
            <w:tcW w:w="1134" w:type="dxa"/>
            <w:tcBorders>
              <w:top w:val="nil"/>
              <w:left w:val="nil"/>
              <w:bottom w:val="single" w:sz="4" w:space="0" w:color="auto"/>
              <w:right w:val="single" w:sz="4" w:space="0" w:color="auto"/>
            </w:tcBorders>
            <w:shd w:val="clear" w:color="auto" w:fill="auto"/>
            <w:noWrap/>
            <w:vAlign w:val="bottom"/>
            <w:hideMark/>
          </w:tcPr>
          <w:p w14:paraId="7F4F7975"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10</w:t>
            </w:r>
            <w:r>
              <w:rPr>
                <w:rFonts w:ascii="Times New Roman" w:eastAsia="Times New Roman" w:hAnsi="Times New Roman" w:cs="Times New Roman"/>
                <w:color w:val="000000"/>
                <w:sz w:val="20"/>
                <w:szCs w:val="20"/>
                <w:lang w:eastAsia="en-GB"/>
              </w:rPr>
              <w:t>–</w:t>
            </w:r>
            <w:r w:rsidRPr="0023563A">
              <w:rPr>
                <w:rFonts w:ascii="Times New Roman" w:eastAsia="Times New Roman" w:hAnsi="Times New Roman" w:cs="Times New Roman"/>
                <w:color w:val="000000"/>
                <w:sz w:val="20"/>
                <w:szCs w:val="20"/>
                <w:lang w:eastAsia="en-GB"/>
              </w:rPr>
              <w:t>60</w:t>
            </w:r>
          </w:p>
        </w:tc>
        <w:tc>
          <w:tcPr>
            <w:tcW w:w="1559" w:type="dxa"/>
            <w:tcBorders>
              <w:top w:val="nil"/>
              <w:left w:val="nil"/>
              <w:bottom w:val="single" w:sz="4" w:space="0" w:color="auto"/>
              <w:right w:val="single" w:sz="4" w:space="0" w:color="auto"/>
            </w:tcBorders>
            <w:shd w:val="clear" w:color="auto" w:fill="auto"/>
            <w:noWrap/>
            <w:vAlign w:val="bottom"/>
            <w:hideMark/>
          </w:tcPr>
          <w:p w14:paraId="26F38820"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 </w:t>
            </w:r>
          </w:p>
        </w:tc>
      </w:tr>
      <w:tr w:rsidR="00FC2017" w:rsidRPr="0023563A" w14:paraId="4EC06ABE" w14:textId="77777777" w:rsidTr="0077525A">
        <w:trPr>
          <w:trHeight w:hRule="exact" w:val="227"/>
          <w:jc w:val="center"/>
        </w:trPr>
        <w:tc>
          <w:tcPr>
            <w:tcW w:w="994" w:type="dxa"/>
            <w:tcBorders>
              <w:top w:val="nil"/>
              <w:left w:val="single" w:sz="4" w:space="0" w:color="auto"/>
              <w:bottom w:val="single" w:sz="4" w:space="0" w:color="auto"/>
              <w:right w:val="single" w:sz="4" w:space="0" w:color="auto"/>
            </w:tcBorders>
            <w:shd w:val="clear" w:color="auto" w:fill="auto"/>
            <w:noWrap/>
            <w:vAlign w:val="bottom"/>
            <w:hideMark/>
          </w:tcPr>
          <w:p w14:paraId="621D1F87" w14:textId="16F79605"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lowlands</w:t>
            </w:r>
          </w:p>
        </w:tc>
        <w:tc>
          <w:tcPr>
            <w:tcW w:w="2120" w:type="dxa"/>
            <w:tcBorders>
              <w:top w:val="nil"/>
              <w:left w:val="nil"/>
              <w:bottom w:val="single" w:sz="4" w:space="0" w:color="auto"/>
              <w:right w:val="single" w:sz="4" w:space="0" w:color="auto"/>
            </w:tcBorders>
            <w:shd w:val="clear" w:color="auto" w:fill="auto"/>
            <w:noWrap/>
            <w:vAlign w:val="bottom"/>
            <w:hideMark/>
          </w:tcPr>
          <w:p w14:paraId="124F781B"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Agriculture (Marginal)</w:t>
            </w:r>
          </w:p>
        </w:tc>
        <w:tc>
          <w:tcPr>
            <w:tcW w:w="1417" w:type="dxa"/>
            <w:tcBorders>
              <w:top w:val="nil"/>
              <w:left w:val="nil"/>
              <w:bottom w:val="single" w:sz="4" w:space="0" w:color="auto"/>
              <w:right w:val="single" w:sz="4" w:space="0" w:color="auto"/>
            </w:tcBorders>
            <w:shd w:val="clear" w:color="auto" w:fill="auto"/>
            <w:noWrap/>
            <w:vAlign w:val="bottom"/>
            <w:hideMark/>
          </w:tcPr>
          <w:p w14:paraId="0DBF532B"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&lt;1200</w:t>
            </w:r>
          </w:p>
        </w:tc>
        <w:tc>
          <w:tcPr>
            <w:tcW w:w="1560" w:type="dxa"/>
            <w:tcBorders>
              <w:top w:val="nil"/>
              <w:left w:val="nil"/>
              <w:bottom w:val="single" w:sz="4" w:space="0" w:color="auto"/>
              <w:right w:val="single" w:sz="4" w:space="0" w:color="auto"/>
            </w:tcBorders>
            <w:shd w:val="clear" w:color="auto" w:fill="auto"/>
            <w:noWrap/>
            <w:vAlign w:val="bottom"/>
            <w:hideMark/>
          </w:tcPr>
          <w:p w14:paraId="7FE6444D"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200</w:t>
            </w:r>
            <w:r>
              <w:rPr>
                <w:rFonts w:ascii="Times New Roman" w:eastAsia="Times New Roman" w:hAnsi="Times New Roman" w:cs="Times New Roman"/>
                <w:color w:val="000000"/>
                <w:sz w:val="20"/>
                <w:szCs w:val="20"/>
                <w:lang w:eastAsia="en-GB"/>
              </w:rPr>
              <w:t>–</w:t>
            </w:r>
            <w:r w:rsidRPr="0023563A">
              <w:rPr>
                <w:rFonts w:ascii="Times New Roman" w:eastAsia="Times New Roman" w:hAnsi="Times New Roman" w:cs="Times New Roman"/>
                <w:color w:val="000000"/>
                <w:sz w:val="20"/>
                <w:szCs w:val="20"/>
                <w:lang w:eastAsia="en-GB"/>
              </w:rPr>
              <w:t>300</w:t>
            </w:r>
          </w:p>
        </w:tc>
        <w:tc>
          <w:tcPr>
            <w:tcW w:w="1134" w:type="dxa"/>
            <w:tcBorders>
              <w:top w:val="nil"/>
              <w:left w:val="nil"/>
              <w:bottom w:val="single" w:sz="4" w:space="0" w:color="auto"/>
              <w:right w:val="single" w:sz="4" w:space="0" w:color="auto"/>
            </w:tcBorders>
            <w:shd w:val="clear" w:color="auto" w:fill="auto"/>
            <w:noWrap/>
            <w:vAlign w:val="bottom"/>
            <w:hideMark/>
          </w:tcPr>
          <w:p w14:paraId="3FD73A34"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&lt;10</w:t>
            </w:r>
          </w:p>
        </w:tc>
        <w:tc>
          <w:tcPr>
            <w:tcW w:w="1559" w:type="dxa"/>
            <w:tcBorders>
              <w:top w:val="nil"/>
              <w:left w:val="nil"/>
              <w:bottom w:val="single" w:sz="4" w:space="0" w:color="auto"/>
              <w:right w:val="single" w:sz="4" w:space="0" w:color="auto"/>
            </w:tcBorders>
            <w:shd w:val="clear" w:color="auto" w:fill="auto"/>
            <w:noWrap/>
            <w:vAlign w:val="bottom"/>
            <w:hideMark/>
          </w:tcPr>
          <w:p w14:paraId="3EE0BD06"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&gt;30</w:t>
            </w:r>
          </w:p>
        </w:tc>
      </w:tr>
      <w:tr w:rsidR="00FC2017" w:rsidRPr="0023563A" w14:paraId="3E09DF0C" w14:textId="77777777" w:rsidTr="0077525A">
        <w:trPr>
          <w:trHeight w:hRule="exact" w:val="227"/>
          <w:jc w:val="center"/>
        </w:trPr>
        <w:tc>
          <w:tcPr>
            <w:tcW w:w="994" w:type="dxa"/>
            <w:tcBorders>
              <w:top w:val="nil"/>
              <w:left w:val="single" w:sz="4" w:space="0" w:color="auto"/>
              <w:bottom w:val="single" w:sz="4" w:space="0" w:color="auto"/>
              <w:right w:val="single" w:sz="4" w:space="0" w:color="auto"/>
            </w:tcBorders>
            <w:shd w:val="clear" w:color="auto" w:fill="auto"/>
            <w:noWrap/>
            <w:vAlign w:val="bottom"/>
            <w:hideMark/>
          </w:tcPr>
          <w:p w14:paraId="46CBD383" w14:textId="3342FBA2"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lowlands</w:t>
            </w:r>
          </w:p>
        </w:tc>
        <w:tc>
          <w:tcPr>
            <w:tcW w:w="2120" w:type="dxa"/>
            <w:tcBorders>
              <w:top w:val="nil"/>
              <w:left w:val="nil"/>
              <w:bottom w:val="single" w:sz="4" w:space="0" w:color="auto"/>
              <w:right w:val="single" w:sz="4" w:space="0" w:color="auto"/>
            </w:tcBorders>
            <w:shd w:val="clear" w:color="auto" w:fill="auto"/>
            <w:noWrap/>
            <w:vAlign w:val="bottom"/>
            <w:hideMark/>
          </w:tcPr>
          <w:p w14:paraId="147E364A" w14:textId="77777777" w:rsidR="00FC2017" w:rsidRPr="0023563A" w:rsidRDefault="00FC2017" w:rsidP="0077525A">
            <w:pPr>
              <w:spacing w:after="0" w:line="240" w:lineRule="auto"/>
            </w:pPr>
            <w:r w:rsidRPr="78C7BC17">
              <w:rPr>
                <w:rFonts w:ascii="Times New Roman" w:eastAsia="Times New Roman" w:hAnsi="Times New Roman" w:cs="Times New Roman"/>
                <w:color w:val="000000" w:themeColor="text1"/>
                <w:sz w:val="20"/>
                <w:szCs w:val="20"/>
                <w:lang w:eastAsia="en-GB"/>
              </w:rPr>
              <w:t>Minimal</w:t>
            </w:r>
          </w:p>
        </w:tc>
        <w:tc>
          <w:tcPr>
            <w:tcW w:w="1417" w:type="dxa"/>
            <w:tcBorders>
              <w:top w:val="nil"/>
              <w:left w:val="nil"/>
              <w:bottom w:val="single" w:sz="4" w:space="0" w:color="auto"/>
              <w:right w:val="single" w:sz="4" w:space="0" w:color="auto"/>
            </w:tcBorders>
            <w:shd w:val="clear" w:color="auto" w:fill="auto"/>
            <w:noWrap/>
            <w:vAlign w:val="bottom"/>
            <w:hideMark/>
          </w:tcPr>
          <w:p w14:paraId="48F5655C"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&lt;1200</w:t>
            </w:r>
          </w:p>
        </w:tc>
        <w:tc>
          <w:tcPr>
            <w:tcW w:w="1560" w:type="dxa"/>
            <w:tcBorders>
              <w:top w:val="nil"/>
              <w:left w:val="nil"/>
              <w:bottom w:val="single" w:sz="4" w:space="0" w:color="auto"/>
              <w:right w:val="single" w:sz="4" w:space="0" w:color="auto"/>
            </w:tcBorders>
            <w:shd w:val="clear" w:color="auto" w:fill="auto"/>
            <w:noWrap/>
            <w:vAlign w:val="bottom"/>
            <w:hideMark/>
          </w:tcPr>
          <w:p w14:paraId="093E6845"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200</w:t>
            </w:r>
            <w:r>
              <w:rPr>
                <w:rFonts w:ascii="Times New Roman" w:eastAsia="Times New Roman" w:hAnsi="Times New Roman" w:cs="Times New Roman"/>
                <w:color w:val="000000"/>
                <w:sz w:val="20"/>
                <w:szCs w:val="20"/>
                <w:lang w:eastAsia="en-GB"/>
              </w:rPr>
              <w:t>–</w:t>
            </w:r>
            <w:r w:rsidRPr="0023563A">
              <w:rPr>
                <w:rFonts w:ascii="Times New Roman" w:eastAsia="Times New Roman" w:hAnsi="Times New Roman" w:cs="Times New Roman"/>
                <w:color w:val="000000"/>
                <w:sz w:val="20"/>
                <w:szCs w:val="20"/>
                <w:lang w:eastAsia="en-GB"/>
              </w:rPr>
              <w:t>300</w:t>
            </w:r>
          </w:p>
        </w:tc>
        <w:tc>
          <w:tcPr>
            <w:tcW w:w="1134" w:type="dxa"/>
            <w:tcBorders>
              <w:top w:val="nil"/>
              <w:left w:val="nil"/>
              <w:bottom w:val="single" w:sz="4" w:space="0" w:color="auto"/>
              <w:right w:val="single" w:sz="4" w:space="0" w:color="auto"/>
            </w:tcBorders>
            <w:shd w:val="clear" w:color="auto" w:fill="auto"/>
            <w:noWrap/>
            <w:vAlign w:val="bottom"/>
            <w:hideMark/>
          </w:tcPr>
          <w:p w14:paraId="3A32DD7B"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&lt;10</w:t>
            </w:r>
          </w:p>
        </w:tc>
        <w:tc>
          <w:tcPr>
            <w:tcW w:w="1559" w:type="dxa"/>
            <w:tcBorders>
              <w:top w:val="nil"/>
              <w:left w:val="nil"/>
              <w:bottom w:val="single" w:sz="4" w:space="0" w:color="auto"/>
              <w:right w:val="single" w:sz="4" w:space="0" w:color="auto"/>
            </w:tcBorders>
            <w:shd w:val="clear" w:color="auto" w:fill="auto"/>
            <w:noWrap/>
            <w:vAlign w:val="bottom"/>
            <w:hideMark/>
          </w:tcPr>
          <w:p w14:paraId="4C679D49"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&lt;30</w:t>
            </w:r>
          </w:p>
        </w:tc>
      </w:tr>
      <w:tr w:rsidR="00FC2017" w:rsidRPr="0023563A" w14:paraId="208B07B3" w14:textId="77777777" w:rsidTr="0077525A">
        <w:trPr>
          <w:trHeight w:hRule="exact" w:val="227"/>
          <w:jc w:val="center"/>
        </w:trPr>
        <w:tc>
          <w:tcPr>
            <w:tcW w:w="994" w:type="dxa"/>
            <w:tcBorders>
              <w:top w:val="nil"/>
              <w:left w:val="single" w:sz="4" w:space="0" w:color="auto"/>
              <w:bottom w:val="single" w:sz="4" w:space="0" w:color="auto"/>
              <w:right w:val="single" w:sz="4" w:space="0" w:color="auto"/>
            </w:tcBorders>
            <w:shd w:val="clear" w:color="auto" w:fill="auto"/>
            <w:noWrap/>
            <w:vAlign w:val="bottom"/>
            <w:hideMark/>
          </w:tcPr>
          <w:p w14:paraId="1BBEADEC" w14:textId="2BBC4A13"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lowlands</w:t>
            </w:r>
          </w:p>
        </w:tc>
        <w:tc>
          <w:tcPr>
            <w:tcW w:w="2120" w:type="dxa"/>
            <w:tcBorders>
              <w:top w:val="nil"/>
              <w:left w:val="nil"/>
              <w:bottom w:val="single" w:sz="4" w:space="0" w:color="auto"/>
              <w:right w:val="single" w:sz="4" w:space="0" w:color="auto"/>
            </w:tcBorders>
            <w:shd w:val="clear" w:color="auto" w:fill="auto"/>
            <w:noWrap/>
            <w:vAlign w:val="bottom"/>
            <w:hideMark/>
          </w:tcPr>
          <w:p w14:paraId="7D22F30C" w14:textId="77777777" w:rsidR="00FC2017" w:rsidRPr="0023563A" w:rsidRDefault="00FC2017" w:rsidP="0077525A">
            <w:pPr>
              <w:spacing w:after="0" w:line="240" w:lineRule="auto"/>
            </w:pPr>
            <w:r w:rsidRPr="78C7BC17">
              <w:rPr>
                <w:rFonts w:ascii="Times New Roman" w:eastAsia="Times New Roman" w:hAnsi="Times New Roman" w:cs="Times New Roman"/>
                <w:color w:val="000000" w:themeColor="text1"/>
                <w:sz w:val="20"/>
                <w:szCs w:val="20"/>
                <w:lang w:eastAsia="en-GB"/>
              </w:rPr>
              <w:t>Minimal</w:t>
            </w:r>
          </w:p>
        </w:tc>
        <w:tc>
          <w:tcPr>
            <w:tcW w:w="1417" w:type="dxa"/>
            <w:tcBorders>
              <w:top w:val="nil"/>
              <w:left w:val="nil"/>
              <w:bottom w:val="single" w:sz="4" w:space="0" w:color="auto"/>
              <w:right w:val="single" w:sz="4" w:space="0" w:color="auto"/>
            </w:tcBorders>
            <w:shd w:val="clear" w:color="auto" w:fill="auto"/>
            <w:noWrap/>
            <w:vAlign w:val="bottom"/>
            <w:hideMark/>
          </w:tcPr>
          <w:p w14:paraId="40D31C07"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&lt;1200</w:t>
            </w:r>
          </w:p>
        </w:tc>
        <w:tc>
          <w:tcPr>
            <w:tcW w:w="1560" w:type="dxa"/>
            <w:tcBorders>
              <w:top w:val="nil"/>
              <w:left w:val="nil"/>
              <w:bottom w:val="single" w:sz="4" w:space="0" w:color="auto"/>
              <w:right w:val="single" w:sz="4" w:space="0" w:color="auto"/>
            </w:tcBorders>
            <w:shd w:val="clear" w:color="auto" w:fill="auto"/>
            <w:noWrap/>
            <w:vAlign w:val="bottom"/>
            <w:hideMark/>
          </w:tcPr>
          <w:p w14:paraId="7DE71E5E"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100</w:t>
            </w:r>
            <w:r>
              <w:rPr>
                <w:rFonts w:ascii="Times New Roman" w:eastAsia="Times New Roman" w:hAnsi="Times New Roman" w:cs="Times New Roman"/>
                <w:color w:val="000000"/>
                <w:sz w:val="20"/>
                <w:szCs w:val="20"/>
                <w:lang w:eastAsia="en-GB"/>
              </w:rPr>
              <w:t>–</w:t>
            </w:r>
            <w:r w:rsidRPr="0023563A">
              <w:rPr>
                <w:rFonts w:ascii="Times New Roman" w:eastAsia="Times New Roman" w:hAnsi="Times New Roman" w:cs="Times New Roman"/>
                <w:color w:val="000000"/>
                <w:sz w:val="20"/>
                <w:szCs w:val="20"/>
                <w:lang w:eastAsia="en-GB"/>
              </w:rPr>
              <w:t>200</w:t>
            </w:r>
          </w:p>
        </w:tc>
        <w:tc>
          <w:tcPr>
            <w:tcW w:w="1134" w:type="dxa"/>
            <w:tcBorders>
              <w:top w:val="nil"/>
              <w:left w:val="nil"/>
              <w:bottom w:val="single" w:sz="4" w:space="0" w:color="auto"/>
              <w:right w:val="single" w:sz="4" w:space="0" w:color="auto"/>
            </w:tcBorders>
            <w:shd w:val="clear" w:color="auto" w:fill="auto"/>
            <w:noWrap/>
            <w:vAlign w:val="bottom"/>
            <w:hideMark/>
          </w:tcPr>
          <w:p w14:paraId="2684F695"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&gt;60</w:t>
            </w:r>
          </w:p>
        </w:tc>
        <w:tc>
          <w:tcPr>
            <w:tcW w:w="1559" w:type="dxa"/>
            <w:tcBorders>
              <w:top w:val="nil"/>
              <w:left w:val="nil"/>
              <w:bottom w:val="single" w:sz="4" w:space="0" w:color="auto"/>
              <w:right w:val="single" w:sz="4" w:space="0" w:color="auto"/>
            </w:tcBorders>
            <w:shd w:val="clear" w:color="auto" w:fill="auto"/>
            <w:noWrap/>
            <w:vAlign w:val="bottom"/>
            <w:hideMark/>
          </w:tcPr>
          <w:p w14:paraId="55F48479"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 </w:t>
            </w:r>
          </w:p>
        </w:tc>
      </w:tr>
      <w:tr w:rsidR="00FC2017" w:rsidRPr="0023563A" w14:paraId="7FDE479B" w14:textId="77777777" w:rsidTr="0077525A">
        <w:trPr>
          <w:trHeight w:hRule="exact" w:val="227"/>
          <w:jc w:val="center"/>
        </w:trPr>
        <w:tc>
          <w:tcPr>
            <w:tcW w:w="994" w:type="dxa"/>
            <w:tcBorders>
              <w:top w:val="nil"/>
              <w:left w:val="single" w:sz="4" w:space="0" w:color="auto"/>
              <w:bottom w:val="single" w:sz="4" w:space="0" w:color="auto"/>
              <w:right w:val="single" w:sz="4" w:space="0" w:color="auto"/>
            </w:tcBorders>
            <w:shd w:val="clear" w:color="auto" w:fill="auto"/>
            <w:noWrap/>
            <w:vAlign w:val="bottom"/>
            <w:hideMark/>
          </w:tcPr>
          <w:p w14:paraId="10B32D88" w14:textId="717274AB"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lowlands</w:t>
            </w:r>
          </w:p>
        </w:tc>
        <w:tc>
          <w:tcPr>
            <w:tcW w:w="2120" w:type="dxa"/>
            <w:tcBorders>
              <w:top w:val="nil"/>
              <w:left w:val="nil"/>
              <w:bottom w:val="single" w:sz="4" w:space="0" w:color="auto"/>
              <w:right w:val="single" w:sz="4" w:space="0" w:color="auto"/>
            </w:tcBorders>
            <w:shd w:val="clear" w:color="auto" w:fill="auto"/>
            <w:noWrap/>
            <w:vAlign w:val="bottom"/>
            <w:hideMark/>
          </w:tcPr>
          <w:p w14:paraId="44E6632B"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Pastoralism (Moderate)</w:t>
            </w:r>
          </w:p>
        </w:tc>
        <w:tc>
          <w:tcPr>
            <w:tcW w:w="1417" w:type="dxa"/>
            <w:tcBorders>
              <w:top w:val="nil"/>
              <w:left w:val="nil"/>
              <w:bottom w:val="single" w:sz="4" w:space="0" w:color="auto"/>
              <w:right w:val="single" w:sz="4" w:space="0" w:color="auto"/>
            </w:tcBorders>
            <w:shd w:val="clear" w:color="auto" w:fill="auto"/>
            <w:noWrap/>
            <w:vAlign w:val="bottom"/>
            <w:hideMark/>
          </w:tcPr>
          <w:p w14:paraId="55773B44"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&lt;1200</w:t>
            </w:r>
          </w:p>
        </w:tc>
        <w:tc>
          <w:tcPr>
            <w:tcW w:w="1560" w:type="dxa"/>
            <w:tcBorders>
              <w:top w:val="nil"/>
              <w:left w:val="nil"/>
              <w:bottom w:val="single" w:sz="4" w:space="0" w:color="auto"/>
              <w:right w:val="single" w:sz="4" w:space="0" w:color="auto"/>
            </w:tcBorders>
            <w:shd w:val="clear" w:color="auto" w:fill="auto"/>
            <w:noWrap/>
            <w:vAlign w:val="bottom"/>
            <w:hideMark/>
          </w:tcPr>
          <w:p w14:paraId="5A2986F4"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100</w:t>
            </w:r>
            <w:r>
              <w:rPr>
                <w:rFonts w:ascii="Times New Roman" w:eastAsia="Times New Roman" w:hAnsi="Times New Roman" w:cs="Times New Roman"/>
                <w:color w:val="000000"/>
                <w:sz w:val="20"/>
                <w:szCs w:val="20"/>
                <w:lang w:eastAsia="en-GB"/>
              </w:rPr>
              <w:t>–</w:t>
            </w:r>
            <w:r w:rsidRPr="0023563A">
              <w:rPr>
                <w:rFonts w:ascii="Times New Roman" w:eastAsia="Times New Roman" w:hAnsi="Times New Roman" w:cs="Times New Roman"/>
                <w:color w:val="000000"/>
                <w:sz w:val="20"/>
                <w:szCs w:val="20"/>
                <w:lang w:eastAsia="en-GB"/>
              </w:rPr>
              <w:t>200</w:t>
            </w:r>
          </w:p>
        </w:tc>
        <w:tc>
          <w:tcPr>
            <w:tcW w:w="1134" w:type="dxa"/>
            <w:tcBorders>
              <w:top w:val="nil"/>
              <w:left w:val="nil"/>
              <w:bottom w:val="single" w:sz="4" w:space="0" w:color="auto"/>
              <w:right w:val="single" w:sz="4" w:space="0" w:color="auto"/>
            </w:tcBorders>
            <w:shd w:val="clear" w:color="auto" w:fill="auto"/>
            <w:noWrap/>
            <w:vAlign w:val="bottom"/>
            <w:hideMark/>
          </w:tcPr>
          <w:p w14:paraId="062B2406"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&lt;60</w:t>
            </w:r>
          </w:p>
        </w:tc>
        <w:tc>
          <w:tcPr>
            <w:tcW w:w="1559" w:type="dxa"/>
            <w:tcBorders>
              <w:top w:val="nil"/>
              <w:left w:val="nil"/>
              <w:bottom w:val="single" w:sz="4" w:space="0" w:color="auto"/>
              <w:right w:val="single" w:sz="4" w:space="0" w:color="auto"/>
            </w:tcBorders>
            <w:shd w:val="clear" w:color="auto" w:fill="auto"/>
            <w:noWrap/>
            <w:vAlign w:val="bottom"/>
            <w:hideMark/>
          </w:tcPr>
          <w:p w14:paraId="4011A471"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 </w:t>
            </w:r>
          </w:p>
        </w:tc>
      </w:tr>
      <w:tr w:rsidR="00FC2017" w:rsidRPr="0023563A" w14:paraId="3740D7C3" w14:textId="77777777" w:rsidTr="0077525A">
        <w:trPr>
          <w:trHeight w:hRule="exact" w:val="227"/>
          <w:jc w:val="center"/>
        </w:trPr>
        <w:tc>
          <w:tcPr>
            <w:tcW w:w="994" w:type="dxa"/>
            <w:tcBorders>
              <w:top w:val="nil"/>
              <w:left w:val="single" w:sz="4" w:space="0" w:color="auto"/>
              <w:bottom w:val="single" w:sz="4" w:space="0" w:color="auto"/>
              <w:right w:val="single" w:sz="4" w:space="0" w:color="auto"/>
            </w:tcBorders>
            <w:shd w:val="clear" w:color="auto" w:fill="auto"/>
            <w:noWrap/>
            <w:vAlign w:val="bottom"/>
            <w:hideMark/>
          </w:tcPr>
          <w:p w14:paraId="0D6E0D3B" w14:textId="4EF2C60C"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lowlands</w:t>
            </w:r>
          </w:p>
        </w:tc>
        <w:tc>
          <w:tcPr>
            <w:tcW w:w="2120" w:type="dxa"/>
            <w:tcBorders>
              <w:top w:val="nil"/>
              <w:left w:val="nil"/>
              <w:bottom w:val="single" w:sz="4" w:space="0" w:color="auto"/>
              <w:right w:val="single" w:sz="4" w:space="0" w:color="auto"/>
            </w:tcBorders>
            <w:shd w:val="clear" w:color="auto" w:fill="auto"/>
            <w:noWrap/>
            <w:vAlign w:val="bottom"/>
            <w:hideMark/>
          </w:tcPr>
          <w:p w14:paraId="51FE5717"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78C7BC17">
              <w:rPr>
                <w:rFonts w:ascii="Times New Roman" w:eastAsia="Times New Roman" w:hAnsi="Times New Roman" w:cs="Times New Roman"/>
                <w:color w:val="000000" w:themeColor="text1"/>
                <w:sz w:val="20"/>
                <w:szCs w:val="20"/>
                <w:lang w:eastAsia="en-GB"/>
              </w:rPr>
              <w:t>Minimal</w:t>
            </w:r>
          </w:p>
        </w:tc>
        <w:tc>
          <w:tcPr>
            <w:tcW w:w="1417" w:type="dxa"/>
            <w:tcBorders>
              <w:top w:val="nil"/>
              <w:left w:val="nil"/>
              <w:bottom w:val="nil"/>
              <w:right w:val="single" w:sz="4" w:space="0" w:color="auto"/>
            </w:tcBorders>
            <w:shd w:val="clear" w:color="auto" w:fill="auto"/>
            <w:noWrap/>
            <w:vAlign w:val="bottom"/>
            <w:hideMark/>
          </w:tcPr>
          <w:p w14:paraId="255FF236"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&lt;1200</w:t>
            </w:r>
          </w:p>
        </w:tc>
        <w:tc>
          <w:tcPr>
            <w:tcW w:w="1560" w:type="dxa"/>
            <w:tcBorders>
              <w:top w:val="nil"/>
              <w:left w:val="nil"/>
              <w:bottom w:val="nil"/>
              <w:right w:val="single" w:sz="4" w:space="0" w:color="auto"/>
            </w:tcBorders>
            <w:shd w:val="clear" w:color="auto" w:fill="auto"/>
            <w:noWrap/>
            <w:vAlign w:val="bottom"/>
            <w:hideMark/>
          </w:tcPr>
          <w:p w14:paraId="6CDBC7D3"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&lt;100</w:t>
            </w:r>
          </w:p>
        </w:tc>
        <w:tc>
          <w:tcPr>
            <w:tcW w:w="1134" w:type="dxa"/>
            <w:tcBorders>
              <w:top w:val="nil"/>
              <w:left w:val="nil"/>
              <w:bottom w:val="nil"/>
              <w:right w:val="single" w:sz="4" w:space="0" w:color="auto"/>
            </w:tcBorders>
            <w:shd w:val="clear" w:color="auto" w:fill="auto"/>
            <w:noWrap/>
            <w:vAlign w:val="bottom"/>
            <w:hideMark/>
          </w:tcPr>
          <w:p w14:paraId="468DCB0F"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 </w:t>
            </w:r>
          </w:p>
        </w:tc>
        <w:tc>
          <w:tcPr>
            <w:tcW w:w="1559" w:type="dxa"/>
            <w:tcBorders>
              <w:top w:val="nil"/>
              <w:left w:val="nil"/>
              <w:bottom w:val="nil"/>
              <w:right w:val="single" w:sz="4" w:space="0" w:color="auto"/>
            </w:tcBorders>
            <w:shd w:val="clear" w:color="auto" w:fill="auto"/>
            <w:noWrap/>
            <w:vAlign w:val="bottom"/>
            <w:hideMark/>
          </w:tcPr>
          <w:p w14:paraId="48B3DD62"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 </w:t>
            </w:r>
          </w:p>
        </w:tc>
      </w:tr>
      <w:tr w:rsidR="00FC2017" w:rsidRPr="0023563A" w14:paraId="46274F26" w14:textId="77777777" w:rsidTr="0077525A">
        <w:trPr>
          <w:trHeight w:hRule="exact" w:val="227"/>
          <w:jc w:val="center"/>
        </w:trPr>
        <w:tc>
          <w:tcPr>
            <w:tcW w:w="994" w:type="dxa"/>
            <w:tcBorders>
              <w:top w:val="nil"/>
              <w:left w:val="single" w:sz="4" w:space="0" w:color="auto"/>
              <w:bottom w:val="single" w:sz="4" w:space="0" w:color="auto"/>
              <w:right w:val="single" w:sz="4" w:space="0" w:color="auto"/>
            </w:tcBorders>
            <w:shd w:val="clear" w:color="auto" w:fill="auto"/>
            <w:noWrap/>
            <w:vAlign w:val="bottom"/>
            <w:hideMark/>
          </w:tcPr>
          <w:p w14:paraId="4DA2218A" w14:textId="52A49300"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lowlands</w:t>
            </w:r>
          </w:p>
        </w:tc>
        <w:tc>
          <w:tcPr>
            <w:tcW w:w="2120" w:type="dxa"/>
            <w:tcBorders>
              <w:top w:val="nil"/>
              <w:left w:val="nil"/>
              <w:bottom w:val="single" w:sz="4" w:space="0" w:color="auto"/>
              <w:right w:val="single" w:sz="4" w:space="0" w:color="auto"/>
            </w:tcBorders>
            <w:shd w:val="clear" w:color="auto" w:fill="auto"/>
            <w:noWrap/>
            <w:vAlign w:val="bottom"/>
            <w:hideMark/>
          </w:tcPr>
          <w:p w14:paraId="5FED92D5"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Agriculture (Irrigated)</w:t>
            </w:r>
          </w:p>
        </w:tc>
        <w:tc>
          <w:tcPr>
            <w:tcW w:w="5670" w:type="dxa"/>
            <w:gridSpan w:val="4"/>
            <w:tcBorders>
              <w:top w:val="single" w:sz="4" w:space="0" w:color="auto"/>
              <w:left w:val="nil"/>
              <w:bottom w:val="single" w:sz="4" w:space="0" w:color="auto"/>
              <w:right w:val="single" w:sz="4" w:space="0" w:color="auto"/>
            </w:tcBorders>
            <w:shd w:val="clear" w:color="auto" w:fill="auto"/>
            <w:noWrap/>
            <w:vAlign w:val="bottom"/>
            <w:hideMark/>
          </w:tcPr>
          <w:p w14:paraId="3826DE34" w14:textId="77777777" w:rsidR="00FC2017" w:rsidRPr="0023563A" w:rsidRDefault="00FC2017" w:rsidP="0077525A">
            <w:pPr>
              <w:spacing w:after="0" w:line="240" w:lineRule="auto"/>
              <w:rPr>
                <w:rFonts w:ascii="Times New Roman" w:eastAsia="Times New Roman" w:hAnsi="Times New Roman" w:cs="Times New Roman"/>
                <w:color w:val="000000"/>
                <w:sz w:val="20"/>
                <w:szCs w:val="20"/>
                <w:lang w:eastAsia="en-GB"/>
              </w:rPr>
            </w:pPr>
            <w:r w:rsidRPr="0023563A">
              <w:rPr>
                <w:rFonts w:ascii="Times New Roman" w:eastAsia="Times New Roman" w:hAnsi="Times New Roman" w:cs="Times New Roman"/>
                <w:color w:val="000000"/>
                <w:sz w:val="20"/>
                <w:szCs w:val="20"/>
                <w:lang w:eastAsia="en-GB"/>
              </w:rPr>
              <w:t>located within 3km of a known irrigation channel</w:t>
            </w:r>
          </w:p>
        </w:tc>
      </w:tr>
    </w:tbl>
    <w:p w14:paraId="6D1451F9" w14:textId="77777777" w:rsidR="00FC2017" w:rsidRDefault="00FC2017" w:rsidP="00FC2017"/>
    <w:p w14:paraId="3F99B03F" w14:textId="77777777" w:rsidR="00FC2017" w:rsidRPr="004245FF" w:rsidRDefault="00FC2017" w:rsidP="00FC2017">
      <w:pPr>
        <w:rPr>
          <w:rFonts w:ascii="Times New Roman" w:hAnsi="Times New Roman" w:cs="Times New Roman"/>
          <w:b/>
          <w:bCs/>
          <w:sz w:val="24"/>
          <w:szCs w:val="24"/>
        </w:rPr>
      </w:pPr>
      <w:r w:rsidRPr="004245FF">
        <w:rPr>
          <w:rFonts w:ascii="Times New Roman" w:hAnsi="Times New Roman" w:cs="Times New Roman"/>
          <w:b/>
          <w:bCs/>
          <w:sz w:val="24"/>
          <w:szCs w:val="24"/>
        </w:rPr>
        <w:t xml:space="preserve">Table </w:t>
      </w:r>
      <w:r>
        <w:rPr>
          <w:rFonts w:ascii="Times New Roman" w:hAnsi="Times New Roman" w:cs="Times New Roman"/>
          <w:b/>
          <w:bCs/>
          <w:sz w:val="24"/>
          <w:szCs w:val="24"/>
        </w:rPr>
        <w:t>S</w:t>
      </w:r>
      <w:r w:rsidRPr="004245FF">
        <w:rPr>
          <w:rFonts w:ascii="Times New Roman" w:hAnsi="Times New Roman" w:cs="Times New Roman"/>
          <w:b/>
          <w:bCs/>
          <w:sz w:val="24"/>
          <w:szCs w:val="24"/>
        </w:rPr>
        <w:t>2</w:t>
      </w:r>
      <w:r>
        <w:rPr>
          <w:rFonts w:ascii="Times New Roman" w:hAnsi="Times New Roman" w:cs="Times New Roman"/>
          <w:b/>
          <w:bCs/>
          <w:sz w:val="24"/>
          <w:szCs w:val="24"/>
        </w:rPr>
        <w:t>.</w:t>
      </w:r>
      <w:r w:rsidRPr="004245FF">
        <w:rPr>
          <w:rFonts w:ascii="Times New Roman" w:hAnsi="Times New Roman" w:cs="Times New Roman"/>
          <w:b/>
          <w:bCs/>
          <w:sz w:val="24"/>
          <w:szCs w:val="24"/>
        </w:rPr>
        <w:t xml:space="preserve"> Summary information for the samples used in this study. Bibliographic details for these samples are given below.</w:t>
      </w:r>
    </w:p>
    <w:tbl>
      <w:tblPr>
        <w:tblStyle w:val="TableGrid"/>
        <w:tblpPr w:leftFromText="180" w:rightFromText="180" w:vertAnchor="text" w:tblpX="-289" w:tblpY="1"/>
        <w:tblOverlap w:val="never"/>
        <w:tblW w:w="5000" w:type="pct"/>
        <w:tblLook w:val="04A0" w:firstRow="1" w:lastRow="0" w:firstColumn="1" w:lastColumn="0" w:noHBand="0" w:noVBand="1"/>
      </w:tblPr>
      <w:tblGrid>
        <w:gridCol w:w="3149"/>
        <w:gridCol w:w="1575"/>
        <w:gridCol w:w="1717"/>
        <w:gridCol w:w="1001"/>
        <w:gridCol w:w="1574"/>
      </w:tblGrid>
      <w:tr w:rsidR="00FC2017" w:rsidRPr="00B34ABF" w14:paraId="5F80EBFE" w14:textId="77777777" w:rsidTr="0077525A">
        <w:tc>
          <w:tcPr>
            <w:tcW w:w="1746" w:type="pct"/>
            <w:vAlign w:val="bottom"/>
          </w:tcPr>
          <w:p w14:paraId="060B4538" w14:textId="77777777" w:rsidR="00FC2017" w:rsidRPr="00611736" w:rsidRDefault="00FC2017" w:rsidP="0077525A">
            <w:pPr>
              <w:rPr>
                <w:rFonts w:ascii="Times New Roman" w:hAnsi="Times New Roman" w:cs="Times New Roman"/>
                <w:b/>
                <w:bCs/>
                <w:sz w:val="20"/>
                <w:szCs w:val="20"/>
              </w:rPr>
            </w:pPr>
            <w:r w:rsidRPr="00611736">
              <w:rPr>
                <w:rFonts w:ascii="Tahoma" w:hAnsi="Tahoma" w:cs="Tahoma"/>
                <w:b/>
                <w:bCs/>
                <w:color w:val="000000"/>
                <w:sz w:val="20"/>
                <w:szCs w:val="20"/>
              </w:rPr>
              <w:t>﻿</w:t>
            </w:r>
            <w:r w:rsidRPr="00611736">
              <w:rPr>
                <w:rFonts w:ascii="Times New Roman" w:hAnsi="Times New Roman" w:cs="Times New Roman"/>
                <w:b/>
                <w:bCs/>
                <w:color w:val="000000"/>
                <w:sz w:val="20"/>
                <w:szCs w:val="20"/>
              </w:rPr>
              <w:t>Site</w:t>
            </w:r>
          </w:p>
        </w:tc>
        <w:tc>
          <w:tcPr>
            <w:tcW w:w="873" w:type="pct"/>
            <w:vAlign w:val="bottom"/>
          </w:tcPr>
          <w:p w14:paraId="796B3122" w14:textId="77777777" w:rsidR="00FC2017" w:rsidRPr="00611736" w:rsidRDefault="00FC2017" w:rsidP="0077525A">
            <w:pPr>
              <w:rPr>
                <w:rFonts w:ascii="Times New Roman" w:hAnsi="Times New Roman" w:cs="Times New Roman"/>
                <w:b/>
                <w:bCs/>
                <w:sz w:val="20"/>
                <w:szCs w:val="20"/>
              </w:rPr>
            </w:pPr>
            <w:r w:rsidRPr="00611736">
              <w:rPr>
                <w:rFonts w:ascii="Times New Roman" w:hAnsi="Times New Roman" w:cs="Times New Roman"/>
                <w:b/>
                <w:bCs/>
                <w:color w:val="000000"/>
                <w:sz w:val="20"/>
                <w:szCs w:val="20"/>
              </w:rPr>
              <w:t>Region</w:t>
            </w:r>
          </w:p>
        </w:tc>
        <w:tc>
          <w:tcPr>
            <w:tcW w:w="952" w:type="pct"/>
            <w:vAlign w:val="bottom"/>
          </w:tcPr>
          <w:p w14:paraId="2048E39C" w14:textId="77777777" w:rsidR="00FC2017" w:rsidRPr="00611736" w:rsidRDefault="00FC2017" w:rsidP="0077525A">
            <w:pPr>
              <w:rPr>
                <w:rFonts w:ascii="Times New Roman" w:hAnsi="Times New Roman" w:cs="Times New Roman"/>
                <w:b/>
                <w:bCs/>
                <w:sz w:val="20"/>
                <w:szCs w:val="20"/>
              </w:rPr>
            </w:pPr>
            <w:r w:rsidRPr="00611736">
              <w:rPr>
                <w:rFonts w:ascii="Times New Roman" w:hAnsi="Times New Roman" w:cs="Times New Roman"/>
                <w:b/>
                <w:bCs/>
                <w:color w:val="000000"/>
                <w:sz w:val="20"/>
                <w:szCs w:val="20"/>
              </w:rPr>
              <w:t>Land</w:t>
            </w:r>
            <w:r>
              <w:rPr>
                <w:rFonts w:ascii="Times New Roman" w:hAnsi="Times New Roman" w:cs="Times New Roman"/>
                <w:b/>
                <w:bCs/>
                <w:color w:val="000000"/>
                <w:sz w:val="20"/>
                <w:szCs w:val="20"/>
              </w:rPr>
              <w:t xml:space="preserve"> </w:t>
            </w:r>
            <w:r w:rsidRPr="00611736">
              <w:rPr>
                <w:rFonts w:ascii="Times New Roman" w:hAnsi="Times New Roman" w:cs="Times New Roman"/>
                <w:b/>
                <w:bCs/>
                <w:color w:val="000000"/>
                <w:sz w:val="20"/>
                <w:szCs w:val="20"/>
              </w:rPr>
              <w:t xml:space="preserve">use </w:t>
            </w:r>
            <w:r>
              <w:rPr>
                <w:rFonts w:ascii="Times New Roman" w:hAnsi="Times New Roman" w:cs="Times New Roman"/>
                <w:b/>
                <w:bCs/>
                <w:color w:val="000000"/>
                <w:sz w:val="20"/>
                <w:szCs w:val="20"/>
              </w:rPr>
              <w:t>g</w:t>
            </w:r>
            <w:r w:rsidRPr="00611736">
              <w:rPr>
                <w:rFonts w:ascii="Times New Roman" w:hAnsi="Times New Roman" w:cs="Times New Roman"/>
                <w:b/>
                <w:bCs/>
                <w:color w:val="000000"/>
                <w:sz w:val="20"/>
                <w:szCs w:val="20"/>
              </w:rPr>
              <w:t>roup</w:t>
            </w:r>
          </w:p>
        </w:tc>
        <w:tc>
          <w:tcPr>
            <w:tcW w:w="555" w:type="pct"/>
            <w:vAlign w:val="bottom"/>
          </w:tcPr>
          <w:p w14:paraId="27508DB2" w14:textId="77777777" w:rsidR="00FC2017" w:rsidRPr="00611736" w:rsidRDefault="00FC2017" w:rsidP="0077525A">
            <w:pPr>
              <w:rPr>
                <w:rFonts w:ascii="Times New Roman" w:hAnsi="Times New Roman" w:cs="Times New Roman"/>
                <w:b/>
                <w:bCs/>
                <w:sz w:val="20"/>
                <w:szCs w:val="20"/>
              </w:rPr>
            </w:pPr>
            <w:r w:rsidRPr="00611736">
              <w:rPr>
                <w:rFonts w:ascii="Times New Roman" w:hAnsi="Times New Roman" w:cs="Times New Roman"/>
                <w:b/>
                <w:bCs/>
                <w:sz w:val="20"/>
                <w:szCs w:val="20"/>
              </w:rPr>
              <w:t>Status</w:t>
            </w:r>
          </w:p>
        </w:tc>
        <w:tc>
          <w:tcPr>
            <w:tcW w:w="873" w:type="pct"/>
            <w:vAlign w:val="bottom"/>
          </w:tcPr>
          <w:p w14:paraId="5858BE14" w14:textId="77777777" w:rsidR="00FC2017" w:rsidRPr="00611736" w:rsidRDefault="00FC2017" w:rsidP="0077525A">
            <w:pPr>
              <w:rPr>
                <w:rFonts w:ascii="Times New Roman" w:hAnsi="Times New Roman" w:cs="Times New Roman"/>
                <w:b/>
                <w:bCs/>
                <w:sz w:val="20"/>
                <w:szCs w:val="20"/>
              </w:rPr>
            </w:pPr>
            <w:r w:rsidRPr="00611736">
              <w:rPr>
                <w:rFonts w:ascii="Times New Roman" w:hAnsi="Times New Roman" w:cs="Times New Roman"/>
                <w:b/>
                <w:bCs/>
                <w:sz w:val="20"/>
                <w:szCs w:val="20"/>
              </w:rPr>
              <w:t>Phase</w:t>
            </w:r>
          </w:p>
        </w:tc>
      </w:tr>
      <w:tr w:rsidR="00FC2017" w:rsidRPr="00B34ABF" w14:paraId="56F32CA7" w14:textId="77777777" w:rsidTr="0077525A">
        <w:tc>
          <w:tcPr>
            <w:tcW w:w="1746" w:type="pct"/>
            <w:shd w:val="clear" w:color="auto" w:fill="auto"/>
            <w:vAlign w:val="bottom"/>
          </w:tcPr>
          <w:p w14:paraId="6FEA4A3C"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Abd, Tell el'</w:t>
            </w:r>
          </w:p>
        </w:tc>
        <w:tc>
          <w:tcPr>
            <w:tcW w:w="873" w:type="pct"/>
            <w:vAlign w:val="bottom"/>
          </w:tcPr>
          <w:p w14:paraId="0A2ECD45"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N Mesopotamia</w:t>
            </w:r>
          </w:p>
        </w:tc>
        <w:tc>
          <w:tcPr>
            <w:tcW w:w="952" w:type="pct"/>
            <w:vAlign w:val="bottom"/>
          </w:tcPr>
          <w:p w14:paraId="40859214"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5F41E414"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rural</w:t>
            </w:r>
          </w:p>
        </w:tc>
        <w:tc>
          <w:tcPr>
            <w:tcW w:w="873" w:type="pct"/>
            <w:vAlign w:val="bottom"/>
          </w:tcPr>
          <w:p w14:paraId="7DD7B2CC"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2250</w:t>
            </w: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 xml:space="preserve">2000 </w:t>
            </w:r>
            <w:r>
              <w:rPr>
                <w:rFonts w:ascii="Times New Roman" w:hAnsi="Times New Roman" w:cs="Times New Roman"/>
                <w:color w:val="000000"/>
                <w:sz w:val="20"/>
                <w:szCs w:val="20"/>
              </w:rPr>
              <w:t>BC</w:t>
            </w:r>
          </w:p>
        </w:tc>
      </w:tr>
      <w:tr w:rsidR="00FC2017" w:rsidRPr="00B34ABF" w14:paraId="75009196" w14:textId="77777777" w:rsidTr="0077525A">
        <w:tc>
          <w:tcPr>
            <w:tcW w:w="1746" w:type="pct"/>
            <w:shd w:val="clear" w:color="auto" w:fill="auto"/>
            <w:vAlign w:val="bottom"/>
          </w:tcPr>
          <w:p w14:paraId="4A04D5EA"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Abd, Tell el'</w:t>
            </w:r>
          </w:p>
        </w:tc>
        <w:tc>
          <w:tcPr>
            <w:tcW w:w="873" w:type="pct"/>
            <w:vAlign w:val="bottom"/>
          </w:tcPr>
          <w:p w14:paraId="368F4448"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N Mesopotamia</w:t>
            </w:r>
          </w:p>
        </w:tc>
        <w:tc>
          <w:tcPr>
            <w:tcW w:w="952" w:type="pct"/>
            <w:vAlign w:val="bottom"/>
          </w:tcPr>
          <w:p w14:paraId="313B4291"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4975884C"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urban</w:t>
            </w:r>
          </w:p>
        </w:tc>
        <w:tc>
          <w:tcPr>
            <w:tcW w:w="873" w:type="pct"/>
            <w:vAlign w:val="bottom"/>
          </w:tcPr>
          <w:p w14:paraId="3CFA9A5C"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2500</w:t>
            </w: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 xml:space="preserve">2250 </w:t>
            </w:r>
            <w:r>
              <w:rPr>
                <w:rFonts w:ascii="Times New Roman" w:hAnsi="Times New Roman" w:cs="Times New Roman"/>
                <w:color w:val="000000"/>
                <w:sz w:val="20"/>
                <w:szCs w:val="20"/>
              </w:rPr>
              <w:t>BC</w:t>
            </w:r>
          </w:p>
        </w:tc>
      </w:tr>
      <w:tr w:rsidR="00FC2017" w:rsidRPr="00B34ABF" w14:paraId="799F1B96" w14:textId="77777777" w:rsidTr="0077525A">
        <w:tc>
          <w:tcPr>
            <w:tcW w:w="1746" w:type="pct"/>
            <w:shd w:val="clear" w:color="auto" w:fill="auto"/>
            <w:vAlign w:val="bottom"/>
          </w:tcPr>
          <w:p w14:paraId="31DE235A"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Abd, Tell el'</w:t>
            </w:r>
          </w:p>
        </w:tc>
        <w:tc>
          <w:tcPr>
            <w:tcW w:w="873" w:type="pct"/>
            <w:vAlign w:val="bottom"/>
          </w:tcPr>
          <w:p w14:paraId="31FEF0EA"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N Mesopotamia</w:t>
            </w:r>
          </w:p>
        </w:tc>
        <w:tc>
          <w:tcPr>
            <w:tcW w:w="952" w:type="pct"/>
            <w:vAlign w:val="bottom"/>
          </w:tcPr>
          <w:p w14:paraId="1C6D03D9"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1D395036"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urban</w:t>
            </w:r>
          </w:p>
        </w:tc>
        <w:tc>
          <w:tcPr>
            <w:tcW w:w="873" w:type="pct"/>
            <w:vAlign w:val="bottom"/>
          </w:tcPr>
          <w:p w14:paraId="3AC6D9D2"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2750</w:t>
            </w: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 xml:space="preserve">2500 </w:t>
            </w:r>
            <w:r>
              <w:rPr>
                <w:rFonts w:ascii="Times New Roman" w:hAnsi="Times New Roman" w:cs="Times New Roman"/>
                <w:color w:val="000000"/>
                <w:sz w:val="20"/>
                <w:szCs w:val="20"/>
              </w:rPr>
              <w:t>BC</w:t>
            </w:r>
          </w:p>
        </w:tc>
      </w:tr>
      <w:tr w:rsidR="00FC2017" w:rsidRPr="00B34ABF" w14:paraId="71D212AE" w14:textId="77777777" w:rsidTr="0077525A">
        <w:tc>
          <w:tcPr>
            <w:tcW w:w="1746" w:type="pct"/>
            <w:shd w:val="clear" w:color="auto" w:fill="auto"/>
            <w:vAlign w:val="bottom"/>
          </w:tcPr>
          <w:p w14:paraId="67F24293"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Abd, Tell el'</w:t>
            </w:r>
          </w:p>
        </w:tc>
        <w:tc>
          <w:tcPr>
            <w:tcW w:w="873" w:type="pct"/>
            <w:vAlign w:val="bottom"/>
          </w:tcPr>
          <w:p w14:paraId="53F0EF9F"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N Mesopotamia</w:t>
            </w:r>
          </w:p>
        </w:tc>
        <w:tc>
          <w:tcPr>
            <w:tcW w:w="952" w:type="pct"/>
            <w:vAlign w:val="bottom"/>
          </w:tcPr>
          <w:p w14:paraId="5D258804"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03DFF8D1"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rural</w:t>
            </w:r>
          </w:p>
        </w:tc>
        <w:tc>
          <w:tcPr>
            <w:tcW w:w="873" w:type="pct"/>
            <w:vAlign w:val="bottom"/>
          </w:tcPr>
          <w:p w14:paraId="42592AF7"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3000</w:t>
            </w: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 xml:space="preserve">2750 </w:t>
            </w:r>
            <w:r>
              <w:rPr>
                <w:rFonts w:ascii="Times New Roman" w:hAnsi="Times New Roman" w:cs="Times New Roman"/>
                <w:color w:val="000000"/>
                <w:sz w:val="20"/>
                <w:szCs w:val="20"/>
              </w:rPr>
              <w:t>BC</w:t>
            </w:r>
          </w:p>
        </w:tc>
      </w:tr>
      <w:tr w:rsidR="00FC2017" w:rsidRPr="00B34ABF" w14:paraId="1D2951AD" w14:textId="77777777" w:rsidTr="0077525A">
        <w:tc>
          <w:tcPr>
            <w:tcW w:w="1746" w:type="pct"/>
            <w:shd w:val="clear" w:color="auto" w:fill="auto"/>
            <w:vAlign w:val="bottom"/>
          </w:tcPr>
          <w:p w14:paraId="23238BF5"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Abel Beth Maacah, Tel</w:t>
            </w:r>
          </w:p>
        </w:tc>
        <w:tc>
          <w:tcPr>
            <w:tcW w:w="873" w:type="pct"/>
            <w:vAlign w:val="bottom"/>
          </w:tcPr>
          <w:p w14:paraId="25BCFB77"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5E07C651"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6B4FF334"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rural</w:t>
            </w:r>
          </w:p>
        </w:tc>
        <w:tc>
          <w:tcPr>
            <w:tcW w:w="873" w:type="pct"/>
            <w:vAlign w:val="bottom"/>
          </w:tcPr>
          <w:p w14:paraId="753213AA"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1250</w:t>
            </w: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 xml:space="preserve">1000 </w:t>
            </w:r>
            <w:r>
              <w:rPr>
                <w:rFonts w:ascii="Times New Roman" w:hAnsi="Times New Roman" w:cs="Times New Roman"/>
                <w:color w:val="000000"/>
                <w:sz w:val="20"/>
                <w:szCs w:val="20"/>
              </w:rPr>
              <w:t>BC</w:t>
            </w:r>
          </w:p>
        </w:tc>
      </w:tr>
      <w:tr w:rsidR="00FC2017" w:rsidRPr="00B34ABF" w14:paraId="3F5083BE" w14:textId="77777777" w:rsidTr="0077525A">
        <w:tc>
          <w:tcPr>
            <w:tcW w:w="1746" w:type="pct"/>
            <w:shd w:val="clear" w:color="auto" w:fill="auto"/>
            <w:vAlign w:val="bottom"/>
          </w:tcPr>
          <w:p w14:paraId="552F297F"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Abel Beth Maacah, Tel</w:t>
            </w:r>
          </w:p>
        </w:tc>
        <w:tc>
          <w:tcPr>
            <w:tcW w:w="873" w:type="pct"/>
            <w:vAlign w:val="bottom"/>
          </w:tcPr>
          <w:p w14:paraId="0D57CA33"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7BF4D0EE"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7A002275"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rural</w:t>
            </w:r>
          </w:p>
        </w:tc>
        <w:tc>
          <w:tcPr>
            <w:tcW w:w="873" w:type="pct"/>
            <w:vAlign w:val="bottom"/>
          </w:tcPr>
          <w:p w14:paraId="7236E733"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1500</w:t>
            </w: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 xml:space="preserve">1250 </w:t>
            </w:r>
            <w:r>
              <w:rPr>
                <w:rFonts w:ascii="Times New Roman" w:hAnsi="Times New Roman" w:cs="Times New Roman"/>
                <w:color w:val="000000"/>
                <w:sz w:val="20"/>
                <w:szCs w:val="20"/>
              </w:rPr>
              <w:t>BC</w:t>
            </w:r>
          </w:p>
        </w:tc>
      </w:tr>
      <w:tr w:rsidR="00FC2017" w:rsidRPr="00B34ABF" w14:paraId="49549597" w14:textId="77777777" w:rsidTr="0077525A">
        <w:tc>
          <w:tcPr>
            <w:tcW w:w="1746" w:type="pct"/>
            <w:shd w:val="clear" w:color="auto" w:fill="auto"/>
            <w:vAlign w:val="bottom"/>
          </w:tcPr>
          <w:p w14:paraId="0EDADF60"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Abel Beth Maacah, Tel</w:t>
            </w:r>
          </w:p>
        </w:tc>
        <w:tc>
          <w:tcPr>
            <w:tcW w:w="873" w:type="pct"/>
            <w:vAlign w:val="bottom"/>
          </w:tcPr>
          <w:p w14:paraId="7DB8270F"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1CBF6BB4"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7693989A"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rural</w:t>
            </w:r>
          </w:p>
        </w:tc>
        <w:tc>
          <w:tcPr>
            <w:tcW w:w="873" w:type="pct"/>
            <w:vAlign w:val="bottom"/>
          </w:tcPr>
          <w:p w14:paraId="17523F56"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1750</w:t>
            </w: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 xml:space="preserve">1500 </w:t>
            </w:r>
            <w:r>
              <w:rPr>
                <w:rFonts w:ascii="Times New Roman" w:hAnsi="Times New Roman" w:cs="Times New Roman"/>
                <w:color w:val="000000"/>
                <w:sz w:val="20"/>
                <w:szCs w:val="20"/>
              </w:rPr>
              <w:t>BC</w:t>
            </w:r>
          </w:p>
        </w:tc>
      </w:tr>
      <w:tr w:rsidR="00FC2017" w:rsidRPr="00B34ABF" w14:paraId="2EB7B036" w14:textId="77777777" w:rsidTr="0077525A">
        <w:tc>
          <w:tcPr>
            <w:tcW w:w="1746" w:type="pct"/>
            <w:shd w:val="clear" w:color="auto" w:fill="auto"/>
            <w:vAlign w:val="bottom"/>
          </w:tcPr>
          <w:p w14:paraId="4CFBA968"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Abqa, Tell</w:t>
            </w:r>
          </w:p>
        </w:tc>
        <w:tc>
          <w:tcPr>
            <w:tcW w:w="873" w:type="pct"/>
            <w:vAlign w:val="bottom"/>
          </w:tcPr>
          <w:p w14:paraId="6D9ED5AB"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S Mesopotamia</w:t>
            </w:r>
          </w:p>
        </w:tc>
        <w:tc>
          <w:tcPr>
            <w:tcW w:w="952" w:type="pct"/>
            <w:vAlign w:val="bottom"/>
          </w:tcPr>
          <w:p w14:paraId="0177E7A1"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6FFDAB2E"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indet.</w:t>
            </w:r>
          </w:p>
        </w:tc>
        <w:tc>
          <w:tcPr>
            <w:tcW w:w="873" w:type="pct"/>
            <w:vAlign w:val="bottom"/>
          </w:tcPr>
          <w:p w14:paraId="719CFD8B"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2500</w:t>
            </w: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 xml:space="preserve">2250 </w:t>
            </w:r>
            <w:r>
              <w:rPr>
                <w:rFonts w:ascii="Times New Roman" w:hAnsi="Times New Roman" w:cs="Times New Roman"/>
                <w:color w:val="000000"/>
                <w:sz w:val="20"/>
                <w:szCs w:val="20"/>
              </w:rPr>
              <w:t>BC</w:t>
            </w:r>
          </w:p>
        </w:tc>
      </w:tr>
      <w:tr w:rsidR="00FC2017" w:rsidRPr="00B34ABF" w14:paraId="75B425D4" w14:textId="77777777" w:rsidTr="0077525A">
        <w:tc>
          <w:tcPr>
            <w:tcW w:w="1746" w:type="pct"/>
            <w:shd w:val="clear" w:color="auto" w:fill="auto"/>
            <w:vAlign w:val="bottom"/>
          </w:tcPr>
          <w:p w14:paraId="57EFE50D"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Abu al-Kharaz, Tell</w:t>
            </w:r>
          </w:p>
        </w:tc>
        <w:tc>
          <w:tcPr>
            <w:tcW w:w="873" w:type="pct"/>
            <w:vAlign w:val="bottom"/>
          </w:tcPr>
          <w:p w14:paraId="293310F8"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East</w:t>
            </w:r>
          </w:p>
        </w:tc>
        <w:tc>
          <w:tcPr>
            <w:tcW w:w="952" w:type="pct"/>
            <w:vAlign w:val="bottom"/>
          </w:tcPr>
          <w:p w14:paraId="271ECD7E"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63BE149E"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urban</w:t>
            </w:r>
          </w:p>
        </w:tc>
        <w:tc>
          <w:tcPr>
            <w:tcW w:w="873" w:type="pct"/>
            <w:vAlign w:val="bottom"/>
          </w:tcPr>
          <w:p w14:paraId="0E29D3EF"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1000</w:t>
            </w: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 xml:space="preserve">750 </w:t>
            </w:r>
            <w:r>
              <w:rPr>
                <w:rFonts w:ascii="Times New Roman" w:hAnsi="Times New Roman" w:cs="Times New Roman"/>
                <w:color w:val="000000"/>
                <w:sz w:val="20"/>
                <w:szCs w:val="20"/>
              </w:rPr>
              <w:t>BC</w:t>
            </w:r>
          </w:p>
        </w:tc>
      </w:tr>
      <w:tr w:rsidR="00FC2017" w:rsidRPr="00B34ABF" w14:paraId="5650DEDC" w14:textId="77777777" w:rsidTr="0077525A">
        <w:tc>
          <w:tcPr>
            <w:tcW w:w="1746" w:type="pct"/>
            <w:shd w:val="clear" w:color="auto" w:fill="auto"/>
            <w:vAlign w:val="bottom"/>
          </w:tcPr>
          <w:p w14:paraId="1B1C2416"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Abu al-Kharaz, Tell</w:t>
            </w:r>
          </w:p>
        </w:tc>
        <w:tc>
          <w:tcPr>
            <w:tcW w:w="873" w:type="pct"/>
            <w:vAlign w:val="bottom"/>
          </w:tcPr>
          <w:p w14:paraId="21A13364"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East</w:t>
            </w:r>
          </w:p>
        </w:tc>
        <w:tc>
          <w:tcPr>
            <w:tcW w:w="952" w:type="pct"/>
            <w:vAlign w:val="bottom"/>
          </w:tcPr>
          <w:p w14:paraId="403D3D2C"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0860A385"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indet.</w:t>
            </w:r>
          </w:p>
        </w:tc>
        <w:tc>
          <w:tcPr>
            <w:tcW w:w="873" w:type="pct"/>
            <w:vAlign w:val="bottom"/>
          </w:tcPr>
          <w:p w14:paraId="7E6DD352"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1500</w:t>
            </w: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 xml:space="preserve">1250 </w:t>
            </w:r>
            <w:r>
              <w:rPr>
                <w:rFonts w:ascii="Times New Roman" w:hAnsi="Times New Roman" w:cs="Times New Roman"/>
                <w:color w:val="000000"/>
                <w:sz w:val="20"/>
                <w:szCs w:val="20"/>
              </w:rPr>
              <w:t>BC</w:t>
            </w:r>
          </w:p>
        </w:tc>
      </w:tr>
      <w:tr w:rsidR="00FC2017" w:rsidRPr="00B34ABF" w14:paraId="68478E93" w14:textId="77777777" w:rsidTr="0077525A">
        <w:tc>
          <w:tcPr>
            <w:tcW w:w="1746" w:type="pct"/>
            <w:shd w:val="clear" w:color="auto" w:fill="auto"/>
            <w:vAlign w:val="bottom"/>
          </w:tcPr>
          <w:p w14:paraId="77827150"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Abu al-Kharaz, Tell</w:t>
            </w:r>
          </w:p>
        </w:tc>
        <w:tc>
          <w:tcPr>
            <w:tcW w:w="873" w:type="pct"/>
            <w:vAlign w:val="bottom"/>
          </w:tcPr>
          <w:p w14:paraId="624210A2"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East</w:t>
            </w:r>
          </w:p>
        </w:tc>
        <w:tc>
          <w:tcPr>
            <w:tcW w:w="952" w:type="pct"/>
            <w:vAlign w:val="bottom"/>
          </w:tcPr>
          <w:p w14:paraId="1B84F963"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575FF8F8"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indet.</w:t>
            </w:r>
          </w:p>
        </w:tc>
        <w:tc>
          <w:tcPr>
            <w:tcW w:w="873" w:type="pct"/>
            <w:vAlign w:val="bottom"/>
          </w:tcPr>
          <w:p w14:paraId="17DF302B"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3000</w:t>
            </w: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 xml:space="preserve">2750 </w:t>
            </w:r>
            <w:r>
              <w:rPr>
                <w:rFonts w:ascii="Times New Roman" w:hAnsi="Times New Roman" w:cs="Times New Roman"/>
                <w:color w:val="000000"/>
                <w:sz w:val="20"/>
                <w:szCs w:val="20"/>
              </w:rPr>
              <w:t>BC</w:t>
            </w:r>
          </w:p>
        </w:tc>
      </w:tr>
      <w:tr w:rsidR="00FC2017" w:rsidRPr="00B34ABF" w14:paraId="11E49A41" w14:textId="77777777" w:rsidTr="0077525A">
        <w:tc>
          <w:tcPr>
            <w:tcW w:w="1746" w:type="pct"/>
            <w:shd w:val="clear" w:color="auto" w:fill="auto"/>
            <w:vAlign w:val="bottom"/>
          </w:tcPr>
          <w:p w14:paraId="1C359D02"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Abu en-Ni'aj, Tell</w:t>
            </w:r>
          </w:p>
        </w:tc>
        <w:tc>
          <w:tcPr>
            <w:tcW w:w="873" w:type="pct"/>
            <w:vAlign w:val="bottom"/>
          </w:tcPr>
          <w:p w14:paraId="4FD51604"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East</w:t>
            </w:r>
          </w:p>
        </w:tc>
        <w:tc>
          <w:tcPr>
            <w:tcW w:w="952" w:type="pct"/>
            <w:vAlign w:val="bottom"/>
          </w:tcPr>
          <w:p w14:paraId="3CBA6B73"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56B8E601"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rural</w:t>
            </w:r>
          </w:p>
        </w:tc>
        <w:tc>
          <w:tcPr>
            <w:tcW w:w="873" w:type="pct"/>
            <w:vAlign w:val="bottom"/>
          </w:tcPr>
          <w:p w14:paraId="0E5C9C4B"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2500</w:t>
            </w: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 xml:space="preserve">2250 </w:t>
            </w:r>
            <w:r>
              <w:rPr>
                <w:rFonts w:ascii="Times New Roman" w:hAnsi="Times New Roman" w:cs="Times New Roman"/>
                <w:color w:val="000000"/>
                <w:sz w:val="20"/>
                <w:szCs w:val="20"/>
              </w:rPr>
              <w:t>BC</w:t>
            </w:r>
          </w:p>
        </w:tc>
      </w:tr>
      <w:tr w:rsidR="00FC2017" w:rsidRPr="00B34ABF" w14:paraId="13334B1C" w14:textId="77777777" w:rsidTr="0077525A">
        <w:tc>
          <w:tcPr>
            <w:tcW w:w="1746" w:type="pct"/>
            <w:shd w:val="clear" w:color="auto" w:fill="auto"/>
            <w:vAlign w:val="bottom"/>
          </w:tcPr>
          <w:p w14:paraId="09FE5B26" w14:textId="77777777" w:rsidR="00FC2017" w:rsidRPr="001D3D8C" w:rsidRDefault="00FC2017" w:rsidP="0077525A">
            <w:pPr>
              <w:rPr>
                <w:rFonts w:ascii="Times New Roman" w:hAnsi="Times New Roman" w:cs="Times New Roman"/>
                <w:color w:val="000000"/>
                <w:sz w:val="20"/>
                <w:szCs w:val="20"/>
              </w:rPr>
            </w:pPr>
            <w:r w:rsidRPr="001D3D8C">
              <w:rPr>
                <w:rFonts w:ascii="Times New Roman" w:hAnsi="Times New Roman" w:cs="Times New Roman"/>
                <w:color w:val="000000"/>
                <w:sz w:val="20"/>
                <w:szCs w:val="20"/>
              </w:rPr>
              <w:t>Abu Matar, Bir</w:t>
            </w:r>
          </w:p>
        </w:tc>
        <w:tc>
          <w:tcPr>
            <w:tcW w:w="873" w:type="pct"/>
            <w:vAlign w:val="bottom"/>
          </w:tcPr>
          <w:p w14:paraId="7DFB88BB" w14:textId="77777777" w:rsidR="00FC2017" w:rsidRPr="00B34ABF" w:rsidRDefault="00FC2017" w:rsidP="0077525A">
            <w:pPr>
              <w:rPr>
                <w:rFonts w:ascii="Times New Roman" w:hAnsi="Times New Roman" w:cs="Times New Roman"/>
                <w:color w:val="000000"/>
                <w:sz w:val="20"/>
                <w:szCs w:val="20"/>
              </w:rPr>
            </w:pPr>
            <w:r w:rsidRPr="00B34ABF">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35B97C86" w14:textId="77777777" w:rsidR="00FC2017" w:rsidRPr="00B34ABF"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Moderate</w:t>
            </w:r>
          </w:p>
        </w:tc>
        <w:tc>
          <w:tcPr>
            <w:tcW w:w="555" w:type="pct"/>
            <w:vAlign w:val="bottom"/>
          </w:tcPr>
          <w:p w14:paraId="27EAEDA2" w14:textId="77777777" w:rsidR="00FC2017" w:rsidRPr="00B34ABF" w:rsidRDefault="00FC2017" w:rsidP="0077525A">
            <w:pPr>
              <w:rPr>
                <w:rFonts w:ascii="Times New Roman" w:hAnsi="Times New Roman" w:cs="Times New Roman"/>
                <w:color w:val="000000"/>
                <w:sz w:val="20"/>
                <w:szCs w:val="20"/>
              </w:rPr>
            </w:pPr>
            <w:r w:rsidRPr="00B34ABF">
              <w:rPr>
                <w:rFonts w:ascii="Times New Roman" w:hAnsi="Times New Roman" w:cs="Times New Roman"/>
                <w:color w:val="000000"/>
                <w:sz w:val="20"/>
                <w:szCs w:val="20"/>
              </w:rPr>
              <w:t>rural</w:t>
            </w:r>
          </w:p>
        </w:tc>
        <w:tc>
          <w:tcPr>
            <w:tcW w:w="873" w:type="pct"/>
            <w:vAlign w:val="bottom"/>
          </w:tcPr>
          <w:p w14:paraId="7AAB283B" w14:textId="77777777" w:rsidR="00FC2017" w:rsidRPr="00B34ABF" w:rsidRDefault="00FC2017" w:rsidP="0077525A">
            <w:pPr>
              <w:rPr>
                <w:rFonts w:ascii="Times New Roman" w:hAnsi="Times New Roman" w:cs="Times New Roman"/>
                <w:color w:val="000000"/>
                <w:sz w:val="20"/>
                <w:szCs w:val="20"/>
              </w:rPr>
            </w:pPr>
            <w:r w:rsidRPr="00B34ABF">
              <w:rPr>
                <w:rFonts w:ascii="Times New Roman" w:hAnsi="Times New Roman" w:cs="Times New Roman"/>
                <w:color w:val="000000"/>
                <w:sz w:val="20"/>
                <w:szCs w:val="20"/>
              </w:rPr>
              <w:t>4000</w:t>
            </w:r>
            <w:r>
              <w:rPr>
                <w:rFonts w:ascii="Times New Roman" w:hAnsi="Times New Roman" w:cs="Times New Roman"/>
                <w:color w:val="000000"/>
                <w:sz w:val="20"/>
                <w:szCs w:val="20"/>
              </w:rPr>
              <w:t>–3750</w:t>
            </w:r>
            <w:r w:rsidRPr="00B34ABF">
              <w:rPr>
                <w:rFonts w:ascii="Times New Roman" w:hAnsi="Times New Roman" w:cs="Times New Roman"/>
                <w:color w:val="000000"/>
                <w:sz w:val="20"/>
                <w:szCs w:val="20"/>
              </w:rPr>
              <w:t xml:space="preserve"> </w:t>
            </w:r>
            <w:r>
              <w:rPr>
                <w:rFonts w:ascii="Times New Roman" w:hAnsi="Times New Roman" w:cs="Times New Roman"/>
                <w:color w:val="000000"/>
                <w:sz w:val="20"/>
                <w:szCs w:val="20"/>
              </w:rPr>
              <w:t>BC</w:t>
            </w:r>
          </w:p>
        </w:tc>
      </w:tr>
      <w:tr w:rsidR="00FC2017" w:rsidRPr="00B34ABF" w14:paraId="696B67D2" w14:textId="77777777" w:rsidTr="0077525A">
        <w:tc>
          <w:tcPr>
            <w:tcW w:w="1746" w:type="pct"/>
            <w:shd w:val="clear" w:color="auto" w:fill="auto"/>
            <w:vAlign w:val="bottom"/>
          </w:tcPr>
          <w:p w14:paraId="31D52566"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Abu Matar, Bir</w:t>
            </w:r>
          </w:p>
        </w:tc>
        <w:tc>
          <w:tcPr>
            <w:tcW w:w="873" w:type="pct"/>
            <w:vAlign w:val="bottom"/>
          </w:tcPr>
          <w:p w14:paraId="590884AF"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36D7041E"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71C5C4DE"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rural</w:t>
            </w:r>
          </w:p>
        </w:tc>
        <w:tc>
          <w:tcPr>
            <w:tcW w:w="873" w:type="pct"/>
            <w:vAlign w:val="bottom"/>
          </w:tcPr>
          <w:p w14:paraId="4B1E6DE9"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4250</w:t>
            </w: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 xml:space="preserve">4000 </w:t>
            </w:r>
            <w:r>
              <w:rPr>
                <w:rFonts w:ascii="Times New Roman" w:hAnsi="Times New Roman" w:cs="Times New Roman"/>
                <w:color w:val="000000"/>
                <w:sz w:val="20"/>
                <w:szCs w:val="20"/>
              </w:rPr>
              <w:t>BC</w:t>
            </w:r>
          </w:p>
        </w:tc>
      </w:tr>
      <w:tr w:rsidR="00FC2017" w:rsidRPr="00B34ABF" w14:paraId="4A6C5273" w14:textId="77777777" w:rsidTr="0077525A">
        <w:tc>
          <w:tcPr>
            <w:tcW w:w="1746" w:type="pct"/>
            <w:shd w:val="clear" w:color="auto" w:fill="auto"/>
            <w:vAlign w:val="bottom"/>
          </w:tcPr>
          <w:p w14:paraId="587ADDDF"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Abu Salabikh</w:t>
            </w:r>
          </w:p>
        </w:tc>
        <w:tc>
          <w:tcPr>
            <w:tcW w:w="873" w:type="pct"/>
            <w:vAlign w:val="bottom"/>
          </w:tcPr>
          <w:p w14:paraId="7C9E9424"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S Mesopotamia</w:t>
            </w:r>
          </w:p>
        </w:tc>
        <w:tc>
          <w:tcPr>
            <w:tcW w:w="952" w:type="pct"/>
            <w:vAlign w:val="bottom"/>
          </w:tcPr>
          <w:p w14:paraId="6AA62B00"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03CC9E02"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urban</w:t>
            </w:r>
          </w:p>
        </w:tc>
        <w:tc>
          <w:tcPr>
            <w:tcW w:w="873" w:type="pct"/>
            <w:vAlign w:val="bottom"/>
          </w:tcPr>
          <w:p w14:paraId="5BD661A1"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2500</w:t>
            </w: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 xml:space="preserve">2250 </w:t>
            </w:r>
            <w:r>
              <w:rPr>
                <w:rFonts w:ascii="Times New Roman" w:hAnsi="Times New Roman" w:cs="Times New Roman"/>
                <w:color w:val="000000"/>
                <w:sz w:val="20"/>
                <w:szCs w:val="20"/>
              </w:rPr>
              <w:t>BC</w:t>
            </w:r>
          </w:p>
        </w:tc>
      </w:tr>
      <w:tr w:rsidR="00FC2017" w:rsidRPr="00B34ABF" w14:paraId="1754675D" w14:textId="77777777" w:rsidTr="0077525A">
        <w:tc>
          <w:tcPr>
            <w:tcW w:w="1746" w:type="pct"/>
            <w:shd w:val="clear" w:color="auto" w:fill="auto"/>
            <w:vAlign w:val="bottom"/>
          </w:tcPr>
          <w:p w14:paraId="38A3F45F"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Afis, Tell</w:t>
            </w:r>
          </w:p>
        </w:tc>
        <w:tc>
          <w:tcPr>
            <w:tcW w:w="873" w:type="pct"/>
            <w:vAlign w:val="bottom"/>
          </w:tcPr>
          <w:p w14:paraId="04E2BE40"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N Levant</w:t>
            </w:r>
          </w:p>
        </w:tc>
        <w:tc>
          <w:tcPr>
            <w:tcW w:w="952" w:type="pct"/>
          </w:tcPr>
          <w:p w14:paraId="09A959A5" w14:textId="77777777" w:rsidR="00FC2017" w:rsidRPr="00B34ABF" w:rsidRDefault="00FC2017" w:rsidP="0077525A">
            <w:pPr>
              <w:rPr>
                <w:rFonts w:ascii="Times New Roman" w:hAnsi="Times New Roman" w:cs="Times New Roman"/>
                <w:sz w:val="20"/>
                <w:szCs w:val="20"/>
              </w:rPr>
            </w:pPr>
            <w:r w:rsidRPr="00030BEA">
              <w:rPr>
                <w:rFonts w:ascii="Times New Roman" w:hAnsi="Times New Roman" w:cs="Times New Roman"/>
                <w:color w:val="000000"/>
                <w:sz w:val="20"/>
                <w:szCs w:val="20"/>
              </w:rPr>
              <w:t>Good</w:t>
            </w:r>
          </w:p>
        </w:tc>
        <w:tc>
          <w:tcPr>
            <w:tcW w:w="555" w:type="pct"/>
            <w:vAlign w:val="bottom"/>
          </w:tcPr>
          <w:p w14:paraId="40E0D1DA"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urban</w:t>
            </w:r>
          </w:p>
        </w:tc>
        <w:tc>
          <w:tcPr>
            <w:tcW w:w="873" w:type="pct"/>
            <w:vAlign w:val="bottom"/>
          </w:tcPr>
          <w:p w14:paraId="0BDF79E8"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0500</w:t>
            </w: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 xml:space="preserve">250 </w:t>
            </w:r>
            <w:r>
              <w:rPr>
                <w:rFonts w:ascii="Times New Roman" w:hAnsi="Times New Roman" w:cs="Times New Roman"/>
                <w:color w:val="000000"/>
                <w:sz w:val="20"/>
                <w:szCs w:val="20"/>
              </w:rPr>
              <w:t>BC</w:t>
            </w:r>
          </w:p>
        </w:tc>
      </w:tr>
      <w:tr w:rsidR="00FC2017" w:rsidRPr="00B34ABF" w14:paraId="06633C39" w14:textId="77777777" w:rsidTr="0077525A">
        <w:tc>
          <w:tcPr>
            <w:tcW w:w="1746" w:type="pct"/>
            <w:shd w:val="clear" w:color="auto" w:fill="auto"/>
            <w:vAlign w:val="bottom"/>
          </w:tcPr>
          <w:p w14:paraId="1C0E2976"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Afis, Tell</w:t>
            </w:r>
          </w:p>
        </w:tc>
        <w:tc>
          <w:tcPr>
            <w:tcW w:w="873" w:type="pct"/>
            <w:vAlign w:val="bottom"/>
          </w:tcPr>
          <w:p w14:paraId="66596310"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N Levant</w:t>
            </w:r>
          </w:p>
        </w:tc>
        <w:tc>
          <w:tcPr>
            <w:tcW w:w="952" w:type="pct"/>
          </w:tcPr>
          <w:p w14:paraId="0E3A5CCB" w14:textId="77777777" w:rsidR="00FC2017" w:rsidRPr="00B34ABF" w:rsidRDefault="00FC2017" w:rsidP="0077525A">
            <w:pPr>
              <w:rPr>
                <w:rFonts w:ascii="Times New Roman" w:hAnsi="Times New Roman" w:cs="Times New Roman"/>
                <w:sz w:val="20"/>
                <w:szCs w:val="20"/>
              </w:rPr>
            </w:pPr>
            <w:r w:rsidRPr="00030BEA">
              <w:rPr>
                <w:rFonts w:ascii="Times New Roman" w:hAnsi="Times New Roman" w:cs="Times New Roman"/>
                <w:color w:val="000000"/>
                <w:sz w:val="20"/>
                <w:szCs w:val="20"/>
              </w:rPr>
              <w:t>Good</w:t>
            </w:r>
          </w:p>
        </w:tc>
        <w:tc>
          <w:tcPr>
            <w:tcW w:w="555" w:type="pct"/>
            <w:vAlign w:val="bottom"/>
          </w:tcPr>
          <w:p w14:paraId="70069483"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urban</w:t>
            </w:r>
          </w:p>
        </w:tc>
        <w:tc>
          <w:tcPr>
            <w:tcW w:w="873" w:type="pct"/>
            <w:vAlign w:val="bottom"/>
          </w:tcPr>
          <w:p w14:paraId="477C4B58"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0750</w:t>
            </w: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 xml:space="preserve">500 </w:t>
            </w:r>
            <w:r>
              <w:rPr>
                <w:rFonts w:ascii="Times New Roman" w:hAnsi="Times New Roman" w:cs="Times New Roman"/>
                <w:color w:val="000000"/>
                <w:sz w:val="20"/>
                <w:szCs w:val="20"/>
              </w:rPr>
              <w:t>BC</w:t>
            </w:r>
          </w:p>
        </w:tc>
      </w:tr>
      <w:tr w:rsidR="00FC2017" w:rsidRPr="00B34ABF" w14:paraId="789A3A82" w14:textId="77777777" w:rsidTr="0077525A">
        <w:tc>
          <w:tcPr>
            <w:tcW w:w="1746" w:type="pct"/>
            <w:shd w:val="clear" w:color="auto" w:fill="auto"/>
            <w:vAlign w:val="bottom"/>
          </w:tcPr>
          <w:p w14:paraId="280A1499"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Afis, Tell</w:t>
            </w:r>
          </w:p>
        </w:tc>
        <w:tc>
          <w:tcPr>
            <w:tcW w:w="873" w:type="pct"/>
            <w:vAlign w:val="bottom"/>
          </w:tcPr>
          <w:p w14:paraId="25C50CC6"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N Levant</w:t>
            </w:r>
          </w:p>
        </w:tc>
        <w:tc>
          <w:tcPr>
            <w:tcW w:w="952" w:type="pct"/>
          </w:tcPr>
          <w:p w14:paraId="1387BD95" w14:textId="77777777" w:rsidR="00FC2017" w:rsidRPr="00B34ABF" w:rsidRDefault="00FC2017" w:rsidP="0077525A">
            <w:pPr>
              <w:rPr>
                <w:rFonts w:ascii="Times New Roman" w:hAnsi="Times New Roman" w:cs="Times New Roman"/>
                <w:sz w:val="20"/>
                <w:szCs w:val="20"/>
              </w:rPr>
            </w:pPr>
            <w:r w:rsidRPr="00030BEA">
              <w:rPr>
                <w:rFonts w:ascii="Times New Roman" w:hAnsi="Times New Roman" w:cs="Times New Roman"/>
                <w:color w:val="000000"/>
                <w:sz w:val="20"/>
                <w:szCs w:val="20"/>
              </w:rPr>
              <w:t>Good</w:t>
            </w:r>
          </w:p>
        </w:tc>
        <w:tc>
          <w:tcPr>
            <w:tcW w:w="555" w:type="pct"/>
            <w:vAlign w:val="bottom"/>
          </w:tcPr>
          <w:p w14:paraId="5980B2B4"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urban</w:t>
            </w:r>
          </w:p>
        </w:tc>
        <w:tc>
          <w:tcPr>
            <w:tcW w:w="873" w:type="pct"/>
            <w:vAlign w:val="bottom"/>
          </w:tcPr>
          <w:p w14:paraId="3954785C"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1000</w:t>
            </w: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 xml:space="preserve">750 </w:t>
            </w:r>
            <w:r>
              <w:rPr>
                <w:rFonts w:ascii="Times New Roman" w:hAnsi="Times New Roman" w:cs="Times New Roman"/>
                <w:color w:val="000000"/>
                <w:sz w:val="20"/>
                <w:szCs w:val="20"/>
              </w:rPr>
              <w:t>BC</w:t>
            </w:r>
          </w:p>
        </w:tc>
      </w:tr>
      <w:tr w:rsidR="00FC2017" w:rsidRPr="00B34ABF" w14:paraId="2208C03F" w14:textId="77777777" w:rsidTr="0077525A">
        <w:tc>
          <w:tcPr>
            <w:tcW w:w="1746" w:type="pct"/>
            <w:shd w:val="clear" w:color="auto" w:fill="auto"/>
            <w:vAlign w:val="bottom"/>
          </w:tcPr>
          <w:p w14:paraId="4FC38C4E"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Afis, Tell</w:t>
            </w:r>
          </w:p>
        </w:tc>
        <w:tc>
          <w:tcPr>
            <w:tcW w:w="873" w:type="pct"/>
            <w:vAlign w:val="bottom"/>
          </w:tcPr>
          <w:p w14:paraId="1BEA6893"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N Levant</w:t>
            </w:r>
          </w:p>
        </w:tc>
        <w:tc>
          <w:tcPr>
            <w:tcW w:w="952" w:type="pct"/>
          </w:tcPr>
          <w:p w14:paraId="0ABA99E2" w14:textId="77777777" w:rsidR="00FC2017" w:rsidRPr="00B34ABF" w:rsidRDefault="00FC2017" w:rsidP="0077525A">
            <w:pPr>
              <w:rPr>
                <w:rFonts w:ascii="Times New Roman" w:hAnsi="Times New Roman" w:cs="Times New Roman"/>
                <w:sz w:val="20"/>
                <w:szCs w:val="20"/>
              </w:rPr>
            </w:pPr>
            <w:r w:rsidRPr="00030BEA">
              <w:rPr>
                <w:rFonts w:ascii="Times New Roman" w:hAnsi="Times New Roman" w:cs="Times New Roman"/>
                <w:color w:val="000000"/>
                <w:sz w:val="20"/>
                <w:szCs w:val="20"/>
              </w:rPr>
              <w:t>Good</w:t>
            </w:r>
          </w:p>
        </w:tc>
        <w:tc>
          <w:tcPr>
            <w:tcW w:w="555" w:type="pct"/>
            <w:vAlign w:val="bottom"/>
          </w:tcPr>
          <w:p w14:paraId="33AE3BB5"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urban</w:t>
            </w:r>
          </w:p>
        </w:tc>
        <w:tc>
          <w:tcPr>
            <w:tcW w:w="873" w:type="pct"/>
            <w:vAlign w:val="bottom"/>
          </w:tcPr>
          <w:p w14:paraId="3E3568F8"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1250</w:t>
            </w: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 xml:space="preserve">1000 </w:t>
            </w:r>
            <w:r>
              <w:rPr>
                <w:rFonts w:ascii="Times New Roman" w:hAnsi="Times New Roman" w:cs="Times New Roman"/>
                <w:color w:val="000000"/>
                <w:sz w:val="20"/>
                <w:szCs w:val="20"/>
              </w:rPr>
              <w:t>BC</w:t>
            </w:r>
          </w:p>
        </w:tc>
      </w:tr>
      <w:tr w:rsidR="00FC2017" w:rsidRPr="00B34ABF" w14:paraId="0AE70A7E" w14:textId="77777777" w:rsidTr="0077525A">
        <w:tc>
          <w:tcPr>
            <w:tcW w:w="1746" w:type="pct"/>
            <w:shd w:val="clear" w:color="auto" w:fill="auto"/>
            <w:vAlign w:val="bottom"/>
          </w:tcPr>
          <w:p w14:paraId="44C3F5AC"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Afis, Tell</w:t>
            </w:r>
          </w:p>
        </w:tc>
        <w:tc>
          <w:tcPr>
            <w:tcW w:w="873" w:type="pct"/>
            <w:vAlign w:val="bottom"/>
          </w:tcPr>
          <w:p w14:paraId="2CB49796"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N Levant</w:t>
            </w:r>
          </w:p>
        </w:tc>
        <w:tc>
          <w:tcPr>
            <w:tcW w:w="952" w:type="pct"/>
          </w:tcPr>
          <w:p w14:paraId="27280FA3" w14:textId="77777777" w:rsidR="00FC2017" w:rsidRPr="00B34ABF" w:rsidRDefault="00FC2017" w:rsidP="0077525A">
            <w:pPr>
              <w:rPr>
                <w:rFonts w:ascii="Times New Roman" w:hAnsi="Times New Roman" w:cs="Times New Roman"/>
                <w:sz w:val="20"/>
                <w:szCs w:val="20"/>
              </w:rPr>
            </w:pPr>
            <w:r w:rsidRPr="00030BEA">
              <w:rPr>
                <w:rFonts w:ascii="Times New Roman" w:hAnsi="Times New Roman" w:cs="Times New Roman"/>
                <w:color w:val="000000"/>
                <w:sz w:val="20"/>
                <w:szCs w:val="20"/>
              </w:rPr>
              <w:t>Good</w:t>
            </w:r>
          </w:p>
        </w:tc>
        <w:tc>
          <w:tcPr>
            <w:tcW w:w="555" w:type="pct"/>
            <w:vAlign w:val="bottom"/>
          </w:tcPr>
          <w:p w14:paraId="46ECB841"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rural</w:t>
            </w:r>
          </w:p>
        </w:tc>
        <w:tc>
          <w:tcPr>
            <w:tcW w:w="873" w:type="pct"/>
            <w:vAlign w:val="bottom"/>
          </w:tcPr>
          <w:p w14:paraId="02657FDE"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3250</w:t>
            </w: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 xml:space="preserve">3000 </w:t>
            </w:r>
            <w:r>
              <w:rPr>
                <w:rFonts w:ascii="Times New Roman" w:hAnsi="Times New Roman" w:cs="Times New Roman"/>
                <w:color w:val="000000"/>
                <w:sz w:val="20"/>
                <w:szCs w:val="20"/>
              </w:rPr>
              <w:t>BC</w:t>
            </w:r>
          </w:p>
        </w:tc>
      </w:tr>
      <w:tr w:rsidR="00FC2017" w:rsidRPr="00B34ABF" w14:paraId="7EE1995D" w14:textId="77777777" w:rsidTr="0077525A">
        <w:tc>
          <w:tcPr>
            <w:tcW w:w="1746" w:type="pct"/>
            <w:shd w:val="clear" w:color="auto" w:fill="auto"/>
            <w:vAlign w:val="bottom"/>
          </w:tcPr>
          <w:p w14:paraId="5C8A4902"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Ai/ et-Tell</w:t>
            </w:r>
          </w:p>
        </w:tc>
        <w:tc>
          <w:tcPr>
            <w:tcW w:w="873" w:type="pct"/>
            <w:vAlign w:val="bottom"/>
          </w:tcPr>
          <w:p w14:paraId="401FBC44"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1C865280"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6817AB26"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rural</w:t>
            </w:r>
          </w:p>
        </w:tc>
        <w:tc>
          <w:tcPr>
            <w:tcW w:w="873" w:type="pct"/>
            <w:vAlign w:val="bottom"/>
          </w:tcPr>
          <w:p w14:paraId="6F0DC8EA"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1000</w:t>
            </w: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 xml:space="preserve">750 </w:t>
            </w:r>
            <w:r>
              <w:rPr>
                <w:rFonts w:ascii="Times New Roman" w:hAnsi="Times New Roman" w:cs="Times New Roman"/>
                <w:color w:val="000000"/>
                <w:sz w:val="20"/>
                <w:szCs w:val="20"/>
              </w:rPr>
              <w:t>BC</w:t>
            </w:r>
          </w:p>
        </w:tc>
      </w:tr>
      <w:tr w:rsidR="00FC2017" w:rsidRPr="00B34ABF" w14:paraId="79625A0E" w14:textId="77777777" w:rsidTr="0077525A">
        <w:tc>
          <w:tcPr>
            <w:tcW w:w="1746" w:type="pct"/>
            <w:shd w:val="clear" w:color="auto" w:fill="auto"/>
            <w:vAlign w:val="bottom"/>
          </w:tcPr>
          <w:p w14:paraId="2FC57567"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Ai/ et-Tell</w:t>
            </w:r>
          </w:p>
        </w:tc>
        <w:tc>
          <w:tcPr>
            <w:tcW w:w="873" w:type="pct"/>
            <w:vAlign w:val="bottom"/>
          </w:tcPr>
          <w:p w14:paraId="4535CA8F"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3BA89722"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4DBABC42"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urban</w:t>
            </w:r>
          </w:p>
        </w:tc>
        <w:tc>
          <w:tcPr>
            <w:tcW w:w="873" w:type="pct"/>
            <w:vAlign w:val="bottom"/>
          </w:tcPr>
          <w:p w14:paraId="0FD4FFB4"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2750</w:t>
            </w: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 xml:space="preserve">2500 </w:t>
            </w:r>
            <w:r>
              <w:rPr>
                <w:rFonts w:ascii="Times New Roman" w:hAnsi="Times New Roman" w:cs="Times New Roman"/>
                <w:color w:val="000000"/>
                <w:sz w:val="20"/>
                <w:szCs w:val="20"/>
              </w:rPr>
              <w:t>BC</w:t>
            </w:r>
          </w:p>
        </w:tc>
      </w:tr>
      <w:tr w:rsidR="00FC2017" w:rsidRPr="00B34ABF" w14:paraId="3DEF064F" w14:textId="77777777" w:rsidTr="0077525A">
        <w:tc>
          <w:tcPr>
            <w:tcW w:w="1746" w:type="pct"/>
            <w:shd w:val="clear" w:color="auto" w:fill="auto"/>
            <w:vAlign w:val="bottom"/>
          </w:tcPr>
          <w:p w14:paraId="4D25B7BB" w14:textId="77777777" w:rsidR="00FC2017" w:rsidRPr="001D3D8C" w:rsidRDefault="00FC2017" w:rsidP="0077525A">
            <w:pPr>
              <w:rPr>
                <w:rFonts w:ascii="Times New Roman" w:hAnsi="Times New Roman" w:cs="Times New Roman"/>
                <w:color w:val="000000"/>
                <w:sz w:val="20"/>
                <w:szCs w:val="20"/>
              </w:rPr>
            </w:pPr>
            <w:r w:rsidRPr="001D3D8C">
              <w:rPr>
                <w:rFonts w:ascii="Times New Roman" w:hAnsi="Times New Roman" w:cs="Times New Roman"/>
                <w:color w:val="000000"/>
                <w:sz w:val="20"/>
                <w:szCs w:val="20"/>
              </w:rPr>
              <w:t>Ai/ et-Tell</w:t>
            </w:r>
          </w:p>
        </w:tc>
        <w:tc>
          <w:tcPr>
            <w:tcW w:w="873" w:type="pct"/>
            <w:vAlign w:val="bottom"/>
          </w:tcPr>
          <w:p w14:paraId="3B066976" w14:textId="77777777" w:rsidR="00FC2017" w:rsidRPr="00B34ABF" w:rsidRDefault="00FC2017" w:rsidP="0077525A">
            <w:pPr>
              <w:rPr>
                <w:rFonts w:ascii="Times New Roman" w:hAnsi="Times New Roman" w:cs="Times New Roman"/>
                <w:color w:val="000000"/>
                <w:sz w:val="20"/>
                <w:szCs w:val="20"/>
              </w:rPr>
            </w:pPr>
            <w:r w:rsidRPr="00B34ABF">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00089642" w14:textId="77777777" w:rsidR="00FC2017" w:rsidRPr="00B34ABF"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Good</w:t>
            </w:r>
          </w:p>
        </w:tc>
        <w:tc>
          <w:tcPr>
            <w:tcW w:w="555" w:type="pct"/>
            <w:vAlign w:val="bottom"/>
          </w:tcPr>
          <w:p w14:paraId="647912E7" w14:textId="77777777" w:rsidR="00FC2017" w:rsidRPr="00B34ABF"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urban</w:t>
            </w:r>
          </w:p>
        </w:tc>
        <w:tc>
          <w:tcPr>
            <w:tcW w:w="873" w:type="pct"/>
            <w:vAlign w:val="bottom"/>
          </w:tcPr>
          <w:p w14:paraId="13D71937" w14:textId="77777777" w:rsidR="00FC2017" w:rsidRPr="00B34ABF" w:rsidRDefault="00FC2017" w:rsidP="0077525A">
            <w:pPr>
              <w:rPr>
                <w:rFonts w:ascii="Times New Roman" w:hAnsi="Times New Roman" w:cs="Times New Roman"/>
                <w:color w:val="000000"/>
                <w:sz w:val="20"/>
                <w:szCs w:val="20"/>
              </w:rPr>
            </w:pPr>
            <w:r w:rsidRPr="00B34ABF">
              <w:rPr>
                <w:rFonts w:ascii="Times New Roman" w:hAnsi="Times New Roman" w:cs="Times New Roman"/>
                <w:color w:val="000000"/>
                <w:sz w:val="20"/>
                <w:szCs w:val="20"/>
              </w:rPr>
              <w:t>3000</w:t>
            </w: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 xml:space="preserve">2750 </w:t>
            </w:r>
            <w:r>
              <w:rPr>
                <w:rFonts w:ascii="Times New Roman" w:hAnsi="Times New Roman" w:cs="Times New Roman"/>
                <w:color w:val="000000"/>
                <w:sz w:val="20"/>
                <w:szCs w:val="20"/>
              </w:rPr>
              <w:t>BC</w:t>
            </w:r>
          </w:p>
        </w:tc>
      </w:tr>
      <w:tr w:rsidR="00FC2017" w:rsidRPr="00B34ABF" w14:paraId="0E09395E" w14:textId="77777777" w:rsidTr="0077525A">
        <w:tc>
          <w:tcPr>
            <w:tcW w:w="1746" w:type="pct"/>
            <w:shd w:val="clear" w:color="auto" w:fill="auto"/>
            <w:vAlign w:val="bottom"/>
          </w:tcPr>
          <w:p w14:paraId="15D1C870"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Ai/ et-Tell</w:t>
            </w:r>
          </w:p>
        </w:tc>
        <w:tc>
          <w:tcPr>
            <w:tcW w:w="873" w:type="pct"/>
            <w:vAlign w:val="bottom"/>
          </w:tcPr>
          <w:p w14:paraId="2C032BF5"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10BA237C"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4FEFF87B"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indet.</w:t>
            </w:r>
          </w:p>
        </w:tc>
        <w:tc>
          <w:tcPr>
            <w:tcW w:w="873" w:type="pct"/>
            <w:vAlign w:val="bottom"/>
          </w:tcPr>
          <w:p w14:paraId="441C5582"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3000</w:t>
            </w: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 xml:space="preserve">2750 </w:t>
            </w:r>
            <w:r>
              <w:rPr>
                <w:rFonts w:ascii="Times New Roman" w:hAnsi="Times New Roman" w:cs="Times New Roman"/>
                <w:color w:val="000000"/>
                <w:sz w:val="20"/>
                <w:szCs w:val="20"/>
              </w:rPr>
              <w:t>BC</w:t>
            </w:r>
          </w:p>
        </w:tc>
      </w:tr>
      <w:tr w:rsidR="00FC2017" w:rsidRPr="00B34ABF" w14:paraId="510D26B3" w14:textId="77777777" w:rsidTr="0077525A">
        <w:tc>
          <w:tcPr>
            <w:tcW w:w="1746" w:type="pct"/>
            <w:shd w:val="clear" w:color="auto" w:fill="auto"/>
            <w:vAlign w:val="bottom"/>
          </w:tcPr>
          <w:p w14:paraId="12EA7629"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Ai/ et-Tell</w:t>
            </w:r>
          </w:p>
        </w:tc>
        <w:tc>
          <w:tcPr>
            <w:tcW w:w="873" w:type="pct"/>
            <w:vAlign w:val="bottom"/>
          </w:tcPr>
          <w:p w14:paraId="47C3C069"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3BB95ADB"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50DF4DD0"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?rural</w:t>
            </w:r>
          </w:p>
        </w:tc>
        <w:tc>
          <w:tcPr>
            <w:tcW w:w="873" w:type="pct"/>
            <w:vAlign w:val="bottom"/>
          </w:tcPr>
          <w:p w14:paraId="21B8FEA1"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3250</w:t>
            </w: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 xml:space="preserve">3000 </w:t>
            </w:r>
            <w:r>
              <w:rPr>
                <w:rFonts w:ascii="Times New Roman" w:hAnsi="Times New Roman" w:cs="Times New Roman"/>
                <w:color w:val="000000"/>
                <w:sz w:val="20"/>
                <w:szCs w:val="20"/>
              </w:rPr>
              <w:t>BC</w:t>
            </w:r>
          </w:p>
        </w:tc>
      </w:tr>
      <w:tr w:rsidR="00FC2017" w:rsidRPr="00B34ABF" w14:paraId="6787C9C6" w14:textId="77777777" w:rsidTr="0077525A">
        <w:tc>
          <w:tcPr>
            <w:tcW w:w="1746" w:type="pct"/>
            <w:shd w:val="clear" w:color="auto" w:fill="auto"/>
            <w:vAlign w:val="bottom"/>
          </w:tcPr>
          <w:p w14:paraId="0092946C"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Ai/Khirbet Radanna</w:t>
            </w:r>
          </w:p>
        </w:tc>
        <w:tc>
          <w:tcPr>
            <w:tcW w:w="873" w:type="pct"/>
            <w:vAlign w:val="bottom"/>
          </w:tcPr>
          <w:p w14:paraId="12549C39"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52F9F7E5"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5AA7F294"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rural</w:t>
            </w:r>
          </w:p>
        </w:tc>
        <w:tc>
          <w:tcPr>
            <w:tcW w:w="873" w:type="pct"/>
            <w:vAlign w:val="bottom"/>
          </w:tcPr>
          <w:p w14:paraId="78120CF3"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1250</w:t>
            </w: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 xml:space="preserve">1000 </w:t>
            </w:r>
            <w:r>
              <w:rPr>
                <w:rFonts w:ascii="Times New Roman" w:hAnsi="Times New Roman" w:cs="Times New Roman"/>
                <w:color w:val="000000"/>
                <w:sz w:val="20"/>
                <w:szCs w:val="20"/>
              </w:rPr>
              <w:t>BC</w:t>
            </w:r>
          </w:p>
        </w:tc>
      </w:tr>
      <w:tr w:rsidR="00FC2017" w:rsidRPr="00B34ABF" w14:paraId="2B37A3F7" w14:textId="77777777" w:rsidTr="0077525A">
        <w:tc>
          <w:tcPr>
            <w:tcW w:w="1746" w:type="pct"/>
            <w:shd w:val="clear" w:color="auto" w:fill="auto"/>
            <w:vAlign w:val="bottom"/>
          </w:tcPr>
          <w:p w14:paraId="5F54A8BD"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Ain Dara</w:t>
            </w:r>
          </w:p>
        </w:tc>
        <w:tc>
          <w:tcPr>
            <w:tcW w:w="873" w:type="pct"/>
            <w:vAlign w:val="bottom"/>
          </w:tcPr>
          <w:p w14:paraId="4DDA4582"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N Levant</w:t>
            </w:r>
          </w:p>
        </w:tc>
        <w:tc>
          <w:tcPr>
            <w:tcW w:w="952" w:type="pct"/>
          </w:tcPr>
          <w:p w14:paraId="49A966D1" w14:textId="77777777" w:rsidR="00FC2017" w:rsidRPr="00B34ABF" w:rsidRDefault="00FC2017" w:rsidP="0077525A">
            <w:pPr>
              <w:rPr>
                <w:rFonts w:ascii="Times New Roman" w:hAnsi="Times New Roman" w:cs="Times New Roman"/>
                <w:sz w:val="20"/>
                <w:szCs w:val="20"/>
              </w:rPr>
            </w:pPr>
            <w:r w:rsidRPr="00031F58">
              <w:rPr>
                <w:rFonts w:ascii="Times New Roman" w:hAnsi="Times New Roman" w:cs="Times New Roman"/>
                <w:color w:val="000000"/>
                <w:sz w:val="20"/>
                <w:szCs w:val="20"/>
              </w:rPr>
              <w:t>Good</w:t>
            </w:r>
          </w:p>
        </w:tc>
        <w:tc>
          <w:tcPr>
            <w:tcW w:w="555" w:type="pct"/>
            <w:vAlign w:val="bottom"/>
          </w:tcPr>
          <w:p w14:paraId="02DA2A8F"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urban</w:t>
            </w:r>
          </w:p>
        </w:tc>
        <w:tc>
          <w:tcPr>
            <w:tcW w:w="873" w:type="pct"/>
            <w:vAlign w:val="bottom"/>
          </w:tcPr>
          <w:p w14:paraId="069F6022"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0750</w:t>
            </w: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 xml:space="preserve">500 </w:t>
            </w:r>
            <w:r>
              <w:rPr>
                <w:rFonts w:ascii="Times New Roman" w:hAnsi="Times New Roman" w:cs="Times New Roman"/>
                <w:color w:val="000000"/>
                <w:sz w:val="20"/>
                <w:szCs w:val="20"/>
              </w:rPr>
              <w:t>BC</w:t>
            </w:r>
          </w:p>
        </w:tc>
      </w:tr>
      <w:tr w:rsidR="00FC2017" w:rsidRPr="00B34ABF" w14:paraId="09536D68" w14:textId="77777777" w:rsidTr="0077525A">
        <w:tc>
          <w:tcPr>
            <w:tcW w:w="1746" w:type="pct"/>
            <w:shd w:val="clear" w:color="auto" w:fill="auto"/>
            <w:vAlign w:val="bottom"/>
          </w:tcPr>
          <w:p w14:paraId="1099FA43"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Ain Dara</w:t>
            </w:r>
          </w:p>
        </w:tc>
        <w:tc>
          <w:tcPr>
            <w:tcW w:w="873" w:type="pct"/>
            <w:vAlign w:val="bottom"/>
          </w:tcPr>
          <w:p w14:paraId="7E22A820"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N Levant</w:t>
            </w:r>
          </w:p>
        </w:tc>
        <w:tc>
          <w:tcPr>
            <w:tcW w:w="952" w:type="pct"/>
          </w:tcPr>
          <w:p w14:paraId="1298DCA2" w14:textId="77777777" w:rsidR="00FC2017" w:rsidRPr="00B34ABF" w:rsidRDefault="00FC2017" w:rsidP="0077525A">
            <w:pPr>
              <w:rPr>
                <w:rFonts w:ascii="Times New Roman" w:hAnsi="Times New Roman" w:cs="Times New Roman"/>
                <w:sz w:val="20"/>
                <w:szCs w:val="20"/>
              </w:rPr>
            </w:pPr>
            <w:r w:rsidRPr="00031F58">
              <w:rPr>
                <w:rFonts w:ascii="Times New Roman" w:hAnsi="Times New Roman" w:cs="Times New Roman"/>
                <w:color w:val="000000"/>
                <w:sz w:val="20"/>
                <w:szCs w:val="20"/>
              </w:rPr>
              <w:t>Good</w:t>
            </w:r>
          </w:p>
        </w:tc>
        <w:tc>
          <w:tcPr>
            <w:tcW w:w="555" w:type="pct"/>
            <w:vAlign w:val="bottom"/>
          </w:tcPr>
          <w:p w14:paraId="0D54FE9C"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urban</w:t>
            </w:r>
          </w:p>
        </w:tc>
        <w:tc>
          <w:tcPr>
            <w:tcW w:w="873" w:type="pct"/>
            <w:vAlign w:val="bottom"/>
          </w:tcPr>
          <w:p w14:paraId="10B84C4A"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1000</w:t>
            </w: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 xml:space="preserve">750 </w:t>
            </w:r>
            <w:r>
              <w:rPr>
                <w:rFonts w:ascii="Times New Roman" w:hAnsi="Times New Roman" w:cs="Times New Roman"/>
                <w:color w:val="000000"/>
                <w:sz w:val="20"/>
                <w:szCs w:val="20"/>
              </w:rPr>
              <w:t>BC</w:t>
            </w:r>
          </w:p>
        </w:tc>
      </w:tr>
      <w:tr w:rsidR="00FC2017" w:rsidRPr="00B34ABF" w14:paraId="078D55C1" w14:textId="77777777" w:rsidTr="0077525A">
        <w:tc>
          <w:tcPr>
            <w:tcW w:w="1746" w:type="pct"/>
            <w:shd w:val="clear" w:color="auto" w:fill="auto"/>
            <w:vAlign w:val="bottom"/>
          </w:tcPr>
          <w:p w14:paraId="6098DCEF"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Aphek, Tel</w:t>
            </w:r>
          </w:p>
        </w:tc>
        <w:tc>
          <w:tcPr>
            <w:tcW w:w="873" w:type="pct"/>
            <w:vAlign w:val="bottom"/>
          </w:tcPr>
          <w:p w14:paraId="6360B8D4"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109F8E76"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5428F87E"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rural</w:t>
            </w:r>
          </w:p>
        </w:tc>
        <w:tc>
          <w:tcPr>
            <w:tcW w:w="873" w:type="pct"/>
            <w:vAlign w:val="bottom"/>
          </w:tcPr>
          <w:p w14:paraId="42D1D962"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1000</w:t>
            </w: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 xml:space="preserve">750 </w:t>
            </w:r>
            <w:r>
              <w:rPr>
                <w:rFonts w:ascii="Times New Roman" w:hAnsi="Times New Roman" w:cs="Times New Roman"/>
                <w:color w:val="000000"/>
                <w:sz w:val="20"/>
                <w:szCs w:val="20"/>
              </w:rPr>
              <w:t>BC</w:t>
            </w:r>
          </w:p>
        </w:tc>
      </w:tr>
      <w:tr w:rsidR="00FC2017" w:rsidRPr="00B34ABF" w14:paraId="1CAAFF5E" w14:textId="77777777" w:rsidTr="0077525A">
        <w:tc>
          <w:tcPr>
            <w:tcW w:w="1746" w:type="pct"/>
            <w:shd w:val="clear" w:color="auto" w:fill="auto"/>
            <w:vAlign w:val="bottom"/>
          </w:tcPr>
          <w:p w14:paraId="541F75B9"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Aphek, Tel</w:t>
            </w:r>
          </w:p>
        </w:tc>
        <w:tc>
          <w:tcPr>
            <w:tcW w:w="873" w:type="pct"/>
            <w:vAlign w:val="bottom"/>
          </w:tcPr>
          <w:p w14:paraId="55F42547"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1247044A"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497C4926"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rural</w:t>
            </w:r>
          </w:p>
        </w:tc>
        <w:tc>
          <w:tcPr>
            <w:tcW w:w="873" w:type="pct"/>
            <w:vAlign w:val="bottom"/>
          </w:tcPr>
          <w:p w14:paraId="400F0E79"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1250</w:t>
            </w: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 xml:space="preserve">1000 </w:t>
            </w:r>
            <w:r>
              <w:rPr>
                <w:rFonts w:ascii="Times New Roman" w:hAnsi="Times New Roman" w:cs="Times New Roman"/>
                <w:color w:val="000000"/>
                <w:sz w:val="20"/>
                <w:szCs w:val="20"/>
              </w:rPr>
              <w:t>BC</w:t>
            </w:r>
          </w:p>
        </w:tc>
      </w:tr>
      <w:tr w:rsidR="00FC2017" w:rsidRPr="00B34ABF" w14:paraId="5C95B2F3" w14:textId="77777777" w:rsidTr="0077525A">
        <w:tc>
          <w:tcPr>
            <w:tcW w:w="1746" w:type="pct"/>
            <w:shd w:val="clear" w:color="auto" w:fill="auto"/>
            <w:vAlign w:val="bottom"/>
          </w:tcPr>
          <w:p w14:paraId="67137098"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Aphek, Tel</w:t>
            </w:r>
          </w:p>
        </w:tc>
        <w:tc>
          <w:tcPr>
            <w:tcW w:w="873" w:type="pct"/>
            <w:vAlign w:val="bottom"/>
          </w:tcPr>
          <w:p w14:paraId="6FD360F1"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1B3AE2B5"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3D17F59F"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urban</w:t>
            </w:r>
          </w:p>
        </w:tc>
        <w:tc>
          <w:tcPr>
            <w:tcW w:w="873" w:type="pct"/>
            <w:vAlign w:val="bottom"/>
          </w:tcPr>
          <w:p w14:paraId="5B36B39F"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1500</w:t>
            </w: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 xml:space="preserve">1250 </w:t>
            </w:r>
            <w:r>
              <w:rPr>
                <w:rFonts w:ascii="Times New Roman" w:hAnsi="Times New Roman" w:cs="Times New Roman"/>
                <w:color w:val="000000"/>
                <w:sz w:val="20"/>
                <w:szCs w:val="20"/>
              </w:rPr>
              <w:t>BC</w:t>
            </w:r>
          </w:p>
        </w:tc>
      </w:tr>
      <w:tr w:rsidR="00FC2017" w:rsidRPr="00B34ABF" w14:paraId="54B49817" w14:textId="77777777" w:rsidTr="0077525A">
        <w:tc>
          <w:tcPr>
            <w:tcW w:w="1746" w:type="pct"/>
            <w:shd w:val="clear" w:color="auto" w:fill="auto"/>
            <w:vAlign w:val="bottom"/>
          </w:tcPr>
          <w:p w14:paraId="75FF0C76"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Aphek, Tel</w:t>
            </w:r>
          </w:p>
        </w:tc>
        <w:tc>
          <w:tcPr>
            <w:tcW w:w="873" w:type="pct"/>
            <w:vAlign w:val="bottom"/>
          </w:tcPr>
          <w:p w14:paraId="548DF231"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64912E38"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30A7142E"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indet.</w:t>
            </w:r>
          </w:p>
        </w:tc>
        <w:tc>
          <w:tcPr>
            <w:tcW w:w="873" w:type="pct"/>
            <w:vAlign w:val="bottom"/>
          </w:tcPr>
          <w:p w14:paraId="14BDE987"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1750</w:t>
            </w: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 xml:space="preserve">1500 </w:t>
            </w:r>
            <w:r>
              <w:rPr>
                <w:rFonts w:ascii="Times New Roman" w:hAnsi="Times New Roman" w:cs="Times New Roman"/>
                <w:color w:val="000000"/>
                <w:sz w:val="20"/>
                <w:szCs w:val="20"/>
              </w:rPr>
              <w:t>BC</w:t>
            </w:r>
          </w:p>
        </w:tc>
      </w:tr>
      <w:tr w:rsidR="00FC2017" w:rsidRPr="00B34ABF" w14:paraId="1D5C49A8" w14:textId="77777777" w:rsidTr="0077525A">
        <w:tc>
          <w:tcPr>
            <w:tcW w:w="1746" w:type="pct"/>
            <w:shd w:val="clear" w:color="auto" w:fill="auto"/>
            <w:vAlign w:val="bottom"/>
          </w:tcPr>
          <w:p w14:paraId="2F3B7F1A"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Aphek, Tel</w:t>
            </w:r>
          </w:p>
        </w:tc>
        <w:tc>
          <w:tcPr>
            <w:tcW w:w="873" w:type="pct"/>
            <w:vAlign w:val="bottom"/>
          </w:tcPr>
          <w:p w14:paraId="1887CCA2"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2CC22191"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2E8E92CA"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urban</w:t>
            </w:r>
          </w:p>
        </w:tc>
        <w:tc>
          <w:tcPr>
            <w:tcW w:w="873" w:type="pct"/>
            <w:vAlign w:val="bottom"/>
          </w:tcPr>
          <w:p w14:paraId="2EA2246E"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2000</w:t>
            </w: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 xml:space="preserve">1750 </w:t>
            </w:r>
            <w:r>
              <w:rPr>
                <w:rFonts w:ascii="Times New Roman" w:hAnsi="Times New Roman" w:cs="Times New Roman"/>
                <w:color w:val="000000"/>
                <w:sz w:val="20"/>
                <w:szCs w:val="20"/>
              </w:rPr>
              <w:t>BC</w:t>
            </w:r>
          </w:p>
        </w:tc>
      </w:tr>
      <w:tr w:rsidR="00FC2017" w:rsidRPr="00B34ABF" w14:paraId="318AEB01" w14:textId="77777777" w:rsidTr="0077525A">
        <w:tc>
          <w:tcPr>
            <w:tcW w:w="1746" w:type="pct"/>
            <w:shd w:val="clear" w:color="auto" w:fill="auto"/>
            <w:vAlign w:val="bottom"/>
          </w:tcPr>
          <w:p w14:paraId="7882869F"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Aphek, Tel</w:t>
            </w:r>
          </w:p>
        </w:tc>
        <w:tc>
          <w:tcPr>
            <w:tcW w:w="873" w:type="pct"/>
            <w:vAlign w:val="bottom"/>
          </w:tcPr>
          <w:p w14:paraId="427384BD"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64B80D9E"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03EF40C4"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urban</w:t>
            </w:r>
          </w:p>
        </w:tc>
        <w:tc>
          <w:tcPr>
            <w:tcW w:w="873" w:type="pct"/>
            <w:vAlign w:val="bottom"/>
          </w:tcPr>
          <w:p w14:paraId="0C9454EE"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3000</w:t>
            </w: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 xml:space="preserve">2750 </w:t>
            </w:r>
            <w:r>
              <w:rPr>
                <w:rFonts w:ascii="Times New Roman" w:hAnsi="Times New Roman" w:cs="Times New Roman"/>
                <w:color w:val="000000"/>
                <w:sz w:val="20"/>
                <w:szCs w:val="20"/>
              </w:rPr>
              <w:t>BC</w:t>
            </w:r>
          </w:p>
        </w:tc>
      </w:tr>
      <w:tr w:rsidR="00FC2017" w:rsidRPr="00B34ABF" w14:paraId="2874EB60" w14:textId="77777777" w:rsidTr="0077525A">
        <w:tc>
          <w:tcPr>
            <w:tcW w:w="1746" w:type="pct"/>
            <w:shd w:val="clear" w:color="auto" w:fill="auto"/>
            <w:vAlign w:val="bottom"/>
          </w:tcPr>
          <w:p w14:paraId="39665636"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Aphek, Tel</w:t>
            </w:r>
          </w:p>
        </w:tc>
        <w:tc>
          <w:tcPr>
            <w:tcW w:w="873" w:type="pct"/>
            <w:vAlign w:val="bottom"/>
          </w:tcPr>
          <w:p w14:paraId="26062F15"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56490DD2"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4BA41F49"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indet.</w:t>
            </w:r>
          </w:p>
        </w:tc>
        <w:tc>
          <w:tcPr>
            <w:tcW w:w="873" w:type="pct"/>
            <w:vAlign w:val="bottom"/>
          </w:tcPr>
          <w:p w14:paraId="7250FFDE"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35</w:t>
            </w:r>
            <w:r>
              <w:rPr>
                <w:rFonts w:ascii="Times New Roman" w:hAnsi="Times New Roman" w:cs="Times New Roman"/>
                <w:color w:val="000000"/>
                <w:sz w:val="20"/>
                <w:szCs w:val="20"/>
              </w:rPr>
              <w:t>0</w:t>
            </w:r>
            <w:r w:rsidRPr="00B34ABF">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3</w:t>
            </w:r>
            <w:r>
              <w:rPr>
                <w:rFonts w:ascii="Times New Roman" w:hAnsi="Times New Roman" w:cs="Times New Roman"/>
                <w:color w:val="000000"/>
                <w:sz w:val="20"/>
                <w:szCs w:val="20"/>
              </w:rPr>
              <w:t>25</w:t>
            </w:r>
            <w:r w:rsidRPr="00B34ABF">
              <w:rPr>
                <w:rFonts w:ascii="Times New Roman" w:hAnsi="Times New Roman" w:cs="Times New Roman"/>
                <w:color w:val="000000"/>
                <w:sz w:val="20"/>
                <w:szCs w:val="20"/>
              </w:rPr>
              <w:t xml:space="preserve">0 </w:t>
            </w:r>
            <w:r>
              <w:rPr>
                <w:rFonts w:ascii="Times New Roman" w:hAnsi="Times New Roman" w:cs="Times New Roman"/>
                <w:color w:val="000000"/>
                <w:sz w:val="20"/>
                <w:szCs w:val="20"/>
              </w:rPr>
              <w:t>BC</w:t>
            </w:r>
          </w:p>
        </w:tc>
      </w:tr>
      <w:tr w:rsidR="00FC2017" w:rsidRPr="00B34ABF" w14:paraId="717C999B" w14:textId="77777777" w:rsidTr="0077525A">
        <w:tc>
          <w:tcPr>
            <w:tcW w:w="1746" w:type="pct"/>
            <w:shd w:val="clear" w:color="auto" w:fill="auto"/>
            <w:vAlign w:val="bottom"/>
          </w:tcPr>
          <w:p w14:paraId="287681F1"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Arad, Tel</w:t>
            </w:r>
          </w:p>
        </w:tc>
        <w:tc>
          <w:tcPr>
            <w:tcW w:w="873" w:type="pct"/>
            <w:vAlign w:val="bottom"/>
          </w:tcPr>
          <w:p w14:paraId="6563B9A3"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3DD5A02B"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476E786C"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indet.</w:t>
            </w:r>
          </w:p>
        </w:tc>
        <w:tc>
          <w:tcPr>
            <w:tcW w:w="873" w:type="pct"/>
            <w:vAlign w:val="bottom"/>
          </w:tcPr>
          <w:p w14:paraId="740EA92A"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3000</w:t>
            </w: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 xml:space="preserve">2750 </w:t>
            </w:r>
            <w:r>
              <w:rPr>
                <w:rFonts w:ascii="Times New Roman" w:hAnsi="Times New Roman" w:cs="Times New Roman"/>
                <w:color w:val="000000"/>
                <w:sz w:val="20"/>
                <w:szCs w:val="20"/>
              </w:rPr>
              <w:t>BC</w:t>
            </w:r>
          </w:p>
        </w:tc>
      </w:tr>
      <w:tr w:rsidR="00FC2017" w:rsidRPr="00B34ABF" w14:paraId="396291D8" w14:textId="77777777" w:rsidTr="0077525A">
        <w:tc>
          <w:tcPr>
            <w:tcW w:w="1746" w:type="pct"/>
            <w:shd w:val="clear" w:color="auto" w:fill="auto"/>
            <w:vAlign w:val="bottom"/>
          </w:tcPr>
          <w:p w14:paraId="541DB822"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Arad, Tel</w:t>
            </w:r>
          </w:p>
        </w:tc>
        <w:tc>
          <w:tcPr>
            <w:tcW w:w="873" w:type="pct"/>
            <w:vAlign w:val="bottom"/>
          </w:tcPr>
          <w:p w14:paraId="132DCEB0"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5F5F03B6"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5B1E4BC9"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indet.</w:t>
            </w:r>
          </w:p>
        </w:tc>
        <w:tc>
          <w:tcPr>
            <w:tcW w:w="873" w:type="pct"/>
            <w:vAlign w:val="bottom"/>
          </w:tcPr>
          <w:p w14:paraId="344E42B9"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3250</w:t>
            </w: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 xml:space="preserve">3000 </w:t>
            </w:r>
            <w:r>
              <w:rPr>
                <w:rFonts w:ascii="Times New Roman" w:hAnsi="Times New Roman" w:cs="Times New Roman"/>
                <w:color w:val="000000"/>
                <w:sz w:val="20"/>
                <w:szCs w:val="20"/>
              </w:rPr>
              <w:t>BC</w:t>
            </w:r>
          </w:p>
        </w:tc>
      </w:tr>
      <w:tr w:rsidR="00FC2017" w:rsidRPr="00B34ABF" w14:paraId="7578984D" w14:textId="77777777" w:rsidTr="0077525A">
        <w:tc>
          <w:tcPr>
            <w:tcW w:w="1746" w:type="pct"/>
            <w:shd w:val="clear" w:color="auto" w:fill="auto"/>
            <w:vAlign w:val="bottom"/>
          </w:tcPr>
          <w:p w14:paraId="1581CEC2"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Arbid, Tell</w:t>
            </w:r>
          </w:p>
        </w:tc>
        <w:tc>
          <w:tcPr>
            <w:tcW w:w="873" w:type="pct"/>
            <w:vAlign w:val="bottom"/>
          </w:tcPr>
          <w:p w14:paraId="2FE5A04D"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B34ABF">
              <w:rPr>
                <w:rFonts w:ascii="Times New Roman" w:hAnsi="Times New Roman" w:cs="Times New Roman"/>
                <w:color w:val="000000"/>
                <w:sz w:val="20"/>
                <w:szCs w:val="20"/>
              </w:rPr>
              <w:t xml:space="preserve"> Mesopotamia</w:t>
            </w:r>
          </w:p>
        </w:tc>
        <w:tc>
          <w:tcPr>
            <w:tcW w:w="952" w:type="pct"/>
          </w:tcPr>
          <w:p w14:paraId="174369D0" w14:textId="77777777" w:rsidR="00FC2017" w:rsidRPr="00B34ABF" w:rsidRDefault="00FC2017" w:rsidP="0077525A">
            <w:pPr>
              <w:rPr>
                <w:rFonts w:ascii="Times New Roman" w:hAnsi="Times New Roman" w:cs="Times New Roman"/>
                <w:sz w:val="20"/>
                <w:szCs w:val="20"/>
              </w:rPr>
            </w:pPr>
            <w:r w:rsidRPr="005502B1">
              <w:rPr>
                <w:rFonts w:ascii="Times New Roman" w:hAnsi="Times New Roman" w:cs="Times New Roman"/>
                <w:color w:val="000000"/>
                <w:sz w:val="20"/>
                <w:szCs w:val="20"/>
              </w:rPr>
              <w:t>Good</w:t>
            </w:r>
          </w:p>
        </w:tc>
        <w:tc>
          <w:tcPr>
            <w:tcW w:w="555" w:type="pct"/>
            <w:vAlign w:val="bottom"/>
          </w:tcPr>
          <w:p w14:paraId="103F211D"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indet.</w:t>
            </w:r>
          </w:p>
        </w:tc>
        <w:tc>
          <w:tcPr>
            <w:tcW w:w="873" w:type="pct"/>
            <w:vAlign w:val="bottom"/>
          </w:tcPr>
          <w:p w14:paraId="60E61320"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2000</w:t>
            </w: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 xml:space="preserve">1750 </w:t>
            </w:r>
            <w:r>
              <w:rPr>
                <w:rFonts w:ascii="Times New Roman" w:hAnsi="Times New Roman" w:cs="Times New Roman"/>
                <w:color w:val="000000"/>
                <w:sz w:val="20"/>
                <w:szCs w:val="20"/>
              </w:rPr>
              <w:t>BC</w:t>
            </w:r>
          </w:p>
        </w:tc>
      </w:tr>
      <w:tr w:rsidR="00FC2017" w:rsidRPr="00B34ABF" w14:paraId="5B5B0845" w14:textId="77777777" w:rsidTr="0077525A">
        <w:tc>
          <w:tcPr>
            <w:tcW w:w="1746" w:type="pct"/>
            <w:shd w:val="clear" w:color="auto" w:fill="auto"/>
            <w:vAlign w:val="bottom"/>
          </w:tcPr>
          <w:p w14:paraId="2E77AE78"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Arbid, Tell</w:t>
            </w:r>
          </w:p>
        </w:tc>
        <w:tc>
          <w:tcPr>
            <w:tcW w:w="873" w:type="pct"/>
            <w:vAlign w:val="bottom"/>
          </w:tcPr>
          <w:p w14:paraId="406D0C08"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B34ABF">
              <w:rPr>
                <w:rFonts w:ascii="Times New Roman" w:hAnsi="Times New Roman" w:cs="Times New Roman"/>
                <w:color w:val="000000"/>
                <w:sz w:val="20"/>
                <w:szCs w:val="20"/>
              </w:rPr>
              <w:t xml:space="preserve"> Mesopotamia</w:t>
            </w:r>
          </w:p>
        </w:tc>
        <w:tc>
          <w:tcPr>
            <w:tcW w:w="952" w:type="pct"/>
          </w:tcPr>
          <w:p w14:paraId="327371F6" w14:textId="77777777" w:rsidR="00FC2017" w:rsidRPr="00B34ABF" w:rsidRDefault="00FC2017" w:rsidP="0077525A">
            <w:pPr>
              <w:rPr>
                <w:rFonts w:ascii="Times New Roman" w:hAnsi="Times New Roman" w:cs="Times New Roman"/>
                <w:sz w:val="20"/>
                <w:szCs w:val="20"/>
              </w:rPr>
            </w:pPr>
            <w:r w:rsidRPr="005502B1">
              <w:rPr>
                <w:rFonts w:ascii="Times New Roman" w:hAnsi="Times New Roman" w:cs="Times New Roman"/>
                <w:color w:val="000000"/>
                <w:sz w:val="20"/>
                <w:szCs w:val="20"/>
              </w:rPr>
              <w:t>Good</w:t>
            </w:r>
          </w:p>
        </w:tc>
        <w:tc>
          <w:tcPr>
            <w:tcW w:w="555" w:type="pct"/>
            <w:vAlign w:val="bottom"/>
          </w:tcPr>
          <w:p w14:paraId="11E7C928"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urban</w:t>
            </w:r>
          </w:p>
        </w:tc>
        <w:tc>
          <w:tcPr>
            <w:tcW w:w="873" w:type="pct"/>
            <w:vAlign w:val="bottom"/>
          </w:tcPr>
          <w:p w14:paraId="041CAE65"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2</w:t>
            </w:r>
            <w:r w:rsidRPr="00B34ABF">
              <w:rPr>
                <w:rFonts w:ascii="Times New Roman" w:hAnsi="Times New Roman" w:cs="Times New Roman"/>
                <w:color w:val="000000"/>
                <w:sz w:val="20"/>
                <w:szCs w:val="20"/>
              </w:rPr>
              <w:t>2</w:t>
            </w:r>
            <w:r>
              <w:rPr>
                <w:rFonts w:ascii="Times New Roman" w:hAnsi="Times New Roman" w:cs="Times New Roman"/>
                <w:color w:val="000000"/>
                <w:sz w:val="20"/>
                <w:szCs w:val="20"/>
              </w:rPr>
              <w:t>5</w:t>
            </w:r>
            <w:r w:rsidRPr="00B34ABF">
              <w:rPr>
                <w:rFonts w:ascii="Times New Roman" w:hAnsi="Times New Roman" w:cs="Times New Roman"/>
                <w:color w:val="000000"/>
                <w:sz w:val="20"/>
                <w:szCs w:val="20"/>
              </w:rPr>
              <w:t>0</w:t>
            </w:r>
            <w:r>
              <w:rPr>
                <w:rFonts w:ascii="Times New Roman" w:hAnsi="Times New Roman" w:cs="Times New Roman"/>
                <w:color w:val="000000"/>
                <w:sz w:val="20"/>
                <w:szCs w:val="20"/>
              </w:rPr>
              <w:t>–200</w:t>
            </w:r>
            <w:r w:rsidRPr="00B34ABF">
              <w:rPr>
                <w:rFonts w:ascii="Times New Roman" w:hAnsi="Times New Roman" w:cs="Times New Roman"/>
                <w:color w:val="000000"/>
                <w:sz w:val="20"/>
                <w:szCs w:val="20"/>
              </w:rPr>
              <w:t xml:space="preserve">0 </w:t>
            </w:r>
            <w:r>
              <w:rPr>
                <w:rFonts w:ascii="Times New Roman" w:hAnsi="Times New Roman" w:cs="Times New Roman"/>
                <w:color w:val="000000"/>
                <w:sz w:val="20"/>
                <w:szCs w:val="20"/>
              </w:rPr>
              <w:t>BC</w:t>
            </w:r>
          </w:p>
        </w:tc>
      </w:tr>
      <w:tr w:rsidR="00FC2017" w:rsidRPr="00B34ABF" w14:paraId="27BA206A" w14:textId="77777777" w:rsidTr="0077525A">
        <w:tc>
          <w:tcPr>
            <w:tcW w:w="1746" w:type="pct"/>
            <w:shd w:val="clear" w:color="auto" w:fill="auto"/>
            <w:vAlign w:val="bottom"/>
          </w:tcPr>
          <w:p w14:paraId="4E592604"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Arbid, Tell</w:t>
            </w:r>
          </w:p>
        </w:tc>
        <w:tc>
          <w:tcPr>
            <w:tcW w:w="873" w:type="pct"/>
            <w:vAlign w:val="bottom"/>
          </w:tcPr>
          <w:p w14:paraId="4D145752"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B34ABF">
              <w:rPr>
                <w:rFonts w:ascii="Times New Roman" w:hAnsi="Times New Roman" w:cs="Times New Roman"/>
                <w:color w:val="000000"/>
                <w:sz w:val="20"/>
                <w:szCs w:val="20"/>
              </w:rPr>
              <w:t xml:space="preserve"> Mesopotamia</w:t>
            </w:r>
          </w:p>
        </w:tc>
        <w:tc>
          <w:tcPr>
            <w:tcW w:w="952" w:type="pct"/>
          </w:tcPr>
          <w:p w14:paraId="2066C5E6" w14:textId="77777777" w:rsidR="00FC2017" w:rsidRPr="00B34ABF" w:rsidRDefault="00FC2017" w:rsidP="0077525A">
            <w:pPr>
              <w:rPr>
                <w:rFonts w:ascii="Times New Roman" w:hAnsi="Times New Roman" w:cs="Times New Roman"/>
                <w:sz w:val="20"/>
                <w:szCs w:val="20"/>
              </w:rPr>
            </w:pPr>
            <w:r w:rsidRPr="005502B1">
              <w:rPr>
                <w:rFonts w:ascii="Times New Roman" w:hAnsi="Times New Roman" w:cs="Times New Roman"/>
                <w:color w:val="000000"/>
                <w:sz w:val="20"/>
                <w:szCs w:val="20"/>
              </w:rPr>
              <w:t>Good</w:t>
            </w:r>
          </w:p>
        </w:tc>
        <w:tc>
          <w:tcPr>
            <w:tcW w:w="555" w:type="pct"/>
            <w:vAlign w:val="bottom"/>
          </w:tcPr>
          <w:p w14:paraId="21C2CB9E"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urban</w:t>
            </w:r>
          </w:p>
        </w:tc>
        <w:tc>
          <w:tcPr>
            <w:tcW w:w="873" w:type="pct"/>
            <w:vAlign w:val="bottom"/>
          </w:tcPr>
          <w:p w14:paraId="490A35AE"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2250</w:t>
            </w: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 xml:space="preserve">2000 </w:t>
            </w:r>
            <w:r>
              <w:rPr>
                <w:rFonts w:ascii="Times New Roman" w:hAnsi="Times New Roman" w:cs="Times New Roman"/>
                <w:color w:val="000000"/>
                <w:sz w:val="20"/>
                <w:szCs w:val="20"/>
              </w:rPr>
              <w:t>BC</w:t>
            </w:r>
          </w:p>
        </w:tc>
      </w:tr>
      <w:tr w:rsidR="00FC2017" w:rsidRPr="00B34ABF" w14:paraId="1A6C7B68" w14:textId="77777777" w:rsidTr="0077525A">
        <w:tc>
          <w:tcPr>
            <w:tcW w:w="1746" w:type="pct"/>
            <w:shd w:val="clear" w:color="auto" w:fill="auto"/>
            <w:vAlign w:val="bottom"/>
          </w:tcPr>
          <w:p w14:paraId="2A7A51EF"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Arbid, Tell</w:t>
            </w:r>
          </w:p>
        </w:tc>
        <w:tc>
          <w:tcPr>
            <w:tcW w:w="873" w:type="pct"/>
            <w:vAlign w:val="bottom"/>
          </w:tcPr>
          <w:p w14:paraId="31A605FB"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B34ABF">
              <w:rPr>
                <w:rFonts w:ascii="Times New Roman" w:hAnsi="Times New Roman" w:cs="Times New Roman"/>
                <w:color w:val="000000"/>
                <w:sz w:val="20"/>
                <w:szCs w:val="20"/>
              </w:rPr>
              <w:t xml:space="preserve"> Mesopotamia</w:t>
            </w:r>
          </w:p>
        </w:tc>
        <w:tc>
          <w:tcPr>
            <w:tcW w:w="952" w:type="pct"/>
          </w:tcPr>
          <w:p w14:paraId="494044F3" w14:textId="77777777" w:rsidR="00FC2017" w:rsidRPr="00B34ABF" w:rsidRDefault="00FC2017" w:rsidP="0077525A">
            <w:pPr>
              <w:rPr>
                <w:rFonts w:ascii="Times New Roman" w:hAnsi="Times New Roman" w:cs="Times New Roman"/>
                <w:sz w:val="20"/>
                <w:szCs w:val="20"/>
              </w:rPr>
            </w:pPr>
            <w:r w:rsidRPr="005502B1">
              <w:rPr>
                <w:rFonts w:ascii="Times New Roman" w:hAnsi="Times New Roman" w:cs="Times New Roman"/>
                <w:color w:val="000000"/>
                <w:sz w:val="20"/>
                <w:szCs w:val="20"/>
              </w:rPr>
              <w:t>Good</w:t>
            </w:r>
          </w:p>
        </w:tc>
        <w:tc>
          <w:tcPr>
            <w:tcW w:w="555" w:type="pct"/>
            <w:vAlign w:val="bottom"/>
          </w:tcPr>
          <w:p w14:paraId="41A20527"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urban</w:t>
            </w:r>
          </w:p>
        </w:tc>
        <w:tc>
          <w:tcPr>
            <w:tcW w:w="873" w:type="pct"/>
            <w:vAlign w:val="bottom"/>
          </w:tcPr>
          <w:p w14:paraId="7FAC9210"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2500</w:t>
            </w: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 xml:space="preserve">2250 </w:t>
            </w:r>
            <w:r>
              <w:rPr>
                <w:rFonts w:ascii="Times New Roman" w:hAnsi="Times New Roman" w:cs="Times New Roman"/>
                <w:color w:val="000000"/>
                <w:sz w:val="20"/>
                <w:szCs w:val="20"/>
              </w:rPr>
              <w:t>BC</w:t>
            </w:r>
          </w:p>
        </w:tc>
      </w:tr>
      <w:tr w:rsidR="00FC2017" w:rsidRPr="00B34ABF" w14:paraId="1A399306" w14:textId="77777777" w:rsidTr="0077525A">
        <w:tc>
          <w:tcPr>
            <w:tcW w:w="1746" w:type="pct"/>
            <w:shd w:val="clear" w:color="auto" w:fill="auto"/>
            <w:vAlign w:val="bottom"/>
          </w:tcPr>
          <w:p w14:paraId="4EC7078B"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Arbid, Tell</w:t>
            </w:r>
          </w:p>
        </w:tc>
        <w:tc>
          <w:tcPr>
            <w:tcW w:w="873" w:type="pct"/>
            <w:vAlign w:val="bottom"/>
          </w:tcPr>
          <w:p w14:paraId="44793344"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B34ABF">
              <w:rPr>
                <w:rFonts w:ascii="Times New Roman" w:hAnsi="Times New Roman" w:cs="Times New Roman"/>
                <w:color w:val="000000"/>
                <w:sz w:val="20"/>
                <w:szCs w:val="20"/>
              </w:rPr>
              <w:t xml:space="preserve"> Mesopotamia</w:t>
            </w:r>
          </w:p>
        </w:tc>
        <w:tc>
          <w:tcPr>
            <w:tcW w:w="952" w:type="pct"/>
          </w:tcPr>
          <w:p w14:paraId="78B09463" w14:textId="77777777" w:rsidR="00FC2017" w:rsidRPr="00B34ABF" w:rsidRDefault="00FC2017" w:rsidP="0077525A">
            <w:pPr>
              <w:rPr>
                <w:rFonts w:ascii="Times New Roman" w:hAnsi="Times New Roman" w:cs="Times New Roman"/>
                <w:sz w:val="20"/>
                <w:szCs w:val="20"/>
              </w:rPr>
            </w:pPr>
            <w:r w:rsidRPr="005502B1">
              <w:rPr>
                <w:rFonts w:ascii="Times New Roman" w:hAnsi="Times New Roman" w:cs="Times New Roman"/>
                <w:color w:val="000000"/>
                <w:sz w:val="20"/>
                <w:szCs w:val="20"/>
              </w:rPr>
              <w:t>Good</w:t>
            </w:r>
          </w:p>
        </w:tc>
        <w:tc>
          <w:tcPr>
            <w:tcW w:w="555" w:type="pct"/>
            <w:vAlign w:val="bottom"/>
          </w:tcPr>
          <w:p w14:paraId="29398E41"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urban</w:t>
            </w:r>
          </w:p>
        </w:tc>
        <w:tc>
          <w:tcPr>
            <w:tcW w:w="873" w:type="pct"/>
            <w:vAlign w:val="bottom"/>
          </w:tcPr>
          <w:p w14:paraId="201329DC"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2750</w:t>
            </w: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 xml:space="preserve">2500 </w:t>
            </w:r>
            <w:r>
              <w:rPr>
                <w:rFonts w:ascii="Times New Roman" w:hAnsi="Times New Roman" w:cs="Times New Roman"/>
                <w:color w:val="000000"/>
                <w:sz w:val="20"/>
                <w:szCs w:val="20"/>
              </w:rPr>
              <w:t>BC</w:t>
            </w:r>
          </w:p>
        </w:tc>
      </w:tr>
      <w:tr w:rsidR="00FC2017" w:rsidRPr="00B34ABF" w14:paraId="2199479D" w14:textId="77777777" w:rsidTr="0077525A">
        <w:tc>
          <w:tcPr>
            <w:tcW w:w="1746" w:type="pct"/>
            <w:shd w:val="clear" w:color="auto" w:fill="auto"/>
            <w:vAlign w:val="bottom"/>
          </w:tcPr>
          <w:p w14:paraId="2DCA0634"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Arbid, Tell</w:t>
            </w:r>
          </w:p>
        </w:tc>
        <w:tc>
          <w:tcPr>
            <w:tcW w:w="873" w:type="pct"/>
            <w:vAlign w:val="bottom"/>
          </w:tcPr>
          <w:p w14:paraId="3A5CB522"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B34ABF">
              <w:rPr>
                <w:rFonts w:ascii="Times New Roman" w:hAnsi="Times New Roman" w:cs="Times New Roman"/>
                <w:color w:val="000000"/>
                <w:sz w:val="20"/>
                <w:szCs w:val="20"/>
              </w:rPr>
              <w:t xml:space="preserve"> Mesopotamia</w:t>
            </w:r>
          </w:p>
        </w:tc>
        <w:tc>
          <w:tcPr>
            <w:tcW w:w="952" w:type="pct"/>
          </w:tcPr>
          <w:p w14:paraId="119DB4B1" w14:textId="77777777" w:rsidR="00FC2017" w:rsidRPr="00B34ABF" w:rsidRDefault="00FC2017" w:rsidP="0077525A">
            <w:pPr>
              <w:rPr>
                <w:rFonts w:ascii="Times New Roman" w:hAnsi="Times New Roman" w:cs="Times New Roman"/>
                <w:sz w:val="20"/>
                <w:szCs w:val="20"/>
              </w:rPr>
            </w:pPr>
            <w:r w:rsidRPr="005502B1">
              <w:rPr>
                <w:rFonts w:ascii="Times New Roman" w:hAnsi="Times New Roman" w:cs="Times New Roman"/>
                <w:color w:val="000000"/>
                <w:sz w:val="20"/>
                <w:szCs w:val="20"/>
              </w:rPr>
              <w:t>Good</w:t>
            </w:r>
          </w:p>
        </w:tc>
        <w:tc>
          <w:tcPr>
            <w:tcW w:w="555" w:type="pct"/>
            <w:vAlign w:val="bottom"/>
          </w:tcPr>
          <w:p w14:paraId="6A29ADE2"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urban</w:t>
            </w:r>
          </w:p>
        </w:tc>
        <w:tc>
          <w:tcPr>
            <w:tcW w:w="873" w:type="pct"/>
            <w:vAlign w:val="bottom"/>
          </w:tcPr>
          <w:p w14:paraId="5C00B129"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3000</w:t>
            </w: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 xml:space="preserve">2750 </w:t>
            </w:r>
            <w:r>
              <w:rPr>
                <w:rFonts w:ascii="Times New Roman" w:hAnsi="Times New Roman" w:cs="Times New Roman"/>
                <w:color w:val="000000"/>
                <w:sz w:val="20"/>
                <w:szCs w:val="20"/>
              </w:rPr>
              <w:t>BC</w:t>
            </w:r>
          </w:p>
        </w:tc>
      </w:tr>
      <w:tr w:rsidR="00FC2017" w:rsidRPr="00B34ABF" w14:paraId="388AE51C" w14:textId="77777777" w:rsidTr="0077525A">
        <w:tc>
          <w:tcPr>
            <w:tcW w:w="1746" w:type="pct"/>
            <w:shd w:val="clear" w:color="auto" w:fill="auto"/>
            <w:vAlign w:val="bottom"/>
          </w:tcPr>
          <w:p w14:paraId="105D2416" w14:textId="77777777" w:rsidR="00FC2017" w:rsidRPr="001D3D8C" w:rsidRDefault="00FC2017" w:rsidP="0077525A">
            <w:pPr>
              <w:rPr>
                <w:rFonts w:ascii="Times New Roman" w:hAnsi="Times New Roman" w:cs="Times New Roman"/>
                <w:color w:val="000000"/>
                <w:sz w:val="20"/>
                <w:szCs w:val="20"/>
              </w:rPr>
            </w:pPr>
            <w:r w:rsidRPr="001D3D8C">
              <w:rPr>
                <w:rFonts w:ascii="Times New Roman" w:hAnsi="Times New Roman" w:cs="Times New Roman"/>
                <w:color w:val="000000"/>
                <w:sz w:val="20"/>
                <w:szCs w:val="20"/>
              </w:rPr>
              <w:t>Arjoune</w:t>
            </w:r>
          </w:p>
        </w:tc>
        <w:tc>
          <w:tcPr>
            <w:tcW w:w="873" w:type="pct"/>
            <w:vAlign w:val="bottom"/>
          </w:tcPr>
          <w:p w14:paraId="603E0F7F" w14:textId="77777777" w:rsidR="00FC2017" w:rsidRPr="00B34ABF"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N Levant</w:t>
            </w:r>
          </w:p>
        </w:tc>
        <w:tc>
          <w:tcPr>
            <w:tcW w:w="952" w:type="pct"/>
            <w:vAlign w:val="bottom"/>
          </w:tcPr>
          <w:p w14:paraId="47E55B1F" w14:textId="77777777" w:rsidR="00FC2017" w:rsidRPr="00B34ABF"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Good</w:t>
            </w:r>
          </w:p>
        </w:tc>
        <w:tc>
          <w:tcPr>
            <w:tcW w:w="555" w:type="pct"/>
            <w:vAlign w:val="bottom"/>
          </w:tcPr>
          <w:p w14:paraId="44E581E3" w14:textId="77777777" w:rsidR="00FC2017" w:rsidRPr="00B34ABF"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rural</w:t>
            </w:r>
          </w:p>
        </w:tc>
        <w:tc>
          <w:tcPr>
            <w:tcW w:w="873" w:type="pct"/>
            <w:vAlign w:val="bottom"/>
          </w:tcPr>
          <w:p w14:paraId="33B4C233" w14:textId="77777777" w:rsidR="00FC2017" w:rsidRPr="00B34ABF"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5000–4750 BC</w:t>
            </w:r>
          </w:p>
        </w:tc>
      </w:tr>
      <w:tr w:rsidR="00FC2017" w:rsidRPr="00B34ABF" w14:paraId="7C32C1BA" w14:textId="77777777" w:rsidTr="0077525A">
        <w:tc>
          <w:tcPr>
            <w:tcW w:w="1746" w:type="pct"/>
            <w:shd w:val="clear" w:color="auto" w:fill="auto"/>
            <w:vAlign w:val="bottom"/>
          </w:tcPr>
          <w:p w14:paraId="4384410F"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Aroer, Tel</w:t>
            </w:r>
          </w:p>
        </w:tc>
        <w:tc>
          <w:tcPr>
            <w:tcW w:w="873" w:type="pct"/>
            <w:vAlign w:val="bottom"/>
          </w:tcPr>
          <w:p w14:paraId="43C0A6C7"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50CB0153"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16FEAF9C"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indet.</w:t>
            </w:r>
          </w:p>
        </w:tc>
        <w:tc>
          <w:tcPr>
            <w:tcW w:w="873" w:type="pct"/>
            <w:vAlign w:val="bottom"/>
          </w:tcPr>
          <w:p w14:paraId="43A3C113"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0750</w:t>
            </w: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 xml:space="preserve">500 </w:t>
            </w:r>
            <w:r>
              <w:rPr>
                <w:rFonts w:ascii="Times New Roman" w:hAnsi="Times New Roman" w:cs="Times New Roman"/>
                <w:color w:val="000000"/>
                <w:sz w:val="20"/>
                <w:szCs w:val="20"/>
              </w:rPr>
              <w:t>BC</w:t>
            </w:r>
          </w:p>
        </w:tc>
      </w:tr>
      <w:tr w:rsidR="00FC2017" w:rsidRPr="00B34ABF" w14:paraId="09C22C4A" w14:textId="77777777" w:rsidTr="0077525A">
        <w:tc>
          <w:tcPr>
            <w:tcW w:w="1746" w:type="pct"/>
            <w:shd w:val="clear" w:color="auto" w:fill="auto"/>
            <w:vAlign w:val="bottom"/>
          </w:tcPr>
          <w:p w14:paraId="423EF5E1"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Arslantepe</w:t>
            </w:r>
          </w:p>
        </w:tc>
        <w:tc>
          <w:tcPr>
            <w:tcW w:w="873" w:type="pct"/>
            <w:vAlign w:val="bottom"/>
          </w:tcPr>
          <w:p w14:paraId="046B9594"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N Mesopotamia</w:t>
            </w:r>
          </w:p>
        </w:tc>
        <w:tc>
          <w:tcPr>
            <w:tcW w:w="952" w:type="pct"/>
          </w:tcPr>
          <w:p w14:paraId="2E560444" w14:textId="77777777" w:rsidR="00FC2017" w:rsidRPr="00B34ABF" w:rsidRDefault="00FC2017" w:rsidP="0077525A">
            <w:pPr>
              <w:rPr>
                <w:rFonts w:ascii="Times New Roman" w:hAnsi="Times New Roman" w:cs="Times New Roman"/>
                <w:sz w:val="20"/>
                <w:szCs w:val="20"/>
              </w:rPr>
            </w:pPr>
            <w:r w:rsidRPr="00005411">
              <w:rPr>
                <w:rFonts w:ascii="Times New Roman" w:hAnsi="Times New Roman" w:cs="Times New Roman"/>
                <w:color w:val="000000"/>
                <w:sz w:val="20"/>
                <w:szCs w:val="20"/>
              </w:rPr>
              <w:t>Good</w:t>
            </w:r>
          </w:p>
        </w:tc>
        <w:tc>
          <w:tcPr>
            <w:tcW w:w="555" w:type="pct"/>
            <w:vAlign w:val="bottom"/>
          </w:tcPr>
          <w:p w14:paraId="34EE72B4"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urban</w:t>
            </w:r>
          </w:p>
        </w:tc>
        <w:tc>
          <w:tcPr>
            <w:tcW w:w="873" w:type="pct"/>
            <w:vAlign w:val="bottom"/>
          </w:tcPr>
          <w:p w14:paraId="3AB3409A"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1500</w:t>
            </w: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 xml:space="preserve">1250 </w:t>
            </w:r>
            <w:r>
              <w:rPr>
                <w:rFonts w:ascii="Times New Roman" w:hAnsi="Times New Roman" w:cs="Times New Roman"/>
                <w:color w:val="000000"/>
                <w:sz w:val="20"/>
                <w:szCs w:val="20"/>
              </w:rPr>
              <w:t>BC</w:t>
            </w:r>
          </w:p>
        </w:tc>
      </w:tr>
      <w:tr w:rsidR="00FC2017" w:rsidRPr="00B34ABF" w14:paraId="40171DFD" w14:textId="77777777" w:rsidTr="0077525A">
        <w:tc>
          <w:tcPr>
            <w:tcW w:w="1746" w:type="pct"/>
            <w:shd w:val="clear" w:color="auto" w:fill="auto"/>
            <w:vAlign w:val="bottom"/>
          </w:tcPr>
          <w:p w14:paraId="7929CC46"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Arslantepe</w:t>
            </w:r>
          </w:p>
        </w:tc>
        <w:tc>
          <w:tcPr>
            <w:tcW w:w="873" w:type="pct"/>
            <w:vAlign w:val="bottom"/>
          </w:tcPr>
          <w:p w14:paraId="538E9EE0"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N Mesopotamia</w:t>
            </w:r>
          </w:p>
        </w:tc>
        <w:tc>
          <w:tcPr>
            <w:tcW w:w="952" w:type="pct"/>
          </w:tcPr>
          <w:p w14:paraId="2171E48C" w14:textId="77777777" w:rsidR="00FC2017" w:rsidRPr="00B34ABF" w:rsidRDefault="00FC2017" w:rsidP="0077525A">
            <w:pPr>
              <w:rPr>
                <w:rFonts w:ascii="Times New Roman" w:hAnsi="Times New Roman" w:cs="Times New Roman"/>
                <w:sz w:val="20"/>
                <w:szCs w:val="20"/>
              </w:rPr>
            </w:pPr>
            <w:r w:rsidRPr="00005411">
              <w:rPr>
                <w:rFonts w:ascii="Times New Roman" w:hAnsi="Times New Roman" w:cs="Times New Roman"/>
                <w:color w:val="000000"/>
                <w:sz w:val="20"/>
                <w:szCs w:val="20"/>
              </w:rPr>
              <w:t>Good</w:t>
            </w:r>
          </w:p>
        </w:tc>
        <w:tc>
          <w:tcPr>
            <w:tcW w:w="555" w:type="pct"/>
            <w:vAlign w:val="bottom"/>
          </w:tcPr>
          <w:p w14:paraId="29599B4A"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rural</w:t>
            </w:r>
          </w:p>
        </w:tc>
        <w:tc>
          <w:tcPr>
            <w:tcW w:w="873" w:type="pct"/>
            <w:vAlign w:val="bottom"/>
          </w:tcPr>
          <w:p w14:paraId="6DA723D9"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3000</w:t>
            </w: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 xml:space="preserve">2750 </w:t>
            </w:r>
            <w:r>
              <w:rPr>
                <w:rFonts w:ascii="Times New Roman" w:hAnsi="Times New Roman" w:cs="Times New Roman"/>
                <w:color w:val="000000"/>
                <w:sz w:val="20"/>
                <w:szCs w:val="20"/>
              </w:rPr>
              <w:t>BC</w:t>
            </w:r>
          </w:p>
        </w:tc>
      </w:tr>
      <w:tr w:rsidR="00FC2017" w:rsidRPr="00B34ABF" w14:paraId="70D7BCFF" w14:textId="77777777" w:rsidTr="0077525A">
        <w:tc>
          <w:tcPr>
            <w:tcW w:w="1746" w:type="pct"/>
            <w:shd w:val="clear" w:color="auto" w:fill="auto"/>
            <w:vAlign w:val="bottom"/>
          </w:tcPr>
          <w:p w14:paraId="51E64AF3"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Arslantepe</w:t>
            </w:r>
          </w:p>
        </w:tc>
        <w:tc>
          <w:tcPr>
            <w:tcW w:w="873" w:type="pct"/>
            <w:vAlign w:val="bottom"/>
          </w:tcPr>
          <w:p w14:paraId="0AD63687"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N Mesopotamia</w:t>
            </w:r>
          </w:p>
        </w:tc>
        <w:tc>
          <w:tcPr>
            <w:tcW w:w="952" w:type="pct"/>
          </w:tcPr>
          <w:p w14:paraId="56F6A23F" w14:textId="77777777" w:rsidR="00FC2017" w:rsidRPr="00B34ABF" w:rsidRDefault="00FC2017" w:rsidP="0077525A">
            <w:pPr>
              <w:rPr>
                <w:rFonts w:ascii="Times New Roman" w:hAnsi="Times New Roman" w:cs="Times New Roman"/>
                <w:sz w:val="20"/>
                <w:szCs w:val="20"/>
              </w:rPr>
            </w:pPr>
            <w:r w:rsidRPr="00005411">
              <w:rPr>
                <w:rFonts w:ascii="Times New Roman" w:hAnsi="Times New Roman" w:cs="Times New Roman"/>
                <w:color w:val="000000"/>
                <w:sz w:val="20"/>
                <w:szCs w:val="20"/>
              </w:rPr>
              <w:t>Good</w:t>
            </w:r>
          </w:p>
        </w:tc>
        <w:tc>
          <w:tcPr>
            <w:tcW w:w="555" w:type="pct"/>
            <w:vAlign w:val="bottom"/>
          </w:tcPr>
          <w:p w14:paraId="4EBB367C"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urban</w:t>
            </w:r>
          </w:p>
        </w:tc>
        <w:tc>
          <w:tcPr>
            <w:tcW w:w="873" w:type="pct"/>
            <w:vAlign w:val="bottom"/>
          </w:tcPr>
          <w:p w14:paraId="7F260697"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3250</w:t>
            </w: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 xml:space="preserve">3000 </w:t>
            </w:r>
            <w:r>
              <w:rPr>
                <w:rFonts w:ascii="Times New Roman" w:hAnsi="Times New Roman" w:cs="Times New Roman"/>
                <w:color w:val="000000"/>
                <w:sz w:val="20"/>
                <w:szCs w:val="20"/>
              </w:rPr>
              <w:t>BC</w:t>
            </w:r>
          </w:p>
        </w:tc>
      </w:tr>
      <w:tr w:rsidR="00FC2017" w:rsidRPr="00B34ABF" w14:paraId="48D1E8AB" w14:textId="77777777" w:rsidTr="0077525A">
        <w:tc>
          <w:tcPr>
            <w:tcW w:w="1746" w:type="pct"/>
            <w:shd w:val="clear" w:color="auto" w:fill="auto"/>
            <w:vAlign w:val="bottom"/>
          </w:tcPr>
          <w:p w14:paraId="1F7A8371"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Arslantepe</w:t>
            </w:r>
          </w:p>
        </w:tc>
        <w:tc>
          <w:tcPr>
            <w:tcW w:w="873" w:type="pct"/>
            <w:vAlign w:val="bottom"/>
          </w:tcPr>
          <w:p w14:paraId="3A1142D1"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N Mesopotamia</w:t>
            </w:r>
          </w:p>
        </w:tc>
        <w:tc>
          <w:tcPr>
            <w:tcW w:w="952" w:type="pct"/>
          </w:tcPr>
          <w:p w14:paraId="433D31AE" w14:textId="77777777" w:rsidR="00FC2017" w:rsidRPr="00B34ABF" w:rsidRDefault="00FC2017" w:rsidP="0077525A">
            <w:pPr>
              <w:rPr>
                <w:rFonts w:ascii="Times New Roman" w:hAnsi="Times New Roman" w:cs="Times New Roman"/>
                <w:sz w:val="20"/>
                <w:szCs w:val="20"/>
              </w:rPr>
            </w:pPr>
            <w:r w:rsidRPr="00005411">
              <w:rPr>
                <w:rFonts w:ascii="Times New Roman" w:hAnsi="Times New Roman" w:cs="Times New Roman"/>
                <w:color w:val="000000"/>
                <w:sz w:val="20"/>
                <w:szCs w:val="20"/>
              </w:rPr>
              <w:t>Good</w:t>
            </w:r>
          </w:p>
        </w:tc>
        <w:tc>
          <w:tcPr>
            <w:tcW w:w="555" w:type="pct"/>
            <w:vAlign w:val="bottom"/>
          </w:tcPr>
          <w:p w14:paraId="1DA7AD51"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?urban</w:t>
            </w:r>
          </w:p>
        </w:tc>
        <w:tc>
          <w:tcPr>
            <w:tcW w:w="873" w:type="pct"/>
            <w:vAlign w:val="bottom"/>
          </w:tcPr>
          <w:p w14:paraId="44B0AC61"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3750</w:t>
            </w: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 xml:space="preserve">3500 </w:t>
            </w:r>
            <w:r>
              <w:rPr>
                <w:rFonts w:ascii="Times New Roman" w:hAnsi="Times New Roman" w:cs="Times New Roman"/>
                <w:color w:val="000000"/>
                <w:sz w:val="20"/>
                <w:szCs w:val="20"/>
              </w:rPr>
              <w:t>BC</w:t>
            </w:r>
          </w:p>
        </w:tc>
      </w:tr>
      <w:tr w:rsidR="00FC2017" w:rsidRPr="00B34ABF" w14:paraId="2D5624F8" w14:textId="77777777" w:rsidTr="0077525A">
        <w:tc>
          <w:tcPr>
            <w:tcW w:w="1746" w:type="pct"/>
            <w:shd w:val="clear" w:color="auto" w:fill="auto"/>
            <w:vAlign w:val="bottom"/>
          </w:tcPr>
          <w:p w14:paraId="37D7C362"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Arslantepe</w:t>
            </w:r>
          </w:p>
        </w:tc>
        <w:tc>
          <w:tcPr>
            <w:tcW w:w="873" w:type="pct"/>
            <w:vAlign w:val="bottom"/>
          </w:tcPr>
          <w:p w14:paraId="6B6F6994"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N Mesopotamia</w:t>
            </w:r>
          </w:p>
        </w:tc>
        <w:tc>
          <w:tcPr>
            <w:tcW w:w="952" w:type="pct"/>
            <w:vAlign w:val="bottom"/>
          </w:tcPr>
          <w:p w14:paraId="2C3250F2"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21582942"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rural</w:t>
            </w:r>
          </w:p>
        </w:tc>
        <w:tc>
          <w:tcPr>
            <w:tcW w:w="873" w:type="pct"/>
            <w:vAlign w:val="bottom"/>
          </w:tcPr>
          <w:p w14:paraId="4E339E8B"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4250</w:t>
            </w: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 xml:space="preserve">4000 </w:t>
            </w:r>
            <w:r>
              <w:rPr>
                <w:rFonts w:ascii="Times New Roman" w:hAnsi="Times New Roman" w:cs="Times New Roman"/>
                <w:color w:val="000000"/>
                <w:sz w:val="20"/>
                <w:szCs w:val="20"/>
              </w:rPr>
              <w:t>BC</w:t>
            </w:r>
          </w:p>
        </w:tc>
      </w:tr>
      <w:tr w:rsidR="00FC2017" w:rsidRPr="00B34ABF" w14:paraId="3AFA5AB7" w14:textId="77777777" w:rsidTr="0077525A">
        <w:tc>
          <w:tcPr>
            <w:tcW w:w="1746" w:type="pct"/>
            <w:shd w:val="clear" w:color="auto" w:fill="auto"/>
            <w:vAlign w:val="bottom"/>
          </w:tcPr>
          <w:p w14:paraId="5CD51C34"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Ashdod Beach</w:t>
            </w:r>
          </w:p>
        </w:tc>
        <w:tc>
          <w:tcPr>
            <w:tcW w:w="873" w:type="pct"/>
            <w:vAlign w:val="bottom"/>
          </w:tcPr>
          <w:p w14:paraId="76A7D61F"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1FCE5E4C"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4B0446FA"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rural</w:t>
            </w:r>
          </w:p>
        </w:tc>
        <w:tc>
          <w:tcPr>
            <w:tcW w:w="873" w:type="pct"/>
            <w:vAlign w:val="bottom"/>
          </w:tcPr>
          <w:p w14:paraId="7E23B597"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1500</w:t>
            </w: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 xml:space="preserve">1250 </w:t>
            </w:r>
            <w:r>
              <w:rPr>
                <w:rFonts w:ascii="Times New Roman" w:hAnsi="Times New Roman" w:cs="Times New Roman"/>
                <w:color w:val="000000"/>
                <w:sz w:val="20"/>
                <w:szCs w:val="20"/>
              </w:rPr>
              <w:t>BC</w:t>
            </w:r>
          </w:p>
        </w:tc>
      </w:tr>
      <w:tr w:rsidR="00FC2017" w:rsidRPr="00B34ABF" w14:paraId="6E327F7A" w14:textId="77777777" w:rsidTr="0077525A">
        <w:tc>
          <w:tcPr>
            <w:tcW w:w="1746" w:type="pct"/>
            <w:shd w:val="clear" w:color="auto" w:fill="auto"/>
            <w:vAlign w:val="bottom"/>
          </w:tcPr>
          <w:p w14:paraId="3176F7DF"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Ashkelon</w:t>
            </w:r>
          </w:p>
        </w:tc>
        <w:tc>
          <w:tcPr>
            <w:tcW w:w="873" w:type="pct"/>
            <w:vAlign w:val="bottom"/>
          </w:tcPr>
          <w:p w14:paraId="3C0FF43D"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4B1993EA"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2F4C43FD"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urban</w:t>
            </w:r>
          </w:p>
        </w:tc>
        <w:tc>
          <w:tcPr>
            <w:tcW w:w="873" w:type="pct"/>
            <w:vAlign w:val="bottom"/>
          </w:tcPr>
          <w:p w14:paraId="1BD8FB6F"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0750</w:t>
            </w: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 xml:space="preserve">500 </w:t>
            </w:r>
            <w:r>
              <w:rPr>
                <w:rFonts w:ascii="Times New Roman" w:hAnsi="Times New Roman" w:cs="Times New Roman"/>
                <w:color w:val="000000"/>
                <w:sz w:val="20"/>
                <w:szCs w:val="20"/>
              </w:rPr>
              <w:t>BC</w:t>
            </w:r>
          </w:p>
        </w:tc>
      </w:tr>
      <w:tr w:rsidR="00FC2017" w:rsidRPr="00B34ABF" w14:paraId="39091CAB" w14:textId="77777777" w:rsidTr="0077525A">
        <w:tc>
          <w:tcPr>
            <w:tcW w:w="1746" w:type="pct"/>
            <w:shd w:val="clear" w:color="auto" w:fill="auto"/>
            <w:vAlign w:val="bottom"/>
          </w:tcPr>
          <w:p w14:paraId="22516754"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lastRenderedPageBreak/>
              <w:t xml:space="preserve">Ashquelon Afridar </w:t>
            </w:r>
          </w:p>
        </w:tc>
        <w:tc>
          <w:tcPr>
            <w:tcW w:w="873" w:type="pct"/>
            <w:vAlign w:val="bottom"/>
          </w:tcPr>
          <w:p w14:paraId="27F5CCAC"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1BB99D15"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3ACBE3C1"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rural</w:t>
            </w:r>
          </w:p>
        </w:tc>
        <w:tc>
          <w:tcPr>
            <w:tcW w:w="873" w:type="pct"/>
            <w:vAlign w:val="bottom"/>
          </w:tcPr>
          <w:p w14:paraId="3AED34A3"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3</w:t>
            </w:r>
            <w:r w:rsidRPr="00B34ABF">
              <w:rPr>
                <w:rFonts w:ascii="Times New Roman" w:hAnsi="Times New Roman" w:cs="Times New Roman"/>
                <w:color w:val="000000"/>
                <w:sz w:val="20"/>
                <w:szCs w:val="20"/>
              </w:rPr>
              <w:t>5</w:t>
            </w:r>
            <w:r>
              <w:rPr>
                <w:rFonts w:ascii="Times New Roman" w:hAnsi="Times New Roman" w:cs="Times New Roman"/>
                <w:color w:val="000000"/>
                <w:sz w:val="20"/>
                <w:szCs w:val="20"/>
              </w:rPr>
              <w:t>0</w:t>
            </w:r>
            <w:r w:rsidRPr="00B34ABF">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3</w:t>
            </w:r>
            <w:r>
              <w:rPr>
                <w:rFonts w:ascii="Times New Roman" w:hAnsi="Times New Roman" w:cs="Times New Roman"/>
                <w:color w:val="000000"/>
                <w:sz w:val="20"/>
                <w:szCs w:val="20"/>
              </w:rPr>
              <w:t>2</w:t>
            </w:r>
            <w:r w:rsidRPr="00B34ABF">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BC</w:t>
            </w:r>
          </w:p>
        </w:tc>
      </w:tr>
      <w:tr w:rsidR="00FC2017" w:rsidRPr="00B34ABF" w14:paraId="67697EF4" w14:textId="77777777" w:rsidTr="0077525A">
        <w:tc>
          <w:tcPr>
            <w:tcW w:w="1746" w:type="pct"/>
            <w:shd w:val="clear" w:color="auto" w:fill="auto"/>
            <w:vAlign w:val="bottom"/>
          </w:tcPr>
          <w:p w14:paraId="2D9DA297" w14:textId="77777777" w:rsidR="00FC2017" w:rsidRPr="001D3D8C" w:rsidRDefault="00FC2017" w:rsidP="0077525A">
            <w:pPr>
              <w:rPr>
                <w:rFonts w:ascii="Times New Roman" w:hAnsi="Times New Roman" w:cs="Times New Roman"/>
                <w:color w:val="000000"/>
                <w:sz w:val="20"/>
                <w:szCs w:val="20"/>
              </w:rPr>
            </w:pPr>
            <w:r w:rsidRPr="001D3D8C">
              <w:rPr>
                <w:rFonts w:ascii="Times New Roman" w:hAnsi="Times New Roman" w:cs="Times New Roman"/>
                <w:sz w:val="20"/>
                <w:szCs w:val="20"/>
              </w:rPr>
              <w:t>Asmar, Tell</w:t>
            </w:r>
          </w:p>
        </w:tc>
        <w:tc>
          <w:tcPr>
            <w:tcW w:w="873" w:type="pct"/>
            <w:vAlign w:val="bottom"/>
          </w:tcPr>
          <w:p w14:paraId="137345DD" w14:textId="77777777" w:rsidR="00FC2017" w:rsidRPr="00B34ABF" w:rsidRDefault="00FC2017" w:rsidP="0077525A">
            <w:pPr>
              <w:rPr>
                <w:rFonts w:ascii="Times New Roman" w:hAnsi="Times New Roman" w:cs="Times New Roman"/>
                <w:color w:val="000000"/>
                <w:sz w:val="20"/>
                <w:szCs w:val="20"/>
              </w:rPr>
            </w:pPr>
            <w:r w:rsidRPr="00B34ABF">
              <w:rPr>
                <w:rFonts w:ascii="Times New Roman" w:hAnsi="Times New Roman" w:cs="Times New Roman"/>
                <w:sz w:val="20"/>
                <w:szCs w:val="20"/>
              </w:rPr>
              <w:t>S Mesopotamia</w:t>
            </w:r>
          </w:p>
        </w:tc>
        <w:tc>
          <w:tcPr>
            <w:tcW w:w="952" w:type="pct"/>
          </w:tcPr>
          <w:p w14:paraId="484BDBF1" w14:textId="77777777" w:rsidR="00FC2017" w:rsidRPr="00B34ABF" w:rsidRDefault="00FC2017" w:rsidP="0077525A">
            <w:pPr>
              <w:rPr>
                <w:rFonts w:ascii="Times New Roman" w:hAnsi="Times New Roman" w:cs="Times New Roman"/>
                <w:color w:val="000000"/>
                <w:sz w:val="20"/>
                <w:szCs w:val="20"/>
              </w:rPr>
            </w:pPr>
            <w:r w:rsidRPr="00C617E4">
              <w:rPr>
                <w:rFonts w:ascii="Times New Roman" w:hAnsi="Times New Roman" w:cs="Times New Roman"/>
                <w:color w:val="000000"/>
                <w:sz w:val="20"/>
                <w:szCs w:val="20"/>
              </w:rPr>
              <w:t>Good</w:t>
            </w:r>
          </w:p>
        </w:tc>
        <w:tc>
          <w:tcPr>
            <w:tcW w:w="555" w:type="pct"/>
            <w:vAlign w:val="bottom"/>
          </w:tcPr>
          <w:p w14:paraId="21419048" w14:textId="77777777" w:rsidR="00FC2017" w:rsidRPr="00B34ABF" w:rsidRDefault="00FC2017" w:rsidP="0077525A">
            <w:pPr>
              <w:rPr>
                <w:rFonts w:ascii="Times New Roman" w:hAnsi="Times New Roman" w:cs="Times New Roman"/>
                <w:color w:val="000000"/>
                <w:sz w:val="20"/>
                <w:szCs w:val="20"/>
              </w:rPr>
            </w:pPr>
            <w:r w:rsidRPr="00B34ABF">
              <w:rPr>
                <w:rFonts w:ascii="Times New Roman" w:hAnsi="Times New Roman" w:cs="Times New Roman"/>
                <w:sz w:val="20"/>
                <w:szCs w:val="20"/>
              </w:rPr>
              <w:t>urban</w:t>
            </w:r>
          </w:p>
        </w:tc>
        <w:tc>
          <w:tcPr>
            <w:tcW w:w="873" w:type="pct"/>
            <w:vAlign w:val="bottom"/>
          </w:tcPr>
          <w:p w14:paraId="6B48EAED" w14:textId="77777777" w:rsidR="00FC2017" w:rsidRPr="00B34ABF" w:rsidRDefault="00FC2017" w:rsidP="0077525A">
            <w:pPr>
              <w:rPr>
                <w:rFonts w:ascii="Times New Roman" w:hAnsi="Times New Roman" w:cs="Times New Roman"/>
                <w:color w:val="000000"/>
                <w:sz w:val="20"/>
                <w:szCs w:val="20"/>
              </w:rPr>
            </w:pPr>
            <w:r w:rsidRPr="00B34ABF">
              <w:rPr>
                <w:rFonts w:ascii="Times New Roman" w:hAnsi="Times New Roman" w:cs="Times New Roman"/>
                <w:sz w:val="20"/>
                <w:szCs w:val="20"/>
              </w:rPr>
              <w:t>2250</w:t>
            </w:r>
            <w:r>
              <w:rPr>
                <w:rFonts w:ascii="Times New Roman" w:hAnsi="Times New Roman" w:cs="Times New Roman"/>
                <w:sz w:val="20"/>
                <w:szCs w:val="20"/>
              </w:rPr>
              <w:t>–</w:t>
            </w:r>
            <w:r w:rsidRPr="00B34ABF">
              <w:rPr>
                <w:rFonts w:ascii="Times New Roman" w:hAnsi="Times New Roman" w:cs="Times New Roman"/>
                <w:sz w:val="20"/>
                <w:szCs w:val="20"/>
              </w:rPr>
              <w:t xml:space="preserve">2000 </w:t>
            </w:r>
            <w:r>
              <w:rPr>
                <w:rFonts w:ascii="Times New Roman" w:hAnsi="Times New Roman" w:cs="Times New Roman"/>
                <w:sz w:val="20"/>
                <w:szCs w:val="20"/>
              </w:rPr>
              <w:t>BC</w:t>
            </w:r>
          </w:p>
        </w:tc>
      </w:tr>
      <w:tr w:rsidR="00FC2017" w:rsidRPr="00B34ABF" w14:paraId="3CFBD36D" w14:textId="77777777" w:rsidTr="0077525A">
        <w:tc>
          <w:tcPr>
            <w:tcW w:w="1746" w:type="pct"/>
            <w:shd w:val="clear" w:color="auto" w:fill="auto"/>
            <w:vAlign w:val="bottom"/>
          </w:tcPr>
          <w:p w14:paraId="55385664" w14:textId="77777777" w:rsidR="00FC2017" w:rsidRPr="001D3D8C" w:rsidRDefault="00FC2017" w:rsidP="0077525A">
            <w:pPr>
              <w:rPr>
                <w:rFonts w:ascii="Times New Roman" w:hAnsi="Times New Roman" w:cs="Times New Roman"/>
                <w:color w:val="000000"/>
                <w:sz w:val="20"/>
                <w:szCs w:val="20"/>
              </w:rPr>
            </w:pPr>
            <w:r w:rsidRPr="001D3D8C">
              <w:rPr>
                <w:rFonts w:ascii="Times New Roman" w:hAnsi="Times New Roman" w:cs="Times New Roman"/>
                <w:sz w:val="20"/>
                <w:szCs w:val="20"/>
              </w:rPr>
              <w:t>Asmar, Tell</w:t>
            </w:r>
          </w:p>
        </w:tc>
        <w:tc>
          <w:tcPr>
            <w:tcW w:w="873" w:type="pct"/>
            <w:vAlign w:val="bottom"/>
          </w:tcPr>
          <w:p w14:paraId="6D572EEA" w14:textId="77777777" w:rsidR="00FC2017" w:rsidRPr="00B34ABF" w:rsidRDefault="00FC2017" w:rsidP="0077525A">
            <w:pPr>
              <w:rPr>
                <w:rFonts w:ascii="Times New Roman" w:hAnsi="Times New Roman" w:cs="Times New Roman"/>
                <w:color w:val="000000"/>
                <w:sz w:val="20"/>
                <w:szCs w:val="20"/>
              </w:rPr>
            </w:pPr>
            <w:r w:rsidRPr="00B34ABF">
              <w:rPr>
                <w:rFonts w:ascii="Times New Roman" w:hAnsi="Times New Roman" w:cs="Times New Roman"/>
                <w:sz w:val="20"/>
                <w:szCs w:val="20"/>
              </w:rPr>
              <w:t>S Mesopotamia</w:t>
            </w:r>
          </w:p>
        </w:tc>
        <w:tc>
          <w:tcPr>
            <w:tcW w:w="952" w:type="pct"/>
          </w:tcPr>
          <w:p w14:paraId="44AFB920" w14:textId="77777777" w:rsidR="00FC2017" w:rsidRPr="00B34ABF" w:rsidRDefault="00FC2017" w:rsidP="0077525A">
            <w:pPr>
              <w:rPr>
                <w:rFonts w:ascii="Times New Roman" w:hAnsi="Times New Roman" w:cs="Times New Roman"/>
                <w:color w:val="000000"/>
                <w:sz w:val="20"/>
                <w:szCs w:val="20"/>
              </w:rPr>
            </w:pPr>
            <w:r w:rsidRPr="00C617E4">
              <w:rPr>
                <w:rFonts w:ascii="Times New Roman" w:hAnsi="Times New Roman" w:cs="Times New Roman"/>
                <w:color w:val="000000"/>
                <w:sz w:val="20"/>
                <w:szCs w:val="20"/>
              </w:rPr>
              <w:t>Good</w:t>
            </w:r>
          </w:p>
        </w:tc>
        <w:tc>
          <w:tcPr>
            <w:tcW w:w="555" w:type="pct"/>
            <w:vAlign w:val="bottom"/>
          </w:tcPr>
          <w:p w14:paraId="245DCCAE" w14:textId="77777777" w:rsidR="00FC2017" w:rsidRPr="00B34ABF" w:rsidRDefault="00FC2017" w:rsidP="0077525A">
            <w:pPr>
              <w:rPr>
                <w:rFonts w:ascii="Times New Roman" w:hAnsi="Times New Roman" w:cs="Times New Roman"/>
                <w:color w:val="000000"/>
                <w:sz w:val="20"/>
                <w:szCs w:val="20"/>
              </w:rPr>
            </w:pPr>
            <w:r>
              <w:rPr>
                <w:rFonts w:ascii="Times New Roman" w:hAnsi="Times New Roman" w:cs="Times New Roman"/>
                <w:sz w:val="20"/>
                <w:szCs w:val="20"/>
              </w:rPr>
              <w:t>?</w:t>
            </w:r>
            <w:r w:rsidRPr="00B34ABF">
              <w:rPr>
                <w:rFonts w:ascii="Times New Roman" w:hAnsi="Times New Roman" w:cs="Times New Roman"/>
                <w:sz w:val="20"/>
                <w:szCs w:val="20"/>
              </w:rPr>
              <w:t>urban</w:t>
            </w:r>
          </w:p>
        </w:tc>
        <w:tc>
          <w:tcPr>
            <w:tcW w:w="873" w:type="pct"/>
            <w:vAlign w:val="bottom"/>
          </w:tcPr>
          <w:p w14:paraId="3D81F0B3" w14:textId="77777777" w:rsidR="00FC2017" w:rsidRPr="00B34ABF" w:rsidRDefault="00FC2017" w:rsidP="0077525A">
            <w:pPr>
              <w:rPr>
                <w:rFonts w:ascii="Times New Roman" w:hAnsi="Times New Roman" w:cs="Times New Roman"/>
                <w:color w:val="000000"/>
                <w:sz w:val="20"/>
                <w:szCs w:val="20"/>
              </w:rPr>
            </w:pPr>
            <w:r w:rsidRPr="00B34ABF">
              <w:rPr>
                <w:rFonts w:ascii="Times New Roman" w:hAnsi="Times New Roman" w:cs="Times New Roman"/>
                <w:sz w:val="20"/>
                <w:szCs w:val="20"/>
              </w:rPr>
              <w:t>2500</w:t>
            </w:r>
            <w:r>
              <w:rPr>
                <w:rFonts w:ascii="Times New Roman" w:hAnsi="Times New Roman" w:cs="Times New Roman"/>
                <w:sz w:val="20"/>
                <w:szCs w:val="20"/>
              </w:rPr>
              <w:t>–</w:t>
            </w:r>
            <w:r w:rsidRPr="00B34ABF">
              <w:rPr>
                <w:rFonts w:ascii="Times New Roman" w:hAnsi="Times New Roman" w:cs="Times New Roman"/>
                <w:sz w:val="20"/>
                <w:szCs w:val="20"/>
              </w:rPr>
              <w:t xml:space="preserve">2250 </w:t>
            </w:r>
            <w:r>
              <w:rPr>
                <w:rFonts w:ascii="Times New Roman" w:hAnsi="Times New Roman" w:cs="Times New Roman"/>
                <w:sz w:val="20"/>
                <w:szCs w:val="20"/>
              </w:rPr>
              <w:t>BC</w:t>
            </w:r>
          </w:p>
        </w:tc>
      </w:tr>
      <w:tr w:rsidR="00FC2017" w:rsidRPr="00B34ABF" w14:paraId="5A71DEC2" w14:textId="77777777" w:rsidTr="0077525A">
        <w:tc>
          <w:tcPr>
            <w:tcW w:w="1746" w:type="pct"/>
            <w:shd w:val="clear" w:color="auto" w:fill="auto"/>
            <w:vAlign w:val="bottom"/>
          </w:tcPr>
          <w:p w14:paraId="23EAD29E"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Atchana, Tell (Alalakh)</w:t>
            </w:r>
          </w:p>
        </w:tc>
        <w:tc>
          <w:tcPr>
            <w:tcW w:w="873" w:type="pct"/>
            <w:vAlign w:val="bottom"/>
          </w:tcPr>
          <w:p w14:paraId="029EBEF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Levant</w:t>
            </w:r>
          </w:p>
        </w:tc>
        <w:tc>
          <w:tcPr>
            <w:tcW w:w="952" w:type="pct"/>
          </w:tcPr>
          <w:p w14:paraId="1F108264" w14:textId="77777777" w:rsidR="00FC2017" w:rsidRPr="00ED2C52" w:rsidRDefault="00FC2017" w:rsidP="0077525A">
            <w:pPr>
              <w:rPr>
                <w:rFonts w:ascii="Times New Roman" w:hAnsi="Times New Roman" w:cs="Times New Roman"/>
                <w:sz w:val="20"/>
                <w:szCs w:val="20"/>
              </w:rPr>
            </w:pPr>
            <w:r w:rsidRPr="00BD5E50">
              <w:rPr>
                <w:rFonts w:ascii="Times New Roman" w:hAnsi="Times New Roman" w:cs="Times New Roman"/>
                <w:color w:val="000000"/>
                <w:sz w:val="20"/>
                <w:szCs w:val="20"/>
              </w:rPr>
              <w:t>Good</w:t>
            </w:r>
          </w:p>
        </w:tc>
        <w:tc>
          <w:tcPr>
            <w:tcW w:w="555" w:type="pct"/>
            <w:vAlign w:val="bottom"/>
          </w:tcPr>
          <w:p w14:paraId="5766F173"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urban</w:t>
            </w:r>
          </w:p>
        </w:tc>
        <w:tc>
          <w:tcPr>
            <w:tcW w:w="873" w:type="pct"/>
            <w:vAlign w:val="bottom"/>
          </w:tcPr>
          <w:p w14:paraId="23499F5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1250 </w:t>
            </w:r>
            <w:r>
              <w:rPr>
                <w:rFonts w:ascii="Times New Roman" w:hAnsi="Times New Roman" w:cs="Times New Roman"/>
                <w:color w:val="000000"/>
                <w:sz w:val="20"/>
                <w:szCs w:val="20"/>
              </w:rPr>
              <w:t>BC</w:t>
            </w:r>
          </w:p>
        </w:tc>
      </w:tr>
      <w:tr w:rsidR="00FC2017" w:rsidRPr="00B34ABF" w14:paraId="1CBDF7A5" w14:textId="77777777" w:rsidTr="0077525A">
        <w:tc>
          <w:tcPr>
            <w:tcW w:w="1746" w:type="pct"/>
            <w:shd w:val="clear" w:color="auto" w:fill="auto"/>
            <w:vAlign w:val="bottom"/>
          </w:tcPr>
          <w:p w14:paraId="5D7BADBD"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Atchana, Tell (Alalakh)</w:t>
            </w:r>
          </w:p>
        </w:tc>
        <w:tc>
          <w:tcPr>
            <w:tcW w:w="873" w:type="pct"/>
            <w:vAlign w:val="bottom"/>
          </w:tcPr>
          <w:p w14:paraId="6CC50FC3"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Levant</w:t>
            </w:r>
          </w:p>
        </w:tc>
        <w:tc>
          <w:tcPr>
            <w:tcW w:w="952" w:type="pct"/>
          </w:tcPr>
          <w:p w14:paraId="5EFA9F74" w14:textId="77777777" w:rsidR="00FC2017" w:rsidRPr="00ED2C52" w:rsidRDefault="00FC2017" w:rsidP="0077525A">
            <w:pPr>
              <w:rPr>
                <w:rFonts w:ascii="Times New Roman" w:hAnsi="Times New Roman" w:cs="Times New Roman"/>
                <w:sz w:val="20"/>
                <w:szCs w:val="20"/>
              </w:rPr>
            </w:pPr>
            <w:r w:rsidRPr="00BD5E50">
              <w:rPr>
                <w:rFonts w:ascii="Times New Roman" w:hAnsi="Times New Roman" w:cs="Times New Roman"/>
                <w:color w:val="000000"/>
                <w:sz w:val="20"/>
                <w:szCs w:val="20"/>
              </w:rPr>
              <w:t>Good</w:t>
            </w:r>
          </w:p>
        </w:tc>
        <w:tc>
          <w:tcPr>
            <w:tcW w:w="555" w:type="pct"/>
            <w:vAlign w:val="bottom"/>
          </w:tcPr>
          <w:p w14:paraId="4FC40978"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urban</w:t>
            </w:r>
          </w:p>
        </w:tc>
        <w:tc>
          <w:tcPr>
            <w:tcW w:w="873" w:type="pct"/>
            <w:vAlign w:val="bottom"/>
          </w:tcPr>
          <w:p w14:paraId="2EAC22C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1500 </w:t>
            </w:r>
            <w:r>
              <w:rPr>
                <w:rFonts w:ascii="Times New Roman" w:hAnsi="Times New Roman" w:cs="Times New Roman"/>
                <w:color w:val="000000"/>
                <w:sz w:val="20"/>
                <w:szCs w:val="20"/>
              </w:rPr>
              <w:t>BC</w:t>
            </w:r>
          </w:p>
        </w:tc>
      </w:tr>
      <w:tr w:rsidR="00FC2017" w:rsidRPr="00B34ABF" w14:paraId="548293FA" w14:textId="77777777" w:rsidTr="0077525A">
        <w:tc>
          <w:tcPr>
            <w:tcW w:w="1746" w:type="pct"/>
            <w:shd w:val="clear" w:color="auto" w:fill="auto"/>
            <w:vAlign w:val="bottom"/>
          </w:tcPr>
          <w:p w14:paraId="3ED22AE4"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Atij, Tell</w:t>
            </w:r>
          </w:p>
        </w:tc>
        <w:tc>
          <w:tcPr>
            <w:tcW w:w="873" w:type="pct"/>
            <w:vAlign w:val="bottom"/>
          </w:tcPr>
          <w:p w14:paraId="1FC43E47"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vAlign w:val="bottom"/>
          </w:tcPr>
          <w:p w14:paraId="4695EE47"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00E2F463"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1DC61E3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2500 </w:t>
            </w:r>
            <w:r>
              <w:rPr>
                <w:rFonts w:ascii="Times New Roman" w:hAnsi="Times New Roman" w:cs="Times New Roman"/>
                <w:color w:val="000000"/>
                <w:sz w:val="20"/>
                <w:szCs w:val="20"/>
              </w:rPr>
              <w:t>BC</w:t>
            </w:r>
          </w:p>
        </w:tc>
      </w:tr>
      <w:tr w:rsidR="00FC2017" w:rsidRPr="00B34ABF" w14:paraId="254A59BE" w14:textId="77777777" w:rsidTr="0077525A">
        <w:tc>
          <w:tcPr>
            <w:tcW w:w="1746" w:type="pct"/>
            <w:shd w:val="clear" w:color="auto" w:fill="auto"/>
            <w:vAlign w:val="bottom"/>
          </w:tcPr>
          <w:p w14:paraId="3073BB4B"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Atij, Tell</w:t>
            </w:r>
          </w:p>
        </w:tc>
        <w:tc>
          <w:tcPr>
            <w:tcW w:w="873" w:type="pct"/>
            <w:vAlign w:val="bottom"/>
          </w:tcPr>
          <w:p w14:paraId="62E509C1"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vAlign w:val="bottom"/>
          </w:tcPr>
          <w:p w14:paraId="07B42555"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2508D6C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5F24E3F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2750 </w:t>
            </w:r>
            <w:r>
              <w:rPr>
                <w:rFonts w:ascii="Times New Roman" w:hAnsi="Times New Roman" w:cs="Times New Roman"/>
                <w:color w:val="000000"/>
                <w:sz w:val="20"/>
                <w:szCs w:val="20"/>
              </w:rPr>
              <w:t>BC</w:t>
            </w:r>
          </w:p>
        </w:tc>
      </w:tr>
      <w:tr w:rsidR="00FC2017" w:rsidRPr="00B34ABF" w14:paraId="293DB52A" w14:textId="77777777" w:rsidTr="0077525A">
        <w:tc>
          <w:tcPr>
            <w:tcW w:w="1746" w:type="pct"/>
            <w:shd w:val="clear" w:color="auto" w:fill="auto"/>
            <w:vAlign w:val="bottom"/>
          </w:tcPr>
          <w:p w14:paraId="30618DCA"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Atiqeh, Tepe al-</w:t>
            </w:r>
          </w:p>
        </w:tc>
        <w:tc>
          <w:tcPr>
            <w:tcW w:w="873" w:type="pct"/>
            <w:vAlign w:val="bottom"/>
          </w:tcPr>
          <w:p w14:paraId="298947F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Mesopotamia</w:t>
            </w:r>
          </w:p>
        </w:tc>
        <w:tc>
          <w:tcPr>
            <w:tcW w:w="952" w:type="pct"/>
            <w:vAlign w:val="bottom"/>
          </w:tcPr>
          <w:p w14:paraId="129A9072"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4EA4245A"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0A1380B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2250 </w:t>
            </w:r>
            <w:r>
              <w:rPr>
                <w:rFonts w:ascii="Times New Roman" w:hAnsi="Times New Roman" w:cs="Times New Roman"/>
                <w:color w:val="000000"/>
                <w:sz w:val="20"/>
                <w:szCs w:val="20"/>
              </w:rPr>
              <w:t>BC</w:t>
            </w:r>
          </w:p>
        </w:tc>
      </w:tr>
      <w:tr w:rsidR="00FC2017" w:rsidRPr="00B34ABF" w14:paraId="2B0822E2" w14:textId="77777777" w:rsidTr="0077525A">
        <w:tc>
          <w:tcPr>
            <w:tcW w:w="1746" w:type="pct"/>
            <w:shd w:val="clear" w:color="auto" w:fill="auto"/>
            <w:vAlign w:val="bottom"/>
          </w:tcPr>
          <w:p w14:paraId="3F5BC714"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Azor, Tel</w:t>
            </w:r>
          </w:p>
        </w:tc>
        <w:tc>
          <w:tcPr>
            <w:tcW w:w="873" w:type="pct"/>
            <w:vAlign w:val="bottom"/>
          </w:tcPr>
          <w:p w14:paraId="3EF1144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41A46CC5"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5BED8E2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4372ED5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3250 </w:t>
            </w:r>
            <w:r>
              <w:rPr>
                <w:rFonts w:ascii="Times New Roman" w:hAnsi="Times New Roman" w:cs="Times New Roman"/>
                <w:color w:val="000000"/>
                <w:sz w:val="20"/>
                <w:szCs w:val="20"/>
              </w:rPr>
              <w:t>BC</w:t>
            </w:r>
          </w:p>
        </w:tc>
      </w:tr>
      <w:tr w:rsidR="00FC2017" w:rsidRPr="00B34ABF" w14:paraId="0724BEC4" w14:textId="77777777" w:rsidTr="0077525A">
        <w:tc>
          <w:tcPr>
            <w:tcW w:w="1746" w:type="pct"/>
            <w:shd w:val="clear" w:color="auto" w:fill="auto"/>
            <w:vAlign w:val="bottom"/>
          </w:tcPr>
          <w:p w14:paraId="722F10BD"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Bab edh-Dhra</w:t>
            </w:r>
          </w:p>
        </w:tc>
        <w:tc>
          <w:tcPr>
            <w:tcW w:w="873" w:type="pct"/>
            <w:vAlign w:val="bottom"/>
          </w:tcPr>
          <w:p w14:paraId="12A21E4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East</w:t>
            </w:r>
          </w:p>
        </w:tc>
        <w:tc>
          <w:tcPr>
            <w:tcW w:w="952" w:type="pct"/>
            <w:vAlign w:val="bottom"/>
          </w:tcPr>
          <w:p w14:paraId="7070F1FE"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380099CE"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urban</w:t>
            </w:r>
          </w:p>
        </w:tc>
        <w:tc>
          <w:tcPr>
            <w:tcW w:w="873" w:type="pct"/>
            <w:vAlign w:val="bottom"/>
          </w:tcPr>
          <w:p w14:paraId="0A19497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2500 </w:t>
            </w:r>
            <w:r>
              <w:rPr>
                <w:rFonts w:ascii="Times New Roman" w:hAnsi="Times New Roman" w:cs="Times New Roman"/>
                <w:color w:val="000000"/>
                <w:sz w:val="20"/>
                <w:szCs w:val="20"/>
              </w:rPr>
              <w:t>BC</w:t>
            </w:r>
          </w:p>
        </w:tc>
      </w:tr>
      <w:tr w:rsidR="00FC2017" w:rsidRPr="00B34ABF" w14:paraId="1D0E1BE8" w14:textId="77777777" w:rsidTr="0077525A">
        <w:tc>
          <w:tcPr>
            <w:tcW w:w="1746" w:type="pct"/>
            <w:shd w:val="clear" w:color="auto" w:fill="auto"/>
            <w:vAlign w:val="bottom"/>
          </w:tcPr>
          <w:p w14:paraId="27B718D5"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Bakr Awa</w:t>
            </w:r>
          </w:p>
        </w:tc>
        <w:tc>
          <w:tcPr>
            <w:tcW w:w="873" w:type="pct"/>
            <w:vAlign w:val="bottom"/>
          </w:tcPr>
          <w:p w14:paraId="36405CA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Mesopotamia</w:t>
            </w:r>
          </w:p>
        </w:tc>
        <w:tc>
          <w:tcPr>
            <w:tcW w:w="952" w:type="pct"/>
            <w:vAlign w:val="bottom"/>
          </w:tcPr>
          <w:p w14:paraId="5E2E3745"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2E0B4768"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urban</w:t>
            </w:r>
          </w:p>
        </w:tc>
        <w:tc>
          <w:tcPr>
            <w:tcW w:w="873" w:type="pct"/>
            <w:vAlign w:val="bottom"/>
          </w:tcPr>
          <w:p w14:paraId="01BF257F"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1250 </w:t>
            </w:r>
            <w:r>
              <w:rPr>
                <w:rFonts w:ascii="Times New Roman" w:hAnsi="Times New Roman" w:cs="Times New Roman"/>
                <w:color w:val="000000"/>
                <w:sz w:val="20"/>
                <w:szCs w:val="20"/>
              </w:rPr>
              <w:t>BC</w:t>
            </w:r>
          </w:p>
        </w:tc>
      </w:tr>
      <w:tr w:rsidR="00FC2017" w:rsidRPr="00B34ABF" w14:paraId="0BD4D76B" w14:textId="77777777" w:rsidTr="0077525A">
        <w:tc>
          <w:tcPr>
            <w:tcW w:w="1746" w:type="pct"/>
            <w:shd w:val="clear" w:color="auto" w:fill="auto"/>
            <w:vAlign w:val="bottom"/>
          </w:tcPr>
          <w:p w14:paraId="4151518D"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Bakr Awa</w:t>
            </w:r>
          </w:p>
        </w:tc>
        <w:tc>
          <w:tcPr>
            <w:tcW w:w="873" w:type="pct"/>
            <w:vAlign w:val="bottom"/>
          </w:tcPr>
          <w:p w14:paraId="67B2568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Mesopotamia</w:t>
            </w:r>
          </w:p>
        </w:tc>
        <w:tc>
          <w:tcPr>
            <w:tcW w:w="952" w:type="pct"/>
            <w:vAlign w:val="bottom"/>
          </w:tcPr>
          <w:p w14:paraId="3FAE5DBF"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1F4F4706"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urban</w:t>
            </w:r>
          </w:p>
        </w:tc>
        <w:tc>
          <w:tcPr>
            <w:tcW w:w="873" w:type="pct"/>
            <w:vAlign w:val="bottom"/>
          </w:tcPr>
          <w:p w14:paraId="3F64747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1750 </w:t>
            </w:r>
            <w:r>
              <w:rPr>
                <w:rFonts w:ascii="Times New Roman" w:hAnsi="Times New Roman" w:cs="Times New Roman"/>
                <w:color w:val="000000"/>
                <w:sz w:val="20"/>
                <w:szCs w:val="20"/>
              </w:rPr>
              <w:t>BC</w:t>
            </w:r>
          </w:p>
        </w:tc>
      </w:tr>
      <w:tr w:rsidR="00FC2017" w:rsidRPr="00B34ABF" w14:paraId="25741E2B" w14:textId="77777777" w:rsidTr="0077525A">
        <w:tc>
          <w:tcPr>
            <w:tcW w:w="1746" w:type="pct"/>
            <w:shd w:val="clear" w:color="auto" w:fill="auto"/>
            <w:vAlign w:val="bottom"/>
          </w:tcPr>
          <w:p w14:paraId="7F58E3B5"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Bakr Awa</w:t>
            </w:r>
          </w:p>
        </w:tc>
        <w:tc>
          <w:tcPr>
            <w:tcW w:w="873" w:type="pct"/>
            <w:vAlign w:val="bottom"/>
          </w:tcPr>
          <w:p w14:paraId="10248DA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Mesopotamia</w:t>
            </w:r>
          </w:p>
        </w:tc>
        <w:tc>
          <w:tcPr>
            <w:tcW w:w="952" w:type="pct"/>
            <w:vAlign w:val="bottom"/>
          </w:tcPr>
          <w:p w14:paraId="655B96C9"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05B489AB"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urban</w:t>
            </w:r>
          </w:p>
        </w:tc>
        <w:tc>
          <w:tcPr>
            <w:tcW w:w="873" w:type="pct"/>
            <w:vAlign w:val="bottom"/>
          </w:tcPr>
          <w:p w14:paraId="7A122721"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2000 </w:t>
            </w:r>
            <w:r>
              <w:rPr>
                <w:rFonts w:ascii="Times New Roman" w:hAnsi="Times New Roman" w:cs="Times New Roman"/>
                <w:color w:val="000000"/>
                <w:sz w:val="20"/>
                <w:szCs w:val="20"/>
              </w:rPr>
              <w:t>BC</w:t>
            </w:r>
          </w:p>
        </w:tc>
      </w:tr>
      <w:tr w:rsidR="00FC2017" w:rsidRPr="00B34ABF" w14:paraId="28FD1472" w14:textId="77777777" w:rsidTr="0077525A">
        <w:tc>
          <w:tcPr>
            <w:tcW w:w="1746" w:type="pct"/>
            <w:shd w:val="clear" w:color="auto" w:fill="auto"/>
            <w:vAlign w:val="bottom"/>
          </w:tcPr>
          <w:p w14:paraId="72B610CA"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Bakr Awa</w:t>
            </w:r>
          </w:p>
        </w:tc>
        <w:tc>
          <w:tcPr>
            <w:tcW w:w="873" w:type="pct"/>
            <w:vAlign w:val="bottom"/>
          </w:tcPr>
          <w:p w14:paraId="4DAF05ED"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Mesopotamia</w:t>
            </w:r>
          </w:p>
        </w:tc>
        <w:tc>
          <w:tcPr>
            <w:tcW w:w="952" w:type="pct"/>
            <w:vAlign w:val="bottom"/>
          </w:tcPr>
          <w:p w14:paraId="4E832858"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18AF8A3E"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urban</w:t>
            </w:r>
          </w:p>
        </w:tc>
        <w:tc>
          <w:tcPr>
            <w:tcW w:w="873" w:type="pct"/>
            <w:vAlign w:val="bottom"/>
          </w:tcPr>
          <w:p w14:paraId="215730EF"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2250 </w:t>
            </w:r>
            <w:r>
              <w:rPr>
                <w:rFonts w:ascii="Times New Roman" w:hAnsi="Times New Roman" w:cs="Times New Roman"/>
                <w:color w:val="000000"/>
                <w:sz w:val="20"/>
                <w:szCs w:val="20"/>
              </w:rPr>
              <w:t>BC</w:t>
            </w:r>
          </w:p>
        </w:tc>
      </w:tr>
      <w:tr w:rsidR="00FC2017" w:rsidRPr="00B34ABF" w14:paraId="3CCC7607" w14:textId="77777777" w:rsidTr="0077525A">
        <w:tc>
          <w:tcPr>
            <w:tcW w:w="1746" w:type="pct"/>
            <w:shd w:val="clear" w:color="auto" w:fill="auto"/>
            <w:vAlign w:val="bottom"/>
          </w:tcPr>
          <w:p w14:paraId="1006282B"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Basatin, al-</w:t>
            </w:r>
          </w:p>
        </w:tc>
        <w:tc>
          <w:tcPr>
            <w:tcW w:w="873" w:type="pct"/>
            <w:vAlign w:val="bottom"/>
          </w:tcPr>
          <w:p w14:paraId="573FA96D"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East</w:t>
            </w:r>
          </w:p>
        </w:tc>
        <w:tc>
          <w:tcPr>
            <w:tcW w:w="952" w:type="pct"/>
            <w:vAlign w:val="bottom"/>
          </w:tcPr>
          <w:p w14:paraId="40539017"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60CBA5D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7FA6CB2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3250 </w:t>
            </w:r>
            <w:r>
              <w:rPr>
                <w:rFonts w:ascii="Times New Roman" w:hAnsi="Times New Roman" w:cs="Times New Roman"/>
                <w:color w:val="000000"/>
                <w:sz w:val="20"/>
                <w:szCs w:val="20"/>
              </w:rPr>
              <w:t>BC</w:t>
            </w:r>
          </w:p>
        </w:tc>
      </w:tr>
      <w:tr w:rsidR="00FC2017" w:rsidRPr="00B34ABF" w14:paraId="4CE0819A" w14:textId="77777777" w:rsidTr="0077525A">
        <w:tc>
          <w:tcPr>
            <w:tcW w:w="1746" w:type="pct"/>
            <w:shd w:val="clear" w:color="auto" w:fill="auto"/>
            <w:vAlign w:val="bottom"/>
          </w:tcPr>
          <w:p w14:paraId="0AD8C2E3"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Basur Hoyuk</w:t>
            </w:r>
          </w:p>
        </w:tc>
        <w:tc>
          <w:tcPr>
            <w:tcW w:w="873" w:type="pct"/>
            <w:vAlign w:val="bottom"/>
          </w:tcPr>
          <w:p w14:paraId="38B937DC"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vAlign w:val="bottom"/>
          </w:tcPr>
          <w:p w14:paraId="34A0D202"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18A55D76"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1AFF3D5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1750 </w:t>
            </w:r>
            <w:r>
              <w:rPr>
                <w:rFonts w:ascii="Times New Roman" w:hAnsi="Times New Roman" w:cs="Times New Roman"/>
                <w:color w:val="000000"/>
                <w:sz w:val="20"/>
                <w:szCs w:val="20"/>
              </w:rPr>
              <w:t>BC</w:t>
            </w:r>
          </w:p>
        </w:tc>
      </w:tr>
      <w:tr w:rsidR="00FC2017" w:rsidRPr="00B34ABF" w14:paraId="71F1013E" w14:textId="77777777" w:rsidTr="0077525A">
        <w:tc>
          <w:tcPr>
            <w:tcW w:w="1746" w:type="pct"/>
            <w:shd w:val="clear" w:color="auto" w:fill="auto"/>
            <w:vAlign w:val="bottom"/>
          </w:tcPr>
          <w:p w14:paraId="5BD8D2BA" w14:textId="77777777" w:rsidR="00FC2017" w:rsidRPr="001D3D8C" w:rsidRDefault="00FC2017" w:rsidP="0077525A">
            <w:pPr>
              <w:rPr>
                <w:rFonts w:ascii="Times New Roman" w:hAnsi="Times New Roman" w:cs="Times New Roman"/>
                <w:color w:val="000000"/>
                <w:sz w:val="20"/>
                <w:szCs w:val="20"/>
              </w:rPr>
            </w:pPr>
            <w:r w:rsidRPr="001D3D8C">
              <w:rPr>
                <w:rFonts w:ascii="Times New Roman" w:hAnsi="Times New Roman" w:cs="Times New Roman"/>
                <w:color w:val="000000"/>
                <w:sz w:val="20"/>
                <w:szCs w:val="20"/>
              </w:rPr>
              <w:t>Batrawy, Khirbet al-</w:t>
            </w:r>
          </w:p>
        </w:tc>
        <w:tc>
          <w:tcPr>
            <w:tcW w:w="873" w:type="pct"/>
            <w:vAlign w:val="bottom"/>
          </w:tcPr>
          <w:p w14:paraId="281904FC"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East</w:t>
            </w:r>
          </w:p>
        </w:tc>
        <w:tc>
          <w:tcPr>
            <w:tcW w:w="952" w:type="pct"/>
            <w:vAlign w:val="bottom"/>
          </w:tcPr>
          <w:p w14:paraId="62E10219"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Moderate</w:t>
            </w:r>
          </w:p>
        </w:tc>
        <w:tc>
          <w:tcPr>
            <w:tcW w:w="555" w:type="pct"/>
            <w:vAlign w:val="bottom"/>
          </w:tcPr>
          <w:p w14:paraId="6D1A6F04"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rural</w:t>
            </w:r>
          </w:p>
        </w:tc>
        <w:tc>
          <w:tcPr>
            <w:tcW w:w="873" w:type="pct"/>
            <w:vAlign w:val="bottom"/>
          </w:tcPr>
          <w:p w14:paraId="2A21E8E9"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2250–2000 BC</w:t>
            </w:r>
          </w:p>
        </w:tc>
      </w:tr>
      <w:tr w:rsidR="00FC2017" w:rsidRPr="00B34ABF" w14:paraId="54C5692F" w14:textId="77777777" w:rsidTr="0077525A">
        <w:tc>
          <w:tcPr>
            <w:tcW w:w="1746" w:type="pct"/>
            <w:shd w:val="clear" w:color="auto" w:fill="auto"/>
            <w:vAlign w:val="bottom"/>
          </w:tcPr>
          <w:p w14:paraId="45C9961E"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Batrawy, Khirbet al-</w:t>
            </w:r>
          </w:p>
        </w:tc>
        <w:tc>
          <w:tcPr>
            <w:tcW w:w="873" w:type="pct"/>
            <w:vAlign w:val="bottom"/>
          </w:tcPr>
          <w:p w14:paraId="6190DAA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East</w:t>
            </w:r>
          </w:p>
        </w:tc>
        <w:tc>
          <w:tcPr>
            <w:tcW w:w="952" w:type="pct"/>
            <w:vAlign w:val="bottom"/>
          </w:tcPr>
          <w:p w14:paraId="0D205B9C"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2D67329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indet.</w:t>
            </w:r>
          </w:p>
        </w:tc>
        <w:tc>
          <w:tcPr>
            <w:tcW w:w="873" w:type="pct"/>
            <w:vAlign w:val="bottom"/>
          </w:tcPr>
          <w:p w14:paraId="6B0C5FD5"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2250 </w:t>
            </w:r>
            <w:r>
              <w:rPr>
                <w:rFonts w:ascii="Times New Roman" w:hAnsi="Times New Roman" w:cs="Times New Roman"/>
                <w:color w:val="000000"/>
                <w:sz w:val="20"/>
                <w:szCs w:val="20"/>
              </w:rPr>
              <w:t>BC</w:t>
            </w:r>
          </w:p>
        </w:tc>
      </w:tr>
      <w:tr w:rsidR="00FC2017" w:rsidRPr="00B34ABF" w14:paraId="36ED1C96" w14:textId="77777777" w:rsidTr="0077525A">
        <w:tc>
          <w:tcPr>
            <w:tcW w:w="1746" w:type="pct"/>
            <w:shd w:val="clear" w:color="auto" w:fill="auto"/>
            <w:vAlign w:val="bottom"/>
          </w:tcPr>
          <w:p w14:paraId="34612530"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Batrawy, Khirbet al-</w:t>
            </w:r>
          </w:p>
        </w:tc>
        <w:tc>
          <w:tcPr>
            <w:tcW w:w="873" w:type="pct"/>
            <w:vAlign w:val="bottom"/>
          </w:tcPr>
          <w:p w14:paraId="0DDC789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East</w:t>
            </w:r>
          </w:p>
        </w:tc>
        <w:tc>
          <w:tcPr>
            <w:tcW w:w="952" w:type="pct"/>
            <w:vAlign w:val="bottom"/>
          </w:tcPr>
          <w:p w14:paraId="5E0BA7CD"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003146FB"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urban</w:t>
            </w:r>
          </w:p>
        </w:tc>
        <w:tc>
          <w:tcPr>
            <w:tcW w:w="873" w:type="pct"/>
            <w:vAlign w:val="bottom"/>
          </w:tcPr>
          <w:p w14:paraId="7D7CC70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2500 </w:t>
            </w:r>
            <w:r>
              <w:rPr>
                <w:rFonts w:ascii="Times New Roman" w:hAnsi="Times New Roman" w:cs="Times New Roman"/>
                <w:color w:val="000000"/>
                <w:sz w:val="20"/>
                <w:szCs w:val="20"/>
              </w:rPr>
              <w:t>BC</w:t>
            </w:r>
          </w:p>
        </w:tc>
      </w:tr>
      <w:tr w:rsidR="00FC2017" w:rsidRPr="00B34ABF" w14:paraId="2D0FCDB2" w14:textId="77777777" w:rsidTr="0077525A">
        <w:tc>
          <w:tcPr>
            <w:tcW w:w="1746" w:type="pct"/>
            <w:shd w:val="clear" w:color="auto" w:fill="auto"/>
            <w:vAlign w:val="bottom"/>
          </w:tcPr>
          <w:p w14:paraId="416E66B5"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Bderi, Tell</w:t>
            </w:r>
          </w:p>
        </w:tc>
        <w:tc>
          <w:tcPr>
            <w:tcW w:w="873" w:type="pct"/>
            <w:vAlign w:val="bottom"/>
          </w:tcPr>
          <w:p w14:paraId="4366FAC8"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vAlign w:val="bottom"/>
          </w:tcPr>
          <w:p w14:paraId="60AF9A01"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4BB3FFEA"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urban</w:t>
            </w:r>
          </w:p>
        </w:tc>
        <w:tc>
          <w:tcPr>
            <w:tcW w:w="873" w:type="pct"/>
            <w:vAlign w:val="bottom"/>
          </w:tcPr>
          <w:p w14:paraId="536D8EE5"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1250 </w:t>
            </w:r>
            <w:r>
              <w:rPr>
                <w:rFonts w:ascii="Times New Roman" w:hAnsi="Times New Roman" w:cs="Times New Roman"/>
                <w:color w:val="000000"/>
                <w:sz w:val="20"/>
                <w:szCs w:val="20"/>
              </w:rPr>
              <w:t>BC</w:t>
            </w:r>
          </w:p>
        </w:tc>
      </w:tr>
      <w:tr w:rsidR="00FC2017" w:rsidRPr="00B34ABF" w14:paraId="490E3C21" w14:textId="77777777" w:rsidTr="0077525A">
        <w:tc>
          <w:tcPr>
            <w:tcW w:w="1746" w:type="pct"/>
            <w:shd w:val="clear" w:color="auto" w:fill="auto"/>
            <w:vAlign w:val="bottom"/>
          </w:tcPr>
          <w:p w14:paraId="5252EBB9"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Bderi, Tell</w:t>
            </w:r>
          </w:p>
        </w:tc>
        <w:tc>
          <w:tcPr>
            <w:tcW w:w="873" w:type="pct"/>
            <w:vAlign w:val="bottom"/>
          </w:tcPr>
          <w:p w14:paraId="5229EBAD"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vAlign w:val="bottom"/>
          </w:tcPr>
          <w:p w14:paraId="2D433306"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06094B98"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urban</w:t>
            </w:r>
          </w:p>
        </w:tc>
        <w:tc>
          <w:tcPr>
            <w:tcW w:w="873" w:type="pct"/>
            <w:vAlign w:val="bottom"/>
          </w:tcPr>
          <w:p w14:paraId="2DA5B49A"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1500 </w:t>
            </w:r>
            <w:r>
              <w:rPr>
                <w:rFonts w:ascii="Times New Roman" w:hAnsi="Times New Roman" w:cs="Times New Roman"/>
                <w:color w:val="000000"/>
                <w:sz w:val="20"/>
                <w:szCs w:val="20"/>
              </w:rPr>
              <w:t>BC</w:t>
            </w:r>
          </w:p>
        </w:tc>
      </w:tr>
      <w:tr w:rsidR="00FC2017" w:rsidRPr="00B34ABF" w14:paraId="27AC683E" w14:textId="77777777" w:rsidTr="0077525A">
        <w:tc>
          <w:tcPr>
            <w:tcW w:w="1746" w:type="pct"/>
            <w:shd w:val="clear" w:color="auto" w:fill="auto"/>
            <w:vAlign w:val="bottom"/>
          </w:tcPr>
          <w:p w14:paraId="4225A311"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Bderi, Tell</w:t>
            </w:r>
          </w:p>
        </w:tc>
        <w:tc>
          <w:tcPr>
            <w:tcW w:w="873" w:type="pct"/>
            <w:vAlign w:val="bottom"/>
          </w:tcPr>
          <w:p w14:paraId="38ED9E4A"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vAlign w:val="bottom"/>
          </w:tcPr>
          <w:p w14:paraId="0EDE51EE"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01F9D12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indet.</w:t>
            </w:r>
          </w:p>
        </w:tc>
        <w:tc>
          <w:tcPr>
            <w:tcW w:w="873" w:type="pct"/>
            <w:vAlign w:val="bottom"/>
          </w:tcPr>
          <w:p w14:paraId="67D9C02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2000 </w:t>
            </w:r>
            <w:r>
              <w:rPr>
                <w:rFonts w:ascii="Times New Roman" w:hAnsi="Times New Roman" w:cs="Times New Roman"/>
                <w:color w:val="000000"/>
                <w:sz w:val="20"/>
                <w:szCs w:val="20"/>
              </w:rPr>
              <w:t>BC</w:t>
            </w:r>
          </w:p>
        </w:tc>
      </w:tr>
      <w:tr w:rsidR="00FC2017" w:rsidRPr="00B34ABF" w14:paraId="458EA2DC" w14:textId="77777777" w:rsidTr="0077525A">
        <w:tc>
          <w:tcPr>
            <w:tcW w:w="1746" w:type="pct"/>
            <w:shd w:val="clear" w:color="auto" w:fill="auto"/>
            <w:vAlign w:val="bottom"/>
          </w:tcPr>
          <w:p w14:paraId="1C27CA1F"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Bderi, Tell</w:t>
            </w:r>
          </w:p>
        </w:tc>
        <w:tc>
          <w:tcPr>
            <w:tcW w:w="873" w:type="pct"/>
            <w:vAlign w:val="bottom"/>
          </w:tcPr>
          <w:p w14:paraId="3D81D88F"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vAlign w:val="bottom"/>
          </w:tcPr>
          <w:p w14:paraId="395DC2DC"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5D0954C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indet.</w:t>
            </w:r>
          </w:p>
        </w:tc>
        <w:tc>
          <w:tcPr>
            <w:tcW w:w="873" w:type="pct"/>
            <w:vAlign w:val="bottom"/>
          </w:tcPr>
          <w:p w14:paraId="4A0539FE"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2250 </w:t>
            </w:r>
            <w:r>
              <w:rPr>
                <w:rFonts w:ascii="Times New Roman" w:hAnsi="Times New Roman" w:cs="Times New Roman"/>
                <w:color w:val="000000"/>
                <w:sz w:val="20"/>
                <w:szCs w:val="20"/>
              </w:rPr>
              <w:t>BC</w:t>
            </w:r>
          </w:p>
        </w:tc>
      </w:tr>
      <w:tr w:rsidR="00FC2017" w:rsidRPr="00B34ABF" w14:paraId="2826A9CD" w14:textId="77777777" w:rsidTr="0077525A">
        <w:tc>
          <w:tcPr>
            <w:tcW w:w="1746" w:type="pct"/>
            <w:shd w:val="clear" w:color="auto" w:fill="auto"/>
            <w:vAlign w:val="bottom"/>
          </w:tcPr>
          <w:p w14:paraId="0C0AA6BF"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Bderi, Tell</w:t>
            </w:r>
          </w:p>
        </w:tc>
        <w:tc>
          <w:tcPr>
            <w:tcW w:w="873" w:type="pct"/>
            <w:vAlign w:val="bottom"/>
          </w:tcPr>
          <w:p w14:paraId="0FAB922E"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vAlign w:val="bottom"/>
          </w:tcPr>
          <w:p w14:paraId="4413A94E"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4152F0D3"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indet.</w:t>
            </w:r>
          </w:p>
        </w:tc>
        <w:tc>
          <w:tcPr>
            <w:tcW w:w="873" w:type="pct"/>
            <w:vAlign w:val="bottom"/>
          </w:tcPr>
          <w:p w14:paraId="25EDA02D"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2500 </w:t>
            </w:r>
            <w:r>
              <w:rPr>
                <w:rFonts w:ascii="Times New Roman" w:hAnsi="Times New Roman" w:cs="Times New Roman"/>
                <w:color w:val="000000"/>
                <w:sz w:val="20"/>
                <w:szCs w:val="20"/>
              </w:rPr>
              <w:t>BC</w:t>
            </w:r>
          </w:p>
        </w:tc>
      </w:tr>
      <w:tr w:rsidR="00FC2017" w:rsidRPr="00B34ABF" w14:paraId="31EE377B" w14:textId="77777777" w:rsidTr="0077525A">
        <w:tc>
          <w:tcPr>
            <w:tcW w:w="1746" w:type="pct"/>
            <w:shd w:val="clear" w:color="auto" w:fill="auto"/>
            <w:vAlign w:val="bottom"/>
          </w:tcPr>
          <w:p w14:paraId="6E4CF3F0"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Bderi, Tell</w:t>
            </w:r>
          </w:p>
        </w:tc>
        <w:tc>
          <w:tcPr>
            <w:tcW w:w="873" w:type="pct"/>
            <w:vAlign w:val="bottom"/>
          </w:tcPr>
          <w:p w14:paraId="19372F8F"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vAlign w:val="bottom"/>
          </w:tcPr>
          <w:p w14:paraId="75282DAE"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216D56E9"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7AABF54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2750 </w:t>
            </w:r>
            <w:r>
              <w:rPr>
                <w:rFonts w:ascii="Times New Roman" w:hAnsi="Times New Roman" w:cs="Times New Roman"/>
                <w:color w:val="000000"/>
                <w:sz w:val="20"/>
                <w:szCs w:val="20"/>
              </w:rPr>
              <w:t>BC</w:t>
            </w:r>
          </w:p>
        </w:tc>
      </w:tr>
      <w:tr w:rsidR="00FC2017" w:rsidRPr="00B34ABF" w14:paraId="0ED648EE" w14:textId="77777777" w:rsidTr="0077525A">
        <w:tc>
          <w:tcPr>
            <w:tcW w:w="1746" w:type="pct"/>
            <w:shd w:val="clear" w:color="auto" w:fill="auto"/>
            <w:vAlign w:val="bottom"/>
          </w:tcPr>
          <w:p w14:paraId="1AD33FA1" w14:textId="77777777" w:rsidR="00FC2017" w:rsidRPr="001D3D8C" w:rsidRDefault="00FC2017" w:rsidP="0077525A">
            <w:pPr>
              <w:rPr>
                <w:rFonts w:ascii="Times New Roman" w:hAnsi="Times New Roman" w:cs="Times New Roman"/>
                <w:color w:val="000000"/>
                <w:sz w:val="20"/>
                <w:szCs w:val="20"/>
              </w:rPr>
            </w:pPr>
            <w:r w:rsidRPr="001D3D8C">
              <w:rPr>
                <w:rFonts w:ascii="Times New Roman" w:hAnsi="Times New Roman" w:cs="Times New Roman"/>
                <w:color w:val="000000"/>
                <w:sz w:val="20"/>
                <w:szCs w:val="20"/>
              </w:rPr>
              <w:t>Beer Sheba</w:t>
            </w:r>
          </w:p>
        </w:tc>
        <w:tc>
          <w:tcPr>
            <w:tcW w:w="873" w:type="pct"/>
            <w:vAlign w:val="bottom"/>
          </w:tcPr>
          <w:p w14:paraId="353CC414"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773AFCC4"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Good</w:t>
            </w:r>
          </w:p>
        </w:tc>
        <w:tc>
          <w:tcPr>
            <w:tcW w:w="555" w:type="pct"/>
            <w:vAlign w:val="bottom"/>
          </w:tcPr>
          <w:p w14:paraId="2CFFF2AD"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indet.</w:t>
            </w:r>
          </w:p>
        </w:tc>
        <w:tc>
          <w:tcPr>
            <w:tcW w:w="873" w:type="pct"/>
            <w:vAlign w:val="bottom"/>
          </w:tcPr>
          <w:p w14:paraId="720D99E8"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0750–500 BC</w:t>
            </w:r>
          </w:p>
        </w:tc>
      </w:tr>
      <w:tr w:rsidR="00FC2017" w:rsidRPr="00B34ABF" w14:paraId="64C52908" w14:textId="77777777" w:rsidTr="0077525A">
        <w:tc>
          <w:tcPr>
            <w:tcW w:w="1746" w:type="pct"/>
            <w:shd w:val="clear" w:color="auto" w:fill="auto"/>
            <w:vAlign w:val="bottom"/>
          </w:tcPr>
          <w:p w14:paraId="4DB87873"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Beer Sheba</w:t>
            </w:r>
          </w:p>
        </w:tc>
        <w:tc>
          <w:tcPr>
            <w:tcW w:w="873" w:type="pct"/>
            <w:vAlign w:val="bottom"/>
          </w:tcPr>
          <w:p w14:paraId="38F1B12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2B2571FE"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5692F4CA"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indet.</w:t>
            </w:r>
          </w:p>
        </w:tc>
        <w:tc>
          <w:tcPr>
            <w:tcW w:w="873" w:type="pct"/>
            <w:vAlign w:val="bottom"/>
          </w:tcPr>
          <w:p w14:paraId="5EC5C93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750 </w:t>
            </w:r>
            <w:r>
              <w:rPr>
                <w:rFonts w:ascii="Times New Roman" w:hAnsi="Times New Roman" w:cs="Times New Roman"/>
                <w:color w:val="000000"/>
                <w:sz w:val="20"/>
                <w:szCs w:val="20"/>
              </w:rPr>
              <w:t>BC</w:t>
            </w:r>
          </w:p>
        </w:tc>
      </w:tr>
      <w:tr w:rsidR="00FC2017" w:rsidRPr="00B34ABF" w14:paraId="59D391AC" w14:textId="77777777" w:rsidTr="0077525A">
        <w:tc>
          <w:tcPr>
            <w:tcW w:w="1746" w:type="pct"/>
            <w:shd w:val="clear" w:color="auto" w:fill="auto"/>
            <w:vAlign w:val="bottom"/>
          </w:tcPr>
          <w:p w14:paraId="7AC400E1"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Beer Sheba</w:t>
            </w:r>
          </w:p>
        </w:tc>
        <w:tc>
          <w:tcPr>
            <w:tcW w:w="873" w:type="pct"/>
            <w:vAlign w:val="bottom"/>
          </w:tcPr>
          <w:p w14:paraId="4C62A3EF"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7F37ECC0"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1F82754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6ADA7551"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1000 </w:t>
            </w:r>
            <w:r>
              <w:rPr>
                <w:rFonts w:ascii="Times New Roman" w:hAnsi="Times New Roman" w:cs="Times New Roman"/>
                <w:color w:val="000000"/>
                <w:sz w:val="20"/>
                <w:szCs w:val="20"/>
              </w:rPr>
              <w:t>BC</w:t>
            </w:r>
          </w:p>
        </w:tc>
      </w:tr>
      <w:tr w:rsidR="00FC2017" w:rsidRPr="00B34ABF" w14:paraId="28308AB5" w14:textId="77777777" w:rsidTr="0077525A">
        <w:tc>
          <w:tcPr>
            <w:tcW w:w="1746" w:type="pct"/>
            <w:shd w:val="clear" w:color="auto" w:fill="auto"/>
            <w:vAlign w:val="bottom"/>
          </w:tcPr>
          <w:p w14:paraId="24884708"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Bet Yerah, Tel</w:t>
            </w:r>
          </w:p>
        </w:tc>
        <w:tc>
          <w:tcPr>
            <w:tcW w:w="873" w:type="pct"/>
            <w:vAlign w:val="bottom"/>
          </w:tcPr>
          <w:p w14:paraId="1B19C5B1"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46C1CB3A"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139E4531"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39D1297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2500 </w:t>
            </w:r>
            <w:r>
              <w:rPr>
                <w:rFonts w:ascii="Times New Roman" w:hAnsi="Times New Roman" w:cs="Times New Roman"/>
                <w:color w:val="000000"/>
                <w:sz w:val="20"/>
                <w:szCs w:val="20"/>
              </w:rPr>
              <w:t>BC</w:t>
            </w:r>
          </w:p>
        </w:tc>
      </w:tr>
      <w:tr w:rsidR="00FC2017" w:rsidRPr="00B34ABF" w14:paraId="3D184AC6" w14:textId="77777777" w:rsidTr="0077525A">
        <w:trPr>
          <w:trHeight w:val="70"/>
        </w:trPr>
        <w:tc>
          <w:tcPr>
            <w:tcW w:w="1746" w:type="pct"/>
            <w:shd w:val="clear" w:color="auto" w:fill="auto"/>
            <w:vAlign w:val="bottom"/>
          </w:tcPr>
          <w:p w14:paraId="6945F860"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Bet Yerah, Tel</w:t>
            </w:r>
          </w:p>
        </w:tc>
        <w:tc>
          <w:tcPr>
            <w:tcW w:w="873" w:type="pct"/>
            <w:vAlign w:val="bottom"/>
          </w:tcPr>
          <w:p w14:paraId="3C5664AD"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5961069B"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7A474644"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urban</w:t>
            </w:r>
          </w:p>
        </w:tc>
        <w:tc>
          <w:tcPr>
            <w:tcW w:w="873" w:type="pct"/>
            <w:vAlign w:val="bottom"/>
          </w:tcPr>
          <w:p w14:paraId="1B5F965E"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2750 </w:t>
            </w:r>
            <w:r>
              <w:rPr>
                <w:rFonts w:ascii="Times New Roman" w:hAnsi="Times New Roman" w:cs="Times New Roman"/>
                <w:color w:val="000000"/>
                <w:sz w:val="20"/>
                <w:szCs w:val="20"/>
              </w:rPr>
              <w:t>BC</w:t>
            </w:r>
          </w:p>
        </w:tc>
      </w:tr>
      <w:tr w:rsidR="00FC2017" w:rsidRPr="00B34ABF" w14:paraId="44EB8D5C" w14:textId="77777777" w:rsidTr="0077525A">
        <w:tc>
          <w:tcPr>
            <w:tcW w:w="1746" w:type="pct"/>
            <w:shd w:val="clear" w:color="auto" w:fill="auto"/>
            <w:vAlign w:val="bottom"/>
          </w:tcPr>
          <w:p w14:paraId="67F9515D"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Bet Yerah, Tel</w:t>
            </w:r>
          </w:p>
        </w:tc>
        <w:tc>
          <w:tcPr>
            <w:tcW w:w="873" w:type="pct"/>
            <w:vAlign w:val="bottom"/>
          </w:tcPr>
          <w:p w14:paraId="62B348E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1300CA3F"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205B7DD3"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70F6BE33"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3000 </w:t>
            </w:r>
            <w:r>
              <w:rPr>
                <w:rFonts w:ascii="Times New Roman" w:hAnsi="Times New Roman" w:cs="Times New Roman"/>
                <w:color w:val="000000"/>
                <w:sz w:val="20"/>
                <w:szCs w:val="20"/>
              </w:rPr>
              <w:t>BC</w:t>
            </w:r>
          </w:p>
        </w:tc>
      </w:tr>
      <w:tr w:rsidR="00FC2017" w:rsidRPr="00B34ABF" w14:paraId="6955AADD" w14:textId="77777777" w:rsidTr="0077525A">
        <w:tc>
          <w:tcPr>
            <w:tcW w:w="1746" w:type="pct"/>
            <w:shd w:val="clear" w:color="auto" w:fill="auto"/>
            <w:vAlign w:val="bottom"/>
          </w:tcPr>
          <w:p w14:paraId="1B9ACC61"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Beth Shemesh, Tel</w:t>
            </w:r>
          </w:p>
        </w:tc>
        <w:tc>
          <w:tcPr>
            <w:tcW w:w="873" w:type="pct"/>
            <w:vAlign w:val="bottom"/>
          </w:tcPr>
          <w:p w14:paraId="1C9F636E"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29B643A9"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504E75EC"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6D0EBC2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1000 </w:t>
            </w:r>
            <w:r>
              <w:rPr>
                <w:rFonts w:ascii="Times New Roman" w:hAnsi="Times New Roman" w:cs="Times New Roman"/>
                <w:color w:val="000000"/>
                <w:sz w:val="20"/>
                <w:szCs w:val="20"/>
              </w:rPr>
              <w:t>BC</w:t>
            </w:r>
          </w:p>
        </w:tc>
      </w:tr>
      <w:tr w:rsidR="00FC2017" w:rsidRPr="00B34ABF" w14:paraId="4F57A096" w14:textId="77777777" w:rsidTr="0077525A">
        <w:tc>
          <w:tcPr>
            <w:tcW w:w="1746" w:type="pct"/>
            <w:shd w:val="clear" w:color="auto" w:fill="auto"/>
            <w:vAlign w:val="bottom"/>
          </w:tcPr>
          <w:p w14:paraId="1688DA32"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Beth Shemesh, Tel</w:t>
            </w:r>
          </w:p>
        </w:tc>
        <w:tc>
          <w:tcPr>
            <w:tcW w:w="873" w:type="pct"/>
            <w:vAlign w:val="bottom"/>
          </w:tcPr>
          <w:p w14:paraId="1B2777F3"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54315934"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0437F503"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71BF34C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1250 </w:t>
            </w:r>
            <w:r>
              <w:rPr>
                <w:rFonts w:ascii="Times New Roman" w:hAnsi="Times New Roman" w:cs="Times New Roman"/>
                <w:color w:val="000000"/>
                <w:sz w:val="20"/>
                <w:szCs w:val="20"/>
              </w:rPr>
              <w:t>BC</w:t>
            </w:r>
          </w:p>
        </w:tc>
      </w:tr>
      <w:tr w:rsidR="00FC2017" w:rsidRPr="00B34ABF" w14:paraId="5F8033FC" w14:textId="77777777" w:rsidTr="0077525A">
        <w:tc>
          <w:tcPr>
            <w:tcW w:w="1746" w:type="pct"/>
            <w:shd w:val="clear" w:color="auto" w:fill="auto"/>
            <w:vAlign w:val="bottom"/>
          </w:tcPr>
          <w:p w14:paraId="6FB877A0"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Bethsaida/ et-Tell</w:t>
            </w:r>
          </w:p>
        </w:tc>
        <w:tc>
          <w:tcPr>
            <w:tcW w:w="873" w:type="pct"/>
            <w:vAlign w:val="bottom"/>
          </w:tcPr>
          <w:p w14:paraId="12D22CDD"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240FD7F4"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0EDC71ED"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3A0B531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750 </w:t>
            </w:r>
            <w:r>
              <w:rPr>
                <w:rFonts w:ascii="Times New Roman" w:hAnsi="Times New Roman" w:cs="Times New Roman"/>
                <w:color w:val="000000"/>
                <w:sz w:val="20"/>
                <w:szCs w:val="20"/>
              </w:rPr>
              <w:t>BC</w:t>
            </w:r>
          </w:p>
        </w:tc>
      </w:tr>
      <w:tr w:rsidR="00FC2017" w:rsidRPr="00B34ABF" w14:paraId="4D67358C" w14:textId="77777777" w:rsidTr="0077525A">
        <w:tc>
          <w:tcPr>
            <w:tcW w:w="1746" w:type="pct"/>
            <w:shd w:val="clear" w:color="auto" w:fill="auto"/>
            <w:vAlign w:val="bottom"/>
          </w:tcPr>
          <w:p w14:paraId="54572A14"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Beydar, Tell</w:t>
            </w:r>
          </w:p>
        </w:tc>
        <w:tc>
          <w:tcPr>
            <w:tcW w:w="873" w:type="pct"/>
            <w:vAlign w:val="bottom"/>
          </w:tcPr>
          <w:p w14:paraId="2EF631CF"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vAlign w:val="bottom"/>
          </w:tcPr>
          <w:p w14:paraId="35E1A54C"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2C8F18F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08BCC89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2000 </w:t>
            </w:r>
            <w:r>
              <w:rPr>
                <w:rFonts w:ascii="Times New Roman" w:hAnsi="Times New Roman" w:cs="Times New Roman"/>
                <w:color w:val="000000"/>
                <w:sz w:val="20"/>
                <w:szCs w:val="20"/>
              </w:rPr>
              <w:t>BC</w:t>
            </w:r>
          </w:p>
        </w:tc>
      </w:tr>
      <w:tr w:rsidR="00FC2017" w:rsidRPr="00B34ABF" w14:paraId="7463CCA9" w14:textId="77777777" w:rsidTr="0077525A">
        <w:tc>
          <w:tcPr>
            <w:tcW w:w="1746" w:type="pct"/>
            <w:shd w:val="clear" w:color="auto" w:fill="auto"/>
            <w:vAlign w:val="bottom"/>
          </w:tcPr>
          <w:p w14:paraId="0B7E11A8"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Beydar, Tell</w:t>
            </w:r>
          </w:p>
        </w:tc>
        <w:tc>
          <w:tcPr>
            <w:tcW w:w="873" w:type="pct"/>
            <w:vAlign w:val="bottom"/>
          </w:tcPr>
          <w:p w14:paraId="7E780CAE"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vAlign w:val="bottom"/>
          </w:tcPr>
          <w:p w14:paraId="5E8B6752"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2507953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2EF47CC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2250 </w:t>
            </w:r>
            <w:r>
              <w:rPr>
                <w:rFonts w:ascii="Times New Roman" w:hAnsi="Times New Roman" w:cs="Times New Roman"/>
                <w:color w:val="000000"/>
                <w:sz w:val="20"/>
                <w:szCs w:val="20"/>
              </w:rPr>
              <w:t>BC</w:t>
            </w:r>
          </w:p>
        </w:tc>
      </w:tr>
      <w:tr w:rsidR="00FC2017" w:rsidRPr="00B34ABF" w14:paraId="0D0B4DE4" w14:textId="77777777" w:rsidTr="0077525A">
        <w:tc>
          <w:tcPr>
            <w:tcW w:w="1746" w:type="pct"/>
            <w:shd w:val="clear" w:color="auto" w:fill="auto"/>
            <w:vAlign w:val="bottom"/>
          </w:tcPr>
          <w:p w14:paraId="33AF5E97"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Beydar, Tell</w:t>
            </w:r>
          </w:p>
        </w:tc>
        <w:tc>
          <w:tcPr>
            <w:tcW w:w="873" w:type="pct"/>
            <w:vAlign w:val="bottom"/>
          </w:tcPr>
          <w:p w14:paraId="69CC8F9C"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vAlign w:val="bottom"/>
          </w:tcPr>
          <w:p w14:paraId="67AE3BD2"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2239D39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1F7600D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4000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3750 </w:t>
            </w:r>
            <w:r>
              <w:rPr>
                <w:rFonts w:ascii="Times New Roman" w:hAnsi="Times New Roman" w:cs="Times New Roman"/>
                <w:color w:val="000000"/>
                <w:sz w:val="20"/>
                <w:szCs w:val="20"/>
              </w:rPr>
              <w:t>BC</w:t>
            </w:r>
          </w:p>
        </w:tc>
      </w:tr>
      <w:tr w:rsidR="00FC2017" w:rsidRPr="00B34ABF" w14:paraId="3C0EE472" w14:textId="77777777" w:rsidTr="0077525A">
        <w:tc>
          <w:tcPr>
            <w:tcW w:w="1746" w:type="pct"/>
            <w:shd w:val="clear" w:color="auto" w:fill="auto"/>
            <w:vAlign w:val="bottom"/>
          </w:tcPr>
          <w:p w14:paraId="05B7DB21"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Brak, Tell</w:t>
            </w:r>
          </w:p>
        </w:tc>
        <w:tc>
          <w:tcPr>
            <w:tcW w:w="873" w:type="pct"/>
            <w:vAlign w:val="bottom"/>
          </w:tcPr>
          <w:p w14:paraId="795E3669"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tcPr>
          <w:p w14:paraId="2E5A478B" w14:textId="77777777" w:rsidR="00FC2017" w:rsidRPr="00ED2C52" w:rsidRDefault="00FC2017" w:rsidP="0077525A">
            <w:pPr>
              <w:rPr>
                <w:rFonts w:ascii="Times New Roman" w:hAnsi="Times New Roman" w:cs="Times New Roman"/>
                <w:sz w:val="20"/>
                <w:szCs w:val="20"/>
              </w:rPr>
            </w:pPr>
            <w:r w:rsidRPr="00E60BF4">
              <w:rPr>
                <w:rFonts w:ascii="Times New Roman" w:hAnsi="Times New Roman" w:cs="Times New Roman"/>
                <w:color w:val="000000"/>
                <w:sz w:val="20"/>
                <w:szCs w:val="20"/>
              </w:rPr>
              <w:t>Good</w:t>
            </w:r>
          </w:p>
        </w:tc>
        <w:tc>
          <w:tcPr>
            <w:tcW w:w="555" w:type="pct"/>
            <w:vAlign w:val="bottom"/>
          </w:tcPr>
          <w:p w14:paraId="58775A77"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urban</w:t>
            </w:r>
          </w:p>
        </w:tc>
        <w:tc>
          <w:tcPr>
            <w:tcW w:w="873" w:type="pct"/>
            <w:vAlign w:val="bottom"/>
          </w:tcPr>
          <w:p w14:paraId="75D65F31"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1750 </w:t>
            </w:r>
            <w:r>
              <w:rPr>
                <w:rFonts w:ascii="Times New Roman" w:hAnsi="Times New Roman" w:cs="Times New Roman"/>
                <w:color w:val="000000"/>
                <w:sz w:val="20"/>
                <w:szCs w:val="20"/>
              </w:rPr>
              <w:t>BC</w:t>
            </w:r>
          </w:p>
        </w:tc>
      </w:tr>
      <w:tr w:rsidR="00FC2017" w:rsidRPr="00B34ABF" w14:paraId="0B5911B7" w14:textId="77777777" w:rsidTr="0077525A">
        <w:tc>
          <w:tcPr>
            <w:tcW w:w="1746" w:type="pct"/>
            <w:shd w:val="clear" w:color="auto" w:fill="auto"/>
            <w:vAlign w:val="bottom"/>
          </w:tcPr>
          <w:p w14:paraId="225EB6D1"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Brak, Tell</w:t>
            </w:r>
          </w:p>
        </w:tc>
        <w:tc>
          <w:tcPr>
            <w:tcW w:w="873" w:type="pct"/>
            <w:vAlign w:val="bottom"/>
          </w:tcPr>
          <w:p w14:paraId="26983BC1"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tcPr>
          <w:p w14:paraId="39392E0F" w14:textId="77777777" w:rsidR="00FC2017" w:rsidRPr="00ED2C52" w:rsidRDefault="00FC2017" w:rsidP="0077525A">
            <w:pPr>
              <w:rPr>
                <w:rFonts w:ascii="Times New Roman" w:hAnsi="Times New Roman" w:cs="Times New Roman"/>
                <w:sz w:val="20"/>
                <w:szCs w:val="20"/>
              </w:rPr>
            </w:pPr>
            <w:r w:rsidRPr="00E60BF4">
              <w:rPr>
                <w:rFonts w:ascii="Times New Roman" w:hAnsi="Times New Roman" w:cs="Times New Roman"/>
                <w:color w:val="000000"/>
                <w:sz w:val="20"/>
                <w:szCs w:val="20"/>
              </w:rPr>
              <w:t>Good</w:t>
            </w:r>
          </w:p>
        </w:tc>
        <w:tc>
          <w:tcPr>
            <w:tcW w:w="555" w:type="pct"/>
            <w:vAlign w:val="bottom"/>
          </w:tcPr>
          <w:p w14:paraId="61A8D235"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urban</w:t>
            </w:r>
          </w:p>
        </w:tc>
        <w:tc>
          <w:tcPr>
            <w:tcW w:w="873" w:type="pct"/>
            <w:vAlign w:val="bottom"/>
          </w:tcPr>
          <w:p w14:paraId="24953683"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2000 </w:t>
            </w:r>
            <w:r>
              <w:rPr>
                <w:rFonts w:ascii="Times New Roman" w:hAnsi="Times New Roman" w:cs="Times New Roman"/>
                <w:color w:val="000000"/>
                <w:sz w:val="20"/>
                <w:szCs w:val="20"/>
              </w:rPr>
              <w:t>BC</w:t>
            </w:r>
          </w:p>
        </w:tc>
      </w:tr>
      <w:tr w:rsidR="00FC2017" w:rsidRPr="00B34ABF" w14:paraId="0B9AF43B" w14:textId="77777777" w:rsidTr="0077525A">
        <w:tc>
          <w:tcPr>
            <w:tcW w:w="1746" w:type="pct"/>
            <w:shd w:val="clear" w:color="auto" w:fill="auto"/>
            <w:vAlign w:val="bottom"/>
          </w:tcPr>
          <w:p w14:paraId="73094FF3"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Brak, Tell</w:t>
            </w:r>
          </w:p>
        </w:tc>
        <w:tc>
          <w:tcPr>
            <w:tcW w:w="873" w:type="pct"/>
            <w:vAlign w:val="bottom"/>
          </w:tcPr>
          <w:p w14:paraId="474D1F81"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tcPr>
          <w:p w14:paraId="74BE6603" w14:textId="77777777" w:rsidR="00FC2017" w:rsidRPr="00ED2C52" w:rsidRDefault="00FC2017" w:rsidP="0077525A">
            <w:pPr>
              <w:rPr>
                <w:rFonts w:ascii="Times New Roman" w:hAnsi="Times New Roman" w:cs="Times New Roman"/>
                <w:sz w:val="20"/>
                <w:szCs w:val="20"/>
              </w:rPr>
            </w:pPr>
            <w:r w:rsidRPr="00E60BF4">
              <w:rPr>
                <w:rFonts w:ascii="Times New Roman" w:hAnsi="Times New Roman" w:cs="Times New Roman"/>
                <w:color w:val="000000"/>
                <w:sz w:val="20"/>
                <w:szCs w:val="20"/>
              </w:rPr>
              <w:t>Good</w:t>
            </w:r>
          </w:p>
        </w:tc>
        <w:tc>
          <w:tcPr>
            <w:tcW w:w="555" w:type="pct"/>
            <w:vAlign w:val="bottom"/>
          </w:tcPr>
          <w:p w14:paraId="475C6C3D"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3FB1306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2250 </w:t>
            </w:r>
            <w:r>
              <w:rPr>
                <w:rFonts w:ascii="Times New Roman" w:hAnsi="Times New Roman" w:cs="Times New Roman"/>
                <w:color w:val="000000"/>
                <w:sz w:val="20"/>
                <w:szCs w:val="20"/>
              </w:rPr>
              <w:t>BC</w:t>
            </w:r>
          </w:p>
        </w:tc>
      </w:tr>
      <w:tr w:rsidR="00FC2017" w:rsidRPr="00B34ABF" w14:paraId="3C897940" w14:textId="77777777" w:rsidTr="0077525A">
        <w:tc>
          <w:tcPr>
            <w:tcW w:w="1746" w:type="pct"/>
            <w:shd w:val="clear" w:color="auto" w:fill="auto"/>
            <w:vAlign w:val="bottom"/>
          </w:tcPr>
          <w:p w14:paraId="529824DE"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Brak, Tell</w:t>
            </w:r>
          </w:p>
        </w:tc>
        <w:tc>
          <w:tcPr>
            <w:tcW w:w="873" w:type="pct"/>
            <w:vAlign w:val="bottom"/>
          </w:tcPr>
          <w:p w14:paraId="31CB43A6"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tcPr>
          <w:p w14:paraId="5DEEF977" w14:textId="77777777" w:rsidR="00FC2017" w:rsidRPr="00ED2C52" w:rsidRDefault="00FC2017" w:rsidP="0077525A">
            <w:pPr>
              <w:rPr>
                <w:rFonts w:ascii="Times New Roman" w:hAnsi="Times New Roman" w:cs="Times New Roman"/>
                <w:sz w:val="20"/>
                <w:szCs w:val="20"/>
              </w:rPr>
            </w:pPr>
            <w:r w:rsidRPr="00E60BF4">
              <w:rPr>
                <w:rFonts w:ascii="Times New Roman" w:hAnsi="Times New Roman" w:cs="Times New Roman"/>
                <w:color w:val="000000"/>
                <w:sz w:val="20"/>
                <w:szCs w:val="20"/>
              </w:rPr>
              <w:t>Good</w:t>
            </w:r>
          </w:p>
        </w:tc>
        <w:tc>
          <w:tcPr>
            <w:tcW w:w="555" w:type="pct"/>
            <w:vAlign w:val="bottom"/>
          </w:tcPr>
          <w:p w14:paraId="33E532FB"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urban</w:t>
            </w:r>
          </w:p>
        </w:tc>
        <w:tc>
          <w:tcPr>
            <w:tcW w:w="873" w:type="pct"/>
            <w:vAlign w:val="bottom"/>
          </w:tcPr>
          <w:p w14:paraId="7AE19E7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2750 </w:t>
            </w:r>
            <w:r>
              <w:rPr>
                <w:rFonts w:ascii="Times New Roman" w:hAnsi="Times New Roman" w:cs="Times New Roman"/>
                <w:color w:val="000000"/>
                <w:sz w:val="20"/>
                <w:szCs w:val="20"/>
              </w:rPr>
              <w:t>BC</w:t>
            </w:r>
          </w:p>
        </w:tc>
      </w:tr>
      <w:tr w:rsidR="00FC2017" w:rsidRPr="00B34ABF" w14:paraId="2F46C3BB" w14:textId="77777777" w:rsidTr="0077525A">
        <w:tc>
          <w:tcPr>
            <w:tcW w:w="1746" w:type="pct"/>
            <w:shd w:val="clear" w:color="auto" w:fill="auto"/>
            <w:vAlign w:val="bottom"/>
          </w:tcPr>
          <w:p w14:paraId="00FD584E"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Brak, Tell</w:t>
            </w:r>
          </w:p>
        </w:tc>
        <w:tc>
          <w:tcPr>
            <w:tcW w:w="873" w:type="pct"/>
            <w:vAlign w:val="bottom"/>
          </w:tcPr>
          <w:p w14:paraId="123169D4"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tcPr>
          <w:p w14:paraId="0CB5940E" w14:textId="77777777" w:rsidR="00FC2017" w:rsidRPr="00ED2C52" w:rsidRDefault="00FC2017" w:rsidP="0077525A">
            <w:pPr>
              <w:rPr>
                <w:rFonts w:ascii="Times New Roman" w:hAnsi="Times New Roman" w:cs="Times New Roman"/>
                <w:sz w:val="20"/>
                <w:szCs w:val="20"/>
              </w:rPr>
            </w:pPr>
            <w:r w:rsidRPr="00E60BF4">
              <w:rPr>
                <w:rFonts w:ascii="Times New Roman" w:hAnsi="Times New Roman" w:cs="Times New Roman"/>
                <w:color w:val="000000"/>
                <w:sz w:val="20"/>
                <w:szCs w:val="20"/>
              </w:rPr>
              <w:t>Good</w:t>
            </w:r>
          </w:p>
        </w:tc>
        <w:tc>
          <w:tcPr>
            <w:tcW w:w="555" w:type="pct"/>
            <w:vAlign w:val="bottom"/>
          </w:tcPr>
          <w:p w14:paraId="2CFD983E"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urban</w:t>
            </w:r>
          </w:p>
        </w:tc>
        <w:tc>
          <w:tcPr>
            <w:tcW w:w="873" w:type="pct"/>
            <w:vAlign w:val="bottom"/>
          </w:tcPr>
          <w:p w14:paraId="17C658B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3250 </w:t>
            </w:r>
            <w:r>
              <w:rPr>
                <w:rFonts w:ascii="Times New Roman" w:hAnsi="Times New Roman" w:cs="Times New Roman"/>
                <w:color w:val="000000"/>
                <w:sz w:val="20"/>
                <w:szCs w:val="20"/>
              </w:rPr>
              <w:t>BC</w:t>
            </w:r>
          </w:p>
        </w:tc>
      </w:tr>
      <w:tr w:rsidR="00FC2017" w:rsidRPr="00B34ABF" w14:paraId="5D180929" w14:textId="77777777" w:rsidTr="0077525A">
        <w:tc>
          <w:tcPr>
            <w:tcW w:w="1746" w:type="pct"/>
            <w:shd w:val="clear" w:color="auto" w:fill="auto"/>
            <w:vAlign w:val="bottom"/>
          </w:tcPr>
          <w:p w14:paraId="48CFAB32"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Burak, Tell el-</w:t>
            </w:r>
          </w:p>
        </w:tc>
        <w:tc>
          <w:tcPr>
            <w:tcW w:w="873" w:type="pct"/>
            <w:vAlign w:val="bottom"/>
          </w:tcPr>
          <w:p w14:paraId="61E77F95"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Levant</w:t>
            </w:r>
          </w:p>
        </w:tc>
        <w:tc>
          <w:tcPr>
            <w:tcW w:w="952" w:type="pct"/>
            <w:vAlign w:val="bottom"/>
          </w:tcPr>
          <w:p w14:paraId="09165432"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38A8A635"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38FD00E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0750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500 </w:t>
            </w:r>
            <w:r>
              <w:rPr>
                <w:rFonts w:ascii="Times New Roman" w:hAnsi="Times New Roman" w:cs="Times New Roman"/>
                <w:color w:val="000000"/>
                <w:sz w:val="20"/>
                <w:szCs w:val="20"/>
              </w:rPr>
              <w:t>BC</w:t>
            </w:r>
          </w:p>
        </w:tc>
      </w:tr>
      <w:tr w:rsidR="00FC2017" w:rsidRPr="00B34ABF" w14:paraId="53F6C66A" w14:textId="77777777" w:rsidTr="0077525A">
        <w:tc>
          <w:tcPr>
            <w:tcW w:w="1746" w:type="pct"/>
            <w:shd w:val="clear" w:color="auto" w:fill="auto"/>
            <w:vAlign w:val="bottom"/>
          </w:tcPr>
          <w:p w14:paraId="7E245E08"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Burna, Tel</w:t>
            </w:r>
          </w:p>
        </w:tc>
        <w:tc>
          <w:tcPr>
            <w:tcW w:w="873" w:type="pct"/>
            <w:vAlign w:val="bottom"/>
          </w:tcPr>
          <w:p w14:paraId="54384793"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0E1EB72F"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4B664550"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indet.</w:t>
            </w:r>
          </w:p>
        </w:tc>
        <w:tc>
          <w:tcPr>
            <w:tcW w:w="873" w:type="pct"/>
            <w:vAlign w:val="bottom"/>
          </w:tcPr>
          <w:p w14:paraId="2D7DF39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1250 </w:t>
            </w:r>
            <w:r>
              <w:rPr>
                <w:rFonts w:ascii="Times New Roman" w:hAnsi="Times New Roman" w:cs="Times New Roman"/>
                <w:color w:val="000000"/>
                <w:sz w:val="20"/>
                <w:szCs w:val="20"/>
              </w:rPr>
              <w:t>BC</w:t>
            </w:r>
          </w:p>
        </w:tc>
      </w:tr>
      <w:tr w:rsidR="00FC2017" w:rsidRPr="00B34ABF" w14:paraId="1FE1DC5D" w14:textId="77777777" w:rsidTr="0077525A">
        <w:tc>
          <w:tcPr>
            <w:tcW w:w="1746" w:type="pct"/>
            <w:shd w:val="clear" w:color="auto" w:fill="auto"/>
            <w:vAlign w:val="bottom"/>
          </w:tcPr>
          <w:p w14:paraId="3D26B330"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Chogha Mish</w:t>
            </w:r>
          </w:p>
        </w:tc>
        <w:tc>
          <w:tcPr>
            <w:tcW w:w="873" w:type="pct"/>
            <w:vAlign w:val="bottom"/>
          </w:tcPr>
          <w:p w14:paraId="10B51ABF"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Mesopotamia</w:t>
            </w:r>
          </w:p>
        </w:tc>
        <w:tc>
          <w:tcPr>
            <w:tcW w:w="952" w:type="pct"/>
          </w:tcPr>
          <w:p w14:paraId="0ECFD0DB" w14:textId="77777777" w:rsidR="00FC2017" w:rsidRPr="00ED2C52" w:rsidRDefault="00FC2017" w:rsidP="0077525A">
            <w:pPr>
              <w:rPr>
                <w:rFonts w:ascii="Times New Roman" w:hAnsi="Times New Roman" w:cs="Times New Roman"/>
                <w:sz w:val="20"/>
                <w:szCs w:val="20"/>
              </w:rPr>
            </w:pPr>
            <w:r w:rsidRPr="0099574C">
              <w:rPr>
                <w:rFonts w:ascii="Times New Roman" w:hAnsi="Times New Roman" w:cs="Times New Roman"/>
                <w:color w:val="000000"/>
                <w:sz w:val="20"/>
                <w:szCs w:val="20"/>
              </w:rPr>
              <w:t>Good</w:t>
            </w:r>
          </w:p>
        </w:tc>
        <w:tc>
          <w:tcPr>
            <w:tcW w:w="555" w:type="pct"/>
            <w:vAlign w:val="bottom"/>
          </w:tcPr>
          <w:p w14:paraId="558C0F4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793275E5"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0500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250 </w:t>
            </w:r>
            <w:r>
              <w:rPr>
                <w:rFonts w:ascii="Times New Roman" w:hAnsi="Times New Roman" w:cs="Times New Roman"/>
                <w:color w:val="000000"/>
                <w:sz w:val="20"/>
                <w:szCs w:val="20"/>
              </w:rPr>
              <w:t>BC</w:t>
            </w:r>
          </w:p>
        </w:tc>
      </w:tr>
      <w:tr w:rsidR="00FC2017" w:rsidRPr="00B34ABF" w14:paraId="001378BB" w14:textId="77777777" w:rsidTr="0077525A">
        <w:tc>
          <w:tcPr>
            <w:tcW w:w="1746" w:type="pct"/>
            <w:shd w:val="clear" w:color="auto" w:fill="auto"/>
            <w:vAlign w:val="bottom"/>
          </w:tcPr>
          <w:p w14:paraId="36CF8D2A"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Chogha Mish</w:t>
            </w:r>
          </w:p>
        </w:tc>
        <w:tc>
          <w:tcPr>
            <w:tcW w:w="873" w:type="pct"/>
            <w:vAlign w:val="bottom"/>
          </w:tcPr>
          <w:p w14:paraId="536752A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Mesopotamia</w:t>
            </w:r>
          </w:p>
        </w:tc>
        <w:tc>
          <w:tcPr>
            <w:tcW w:w="952" w:type="pct"/>
          </w:tcPr>
          <w:p w14:paraId="3DD9EA8B" w14:textId="77777777" w:rsidR="00FC2017" w:rsidRPr="00ED2C52" w:rsidRDefault="00FC2017" w:rsidP="0077525A">
            <w:pPr>
              <w:rPr>
                <w:rFonts w:ascii="Times New Roman" w:hAnsi="Times New Roman" w:cs="Times New Roman"/>
                <w:sz w:val="20"/>
                <w:szCs w:val="20"/>
              </w:rPr>
            </w:pPr>
            <w:r w:rsidRPr="0099574C">
              <w:rPr>
                <w:rFonts w:ascii="Times New Roman" w:hAnsi="Times New Roman" w:cs="Times New Roman"/>
                <w:color w:val="000000"/>
                <w:sz w:val="20"/>
                <w:szCs w:val="20"/>
              </w:rPr>
              <w:t>Good</w:t>
            </w:r>
          </w:p>
        </w:tc>
        <w:tc>
          <w:tcPr>
            <w:tcW w:w="555" w:type="pct"/>
            <w:vAlign w:val="bottom"/>
          </w:tcPr>
          <w:p w14:paraId="6C079A3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7AB4AB1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4250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4000 </w:t>
            </w:r>
            <w:r>
              <w:rPr>
                <w:rFonts w:ascii="Times New Roman" w:hAnsi="Times New Roman" w:cs="Times New Roman"/>
                <w:color w:val="000000"/>
                <w:sz w:val="20"/>
                <w:szCs w:val="20"/>
              </w:rPr>
              <w:t>BC</w:t>
            </w:r>
          </w:p>
        </w:tc>
      </w:tr>
      <w:tr w:rsidR="00FC2017" w:rsidRPr="00B34ABF" w14:paraId="7E0CC179" w14:textId="77777777" w:rsidTr="0077525A">
        <w:tc>
          <w:tcPr>
            <w:tcW w:w="1746" w:type="pct"/>
            <w:shd w:val="clear" w:color="auto" w:fill="auto"/>
            <w:vAlign w:val="bottom"/>
          </w:tcPr>
          <w:p w14:paraId="060B516A"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Chogha Mish</w:t>
            </w:r>
          </w:p>
        </w:tc>
        <w:tc>
          <w:tcPr>
            <w:tcW w:w="873" w:type="pct"/>
            <w:vAlign w:val="bottom"/>
          </w:tcPr>
          <w:p w14:paraId="7B3EFAD1"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Mesopotamia</w:t>
            </w:r>
          </w:p>
        </w:tc>
        <w:tc>
          <w:tcPr>
            <w:tcW w:w="952" w:type="pct"/>
          </w:tcPr>
          <w:p w14:paraId="3A290AF9" w14:textId="77777777" w:rsidR="00FC2017" w:rsidRPr="00ED2C52" w:rsidRDefault="00FC2017" w:rsidP="0077525A">
            <w:pPr>
              <w:rPr>
                <w:rFonts w:ascii="Times New Roman" w:hAnsi="Times New Roman" w:cs="Times New Roman"/>
                <w:sz w:val="20"/>
                <w:szCs w:val="20"/>
              </w:rPr>
            </w:pPr>
            <w:r w:rsidRPr="0099574C">
              <w:rPr>
                <w:rFonts w:ascii="Times New Roman" w:hAnsi="Times New Roman" w:cs="Times New Roman"/>
                <w:color w:val="000000"/>
                <w:sz w:val="20"/>
                <w:szCs w:val="20"/>
              </w:rPr>
              <w:t>Good</w:t>
            </w:r>
          </w:p>
        </w:tc>
        <w:tc>
          <w:tcPr>
            <w:tcW w:w="555" w:type="pct"/>
            <w:vAlign w:val="bottom"/>
          </w:tcPr>
          <w:p w14:paraId="5396BB3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5898EEC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4500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4250 </w:t>
            </w:r>
            <w:r>
              <w:rPr>
                <w:rFonts w:ascii="Times New Roman" w:hAnsi="Times New Roman" w:cs="Times New Roman"/>
                <w:color w:val="000000"/>
                <w:sz w:val="20"/>
                <w:szCs w:val="20"/>
              </w:rPr>
              <w:t>BC</w:t>
            </w:r>
          </w:p>
        </w:tc>
      </w:tr>
      <w:tr w:rsidR="00FC2017" w:rsidRPr="00B34ABF" w14:paraId="207D8A40" w14:textId="77777777" w:rsidTr="0077525A">
        <w:tc>
          <w:tcPr>
            <w:tcW w:w="1746" w:type="pct"/>
            <w:shd w:val="clear" w:color="auto" w:fill="auto"/>
            <w:vAlign w:val="bottom"/>
          </w:tcPr>
          <w:p w14:paraId="4A672ADA"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Chogha Mish</w:t>
            </w:r>
          </w:p>
        </w:tc>
        <w:tc>
          <w:tcPr>
            <w:tcW w:w="873" w:type="pct"/>
            <w:vAlign w:val="bottom"/>
          </w:tcPr>
          <w:p w14:paraId="72E3DC9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Mesopotamia</w:t>
            </w:r>
          </w:p>
        </w:tc>
        <w:tc>
          <w:tcPr>
            <w:tcW w:w="952" w:type="pct"/>
          </w:tcPr>
          <w:p w14:paraId="2A9350B2" w14:textId="77777777" w:rsidR="00FC2017" w:rsidRPr="00ED2C52" w:rsidRDefault="00FC2017" w:rsidP="0077525A">
            <w:pPr>
              <w:rPr>
                <w:rFonts w:ascii="Times New Roman" w:hAnsi="Times New Roman" w:cs="Times New Roman"/>
                <w:sz w:val="20"/>
                <w:szCs w:val="20"/>
              </w:rPr>
            </w:pPr>
            <w:r w:rsidRPr="0099574C">
              <w:rPr>
                <w:rFonts w:ascii="Times New Roman" w:hAnsi="Times New Roman" w:cs="Times New Roman"/>
                <w:color w:val="000000"/>
                <w:sz w:val="20"/>
                <w:szCs w:val="20"/>
              </w:rPr>
              <w:t>Good</w:t>
            </w:r>
          </w:p>
        </w:tc>
        <w:tc>
          <w:tcPr>
            <w:tcW w:w="555" w:type="pct"/>
            <w:vAlign w:val="bottom"/>
          </w:tcPr>
          <w:p w14:paraId="708B989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366A20EA"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4750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4500 </w:t>
            </w:r>
            <w:r>
              <w:rPr>
                <w:rFonts w:ascii="Times New Roman" w:hAnsi="Times New Roman" w:cs="Times New Roman"/>
                <w:color w:val="000000"/>
                <w:sz w:val="20"/>
                <w:szCs w:val="20"/>
              </w:rPr>
              <w:t>BC</w:t>
            </w:r>
          </w:p>
        </w:tc>
      </w:tr>
      <w:tr w:rsidR="00FC2017" w:rsidRPr="00B34ABF" w14:paraId="0EFCE634" w14:textId="77777777" w:rsidTr="0077525A">
        <w:tc>
          <w:tcPr>
            <w:tcW w:w="1746" w:type="pct"/>
            <w:shd w:val="clear" w:color="auto" w:fill="auto"/>
            <w:vAlign w:val="bottom"/>
          </w:tcPr>
          <w:p w14:paraId="0B2D798B"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Chuera, Tell</w:t>
            </w:r>
          </w:p>
        </w:tc>
        <w:tc>
          <w:tcPr>
            <w:tcW w:w="873" w:type="pct"/>
            <w:vAlign w:val="bottom"/>
          </w:tcPr>
          <w:p w14:paraId="6A9C772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vAlign w:val="bottom"/>
          </w:tcPr>
          <w:p w14:paraId="0F92F838"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14493DE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58D8C4A5"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2500 </w:t>
            </w:r>
            <w:r>
              <w:rPr>
                <w:rFonts w:ascii="Times New Roman" w:hAnsi="Times New Roman" w:cs="Times New Roman"/>
                <w:color w:val="000000"/>
                <w:sz w:val="20"/>
                <w:szCs w:val="20"/>
              </w:rPr>
              <w:t>BC</w:t>
            </w:r>
          </w:p>
        </w:tc>
      </w:tr>
      <w:tr w:rsidR="00FC2017" w:rsidRPr="00B34ABF" w14:paraId="62A5C97C" w14:textId="77777777" w:rsidTr="0077525A">
        <w:tc>
          <w:tcPr>
            <w:tcW w:w="1746" w:type="pct"/>
            <w:shd w:val="clear" w:color="auto" w:fill="auto"/>
            <w:vAlign w:val="bottom"/>
          </w:tcPr>
          <w:p w14:paraId="171820D3" w14:textId="77777777" w:rsidR="00FC2017" w:rsidRPr="001D3D8C" w:rsidRDefault="00FC2017" w:rsidP="0077525A">
            <w:pPr>
              <w:rPr>
                <w:rFonts w:ascii="Times New Roman" w:hAnsi="Times New Roman" w:cs="Times New Roman"/>
                <w:color w:val="000000"/>
                <w:sz w:val="20"/>
                <w:szCs w:val="20"/>
              </w:rPr>
            </w:pPr>
            <w:r w:rsidRPr="001D3D8C">
              <w:rPr>
                <w:rFonts w:ascii="Times New Roman" w:hAnsi="Times New Roman" w:cs="Times New Roman"/>
                <w:color w:val="000000"/>
                <w:sz w:val="20"/>
                <w:szCs w:val="20"/>
              </w:rPr>
              <w:t>City of David/Jerusalem</w:t>
            </w:r>
          </w:p>
        </w:tc>
        <w:tc>
          <w:tcPr>
            <w:tcW w:w="873" w:type="pct"/>
            <w:vAlign w:val="bottom"/>
          </w:tcPr>
          <w:p w14:paraId="13B00084"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621094D4"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Good</w:t>
            </w:r>
          </w:p>
        </w:tc>
        <w:tc>
          <w:tcPr>
            <w:tcW w:w="555" w:type="pct"/>
            <w:vAlign w:val="bottom"/>
          </w:tcPr>
          <w:p w14:paraId="312A70CB"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?urban</w:t>
            </w:r>
          </w:p>
        </w:tc>
        <w:tc>
          <w:tcPr>
            <w:tcW w:w="873" w:type="pct"/>
            <w:vAlign w:val="bottom"/>
          </w:tcPr>
          <w:p w14:paraId="4435E52D"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07</w:t>
            </w:r>
            <w:r w:rsidRPr="00ED2C52">
              <w:rPr>
                <w:rFonts w:ascii="Times New Roman" w:hAnsi="Times New Roman" w:cs="Times New Roman"/>
                <w:color w:val="000000"/>
                <w:sz w:val="20"/>
                <w:szCs w:val="20"/>
              </w:rPr>
              <w:t>50</w:t>
            </w:r>
            <w:r>
              <w:rPr>
                <w:rFonts w:ascii="Times New Roman" w:hAnsi="Times New Roman" w:cs="Times New Roman"/>
                <w:color w:val="000000"/>
                <w:sz w:val="20"/>
                <w:szCs w:val="20"/>
              </w:rPr>
              <w:t>–5</w:t>
            </w:r>
            <w:r w:rsidRPr="00ED2C52">
              <w:rPr>
                <w:rFonts w:ascii="Times New Roman" w:hAnsi="Times New Roman" w:cs="Times New Roman"/>
                <w:color w:val="000000"/>
                <w:sz w:val="20"/>
                <w:szCs w:val="20"/>
              </w:rPr>
              <w:t xml:space="preserve">00 </w:t>
            </w:r>
            <w:r>
              <w:rPr>
                <w:rFonts w:ascii="Times New Roman" w:hAnsi="Times New Roman" w:cs="Times New Roman"/>
                <w:color w:val="000000"/>
                <w:sz w:val="20"/>
                <w:szCs w:val="20"/>
              </w:rPr>
              <w:t>BC</w:t>
            </w:r>
          </w:p>
        </w:tc>
      </w:tr>
      <w:tr w:rsidR="00FC2017" w:rsidRPr="00B34ABF" w14:paraId="33BDAE8D" w14:textId="77777777" w:rsidTr="0077525A">
        <w:tc>
          <w:tcPr>
            <w:tcW w:w="1746" w:type="pct"/>
            <w:shd w:val="clear" w:color="auto" w:fill="auto"/>
            <w:vAlign w:val="bottom"/>
          </w:tcPr>
          <w:p w14:paraId="0D2F8798" w14:textId="77777777" w:rsidR="00FC2017" w:rsidRPr="001D3D8C" w:rsidRDefault="00FC2017" w:rsidP="0077525A">
            <w:pPr>
              <w:rPr>
                <w:rFonts w:ascii="Times New Roman" w:hAnsi="Times New Roman" w:cs="Times New Roman"/>
                <w:color w:val="000000"/>
                <w:sz w:val="20"/>
                <w:szCs w:val="20"/>
              </w:rPr>
            </w:pPr>
            <w:r w:rsidRPr="001D3D8C">
              <w:rPr>
                <w:rFonts w:ascii="Times New Roman" w:hAnsi="Times New Roman" w:cs="Times New Roman"/>
                <w:color w:val="000000"/>
                <w:sz w:val="20"/>
                <w:szCs w:val="20"/>
              </w:rPr>
              <w:t>City of David/Jerusalem</w:t>
            </w:r>
          </w:p>
        </w:tc>
        <w:tc>
          <w:tcPr>
            <w:tcW w:w="873" w:type="pct"/>
            <w:vAlign w:val="bottom"/>
          </w:tcPr>
          <w:p w14:paraId="73719B1F"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6858EA59"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Good</w:t>
            </w:r>
          </w:p>
        </w:tc>
        <w:tc>
          <w:tcPr>
            <w:tcW w:w="555" w:type="pct"/>
            <w:vAlign w:val="bottom"/>
          </w:tcPr>
          <w:p w14:paraId="36233C5D"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indet.</w:t>
            </w:r>
          </w:p>
        </w:tc>
        <w:tc>
          <w:tcPr>
            <w:tcW w:w="873" w:type="pct"/>
            <w:vAlign w:val="bottom"/>
          </w:tcPr>
          <w:p w14:paraId="00CF8212"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1000</w:t>
            </w:r>
            <w:r>
              <w:rPr>
                <w:rFonts w:ascii="Times New Roman" w:hAnsi="Times New Roman" w:cs="Times New Roman"/>
                <w:color w:val="000000"/>
                <w:sz w:val="20"/>
                <w:szCs w:val="20"/>
              </w:rPr>
              <w:t>–750</w:t>
            </w:r>
            <w:r w:rsidRPr="00ED2C52">
              <w:rPr>
                <w:rFonts w:ascii="Times New Roman" w:hAnsi="Times New Roman" w:cs="Times New Roman"/>
                <w:color w:val="000000"/>
                <w:sz w:val="20"/>
                <w:szCs w:val="20"/>
              </w:rPr>
              <w:t xml:space="preserve"> </w:t>
            </w:r>
            <w:r>
              <w:rPr>
                <w:rFonts w:ascii="Times New Roman" w:hAnsi="Times New Roman" w:cs="Times New Roman"/>
                <w:color w:val="000000"/>
                <w:sz w:val="20"/>
                <w:szCs w:val="20"/>
              </w:rPr>
              <w:t>BC</w:t>
            </w:r>
          </w:p>
        </w:tc>
      </w:tr>
      <w:tr w:rsidR="00FC2017" w:rsidRPr="00B34ABF" w14:paraId="13BCDEB1" w14:textId="77777777" w:rsidTr="0077525A">
        <w:tc>
          <w:tcPr>
            <w:tcW w:w="1746" w:type="pct"/>
            <w:shd w:val="clear" w:color="auto" w:fill="auto"/>
            <w:vAlign w:val="bottom"/>
          </w:tcPr>
          <w:p w14:paraId="0EDE320A"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City of David/Jerusalem</w:t>
            </w:r>
          </w:p>
        </w:tc>
        <w:tc>
          <w:tcPr>
            <w:tcW w:w="873" w:type="pct"/>
            <w:vAlign w:val="bottom"/>
          </w:tcPr>
          <w:p w14:paraId="7D326E4D"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12BE7F2B"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312141CE"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63E6439E"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1000 </w:t>
            </w:r>
            <w:r>
              <w:rPr>
                <w:rFonts w:ascii="Times New Roman" w:hAnsi="Times New Roman" w:cs="Times New Roman"/>
                <w:color w:val="000000"/>
                <w:sz w:val="20"/>
                <w:szCs w:val="20"/>
              </w:rPr>
              <w:t>BC</w:t>
            </w:r>
          </w:p>
        </w:tc>
      </w:tr>
      <w:tr w:rsidR="00FC2017" w:rsidRPr="00B34ABF" w14:paraId="0203CD22" w14:textId="77777777" w:rsidTr="0077525A">
        <w:tc>
          <w:tcPr>
            <w:tcW w:w="1746" w:type="pct"/>
            <w:shd w:val="clear" w:color="auto" w:fill="auto"/>
            <w:vAlign w:val="bottom"/>
          </w:tcPr>
          <w:p w14:paraId="4FB7DB0E"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Dalit, Tel</w:t>
            </w:r>
          </w:p>
        </w:tc>
        <w:tc>
          <w:tcPr>
            <w:tcW w:w="873" w:type="pct"/>
            <w:vAlign w:val="bottom"/>
          </w:tcPr>
          <w:p w14:paraId="5B5B8F1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628E1C02"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00D555B7"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134610E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2750 </w:t>
            </w:r>
            <w:r>
              <w:rPr>
                <w:rFonts w:ascii="Times New Roman" w:hAnsi="Times New Roman" w:cs="Times New Roman"/>
                <w:color w:val="000000"/>
                <w:sz w:val="20"/>
                <w:szCs w:val="20"/>
              </w:rPr>
              <w:t>BC</w:t>
            </w:r>
          </w:p>
        </w:tc>
      </w:tr>
      <w:tr w:rsidR="00FC2017" w:rsidRPr="00B34ABF" w14:paraId="50B3E18F" w14:textId="77777777" w:rsidTr="0077525A">
        <w:tc>
          <w:tcPr>
            <w:tcW w:w="1746" w:type="pct"/>
            <w:shd w:val="clear" w:color="auto" w:fill="auto"/>
            <w:vAlign w:val="bottom"/>
          </w:tcPr>
          <w:p w14:paraId="66E15473"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Dalit, Tel</w:t>
            </w:r>
          </w:p>
        </w:tc>
        <w:tc>
          <w:tcPr>
            <w:tcW w:w="873" w:type="pct"/>
            <w:vAlign w:val="bottom"/>
          </w:tcPr>
          <w:p w14:paraId="6D719FB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3B09707F"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742D8E60"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12BBFBB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3000 </w:t>
            </w:r>
            <w:r>
              <w:rPr>
                <w:rFonts w:ascii="Times New Roman" w:hAnsi="Times New Roman" w:cs="Times New Roman"/>
                <w:color w:val="000000"/>
                <w:sz w:val="20"/>
                <w:szCs w:val="20"/>
              </w:rPr>
              <w:t>BC</w:t>
            </w:r>
          </w:p>
        </w:tc>
      </w:tr>
      <w:tr w:rsidR="00FC2017" w:rsidRPr="00B34ABF" w14:paraId="5C86ECAA" w14:textId="77777777" w:rsidTr="0077525A">
        <w:tc>
          <w:tcPr>
            <w:tcW w:w="1746" w:type="pct"/>
            <w:shd w:val="clear" w:color="auto" w:fill="auto"/>
            <w:vAlign w:val="bottom"/>
          </w:tcPr>
          <w:p w14:paraId="1FE11B7E"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Dan, Tel</w:t>
            </w:r>
          </w:p>
        </w:tc>
        <w:tc>
          <w:tcPr>
            <w:tcW w:w="873" w:type="pct"/>
            <w:vAlign w:val="bottom"/>
          </w:tcPr>
          <w:p w14:paraId="19E883DF"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0817C65A"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132110FD"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7695666A"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0500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250 </w:t>
            </w:r>
            <w:r>
              <w:rPr>
                <w:rFonts w:ascii="Times New Roman" w:hAnsi="Times New Roman" w:cs="Times New Roman"/>
                <w:color w:val="000000"/>
                <w:sz w:val="20"/>
                <w:szCs w:val="20"/>
              </w:rPr>
              <w:t>BC</w:t>
            </w:r>
          </w:p>
        </w:tc>
      </w:tr>
      <w:tr w:rsidR="00FC2017" w:rsidRPr="00B34ABF" w14:paraId="2F6E8E7A" w14:textId="77777777" w:rsidTr="0077525A">
        <w:tc>
          <w:tcPr>
            <w:tcW w:w="1746" w:type="pct"/>
            <w:shd w:val="clear" w:color="auto" w:fill="auto"/>
            <w:vAlign w:val="bottom"/>
          </w:tcPr>
          <w:p w14:paraId="3F320ED9"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Dan, Tel</w:t>
            </w:r>
          </w:p>
        </w:tc>
        <w:tc>
          <w:tcPr>
            <w:tcW w:w="873" w:type="pct"/>
            <w:vAlign w:val="bottom"/>
          </w:tcPr>
          <w:p w14:paraId="7E70738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3B0D9E19"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1476EFA3"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31D40FCA"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750 </w:t>
            </w:r>
            <w:r>
              <w:rPr>
                <w:rFonts w:ascii="Times New Roman" w:hAnsi="Times New Roman" w:cs="Times New Roman"/>
                <w:color w:val="000000"/>
                <w:sz w:val="20"/>
                <w:szCs w:val="20"/>
              </w:rPr>
              <w:t>BC</w:t>
            </w:r>
          </w:p>
        </w:tc>
      </w:tr>
      <w:tr w:rsidR="00FC2017" w:rsidRPr="00B34ABF" w14:paraId="7DFD1816" w14:textId="77777777" w:rsidTr="0077525A">
        <w:tc>
          <w:tcPr>
            <w:tcW w:w="1746" w:type="pct"/>
            <w:shd w:val="clear" w:color="auto" w:fill="auto"/>
            <w:vAlign w:val="bottom"/>
          </w:tcPr>
          <w:p w14:paraId="3F5CACD8"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Dan, Tel</w:t>
            </w:r>
          </w:p>
        </w:tc>
        <w:tc>
          <w:tcPr>
            <w:tcW w:w="873" w:type="pct"/>
            <w:vAlign w:val="bottom"/>
          </w:tcPr>
          <w:p w14:paraId="615FC21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31A5F494"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46A48DC8"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urban</w:t>
            </w:r>
          </w:p>
        </w:tc>
        <w:tc>
          <w:tcPr>
            <w:tcW w:w="873" w:type="pct"/>
            <w:vAlign w:val="bottom"/>
          </w:tcPr>
          <w:p w14:paraId="31E01E7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1250 </w:t>
            </w:r>
            <w:r>
              <w:rPr>
                <w:rFonts w:ascii="Times New Roman" w:hAnsi="Times New Roman" w:cs="Times New Roman"/>
                <w:color w:val="000000"/>
                <w:sz w:val="20"/>
                <w:szCs w:val="20"/>
              </w:rPr>
              <w:t>BC</w:t>
            </w:r>
          </w:p>
        </w:tc>
      </w:tr>
      <w:tr w:rsidR="00FC2017" w:rsidRPr="00B34ABF" w14:paraId="6A69344F" w14:textId="77777777" w:rsidTr="0077525A">
        <w:tc>
          <w:tcPr>
            <w:tcW w:w="1746" w:type="pct"/>
            <w:shd w:val="clear" w:color="auto" w:fill="auto"/>
            <w:vAlign w:val="bottom"/>
          </w:tcPr>
          <w:p w14:paraId="7191FCEC"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Deir'Alla</w:t>
            </w:r>
          </w:p>
        </w:tc>
        <w:tc>
          <w:tcPr>
            <w:tcW w:w="873" w:type="pct"/>
            <w:vAlign w:val="bottom"/>
          </w:tcPr>
          <w:p w14:paraId="08A0F08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East</w:t>
            </w:r>
          </w:p>
        </w:tc>
        <w:tc>
          <w:tcPr>
            <w:tcW w:w="952" w:type="pct"/>
            <w:vAlign w:val="bottom"/>
          </w:tcPr>
          <w:p w14:paraId="2138628E"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0B29B09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indet.</w:t>
            </w:r>
          </w:p>
        </w:tc>
        <w:tc>
          <w:tcPr>
            <w:tcW w:w="873" w:type="pct"/>
            <w:vAlign w:val="bottom"/>
          </w:tcPr>
          <w:p w14:paraId="59674905"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0750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500 </w:t>
            </w:r>
            <w:r>
              <w:rPr>
                <w:rFonts w:ascii="Times New Roman" w:hAnsi="Times New Roman" w:cs="Times New Roman"/>
                <w:color w:val="000000"/>
                <w:sz w:val="20"/>
                <w:szCs w:val="20"/>
              </w:rPr>
              <w:t>BC</w:t>
            </w:r>
          </w:p>
        </w:tc>
      </w:tr>
      <w:tr w:rsidR="00FC2017" w:rsidRPr="00B34ABF" w14:paraId="38B4734A" w14:textId="77777777" w:rsidTr="0077525A">
        <w:tc>
          <w:tcPr>
            <w:tcW w:w="1746" w:type="pct"/>
            <w:shd w:val="clear" w:color="auto" w:fill="auto"/>
            <w:vAlign w:val="bottom"/>
          </w:tcPr>
          <w:p w14:paraId="61089F54"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lastRenderedPageBreak/>
              <w:t>Deir'Alla</w:t>
            </w:r>
          </w:p>
        </w:tc>
        <w:tc>
          <w:tcPr>
            <w:tcW w:w="873" w:type="pct"/>
            <w:vAlign w:val="bottom"/>
          </w:tcPr>
          <w:p w14:paraId="22D5312F"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East</w:t>
            </w:r>
          </w:p>
        </w:tc>
        <w:tc>
          <w:tcPr>
            <w:tcW w:w="952" w:type="pct"/>
            <w:vAlign w:val="bottom"/>
          </w:tcPr>
          <w:p w14:paraId="67CC9F7B"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300F0F7F"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urban</w:t>
            </w:r>
          </w:p>
        </w:tc>
        <w:tc>
          <w:tcPr>
            <w:tcW w:w="873" w:type="pct"/>
            <w:vAlign w:val="bottom"/>
          </w:tcPr>
          <w:p w14:paraId="4CD23E7F"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750 </w:t>
            </w:r>
            <w:r>
              <w:rPr>
                <w:rFonts w:ascii="Times New Roman" w:hAnsi="Times New Roman" w:cs="Times New Roman"/>
                <w:color w:val="000000"/>
                <w:sz w:val="20"/>
                <w:szCs w:val="20"/>
              </w:rPr>
              <w:t>BC</w:t>
            </w:r>
          </w:p>
        </w:tc>
      </w:tr>
      <w:tr w:rsidR="00FC2017" w:rsidRPr="00B34ABF" w14:paraId="200BA6FC" w14:textId="77777777" w:rsidTr="0077525A">
        <w:tc>
          <w:tcPr>
            <w:tcW w:w="1746" w:type="pct"/>
            <w:shd w:val="clear" w:color="auto" w:fill="auto"/>
            <w:vAlign w:val="bottom"/>
          </w:tcPr>
          <w:p w14:paraId="7DB7BFF6"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Deir'Alla</w:t>
            </w:r>
          </w:p>
        </w:tc>
        <w:tc>
          <w:tcPr>
            <w:tcW w:w="873" w:type="pct"/>
            <w:vAlign w:val="bottom"/>
          </w:tcPr>
          <w:p w14:paraId="0D4C37A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East</w:t>
            </w:r>
          </w:p>
        </w:tc>
        <w:tc>
          <w:tcPr>
            <w:tcW w:w="952" w:type="pct"/>
            <w:vAlign w:val="bottom"/>
          </w:tcPr>
          <w:p w14:paraId="3FFFE21A"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5691D084"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32F94653"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1000 </w:t>
            </w:r>
            <w:r>
              <w:rPr>
                <w:rFonts w:ascii="Times New Roman" w:hAnsi="Times New Roman" w:cs="Times New Roman"/>
                <w:color w:val="000000"/>
                <w:sz w:val="20"/>
                <w:szCs w:val="20"/>
              </w:rPr>
              <w:t>BC</w:t>
            </w:r>
          </w:p>
        </w:tc>
      </w:tr>
      <w:tr w:rsidR="00FC2017" w:rsidRPr="00B34ABF" w14:paraId="349E9D78" w14:textId="77777777" w:rsidTr="0077525A">
        <w:tc>
          <w:tcPr>
            <w:tcW w:w="1746" w:type="pct"/>
            <w:shd w:val="clear" w:color="auto" w:fill="auto"/>
            <w:vAlign w:val="bottom"/>
          </w:tcPr>
          <w:p w14:paraId="7A11DA4D"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Dor, Tel</w:t>
            </w:r>
          </w:p>
        </w:tc>
        <w:tc>
          <w:tcPr>
            <w:tcW w:w="873" w:type="pct"/>
            <w:vAlign w:val="bottom"/>
          </w:tcPr>
          <w:p w14:paraId="19F0A42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3FD525AF"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6F137E0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59D7532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0500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250 </w:t>
            </w:r>
            <w:r>
              <w:rPr>
                <w:rFonts w:ascii="Times New Roman" w:hAnsi="Times New Roman" w:cs="Times New Roman"/>
                <w:color w:val="000000"/>
                <w:sz w:val="20"/>
                <w:szCs w:val="20"/>
              </w:rPr>
              <w:t>BC</w:t>
            </w:r>
          </w:p>
        </w:tc>
      </w:tr>
      <w:tr w:rsidR="00FC2017" w:rsidRPr="00B34ABF" w14:paraId="0423CE4D" w14:textId="77777777" w:rsidTr="0077525A">
        <w:tc>
          <w:tcPr>
            <w:tcW w:w="1746" w:type="pct"/>
            <w:shd w:val="clear" w:color="auto" w:fill="auto"/>
            <w:vAlign w:val="bottom"/>
          </w:tcPr>
          <w:p w14:paraId="440BE04E"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Dor, Tel</w:t>
            </w:r>
          </w:p>
        </w:tc>
        <w:tc>
          <w:tcPr>
            <w:tcW w:w="873" w:type="pct"/>
            <w:vAlign w:val="bottom"/>
          </w:tcPr>
          <w:p w14:paraId="16A8F6C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6B0F7C4A"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4C2020D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0798989F"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750 </w:t>
            </w:r>
            <w:r>
              <w:rPr>
                <w:rFonts w:ascii="Times New Roman" w:hAnsi="Times New Roman" w:cs="Times New Roman"/>
                <w:color w:val="000000"/>
                <w:sz w:val="20"/>
                <w:szCs w:val="20"/>
              </w:rPr>
              <w:t>BC</w:t>
            </w:r>
          </w:p>
        </w:tc>
      </w:tr>
      <w:tr w:rsidR="00FC2017" w:rsidRPr="00B34ABF" w14:paraId="2D8D2E8C" w14:textId="77777777" w:rsidTr="0077525A">
        <w:tc>
          <w:tcPr>
            <w:tcW w:w="1746" w:type="pct"/>
            <w:shd w:val="clear" w:color="auto" w:fill="auto"/>
            <w:vAlign w:val="bottom"/>
          </w:tcPr>
          <w:p w14:paraId="6CAE1ED6"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Dor, Tel</w:t>
            </w:r>
          </w:p>
        </w:tc>
        <w:tc>
          <w:tcPr>
            <w:tcW w:w="873" w:type="pct"/>
            <w:vAlign w:val="bottom"/>
          </w:tcPr>
          <w:p w14:paraId="6EE1E0CA"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6A7998B2"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55E3D37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indet.</w:t>
            </w:r>
          </w:p>
        </w:tc>
        <w:tc>
          <w:tcPr>
            <w:tcW w:w="873" w:type="pct"/>
            <w:vAlign w:val="bottom"/>
          </w:tcPr>
          <w:p w14:paraId="20350853"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1000 </w:t>
            </w:r>
            <w:r>
              <w:rPr>
                <w:rFonts w:ascii="Times New Roman" w:hAnsi="Times New Roman" w:cs="Times New Roman"/>
                <w:color w:val="000000"/>
                <w:sz w:val="20"/>
                <w:szCs w:val="20"/>
              </w:rPr>
              <w:t>BC</w:t>
            </w:r>
          </w:p>
        </w:tc>
      </w:tr>
      <w:tr w:rsidR="00FC2017" w:rsidRPr="00B34ABF" w14:paraId="1A76C2F3" w14:textId="77777777" w:rsidTr="0077525A">
        <w:tc>
          <w:tcPr>
            <w:tcW w:w="1746" w:type="pct"/>
            <w:shd w:val="clear" w:color="auto" w:fill="auto"/>
            <w:vAlign w:val="bottom"/>
          </w:tcPr>
          <w:p w14:paraId="1C3F74E6"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El Kowm 2 - Caracol</w:t>
            </w:r>
          </w:p>
        </w:tc>
        <w:tc>
          <w:tcPr>
            <w:tcW w:w="873" w:type="pct"/>
            <w:vAlign w:val="bottom"/>
          </w:tcPr>
          <w:p w14:paraId="49744C55"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vAlign w:val="bottom"/>
          </w:tcPr>
          <w:p w14:paraId="0DA13C3D"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Poor</w:t>
            </w:r>
          </w:p>
        </w:tc>
        <w:tc>
          <w:tcPr>
            <w:tcW w:w="555" w:type="pct"/>
            <w:vAlign w:val="bottom"/>
          </w:tcPr>
          <w:p w14:paraId="7D909E1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300DBF75"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3000 </w:t>
            </w:r>
            <w:r>
              <w:rPr>
                <w:rFonts w:ascii="Times New Roman" w:hAnsi="Times New Roman" w:cs="Times New Roman"/>
                <w:color w:val="000000"/>
                <w:sz w:val="20"/>
                <w:szCs w:val="20"/>
              </w:rPr>
              <w:t>BC</w:t>
            </w:r>
          </w:p>
        </w:tc>
      </w:tr>
      <w:tr w:rsidR="00FC2017" w:rsidRPr="00B34ABF" w14:paraId="05E3DFE7" w14:textId="77777777" w:rsidTr="0077525A">
        <w:tc>
          <w:tcPr>
            <w:tcW w:w="1746" w:type="pct"/>
            <w:shd w:val="clear" w:color="auto" w:fill="auto"/>
            <w:vAlign w:val="bottom"/>
          </w:tcPr>
          <w:p w14:paraId="592196C7"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El Qitar</w:t>
            </w:r>
          </w:p>
        </w:tc>
        <w:tc>
          <w:tcPr>
            <w:tcW w:w="873" w:type="pct"/>
            <w:vAlign w:val="bottom"/>
          </w:tcPr>
          <w:p w14:paraId="78A23A7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vAlign w:val="bottom"/>
          </w:tcPr>
          <w:p w14:paraId="02A9CFD6"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Poor</w:t>
            </w:r>
          </w:p>
        </w:tc>
        <w:tc>
          <w:tcPr>
            <w:tcW w:w="555" w:type="pct"/>
            <w:vAlign w:val="bottom"/>
          </w:tcPr>
          <w:p w14:paraId="4796E7B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0344EA7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1500 </w:t>
            </w:r>
            <w:r>
              <w:rPr>
                <w:rFonts w:ascii="Times New Roman" w:hAnsi="Times New Roman" w:cs="Times New Roman"/>
                <w:color w:val="000000"/>
                <w:sz w:val="20"/>
                <w:szCs w:val="20"/>
              </w:rPr>
              <w:t>BC</w:t>
            </w:r>
          </w:p>
        </w:tc>
      </w:tr>
      <w:tr w:rsidR="00FC2017" w:rsidRPr="00B34ABF" w14:paraId="2C8BFDDF" w14:textId="77777777" w:rsidTr="0077525A">
        <w:tc>
          <w:tcPr>
            <w:tcW w:w="1746" w:type="pct"/>
            <w:shd w:val="clear" w:color="auto" w:fill="auto"/>
            <w:vAlign w:val="bottom"/>
          </w:tcPr>
          <w:p w14:paraId="12116063"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Emar</w:t>
            </w:r>
          </w:p>
        </w:tc>
        <w:tc>
          <w:tcPr>
            <w:tcW w:w="873" w:type="pct"/>
            <w:vAlign w:val="bottom"/>
          </w:tcPr>
          <w:p w14:paraId="3FAB7AAA"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vAlign w:val="bottom"/>
          </w:tcPr>
          <w:p w14:paraId="308DAC01"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460C753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66FA549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1250 </w:t>
            </w:r>
            <w:r>
              <w:rPr>
                <w:rFonts w:ascii="Times New Roman" w:hAnsi="Times New Roman" w:cs="Times New Roman"/>
                <w:color w:val="000000"/>
                <w:sz w:val="20"/>
                <w:szCs w:val="20"/>
              </w:rPr>
              <w:t>BC</w:t>
            </w:r>
          </w:p>
        </w:tc>
      </w:tr>
      <w:tr w:rsidR="00FC2017" w:rsidRPr="00B34ABF" w14:paraId="134BAFD3" w14:textId="77777777" w:rsidTr="0077525A">
        <w:tc>
          <w:tcPr>
            <w:tcW w:w="1746" w:type="pct"/>
            <w:shd w:val="clear" w:color="auto" w:fill="auto"/>
            <w:vAlign w:val="bottom"/>
          </w:tcPr>
          <w:p w14:paraId="119725C3"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Emar</w:t>
            </w:r>
          </w:p>
        </w:tc>
        <w:tc>
          <w:tcPr>
            <w:tcW w:w="873" w:type="pct"/>
            <w:vAlign w:val="bottom"/>
          </w:tcPr>
          <w:p w14:paraId="6E9063D5"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vAlign w:val="bottom"/>
          </w:tcPr>
          <w:p w14:paraId="3452D2D9"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686F9B0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1C9B77B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1750 </w:t>
            </w:r>
            <w:r>
              <w:rPr>
                <w:rFonts w:ascii="Times New Roman" w:hAnsi="Times New Roman" w:cs="Times New Roman"/>
                <w:color w:val="000000"/>
                <w:sz w:val="20"/>
                <w:szCs w:val="20"/>
              </w:rPr>
              <w:t>BC</w:t>
            </w:r>
          </w:p>
        </w:tc>
      </w:tr>
      <w:tr w:rsidR="00FC2017" w:rsidRPr="00B34ABF" w14:paraId="78559963" w14:textId="77777777" w:rsidTr="0077525A">
        <w:tc>
          <w:tcPr>
            <w:tcW w:w="1746" w:type="pct"/>
            <w:shd w:val="clear" w:color="auto" w:fill="auto"/>
            <w:vAlign w:val="bottom"/>
          </w:tcPr>
          <w:p w14:paraId="59A4E20E"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Emar</w:t>
            </w:r>
          </w:p>
        </w:tc>
        <w:tc>
          <w:tcPr>
            <w:tcW w:w="873" w:type="pct"/>
            <w:vAlign w:val="bottom"/>
          </w:tcPr>
          <w:p w14:paraId="258119F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vAlign w:val="bottom"/>
          </w:tcPr>
          <w:p w14:paraId="64CDDB44"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4861A4EE"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6501278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2250</w:t>
            </w:r>
            <w:r>
              <w:rPr>
                <w:rFonts w:ascii="Times New Roman" w:hAnsi="Times New Roman" w:cs="Times New Roman"/>
                <w:color w:val="000000"/>
                <w:sz w:val="20"/>
                <w:szCs w:val="20"/>
              </w:rPr>
              <w:t>–000</w:t>
            </w:r>
            <w:r w:rsidRPr="00ED2C52">
              <w:rPr>
                <w:rFonts w:ascii="Times New Roman" w:hAnsi="Times New Roman" w:cs="Times New Roman"/>
                <w:color w:val="000000"/>
                <w:sz w:val="20"/>
                <w:szCs w:val="20"/>
              </w:rPr>
              <w:t xml:space="preserve"> </w:t>
            </w:r>
            <w:r>
              <w:rPr>
                <w:rFonts w:ascii="Times New Roman" w:hAnsi="Times New Roman" w:cs="Times New Roman"/>
                <w:color w:val="000000"/>
                <w:sz w:val="20"/>
                <w:szCs w:val="20"/>
              </w:rPr>
              <w:t>BC</w:t>
            </w:r>
          </w:p>
        </w:tc>
      </w:tr>
      <w:tr w:rsidR="00FC2017" w:rsidRPr="00B34ABF" w14:paraId="5701E1E4" w14:textId="77777777" w:rsidTr="0077525A">
        <w:tc>
          <w:tcPr>
            <w:tcW w:w="1746" w:type="pct"/>
            <w:shd w:val="clear" w:color="auto" w:fill="auto"/>
            <w:vAlign w:val="bottom"/>
          </w:tcPr>
          <w:p w14:paraId="06EA7224"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Erani, Tel</w:t>
            </w:r>
          </w:p>
        </w:tc>
        <w:tc>
          <w:tcPr>
            <w:tcW w:w="873" w:type="pct"/>
            <w:vAlign w:val="bottom"/>
          </w:tcPr>
          <w:p w14:paraId="6B297643"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p>
        </w:tc>
        <w:tc>
          <w:tcPr>
            <w:tcW w:w="952" w:type="pct"/>
            <w:vAlign w:val="bottom"/>
          </w:tcPr>
          <w:p w14:paraId="30AAE878"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27A50E73"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urban</w:t>
            </w:r>
          </w:p>
        </w:tc>
        <w:tc>
          <w:tcPr>
            <w:tcW w:w="873" w:type="pct"/>
            <w:vAlign w:val="bottom"/>
          </w:tcPr>
          <w:p w14:paraId="022816DE"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2750 </w:t>
            </w:r>
            <w:r>
              <w:rPr>
                <w:rFonts w:ascii="Times New Roman" w:hAnsi="Times New Roman" w:cs="Times New Roman"/>
                <w:color w:val="000000"/>
                <w:sz w:val="20"/>
                <w:szCs w:val="20"/>
              </w:rPr>
              <w:t>BC</w:t>
            </w:r>
          </w:p>
        </w:tc>
      </w:tr>
      <w:tr w:rsidR="00FC2017" w:rsidRPr="00B34ABF" w14:paraId="4B3C0E18" w14:textId="77777777" w:rsidTr="0077525A">
        <w:tc>
          <w:tcPr>
            <w:tcW w:w="1746" w:type="pct"/>
            <w:shd w:val="clear" w:color="auto" w:fill="auto"/>
            <w:vAlign w:val="bottom"/>
          </w:tcPr>
          <w:p w14:paraId="7E43DE37"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Fadous-Kfarabida, Tell</w:t>
            </w:r>
          </w:p>
        </w:tc>
        <w:tc>
          <w:tcPr>
            <w:tcW w:w="873" w:type="pct"/>
            <w:vAlign w:val="bottom"/>
          </w:tcPr>
          <w:p w14:paraId="0CB0D48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Levant</w:t>
            </w:r>
          </w:p>
        </w:tc>
        <w:tc>
          <w:tcPr>
            <w:tcW w:w="952" w:type="pct"/>
          </w:tcPr>
          <w:p w14:paraId="76D5EBEC" w14:textId="77777777" w:rsidR="00FC2017" w:rsidRPr="00ED2C52" w:rsidRDefault="00FC2017" w:rsidP="0077525A">
            <w:pPr>
              <w:rPr>
                <w:rFonts w:ascii="Times New Roman" w:hAnsi="Times New Roman" w:cs="Times New Roman"/>
                <w:sz w:val="20"/>
                <w:szCs w:val="20"/>
              </w:rPr>
            </w:pPr>
            <w:r w:rsidRPr="00BF2634">
              <w:rPr>
                <w:rFonts w:ascii="Times New Roman" w:hAnsi="Times New Roman" w:cs="Times New Roman"/>
                <w:color w:val="000000"/>
                <w:sz w:val="20"/>
                <w:szCs w:val="20"/>
              </w:rPr>
              <w:t>Good</w:t>
            </w:r>
          </w:p>
        </w:tc>
        <w:tc>
          <w:tcPr>
            <w:tcW w:w="555" w:type="pct"/>
            <w:vAlign w:val="bottom"/>
          </w:tcPr>
          <w:p w14:paraId="07C8B55F"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39E2C21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25</w:t>
            </w:r>
            <w:r>
              <w:rPr>
                <w:rFonts w:ascii="Times New Roman" w:hAnsi="Times New Roman" w:cs="Times New Roman"/>
                <w:color w:val="000000"/>
                <w:sz w:val="20"/>
                <w:szCs w:val="20"/>
              </w:rPr>
              <w:t>0</w:t>
            </w:r>
            <w:r w:rsidRPr="00ED2C52">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2</w:t>
            </w:r>
            <w:r>
              <w:rPr>
                <w:rFonts w:ascii="Times New Roman" w:hAnsi="Times New Roman" w:cs="Times New Roman"/>
                <w:color w:val="000000"/>
                <w:sz w:val="20"/>
                <w:szCs w:val="20"/>
              </w:rPr>
              <w:t>25</w:t>
            </w:r>
            <w:r w:rsidRPr="00ED2C52">
              <w:rPr>
                <w:rFonts w:ascii="Times New Roman" w:hAnsi="Times New Roman" w:cs="Times New Roman"/>
                <w:color w:val="000000"/>
                <w:sz w:val="20"/>
                <w:szCs w:val="20"/>
              </w:rPr>
              <w:t xml:space="preserve">0 </w:t>
            </w:r>
            <w:r>
              <w:rPr>
                <w:rFonts w:ascii="Times New Roman" w:hAnsi="Times New Roman" w:cs="Times New Roman"/>
                <w:color w:val="000000"/>
                <w:sz w:val="20"/>
                <w:szCs w:val="20"/>
              </w:rPr>
              <w:t>BC</w:t>
            </w:r>
          </w:p>
        </w:tc>
      </w:tr>
      <w:tr w:rsidR="00FC2017" w:rsidRPr="00B34ABF" w14:paraId="6B9CC7B3" w14:textId="77777777" w:rsidTr="0077525A">
        <w:tc>
          <w:tcPr>
            <w:tcW w:w="1746" w:type="pct"/>
            <w:shd w:val="clear" w:color="auto" w:fill="auto"/>
            <w:vAlign w:val="bottom"/>
          </w:tcPr>
          <w:p w14:paraId="59F59B97"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Fadous-Kfarabida, Tell</w:t>
            </w:r>
          </w:p>
        </w:tc>
        <w:tc>
          <w:tcPr>
            <w:tcW w:w="873" w:type="pct"/>
            <w:vAlign w:val="bottom"/>
          </w:tcPr>
          <w:p w14:paraId="3E5EC6C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Levant</w:t>
            </w:r>
          </w:p>
        </w:tc>
        <w:tc>
          <w:tcPr>
            <w:tcW w:w="952" w:type="pct"/>
          </w:tcPr>
          <w:p w14:paraId="54FC6861" w14:textId="77777777" w:rsidR="00FC2017" w:rsidRPr="00ED2C52" w:rsidRDefault="00FC2017" w:rsidP="0077525A">
            <w:pPr>
              <w:rPr>
                <w:rFonts w:ascii="Times New Roman" w:hAnsi="Times New Roman" w:cs="Times New Roman"/>
                <w:sz w:val="20"/>
                <w:szCs w:val="20"/>
              </w:rPr>
            </w:pPr>
            <w:r w:rsidRPr="00BF2634">
              <w:rPr>
                <w:rFonts w:ascii="Times New Roman" w:hAnsi="Times New Roman" w:cs="Times New Roman"/>
                <w:color w:val="000000"/>
                <w:sz w:val="20"/>
                <w:szCs w:val="20"/>
              </w:rPr>
              <w:t>Good</w:t>
            </w:r>
          </w:p>
        </w:tc>
        <w:tc>
          <w:tcPr>
            <w:tcW w:w="555" w:type="pct"/>
            <w:vAlign w:val="bottom"/>
          </w:tcPr>
          <w:p w14:paraId="723D31E5"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?rural</w:t>
            </w:r>
          </w:p>
        </w:tc>
        <w:tc>
          <w:tcPr>
            <w:tcW w:w="873" w:type="pct"/>
            <w:vAlign w:val="bottom"/>
          </w:tcPr>
          <w:p w14:paraId="30B0042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2500 </w:t>
            </w:r>
            <w:r>
              <w:rPr>
                <w:rFonts w:ascii="Times New Roman" w:hAnsi="Times New Roman" w:cs="Times New Roman"/>
                <w:color w:val="000000"/>
                <w:sz w:val="20"/>
                <w:szCs w:val="20"/>
              </w:rPr>
              <w:t>BC</w:t>
            </w:r>
          </w:p>
        </w:tc>
      </w:tr>
      <w:tr w:rsidR="00FC2017" w:rsidRPr="00B34ABF" w14:paraId="70367BF6" w14:textId="77777777" w:rsidTr="0077525A">
        <w:tc>
          <w:tcPr>
            <w:tcW w:w="1746" w:type="pct"/>
            <w:shd w:val="clear" w:color="auto" w:fill="auto"/>
            <w:vAlign w:val="bottom"/>
          </w:tcPr>
          <w:p w14:paraId="78A6154F"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Farukhabad, Tell</w:t>
            </w:r>
          </w:p>
        </w:tc>
        <w:tc>
          <w:tcPr>
            <w:tcW w:w="873" w:type="pct"/>
            <w:vAlign w:val="bottom"/>
          </w:tcPr>
          <w:p w14:paraId="168C7E8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Mesopotamia</w:t>
            </w:r>
          </w:p>
        </w:tc>
        <w:tc>
          <w:tcPr>
            <w:tcW w:w="952" w:type="pct"/>
          </w:tcPr>
          <w:p w14:paraId="26DD9F49" w14:textId="77777777" w:rsidR="00FC2017" w:rsidRPr="00ED2C52" w:rsidRDefault="00FC2017" w:rsidP="0077525A">
            <w:pPr>
              <w:rPr>
                <w:rFonts w:ascii="Times New Roman" w:hAnsi="Times New Roman" w:cs="Times New Roman"/>
                <w:sz w:val="20"/>
                <w:szCs w:val="20"/>
              </w:rPr>
            </w:pPr>
            <w:r w:rsidRPr="00210EE2">
              <w:rPr>
                <w:rFonts w:ascii="Times New Roman" w:hAnsi="Times New Roman" w:cs="Times New Roman"/>
                <w:color w:val="000000"/>
                <w:sz w:val="20"/>
                <w:szCs w:val="20"/>
              </w:rPr>
              <w:t>Moderate</w:t>
            </w:r>
          </w:p>
        </w:tc>
        <w:tc>
          <w:tcPr>
            <w:tcW w:w="555" w:type="pct"/>
            <w:vAlign w:val="bottom"/>
          </w:tcPr>
          <w:p w14:paraId="1F34827F"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3C7F06D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2750 </w:t>
            </w:r>
            <w:r>
              <w:rPr>
                <w:rFonts w:ascii="Times New Roman" w:hAnsi="Times New Roman" w:cs="Times New Roman"/>
                <w:color w:val="000000"/>
                <w:sz w:val="20"/>
                <w:szCs w:val="20"/>
              </w:rPr>
              <w:t>BC</w:t>
            </w:r>
          </w:p>
        </w:tc>
      </w:tr>
      <w:tr w:rsidR="00FC2017" w:rsidRPr="00B34ABF" w14:paraId="59EEB40F" w14:textId="77777777" w:rsidTr="0077525A">
        <w:tc>
          <w:tcPr>
            <w:tcW w:w="1746" w:type="pct"/>
            <w:shd w:val="clear" w:color="auto" w:fill="auto"/>
            <w:vAlign w:val="bottom"/>
          </w:tcPr>
          <w:p w14:paraId="753E70FE"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Farukhabad, Tell</w:t>
            </w:r>
          </w:p>
        </w:tc>
        <w:tc>
          <w:tcPr>
            <w:tcW w:w="873" w:type="pct"/>
            <w:vAlign w:val="bottom"/>
          </w:tcPr>
          <w:p w14:paraId="7781BE6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Mesopotamia</w:t>
            </w:r>
          </w:p>
        </w:tc>
        <w:tc>
          <w:tcPr>
            <w:tcW w:w="952" w:type="pct"/>
          </w:tcPr>
          <w:p w14:paraId="47715DB0" w14:textId="77777777" w:rsidR="00FC2017" w:rsidRPr="00ED2C52" w:rsidRDefault="00FC2017" w:rsidP="0077525A">
            <w:pPr>
              <w:rPr>
                <w:rFonts w:ascii="Times New Roman" w:hAnsi="Times New Roman" w:cs="Times New Roman"/>
                <w:sz w:val="20"/>
                <w:szCs w:val="20"/>
              </w:rPr>
            </w:pPr>
            <w:r w:rsidRPr="00210EE2">
              <w:rPr>
                <w:rFonts w:ascii="Times New Roman" w:hAnsi="Times New Roman" w:cs="Times New Roman"/>
                <w:color w:val="000000"/>
                <w:sz w:val="20"/>
                <w:szCs w:val="20"/>
              </w:rPr>
              <w:t>Moderate</w:t>
            </w:r>
          </w:p>
        </w:tc>
        <w:tc>
          <w:tcPr>
            <w:tcW w:w="555" w:type="pct"/>
            <w:vAlign w:val="bottom"/>
          </w:tcPr>
          <w:p w14:paraId="632409AB"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7893D21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3250 </w:t>
            </w:r>
            <w:r>
              <w:rPr>
                <w:rFonts w:ascii="Times New Roman" w:hAnsi="Times New Roman" w:cs="Times New Roman"/>
                <w:color w:val="000000"/>
                <w:sz w:val="20"/>
                <w:szCs w:val="20"/>
              </w:rPr>
              <w:t>BC</w:t>
            </w:r>
          </w:p>
        </w:tc>
      </w:tr>
      <w:tr w:rsidR="00FC2017" w:rsidRPr="00B34ABF" w14:paraId="440603A0" w14:textId="77777777" w:rsidTr="0077525A">
        <w:tc>
          <w:tcPr>
            <w:tcW w:w="1746" w:type="pct"/>
            <w:shd w:val="clear" w:color="auto" w:fill="auto"/>
            <w:vAlign w:val="bottom"/>
          </w:tcPr>
          <w:p w14:paraId="357E9438"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Farukhabad, Tell</w:t>
            </w:r>
          </w:p>
        </w:tc>
        <w:tc>
          <w:tcPr>
            <w:tcW w:w="873" w:type="pct"/>
            <w:vAlign w:val="bottom"/>
          </w:tcPr>
          <w:p w14:paraId="5408E9F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Mesopotamia</w:t>
            </w:r>
          </w:p>
        </w:tc>
        <w:tc>
          <w:tcPr>
            <w:tcW w:w="952" w:type="pct"/>
          </w:tcPr>
          <w:p w14:paraId="75052084" w14:textId="77777777" w:rsidR="00FC2017" w:rsidRPr="00ED2C52" w:rsidRDefault="00FC2017" w:rsidP="0077525A">
            <w:pPr>
              <w:rPr>
                <w:rFonts w:ascii="Times New Roman" w:hAnsi="Times New Roman" w:cs="Times New Roman"/>
                <w:sz w:val="20"/>
                <w:szCs w:val="20"/>
              </w:rPr>
            </w:pPr>
            <w:r w:rsidRPr="00210EE2">
              <w:rPr>
                <w:rFonts w:ascii="Times New Roman" w:hAnsi="Times New Roman" w:cs="Times New Roman"/>
                <w:color w:val="000000"/>
                <w:sz w:val="20"/>
                <w:szCs w:val="20"/>
              </w:rPr>
              <w:t>Moderate</w:t>
            </w:r>
          </w:p>
        </w:tc>
        <w:tc>
          <w:tcPr>
            <w:tcW w:w="555" w:type="pct"/>
            <w:vAlign w:val="bottom"/>
          </w:tcPr>
          <w:p w14:paraId="60BD5C17"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5B82CD2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3500 </w:t>
            </w:r>
            <w:r>
              <w:rPr>
                <w:rFonts w:ascii="Times New Roman" w:hAnsi="Times New Roman" w:cs="Times New Roman"/>
                <w:color w:val="000000"/>
                <w:sz w:val="20"/>
                <w:szCs w:val="20"/>
              </w:rPr>
              <w:t>BC</w:t>
            </w:r>
          </w:p>
        </w:tc>
      </w:tr>
      <w:tr w:rsidR="00FC2017" w:rsidRPr="00B34ABF" w14:paraId="66AB99B7" w14:textId="77777777" w:rsidTr="0077525A">
        <w:tc>
          <w:tcPr>
            <w:tcW w:w="1746" w:type="pct"/>
            <w:shd w:val="clear" w:color="auto" w:fill="auto"/>
            <w:vAlign w:val="bottom"/>
          </w:tcPr>
          <w:p w14:paraId="35C5E785"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Farukhabad, Tell</w:t>
            </w:r>
          </w:p>
        </w:tc>
        <w:tc>
          <w:tcPr>
            <w:tcW w:w="873" w:type="pct"/>
            <w:vAlign w:val="bottom"/>
          </w:tcPr>
          <w:p w14:paraId="044F9D5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Mesopotamia</w:t>
            </w:r>
          </w:p>
        </w:tc>
        <w:tc>
          <w:tcPr>
            <w:tcW w:w="952" w:type="pct"/>
          </w:tcPr>
          <w:p w14:paraId="7D545CD5" w14:textId="77777777" w:rsidR="00FC2017" w:rsidRPr="00ED2C52" w:rsidRDefault="00FC2017" w:rsidP="0077525A">
            <w:pPr>
              <w:rPr>
                <w:rFonts w:ascii="Times New Roman" w:hAnsi="Times New Roman" w:cs="Times New Roman"/>
                <w:sz w:val="20"/>
                <w:szCs w:val="20"/>
              </w:rPr>
            </w:pPr>
            <w:r w:rsidRPr="00210EE2">
              <w:rPr>
                <w:rFonts w:ascii="Times New Roman" w:hAnsi="Times New Roman" w:cs="Times New Roman"/>
                <w:color w:val="000000"/>
                <w:sz w:val="20"/>
                <w:szCs w:val="20"/>
              </w:rPr>
              <w:t>Moderate</w:t>
            </w:r>
          </w:p>
        </w:tc>
        <w:tc>
          <w:tcPr>
            <w:tcW w:w="555" w:type="pct"/>
            <w:vAlign w:val="bottom"/>
          </w:tcPr>
          <w:p w14:paraId="287A611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79EBD08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4000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3750 </w:t>
            </w:r>
            <w:r>
              <w:rPr>
                <w:rFonts w:ascii="Times New Roman" w:hAnsi="Times New Roman" w:cs="Times New Roman"/>
                <w:color w:val="000000"/>
                <w:sz w:val="20"/>
                <w:szCs w:val="20"/>
              </w:rPr>
              <w:t>BC</w:t>
            </w:r>
          </w:p>
        </w:tc>
      </w:tr>
      <w:tr w:rsidR="00FC2017" w:rsidRPr="00B34ABF" w14:paraId="45F6DB01" w14:textId="77777777" w:rsidTr="0077525A">
        <w:tc>
          <w:tcPr>
            <w:tcW w:w="1746" w:type="pct"/>
            <w:shd w:val="clear" w:color="auto" w:fill="auto"/>
            <w:vAlign w:val="bottom"/>
          </w:tcPr>
          <w:p w14:paraId="6034F731"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Farukhabad, Tell</w:t>
            </w:r>
          </w:p>
        </w:tc>
        <w:tc>
          <w:tcPr>
            <w:tcW w:w="873" w:type="pct"/>
            <w:vAlign w:val="bottom"/>
          </w:tcPr>
          <w:p w14:paraId="6AFBFA5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Mesopotamia</w:t>
            </w:r>
          </w:p>
        </w:tc>
        <w:tc>
          <w:tcPr>
            <w:tcW w:w="952" w:type="pct"/>
          </w:tcPr>
          <w:p w14:paraId="5FC02995" w14:textId="77777777" w:rsidR="00FC2017" w:rsidRPr="00ED2C52" w:rsidRDefault="00FC2017" w:rsidP="0077525A">
            <w:pPr>
              <w:rPr>
                <w:rFonts w:ascii="Times New Roman" w:hAnsi="Times New Roman" w:cs="Times New Roman"/>
                <w:sz w:val="20"/>
                <w:szCs w:val="20"/>
              </w:rPr>
            </w:pPr>
            <w:r w:rsidRPr="00210EE2">
              <w:rPr>
                <w:rFonts w:ascii="Times New Roman" w:hAnsi="Times New Roman" w:cs="Times New Roman"/>
                <w:color w:val="000000"/>
                <w:sz w:val="20"/>
                <w:szCs w:val="20"/>
              </w:rPr>
              <w:t>Moderate</w:t>
            </w:r>
          </w:p>
        </w:tc>
        <w:tc>
          <w:tcPr>
            <w:tcW w:w="555" w:type="pct"/>
            <w:vAlign w:val="bottom"/>
          </w:tcPr>
          <w:p w14:paraId="6A081FB4"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54B52FC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4500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4250 </w:t>
            </w:r>
            <w:r>
              <w:rPr>
                <w:rFonts w:ascii="Times New Roman" w:hAnsi="Times New Roman" w:cs="Times New Roman"/>
                <w:color w:val="000000"/>
                <w:sz w:val="20"/>
                <w:szCs w:val="20"/>
              </w:rPr>
              <w:t>BC</w:t>
            </w:r>
          </w:p>
        </w:tc>
      </w:tr>
      <w:tr w:rsidR="00FC2017" w:rsidRPr="00B34ABF" w14:paraId="3B088C06" w14:textId="77777777" w:rsidTr="0077525A">
        <w:tc>
          <w:tcPr>
            <w:tcW w:w="1746" w:type="pct"/>
            <w:shd w:val="clear" w:color="auto" w:fill="auto"/>
            <w:vAlign w:val="bottom"/>
          </w:tcPr>
          <w:p w14:paraId="2A3C9CEA"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Farukhabad, Tell</w:t>
            </w:r>
          </w:p>
        </w:tc>
        <w:tc>
          <w:tcPr>
            <w:tcW w:w="873" w:type="pct"/>
            <w:vAlign w:val="bottom"/>
          </w:tcPr>
          <w:p w14:paraId="725C97E5"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Mesopotamia</w:t>
            </w:r>
          </w:p>
        </w:tc>
        <w:tc>
          <w:tcPr>
            <w:tcW w:w="952" w:type="pct"/>
          </w:tcPr>
          <w:p w14:paraId="653C12B1" w14:textId="77777777" w:rsidR="00FC2017" w:rsidRPr="00ED2C52" w:rsidRDefault="00FC2017" w:rsidP="0077525A">
            <w:pPr>
              <w:rPr>
                <w:rFonts w:ascii="Times New Roman" w:hAnsi="Times New Roman" w:cs="Times New Roman"/>
                <w:sz w:val="20"/>
                <w:szCs w:val="20"/>
              </w:rPr>
            </w:pPr>
            <w:r w:rsidRPr="00210EE2">
              <w:rPr>
                <w:rFonts w:ascii="Times New Roman" w:hAnsi="Times New Roman" w:cs="Times New Roman"/>
                <w:color w:val="000000"/>
                <w:sz w:val="20"/>
                <w:szCs w:val="20"/>
              </w:rPr>
              <w:t>Moderate</w:t>
            </w:r>
          </w:p>
        </w:tc>
        <w:tc>
          <w:tcPr>
            <w:tcW w:w="555" w:type="pct"/>
            <w:vAlign w:val="bottom"/>
          </w:tcPr>
          <w:p w14:paraId="4CA5FCB9"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16DD18AE"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4750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4500 </w:t>
            </w:r>
            <w:r>
              <w:rPr>
                <w:rFonts w:ascii="Times New Roman" w:hAnsi="Times New Roman" w:cs="Times New Roman"/>
                <w:color w:val="000000"/>
                <w:sz w:val="20"/>
                <w:szCs w:val="20"/>
              </w:rPr>
              <w:t>BC</w:t>
            </w:r>
          </w:p>
        </w:tc>
      </w:tr>
      <w:tr w:rsidR="00FC2017" w:rsidRPr="00B34ABF" w14:paraId="7C7402EC" w14:textId="77777777" w:rsidTr="0077525A">
        <w:tc>
          <w:tcPr>
            <w:tcW w:w="1746" w:type="pct"/>
            <w:shd w:val="clear" w:color="auto" w:fill="auto"/>
            <w:vAlign w:val="bottom"/>
          </w:tcPr>
          <w:p w14:paraId="51F0A097" w14:textId="77777777" w:rsidR="00FC2017" w:rsidRPr="001D3D8C" w:rsidRDefault="00FC2017" w:rsidP="0077525A">
            <w:pPr>
              <w:rPr>
                <w:rFonts w:ascii="Times New Roman" w:hAnsi="Times New Roman" w:cs="Times New Roman"/>
                <w:color w:val="000000"/>
                <w:sz w:val="20"/>
                <w:szCs w:val="20"/>
              </w:rPr>
            </w:pPr>
            <w:r w:rsidRPr="001D3D8C">
              <w:rPr>
                <w:rFonts w:ascii="Times New Roman" w:hAnsi="Times New Roman" w:cs="Times New Roman"/>
                <w:color w:val="000000"/>
                <w:sz w:val="20"/>
                <w:szCs w:val="20"/>
              </w:rPr>
              <w:t>Fazael 7</w:t>
            </w:r>
          </w:p>
        </w:tc>
        <w:tc>
          <w:tcPr>
            <w:tcW w:w="873" w:type="pct"/>
            <w:vAlign w:val="bottom"/>
          </w:tcPr>
          <w:p w14:paraId="174D959A"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1670F922"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Good</w:t>
            </w:r>
          </w:p>
        </w:tc>
        <w:tc>
          <w:tcPr>
            <w:tcW w:w="555" w:type="pct"/>
            <w:vAlign w:val="bottom"/>
          </w:tcPr>
          <w:p w14:paraId="07124C12"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63FD0349"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4000</w:t>
            </w:r>
            <w:r>
              <w:rPr>
                <w:rFonts w:ascii="Times New Roman" w:hAnsi="Times New Roman" w:cs="Times New Roman"/>
                <w:color w:val="000000"/>
                <w:sz w:val="20"/>
                <w:szCs w:val="20"/>
              </w:rPr>
              <w:t>–3750</w:t>
            </w:r>
            <w:r w:rsidRPr="00ED2C52">
              <w:rPr>
                <w:rFonts w:ascii="Times New Roman" w:hAnsi="Times New Roman" w:cs="Times New Roman"/>
                <w:color w:val="000000"/>
                <w:sz w:val="20"/>
                <w:szCs w:val="20"/>
              </w:rPr>
              <w:t xml:space="preserve"> </w:t>
            </w:r>
            <w:r>
              <w:rPr>
                <w:rFonts w:ascii="Times New Roman" w:hAnsi="Times New Roman" w:cs="Times New Roman"/>
                <w:color w:val="000000"/>
                <w:sz w:val="20"/>
                <w:szCs w:val="20"/>
              </w:rPr>
              <w:t>BC</w:t>
            </w:r>
          </w:p>
        </w:tc>
      </w:tr>
      <w:tr w:rsidR="00FC2017" w:rsidRPr="00B34ABF" w14:paraId="509CBE2A" w14:textId="77777777" w:rsidTr="0077525A">
        <w:tc>
          <w:tcPr>
            <w:tcW w:w="1746" w:type="pct"/>
            <w:shd w:val="clear" w:color="auto" w:fill="auto"/>
            <w:vAlign w:val="bottom"/>
          </w:tcPr>
          <w:p w14:paraId="09A11E29"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Fazael 7</w:t>
            </w:r>
          </w:p>
        </w:tc>
        <w:tc>
          <w:tcPr>
            <w:tcW w:w="873" w:type="pct"/>
            <w:vAlign w:val="bottom"/>
          </w:tcPr>
          <w:p w14:paraId="050EB94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20E69CFB"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4A2107E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7038DDAA"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4250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4000 </w:t>
            </w:r>
            <w:r>
              <w:rPr>
                <w:rFonts w:ascii="Times New Roman" w:hAnsi="Times New Roman" w:cs="Times New Roman"/>
                <w:color w:val="000000"/>
                <w:sz w:val="20"/>
                <w:szCs w:val="20"/>
              </w:rPr>
              <w:t>BC</w:t>
            </w:r>
          </w:p>
        </w:tc>
      </w:tr>
      <w:tr w:rsidR="00FC2017" w:rsidRPr="00B34ABF" w14:paraId="3E8E2B4A" w14:textId="77777777" w:rsidTr="0077525A">
        <w:tc>
          <w:tcPr>
            <w:tcW w:w="1746" w:type="pct"/>
            <w:shd w:val="clear" w:color="auto" w:fill="auto"/>
            <w:vAlign w:val="bottom"/>
          </w:tcPr>
          <w:p w14:paraId="28383165"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Fukhar, Tall al-</w:t>
            </w:r>
          </w:p>
        </w:tc>
        <w:tc>
          <w:tcPr>
            <w:tcW w:w="873" w:type="pct"/>
            <w:vAlign w:val="bottom"/>
          </w:tcPr>
          <w:p w14:paraId="0ECBA4E5"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East</w:t>
            </w:r>
          </w:p>
        </w:tc>
        <w:tc>
          <w:tcPr>
            <w:tcW w:w="952" w:type="pct"/>
            <w:vAlign w:val="bottom"/>
          </w:tcPr>
          <w:p w14:paraId="35819752"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4796EC1F"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03ED381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750 </w:t>
            </w:r>
            <w:r>
              <w:rPr>
                <w:rFonts w:ascii="Times New Roman" w:hAnsi="Times New Roman" w:cs="Times New Roman"/>
                <w:color w:val="000000"/>
                <w:sz w:val="20"/>
                <w:szCs w:val="20"/>
              </w:rPr>
              <w:t>BC</w:t>
            </w:r>
          </w:p>
        </w:tc>
      </w:tr>
      <w:tr w:rsidR="00FC2017" w:rsidRPr="00B34ABF" w14:paraId="5E30079D" w14:textId="77777777" w:rsidTr="0077525A">
        <w:tc>
          <w:tcPr>
            <w:tcW w:w="1746" w:type="pct"/>
            <w:shd w:val="clear" w:color="auto" w:fill="auto"/>
            <w:vAlign w:val="bottom"/>
          </w:tcPr>
          <w:p w14:paraId="6F1F9AA9"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Gat Govrin</w:t>
            </w:r>
          </w:p>
        </w:tc>
        <w:tc>
          <w:tcPr>
            <w:tcW w:w="873" w:type="pct"/>
            <w:vAlign w:val="bottom"/>
          </w:tcPr>
          <w:p w14:paraId="2A7D2B0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1EE75E2B"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2D144FD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7F46E79A"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4000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3750 </w:t>
            </w:r>
            <w:r>
              <w:rPr>
                <w:rFonts w:ascii="Times New Roman" w:hAnsi="Times New Roman" w:cs="Times New Roman"/>
                <w:color w:val="000000"/>
                <w:sz w:val="20"/>
                <w:szCs w:val="20"/>
              </w:rPr>
              <w:t>BC</w:t>
            </w:r>
          </w:p>
        </w:tc>
      </w:tr>
      <w:tr w:rsidR="00FC2017" w:rsidRPr="00B34ABF" w14:paraId="11091108" w14:textId="77777777" w:rsidTr="0077525A">
        <w:tc>
          <w:tcPr>
            <w:tcW w:w="1746" w:type="pct"/>
            <w:shd w:val="clear" w:color="auto" w:fill="auto"/>
            <w:vAlign w:val="bottom"/>
          </w:tcPr>
          <w:p w14:paraId="73A0F7DC"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Ghanem al-Ali, Tell</w:t>
            </w:r>
          </w:p>
        </w:tc>
        <w:tc>
          <w:tcPr>
            <w:tcW w:w="873" w:type="pct"/>
            <w:vAlign w:val="bottom"/>
          </w:tcPr>
          <w:p w14:paraId="0151AD5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vAlign w:val="bottom"/>
          </w:tcPr>
          <w:p w14:paraId="35744E68"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Poor</w:t>
            </w:r>
          </w:p>
        </w:tc>
        <w:tc>
          <w:tcPr>
            <w:tcW w:w="555" w:type="pct"/>
            <w:vAlign w:val="bottom"/>
          </w:tcPr>
          <w:p w14:paraId="49F0B729"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32AF7AD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2250 </w:t>
            </w:r>
            <w:r>
              <w:rPr>
                <w:rFonts w:ascii="Times New Roman" w:hAnsi="Times New Roman" w:cs="Times New Roman"/>
                <w:color w:val="000000"/>
                <w:sz w:val="20"/>
                <w:szCs w:val="20"/>
              </w:rPr>
              <w:t>BC</w:t>
            </w:r>
          </w:p>
        </w:tc>
      </w:tr>
      <w:tr w:rsidR="00FC2017" w:rsidRPr="00B34ABF" w14:paraId="08D14FAE" w14:textId="77777777" w:rsidTr="0077525A">
        <w:tc>
          <w:tcPr>
            <w:tcW w:w="1746" w:type="pct"/>
            <w:shd w:val="clear" w:color="auto" w:fill="auto"/>
            <w:vAlign w:val="bottom"/>
          </w:tcPr>
          <w:p w14:paraId="23DF21D8"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Ghassul, Tulaylat al-</w:t>
            </w:r>
          </w:p>
        </w:tc>
        <w:tc>
          <w:tcPr>
            <w:tcW w:w="873" w:type="pct"/>
            <w:vAlign w:val="bottom"/>
          </w:tcPr>
          <w:p w14:paraId="42222F5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East</w:t>
            </w:r>
          </w:p>
        </w:tc>
        <w:tc>
          <w:tcPr>
            <w:tcW w:w="952" w:type="pct"/>
            <w:vAlign w:val="bottom"/>
          </w:tcPr>
          <w:p w14:paraId="347DF3B8"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5EFBA3A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76C1EDE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4000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3750 </w:t>
            </w:r>
            <w:r>
              <w:rPr>
                <w:rFonts w:ascii="Times New Roman" w:hAnsi="Times New Roman" w:cs="Times New Roman"/>
                <w:color w:val="000000"/>
                <w:sz w:val="20"/>
                <w:szCs w:val="20"/>
              </w:rPr>
              <w:t>BC</w:t>
            </w:r>
          </w:p>
        </w:tc>
      </w:tr>
      <w:tr w:rsidR="00FC2017" w:rsidRPr="00B34ABF" w14:paraId="1D8797A8" w14:textId="77777777" w:rsidTr="0077525A">
        <w:tc>
          <w:tcPr>
            <w:tcW w:w="1746" w:type="pct"/>
            <w:shd w:val="clear" w:color="auto" w:fill="auto"/>
            <w:vAlign w:val="bottom"/>
          </w:tcPr>
          <w:p w14:paraId="60EA6AB3"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Ghassul, Tulaylat al-</w:t>
            </w:r>
          </w:p>
        </w:tc>
        <w:tc>
          <w:tcPr>
            <w:tcW w:w="873" w:type="pct"/>
            <w:vAlign w:val="bottom"/>
          </w:tcPr>
          <w:p w14:paraId="1C0C407A"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East</w:t>
            </w:r>
          </w:p>
        </w:tc>
        <w:tc>
          <w:tcPr>
            <w:tcW w:w="952" w:type="pct"/>
            <w:vAlign w:val="bottom"/>
          </w:tcPr>
          <w:p w14:paraId="1D124DEE"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6244737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770F3595"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4250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4000 </w:t>
            </w:r>
            <w:r>
              <w:rPr>
                <w:rFonts w:ascii="Times New Roman" w:hAnsi="Times New Roman" w:cs="Times New Roman"/>
                <w:color w:val="000000"/>
                <w:sz w:val="20"/>
                <w:szCs w:val="20"/>
              </w:rPr>
              <w:t>BC</w:t>
            </w:r>
          </w:p>
        </w:tc>
      </w:tr>
      <w:tr w:rsidR="00FC2017" w:rsidRPr="00B34ABF" w14:paraId="0777188F" w14:textId="77777777" w:rsidTr="0077525A">
        <w:tc>
          <w:tcPr>
            <w:tcW w:w="1746" w:type="pct"/>
            <w:shd w:val="clear" w:color="auto" w:fill="auto"/>
            <w:vAlign w:val="bottom"/>
          </w:tcPr>
          <w:p w14:paraId="75D1CBB0"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Ghassul, Tulaylat al-</w:t>
            </w:r>
          </w:p>
        </w:tc>
        <w:tc>
          <w:tcPr>
            <w:tcW w:w="873" w:type="pct"/>
            <w:vAlign w:val="bottom"/>
          </w:tcPr>
          <w:p w14:paraId="0C801FF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East</w:t>
            </w:r>
          </w:p>
        </w:tc>
        <w:tc>
          <w:tcPr>
            <w:tcW w:w="952" w:type="pct"/>
            <w:vAlign w:val="bottom"/>
          </w:tcPr>
          <w:p w14:paraId="2A57187B"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6A52E0AD"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08823D5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4500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4250 </w:t>
            </w:r>
            <w:r>
              <w:rPr>
                <w:rFonts w:ascii="Times New Roman" w:hAnsi="Times New Roman" w:cs="Times New Roman"/>
                <w:color w:val="000000"/>
                <w:sz w:val="20"/>
                <w:szCs w:val="20"/>
              </w:rPr>
              <w:t>BC</w:t>
            </w:r>
          </w:p>
        </w:tc>
      </w:tr>
      <w:tr w:rsidR="00FC2017" w:rsidRPr="00B34ABF" w14:paraId="51AA08C4" w14:textId="77777777" w:rsidTr="0077525A">
        <w:tc>
          <w:tcPr>
            <w:tcW w:w="1746" w:type="pct"/>
            <w:shd w:val="clear" w:color="auto" w:fill="auto"/>
            <w:vAlign w:val="bottom"/>
          </w:tcPr>
          <w:p w14:paraId="7EF5C80A"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Ghassul, Tulaylat al-</w:t>
            </w:r>
          </w:p>
        </w:tc>
        <w:tc>
          <w:tcPr>
            <w:tcW w:w="873" w:type="pct"/>
            <w:vAlign w:val="bottom"/>
          </w:tcPr>
          <w:p w14:paraId="36081A4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East</w:t>
            </w:r>
          </w:p>
        </w:tc>
        <w:tc>
          <w:tcPr>
            <w:tcW w:w="952" w:type="pct"/>
            <w:vAlign w:val="bottom"/>
          </w:tcPr>
          <w:p w14:paraId="6FE4C5F8"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368BB36E"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286F5203"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4750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4500 </w:t>
            </w:r>
            <w:r>
              <w:rPr>
                <w:rFonts w:ascii="Times New Roman" w:hAnsi="Times New Roman" w:cs="Times New Roman"/>
                <w:color w:val="000000"/>
                <w:sz w:val="20"/>
                <w:szCs w:val="20"/>
              </w:rPr>
              <w:t>BC</w:t>
            </w:r>
          </w:p>
        </w:tc>
      </w:tr>
      <w:tr w:rsidR="00FC2017" w:rsidRPr="00B34ABF" w14:paraId="49D8A4AD" w14:textId="77777777" w:rsidTr="0077525A">
        <w:tc>
          <w:tcPr>
            <w:tcW w:w="1746" w:type="pct"/>
            <w:shd w:val="clear" w:color="auto" w:fill="auto"/>
            <w:vAlign w:val="bottom"/>
          </w:tcPr>
          <w:p w14:paraId="031F3294"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Gilat</w:t>
            </w:r>
          </w:p>
        </w:tc>
        <w:tc>
          <w:tcPr>
            <w:tcW w:w="873" w:type="pct"/>
            <w:vAlign w:val="bottom"/>
          </w:tcPr>
          <w:p w14:paraId="5EE4166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6F3C67ED"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7B6BDF43"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74610A6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4250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4000 </w:t>
            </w:r>
            <w:r>
              <w:rPr>
                <w:rFonts w:ascii="Times New Roman" w:hAnsi="Times New Roman" w:cs="Times New Roman"/>
                <w:color w:val="000000"/>
                <w:sz w:val="20"/>
                <w:szCs w:val="20"/>
              </w:rPr>
              <w:t>BC</w:t>
            </w:r>
          </w:p>
        </w:tc>
      </w:tr>
      <w:tr w:rsidR="00FC2017" w:rsidRPr="00B34ABF" w14:paraId="42C33CFD" w14:textId="77777777" w:rsidTr="0077525A">
        <w:tc>
          <w:tcPr>
            <w:tcW w:w="1746" w:type="pct"/>
            <w:shd w:val="clear" w:color="auto" w:fill="auto"/>
            <w:vAlign w:val="bottom"/>
          </w:tcPr>
          <w:p w14:paraId="17324E8D"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Gilat</w:t>
            </w:r>
          </w:p>
        </w:tc>
        <w:tc>
          <w:tcPr>
            <w:tcW w:w="873" w:type="pct"/>
            <w:vAlign w:val="bottom"/>
          </w:tcPr>
          <w:p w14:paraId="7FFC388E"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0A12AEC7"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09C7C045"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4F27BE7A"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4500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4250 </w:t>
            </w:r>
            <w:r>
              <w:rPr>
                <w:rFonts w:ascii="Times New Roman" w:hAnsi="Times New Roman" w:cs="Times New Roman"/>
                <w:color w:val="000000"/>
                <w:sz w:val="20"/>
                <w:szCs w:val="20"/>
              </w:rPr>
              <w:t>BC</w:t>
            </w:r>
          </w:p>
        </w:tc>
      </w:tr>
      <w:tr w:rsidR="00FC2017" w:rsidRPr="00B34ABF" w14:paraId="7358EF30" w14:textId="77777777" w:rsidTr="0077525A">
        <w:tc>
          <w:tcPr>
            <w:tcW w:w="1746" w:type="pct"/>
            <w:shd w:val="clear" w:color="auto" w:fill="auto"/>
            <w:vAlign w:val="bottom"/>
          </w:tcPr>
          <w:p w14:paraId="57079A9D"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Gilat</w:t>
            </w:r>
          </w:p>
        </w:tc>
        <w:tc>
          <w:tcPr>
            <w:tcW w:w="873" w:type="pct"/>
            <w:vAlign w:val="bottom"/>
          </w:tcPr>
          <w:p w14:paraId="59C357A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360724C5"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4B1A77C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5170E6F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4750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4500 </w:t>
            </w:r>
            <w:r>
              <w:rPr>
                <w:rFonts w:ascii="Times New Roman" w:hAnsi="Times New Roman" w:cs="Times New Roman"/>
                <w:color w:val="000000"/>
                <w:sz w:val="20"/>
                <w:szCs w:val="20"/>
              </w:rPr>
              <w:t>BC</w:t>
            </w:r>
          </w:p>
        </w:tc>
      </w:tr>
      <w:tr w:rsidR="00FC2017" w:rsidRPr="00B34ABF" w14:paraId="210FABA0" w14:textId="77777777" w:rsidTr="0077525A">
        <w:tc>
          <w:tcPr>
            <w:tcW w:w="1746" w:type="pct"/>
            <w:shd w:val="clear" w:color="auto" w:fill="auto"/>
            <w:vAlign w:val="bottom"/>
          </w:tcPr>
          <w:p w14:paraId="35DCE865"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Giricano</w:t>
            </w:r>
          </w:p>
        </w:tc>
        <w:tc>
          <w:tcPr>
            <w:tcW w:w="873" w:type="pct"/>
            <w:vAlign w:val="bottom"/>
          </w:tcPr>
          <w:p w14:paraId="76CC2A27"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tcPr>
          <w:p w14:paraId="117A149B" w14:textId="77777777" w:rsidR="00FC2017" w:rsidRPr="00ED2C52" w:rsidRDefault="00FC2017" w:rsidP="0077525A">
            <w:pPr>
              <w:rPr>
                <w:rFonts w:ascii="Times New Roman" w:hAnsi="Times New Roman" w:cs="Times New Roman"/>
                <w:sz w:val="20"/>
                <w:szCs w:val="20"/>
              </w:rPr>
            </w:pPr>
            <w:r w:rsidRPr="00806DFF">
              <w:rPr>
                <w:rFonts w:ascii="Times New Roman" w:hAnsi="Times New Roman" w:cs="Times New Roman"/>
                <w:color w:val="000000"/>
                <w:sz w:val="20"/>
                <w:szCs w:val="20"/>
              </w:rPr>
              <w:t>Good</w:t>
            </w:r>
          </w:p>
        </w:tc>
        <w:tc>
          <w:tcPr>
            <w:tcW w:w="555" w:type="pct"/>
            <w:vAlign w:val="bottom"/>
          </w:tcPr>
          <w:p w14:paraId="13752A4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10E44AA1"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1000 </w:t>
            </w:r>
            <w:r>
              <w:rPr>
                <w:rFonts w:ascii="Times New Roman" w:hAnsi="Times New Roman" w:cs="Times New Roman"/>
                <w:color w:val="000000"/>
                <w:sz w:val="20"/>
                <w:szCs w:val="20"/>
              </w:rPr>
              <w:t>BC</w:t>
            </w:r>
          </w:p>
        </w:tc>
      </w:tr>
      <w:tr w:rsidR="00FC2017" w:rsidRPr="00B34ABF" w14:paraId="31A43841" w14:textId="77777777" w:rsidTr="0077525A">
        <w:tc>
          <w:tcPr>
            <w:tcW w:w="1746" w:type="pct"/>
            <w:shd w:val="clear" w:color="auto" w:fill="auto"/>
            <w:vAlign w:val="bottom"/>
          </w:tcPr>
          <w:p w14:paraId="7137E83F"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Giricano</w:t>
            </w:r>
          </w:p>
        </w:tc>
        <w:tc>
          <w:tcPr>
            <w:tcW w:w="873" w:type="pct"/>
            <w:vAlign w:val="bottom"/>
          </w:tcPr>
          <w:p w14:paraId="08D5B1E6"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tcPr>
          <w:p w14:paraId="09168585" w14:textId="77777777" w:rsidR="00FC2017" w:rsidRPr="00ED2C52" w:rsidRDefault="00FC2017" w:rsidP="0077525A">
            <w:pPr>
              <w:rPr>
                <w:rFonts w:ascii="Times New Roman" w:hAnsi="Times New Roman" w:cs="Times New Roman"/>
                <w:sz w:val="20"/>
                <w:szCs w:val="20"/>
              </w:rPr>
            </w:pPr>
            <w:r w:rsidRPr="00806DFF">
              <w:rPr>
                <w:rFonts w:ascii="Times New Roman" w:hAnsi="Times New Roman" w:cs="Times New Roman"/>
                <w:color w:val="000000"/>
                <w:sz w:val="20"/>
                <w:szCs w:val="20"/>
              </w:rPr>
              <w:t>Good</w:t>
            </w:r>
          </w:p>
        </w:tc>
        <w:tc>
          <w:tcPr>
            <w:tcW w:w="555" w:type="pct"/>
            <w:vAlign w:val="bottom"/>
          </w:tcPr>
          <w:p w14:paraId="400D054D"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4E91277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1250 </w:t>
            </w:r>
            <w:r>
              <w:rPr>
                <w:rFonts w:ascii="Times New Roman" w:hAnsi="Times New Roman" w:cs="Times New Roman"/>
                <w:color w:val="000000"/>
                <w:sz w:val="20"/>
                <w:szCs w:val="20"/>
              </w:rPr>
              <w:t>BC</w:t>
            </w:r>
          </w:p>
        </w:tc>
      </w:tr>
      <w:tr w:rsidR="00FC2017" w:rsidRPr="00B34ABF" w14:paraId="223F7628" w14:textId="77777777" w:rsidTr="0077525A">
        <w:tc>
          <w:tcPr>
            <w:tcW w:w="1746" w:type="pct"/>
            <w:shd w:val="clear" w:color="auto" w:fill="auto"/>
            <w:vAlign w:val="bottom"/>
          </w:tcPr>
          <w:p w14:paraId="040EF3A7"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Giricano</w:t>
            </w:r>
          </w:p>
        </w:tc>
        <w:tc>
          <w:tcPr>
            <w:tcW w:w="873" w:type="pct"/>
            <w:vAlign w:val="bottom"/>
          </w:tcPr>
          <w:p w14:paraId="4CA5FF92"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tcPr>
          <w:p w14:paraId="174A5CD5" w14:textId="77777777" w:rsidR="00FC2017" w:rsidRPr="00ED2C52" w:rsidRDefault="00FC2017" w:rsidP="0077525A">
            <w:pPr>
              <w:rPr>
                <w:rFonts w:ascii="Times New Roman" w:hAnsi="Times New Roman" w:cs="Times New Roman"/>
                <w:sz w:val="20"/>
                <w:szCs w:val="20"/>
              </w:rPr>
            </w:pPr>
            <w:r w:rsidRPr="00806DFF">
              <w:rPr>
                <w:rFonts w:ascii="Times New Roman" w:hAnsi="Times New Roman" w:cs="Times New Roman"/>
                <w:color w:val="000000"/>
                <w:sz w:val="20"/>
                <w:szCs w:val="20"/>
              </w:rPr>
              <w:t>Good</w:t>
            </w:r>
          </w:p>
        </w:tc>
        <w:tc>
          <w:tcPr>
            <w:tcW w:w="555" w:type="pct"/>
            <w:vAlign w:val="bottom"/>
          </w:tcPr>
          <w:p w14:paraId="1AD8143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6E8C951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1500 </w:t>
            </w:r>
            <w:r>
              <w:rPr>
                <w:rFonts w:ascii="Times New Roman" w:hAnsi="Times New Roman" w:cs="Times New Roman"/>
                <w:color w:val="000000"/>
                <w:sz w:val="20"/>
                <w:szCs w:val="20"/>
              </w:rPr>
              <w:t>BC</w:t>
            </w:r>
          </w:p>
        </w:tc>
      </w:tr>
      <w:tr w:rsidR="00FC2017" w:rsidRPr="00B34ABF" w14:paraId="60F6BB1A" w14:textId="77777777" w:rsidTr="0077525A">
        <w:tc>
          <w:tcPr>
            <w:tcW w:w="1746" w:type="pct"/>
            <w:shd w:val="clear" w:color="auto" w:fill="auto"/>
            <w:vAlign w:val="bottom"/>
          </w:tcPr>
          <w:p w14:paraId="77A4B35F" w14:textId="77777777" w:rsidR="00FC2017" w:rsidRPr="001D3D8C" w:rsidRDefault="00FC2017" w:rsidP="0077525A">
            <w:pPr>
              <w:rPr>
                <w:rFonts w:ascii="Times New Roman" w:hAnsi="Times New Roman" w:cs="Times New Roman"/>
                <w:color w:val="000000"/>
                <w:sz w:val="20"/>
                <w:szCs w:val="20"/>
              </w:rPr>
            </w:pPr>
            <w:r w:rsidRPr="001D3D8C">
              <w:rPr>
                <w:rFonts w:ascii="Times New Roman" w:hAnsi="Times New Roman" w:cs="Times New Roman"/>
                <w:color w:val="000000"/>
                <w:sz w:val="20"/>
                <w:szCs w:val="20"/>
              </w:rPr>
              <w:t>Grar</w:t>
            </w:r>
          </w:p>
        </w:tc>
        <w:tc>
          <w:tcPr>
            <w:tcW w:w="873" w:type="pct"/>
            <w:vAlign w:val="bottom"/>
          </w:tcPr>
          <w:p w14:paraId="0482315C"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S Levant West</w:t>
            </w:r>
          </w:p>
        </w:tc>
        <w:tc>
          <w:tcPr>
            <w:tcW w:w="952" w:type="pct"/>
            <w:vAlign w:val="bottom"/>
          </w:tcPr>
          <w:p w14:paraId="11AC54FD"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Good</w:t>
            </w:r>
          </w:p>
        </w:tc>
        <w:tc>
          <w:tcPr>
            <w:tcW w:w="555" w:type="pct"/>
            <w:vAlign w:val="bottom"/>
          </w:tcPr>
          <w:p w14:paraId="1B453B17"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rural</w:t>
            </w:r>
          </w:p>
        </w:tc>
        <w:tc>
          <w:tcPr>
            <w:tcW w:w="873" w:type="pct"/>
            <w:vAlign w:val="bottom"/>
          </w:tcPr>
          <w:p w14:paraId="49F89847"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5000–4750 BC</w:t>
            </w:r>
          </w:p>
        </w:tc>
      </w:tr>
      <w:tr w:rsidR="00FC2017" w:rsidRPr="00B34ABF" w14:paraId="2C2BD0C0" w14:textId="77777777" w:rsidTr="0077525A">
        <w:tc>
          <w:tcPr>
            <w:tcW w:w="1746" w:type="pct"/>
            <w:shd w:val="clear" w:color="auto" w:fill="auto"/>
            <w:vAlign w:val="bottom"/>
          </w:tcPr>
          <w:p w14:paraId="7474B014"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Gritille</w:t>
            </w:r>
          </w:p>
        </w:tc>
        <w:tc>
          <w:tcPr>
            <w:tcW w:w="873" w:type="pct"/>
            <w:vAlign w:val="bottom"/>
          </w:tcPr>
          <w:p w14:paraId="3B93F51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vAlign w:val="bottom"/>
          </w:tcPr>
          <w:p w14:paraId="362E36B8"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25F5EFA3"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66F6FBEE"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2250 </w:t>
            </w:r>
            <w:r>
              <w:rPr>
                <w:rFonts w:ascii="Times New Roman" w:hAnsi="Times New Roman" w:cs="Times New Roman"/>
                <w:color w:val="000000"/>
                <w:sz w:val="20"/>
                <w:szCs w:val="20"/>
              </w:rPr>
              <w:t>BC</w:t>
            </w:r>
          </w:p>
        </w:tc>
      </w:tr>
      <w:tr w:rsidR="00FC2017" w:rsidRPr="00B34ABF" w14:paraId="73A21777" w14:textId="77777777" w:rsidTr="0077525A">
        <w:tc>
          <w:tcPr>
            <w:tcW w:w="1746" w:type="pct"/>
            <w:shd w:val="clear" w:color="auto" w:fill="auto"/>
            <w:vAlign w:val="bottom"/>
          </w:tcPr>
          <w:p w14:paraId="27F40FD2"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Gudeda, Tell</w:t>
            </w:r>
          </w:p>
        </w:tc>
        <w:tc>
          <w:tcPr>
            <w:tcW w:w="873" w:type="pct"/>
            <w:vAlign w:val="bottom"/>
          </w:tcPr>
          <w:p w14:paraId="590FBC5C"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vAlign w:val="bottom"/>
          </w:tcPr>
          <w:p w14:paraId="4BBA03CA"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3A304B9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69D03585"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2000 </w:t>
            </w:r>
            <w:r>
              <w:rPr>
                <w:rFonts w:ascii="Times New Roman" w:hAnsi="Times New Roman" w:cs="Times New Roman"/>
                <w:color w:val="000000"/>
                <w:sz w:val="20"/>
                <w:szCs w:val="20"/>
              </w:rPr>
              <w:t>BC</w:t>
            </w:r>
          </w:p>
        </w:tc>
      </w:tr>
      <w:tr w:rsidR="00FC2017" w:rsidRPr="00B34ABF" w14:paraId="1AFAA206" w14:textId="77777777" w:rsidTr="0077525A">
        <w:tc>
          <w:tcPr>
            <w:tcW w:w="1746" w:type="pct"/>
            <w:shd w:val="clear" w:color="auto" w:fill="auto"/>
            <w:vAlign w:val="bottom"/>
          </w:tcPr>
          <w:p w14:paraId="2C6B1C81"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Gudeda, Tell</w:t>
            </w:r>
          </w:p>
        </w:tc>
        <w:tc>
          <w:tcPr>
            <w:tcW w:w="873" w:type="pct"/>
            <w:vAlign w:val="bottom"/>
          </w:tcPr>
          <w:p w14:paraId="24314679"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vAlign w:val="bottom"/>
          </w:tcPr>
          <w:p w14:paraId="11695FFC"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1293F9BA"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51E00A5E"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2250 </w:t>
            </w:r>
            <w:r>
              <w:rPr>
                <w:rFonts w:ascii="Times New Roman" w:hAnsi="Times New Roman" w:cs="Times New Roman"/>
                <w:color w:val="000000"/>
                <w:sz w:val="20"/>
                <w:szCs w:val="20"/>
              </w:rPr>
              <w:t>BC</w:t>
            </w:r>
          </w:p>
        </w:tc>
      </w:tr>
      <w:tr w:rsidR="00FC2017" w:rsidRPr="00B34ABF" w14:paraId="3CB27B02" w14:textId="77777777" w:rsidTr="0077525A">
        <w:tc>
          <w:tcPr>
            <w:tcW w:w="1746" w:type="pct"/>
            <w:shd w:val="clear" w:color="auto" w:fill="auto"/>
            <w:vAlign w:val="bottom"/>
          </w:tcPr>
          <w:p w14:paraId="1C268CE9"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Habuba Kabira-Sud</w:t>
            </w:r>
          </w:p>
        </w:tc>
        <w:tc>
          <w:tcPr>
            <w:tcW w:w="873" w:type="pct"/>
            <w:vAlign w:val="bottom"/>
          </w:tcPr>
          <w:p w14:paraId="0DF87A2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vAlign w:val="bottom"/>
          </w:tcPr>
          <w:p w14:paraId="1071C8F0"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7836523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indet.</w:t>
            </w:r>
          </w:p>
        </w:tc>
        <w:tc>
          <w:tcPr>
            <w:tcW w:w="873" w:type="pct"/>
            <w:vAlign w:val="bottom"/>
          </w:tcPr>
          <w:p w14:paraId="56FCD63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3250</w:t>
            </w:r>
            <w:r>
              <w:rPr>
                <w:rFonts w:ascii="Times New Roman" w:hAnsi="Times New Roman" w:cs="Times New Roman"/>
                <w:color w:val="000000"/>
                <w:sz w:val="20"/>
                <w:szCs w:val="20"/>
              </w:rPr>
              <w:t>–3000</w:t>
            </w:r>
            <w:r w:rsidRPr="00ED2C52">
              <w:rPr>
                <w:rFonts w:ascii="Times New Roman" w:hAnsi="Times New Roman" w:cs="Times New Roman"/>
                <w:color w:val="000000"/>
                <w:sz w:val="20"/>
                <w:szCs w:val="20"/>
              </w:rPr>
              <w:t xml:space="preserve"> </w:t>
            </w:r>
            <w:r>
              <w:rPr>
                <w:rFonts w:ascii="Times New Roman" w:hAnsi="Times New Roman" w:cs="Times New Roman"/>
                <w:color w:val="000000"/>
                <w:sz w:val="20"/>
                <w:szCs w:val="20"/>
              </w:rPr>
              <w:t>BC</w:t>
            </w:r>
          </w:p>
        </w:tc>
      </w:tr>
      <w:tr w:rsidR="00FC2017" w:rsidRPr="00B34ABF" w14:paraId="1EE0CE8E" w14:textId="77777777" w:rsidTr="0077525A">
        <w:tc>
          <w:tcPr>
            <w:tcW w:w="1746" w:type="pct"/>
            <w:shd w:val="clear" w:color="auto" w:fill="auto"/>
            <w:vAlign w:val="bottom"/>
          </w:tcPr>
          <w:p w14:paraId="2625C7B5"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Habuba Tall</w:t>
            </w:r>
          </w:p>
        </w:tc>
        <w:tc>
          <w:tcPr>
            <w:tcW w:w="873" w:type="pct"/>
            <w:vAlign w:val="bottom"/>
          </w:tcPr>
          <w:p w14:paraId="126B254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vAlign w:val="bottom"/>
          </w:tcPr>
          <w:p w14:paraId="3381C2F3"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1420B9E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46895DD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1750</w:t>
            </w:r>
            <w:r>
              <w:rPr>
                <w:rFonts w:ascii="Times New Roman" w:hAnsi="Times New Roman" w:cs="Times New Roman"/>
                <w:color w:val="000000"/>
                <w:sz w:val="20"/>
                <w:szCs w:val="20"/>
              </w:rPr>
              <w:t>–1500</w:t>
            </w:r>
            <w:r w:rsidRPr="00ED2C52">
              <w:rPr>
                <w:rFonts w:ascii="Times New Roman" w:hAnsi="Times New Roman" w:cs="Times New Roman"/>
                <w:color w:val="000000"/>
                <w:sz w:val="20"/>
                <w:szCs w:val="20"/>
              </w:rPr>
              <w:t xml:space="preserve"> </w:t>
            </w:r>
            <w:r>
              <w:rPr>
                <w:rFonts w:ascii="Times New Roman" w:hAnsi="Times New Roman" w:cs="Times New Roman"/>
                <w:color w:val="000000"/>
                <w:sz w:val="20"/>
                <w:szCs w:val="20"/>
              </w:rPr>
              <w:t>BC</w:t>
            </w:r>
          </w:p>
        </w:tc>
      </w:tr>
      <w:tr w:rsidR="00FC2017" w:rsidRPr="00B34ABF" w14:paraId="79B4348B" w14:textId="77777777" w:rsidTr="0077525A">
        <w:tc>
          <w:tcPr>
            <w:tcW w:w="1746" w:type="pct"/>
            <w:shd w:val="clear" w:color="auto" w:fill="auto"/>
            <w:vAlign w:val="bottom"/>
          </w:tcPr>
          <w:p w14:paraId="3160D6D5"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Habuba Tall</w:t>
            </w:r>
          </w:p>
        </w:tc>
        <w:tc>
          <w:tcPr>
            <w:tcW w:w="873" w:type="pct"/>
            <w:vAlign w:val="bottom"/>
          </w:tcPr>
          <w:p w14:paraId="6B1E7A8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vAlign w:val="bottom"/>
          </w:tcPr>
          <w:p w14:paraId="0B4F5C05" w14:textId="13C70136"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w:t>
            </w:r>
            <w:r w:rsidR="001749B1">
              <w:rPr>
                <w:rFonts w:ascii="Times New Roman" w:hAnsi="Times New Roman" w:cs="Times New Roman"/>
                <w:color w:val="000000"/>
                <w:sz w:val="20"/>
                <w:szCs w:val="20"/>
              </w:rPr>
              <w:t>r</w:t>
            </w:r>
            <w:r>
              <w:rPr>
                <w:rFonts w:ascii="Times New Roman" w:hAnsi="Times New Roman" w:cs="Times New Roman"/>
                <w:color w:val="000000"/>
                <w:sz w:val="20"/>
                <w:szCs w:val="20"/>
              </w:rPr>
              <w:t>ate</w:t>
            </w:r>
          </w:p>
        </w:tc>
        <w:tc>
          <w:tcPr>
            <w:tcW w:w="555" w:type="pct"/>
            <w:vAlign w:val="bottom"/>
          </w:tcPr>
          <w:p w14:paraId="7E89F0A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0CE2F3EB"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3</w:t>
            </w:r>
            <w:r w:rsidRPr="00ED2C52">
              <w:rPr>
                <w:rFonts w:ascii="Times New Roman" w:hAnsi="Times New Roman" w:cs="Times New Roman"/>
                <w:color w:val="000000"/>
                <w:sz w:val="20"/>
                <w:szCs w:val="20"/>
              </w:rPr>
              <w:t>000</w:t>
            </w:r>
            <w:r>
              <w:rPr>
                <w:rFonts w:ascii="Times New Roman" w:hAnsi="Times New Roman" w:cs="Times New Roman"/>
                <w:color w:val="000000"/>
                <w:sz w:val="20"/>
                <w:szCs w:val="20"/>
              </w:rPr>
              <w:t>–2750</w:t>
            </w:r>
            <w:r w:rsidRPr="00ED2C52">
              <w:rPr>
                <w:rFonts w:ascii="Times New Roman" w:hAnsi="Times New Roman" w:cs="Times New Roman"/>
                <w:color w:val="000000"/>
                <w:sz w:val="20"/>
                <w:szCs w:val="20"/>
              </w:rPr>
              <w:t xml:space="preserve"> </w:t>
            </w:r>
            <w:r>
              <w:rPr>
                <w:rFonts w:ascii="Times New Roman" w:hAnsi="Times New Roman" w:cs="Times New Roman"/>
                <w:color w:val="000000"/>
                <w:sz w:val="20"/>
                <w:szCs w:val="20"/>
              </w:rPr>
              <w:t>BC</w:t>
            </w:r>
          </w:p>
        </w:tc>
      </w:tr>
      <w:tr w:rsidR="00FC2017" w:rsidRPr="00B34ABF" w14:paraId="24D5EABD" w14:textId="77777777" w:rsidTr="0077525A">
        <w:tc>
          <w:tcPr>
            <w:tcW w:w="1746" w:type="pct"/>
            <w:shd w:val="clear" w:color="auto" w:fill="auto"/>
            <w:vAlign w:val="bottom"/>
          </w:tcPr>
          <w:p w14:paraId="11509EDA"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Hacinebi Tepe</w:t>
            </w:r>
          </w:p>
        </w:tc>
        <w:tc>
          <w:tcPr>
            <w:tcW w:w="873" w:type="pct"/>
            <w:vAlign w:val="bottom"/>
          </w:tcPr>
          <w:p w14:paraId="5CEAC97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tcPr>
          <w:p w14:paraId="363FC3E1" w14:textId="77777777" w:rsidR="00FC2017" w:rsidRPr="00ED2C52" w:rsidRDefault="00FC2017" w:rsidP="0077525A">
            <w:pPr>
              <w:rPr>
                <w:rFonts w:ascii="Times New Roman" w:hAnsi="Times New Roman" w:cs="Times New Roman"/>
                <w:sz w:val="20"/>
                <w:szCs w:val="20"/>
              </w:rPr>
            </w:pPr>
            <w:r w:rsidRPr="002F5EFF">
              <w:rPr>
                <w:rFonts w:ascii="Times New Roman" w:hAnsi="Times New Roman" w:cs="Times New Roman"/>
                <w:color w:val="000000"/>
                <w:sz w:val="20"/>
                <w:szCs w:val="20"/>
              </w:rPr>
              <w:t>Good</w:t>
            </w:r>
          </w:p>
        </w:tc>
        <w:tc>
          <w:tcPr>
            <w:tcW w:w="555" w:type="pct"/>
            <w:vAlign w:val="bottom"/>
          </w:tcPr>
          <w:p w14:paraId="474A6CE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indet.</w:t>
            </w:r>
          </w:p>
        </w:tc>
        <w:tc>
          <w:tcPr>
            <w:tcW w:w="873" w:type="pct"/>
            <w:vAlign w:val="bottom"/>
          </w:tcPr>
          <w:p w14:paraId="0D417FF1"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3250 </w:t>
            </w:r>
            <w:r>
              <w:rPr>
                <w:rFonts w:ascii="Times New Roman" w:hAnsi="Times New Roman" w:cs="Times New Roman"/>
                <w:color w:val="000000"/>
                <w:sz w:val="20"/>
                <w:szCs w:val="20"/>
              </w:rPr>
              <w:t>BC</w:t>
            </w:r>
          </w:p>
        </w:tc>
      </w:tr>
      <w:tr w:rsidR="00FC2017" w:rsidRPr="00B34ABF" w14:paraId="5A4CB5E3" w14:textId="77777777" w:rsidTr="0077525A">
        <w:tc>
          <w:tcPr>
            <w:tcW w:w="1746" w:type="pct"/>
            <w:shd w:val="clear" w:color="auto" w:fill="auto"/>
            <w:vAlign w:val="bottom"/>
          </w:tcPr>
          <w:p w14:paraId="3D9B1240"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Hacinebi Tepe</w:t>
            </w:r>
          </w:p>
        </w:tc>
        <w:tc>
          <w:tcPr>
            <w:tcW w:w="873" w:type="pct"/>
            <w:vAlign w:val="bottom"/>
          </w:tcPr>
          <w:p w14:paraId="011806EF"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tcPr>
          <w:p w14:paraId="11CE9E99" w14:textId="77777777" w:rsidR="00FC2017" w:rsidRPr="00ED2C52" w:rsidRDefault="00FC2017" w:rsidP="0077525A">
            <w:pPr>
              <w:rPr>
                <w:rFonts w:ascii="Times New Roman" w:hAnsi="Times New Roman" w:cs="Times New Roman"/>
                <w:sz w:val="20"/>
                <w:szCs w:val="20"/>
              </w:rPr>
            </w:pPr>
            <w:r w:rsidRPr="002F5EFF">
              <w:rPr>
                <w:rFonts w:ascii="Times New Roman" w:hAnsi="Times New Roman" w:cs="Times New Roman"/>
                <w:color w:val="000000"/>
                <w:sz w:val="20"/>
                <w:szCs w:val="20"/>
              </w:rPr>
              <w:t>Good</w:t>
            </w:r>
          </w:p>
        </w:tc>
        <w:tc>
          <w:tcPr>
            <w:tcW w:w="555" w:type="pct"/>
            <w:vAlign w:val="bottom"/>
          </w:tcPr>
          <w:p w14:paraId="3EA707A9"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28DDA69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3500 </w:t>
            </w:r>
            <w:r>
              <w:rPr>
                <w:rFonts w:ascii="Times New Roman" w:hAnsi="Times New Roman" w:cs="Times New Roman"/>
                <w:color w:val="000000"/>
                <w:sz w:val="20"/>
                <w:szCs w:val="20"/>
              </w:rPr>
              <w:t>BC</w:t>
            </w:r>
          </w:p>
        </w:tc>
      </w:tr>
      <w:tr w:rsidR="00FC2017" w:rsidRPr="00B34ABF" w14:paraId="4F84DADC" w14:textId="77777777" w:rsidTr="0077525A">
        <w:tc>
          <w:tcPr>
            <w:tcW w:w="1746" w:type="pct"/>
            <w:shd w:val="clear" w:color="auto" w:fill="auto"/>
            <w:vAlign w:val="bottom"/>
          </w:tcPr>
          <w:p w14:paraId="4BEAA6CC"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Hacinebi Tepe</w:t>
            </w:r>
          </w:p>
        </w:tc>
        <w:tc>
          <w:tcPr>
            <w:tcW w:w="873" w:type="pct"/>
            <w:vAlign w:val="bottom"/>
          </w:tcPr>
          <w:p w14:paraId="040DB81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tcPr>
          <w:p w14:paraId="1D5B942F" w14:textId="77777777" w:rsidR="00FC2017" w:rsidRPr="00ED2C52" w:rsidRDefault="00FC2017" w:rsidP="0077525A">
            <w:pPr>
              <w:rPr>
                <w:rFonts w:ascii="Times New Roman" w:hAnsi="Times New Roman" w:cs="Times New Roman"/>
                <w:sz w:val="20"/>
                <w:szCs w:val="20"/>
              </w:rPr>
            </w:pPr>
            <w:r w:rsidRPr="002F5EFF">
              <w:rPr>
                <w:rFonts w:ascii="Times New Roman" w:hAnsi="Times New Roman" w:cs="Times New Roman"/>
                <w:color w:val="000000"/>
                <w:sz w:val="20"/>
                <w:szCs w:val="20"/>
              </w:rPr>
              <w:t>Good</w:t>
            </w:r>
          </w:p>
        </w:tc>
        <w:tc>
          <w:tcPr>
            <w:tcW w:w="555" w:type="pct"/>
            <w:vAlign w:val="bottom"/>
          </w:tcPr>
          <w:p w14:paraId="5D509C66"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788CE04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4000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3750 </w:t>
            </w:r>
            <w:r>
              <w:rPr>
                <w:rFonts w:ascii="Times New Roman" w:hAnsi="Times New Roman" w:cs="Times New Roman"/>
                <w:color w:val="000000"/>
                <w:sz w:val="20"/>
                <w:szCs w:val="20"/>
              </w:rPr>
              <w:t>BC</w:t>
            </w:r>
          </w:p>
        </w:tc>
      </w:tr>
      <w:tr w:rsidR="00FC2017" w:rsidRPr="00B34ABF" w14:paraId="561D770E" w14:textId="77777777" w:rsidTr="0077525A">
        <w:tc>
          <w:tcPr>
            <w:tcW w:w="1746" w:type="pct"/>
            <w:shd w:val="clear" w:color="auto" w:fill="auto"/>
            <w:vAlign w:val="bottom"/>
          </w:tcPr>
          <w:p w14:paraId="36CD0676"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Hadidi, Tell</w:t>
            </w:r>
          </w:p>
        </w:tc>
        <w:tc>
          <w:tcPr>
            <w:tcW w:w="873" w:type="pct"/>
            <w:vAlign w:val="bottom"/>
          </w:tcPr>
          <w:p w14:paraId="727D9CDA"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vAlign w:val="bottom"/>
          </w:tcPr>
          <w:p w14:paraId="57F75C0B"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4792EDC8"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urban</w:t>
            </w:r>
          </w:p>
        </w:tc>
        <w:tc>
          <w:tcPr>
            <w:tcW w:w="873" w:type="pct"/>
            <w:vAlign w:val="bottom"/>
          </w:tcPr>
          <w:p w14:paraId="6AB8FF0D"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1750 </w:t>
            </w:r>
            <w:r>
              <w:rPr>
                <w:rFonts w:ascii="Times New Roman" w:hAnsi="Times New Roman" w:cs="Times New Roman"/>
                <w:color w:val="000000"/>
                <w:sz w:val="20"/>
                <w:szCs w:val="20"/>
              </w:rPr>
              <w:t>BC</w:t>
            </w:r>
          </w:p>
        </w:tc>
      </w:tr>
      <w:tr w:rsidR="00FC2017" w:rsidRPr="00B34ABF" w14:paraId="49430841" w14:textId="77777777" w:rsidTr="0077525A">
        <w:tc>
          <w:tcPr>
            <w:tcW w:w="1746" w:type="pct"/>
            <w:shd w:val="clear" w:color="auto" w:fill="auto"/>
            <w:vAlign w:val="bottom"/>
          </w:tcPr>
          <w:p w14:paraId="436D2C0D"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Haft Tappeh</w:t>
            </w:r>
          </w:p>
        </w:tc>
        <w:tc>
          <w:tcPr>
            <w:tcW w:w="873" w:type="pct"/>
            <w:vAlign w:val="bottom"/>
          </w:tcPr>
          <w:p w14:paraId="4E3FD201"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Mesopotamia</w:t>
            </w:r>
          </w:p>
        </w:tc>
        <w:tc>
          <w:tcPr>
            <w:tcW w:w="952" w:type="pct"/>
            <w:vAlign w:val="bottom"/>
          </w:tcPr>
          <w:p w14:paraId="01683DB2" w14:textId="77777777" w:rsidR="00FC2017" w:rsidRPr="00ED2C52" w:rsidRDefault="00FC2017" w:rsidP="0077525A">
            <w:pPr>
              <w:rPr>
                <w:rFonts w:ascii="Times New Roman" w:hAnsi="Times New Roman" w:cs="Times New Roman"/>
                <w:sz w:val="20"/>
                <w:szCs w:val="20"/>
              </w:rPr>
            </w:pPr>
            <w:r w:rsidRPr="00BF2634">
              <w:rPr>
                <w:rFonts w:ascii="Times New Roman" w:hAnsi="Times New Roman" w:cs="Times New Roman"/>
                <w:color w:val="000000"/>
                <w:sz w:val="20"/>
                <w:szCs w:val="20"/>
              </w:rPr>
              <w:t>Good</w:t>
            </w:r>
          </w:p>
        </w:tc>
        <w:tc>
          <w:tcPr>
            <w:tcW w:w="555" w:type="pct"/>
            <w:vAlign w:val="bottom"/>
          </w:tcPr>
          <w:p w14:paraId="1713742A"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605C1FF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1250 </w:t>
            </w:r>
            <w:r>
              <w:rPr>
                <w:rFonts w:ascii="Times New Roman" w:hAnsi="Times New Roman" w:cs="Times New Roman"/>
                <w:color w:val="000000"/>
                <w:sz w:val="20"/>
                <w:szCs w:val="20"/>
              </w:rPr>
              <w:t>BC</w:t>
            </w:r>
          </w:p>
        </w:tc>
      </w:tr>
      <w:tr w:rsidR="00FC2017" w:rsidRPr="00B34ABF" w14:paraId="421765D6" w14:textId="77777777" w:rsidTr="0077525A">
        <w:tc>
          <w:tcPr>
            <w:tcW w:w="1746" w:type="pct"/>
            <w:shd w:val="clear" w:color="auto" w:fill="auto"/>
            <w:vAlign w:val="bottom"/>
          </w:tcPr>
          <w:p w14:paraId="2BA08CB7"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Halawa, Tell</w:t>
            </w:r>
          </w:p>
        </w:tc>
        <w:tc>
          <w:tcPr>
            <w:tcW w:w="873" w:type="pct"/>
            <w:vAlign w:val="bottom"/>
          </w:tcPr>
          <w:p w14:paraId="49431FE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 xml:space="preserve">N </w:t>
            </w:r>
            <w:r>
              <w:rPr>
                <w:rFonts w:ascii="Times New Roman" w:hAnsi="Times New Roman" w:cs="Times New Roman"/>
                <w:color w:val="000000"/>
                <w:sz w:val="20"/>
                <w:szCs w:val="20"/>
              </w:rPr>
              <w:t>Mesopotamia</w:t>
            </w:r>
          </w:p>
        </w:tc>
        <w:tc>
          <w:tcPr>
            <w:tcW w:w="952" w:type="pct"/>
            <w:vAlign w:val="bottom"/>
          </w:tcPr>
          <w:p w14:paraId="2F2C799A"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5841CCC1"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urban</w:t>
            </w:r>
          </w:p>
        </w:tc>
        <w:tc>
          <w:tcPr>
            <w:tcW w:w="873" w:type="pct"/>
            <w:vAlign w:val="bottom"/>
          </w:tcPr>
          <w:p w14:paraId="6F58F0B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1750 </w:t>
            </w:r>
            <w:r>
              <w:rPr>
                <w:rFonts w:ascii="Times New Roman" w:hAnsi="Times New Roman" w:cs="Times New Roman"/>
                <w:color w:val="000000"/>
                <w:sz w:val="20"/>
                <w:szCs w:val="20"/>
              </w:rPr>
              <w:t>BC</w:t>
            </w:r>
          </w:p>
        </w:tc>
      </w:tr>
      <w:tr w:rsidR="00FC2017" w:rsidRPr="00B34ABF" w14:paraId="036B5742" w14:textId="77777777" w:rsidTr="0077525A">
        <w:tc>
          <w:tcPr>
            <w:tcW w:w="1746" w:type="pct"/>
            <w:shd w:val="clear" w:color="auto" w:fill="auto"/>
            <w:vAlign w:val="bottom"/>
          </w:tcPr>
          <w:p w14:paraId="16AA95FE"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Halawa, Tell</w:t>
            </w:r>
          </w:p>
        </w:tc>
        <w:tc>
          <w:tcPr>
            <w:tcW w:w="873" w:type="pct"/>
            <w:vAlign w:val="bottom"/>
          </w:tcPr>
          <w:p w14:paraId="2948DD2F"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 xml:space="preserve">N </w:t>
            </w:r>
            <w:r>
              <w:rPr>
                <w:rFonts w:ascii="Times New Roman" w:hAnsi="Times New Roman" w:cs="Times New Roman"/>
                <w:color w:val="000000"/>
                <w:sz w:val="20"/>
                <w:szCs w:val="20"/>
              </w:rPr>
              <w:t>Mesopotamia</w:t>
            </w:r>
          </w:p>
        </w:tc>
        <w:tc>
          <w:tcPr>
            <w:tcW w:w="952" w:type="pct"/>
            <w:vAlign w:val="bottom"/>
          </w:tcPr>
          <w:p w14:paraId="6B5A187B"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7A6A20AA"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54740EDF"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2000 </w:t>
            </w:r>
            <w:r>
              <w:rPr>
                <w:rFonts w:ascii="Times New Roman" w:hAnsi="Times New Roman" w:cs="Times New Roman"/>
                <w:color w:val="000000"/>
                <w:sz w:val="20"/>
                <w:szCs w:val="20"/>
              </w:rPr>
              <w:t>BC</w:t>
            </w:r>
          </w:p>
        </w:tc>
      </w:tr>
      <w:tr w:rsidR="00FC2017" w:rsidRPr="00B34ABF" w14:paraId="127E0020" w14:textId="77777777" w:rsidTr="0077525A">
        <w:tc>
          <w:tcPr>
            <w:tcW w:w="1746" w:type="pct"/>
            <w:shd w:val="clear" w:color="auto" w:fill="auto"/>
            <w:vAlign w:val="bottom"/>
          </w:tcPr>
          <w:p w14:paraId="47FF3513"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Halawa, Tell</w:t>
            </w:r>
          </w:p>
        </w:tc>
        <w:tc>
          <w:tcPr>
            <w:tcW w:w="873" w:type="pct"/>
            <w:vAlign w:val="bottom"/>
          </w:tcPr>
          <w:p w14:paraId="24A3F94A"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 xml:space="preserve">N </w:t>
            </w:r>
            <w:r>
              <w:rPr>
                <w:rFonts w:ascii="Times New Roman" w:hAnsi="Times New Roman" w:cs="Times New Roman"/>
                <w:color w:val="000000"/>
                <w:sz w:val="20"/>
                <w:szCs w:val="20"/>
              </w:rPr>
              <w:t>Mesopotamia</w:t>
            </w:r>
          </w:p>
        </w:tc>
        <w:tc>
          <w:tcPr>
            <w:tcW w:w="952" w:type="pct"/>
            <w:vAlign w:val="bottom"/>
          </w:tcPr>
          <w:p w14:paraId="419F4820"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169ECEF7"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sz w:val="20"/>
                <w:szCs w:val="20"/>
              </w:rPr>
              <w:t>urban</w:t>
            </w:r>
          </w:p>
        </w:tc>
        <w:tc>
          <w:tcPr>
            <w:tcW w:w="873" w:type="pct"/>
            <w:vAlign w:val="bottom"/>
          </w:tcPr>
          <w:p w14:paraId="65769D5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2500 </w:t>
            </w:r>
            <w:r>
              <w:rPr>
                <w:rFonts w:ascii="Times New Roman" w:hAnsi="Times New Roman" w:cs="Times New Roman"/>
                <w:color w:val="000000"/>
                <w:sz w:val="20"/>
                <w:szCs w:val="20"/>
              </w:rPr>
              <w:t>BC</w:t>
            </w:r>
          </w:p>
        </w:tc>
      </w:tr>
      <w:tr w:rsidR="00FC2017" w:rsidRPr="00B34ABF" w14:paraId="63EA3817" w14:textId="77777777" w:rsidTr="0077525A">
        <w:tc>
          <w:tcPr>
            <w:tcW w:w="1746" w:type="pct"/>
            <w:shd w:val="clear" w:color="auto" w:fill="auto"/>
            <w:vAlign w:val="bottom"/>
          </w:tcPr>
          <w:p w14:paraId="06D77AFC"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Halif, Tell</w:t>
            </w:r>
          </w:p>
        </w:tc>
        <w:tc>
          <w:tcPr>
            <w:tcW w:w="873" w:type="pct"/>
            <w:vAlign w:val="bottom"/>
          </w:tcPr>
          <w:p w14:paraId="1395C13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7322CA4C"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18B7CBF5"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5E1843B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0750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500 </w:t>
            </w:r>
            <w:r>
              <w:rPr>
                <w:rFonts w:ascii="Times New Roman" w:hAnsi="Times New Roman" w:cs="Times New Roman"/>
                <w:color w:val="000000"/>
                <w:sz w:val="20"/>
                <w:szCs w:val="20"/>
              </w:rPr>
              <w:t>BC</w:t>
            </w:r>
          </w:p>
        </w:tc>
      </w:tr>
      <w:tr w:rsidR="00FC2017" w:rsidRPr="00B34ABF" w14:paraId="16A6F496" w14:textId="77777777" w:rsidTr="0077525A">
        <w:tc>
          <w:tcPr>
            <w:tcW w:w="1746" w:type="pct"/>
            <w:shd w:val="clear" w:color="auto" w:fill="auto"/>
            <w:vAlign w:val="bottom"/>
          </w:tcPr>
          <w:p w14:paraId="2B76B32F" w14:textId="77777777" w:rsidR="00FC2017" w:rsidRPr="001D3D8C" w:rsidRDefault="00FC2017" w:rsidP="0077525A">
            <w:pPr>
              <w:rPr>
                <w:rFonts w:ascii="Times New Roman" w:hAnsi="Times New Roman" w:cs="Times New Roman"/>
                <w:color w:val="000000"/>
                <w:sz w:val="20"/>
                <w:szCs w:val="20"/>
              </w:rPr>
            </w:pPr>
            <w:r w:rsidRPr="001D3D8C">
              <w:rPr>
                <w:rFonts w:ascii="Times New Roman" w:hAnsi="Times New Roman" w:cs="Times New Roman"/>
                <w:color w:val="000000"/>
                <w:sz w:val="20"/>
                <w:szCs w:val="20"/>
              </w:rPr>
              <w:t>Halif, Tell</w:t>
            </w:r>
          </w:p>
        </w:tc>
        <w:tc>
          <w:tcPr>
            <w:tcW w:w="873" w:type="pct"/>
            <w:vAlign w:val="bottom"/>
          </w:tcPr>
          <w:p w14:paraId="03C4C9FA"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2F851C44"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Good</w:t>
            </w:r>
          </w:p>
        </w:tc>
        <w:tc>
          <w:tcPr>
            <w:tcW w:w="555" w:type="pct"/>
            <w:vAlign w:val="bottom"/>
          </w:tcPr>
          <w:p w14:paraId="209A2922"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indet.</w:t>
            </w:r>
          </w:p>
        </w:tc>
        <w:tc>
          <w:tcPr>
            <w:tcW w:w="873" w:type="pct"/>
            <w:vAlign w:val="bottom"/>
          </w:tcPr>
          <w:p w14:paraId="5528BB51"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0750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500 </w:t>
            </w:r>
            <w:r>
              <w:rPr>
                <w:rFonts w:ascii="Times New Roman" w:hAnsi="Times New Roman" w:cs="Times New Roman"/>
                <w:color w:val="000000"/>
                <w:sz w:val="20"/>
                <w:szCs w:val="20"/>
              </w:rPr>
              <w:t>BC</w:t>
            </w:r>
          </w:p>
        </w:tc>
      </w:tr>
      <w:tr w:rsidR="00FC2017" w:rsidRPr="00B34ABF" w14:paraId="4F6AAC08" w14:textId="77777777" w:rsidTr="0077525A">
        <w:tc>
          <w:tcPr>
            <w:tcW w:w="1746" w:type="pct"/>
            <w:shd w:val="clear" w:color="auto" w:fill="auto"/>
            <w:vAlign w:val="bottom"/>
          </w:tcPr>
          <w:p w14:paraId="1E01D006"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Halif, Tell</w:t>
            </w:r>
          </w:p>
        </w:tc>
        <w:tc>
          <w:tcPr>
            <w:tcW w:w="873" w:type="pct"/>
            <w:vAlign w:val="bottom"/>
          </w:tcPr>
          <w:p w14:paraId="46962C21"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0A27BF70"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31E7F02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29F5A293"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750 </w:t>
            </w:r>
            <w:r>
              <w:rPr>
                <w:rFonts w:ascii="Times New Roman" w:hAnsi="Times New Roman" w:cs="Times New Roman"/>
                <w:color w:val="000000"/>
                <w:sz w:val="20"/>
                <w:szCs w:val="20"/>
              </w:rPr>
              <w:t>BC</w:t>
            </w:r>
          </w:p>
        </w:tc>
      </w:tr>
      <w:tr w:rsidR="00FC2017" w:rsidRPr="00B34ABF" w14:paraId="2969BBD6" w14:textId="77777777" w:rsidTr="0077525A">
        <w:tc>
          <w:tcPr>
            <w:tcW w:w="1746" w:type="pct"/>
            <w:shd w:val="clear" w:color="auto" w:fill="auto"/>
            <w:vAlign w:val="bottom"/>
          </w:tcPr>
          <w:p w14:paraId="4A568573"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Halif, Tell</w:t>
            </w:r>
          </w:p>
        </w:tc>
        <w:tc>
          <w:tcPr>
            <w:tcW w:w="873" w:type="pct"/>
            <w:vAlign w:val="bottom"/>
          </w:tcPr>
          <w:p w14:paraId="744A5EBF"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6421BAA6"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7D02567B"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urban</w:t>
            </w:r>
          </w:p>
        </w:tc>
        <w:tc>
          <w:tcPr>
            <w:tcW w:w="873" w:type="pct"/>
            <w:vAlign w:val="bottom"/>
          </w:tcPr>
          <w:p w14:paraId="5DBCA74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1250 </w:t>
            </w:r>
            <w:r>
              <w:rPr>
                <w:rFonts w:ascii="Times New Roman" w:hAnsi="Times New Roman" w:cs="Times New Roman"/>
                <w:color w:val="000000"/>
                <w:sz w:val="20"/>
                <w:szCs w:val="20"/>
              </w:rPr>
              <w:t>BC</w:t>
            </w:r>
          </w:p>
        </w:tc>
      </w:tr>
      <w:tr w:rsidR="00FC2017" w:rsidRPr="00B34ABF" w14:paraId="12AF9FAB" w14:textId="77777777" w:rsidTr="0077525A">
        <w:tc>
          <w:tcPr>
            <w:tcW w:w="1746" w:type="pct"/>
            <w:shd w:val="clear" w:color="auto" w:fill="auto"/>
            <w:vAlign w:val="bottom"/>
          </w:tcPr>
          <w:p w14:paraId="5857DC4E"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Halif, Tell</w:t>
            </w:r>
          </w:p>
        </w:tc>
        <w:tc>
          <w:tcPr>
            <w:tcW w:w="873" w:type="pct"/>
            <w:vAlign w:val="bottom"/>
          </w:tcPr>
          <w:p w14:paraId="3DAB74D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75ADB058"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23531D2D"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46930EE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2500 </w:t>
            </w:r>
            <w:r>
              <w:rPr>
                <w:rFonts w:ascii="Times New Roman" w:hAnsi="Times New Roman" w:cs="Times New Roman"/>
                <w:color w:val="000000"/>
                <w:sz w:val="20"/>
                <w:szCs w:val="20"/>
              </w:rPr>
              <w:t>BC</w:t>
            </w:r>
          </w:p>
        </w:tc>
      </w:tr>
      <w:tr w:rsidR="00FC2017" w:rsidRPr="00B34ABF" w14:paraId="484EE52E" w14:textId="77777777" w:rsidTr="0077525A">
        <w:tc>
          <w:tcPr>
            <w:tcW w:w="1746" w:type="pct"/>
            <w:shd w:val="clear" w:color="auto" w:fill="auto"/>
            <w:vAlign w:val="bottom"/>
          </w:tcPr>
          <w:p w14:paraId="768D1E3D" w14:textId="77777777" w:rsidR="00FC2017" w:rsidRPr="001D3D8C" w:rsidRDefault="00FC2017" w:rsidP="0077525A">
            <w:pPr>
              <w:rPr>
                <w:rFonts w:ascii="Times New Roman" w:hAnsi="Times New Roman" w:cs="Times New Roman"/>
                <w:color w:val="000000"/>
                <w:sz w:val="20"/>
                <w:szCs w:val="20"/>
              </w:rPr>
            </w:pPr>
            <w:r w:rsidRPr="001D3D8C">
              <w:rPr>
                <w:rFonts w:ascii="Times New Roman" w:hAnsi="Times New Roman" w:cs="Times New Roman"/>
                <w:color w:val="000000"/>
                <w:sz w:val="20"/>
                <w:szCs w:val="20"/>
              </w:rPr>
              <w:t>Halif, Tell</w:t>
            </w:r>
          </w:p>
        </w:tc>
        <w:tc>
          <w:tcPr>
            <w:tcW w:w="873" w:type="pct"/>
            <w:vAlign w:val="bottom"/>
          </w:tcPr>
          <w:p w14:paraId="1ECDF011"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5D7F70D9"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Good</w:t>
            </w:r>
          </w:p>
        </w:tc>
        <w:tc>
          <w:tcPr>
            <w:tcW w:w="555" w:type="pct"/>
            <w:vAlign w:val="bottom"/>
          </w:tcPr>
          <w:p w14:paraId="7D192944" w14:textId="77777777" w:rsidR="00FC2017"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?urban</w:t>
            </w:r>
          </w:p>
        </w:tc>
        <w:tc>
          <w:tcPr>
            <w:tcW w:w="873" w:type="pct"/>
            <w:vAlign w:val="bottom"/>
          </w:tcPr>
          <w:p w14:paraId="4951203F"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2750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2500 </w:t>
            </w:r>
            <w:r>
              <w:rPr>
                <w:rFonts w:ascii="Times New Roman" w:hAnsi="Times New Roman" w:cs="Times New Roman"/>
                <w:color w:val="000000"/>
                <w:sz w:val="20"/>
                <w:szCs w:val="20"/>
              </w:rPr>
              <w:t>BC</w:t>
            </w:r>
          </w:p>
        </w:tc>
      </w:tr>
      <w:tr w:rsidR="00FC2017" w:rsidRPr="00B34ABF" w14:paraId="70E188FA" w14:textId="77777777" w:rsidTr="0077525A">
        <w:tc>
          <w:tcPr>
            <w:tcW w:w="1746" w:type="pct"/>
            <w:shd w:val="clear" w:color="auto" w:fill="auto"/>
            <w:vAlign w:val="bottom"/>
          </w:tcPr>
          <w:p w14:paraId="15BAFCD1"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Hamoukar</w:t>
            </w:r>
          </w:p>
        </w:tc>
        <w:tc>
          <w:tcPr>
            <w:tcW w:w="873" w:type="pct"/>
            <w:vAlign w:val="bottom"/>
          </w:tcPr>
          <w:p w14:paraId="41818F01"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vAlign w:val="bottom"/>
          </w:tcPr>
          <w:p w14:paraId="2257F23B"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22F4853F"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19A8842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2250 </w:t>
            </w:r>
            <w:r>
              <w:rPr>
                <w:rFonts w:ascii="Times New Roman" w:hAnsi="Times New Roman" w:cs="Times New Roman"/>
                <w:color w:val="000000"/>
                <w:sz w:val="20"/>
                <w:szCs w:val="20"/>
              </w:rPr>
              <w:t>BC</w:t>
            </w:r>
          </w:p>
        </w:tc>
      </w:tr>
      <w:tr w:rsidR="00FC2017" w:rsidRPr="00B34ABF" w14:paraId="54CB41A0" w14:textId="77777777" w:rsidTr="0077525A">
        <w:tc>
          <w:tcPr>
            <w:tcW w:w="1746" w:type="pct"/>
            <w:shd w:val="clear" w:color="auto" w:fill="auto"/>
            <w:vAlign w:val="bottom"/>
          </w:tcPr>
          <w:p w14:paraId="1750D85B"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Handaquq South, Tall-al</w:t>
            </w:r>
          </w:p>
        </w:tc>
        <w:tc>
          <w:tcPr>
            <w:tcW w:w="873" w:type="pct"/>
            <w:vAlign w:val="bottom"/>
          </w:tcPr>
          <w:p w14:paraId="1388E68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East</w:t>
            </w:r>
          </w:p>
        </w:tc>
        <w:tc>
          <w:tcPr>
            <w:tcW w:w="952" w:type="pct"/>
            <w:vAlign w:val="bottom"/>
          </w:tcPr>
          <w:p w14:paraId="06000610"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49F5387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5F838D2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2500 </w:t>
            </w:r>
            <w:r>
              <w:rPr>
                <w:rFonts w:ascii="Times New Roman" w:hAnsi="Times New Roman" w:cs="Times New Roman"/>
                <w:color w:val="000000"/>
                <w:sz w:val="20"/>
                <w:szCs w:val="20"/>
              </w:rPr>
              <w:t>BC</w:t>
            </w:r>
          </w:p>
        </w:tc>
      </w:tr>
      <w:tr w:rsidR="00FC2017" w:rsidRPr="00B34ABF" w14:paraId="4C534E25" w14:textId="77777777" w:rsidTr="0077525A">
        <w:tc>
          <w:tcPr>
            <w:tcW w:w="1746" w:type="pct"/>
            <w:shd w:val="clear" w:color="auto" w:fill="auto"/>
            <w:vAlign w:val="bottom"/>
          </w:tcPr>
          <w:p w14:paraId="14A167E7"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Haradum (Khirbet ed-Diniye)</w:t>
            </w:r>
          </w:p>
        </w:tc>
        <w:tc>
          <w:tcPr>
            <w:tcW w:w="873" w:type="pct"/>
            <w:vAlign w:val="bottom"/>
          </w:tcPr>
          <w:p w14:paraId="0F1BB50E"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vAlign w:val="bottom"/>
          </w:tcPr>
          <w:p w14:paraId="34FD8D0A"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Poor</w:t>
            </w:r>
          </w:p>
        </w:tc>
        <w:tc>
          <w:tcPr>
            <w:tcW w:w="555" w:type="pct"/>
            <w:vAlign w:val="bottom"/>
          </w:tcPr>
          <w:p w14:paraId="7E187FE3"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0CEF1DB5"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1500 </w:t>
            </w:r>
            <w:r>
              <w:rPr>
                <w:rFonts w:ascii="Times New Roman" w:hAnsi="Times New Roman" w:cs="Times New Roman"/>
                <w:color w:val="000000"/>
                <w:sz w:val="20"/>
                <w:szCs w:val="20"/>
              </w:rPr>
              <w:t>BC</w:t>
            </w:r>
          </w:p>
        </w:tc>
      </w:tr>
      <w:tr w:rsidR="00FC2017" w:rsidRPr="00B34ABF" w14:paraId="6650DCF8" w14:textId="77777777" w:rsidTr="0077525A">
        <w:tc>
          <w:tcPr>
            <w:tcW w:w="1746" w:type="pct"/>
            <w:shd w:val="clear" w:color="auto" w:fill="auto"/>
            <w:vAlign w:val="bottom"/>
          </w:tcPr>
          <w:p w14:paraId="32E9AD6B"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lastRenderedPageBreak/>
              <w:t>Harasim, Tel</w:t>
            </w:r>
          </w:p>
        </w:tc>
        <w:tc>
          <w:tcPr>
            <w:tcW w:w="873" w:type="pct"/>
            <w:vAlign w:val="bottom"/>
          </w:tcPr>
          <w:p w14:paraId="49AEC2C1"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50723AA2"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49402E7F"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3E448937"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0</w:t>
            </w:r>
            <w:r w:rsidRPr="00ED2C52">
              <w:rPr>
                <w:rFonts w:ascii="Times New Roman" w:hAnsi="Times New Roman" w:cs="Times New Roman"/>
                <w:color w:val="000000"/>
                <w:sz w:val="20"/>
                <w:szCs w:val="20"/>
              </w:rPr>
              <w:t>750</w:t>
            </w:r>
            <w:r>
              <w:rPr>
                <w:rFonts w:ascii="Times New Roman" w:hAnsi="Times New Roman" w:cs="Times New Roman"/>
                <w:color w:val="000000"/>
                <w:sz w:val="20"/>
                <w:szCs w:val="20"/>
              </w:rPr>
              <w:t>–500</w:t>
            </w:r>
            <w:r w:rsidRPr="00ED2C52">
              <w:rPr>
                <w:rFonts w:ascii="Times New Roman" w:hAnsi="Times New Roman" w:cs="Times New Roman"/>
                <w:color w:val="000000"/>
                <w:sz w:val="20"/>
                <w:szCs w:val="20"/>
              </w:rPr>
              <w:t xml:space="preserve"> </w:t>
            </w:r>
            <w:r>
              <w:rPr>
                <w:rFonts w:ascii="Times New Roman" w:hAnsi="Times New Roman" w:cs="Times New Roman"/>
                <w:color w:val="000000"/>
                <w:sz w:val="20"/>
                <w:szCs w:val="20"/>
              </w:rPr>
              <w:t>BC</w:t>
            </w:r>
          </w:p>
        </w:tc>
      </w:tr>
      <w:tr w:rsidR="00FC2017" w:rsidRPr="00B34ABF" w14:paraId="6466B90F" w14:textId="77777777" w:rsidTr="0077525A">
        <w:tc>
          <w:tcPr>
            <w:tcW w:w="1746" w:type="pct"/>
            <w:shd w:val="clear" w:color="auto" w:fill="auto"/>
            <w:vAlign w:val="bottom"/>
          </w:tcPr>
          <w:p w14:paraId="4739F5B4"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Haror, Tel</w:t>
            </w:r>
          </w:p>
        </w:tc>
        <w:tc>
          <w:tcPr>
            <w:tcW w:w="873" w:type="pct"/>
            <w:vAlign w:val="bottom"/>
          </w:tcPr>
          <w:p w14:paraId="1593CB8A"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61F43C1B"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71B2C2E1"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71EB213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1000 </w:t>
            </w:r>
            <w:r>
              <w:rPr>
                <w:rFonts w:ascii="Times New Roman" w:hAnsi="Times New Roman" w:cs="Times New Roman"/>
                <w:color w:val="000000"/>
                <w:sz w:val="20"/>
                <w:szCs w:val="20"/>
              </w:rPr>
              <w:t>BC</w:t>
            </w:r>
          </w:p>
        </w:tc>
      </w:tr>
      <w:tr w:rsidR="00FC2017" w:rsidRPr="00B34ABF" w14:paraId="3DE3463B" w14:textId="77777777" w:rsidTr="0077525A">
        <w:tc>
          <w:tcPr>
            <w:tcW w:w="1746" w:type="pct"/>
            <w:shd w:val="clear" w:color="auto" w:fill="auto"/>
            <w:vAlign w:val="bottom"/>
          </w:tcPr>
          <w:p w14:paraId="53D6728D"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Hassek Höyük</w:t>
            </w:r>
          </w:p>
        </w:tc>
        <w:tc>
          <w:tcPr>
            <w:tcW w:w="873" w:type="pct"/>
            <w:vAlign w:val="bottom"/>
          </w:tcPr>
          <w:p w14:paraId="64F57FF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tcPr>
          <w:p w14:paraId="393ADA0F" w14:textId="77777777" w:rsidR="00FC2017" w:rsidRPr="00ED2C52" w:rsidRDefault="00FC2017" w:rsidP="0077525A">
            <w:pPr>
              <w:rPr>
                <w:rFonts w:ascii="Times New Roman" w:hAnsi="Times New Roman" w:cs="Times New Roman"/>
                <w:sz w:val="20"/>
                <w:szCs w:val="20"/>
              </w:rPr>
            </w:pPr>
            <w:r w:rsidRPr="00333ADE">
              <w:rPr>
                <w:rFonts w:ascii="Times New Roman" w:hAnsi="Times New Roman" w:cs="Times New Roman"/>
                <w:color w:val="000000"/>
                <w:sz w:val="20"/>
                <w:szCs w:val="20"/>
              </w:rPr>
              <w:t>Good</w:t>
            </w:r>
          </w:p>
        </w:tc>
        <w:tc>
          <w:tcPr>
            <w:tcW w:w="555" w:type="pct"/>
            <w:vAlign w:val="bottom"/>
          </w:tcPr>
          <w:p w14:paraId="21CC3530"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32212DB5"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2750 </w:t>
            </w:r>
            <w:r>
              <w:rPr>
                <w:rFonts w:ascii="Times New Roman" w:hAnsi="Times New Roman" w:cs="Times New Roman"/>
                <w:color w:val="000000"/>
                <w:sz w:val="20"/>
                <w:szCs w:val="20"/>
              </w:rPr>
              <w:t>BC</w:t>
            </w:r>
          </w:p>
        </w:tc>
      </w:tr>
      <w:tr w:rsidR="00FC2017" w:rsidRPr="00B34ABF" w14:paraId="1EB9BF9B" w14:textId="77777777" w:rsidTr="0077525A">
        <w:tc>
          <w:tcPr>
            <w:tcW w:w="1746" w:type="pct"/>
            <w:shd w:val="clear" w:color="auto" w:fill="auto"/>
            <w:vAlign w:val="bottom"/>
          </w:tcPr>
          <w:p w14:paraId="530A183B"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Hassek Höyük</w:t>
            </w:r>
          </w:p>
        </w:tc>
        <w:tc>
          <w:tcPr>
            <w:tcW w:w="873" w:type="pct"/>
            <w:vAlign w:val="bottom"/>
          </w:tcPr>
          <w:p w14:paraId="45505E4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tcPr>
          <w:p w14:paraId="373CE71D" w14:textId="77777777" w:rsidR="00FC2017" w:rsidRPr="00ED2C52" w:rsidRDefault="00FC2017" w:rsidP="0077525A">
            <w:pPr>
              <w:rPr>
                <w:rFonts w:ascii="Times New Roman" w:hAnsi="Times New Roman" w:cs="Times New Roman"/>
                <w:sz w:val="20"/>
                <w:szCs w:val="20"/>
              </w:rPr>
            </w:pPr>
            <w:r w:rsidRPr="00333ADE">
              <w:rPr>
                <w:rFonts w:ascii="Times New Roman" w:hAnsi="Times New Roman" w:cs="Times New Roman"/>
                <w:color w:val="000000"/>
                <w:sz w:val="20"/>
                <w:szCs w:val="20"/>
              </w:rPr>
              <w:t>Good</w:t>
            </w:r>
          </w:p>
        </w:tc>
        <w:tc>
          <w:tcPr>
            <w:tcW w:w="555" w:type="pct"/>
            <w:vAlign w:val="bottom"/>
          </w:tcPr>
          <w:p w14:paraId="367B14E8"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2ADDEC2A"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3000 </w:t>
            </w:r>
            <w:r>
              <w:rPr>
                <w:rFonts w:ascii="Times New Roman" w:hAnsi="Times New Roman" w:cs="Times New Roman"/>
                <w:color w:val="000000"/>
                <w:sz w:val="20"/>
                <w:szCs w:val="20"/>
              </w:rPr>
              <w:t>BC</w:t>
            </w:r>
          </w:p>
        </w:tc>
      </w:tr>
      <w:tr w:rsidR="00FC2017" w:rsidRPr="00B34ABF" w14:paraId="279FCEB9" w14:textId="77777777" w:rsidTr="0077525A">
        <w:tc>
          <w:tcPr>
            <w:tcW w:w="1746" w:type="pct"/>
            <w:shd w:val="clear" w:color="auto" w:fill="auto"/>
            <w:vAlign w:val="bottom"/>
          </w:tcPr>
          <w:p w14:paraId="56F86790"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Hayaz Höyük</w:t>
            </w:r>
          </w:p>
        </w:tc>
        <w:tc>
          <w:tcPr>
            <w:tcW w:w="873" w:type="pct"/>
            <w:vAlign w:val="bottom"/>
          </w:tcPr>
          <w:p w14:paraId="12A9D961"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tcPr>
          <w:p w14:paraId="19051E74" w14:textId="77777777" w:rsidR="00FC2017" w:rsidRPr="00ED2C52" w:rsidRDefault="00FC2017" w:rsidP="0077525A">
            <w:pPr>
              <w:rPr>
                <w:rFonts w:ascii="Times New Roman" w:hAnsi="Times New Roman" w:cs="Times New Roman"/>
                <w:sz w:val="20"/>
                <w:szCs w:val="20"/>
              </w:rPr>
            </w:pPr>
            <w:r w:rsidRPr="000A12B8">
              <w:rPr>
                <w:rFonts w:ascii="Times New Roman" w:hAnsi="Times New Roman" w:cs="Times New Roman"/>
                <w:color w:val="000000"/>
                <w:sz w:val="20"/>
                <w:szCs w:val="20"/>
              </w:rPr>
              <w:t>Good</w:t>
            </w:r>
          </w:p>
        </w:tc>
        <w:tc>
          <w:tcPr>
            <w:tcW w:w="555" w:type="pct"/>
            <w:vAlign w:val="bottom"/>
          </w:tcPr>
          <w:p w14:paraId="746E152A"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3E2EE1F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2750 </w:t>
            </w:r>
            <w:r>
              <w:rPr>
                <w:rFonts w:ascii="Times New Roman" w:hAnsi="Times New Roman" w:cs="Times New Roman"/>
                <w:color w:val="000000"/>
                <w:sz w:val="20"/>
                <w:szCs w:val="20"/>
              </w:rPr>
              <w:t>BC</w:t>
            </w:r>
          </w:p>
        </w:tc>
      </w:tr>
      <w:tr w:rsidR="00FC2017" w:rsidRPr="00B34ABF" w14:paraId="7E444300" w14:textId="77777777" w:rsidTr="0077525A">
        <w:tc>
          <w:tcPr>
            <w:tcW w:w="1746" w:type="pct"/>
            <w:shd w:val="clear" w:color="auto" w:fill="auto"/>
            <w:vAlign w:val="bottom"/>
          </w:tcPr>
          <w:p w14:paraId="38CA4AB3"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Hayaz Höyük</w:t>
            </w:r>
          </w:p>
        </w:tc>
        <w:tc>
          <w:tcPr>
            <w:tcW w:w="873" w:type="pct"/>
            <w:vAlign w:val="bottom"/>
          </w:tcPr>
          <w:p w14:paraId="43A0976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tcPr>
          <w:p w14:paraId="02DD5D95" w14:textId="77777777" w:rsidR="00FC2017" w:rsidRPr="00ED2C52" w:rsidRDefault="00FC2017" w:rsidP="0077525A">
            <w:pPr>
              <w:rPr>
                <w:rFonts w:ascii="Times New Roman" w:hAnsi="Times New Roman" w:cs="Times New Roman"/>
                <w:sz w:val="20"/>
                <w:szCs w:val="20"/>
              </w:rPr>
            </w:pPr>
            <w:r w:rsidRPr="000A12B8">
              <w:rPr>
                <w:rFonts w:ascii="Times New Roman" w:hAnsi="Times New Roman" w:cs="Times New Roman"/>
                <w:color w:val="000000"/>
                <w:sz w:val="20"/>
                <w:szCs w:val="20"/>
              </w:rPr>
              <w:t>Good</w:t>
            </w:r>
          </w:p>
        </w:tc>
        <w:tc>
          <w:tcPr>
            <w:tcW w:w="555" w:type="pct"/>
            <w:vAlign w:val="bottom"/>
          </w:tcPr>
          <w:p w14:paraId="015BC6B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38E32D0E"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3000 </w:t>
            </w:r>
            <w:r>
              <w:rPr>
                <w:rFonts w:ascii="Times New Roman" w:hAnsi="Times New Roman" w:cs="Times New Roman"/>
                <w:color w:val="000000"/>
                <w:sz w:val="20"/>
                <w:szCs w:val="20"/>
              </w:rPr>
              <w:t>BC</w:t>
            </w:r>
          </w:p>
        </w:tc>
      </w:tr>
      <w:tr w:rsidR="00FC2017" w:rsidRPr="00B34ABF" w14:paraId="2B4B1AA4" w14:textId="77777777" w:rsidTr="0077525A">
        <w:tc>
          <w:tcPr>
            <w:tcW w:w="1746" w:type="pct"/>
            <w:shd w:val="clear" w:color="auto" w:fill="auto"/>
            <w:vAlign w:val="bottom"/>
          </w:tcPr>
          <w:p w14:paraId="1BCB4AB1"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Hayaz Höyük</w:t>
            </w:r>
          </w:p>
        </w:tc>
        <w:tc>
          <w:tcPr>
            <w:tcW w:w="873" w:type="pct"/>
            <w:vAlign w:val="bottom"/>
          </w:tcPr>
          <w:p w14:paraId="60FD2D2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tcPr>
          <w:p w14:paraId="6BBA54F5" w14:textId="77777777" w:rsidR="00FC2017" w:rsidRPr="00ED2C52" w:rsidRDefault="00FC2017" w:rsidP="0077525A">
            <w:pPr>
              <w:rPr>
                <w:rFonts w:ascii="Times New Roman" w:hAnsi="Times New Roman" w:cs="Times New Roman"/>
                <w:sz w:val="20"/>
                <w:szCs w:val="20"/>
              </w:rPr>
            </w:pPr>
            <w:r w:rsidRPr="000A12B8">
              <w:rPr>
                <w:rFonts w:ascii="Times New Roman" w:hAnsi="Times New Roman" w:cs="Times New Roman"/>
                <w:color w:val="000000"/>
                <w:sz w:val="20"/>
                <w:szCs w:val="20"/>
              </w:rPr>
              <w:t>Good</w:t>
            </w:r>
          </w:p>
        </w:tc>
        <w:tc>
          <w:tcPr>
            <w:tcW w:w="555" w:type="pct"/>
            <w:vAlign w:val="bottom"/>
          </w:tcPr>
          <w:p w14:paraId="665A3DC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2EFFED9B"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4750–</w:t>
            </w:r>
            <w:r w:rsidRPr="00ED2C52">
              <w:rPr>
                <w:rFonts w:ascii="Times New Roman" w:hAnsi="Times New Roman" w:cs="Times New Roman"/>
                <w:color w:val="000000"/>
                <w:sz w:val="20"/>
                <w:szCs w:val="20"/>
              </w:rPr>
              <w:t xml:space="preserve">4500 </w:t>
            </w:r>
            <w:r>
              <w:rPr>
                <w:rFonts w:ascii="Times New Roman" w:hAnsi="Times New Roman" w:cs="Times New Roman"/>
                <w:color w:val="000000"/>
                <w:sz w:val="20"/>
                <w:szCs w:val="20"/>
              </w:rPr>
              <w:t>BC</w:t>
            </w:r>
          </w:p>
        </w:tc>
      </w:tr>
      <w:tr w:rsidR="00FC2017" w:rsidRPr="00B34ABF" w14:paraId="7D2A8B35" w14:textId="77777777" w:rsidTr="0077525A">
        <w:tc>
          <w:tcPr>
            <w:tcW w:w="1746" w:type="pct"/>
            <w:shd w:val="clear" w:color="auto" w:fill="auto"/>
            <w:vAlign w:val="bottom"/>
          </w:tcPr>
          <w:p w14:paraId="7B49DC6B"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Hayyat, Tell el</w:t>
            </w:r>
          </w:p>
        </w:tc>
        <w:tc>
          <w:tcPr>
            <w:tcW w:w="873" w:type="pct"/>
            <w:vAlign w:val="bottom"/>
          </w:tcPr>
          <w:p w14:paraId="5B99E2B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East</w:t>
            </w:r>
          </w:p>
        </w:tc>
        <w:tc>
          <w:tcPr>
            <w:tcW w:w="952" w:type="pct"/>
            <w:vAlign w:val="bottom"/>
          </w:tcPr>
          <w:p w14:paraId="399B6B69"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1A746853"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7ED2EF1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1500 </w:t>
            </w:r>
            <w:r>
              <w:rPr>
                <w:rFonts w:ascii="Times New Roman" w:hAnsi="Times New Roman" w:cs="Times New Roman"/>
                <w:color w:val="000000"/>
                <w:sz w:val="20"/>
                <w:szCs w:val="20"/>
              </w:rPr>
              <w:t>BC</w:t>
            </w:r>
          </w:p>
        </w:tc>
      </w:tr>
      <w:tr w:rsidR="00FC2017" w:rsidRPr="00B34ABF" w14:paraId="5172EE3A" w14:textId="77777777" w:rsidTr="0077525A">
        <w:tc>
          <w:tcPr>
            <w:tcW w:w="1746" w:type="pct"/>
            <w:shd w:val="clear" w:color="auto" w:fill="auto"/>
            <w:vAlign w:val="bottom"/>
          </w:tcPr>
          <w:p w14:paraId="642B7241" w14:textId="77777777" w:rsidR="00FC2017" w:rsidRPr="001D3D8C" w:rsidRDefault="00FC2017" w:rsidP="0077525A">
            <w:pPr>
              <w:rPr>
                <w:rFonts w:ascii="Times New Roman" w:hAnsi="Times New Roman" w:cs="Times New Roman"/>
                <w:color w:val="000000"/>
                <w:sz w:val="20"/>
                <w:szCs w:val="20"/>
              </w:rPr>
            </w:pPr>
            <w:r w:rsidRPr="001D3D8C">
              <w:rPr>
                <w:rFonts w:ascii="Times New Roman" w:hAnsi="Times New Roman" w:cs="Times New Roman"/>
                <w:color w:val="000000"/>
                <w:sz w:val="20"/>
                <w:szCs w:val="20"/>
              </w:rPr>
              <w:t>Hazor, Tel</w:t>
            </w:r>
          </w:p>
        </w:tc>
        <w:tc>
          <w:tcPr>
            <w:tcW w:w="873" w:type="pct"/>
            <w:vAlign w:val="bottom"/>
          </w:tcPr>
          <w:p w14:paraId="71CB0725"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14DE06FD"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Good</w:t>
            </w:r>
          </w:p>
        </w:tc>
        <w:tc>
          <w:tcPr>
            <w:tcW w:w="555" w:type="pct"/>
            <w:vAlign w:val="bottom"/>
          </w:tcPr>
          <w:p w14:paraId="24BEC4CB"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urban</w:t>
            </w:r>
          </w:p>
        </w:tc>
        <w:tc>
          <w:tcPr>
            <w:tcW w:w="873" w:type="pct"/>
            <w:vAlign w:val="bottom"/>
          </w:tcPr>
          <w:p w14:paraId="45907204"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0</w:t>
            </w:r>
            <w:r w:rsidRPr="00ED2C52">
              <w:rPr>
                <w:rFonts w:ascii="Times New Roman" w:hAnsi="Times New Roman" w:cs="Times New Roman"/>
                <w:color w:val="000000"/>
                <w:sz w:val="20"/>
                <w:szCs w:val="20"/>
              </w:rPr>
              <w:t>750</w:t>
            </w:r>
            <w:r>
              <w:rPr>
                <w:rFonts w:ascii="Times New Roman" w:hAnsi="Times New Roman" w:cs="Times New Roman"/>
                <w:color w:val="000000"/>
                <w:sz w:val="20"/>
                <w:szCs w:val="20"/>
              </w:rPr>
              <w:t>–500</w:t>
            </w:r>
            <w:r w:rsidRPr="00ED2C52">
              <w:rPr>
                <w:rFonts w:ascii="Times New Roman" w:hAnsi="Times New Roman" w:cs="Times New Roman"/>
                <w:color w:val="000000"/>
                <w:sz w:val="20"/>
                <w:szCs w:val="20"/>
              </w:rPr>
              <w:t xml:space="preserve"> </w:t>
            </w:r>
            <w:r>
              <w:rPr>
                <w:rFonts w:ascii="Times New Roman" w:hAnsi="Times New Roman" w:cs="Times New Roman"/>
                <w:color w:val="000000"/>
                <w:sz w:val="20"/>
                <w:szCs w:val="20"/>
              </w:rPr>
              <w:t>BC</w:t>
            </w:r>
          </w:p>
        </w:tc>
      </w:tr>
      <w:tr w:rsidR="00FC2017" w:rsidRPr="00B34ABF" w14:paraId="5B92AFC6" w14:textId="77777777" w:rsidTr="0077525A">
        <w:tc>
          <w:tcPr>
            <w:tcW w:w="1746" w:type="pct"/>
            <w:shd w:val="clear" w:color="auto" w:fill="auto"/>
            <w:vAlign w:val="bottom"/>
          </w:tcPr>
          <w:p w14:paraId="4129FAB1"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Hazor, Tel</w:t>
            </w:r>
          </w:p>
        </w:tc>
        <w:tc>
          <w:tcPr>
            <w:tcW w:w="873" w:type="pct"/>
            <w:vAlign w:val="bottom"/>
          </w:tcPr>
          <w:p w14:paraId="0283270E"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7C7DF3E3"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0702475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7D770F4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750 </w:t>
            </w:r>
            <w:r>
              <w:rPr>
                <w:rFonts w:ascii="Times New Roman" w:hAnsi="Times New Roman" w:cs="Times New Roman"/>
                <w:color w:val="000000"/>
                <w:sz w:val="20"/>
                <w:szCs w:val="20"/>
              </w:rPr>
              <w:t>BC</w:t>
            </w:r>
          </w:p>
        </w:tc>
      </w:tr>
      <w:tr w:rsidR="00FC2017" w:rsidRPr="00B34ABF" w14:paraId="595477E6" w14:textId="77777777" w:rsidTr="0077525A">
        <w:tc>
          <w:tcPr>
            <w:tcW w:w="1746" w:type="pct"/>
            <w:shd w:val="clear" w:color="auto" w:fill="auto"/>
            <w:vAlign w:val="bottom"/>
          </w:tcPr>
          <w:p w14:paraId="256E1EC4"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Hazor, Tel</w:t>
            </w:r>
          </w:p>
        </w:tc>
        <w:tc>
          <w:tcPr>
            <w:tcW w:w="873" w:type="pct"/>
            <w:vAlign w:val="bottom"/>
          </w:tcPr>
          <w:p w14:paraId="0C9F04E5"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4B8B87CD"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42E5AFAB"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0091180E"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1000 </w:t>
            </w:r>
            <w:r>
              <w:rPr>
                <w:rFonts w:ascii="Times New Roman" w:hAnsi="Times New Roman" w:cs="Times New Roman"/>
                <w:color w:val="000000"/>
                <w:sz w:val="20"/>
                <w:szCs w:val="20"/>
              </w:rPr>
              <w:t>BC</w:t>
            </w:r>
          </w:p>
        </w:tc>
      </w:tr>
      <w:tr w:rsidR="00FC2017" w:rsidRPr="00B34ABF" w14:paraId="6509B79B" w14:textId="77777777" w:rsidTr="0077525A">
        <w:tc>
          <w:tcPr>
            <w:tcW w:w="1746" w:type="pct"/>
            <w:shd w:val="clear" w:color="auto" w:fill="auto"/>
            <w:vAlign w:val="bottom"/>
          </w:tcPr>
          <w:p w14:paraId="18888FD8"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Hazor, Tel</w:t>
            </w:r>
          </w:p>
        </w:tc>
        <w:tc>
          <w:tcPr>
            <w:tcW w:w="873" w:type="pct"/>
            <w:vAlign w:val="bottom"/>
          </w:tcPr>
          <w:p w14:paraId="4A0315E1"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736B2C5B"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7191942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78EE323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1500 </w:t>
            </w:r>
            <w:r>
              <w:rPr>
                <w:rFonts w:ascii="Times New Roman" w:hAnsi="Times New Roman" w:cs="Times New Roman"/>
                <w:color w:val="000000"/>
                <w:sz w:val="20"/>
                <w:szCs w:val="20"/>
              </w:rPr>
              <w:t>BC</w:t>
            </w:r>
          </w:p>
        </w:tc>
      </w:tr>
      <w:tr w:rsidR="00FC2017" w:rsidRPr="00B34ABF" w14:paraId="2D214B78" w14:textId="77777777" w:rsidTr="0077525A">
        <w:tc>
          <w:tcPr>
            <w:tcW w:w="1746" w:type="pct"/>
            <w:shd w:val="clear" w:color="auto" w:fill="auto"/>
            <w:vAlign w:val="bottom"/>
          </w:tcPr>
          <w:p w14:paraId="40D59BBC"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Hesban, Tell</w:t>
            </w:r>
          </w:p>
        </w:tc>
        <w:tc>
          <w:tcPr>
            <w:tcW w:w="873" w:type="pct"/>
            <w:vAlign w:val="bottom"/>
          </w:tcPr>
          <w:p w14:paraId="5DC460C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East</w:t>
            </w:r>
          </w:p>
        </w:tc>
        <w:tc>
          <w:tcPr>
            <w:tcW w:w="952" w:type="pct"/>
            <w:vAlign w:val="bottom"/>
          </w:tcPr>
          <w:p w14:paraId="51C07D57"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60955968"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5C93CCB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750 </w:t>
            </w:r>
            <w:r>
              <w:rPr>
                <w:rFonts w:ascii="Times New Roman" w:hAnsi="Times New Roman" w:cs="Times New Roman"/>
                <w:color w:val="000000"/>
                <w:sz w:val="20"/>
                <w:szCs w:val="20"/>
              </w:rPr>
              <w:t>BC</w:t>
            </w:r>
          </w:p>
        </w:tc>
      </w:tr>
      <w:tr w:rsidR="00FC2017" w:rsidRPr="00B34ABF" w14:paraId="6B1FBD08" w14:textId="77777777" w:rsidTr="0077525A">
        <w:tc>
          <w:tcPr>
            <w:tcW w:w="1746" w:type="pct"/>
            <w:shd w:val="clear" w:color="auto" w:fill="auto"/>
            <w:vAlign w:val="bottom"/>
          </w:tcPr>
          <w:p w14:paraId="7158FCE7"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Hesban, Tell</w:t>
            </w:r>
          </w:p>
        </w:tc>
        <w:tc>
          <w:tcPr>
            <w:tcW w:w="873" w:type="pct"/>
            <w:vAlign w:val="bottom"/>
          </w:tcPr>
          <w:p w14:paraId="7DEB209A"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East</w:t>
            </w:r>
          </w:p>
        </w:tc>
        <w:tc>
          <w:tcPr>
            <w:tcW w:w="952" w:type="pct"/>
            <w:vAlign w:val="bottom"/>
          </w:tcPr>
          <w:p w14:paraId="404EA95C"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24C3FA2D"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indet.</w:t>
            </w:r>
          </w:p>
        </w:tc>
        <w:tc>
          <w:tcPr>
            <w:tcW w:w="873" w:type="pct"/>
            <w:vAlign w:val="bottom"/>
          </w:tcPr>
          <w:p w14:paraId="0D615C5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1000 </w:t>
            </w:r>
            <w:r>
              <w:rPr>
                <w:rFonts w:ascii="Times New Roman" w:hAnsi="Times New Roman" w:cs="Times New Roman"/>
                <w:color w:val="000000"/>
                <w:sz w:val="20"/>
                <w:szCs w:val="20"/>
              </w:rPr>
              <w:t>BC</w:t>
            </w:r>
          </w:p>
        </w:tc>
      </w:tr>
      <w:tr w:rsidR="00FC2017" w:rsidRPr="00B34ABF" w14:paraId="0C5EBC93" w14:textId="77777777" w:rsidTr="0077525A">
        <w:tc>
          <w:tcPr>
            <w:tcW w:w="1746" w:type="pct"/>
            <w:shd w:val="clear" w:color="auto" w:fill="auto"/>
            <w:vAlign w:val="bottom"/>
          </w:tcPr>
          <w:p w14:paraId="3BA3D6CA"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Hesi, Tell el-</w:t>
            </w:r>
          </w:p>
        </w:tc>
        <w:tc>
          <w:tcPr>
            <w:tcW w:w="873" w:type="pct"/>
            <w:vAlign w:val="bottom"/>
          </w:tcPr>
          <w:p w14:paraId="1773D90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5259AC9F"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554029C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198E8A5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0500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250 </w:t>
            </w:r>
            <w:r>
              <w:rPr>
                <w:rFonts w:ascii="Times New Roman" w:hAnsi="Times New Roman" w:cs="Times New Roman"/>
                <w:color w:val="000000"/>
                <w:sz w:val="20"/>
                <w:szCs w:val="20"/>
              </w:rPr>
              <w:t>BC</w:t>
            </w:r>
          </w:p>
        </w:tc>
      </w:tr>
      <w:tr w:rsidR="00FC2017" w:rsidRPr="00B34ABF" w14:paraId="7BC2AA05" w14:textId="77777777" w:rsidTr="0077525A">
        <w:tc>
          <w:tcPr>
            <w:tcW w:w="1746" w:type="pct"/>
            <w:shd w:val="clear" w:color="auto" w:fill="auto"/>
            <w:vAlign w:val="bottom"/>
          </w:tcPr>
          <w:p w14:paraId="2974FC04"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Hesi, Tell el-</w:t>
            </w:r>
          </w:p>
        </w:tc>
        <w:tc>
          <w:tcPr>
            <w:tcW w:w="873" w:type="pct"/>
            <w:vAlign w:val="bottom"/>
          </w:tcPr>
          <w:p w14:paraId="07F4EA2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59C81663"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6C0FB89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322976E3"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750 </w:t>
            </w:r>
            <w:r>
              <w:rPr>
                <w:rFonts w:ascii="Times New Roman" w:hAnsi="Times New Roman" w:cs="Times New Roman"/>
                <w:color w:val="000000"/>
                <w:sz w:val="20"/>
                <w:szCs w:val="20"/>
              </w:rPr>
              <w:t>BC</w:t>
            </w:r>
          </w:p>
        </w:tc>
      </w:tr>
      <w:tr w:rsidR="00FC2017" w:rsidRPr="00B34ABF" w14:paraId="3823A51E" w14:textId="77777777" w:rsidTr="0077525A">
        <w:tc>
          <w:tcPr>
            <w:tcW w:w="1746" w:type="pct"/>
            <w:shd w:val="clear" w:color="auto" w:fill="auto"/>
            <w:vAlign w:val="bottom"/>
          </w:tcPr>
          <w:p w14:paraId="76016D8F"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Hesi, Tell el-</w:t>
            </w:r>
          </w:p>
        </w:tc>
        <w:tc>
          <w:tcPr>
            <w:tcW w:w="873" w:type="pct"/>
            <w:vAlign w:val="bottom"/>
          </w:tcPr>
          <w:p w14:paraId="2FD50EF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1BAB2778"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1015D9FF"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3158D65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1000 </w:t>
            </w:r>
            <w:r>
              <w:rPr>
                <w:rFonts w:ascii="Times New Roman" w:hAnsi="Times New Roman" w:cs="Times New Roman"/>
                <w:color w:val="000000"/>
                <w:sz w:val="20"/>
                <w:szCs w:val="20"/>
              </w:rPr>
              <w:t>BC</w:t>
            </w:r>
          </w:p>
        </w:tc>
      </w:tr>
      <w:tr w:rsidR="00FC2017" w:rsidRPr="00B34ABF" w14:paraId="63650028" w14:textId="77777777" w:rsidTr="0077525A">
        <w:tc>
          <w:tcPr>
            <w:tcW w:w="1746" w:type="pct"/>
            <w:shd w:val="clear" w:color="auto" w:fill="auto"/>
            <w:vAlign w:val="bottom"/>
          </w:tcPr>
          <w:p w14:paraId="4A823DC0"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Hesi, Tell el-</w:t>
            </w:r>
          </w:p>
        </w:tc>
        <w:tc>
          <w:tcPr>
            <w:tcW w:w="873" w:type="pct"/>
            <w:vAlign w:val="bottom"/>
          </w:tcPr>
          <w:p w14:paraId="0187BE0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4F91CCC3"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276933DA"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09F6FD6D"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2500 </w:t>
            </w:r>
            <w:r>
              <w:rPr>
                <w:rFonts w:ascii="Times New Roman" w:hAnsi="Times New Roman" w:cs="Times New Roman"/>
                <w:color w:val="000000"/>
                <w:sz w:val="20"/>
                <w:szCs w:val="20"/>
              </w:rPr>
              <w:t>BC</w:t>
            </w:r>
          </w:p>
        </w:tc>
      </w:tr>
      <w:tr w:rsidR="00FC2017" w:rsidRPr="00B34ABF" w14:paraId="307D1903" w14:textId="77777777" w:rsidTr="0077525A">
        <w:tc>
          <w:tcPr>
            <w:tcW w:w="1746" w:type="pct"/>
            <w:shd w:val="clear" w:color="auto" w:fill="auto"/>
            <w:vAlign w:val="bottom"/>
          </w:tcPr>
          <w:p w14:paraId="34C3FC43"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Hiba (Lagash), Tell al-</w:t>
            </w:r>
          </w:p>
        </w:tc>
        <w:tc>
          <w:tcPr>
            <w:tcW w:w="873" w:type="pct"/>
            <w:vAlign w:val="bottom"/>
          </w:tcPr>
          <w:p w14:paraId="5DB1683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Mesopotamia</w:t>
            </w:r>
          </w:p>
        </w:tc>
        <w:tc>
          <w:tcPr>
            <w:tcW w:w="952" w:type="pct"/>
            <w:vAlign w:val="bottom"/>
          </w:tcPr>
          <w:p w14:paraId="79F8B417" w14:textId="77777777" w:rsidR="00FC2017" w:rsidRPr="00ED2C52" w:rsidRDefault="00FC2017" w:rsidP="0077525A">
            <w:pPr>
              <w:rPr>
                <w:rFonts w:ascii="Times New Roman" w:hAnsi="Times New Roman" w:cs="Times New Roman"/>
                <w:sz w:val="20"/>
                <w:szCs w:val="20"/>
              </w:rPr>
            </w:pPr>
            <w:r w:rsidRPr="00BF2634">
              <w:rPr>
                <w:rFonts w:ascii="Times New Roman" w:hAnsi="Times New Roman" w:cs="Times New Roman"/>
                <w:color w:val="000000"/>
                <w:sz w:val="20"/>
                <w:szCs w:val="20"/>
              </w:rPr>
              <w:t>Good</w:t>
            </w:r>
          </w:p>
        </w:tc>
        <w:tc>
          <w:tcPr>
            <w:tcW w:w="555" w:type="pct"/>
            <w:vAlign w:val="bottom"/>
          </w:tcPr>
          <w:p w14:paraId="5521BE9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0A992715"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2250 </w:t>
            </w:r>
            <w:r>
              <w:rPr>
                <w:rFonts w:ascii="Times New Roman" w:hAnsi="Times New Roman" w:cs="Times New Roman"/>
                <w:color w:val="000000"/>
                <w:sz w:val="20"/>
                <w:szCs w:val="20"/>
              </w:rPr>
              <w:t>BC</w:t>
            </w:r>
          </w:p>
        </w:tc>
      </w:tr>
      <w:tr w:rsidR="00FC2017" w:rsidRPr="00B34ABF" w14:paraId="334933DE" w14:textId="77777777" w:rsidTr="0077525A">
        <w:tc>
          <w:tcPr>
            <w:tcW w:w="1746" w:type="pct"/>
            <w:shd w:val="clear" w:color="auto" w:fill="auto"/>
            <w:vAlign w:val="bottom"/>
          </w:tcPr>
          <w:p w14:paraId="4A354D66"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Hibemerdon Tepe</w:t>
            </w:r>
          </w:p>
        </w:tc>
        <w:tc>
          <w:tcPr>
            <w:tcW w:w="873" w:type="pct"/>
            <w:vAlign w:val="bottom"/>
          </w:tcPr>
          <w:p w14:paraId="79E71C91"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tcPr>
          <w:p w14:paraId="323FD0B3" w14:textId="77777777" w:rsidR="00FC2017" w:rsidRPr="00ED2C52" w:rsidRDefault="00FC2017" w:rsidP="0077525A">
            <w:pPr>
              <w:rPr>
                <w:rFonts w:ascii="Times New Roman" w:hAnsi="Times New Roman" w:cs="Times New Roman"/>
                <w:sz w:val="20"/>
                <w:szCs w:val="20"/>
              </w:rPr>
            </w:pPr>
            <w:r w:rsidRPr="00D46765">
              <w:rPr>
                <w:rFonts w:ascii="Times New Roman" w:hAnsi="Times New Roman" w:cs="Times New Roman"/>
                <w:color w:val="000000"/>
                <w:sz w:val="20"/>
                <w:szCs w:val="20"/>
              </w:rPr>
              <w:t>Good</w:t>
            </w:r>
          </w:p>
        </w:tc>
        <w:tc>
          <w:tcPr>
            <w:tcW w:w="555" w:type="pct"/>
            <w:vAlign w:val="bottom"/>
          </w:tcPr>
          <w:p w14:paraId="55363DC4"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1CEC60C5"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750 </w:t>
            </w:r>
            <w:r>
              <w:rPr>
                <w:rFonts w:ascii="Times New Roman" w:hAnsi="Times New Roman" w:cs="Times New Roman"/>
                <w:color w:val="000000"/>
                <w:sz w:val="20"/>
                <w:szCs w:val="20"/>
              </w:rPr>
              <w:t>BC</w:t>
            </w:r>
          </w:p>
        </w:tc>
      </w:tr>
      <w:tr w:rsidR="00FC2017" w:rsidRPr="00B34ABF" w14:paraId="780B219D" w14:textId="77777777" w:rsidTr="0077525A">
        <w:tc>
          <w:tcPr>
            <w:tcW w:w="1746" w:type="pct"/>
            <w:shd w:val="clear" w:color="auto" w:fill="auto"/>
            <w:vAlign w:val="bottom"/>
          </w:tcPr>
          <w:p w14:paraId="1A579E5F"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Hibemerdon Tepe</w:t>
            </w:r>
          </w:p>
        </w:tc>
        <w:tc>
          <w:tcPr>
            <w:tcW w:w="873" w:type="pct"/>
            <w:vAlign w:val="bottom"/>
          </w:tcPr>
          <w:p w14:paraId="2E636A5F"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tcPr>
          <w:p w14:paraId="36F47968" w14:textId="77777777" w:rsidR="00FC2017" w:rsidRPr="00ED2C52" w:rsidRDefault="00FC2017" w:rsidP="0077525A">
            <w:pPr>
              <w:rPr>
                <w:rFonts w:ascii="Times New Roman" w:hAnsi="Times New Roman" w:cs="Times New Roman"/>
                <w:sz w:val="20"/>
                <w:szCs w:val="20"/>
              </w:rPr>
            </w:pPr>
            <w:r w:rsidRPr="00D46765">
              <w:rPr>
                <w:rFonts w:ascii="Times New Roman" w:hAnsi="Times New Roman" w:cs="Times New Roman"/>
                <w:color w:val="000000"/>
                <w:sz w:val="20"/>
                <w:szCs w:val="20"/>
              </w:rPr>
              <w:t>Good</w:t>
            </w:r>
          </w:p>
        </w:tc>
        <w:tc>
          <w:tcPr>
            <w:tcW w:w="555" w:type="pct"/>
            <w:vAlign w:val="bottom"/>
          </w:tcPr>
          <w:p w14:paraId="5BE25BC7"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15E7C8B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1250 </w:t>
            </w:r>
            <w:r>
              <w:rPr>
                <w:rFonts w:ascii="Times New Roman" w:hAnsi="Times New Roman" w:cs="Times New Roman"/>
                <w:color w:val="000000"/>
                <w:sz w:val="20"/>
                <w:szCs w:val="20"/>
              </w:rPr>
              <w:t>BC</w:t>
            </w:r>
          </w:p>
        </w:tc>
      </w:tr>
      <w:tr w:rsidR="00FC2017" w:rsidRPr="00B34ABF" w14:paraId="2795CACC" w14:textId="77777777" w:rsidTr="0077525A">
        <w:tc>
          <w:tcPr>
            <w:tcW w:w="1746" w:type="pct"/>
            <w:shd w:val="clear" w:color="auto" w:fill="auto"/>
            <w:vAlign w:val="bottom"/>
          </w:tcPr>
          <w:p w14:paraId="5E1572C7"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Hibemerdon Tepe</w:t>
            </w:r>
          </w:p>
        </w:tc>
        <w:tc>
          <w:tcPr>
            <w:tcW w:w="873" w:type="pct"/>
            <w:vAlign w:val="bottom"/>
          </w:tcPr>
          <w:p w14:paraId="77E1281D"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tcPr>
          <w:p w14:paraId="13CCC8FD" w14:textId="77777777" w:rsidR="00FC2017" w:rsidRPr="00ED2C52" w:rsidRDefault="00FC2017" w:rsidP="0077525A">
            <w:pPr>
              <w:rPr>
                <w:rFonts w:ascii="Times New Roman" w:hAnsi="Times New Roman" w:cs="Times New Roman"/>
                <w:sz w:val="20"/>
                <w:szCs w:val="20"/>
              </w:rPr>
            </w:pPr>
            <w:r w:rsidRPr="00D46765">
              <w:rPr>
                <w:rFonts w:ascii="Times New Roman" w:hAnsi="Times New Roman" w:cs="Times New Roman"/>
                <w:color w:val="000000"/>
                <w:sz w:val="20"/>
                <w:szCs w:val="20"/>
              </w:rPr>
              <w:t>Good</w:t>
            </w:r>
          </w:p>
        </w:tc>
        <w:tc>
          <w:tcPr>
            <w:tcW w:w="555" w:type="pct"/>
            <w:vAlign w:val="bottom"/>
          </w:tcPr>
          <w:p w14:paraId="32474D7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indet.</w:t>
            </w:r>
          </w:p>
        </w:tc>
        <w:tc>
          <w:tcPr>
            <w:tcW w:w="873" w:type="pct"/>
            <w:vAlign w:val="bottom"/>
          </w:tcPr>
          <w:p w14:paraId="74742AA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1750 </w:t>
            </w:r>
            <w:r>
              <w:rPr>
                <w:rFonts w:ascii="Times New Roman" w:hAnsi="Times New Roman" w:cs="Times New Roman"/>
                <w:color w:val="000000"/>
                <w:sz w:val="20"/>
                <w:szCs w:val="20"/>
              </w:rPr>
              <w:t>BC</w:t>
            </w:r>
          </w:p>
        </w:tc>
      </w:tr>
      <w:tr w:rsidR="00FC2017" w:rsidRPr="00B34ABF" w14:paraId="5B6B24C2" w14:textId="77777777" w:rsidTr="0077525A">
        <w:tc>
          <w:tcPr>
            <w:tcW w:w="1746" w:type="pct"/>
            <w:shd w:val="clear" w:color="auto" w:fill="auto"/>
            <w:vAlign w:val="bottom"/>
          </w:tcPr>
          <w:p w14:paraId="3891C482"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Hilwa, Tell</w:t>
            </w:r>
          </w:p>
        </w:tc>
        <w:tc>
          <w:tcPr>
            <w:tcW w:w="873" w:type="pct"/>
            <w:vAlign w:val="bottom"/>
          </w:tcPr>
          <w:p w14:paraId="4B2C853E"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vAlign w:val="bottom"/>
          </w:tcPr>
          <w:p w14:paraId="06008972"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5DA59FC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35F0369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3000 </w:t>
            </w:r>
            <w:r>
              <w:rPr>
                <w:rFonts w:ascii="Times New Roman" w:hAnsi="Times New Roman" w:cs="Times New Roman"/>
                <w:color w:val="000000"/>
                <w:sz w:val="20"/>
                <w:szCs w:val="20"/>
              </w:rPr>
              <w:t>BC</w:t>
            </w:r>
          </w:p>
        </w:tc>
      </w:tr>
      <w:tr w:rsidR="00FC2017" w:rsidRPr="00B34ABF" w14:paraId="20265464" w14:textId="77777777" w:rsidTr="0077525A">
        <w:tc>
          <w:tcPr>
            <w:tcW w:w="1746" w:type="pct"/>
            <w:shd w:val="clear" w:color="auto" w:fill="auto"/>
            <w:vAlign w:val="bottom"/>
          </w:tcPr>
          <w:p w14:paraId="386E0184"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Hirbet el Mšāš (Tel Masos)</w:t>
            </w:r>
          </w:p>
        </w:tc>
        <w:tc>
          <w:tcPr>
            <w:tcW w:w="873" w:type="pct"/>
            <w:vAlign w:val="bottom"/>
          </w:tcPr>
          <w:p w14:paraId="6F3CF30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104437BA"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241A8881"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28F37D9A"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750 </w:t>
            </w:r>
            <w:r>
              <w:rPr>
                <w:rFonts w:ascii="Times New Roman" w:hAnsi="Times New Roman" w:cs="Times New Roman"/>
                <w:color w:val="000000"/>
                <w:sz w:val="20"/>
                <w:szCs w:val="20"/>
              </w:rPr>
              <w:t>BC</w:t>
            </w:r>
          </w:p>
        </w:tc>
      </w:tr>
      <w:tr w:rsidR="00FC2017" w:rsidRPr="00B34ABF" w14:paraId="59361D22" w14:textId="77777777" w:rsidTr="0077525A">
        <w:tc>
          <w:tcPr>
            <w:tcW w:w="1746" w:type="pct"/>
            <w:shd w:val="clear" w:color="auto" w:fill="auto"/>
            <w:vAlign w:val="bottom"/>
          </w:tcPr>
          <w:p w14:paraId="798032D4"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Hirbet el Mšāš (Tel Masos)</w:t>
            </w:r>
          </w:p>
        </w:tc>
        <w:tc>
          <w:tcPr>
            <w:tcW w:w="873" w:type="pct"/>
            <w:vAlign w:val="bottom"/>
          </w:tcPr>
          <w:p w14:paraId="462AD93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74DAEF1C"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0E13FBDD"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2FB1F5F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1000 </w:t>
            </w:r>
            <w:r>
              <w:rPr>
                <w:rFonts w:ascii="Times New Roman" w:hAnsi="Times New Roman" w:cs="Times New Roman"/>
                <w:color w:val="000000"/>
                <w:sz w:val="20"/>
                <w:szCs w:val="20"/>
              </w:rPr>
              <w:t>BC</w:t>
            </w:r>
          </w:p>
        </w:tc>
      </w:tr>
      <w:tr w:rsidR="00FC2017" w:rsidRPr="00B34ABF" w14:paraId="1575257A" w14:textId="77777777" w:rsidTr="0077525A">
        <w:tc>
          <w:tcPr>
            <w:tcW w:w="1746" w:type="pct"/>
            <w:shd w:val="clear" w:color="auto" w:fill="auto"/>
            <w:vAlign w:val="bottom"/>
          </w:tcPr>
          <w:p w14:paraId="0C088CBA"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Horum Höyük</w:t>
            </w:r>
          </w:p>
        </w:tc>
        <w:tc>
          <w:tcPr>
            <w:tcW w:w="873" w:type="pct"/>
            <w:vAlign w:val="bottom"/>
          </w:tcPr>
          <w:p w14:paraId="3F0B7A3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tcPr>
          <w:p w14:paraId="365C3DC3" w14:textId="77777777" w:rsidR="00FC2017" w:rsidRPr="00ED2C52" w:rsidRDefault="00FC2017" w:rsidP="0077525A">
            <w:pPr>
              <w:rPr>
                <w:rFonts w:ascii="Times New Roman" w:hAnsi="Times New Roman" w:cs="Times New Roman"/>
                <w:sz w:val="20"/>
                <w:szCs w:val="20"/>
              </w:rPr>
            </w:pPr>
            <w:r w:rsidRPr="00783020">
              <w:rPr>
                <w:rFonts w:ascii="Times New Roman" w:hAnsi="Times New Roman" w:cs="Times New Roman"/>
                <w:color w:val="000000"/>
                <w:sz w:val="20"/>
                <w:szCs w:val="20"/>
              </w:rPr>
              <w:t>Good</w:t>
            </w:r>
          </w:p>
        </w:tc>
        <w:tc>
          <w:tcPr>
            <w:tcW w:w="555" w:type="pct"/>
            <w:vAlign w:val="bottom"/>
          </w:tcPr>
          <w:p w14:paraId="0BBA3B02"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0276750D"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750 </w:t>
            </w:r>
            <w:r>
              <w:rPr>
                <w:rFonts w:ascii="Times New Roman" w:hAnsi="Times New Roman" w:cs="Times New Roman"/>
                <w:color w:val="000000"/>
                <w:sz w:val="20"/>
                <w:szCs w:val="20"/>
              </w:rPr>
              <w:t>BC</w:t>
            </w:r>
          </w:p>
        </w:tc>
      </w:tr>
      <w:tr w:rsidR="00FC2017" w:rsidRPr="00B34ABF" w14:paraId="5D13C740" w14:textId="77777777" w:rsidTr="0077525A">
        <w:tc>
          <w:tcPr>
            <w:tcW w:w="1746" w:type="pct"/>
            <w:shd w:val="clear" w:color="auto" w:fill="auto"/>
            <w:vAlign w:val="bottom"/>
          </w:tcPr>
          <w:p w14:paraId="4A2B842D"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Horum Höyük</w:t>
            </w:r>
          </w:p>
        </w:tc>
        <w:tc>
          <w:tcPr>
            <w:tcW w:w="873" w:type="pct"/>
            <w:vAlign w:val="bottom"/>
          </w:tcPr>
          <w:p w14:paraId="027A8E7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tcPr>
          <w:p w14:paraId="32B71B3B" w14:textId="77777777" w:rsidR="00FC2017" w:rsidRPr="00ED2C52" w:rsidRDefault="00FC2017" w:rsidP="0077525A">
            <w:pPr>
              <w:rPr>
                <w:rFonts w:ascii="Times New Roman" w:hAnsi="Times New Roman" w:cs="Times New Roman"/>
                <w:sz w:val="20"/>
                <w:szCs w:val="20"/>
              </w:rPr>
            </w:pPr>
            <w:r w:rsidRPr="00783020">
              <w:rPr>
                <w:rFonts w:ascii="Times New Roman" w:hAnsi="Times New Roman" w:cs="Times New Roman"/>
                <w:color w:val="000000"/>
                <w:sz w:val="20"/>
                <w:szCs w:val="20"/>
              </w:rPr>
              <w:t>Good</w:t>
            </w:r>
          </w:p>
        </w:tc>
        <w:tc>
          <w:tcPr>
            <w:tcW w:w="555" w:type="pct"/>
            <w:vAlign w:val="bottom"/>
          </w:tcPr>
          <w:p w14:paraId="359C7749"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4E98F5A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1750 </w:t>
            </w:r>
            <w:r>
              <w:rPr>
                <w:rFonts w:ascii="Times New Roman" w:hAnsi="Times New Roman" w:cs="Times New Roman"/>
                <w:color w:val="000000"/>
                <w:sz w:val="20"/>
                <w:szCs w:val="20"/>
              </w:rPr>
              <w:t>BC</w:t>
            </w:r>
          </w:p>
        </w:tc>
      </w:tr>
      <w:tr w:rsidR="00FC2017" w:rsidRPr="00B34ABF" w14:paraId="4A8F91FE" w14:textId="77777777" w:rsidTr="0077525A">
        <w:tc>
          <w:tcPr>
            <w:tcW w:w="1746" w:type="pct"/>
            <w:shd w:val="clear" w:color="auto" w:fill="auto"/>
            <w:vAlign w:val="bottom"/>
          </w:tcPr>
          <w:p w14:paraId="5ACFD111"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Horum Höyük</w:t>
            </w:r>
          </w:p>
        </w:tc>
        <w:tc>
          <w:tcPr>
            <w:tcW w:w="873" w:type="pct"/>
            <w:vAlign w:val="bottom"/>
          </w:tcPr>
          <w:p w14:paraId="71946BD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tcPr>
          <w:p w14:paraId="65F90751" w14:textId="77777777" w:rsidR="00FC2017" w:rsidRPr="00ED2C52" w:rsidRDefault="00FC2017" w:rsidP="0077525A">
            <w:pPr>
              <w:rPr>
                <w:rFonts w:ascii="Times New Roman" w:hAnsi="Times New Roman" w:cs="Times New Roman"/>
                <w:sz w:val="20"/>
                <w:szCs w:val="20"/>
              </w:rPr>
            </w:pPr>
            <w:r w:rsidRPr="00783020">
              <w:rPr>
                <w:rFonts w:ascii="Times New Roman" w:hAnsi="Times New Roman" w:cs="Times New Roman"/>
                <w:color w:val="000000"/>
                <w:sz w:val="20"/>
                <w:szCs w:val="20"/>
              </w:rPr>
              <w:t>Good</w:t>
            </w:r>
          </w:p>
        </w:tc>
        <w:tc>
          <w:tcPr>
            <w:tcW w:w="555" w:type="pct"/>
            <w:vAlign w:val="bottom"/>
          </w:tcPr>
          <w:p w14:paraId="1D9A98E7"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4EE88DAA"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3000</w:t>
            </w:r>
            <w:r>
              <w:rPr>
                <w:rFonts w:ascii="Times New Roman" w:hAnsi="Times New Roman" w:cs="Times New Roman"/>
                <w:color w:val="000000"/>
                <w:sz w:val="20"/>
                <w:szCs w:val="20"/>
              </w:rPr>
              <w:t>–2750</w:t>
            </w:r>
            <w:r w:rsidRPr="00ED2C52">
              <w:rPr>
                <w:rFonts w:ascii="Times New Roman" w:hAnsi="Times New Roman" w:cs="Times New Roman"/>
                <w:color w:val="000000"/>
                <w:sz w:val="20"/>
                <w:szCs w:val="20"/>
              </w:rPr>
              <w:t xml:space="preserve"> </w:t>
            </w:r>
            <w:r>
              <w:rPr>
                <w:rFonts w:ascii="Times New Roman" w:hAnsi="Times New Roman" w:cs="Times New Roman"/>
                <w:color w:val="000000"/>
                <w:sz w:val="20"/>
                <w:szCs w:val="20"/>
              </w:rPr>
              <w:t>BC</w:t>
            </w:r>
          </w:p>
        </w:tc>
      </w:tr>
      <w:tr w:rsidR="00FC2017" w:rsidRPr="00B34ABF" w14:paraId="137C6795" w14:textId="77777777" w:rsidTr="0077525A">
        <w:tc>
          <w:tcPr>
            <w:tcW w:w="1746" w:type="pct"/>
            <w:shd w:val="clear" w:color="auto" w:fill="auto"/>
            <w:vAlign w:val="bottom"/>
          </w:tcPr>
          <w:p w14:paraId="00E091F2" w14:textId="77777777" w:rsidR="00FC2017" w:rsidRPr="001D3D8C" w:rsidRDefault="00FC2017" w:rsidP="0077525A">
            <w:pPr>
              <w:rPr>
                <w:rFonts w:ascii="Times New Roman" w:hAnsi="Times New Roman" w:cs="Times New Roman"/>
                <w:color w:val="000000"/>
                <w:sz w:val="20"/>
                <w:szCs w:val="20"/>
              </w:rPr>
            </w:pPr>
            <w:r w:rsidRPr="001D3D8C">
              <w:rPr>
                <w:rFonts w:ascii="Times New Roman" w:hAnsi="Times New Roman" w:cs="Times New Roman"/>
                <w:color w:val="000000"/>
                <w:sz w:val="20"/>
                <w:szCs w:val="20"/>
              </w:rPr>
              <w:t>Horum Höyük</w:t>
            </w:r>
          </w:p>
        </w:tc>
        <w:tc>
          <w:tcPr>
            <w:tcW w:w="873" w:type="pct"/>
            <w:vAlign w:val="bottom"/>
          </w:tcPr>
          <w:p w14:paraId="424BAE21"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N Mesopotamia</w:t>
            </w:r>
          </w:p>
        </w:tc>
        <w:tc>
          <w:tcPr>
            <w:tcW w:w="952" w:type="pct"/>
          </w:tcPr>
          <w:p w14:paraId="6C641130" w14:textId="77777777" w:rsidR="00FC2017" w:rsidRPr="00ED2C52" w:rsidRDefault="00FC2017" w:rsidP="0077525A">
            <w:pPr>
              <w:rPr>
                <w:rFonts w:ascii="Times New Roman" w:hAnsi="Times New Roman" w:cs="Times New Roman"/>
                <w:color w:val="000000"/>
                <w:sz w:val="20"/>
                <w:szCs w:val="20"/>
              </w:rPr>
            </w:pPr>
            <w:r w:rsidRPr="00783020">
              <w:rPr>
                <w:rFonts w:ascii="Times New Roman" w:hAnsi="Times New Roman" w:cs="Times New Roman"/>
                <w:color w:val="000000"/>
                <w:sz w:val="20"/>
                <w:szCs w:val="20"/>
              </w:rPr>
              <w:t>Good</w:t>
            </w:r>
          </w:p>
        </w:tc>
        <w:tc>
          <w:tcPr>
            <w:tcW w:w="555" w:type="pct"/>
            <w:vAlign w:val="bottom"/>
          </w:tcPr>
          <w:p w14:paraId="55F444A4" w14:textId="77777777" w:rsidR="00FC2017"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16FA1821"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4</w:t>
            </w:r>
            <w:r w:rsidRPr="00ED2C52">
              <w:rPr>
                <w:rFonts w:ascii="Times New Roman" w:hAnsi="Times New Roman" w:cs="Times New Roman"/>
                <w:color w:val="000000"/>
                <w:sz w:val="20"/>
                <w:szCs w:val="20"/>
              </w:rPr>
              <w:t>000</w:t>
            </w:r>
            <w:r>
              <w:rPr>
                <w:rFonts w:ascii="Times New Roman" w:hAnsi="Times New Roman" w:cs="Times New Roman"/>
                <w:color w:val="000000"/>
                <w:sz w:val="20"/>
                <w:szCs w:val="20"/>
              </w:rPr>
              <w:t>–3750</w:t>
            </w:r>
            <w:r w:rsidRPr="00ED2C52">
              <w:rPr>
                <w:rFonts w:ascii="Times New Roman" w:hAnsi="Times New Roman" w:cs="Times New Roman"/>
                <w:color w:val="000000"/>
                <w:sz w:val="20"/>
                <w:szCs w:val="20"/>
              </w:rPr>
              <w:t xml:space="preserve"> </w:t>
            </w:r>
            <w:r>
              <w:rPr>
                <w:rFonts w:ascii="Times New Roman" w:hAnsi="Times New Roman" w:cs="Times New Roman"/>
                <w:color w:val="000000"/>
                <w:sz w:val="20"/>
                <w:szCs w:val="20"/>
              </w:rPr>
              <w:t>BC</w:t>
            </w:r>
          </w:p>
        </w:tc>
      </w:tr>
      <w:tr w:rsidR="00FC2017" w:rsidRPr="00B34ABF" w14:paraId="69AD2DB7" w14:textId="77777777" w:rsidTr="0077525A">
        <w:tc>
          <w:tcPr>
            <w:tcW w:w="1746" w:type="pct"/>
            <w:shd w:val="clear" w:color="auto" w:fill="auto"/>
            <w:vAlign w:val="bottom"/>
          </w:tcPr>
          <w:p w14:paraId="269E7E72"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Illin Tahtit Horvat</w:t>
            </w:r>
          </w:p>
        </w:tc>
        <w:tc>
          <w:tcPr>
            <w:tcW w:w="873" w:type="pct"/>
            <w:vAlign w:val="bottom"/>
          </w:tcPr>
          <w:p w14:paraId="2965A18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3AF3524C"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23A910A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27F1288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3000 </w:t>
            </w:r>
            <w:r>
              <w:rPr>
                <w:rFonts w:ascii="Times New Roman" w:hAnsi="Times New Roman" w:cs="Times New Roman"/>
                <w:color w:val="000000"/>
                <w:sz w:val="20"/>
                <w:szCs w:val="20"/>
              </w:rPr>
              <w:t>BC</w:t>
            </w:r>
          </w:p>
        </w:tc>
      </w:tr>
      <w:tr w:rsidR="00FC2017" w:rsidRPr="00B34ABF" w14:paraId="323EE4E2" w14:textId="77777777" w:rsidTr="0077525A">
        <w:tc>
          <w:tcPr>
            <w:tcW w:w="1746" w:type="pct"/>
            <w:shd w:val="clear" w:color="auto" w:fill="auto"/>
            <w:vAlign w:val="bottom"/>
          </w:tcPr>
          <w:p w14:paraId="33BFC1CA"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Ira, Tel</w:t>
            </w:r>
          </w:p>
        </w:tc>
        <w:tc>
          <w:tcPr>
            <w:tcW w:w="873" w:type="pct"/>
            <w:vAlign w:val="bottom"/>
          </w:tcPr>
          <w:p w14:paraId="5E7A22F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0E9C73F7"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2319857A"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25225C6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750 </w:t>
            </w:r>
            <w:r>
              <w:rPr>
                <w:rFonts w:ascii="Times New Roman" w:hAnsi="Times New Roman" w:cs="Times New Roman"/>
                <w:color w:val="000000"/>
                <w:sz w:val="20"/>
                <w:szCs w:val="20"/>
              </w:rPr>
              <w:t>BC</w:t>
            </w:r>
          </w:p>
        </w:tc>
      </w:tr>
      <w:tr w:rsidR="00FC2017" w:rsidRPr="00B34ABF" w14:paraId="0A2FEE26" w14:textId="77777777" w:rsidTr="0077525A">
        <w:tc>
          <w:tcPr>
            <w:tcW w:w="1746" w:type="pct"/>
            <w:shd w:val="clear" w:color="auto" w:fill="auto"/>
            <w:vAlign w:val="bottom"/>
          </w:tcPr>
          <w:p w14:paraId="31DF7E4E"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Isin - Išān Baḥrīyāt</w:t>
            </w:r>
          </w:p>
        </w:tc>
        <w:tc>
          <w:tcPr>
            <w:tcW w:w="873" w:type="pct"/>
            <w:vAlign w:val="bottom"/>
          </w:tcPr>
          <w:p w14:paraId="65FD45C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Mesopotamia</w:t>
            </w:r>
          </w:p>
        </w:tc>
        <w:tc>
          <w:tcPr>
            <w:tcW w:w="952" w:type="pct"/>
          </w:tcPr>
          <w:p w14:paraId="406A11FF" w14:textId="77777777" w:rsidR="00FC2017" w:rsidRPr="00ED2C52" w:rsidRDefault="00FC2017" w:rsidP="0077525A">
            <w:pPr>
              <w:rPr>
                <w:rFonts w:ascii="Times New Roman" w:hAnsi="Times New Roman" w:cs="Times New Roman"/>
                <w:sz w:val="20"/>
                <w:szCs w:val="20"/>
              </w:rPr>
            </w:pPr>
            <w:r w:rsidRPr="00AD6734">
              <w:rPr>
                <w:rFonts w:ascii="Times New Roman" w:hAnsi="Times New Roman" w:cs="Times New Roman"/>
                <w:color w:val="000000"/>
                <w:sz w:val="20"/>
                <w:szCs w:val="20"/>
              </w:rPr>
              <w:t>Good</w:t>
            </w:r>
          </w:p>
        </w:tc>
        <w:tc>
          <w:tcPr>
            <w:tcW w:w="555" w:type="pct"/>
            <w:vAlign w:val="bottom"/>
          </w:tcPr>
          <w:p w14:paraId="40413A6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216A684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1000 </w:t>
            </w:r>
            <w:r>
              <w:rPr>
                <w:rFonts w:ascii="Times New Roman" w:hAnsi="Times New Roman" w:cs="Times New Roman"/>
                <w:color w:val="000000"/>
                <w:sz w:val="20"/>
                <w:szCs w:val="20"/>
              </w:rPr>
              <w:t>BC</w:t>
            </w:r>
          </w:p>
        </w:tc>
      </w:tr>
      <w:tr w:rsidR="00FC2017" w:rsidRPr="00B34ABF" w14:paraId="2818F097" w14:textId="77777777" w:rsidTr="0077525A">
        <w:tc>
          <w:tcPr>
            <w:tcW w:w="1746" w:type="pct"/>
            <w:shd w:val="clear" w:color="auto" w:fill="auto"/>
            <w:vAlign w:val="bottom"/>
          </w:tcPr>
          <w:p w14:paraId="6BCFE6AB"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Isin - Išān Baḥrīyāt</w:t>
            </w:r>
          </w:p>
        </w:tc>
        <w:tc>
          <w:tcPr>
            <w:tcW w:w="873" w:type="pct"/>
            <w:vAlign w:val="bottom"/>
          </w:tcPr>
          <w:p w14:paraId="21D1172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Mesopotamia</w:t>
            </w:r>
          </w:p>
        </w:tc>
        <w:tc>
          <w:tcPr>
            <w:tcW w:w="952" w:type="pct"/>
          </w:tcPr>
          <w:p w14:paraId="6D72BFEF" w14:textId="77777777" w:rsidR="00FC2017" w:rsidRPr="00ED2C52" w:rsidRDefault="00FC2017" w:rsidP="0077525A">
            <w:pPr>
              <w:rPr>
                <w:rFonts w:ascii="Times New Roman" w:hAnsi="Times New Roman" w:cs="Times New Roman"/>
                <w:sz w:val="20"/>
                <w:szCs w:val="20"/>
              </w:rPr>
            </w:pPr>
            <w:r w:rsidRPr="00AD6734">
              <w:rPr>
                <w:rFonts w:ascii="Times New Roman" w:hAnsi="Times New Roman" w:cs="Times New Roman"/>
                <w:color w:val="000000"/>
                <w:sz w:val="20"/>
                <w:szCs w:val="20"/>
              </w:rPr>
              <w:t>Good</w:t>
            </w:r>
          </w:p>
        </w:tc>
        <w:tc>
          <w:tcPr>
            <w:tcW w:w="555" w:type="pct"/>
            <w:vAlign w:val="bottom"/>
          </w:tcPr>
          <w:p w14:paraId="663A2291"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5F4D007F"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1250 </w:t>
            </w:r>
            <w:r>
              <w:rPr>
                <w:rFonts w:ascii="Times New Roman" w:hAnsi="Times New Roman" w:cs="Times New Roman"/>
                <w:color w:val="000000"/>
                <w:sz w:val="20"/>
                <w:szCs w:val="20"/>
              </w:rPr>
              <w:t>BC</w:t>
            </w:r>
          </w:p>
        </w:tc>
      </w:tr>
      <w:tr w:rsidR="00FC2017" w:rsidRPr="00B34ABF" w14:paraId="2D8C97C8" w14:textId="77777777" w:rsidTr="0077525A">
        <w:tc>
          <w:tcPr>
            <w:tcW w:w="1746" w:type="pct"/>
            <w:shd w:val="clear" w:color="auto" w:fill="auto"/>
            <w:vAlign w:val="bottom"/>
          </w:tcPr>
          <w:p w14:paraId="5FD28C46"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Isin - Išān Baḥrīyāt</w:t>
            </w:r>
          </w:p>
        </w:tc>
        <w:tc>
          <w:tcPr>
            <w:tcW w:w="873" w:type="pct"/>
            <w:vAlign w:val="bottom"/>
          </w:tcPr>
          <w:p w14:paraId="2B5C34D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Mesopotamia</w:t>
            </w:r>
          </w:p>
        </w:tc>
        <w:tc>
          <w:tcPr>
            <w:tcW w:w="952" w:type="pct"/>
          </w:tcPr>
          <w:p w14:paraId="0B640D07" w14:textId="77777777" w:rsidR="00FC2017" w:rsidRPr="00ED2C52" w:rsidRDefault="00FC2017" w:rsidP="0077525A">
            <w:pPr>
              <w:rPr>
                <w:rFonts w:ascii="Times New Roman" w:hAnsi="Times New Roman" w:cs="Times New Roman"/>
                <w:sz w:val="20"/>
                <w:szCs w:val="20"/>
              </w:rPr>
            </w:pPr>
            <w:r w:rsidRPr="00AD6734">
              <w:rPr>
                <w:rFonts w:ascii="Times New Roman" w:hAnsi="Times New Roman" w:cs="Times New Roman"/>
                <w:color w:val="000000"/>
                <w:sz w:val="20"/>
                <w:szCs w:val="20"/>
              </w:rPr>
              <w:t>Good</w:t>
            </w:r>
          </w:p>
        </w:tc>
        <w:tc>
          <w:tcPr>
            <w:tcW w:w="555" w:type="pct"/>
            <w:vAlign w:val="bottom"/>
          </w:tcPr>
          <w:p w14:paraId="18546EC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7A29B83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1500 </w:t>
            </w:r>
            <w:r>
              <w:rPr>
                <w:rFonts w:ascii="Times New Roman" w:hAnsi="Times New Roman" w:cs="Times New Roman"/>
                <w:color w:val="000000"/>
                <w:sz w:val="20"/>
                <w:szCs w:val="20"/>
              </w:rPr>
              <w:t>BC</w:t>
            </w:r>
          </w:p>
        </w:tc>
      </w:tr>
      <w:tr w:rsidR="00FC2017" w:rsidRPr="00B34ABF" w14:paraId="254D1E45" w14:textId="77777777" w:rsidTr="0077525A">
        <w:tc>
          <w:tcPr>
            <w:tcW w:w="1746" w:type="pct"/>
            <w:shd w:val="clear" w:color="auto" w:fill="auto"/>
            <w:vAlign w:val="bottom"/>
          </w:tcPr>
          <w:p w14:paraId="05A794EC"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Iskandar, Khirbat</w:t>
            </w:r>
          </w:p>
        </w:tc>
        <w:tc>
          <w:tcPr>
            <w:tcW w:w="873" w:type="pct"/>
            <w:vAlign w:val="bottom"/>
          </w:tcPr>
          <w:p w14:paraId="0908DD3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East</w:t>
            </w:r>
          </w:p>
        </w:tc>
        <w:tc>
          <w:tcPr>
            <w:tcW w:w="952" w:type="pct"/>
            <w:vAlign w:val="bottom"/>
          </w:tcPr>
          <w:p w14:paraId="341BDC74"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2BE51493"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0E531B5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2250 </w:t>
            </w:r>
            <w:r>
              <w:rPr>
                <w:rFonts w:ascii="Times New Roman" w:hAnsi="Times New Roman" w:cs="Times New Roman"/>
                <w:color w:val="000000"/>
                <w:sz w:val="20"/>
                <w:szCs w:val="20"/>
              </w:rPr>
              <w:t>BC</w:t>
            </w:r>
          </w:p>
        </w:tc>
      </w:tr>
      <w:tr w:rsidR="00FC2017" w:rsidRPr="00B34ABF" w14:paraId="76747D67" w14:textId="77777777" w:rsidTr="0077525A">
        <w:tc>
          <w:tcPr>
            <w:tcW w:w="1746" w:type="pct"/>
            <w:shd w:val="clear" w:color="auto" w:fill="auto"/>
            <w:vAlign w:val="bottom"/>
          </w:tcPr>
          <w:p w14:paraId="1A8EF6FD"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 xml:space="preserve">Izbet Sartah </w:t>
            </w:r>
          </w:p>
        </w:tc>
        <w:tc>
          <w:tcPr>
            <w:tcW w:w="873" w:type="pct"/>
            <w:vAlign w:val="bottom"/>
          </w:tcPr>
          <w:p w14:paraId="79A60B0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72029B9B"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691877D3"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6AB9D6D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1000 </w:t>
            </w:r>
            <w:r>
              <w:rPr>
                <w:rFonts w:ascii="Times New Roman" w:hAnsi="Times New Roman" w:cs="Times New Roman"/>
                <w:color w:val="000000"/>
                <w:sz w:val="20"/>
                <w:szCs w:val="20"/>
              </w:rPr>
              <w:t>BC</w:t>
            </w:r>
          </w:p>
        </w:tc>
      </w:tr>
      <w:tr w:rsidR="00FC2017" w:rsidRPr="00B34ABF" w14:paraId="33AA2DE9" w14:textId="77777777" w:rsidTr="0077525A">
        <w:tc>
          <w:tcPr>
            <w:tcW w:w="1746" w:type="pct"/>
            <w:shd w:val="clear" w:color="auto" w:fill="auto"/>
            <w:vAlign w:val="bottom"/>
          </w:tcPr>
          <w:p w14:paraId="6DFBBD32"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Jarmo, Qalat</w:t>
            </w:r>
          </w:p>
        </w:tc>
        <w:tc>
          <w:tcPr>
            <w:tcW w:w="873" w:type="pct"/>
            <w:vAlign w:val="bottom"/>
          </w:tcPr>
          <w:p w14:paraId="6D960CD7"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vAlign w:val="bottom"/>
          </w:tcPr>
          <w:p w14:paraId="307780AE"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73904E5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0219D26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4750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4500 </w:t>
            </w:r>
            <w:r>
              <w:rPr>
                <w:rFonts w:ascii="Times New Roman" w:hAnsi="Times New Roman" w:cs="Times New Roman"/>
                <w:color w:val="000000"/>
                <w:sz w:val="20"/>
                <w:szCs w:val="20"/>
              </w:rPr>
              <w:t>BC</w:t>
            </w:r>
          </w:p>
        </w:tc>
      </w:tr>
      <w:tr w:rsidR="00FC2017" w:rsidRPr="00B34ABF" w14:paraId="62818ED8" w14:textId="77777777" w:rsidTr="0077525A">
        <w:tc>
          <w:tcPr>
            <w:tcW w:w="1746" w:type="pct"/>
            <w:shd w:val="clear" w:color="auto" w:fill="auto"/>
            <w:vAlign w:val="bottom"/>
          </w:tcPr>
          <w:p w14:paraId="22B011B9" w14:textId="77777777" w:rsidR="00FC2017" w:rsidRPr="001D3D8C" w:rsidRDefault="00FC2017" w:rsidP="0077525A">
            <w:pPr>
              <w:rPr>
                <w:rFonts w:ascii="Times New Roman" w:hAnsi="Times New Roman" w:cs="Times New Roman"/>
                <w:color w:val="000000"/>
                <w:sz w:val="20"/>
                <w:szCs w:val="20"/>
              </w:rPr>
            </w:pPr>
            <w:r w:rsidRPr="001D3D8C">
              <w:rPr>
                <w:rFonts w:ascii="Times New Roman" w:hAnsi="Times New Roman" w:cs="Times New Roman"/>
                <w:color w:val="000000"/>
                <w:sz w:val="20"/>
                <w:szCs w:val="20"/>
              </w:rPr>
              <w:t>Jawa, Tall</w:t>
            </w:r>
          </w:p>
        </w:tc>
        <w:tc>
          <w:tcPr>
            <w:tcW w:w="873" w:type="pct"/>
            <w:vAlign w:val="bottom"/>
          </w:tcPr>
          <w:p w14:paraId="57A4BB06"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East</w:t>
            </w:r>
          </w:p>
        </w:tc>
        <w:tc>
          <w:tcPr>
            <w:tcW w:w="952" w:type="pct"/>
            <w:vAlign w:val="bottom"/>
          </w:tcPr>
          <w:p w14:paraId="65A7C6B2"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Moderate</w:t>
            </w:r>
          </w:p>
        </w:tc>
        <w:tc>
          <w:tcPr>
            <w:tcW w:w="555" w:type="pct"/>
            <w:vAlign w:val="bottom"/>
          </w:tcPr>
          <w:p w14:paraId="707E7B9E"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indet.</w:t>
            </w:r>
          </w:p>
        </w:tc>
        <w:tc>
          <w:tcPr>
            <w:tcW w:w="873" w:type="pct"/>
            <w:vAlign w:val="bottom"/>
          </w:tcPr>
          <w:p w14:paraId="3F595E40"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0750</w:t>
            </w:r>
            <w:r>
              <w:rPr>
                <w:rFonts w:ascii="Times New Roman" w:hAnsi="Times New Roman" w:cs="Times New Roman"/>
                <w:color w:val="000000"/>
                <w:sz w:val="20"/>
                <w:szCs w:val="20"/>
              </w:rPr>
              <w:t>–500</w:t>
            </w:r>
            <w:r w:rsidRPr="00ED2C52">
              <w:rPr>
                <w:rFonts w:ascii="Times New Roman" w:hAnsi="Times New Roman" w:cs="Times New Roman"/>
                <w:color w:val="000000"/>
                <w:sz w:val="20"/>
                <w:szCs w:val="20"/>
              </w:rPr>
              <w:t xml:space="preserve"> </w:t>
            </w:r>
            <w:r>
              <w:rPr>
                <w:rFonts w:ascii="Times New Roman" w:hAnsi="Times New Roman" w:cs="Times New Roman"/>
                <w:color w:val="000000"/>
                <w:sz w:val="20"/>
                <w:szCs w:val="20"/>
              </w:rPr>
              <w:t>BC</w:t>
            </w:r>
          </w:p>
        </w:tc>
      </w:tr>
      <w:tr w:rsidR="00FC2017" w:rsidRPr="00B34ABF" w14:paraId="0545E881" w14:textId="77777777" w:rsidTr="0077525A">
        <w:tc>
          <w:tcPr>
            <w:tcW w:w="1746" w:type="pct"/>
            <w:shd w:val="clear" w:color="auto" w:fill="auto"/>
            <w:vAlign w:val="bottom"/>
          </w:tcPr>
          <w:p w14:paraId="1F51ED41"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Jawa, Tall</w:t>
            </w:r>
          </w:p>
        </w:tc>
        <w:tc>
          <w:tcPr>
            <w:tcW w:w="873" w:type="pct"/>
            <w:vAlign w:val="bottom"/>
          </w:tcPr>
          <w:p w14:paraId="2507A8F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East</w:t>
            </w:r>
          </w:p>
        </w:tc>
        <w:tc>
          <w:tcPr>
            <w:tcW w:w="952" w:type="pct"/>
            <w:vAlign w:val="bottom"/>
          </w:tcPr>
          <w:p w14:paraId="31E9B0BF"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6D2E5EE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indet.</w:t>
            </w:r>
          </w:p>
        </w:tc>
        <w:tc>
          <w:tcPr>
            <w:tcW w:w="873" w:type="pct"/>
            <w:vAlign w:val="bottom"/>
          </w:tcPr>
          <w:p w14:paraId="26FAF99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750 </w:t>
            </w:r>
            <w:r>
              <w:rPr>
                <w:rFonts w:ascii="Times New Roman" w:hAnsi="Times New Roman" w:cs="Times New Roman"/>
                <w:color w:val="000000"/>
                <w:sz w:val="20"/>
                <w:szCs w:val="20"/>
              </w:rPr>
              <w:t>BC</w:t>
            </w:r>
          </w:p>
        </w:tc>
      </w:tr>
      <w:tr w:rsidR="00FC2017" w:rsidRPr="00B34ABF" w14:paraId="3A1A01CD" w14:textId="77777777" w:rsidTr="0077525A">
        <w:tc>
          <w:tcPr>
            <w:tcW w:w="1746" w:type="pct"/>
            <w:shd w:val="clear" w:color="auto" w:fill="auto"/>
            <w:vAlign w:val="bottom"/>
          </w:tcPr>
          <w:p w14:paraId="65F55DC0"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Jawa, Tall</w:t>
            </w:r>
          </w:p>
        </w:tc>
        <w:tc>
          <w:tcPr>
            <w:tcW w:w="873" w:type="pct"/>
            <w:vAlign w:val="bottom"/>
          </w:tcPr>
          <w:p w14:paraId="111A742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East</w:t>
            </w:r>
          </w:p>
        </w:tc>
        <w:tc>
          <w:tcPr>
            <w:tcW w:w="952" w:type="pct"/>
            <w:vAlign w:val="bottom"/>
          </w:tcPr>
          <w:p w14:paraId="3EE5E69D"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14CCD99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indet.</w:t>
            </w:r>
          </w:p>
        </w:tc>
        <w:tc>
          <w:tcPr>
            <w:tcW w:w="873" w:type="pct"/>
            <w:vAlign w:val="bottom"/>
          </w:tcPr>
          <w:p w14:paraId="11C47DC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4250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4000 </w:t>
            </w:r>
            <w:r>
              <w:rPr>
                <w:rFonts w:ascii="Times New Roman" w:hAnsi="Times New Roman" w:cs="Times New Roman"/>
                <w:color w:val="000000"/>
                <w:sz w:val="20"/>
                <w:szCs w:val="20"/>
              </w:rPr>
              <w:t>BC</w:t>
            </w:r>
          </w:p>
        </w:tc>
      </w:tr>
      <w:tr w:rsidR="00FC2017" w:rsidRPr="00B34ABF" w14:paraId="13044CD4" w14:textId="77777777" w:rsidTr="0077525A">
        <w:tc>
          <w:tcPr>
            <w:tcW w:w="1746" w:type="pct"/>
            <w:shd w:val="clear" w:color="auto" w:fill="auto"/>
            <w:vAlign w:val="bottom"/>
          </w:tcPr>
          <w:p w14:paraId="12C3EC64"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Jebel Aruda</w:t>
            </w:r>
          </w:p>
        </w:tc>
        <w:tc>
          <w:tcPr>
            <w:tcW w:w="873" w:type="pct"/>
            <w:vAlign w:val="bottom"/>
          </w:tcPr>
          <w:p w14:paraId="015086C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vAlign w:val="bottom"/>
          </w:tcPr>
          <w:p w14:paraId="094F60F4"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4547304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57131B1F"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3250 </w:t>
            </w:r>
            <w:r>
              <w:rPr>
                <w:rFonts w:ascii="Times New Roman" w:hAnsi="Times New Roman" w:cs="Times New Roman"/>
                <w:color w:val="000000"/>
                <w:sz w:val="20"/>
                <w:szCs w:val="20"/>
              </w:rPr>
              <w:t>BC</w:t>
            </w:r>
          </w:p>
        </w:tc>
      </w:tr>
      <w:tr w:rsidR="00FC2017" w:rsidRPr="00B34ABF" w14:paraId="25DAC5E7" w14:textId="77777777" w:rsidTr="0077525A">
        <w:tc>
          <w:tcPr>
            <w:tcW w:w="1746" w:type="pct"/>
            <w:shd w:val="clear" w:color="auto" w:fill="auto"/>
            <w:vAlign w:val="bottom"/>
          </w:tcPr>
          <w:p w14:paraId="27042F51"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Jemmeh, Tell</w:t>
            </w:r>
          </w:p>
        </w:tc>
        <w:tc>
          <w:tcPr>
            <w:tcW w:w="873" w:type="pct"/>
            <w:vAlign w:val="bottom"/>
          </w:tcPr>
          <w:p w14:paraId="66980925"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71A3BEA9"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31D63AA7"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urban</w:t>
            </w:r>
          </w:p>
        </w:tc>
        <w:tc>
          <w:tcPr>
            <w:tcW w:w="873" w:type="pct"/>
            <w:vAlign w:val="bottom"/>
          </w:tcPr>
          <w:p w14:paraId="0294E9D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0750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500 </w:t>
            </w:r>
            <w:r>
              <w:rPr>
                <w:rFonts w:ascii="Times New Roman" w:hAnsi="Times New Roman" w:cs="Times New Roman"/>
                <w:color w:val="000000"/>
                <w:sz w:val="20"/>
                <w:szCs w:val="20"/>
              </w:rPr>
              <w:t>BC</w:t>
            </w:r>
          </w:p>
        </w:tc>
      </w:tr>
      <w:tr w:rsidR="00FC2017" w:rsidRPr="00B34ABF" w14:paraId="09C8FB25" w14:textId="77777777" w:rsidTr="0077525A">
        <w:tc>
          <w:tcPr>
            <w:tcW w:w="1746" w:type="pct"/>
            <w:shd w:val="clear" w:color="auto" w:fill="auto"/>
            <w:vAlign w:val="bottom"/>
          </w:tcPr>
          <w:p w14:paraId="54E6F3A1"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Jemmeh, Tell</w:t>
            </w:r>
          </w:p>
        </w:tc>
        <w:tc>
          <w:tcPr>
            <w:tcW w:w="873" w:type="pct"/>
            <w:vAlign w:val="bottom"/>
          </w:tcPr>
          <w:p w14:paraId="3B1D479F"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6D517A52"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69CE9AA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indet.</w:t>
            </w:r>
          </w:p>
        </w:tc>
        <w:tc>
          <w:tcPr>
            <w:tcW w:w="873" w:type="pct"/>
            <w:vAlign w:val="bottom"/>
          </w:tcPr>
          <w:p w14:paraId="360F735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1250 </w:t>
            </w:r>
            <w:r>
              <w:rPr>
                <w:rFonts w:ascii="Times New Roman" w:hAnsi="Times New Roman" w:cs="Times New Roman"/>
                <w:color w:val="000000"/>
                <w:sz w:val="20"/>
                <w:szCs w:val="20"/>
              </w:rPr>
              <w:t>BC</w:t>
            </w:r>
          </w:p>
        </w:tc>
      </w:tr>
      <w:tr w:rsidR="00FC2017" w:rsidRPr="00B34ABF" w14:paraId="534DCC69" w14:textId="77777777" w:rsidTr="0077525A">
        <w:tc>
          <w:tcPr>
            <w:tcW w:w="1746" w:type="pct"/>
            <w:shd w:val="clear" w:color="auto" w:fill="auto"/>
            <w:vAlign w:val="bottom"/>
          </w:tcPr>
          <w:p w14:paraId="7E577DCC"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Jemmeh, Tell</w:t>
            </w:r>
          </w:p>
        </w:tc>
        <w:tc>
          <w:tcPr>
            <w:tcW w:w="873" w:type="pct"/>
            <w:vAlign w:val="bottom"/>
          </w:tcPr>
          <w:p w14:paraId="7D82069F"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00450A5C"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73AB23FD"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0790A67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1500 </w:t>
            </w:r>
            <w:r>
              <w:rPr>
                <w:rFonts w:ascii="Times New Roman" w:hAnsi="Times New Roman" w:cs="Times New Roman"/>
                <w:color w:val="000000"/>
                <w:sz w:val="20"/>
                <w:szCs w:val="20"/>
              </w:rPr>
              <w:t>BC</w:t>
            </w:r>
          </w:p>
        </w:tc>
      </w:tr>
      <w:tr w:rsidR="00FC2017" w:rsidRPr="00B34ABF" w14:paraId="6EEE6AFB" w14:textId="77777777" w:rsidTr="0077525A">
        <w:tc>
          <w:tcPr>
            <w:tcW w:w="1746" w:type="pct"/>
            <w:shd w:val="clear" w:color="auto" w:fill="auto"/>
            <w:vAlign w:val="bottom"/>
          </w:tcPr>
          <w:p w14:paraId="6AA7BB0C"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Jerablus-Tahtani</w:t>
            </w:r>
          </w:p>
        </w:tc>
        <w:tc>
          <w:tcPr>
            <w:tcW w:w="873" w:type="pct"/>
            <w:vAlign w:val="bottom"/>
          </w:tcPr>
          <w:p w14:paraId="3FBFB29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vAlign w:val="bottom"/>
          </w:tcPr>
          <w:p w14:paraId="38326481"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00467E1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2B5ECD15"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1750 </w:t>
            </w:r>
            <w:r>
              <w:rPr>
                <w:rFonts w:ascii="Times New Roman" w:hAnsi="Times New Roman" w:cs="Times New Roman"/>
                <w:color w:val="000000"/>
                <w:sz w:val="20"/>
                <w:szCs w:val="20"/>
              </w:rPr>
              <w:t>BC</w:t>
            </w:r>
          </w:p>
        </w:tc>
      </w:tr>
      <w:tr w:rsidR="00FC2017" w:rsidRPr="00B34ABF" w14:paraId="48B30CF0" w14:textId="77777777" w:rsidTr="0077525A">
        <w:tc>
          <w:tcPr>
            <w:tcW w:w="1746" w:type="pct"/>
            <w:shd w:val="clear" w:color="auto" w:fill="auto"/>
            <w:vAlign w:val="bottom"/>
          </w:tcPr>
          <w:p w14:paraId="4B8B0AEE" w14:textId="77777777" w:rsidR="00FC2017" w:rsidRPr="001D3D8C" w:rsidRDefault="00FC2017" w:rsidP="0077525A">
            <w:pPr>
              <w:rPr>
                <w:rFonts w:ascii="Times New Roman" w:hAnsi="Times New Roman" w:cs="Times New Roman"/>
                <w:color w:val="000000"/>
                <w:sz w:val="20"/>
                <w:szCs w:val="20"/>
              </w:rPr>
            </w:pPr>
            <w:r w:rsidRPr="001D3D8C">
              <w:rPr>
                <w:rFonts w:ascii="Times New Roman" w:hAnsi="Times New Roman" w:cs="Times New Roman"/>
                <w:color w:val="000000"/>
                <w:sz w:val="20"/>
                <w:szCs w:val="20"/>
              </w:rPr>
              <w:t>Jericho</w:t>
            </w:r>
          </w:p>
        </w:tc>
        <w:tc>
          <w:tcPr>
            <w:tcW w:w="873" w:type="pct"/>
            <w:vAlign w:val="bottom"/>
          </w:tcPr>
          <w:p w14:paraId="302F2E18"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1D081C32"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Good</w:t>
            </w:r>
          </w:p>
        </w:tc>
        <w:tc>
          <w:tcPr>
            <w:tcW w:w="555" w:type="pct"/>
            <w:vAlign w:val="bottom"/>
          </w:tcPr>
          <w:p w14:paraId="5B2E7CF5"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rural</w:t>
            </w:r>
          </w:p>
        </w:tc>
        <w:tc>
          <w:tcPr>
            <w:tcW w:w="873" w:type="pct"/>
            <w:vAlign w:val="bottom"/>
          </w:tcPr>
          <w:p w14:paraId="217CB832"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1000–750 BC</w:t>
            </w:r>
          </w:p>
        </w:tc>
      </w:tr>
      <w:tr w:rsidR="00FC2017" w:rsidRPr="00B34ABF" w14:paraId="16E9400F" w14:textId="77777777" w:rsidTr="0077525A">
        <w:tc>
          <w:tcPr>
            <w:tcW w:w="1746" w:type="pct"/>
            <w:shd w:val="clear" w:color="auto" w:fill="auto"/>
            <w:vAlign w:val="bottom"/>
          </w:tcPr>
          <w:p w14:paraId="18042490"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Jericho</w:t>
            </w:r>
          </w:p>
        </w:tc>
        <w:tc>
          <w:tcPr>
            <w:tcW w:w="873" w:type="pct"/>
            <w:vAlign w:val="bottom"/>
          </w:tcPr>
          <w:p w14:paraId="71FB65D3"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547E54B9"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0D852DD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493BD1B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1750 </w:t>
            </w:r>
            <w:r>
              <w:rPr>
                <w:rFonts w:ascii="Times New Roman" w:hAnsi="Times New Roman" w:cs="Times New Roman"/>
                <w:color w:val="000000"/>
                <w:sz w:val="20"/>
                <w:szCs w:val="20"/>
              </w:rPr>
              <w:t>BC</w:t>
            </w:r>
          </w:p>
        </w:tc>
      </w:tr>
      <w:tr w:rsidR="00FC2017" w:rsidRPr="00B34ABF" w14:paraId="1FAD4583" w14:textId="77777777" w:rsidTr="0077525A">
        <w:tc>
          <w:tcPr>
            <w:tcW w:w="1746" w:type="pct"/>
            <w:shd w:val="clear" w:color="auto" w:fill="auto"/>
            <w:vAlign w:val="bottom"/>
          </w:tcPr>
          <w:p w14:paraId="0D4B4C7B"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Jericho</w:t>
            </w:r>
          </w:p>
        </w:tc>
        <w:tc>
          <w:tcPr>
            <w:tcW w:w="873" w:type="pct"/>
            <w:vAlign w:val="bottom"/>
          </w:tcPr>
          <w:p w14:paraId="1CC1B3A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4E168EAC"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526C375F"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1C951E0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2500 </w:t>
            </w:r>
            <w:r>
              <w:rPr>
                <w:rFonts w:ascii="Times New Roman" w:hAnsi="Times New Roman" w:cs="Times New Roman"/>
                <w:color w:val="000000"/>
                <w:sz w:val="20"/>
                <w:szCs w:val="20"/>
              </w:rPr>
              <w:t>BC</w:t>
            </w:r>
          </w:p>
        </w:tc>
      </w:tr>
      <w:tr w:rsidR="00FC2017" w:rsidRPr="00B34ABF" w14:paraId="56DE87CB" w14:textId="77777777" w:rsidTr="0077525A">
        <w:tc>
          <w:tcPr>
            <w:tcW w:w="1746" w:type="pct"/>
            <w:shd w:val="clear" w:color="auto" w:fill="auto"/>
            <w:vAlign w:val="bottom"/>
          </w:tcPr>
          <w:p w14:paraId="5550860F"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Jofiyeh, Tell</w:t>
            </w:r>
          </w:p>
        </w:tc>
        <w:tc>
          <w:tcPr>
            <w:tcW w:w="873" w:type="pct"/>
            <w:vAlign w:val="bottom"/>
          </w:tcPr>
          <w:p w14:paraId="0D33D4A1"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East</w:t>
            </w:r>
          </w:p>
        </w:tc>
        <w:tc>
          <w:tcPr>
            <w:tcW w:w="952" w:type="pct"/>
            <w:vAlign w:val="bottom"/>
          </w:tcPr>
          <w:p w14:paraId="1870DC8A"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3CC9488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10EFB42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750 </w:t>
            </w:r>
            <w:r>
              <w:rPr>
                <w:rFonts w:ascii="Times New Roman" w:hAnsi="Times New Roman" w:cs="Times New Roman"/>
                <w:color w:val="000000"/>
                <w:sz w:val="20"/>
                <w:szCs w:val="20"/>
              </w:rPr>
              <w:t>BC</w:t>
            </w:r>
          </w:p>
        </w:tc>
      </w:tr>
      <w:tr w:rsidR="00FC2017" w:rsidRPr="00B34ABF" w14:paraId="68AF2947" w14:textId="77777777" w:rsidTr="0077525A">
        <w:tc>
          <w:tcPr>
            <w:tcW w:w="1746" w:type="pct"/>
            <w:shd w:val="clear" w:color="auto" w:fill="auto"/>
            <w:vAlign w:val="bottom"/>
          </w:tcPr>
          <w:p w14:paraId="320C51DC"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Kabri Tel</w:t>
            </w:r>
          </w:p>
        </w:tc>
        <w:tc>
          <w:tcPr>
            <w:tcW w:w="873" w:type="pct"/>
            <w:vAlign w:val="bottom"/>
          </w:tcPr>
          <w:p w14:paraId="1DAD39F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199598CB"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1B1351FB"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?urban</w:t>
            </w:r>
          </w:p>
        </w:tc>
        <w:tc>
          <w:tcPr>
            <w:tcW w:w="873" w:type="pct"/>
            <w:vAlign w:val="bottom"/>
          </w:tcPr>
          <w:p w14:paraId="4F3CC06E"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750 </w:t>
            </w:r>
            <w:r>
              <w:rPr>
                <w:rFonts w:ascii="Times New Roman" w:hAnsi="Times New Roman" w:cs="Times New Roman"/>
                <w:color w:val="000000"/>
                <w:sz w:val="20"/>
                <w:szCs w:val="20"/>
              </w:rPr>
              <w:t>BC</w:t>
            </w:r>
          </w:p>
        </w:tc>
      </w:tr>
      <w:tr w:rsidR="00FC2017" w:rsidRPr="00B34ABF" w14:paraId="5736E16C" w14:textId="77777777" w:rsidTr="0077525A">
        <w:tc>
          <w:tcPr>
            <w:tcW w:w="1746" w:type="pct"/>
            <w:shd w:val="clear" w:color="auto" w:fill="auto"/>
            <w:vAlign w:val="bottom"/>
          </w:tcPr>
          <w:p w14:paraId="22CF8986"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Kabri Tel</w:t>
            </w:r>
          </w:p>
        </w:tc>
        <w:tc>
          <w:tcPr>
            <w:tcW w:w="873" w:type="pct"/>
            <w:vAlign w:val="bottom"/>
          </w:tcPr>
          <w:p w14:paraId="0EDB8F6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18194553"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1C855201"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u</w:t>
            </w:r>
            <w:r w:rsidRPr="00ED2C52">
              <w:rPr>
                <w:rFonts w:ascii="Times New Roman" w:hAnsi="Times New Roman" w:cs="Times New Roman"/>
                <w:color w:val="000000"/>
                <w:sz w:val="20"/>
                <w:szCs w:val="20"/>
              </w:rPr>
              <w:t>rban</w:t>
            </w:r>
          </w:p>
        </w:tc>
        <w:tc>
          <w:tcPr>
            <w:tcW w:w="873" w:type="pct"/>
            <w:vAlign w:val="bottom"/>
          </w:tcPr>
          <w:p w14:paraId="41A7A37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1500 </w:t>
            </w:r>
            <w:r>
              <w:rPr>
                <w:rFonts w:ascii="Times New Roman" w:hAnsi="Times New Roman" w:cs="Times New Roman"/>
                <w:color w:val="000000"/>
                <w:sz w:val="20"/>
                <w:szCs w:val="20"/>
              </w:rPr>
              <w:t>BC</w:t>
            </w:r>
          </w:p>
        </w:tc>
      </w:tr>
      <w:tr w:rsidR="00FC2017" w:rsidRPr="00B34ABF" w14:paraId="5EBDE6A1" w14:textId="77777777" w:rsidTr="0077525A">
        <w:tc>
          <w:tcPr>
            <w:tcW w:w="1746" w:type="pct"/>
            <w:shd w:val="clear" w:color="auto" w:fill="auto"/>
            <w:vAlign w:val="bottom"/>
          </w:tcPr>
          <w:p w14:paraId="6F72DA3A"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Kabri Tel</w:t>
            </w:r>
          </w:p>
        </w:tc>
        <w:tc>
          <w:tcPr>
            <w:tcW w:w="873" w:type="pct"/>
            <w:vAlign w:val="bottom"/>
          </w:tcPr>
          <w:p w14:paraId="242AD5CA"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1A585D75"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4B061863"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43E2615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3000 </w:t>
            </w:r>
            <w:r>
              <w:rPr>
                <w:rFonts w:ascii="Times New Roman" w:hAnsi="Times New Roman" w:cs="Times New Roman"/>
                <w:color w:val="000000"/>
                <w:sz w:val="20"/>
                <w:szCs w:val="20"/>
              </w:rPr>
              <w:t>BC</w:t>
            </w:r>
          </w:p>
        </w:tc>
      </w:tr>
      <w:tr w:rsidR="00FC2017" w:rsidRPr="00B34ABF" w14:paraId="77472BEA" w14:textId="77777777" w:rsidTr="0077525A">
        <w:tc>
          <w:tcPr>
            <w:tcW w:w="1746" w:type="pct"/>
            <w:shd w:val="clear" w:color="auto" w:fill="auto"/>
            <w:vAlign w:val="bottom"/>
          </w:tcPr>
          <w:p w14:paraId="36459105"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Kadesh Barnea</w:t>
            </w:r>
          </w:p>
        </w:tc>
        <w:tc>
          <w:tcPr>
            <w:tcW w:w="873" w:type="pct"/>
            <w:vAlign w:val="bottom"/>
          </w:tcPr>
          <w:p w14:paraId="25D9413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1AA69625"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Poor</w:t>
            </w:r>
          </w:p>
        </w:tc>
        <w:tc>
          <w:tcPr>
            <w:tcW w:w="555" w:type="pct"/>
            <w:vAlign w:val="bottom"/>
          </w:tcPr>
          <w:p w14:paraId="03DADCC4"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urban</w:t>
            </w:r>
          </w:p>
        </w:tc>
        <w:tc>
          <w:tcPr>
            <w:tcW w:w="873" w:type="pct"/>
            <w:vAlign w:val="bottom"/>
          </w:tcPr>
          <w:p w14:paraId="7E53FE13"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750 </w:t>
            </w:r>
            <w:r>
              <w:rPr>
                <w:rFonts w:ascii="Times New Roman" w:hAnsi="Times New Roman" w:cs="Times New Roman"/>
                <w:color w:val="000000"/>
                <w:sz w:val="20"/>
                <w:szCs w:val="20"/>
              </w:rPr>
              <w:t>BC</w:t>
            </w:r>
          </w:p>
        </w:tc>
      </w:tr>
      <w:tr w:rsidR="00FC2017" w:rsidRPr="00B34ABF" w14:paraId="7E7102D2" w14:textId="77777777" w:rsidTr="0077525A">
        <w:tc>
          <w:tcPr>
            <w:tcW w:w="1746" w:type="pct"/>
            <w:shd w:val="clear" w:color="auto" w:fill="auto"/>
            <w:vAlign w:val="bottom"/>
          </w:tcPr>
          <w:p w14:paraId="006CAA85"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Kamid El-Loz</w:t>
            </w:r>
          </w:p>
        </w:tc>
        <w:tc>
          <w:tcPr>
            <w:tcW w:w="873" w:type="pct"/>
            <w:vAlign w:val="bottom"/>
          </w:tcPr>
          <w:p w14:paraId="63D66331"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Levant</w:t>
            </w:r>
          </w:p>
        </w:tc>
        <w:tc>
          <w:tcPr>
            <w:tcW w:w="952" w:type="pct"/>
          </w:tcPr>
          <w:p w14:paraId="32A83574" w14:textId="77777777" w:rsidR="00FC2017" w:rsidRPr="00ED2C52" w:rsidRDefault="00FC2017" w:rsidP="0077525A">
            <w:pPr>
              <w:rPr>
                <w:rFonts w:ascii="Times New Roman" w:hAnsi="Times New Roman" w:cs="Times New Roman"/>
                <w:sz w:val="20"/>
                <w:szCs w:val="20"/>
              </w:rPr>
            </w:pPr>
            <w:r w:rsidRPr="00FB1206">
              <w:rPr>
                <w:rFonts w:ascii="Times New Roman" w:hAnsi="Times New Roman" w:cs="Times New Roman"/>
                <w:color w:val="000000"/>
                <w:sz w:val="20"/>
                <w:szCs w:val="20"/>
              </w:rPr>
              <w:t>Good</w:t>
            </w:r>
          </w:p>
        </w:tc>
        <w:tc>
          <w:tcPr>
            <w:tcW w:w="555" w:type="pct"/>
            <w:vAlign w:val="bottom"/>
          </w:tcPr>
          <w:p w14:paraId="7A17829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72FA112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1000 </w:t>
            </w:r>
            <w:r>
              <w:rPr>
                <w:rFonts w:ascii="Times New Roman" w:hAnsi="Times New Roman" w:cs="Times New Roman"/>
                <w:color w:val="000000"/>
                <w:sz w:val="20"/>
                <w:szCs w:val="20"/>
              </w:rPr>
              <w:t>BC</w:t>
            </w:r>
          </w:p>
        </w:tc>
      </w:tr>
      <w:tr w:rsidR="00FC2017" w:rsidRPr="00B34ABF" w14:paraId="4DDD336B" w14:textId="77777777" w:rsidTr="0077525A">
        <w:tc>
          <w:tcPr>
            <w:tcW w:w="1746" w:type="pct"/>
            <w:shd w:val="clear" w:color="auto" w:fill="auto"/>
            <w:vAlign w:val="bottom"/>
          </w:tcPr>
          <w:p w14:paraId="508623A8"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Kamid El-Loz</w:t>
            </w:r>
          </w:p>
        </w:tc>
        <w:tc>
          <w:tcPr>
            <w:tcW w:w="873" w:type="pct"/>
            <w:vAlign w:val="bottom"/>
          </w:tcPr>
          <w:p w14:paraId="4512B72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Levant</w:t>
            </w:r>
          </w:p>
        </w:tc>
        <w:tc>
          <w:tcPr>
            <w:tcW w:w="952" w:type="pct"/>
          </w:tcPr>
          <w:p w14:paraId="7A083152" w14:textId="77777777" w:rsidR="00FC2017" w:rsidRPr="00ED2C52" w:rsidRDefault="00FC2017" w:rsidP="0077525A">
            <w:pPr>
              <w:rPr>
                <w:rFonts w:ascii="Times New Roman" w:hAnsi="Times New Roman" w:cs="Times New Roman"/>
                <w:sz w:val="20"/>
                <w:szCs w:val="20"/>
              </w:rPr>
            </w:pPr>
            <w:r w:rsidRPr="00FB1206">
              <w:rPr>
                <w:rFonts w:ascii="Times New Roman" w:hAnsi="Times New Roman" w:cs="Times New Roman"/>
                <w:color w:val="000000"/>
                <w:sz w:val="20"/>
                <w:szCs w:val="20"/>
              </w:rPr>
              <w:t>Good</w:t>
            </w:r>
          </w:p>
        </w:tc>
        <w:tc>
          <w:tcPr>
            <w:tcW w:w="555" w:type="pct"/>
            <w:vAlign w:val="bottom"/>
          </w:tcPr>
          <w:p w14:paraId="275909CE"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1DD9F6C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1250 </w:t>
            </w:r>
            <w:r>
              <w:rPr>
                <w:rFonts w:ascii="Times New Roman" w:hAnsi="Times New Roman" w:cs="Times New Roman"/>
                <w:color w:val="000000"/>
                <w:sz w:val="20"/>
                <w:szCs w:val="20"/>
              </w:rPr>
              <w:t>BC</w:t>
            </w:r>
          </w:p>
        </w:tc>
      </w:tr>
      <w:tr w:rsidR="00FC2017" w:rsidRPr="00B34ABF" w14:paraId="23F83AAC" w14:textId="77777777" w:rsidTr="0077525A">
        <w:tc>
          <w:tcPr>
            <w:tcW w:w="1746" w:type="pct"/>
            <w:shd w:val="clear" w:color="auto" w:fill="auto"/>
            <w:vAlign w:val="bottom"/>
          </w:tcPr>
          <w:p w14:paraId="3A0A64C4"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Kamid El-Loz</w:t>
            </w:r>
          </w:p>
        </w:tc>
        <w:tc>
          <w:tcPr>
            <w:tcW w:w="873" w:type="pct"/>
            <w:vAlign w:val="bottom"/>
          </w:tcPr>
          <w:p w14:paraId="3BC88553"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Levant</w:t>
            </w:r>
          </w:p>
        </w:tc>
        <w:tc>
          <w:tcPr>
            <w:tcW w:w="952" w:type="pct"/>
          </w:tcPr>
          <w:p w14:paraId="16AF9DFE" w14:textId="77777777" w:rsidR="00FC2017" w:rsidRPr="00ED2C52" w:rsidRDefault="00FC2017" w:rsidP="0077525A">
            <w:pPr>
              <w:rPr>
                <w:rFonts w:ascii="Times New Roman" w:hAnsi="Times New Roman" w:cs="Times New Roman"/>
                <w:sz w:val="20"/>
                <w:szCs w:val="20"/>
              </w:rPr>
            </w:pPr>
            <w:r w:rsidRPr="00FB1206">
              <w:rPr>
                <w:rFonts w:ascii="Times New Roman" w:hAnsi="Times New Roman" w:cs="Times New Roman"/>
                <w:color w:val="000000"/>
                <w:sz w:val="20"/>
                <w:szCs w:val="20"/>
              </w:rPr>
              <w:t>Good</w:t>
            </w:r>
          </w:p>
        </w:tc>
        <w:tc>
          <w:tcPr>
            <w:tcW w:w="555" w:type="pct"/>
            <w:vAlign w:val="bottom"/>
          </w:tcPr>
          <w:p w14:paraId="6A4CCEC5"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1FA54FEF"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1500 </w:t>
            </w:r>
            <w:r>
              <w:rPr>
                <w:rFonts w:ascii="Times New Roman" w:hAnsi="Times New Roman" w:cs="Times New Roman"/>
                <w:color w:val="000000"/>
                <w:sz w:val="20"/>
                <w:szCs w:val="20"/>
              </w:rPr>
              <w:t>BC</w:t>
            </w:r>
          </w:p>
        </w:tc>
      </w:tr>
      <w:tr w:rsidR="00FC2017" w:rsidRPr="00B34ABF" w14:paraId="03EC2F9C" w14:textId="77777777" w:rsidTr="0077525A">
        <w:tc>
          <w:tcPr>
            <w:tcW w:w="1746" w:type="pct"/>
            <w:shd w:val="clear" w:color="auto" w:fill="auto"/>
            <w:vAlign w:val="bottom"/>
          </w:tcPr>
          <w:p w14:paraId="04EFB0D4"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Karrana 3, Tell</w:t>
            </w:r>
          </w:p>
        </w:tc>
        <w:tc>
          <w:tcPr>
            <w:tcW w:w="873" w:type="pct"/>
            <w:vAlign w:val="bottom"/>
          </w:tcPr>
          <w:p w14:paraId="7A5F6E68"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vAlign w:val="bottom"/>
          </w:tcPr>
          <w:p w14:paraId="3A1B913B"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4E9F4B3E"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501655F3"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3250 </w:t>
            </w:r>
            <w:r>
              <w:rPr>
                <w:rFonts w:ascii="Times New Roman" w:hAnsi="Times New Roman" w:cs="Times New Roman"/>
                <w:color w:val="000000"/>
                <w:sz w:val="20"/>
                <w:szCs w:val="20"/>
              </w:rPr>
              <w:t>BC</w:t>
            </w:r>
          </w:p>
        </w:tc>
      </w:tr>
      <w:tr w:rsidR="00FC2017" w:rsidRPr="00B34ABF" w14:paraId="6BFA1DF2" w14:textId="77777777" w:rsidTr="0077525A">
        <w:tc>
          <w:tcPr>
            <w:tcW w:w="1746" w:type="pct"/>
            <w:shd w:val="clear" w:color="auto" w:fill="auto"/>
            <w:vAlign w:val="bottom"/>
          </w:tcPr>
          <w:p w14:paraId="16EB2F78"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Kashkashok</w:t>
            </w:r>
          </w:p>
        </w:tc>
        <w:tc>
          <w:tcPr>
            <w:tcW w:w="873" w:type="pct"/>
            <w:vAlign w:val="bottom"/>
          </w:tcPr>
          <w:p w14:paraId="5788C01F"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vAlign w:val="bottom"/>
          </w:tcPr>
          <w:p w14:paraId="343F4193"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79C375D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5A8CF0AE"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2000 </w:t>
            </w:r>
            <w:r>
              <w:rPr>
                <w:rFonts w:ascii="Times New Roman" w:hAnsi="Times New Roman" w:cs="Times New Roman"/>
                <w:color w:val="000000"/>
                <w:sz w:val="20"/>
                <w:szCs w:val="20"/>
              </w:rPr>
              <w:t>BC</w:t>
            </w:r>
          </w:p>
        </w:tc>
      </w:tr>
      <w:tr w:rsidR="00FC2017" w:rsidRPr="00B34ABF" w14:paraId="38226F63" w14:textId="77777777" w:rsidTr="0077525A">
        <w:tc>
          <w:tcPr>
            <w:tcW w:w="1746" w:type="pct"/>
            <w:shd w:val="clear" w:color="auto" w:fill="auto"/>
            <w:vAlign w:val="bottom"/>
          </w:tcPr>
          <w:p w14:paraId="755BCBD7"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lastRenderedPageBreak/>
              <w:t>Kavusan Hoyuk</w:t>
            </w:r>
          </w:p>
        </w:tc>
        <w:tc>
          <w:tcPr>
            <w:tcW w:w="873" w:type="pct"/>
            <w:vAlign w:val="bottom"/>
          </w:tcPr>
          <w:p w14:paraId="5DA7EBEB"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tcPr>
          <w:p w14:paraId="0E12771B" w14:textId="77777777" w:rsidR="00FC2017" w:rsidRPr="00ED2C52" w:rsidRDefault="00FC2017" w:rsidP="0077525A">
            <w:pPr>
              <w:rPr>
                <w:rFonts w:ascii="Times New Roman" w:hAnsi="Times New Roman" w:cs="Times New Roman"/>
                <w:sz w:val="20"/>
                <w:szCs w:val="20"/>
              </w:rPr>
            </w:pPr>
            <w:r w:rsidRPr="003351AE">
              <w:rPr>
                <w:rFonts w:ascii="Times New Roman" w:hAnsi="Times New Roman" w:cs="Times New Roman"/>
                <w:color w:val="000000"/>
                <w:sz w:val="20"/>
                <w:szCs w:val="20"/>
              </w:rPr>
              <w:t>Good</w:t>
            </w:r>
          </w:p>
        </w:tc>
        <w:tc>
          <w:tcPr>
            <w:tcW w:w="555" w:type="pct"/>
            <w:vAlign w:val="bottom"/>
          </w:tcPr>
          <w:p w14:paraId="75700D63"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66BE933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1000 </w:t>
            </w:r>
            <w:r>
              <w:rPr>
                <w:rFonts w:ascii="Times New Roman" w:hAnsi="Times New Roman" w:cs="Times New Roman"/>
                <w:color w:val="000000"/>
                <w:sz w:val="20"/>
                <w:szCs w:val="20"/>
              </w:rPr>
              <w:t>BC</w:t>
            </w:r>
          </w:p>
        </w:tc>
      </w:tr>
      <w:tr w:rsidR="00FC2017" w:rsidRPr="00B34ABF" w14:paraId="5EA36AEF" w14:textId="77777777" w:rsidTr="0077525A">
        <w:tc>
          <w:tcPr>
            <w:tcW w:w="1746" w:type="pct"/>
            <w:shd w:val="clear" w:color="auto" w:fill="auto"/>
            <w:vAlign w:val="bottom"/>
          </w:tcPr>
          <w:p w14:paraId="1C17EA9B"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Kavusan Hoyuk</w:t>
            </w:r>
          </w:p>
        </w:tc>
        <w:tc>
          <w:tcPr>
            <w:tcW w:w="873" w:type="pct"/>
            <w:vAlign w:val="bottom"/>
          </w:tcPr>
          <w:p w14:paraId="5C8FF447"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tcPr>
          <w:p w14:paraId="199B3BEF" w14:textId="77777777" w:rsidR="00FC2017" w:rsidRPr="00ED2C52" w:rsidRDefault="00FC2017" w:rsidP="0077525A">
            <w:pPr>
              <w:rPr>
                <w:rFonts w:ascii="Times New Roman" w:hAnsi="Times New Roman" w:cs="Times New Roman"/>
                <w:sz w:val="20"/>
                <w:szCs w:val="20"/>
              </w:rPr>
            </w:pPr>
            <w:r w:rsidRPr="003351AE">
              <w:rPr>
                <w:rFonts w:ascii="Times New Roman" w:hAnsi="Times New Roman" w:cs="Times New Roman"/>
                <w:color w:val="000000"/>
                <w:sz w:val="20"/>
                <w:szCs w:val="20"/>
              </w:rPr>
              <w:t>Good</w:t>
            </w:r>
          </w:p>
        </w:tc>
        <w:tc>
          <w:tcPr>
            <w:tcW w:w="555" w:type="pct"/>
            <w:vAlign w:val="bottom"/>
          </w:tcPr>
          <w:p w14:paraId="73570821"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6CDFBEB1"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1250 </w:t>
            </w:r>
            <w:r>
              <w:rPr>
                <w:rFonts w:ascii="Times New Roman" w:hAnsi="Times New Roman" w:cs="Times New Roman"/>
                <w:color w:val="000000"/>
                <w:sz w:val="20"/>
                <w:szCs w:val="20"/>
              </w:rPr>
              <w:t>BC</w:t>
            </w:r>
          </w:p>
        </w:tc>
      </w:tr>
      <w:tr w:rsidR="00FC2017" w:rsidRPr="00B34ABF" w14:paraId="7B0F8E8D" w14:textId="77777777" w:rsidTr="0077525A">
        <w:tc>
          <w:tcPr>
            <w:tcW w:w="1746" w:type="pct"/>
            <w:shd w:val="clear" w:color="auto" w:fill="auto"/>
            <w:vAlign w:val="bottom"/>
          </w:tcPr>
          <w:p w14:paraId="3E4A3C8C"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Kazane Hoyuk</w:t>
            </w:r>
          </w:p>
        </w:tc>
        <w:tc>
          <w:tcPr>
            <w:tcW w:w="873" w:type="pct"/>
            <w:vAlign w:val="bottom"/>
          </w:tcPr>
          <w:p w14:paraId="4101AC03"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vAlign w:val="bottom"/>
          </w:tcPr>
          <w:p w14:paraId="7830D12B"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03D555E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2A4D85B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2500 </w:t>
            </w:r>
            <w:r>
              <w:rPr>
                <w:rFonts w:ascii="Times New Roman" w:hAnsi="Times New Roman" w:cs="Times New Roman"/>
                <w:color w:val="000000"/>
                <w:sz w:val="20"/>
                <w:szCs w:val="20"/>
              </w:rPr>
              <w:t>BC</w:t>
            </w:r>
          </w:p>
        </w:tc>
      </w:tr>
      <w:tr w:rsidR="00FC2017" w:rsidRPr="00B34ABF" w14:paraId="170D546D" w14:textId="77777777" w:rsidTr="0077525A">
        <w:tc>
          <w:tcPr>
            <w:tcW w:w="1746" w:type="pct"/>
            <w:shd w:val="clear" w:color="auto" w:fill="auto"/>
            <w:vAlign w:val="bottom"/>
          </w:tcPr>
          <w:p w14:paraId="1EDCA598"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Kazel, Tell</w:t>
            </w:r>
          </w:p>
        </w:tc>
        <w:tc>
          <w:tcPr>
            <w:tcW w:w="873" w:type="pct"/>
            <w:vAlign w:val="bottom"/>
          </w:tcPr>
          <w:p w14:paraId="11C98121"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Levant</w:t>
            </w:r>
          </w:p>
        </w:tc>
        <w:tc>
          <w:tcPr>
            <w:tcW w:w="952" w:type="pct"/>
            <w:vAlign w:val="bottom"/>
          </w:tcPr>
          <w:p w14:paraId="7A6B7858"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07F4D25D"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urban</w:t>
            </w:r>
          </w:p>
        </w:tc>
        <w:tc>
          <w:tcPr>
            <w:tcW w:w="873" w:type="pct"/>
            <w:vAlign w:val="bottom"/>
          </w:tcPr>
          <w:p w14:paraId="5637002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1250 </w:t>
            </w:r>
            <w:r>
              <w:rPr>
                <w:rFonts w:ascii="Times New Roman" w:hAnsi="Times New Roman" w:cs="Times New Roman"/>
                <w:color w:val="000000"/>
                <w:sz w:val="20"/>
                <w:szCs w:val="20"/>
              </w:rPr>
              <w:t>BC</w:t>
            </w:r>
          </w:p>
        </w:tc>
      </w:tr>
      <w:tr w:rsidR="00FC2017" w:rsidRPr="00B34ABF" w14:paraId="1F978987" w14:textId="77777777" w:rsidTr="0077525A">
        <w:tc>
          <w:tcPr>
            <w:tcW w:w="1746" w:type="pct"/>
            <w:shd w:val="clear" w:color="auto" w:fill="auto"/>
            <w:vAlign w:val="bottom"/>
          </w:tcPr>
          <w:p w14:paraId="756C89EC"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Kenan Tepe</w:t>
            </w:r>
          </w:p>
        </w:tc>
        <w:tc>
          <w:tcPr>
            <w:tcW w:w="873" w:type="pct"/>
            <w:vAlign w:val="bottom"/>
          </w:tcPr>
          <w:p w14:paraId="5FF42901"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vAlign w:val="bottom"/>
          </w:tcPr>
          <w:p w14:paraId="34D5F863"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0FA6AC75"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urban</w:t>
            </w:r>
          </w:p>
        </w:tc>
        <w:tc>
          <w:tcPr>
            <w:tcW w:w="873" w:type="pct"/>
            <w:vAlign w:val="bottom"/>
          </w:tcPr>
          <w:p w14:paraId="0832CAB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1500 </w:t>
            </w:r>
            <w:r>
              <w:rPr>
                <w:rFonts w:ascii="Times New Roman" w:hAnsi="Times New Roman" w:cs="Times New Roman"/>
                <w:color w:val="000000"/>
                <w:sz w:val="20"/>
                <w:szCs w:val="20"/>
              </w:rPr>
              <w:t>BC</w:t>
            </w:r>
          </w:p>
        </w:tc>
      </w:tr>
      <w:tr w:rsidR="00FC2017" w:rsidRPr="00B34ABF" w14:paraId="2AAE98C6" w14:textId="77777777" w:rsidTr="0077525A">
        <w:tc>
          <w:tcPr>
            <w:tcW w:w="1746" w:type="pct"/>
            <w:shd w:val="clear" w:color="auto" w:fill="auto"/>
            <w:vAlign w:val="bottom"/>
          </w:tcPr>
          <w:p w14:paraId="1383B89E"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Khanijdal East</w:t>
            </w:r>
          </w:p>
        </w:tc>
        <w:tc>
          <w:tcPr>
            <w:tcW w:w="873" w:type="pct"/>
            <w:vAlign w:val="bottom"/>
          </w:tcPr>
          <w:p w14:paraId="3F4E3E32"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tcPr>
          <w:p w14:paraId="37B4D1DE" w14:textId="77777777" w:rsidR="00FC2017" w:rsidRPr="00ED2C52" w:rsidRDefault="00FC2017" w:rsidP="0077525A">
            <w:pPr>
              <w:rPr>
                <w:rFonts w:ascii="Times New Roman" w:hAnsi="Times New Roman" w:cs="Times New Roman"/>
                <w:sz w:val="20"/>
                <w:szCs w:val="20"/>
              </w:rPr>
            </w:pPr>
            <w:r w:rsidRPr="0031754E">
              <w:rPr>
                <w:rFonts w:ascii="Times New Roman" w:hAnsi="Times New Roman" w:cs="Times New Roman"/>
                <w:color w:val="000000"/>
                <w:sz w:val="20"/>
                <w:szCs w:val="20"/>
              </w:rPr>
              <w:t>Good</w:t>
            </w:r>
          </w:p>
        </w:tc>
        <w:tc>
          <w:tcPr>
            <w:tcW w:w="555" w:type="pct"/>
            <w:vAlign w:val="bottom"/>
          </w:tcPr>
          <w:p w14:paraId="2EE3F2FD"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79ED965E"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4500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4250 </w:t>
            </w:r>
            <w:r>
              <w:rPr>
                <w:rFonts w:ascii="Times New Roman" w:hAnsi="Times New Roman" w:cs="Times New Roman"/>
                <w:color w:val="000000"/>
                <w:sz w:val="20"/>
                <w:szCs w:val="20"/>
              </w:rPr>
              <w:t>BC</w:t>
            </w:r>
          </w:p>
        </w:tc>
      </w:tr>
      <w:tr w:rsidR="00FC2017" w:rsidRPr="00B34ABF" w14:paraId="68BF7409" w14:textId="77777777" w:rsidTr="0077525A">
        <w:tc>
          <w:tcPr>
            <w:tcW w:w="1746" w:type="pct"/>
            <w:shd w:val="clear" w:color="auto" w:fill="auto"/>
            <w:vAlign w:val="bottom"/>
          </w:tcPr>
          <w:p w14:paraId="0727AAE4"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Khatuniyeh, Khirbet</w:t>
            </w:r>
          </w:p>
        </w:tc>
        <w:tc>
          <w:tcPr>
            <w:tcW w:w="873" w:type="pct"/>
            <w:vAlign w:val="bottom"/>
          </w:tcPr>
          <w:p w14:paraId="17D3A0D5"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tcPr>
          <w:p w14:paraId="2CCDC11B" w14:textId="77777777" w:rsidR="00FC2017" w:rsidRPr="00ED2C52" w:rsidRDefault="00FC2017" w:rsidP="0077525A">
            <w:pPr>
              <w:rPr>
                <w:rFonts w:ascii="Times New Roman" w:hAnsi="Times New Roman" w:cs="Times New Roman"/>
                <w:sz w:val="20"/>
                <w:szCs w:val="20"/>
              </w:rPr>
            </w:pPr>
            <w:r w:rsidRPr="0031754E">
              <w:rPr>
                <w:rFonts w:ascii="Times New Roman" w:hAnsi="Times New Roman" w:cs="Times New Roman"/>
                <w:color w:val="000000"/>
                <w:sz w:val="20"/>
                <w:szCs w:val="20"/>
              </w:rPr>
              <w:t>Good</w:t>
            </w:r>
          </w:p>
        </w:tc>
        <w:tc>
          <w:tcPr>
            <w:tcW w:w="555" w:type="pct"/>
            <w:vAlign w:val="bottom"/>
          </w:tcPr>
          <w:p w14:paraId="6C75E55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01EC7E8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750 </w:t>
            </w:r>
            <w:r>
              <w:rPr>
                <w:rFonts w:ascii="Times New Roman" w:hAnsi="Times New Roman" w:cs="Times New Roman"/>
                <w:color w:val="000000"/>
                <w:sz w:val="20"/>
                <w:szCs w:val="20"/>
              </w:rPr>
              <w:t>BC</w:t>
            </w:r>
          </w:p>
        </w:tc>
      </w:tr>
      <w:tr w:rsidR="00FC2017" w:rsidRPr="00B34ABF" w14:paraId="74488A4E" w14:textId="77777777" w:rsidTr="0077525A">
        <w:tc>
          <w:tcPr>
            <w:tcW w:w="1746" w:type="pct"/>
            <w:shd w:val="clear" w:color="auto" w:fill="auto"/>
            <w:vAlign w:val="bottom"/>
          </w:tcPr>
          <w:p w14:paraId="13D35970"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Kinet Höyük</w:t>
            </w:r>
          </w:p>
        </w:tc>
        <w:tc>
          <w:tcPr>
            <w:tcW w:w="873" w:type="pct"/>
            <w:vAlign w:val="bottom"/>
          </w:tcPr>
          <w:p w14:paraId="2E1AD1D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Levant</w:t>
            </w:r>
          </w:p>
        </w:tc>
        <w:tc>
          <w:tcPr>
            <w:tcW w:w="952" w:type="pct"/>
          </w:tcPr>
          <w:p w14:paraId="55F0E8C4" w14:textId="77777777" w:rsidR="00FC2017" w:rsidRPr="00ED2C52" w:rsidRDefault="00FC2017" w:rsidP="0077525A">
            <w:pPr>
              <w:rPr>
                <w:rFonts w:ascii="Times New Roman" w:hAnsi="Times New Roman" w:cs="Times New Roman"/>
                <w:sz w:val="20"/>
                <w:szCs w:val="20"/>
              </w:rPr>
            </w:pPr>
            <w:r w:rsidRPr="00AA4B29">
              <w:rPr>
                <w:rFonts w:ascii="Times New Roman" w:hAnsi="Times New Roman" w:cs="Times New Roman"/>
                <w:color w:val="000000"/>
                <w:sz w:val="20"/>
                <w:szCs w:val="20"/>
              </w:rPr>
              <w:t>Good</w:t>
            </w:r>
          </w:p>
        </w:tc>
        <w:tc>
          <w:tcPr>
            <w:tcW w:w="555" w:type="pct"/>
            <w:vAlign w:val="bottom"/>
          </w:tcPr>
          <w:p w14:paraId="161E81DF"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2B68F33F"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1000 </w:t>
            </w:r>
            <w:r>
              <w:rPr>
                <w:rFonts w:ascii="Times New Roman" w:hAnsi="Times New Roman" w:cs="Times New Roman"/>
                <w:color w:val="000000"/>
                <w:sz w:val="20"/>
                <w:szCs w:val="20"/>
              </w:rPr>
              <w:t>BC</w:t>
            </w:r>
          </w:p>
        </w:tc>
      </w:tr>
      <w:tr w:rsidR="00FC2017" w:rsidRPr="00B34ABF" w14:paraId="3519BF45" w14:textId="77777777" w:rsidTr="0077525A">
        <w:tc>
          <w:tcPr>
            <w:tcW w:w="1746" w:type="pct"/>
            <w:shd w:val="clear" w:color="auto" w:fill="auto"/>
            <w:vAlign w:val="bottom"/>
          </w:tcPr>
          <w:p w14:paraId="1DEECB0C" w14:textId="77777777" w:rsidR="00FC2017" w:rsidRPr="001D3D8C" w:rsidRDefault="00FC2017" w:rsidP="0077525A">
            <w:pPr>
              <w:rPr>
                <w:rFonts w:ascii="Times New Roman" w:hAnsi="Times New Roman" w:cs="Times New Roman"/>
                <w:color w:val="000000"/>
                <w:sz w:val="20"/>
                <w:szCs w:val="20"/>
              </w:rPr>
            </w:pPr>
            <w:r w:rsidRPr="001D3D8C">
              <w:rPr>
                <w:rFonts w:ascii="Times New Roman" w:hAnsi="Times New Roman" w:cs="Times New Roman"/>
                <w:color w:val="000000"/>
                <w:sz w:val="20"/>
                <w:szCs w:val="20"/>
              </w:rPr>
              <w:t>Kinet Höyük</w:t>
            </w:r>
          </w:p>
        </w:tc>
        <w:tc>
          <w:tcPr>
            <w:tcW w:w="873" w:type="pct"/>
            <w:vAlign w:val="bottom"/>
          </w:tcPr>
          <w:p w14:paraId="6CF056CF"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N Levant</w:t>
            </w:r>
          </w:p>
        </w:tc>
        <w:tc>
          <w:tcPr>
            <w:tcW w:w="952" w:type="pct"/>
          </w:tcPr>
          <w:p w14:paraId="5B3F4007" w14:textId="77777777" w:rsidR="00FC2017" w:rsidRPr="00ED2C52" w:rsidRDefault="00FC2017" w:rsidP="0077525A">
            <w:pPr>
              <w:rPr>
                <w:rFonts w:ascii="Times New Roman" w:hAnsi="Times New Roman" w:cs="Times New Roman"/>
                <w:color w:val="000000"/>
                <w:sz w:val="20"/>
                <w:szCs w:val="20"/>
              </w:rPr>
            </w:pPr>
            <w:r w:rsidRPr="00AA4B29">
              <w:rPr>
                <w:rFonts w:ascii="Times New Roman" w:hAnsi="Times New Roman" w:cs="Times New Roman"/>
                <w:color w:val="000000"/>
                <w:sz w:val="20"/>
                <w:szCs w:val="20"/>
              </w:rPr>
              <w:t>Good</w:t>
            </w:r>
          </w:p>
        </w:tc>
        <w:tc>
          <w:tcPr>
            <w:tcW w:w="555" w:type="pct"/>
            <w:vAlign w:val="bottom"/>
          </w:tcPr>
          <w:p w14:paraId="24883E10"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19C1A669"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1500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1250 </w:t>
            </w:r>
            <w:r>
              <w:rPr>
                <w:rFonts w:ascii="Times New Roman" w:hAnsi="Times New Roman" w:cs="Times New Roman"/>
                <w:color w:val="000000"/>
                <w:sz w:val="20"/>
                <w:szCs w:val="20"/>
              </w:rPr>
              <w:t>BC</w:t>
            </w:r>
          </w:p>
        </w:tc>
      </w:tr>
      <w:tr w:rsidR="00FC2017" w:rsidRPr="00B34ABF" w14:paraId="10CB572D" w14:textId="77777777" w:rsidTr="0077525A">
        <w:tc>
          <w:tcPr>
            <w:tcW w:w="1746" w:type="pct"/>
            <w:shd w:val="clear" w:color="auto" w:fill="auto"/>
            <w:vAlign w:val="bottom"/>
          </w:tcPr>
          <w:p w14:paraId="37CB8B97"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Kinet Höyük</w:t>
            </w:r>
          </w:p>
        </w:tc>
        <w:tc>
          <w:tcPr>
            <w:tcW w:w="873" w:type="pct"/>
            <w:vAlign w:val="bottom"/>
          </w:tcPr>
          <w:p w14:paraId="16B6EB5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Levant</w:t>
            </w:r>
          </w:p>
        </w:tc>
        <w:tc>
          <w:tcPr>
            <w:tcW w:w="952" w:type="pct"/>
          </w:tcPr>
          <w:p w14:paraId="026E0C2C" w14:textId="77777777" w:rsidR="00FC2017" w:rsidRPr="00ED2C52" w:rsidRDefault="00FC2017" w:rsidP="0077525A">
            <w:pPr>
              <w:rPr>
                <w:rFonts w:ascii="Times New Roman" w:hAnsi="Times New Roman" w:cs="Times New Roman"/>
                <w:sz w:val="20"/>
                <w:szCs w:val="20"/>
              </w:rPr>
            </w:pPr>
            <w:r w:rsidRPr="00AA4B29">
              <w:rPr>
                <w:rFonts w:ascii="Times New Roman" w:hAnsi="Times New Roman" w:cs="Times New Roman"/>
                <w:color w:val="000000"/>
                <w:sz w:val="20"/>
                <w:szCs w:val="20"/>
              </w:rPr>
              <w:t>Good</w:t>
            </w:r>
          </w:p>
        </w:tc>
        <w:tc>
          <w:tcPr>
            <w:tcW w:w="555" w:type="pct"/>
            <w:vAlign w:val="bottom"/>
          </w:tcPr>
          <w:p w14:paraId="52D598A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674D0525"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1250 </w:t>
            </w:r>
            <w:r>
              <w:rPr>
                <w:rFonts w:ascii="Times New Roman" w:hAnsi="Times New Roman" w:cs="Times New Roman"/>
                <w:color w:val="000000"/>
                <w:sz w:val="20"/>
                <w:szCs w:val="20"/>
              </w:rPr>
              <w:t>BC</w:t>
            </w:r>
          </w:p>
        </w:tc>
      </w:tr>
      <w:tr w:rsidR="00FC2017" w:rsidRPr="00B34ABF" w14:paraId="0FC35916" w14:textId="77777777" w:rsidTr="0077525A">
        <w:tc>
          <w:tcPr>
            <w:tcW w:w="1746" w:type="pct"/>
            <w:shd w:val="clear" w:color="auto" w:fill="auto"/>
            <w:vAlign w:val="bottom"/>
          </w:tcPr>
          <w:p w14:paraId="63DC210D" w14:textId="77777777" w:rsidR="00FC2017" w:rsidRPr="001D3D8C" w:rsidRDefault="00FC2017" w:rsidP="0077525A">
            <w:pPr>
              <w:rPr>
                <w:rFonts w:ascii="Times New Roman" w:hAnsi="Times New Roman" w:cs="Times New Roman"/>
                <w:color w:val="000000"/>
                <w:sz w:val="20"/>
                <w:szCs w:val="20"/>
              </w:rPr>
            </w:pPr>
            <w:r w:rsidRPr="001D3D8C">
              <w:rPr>
                <w:rFonts w:ascii="Times New Roman" w:hAnsi="Times New Roman" w:cs="Times New Roman"/>
                <w:color w:val="000000"/>
                <w:sz w:val="20"/>
                <w:szCs w:val="20"/>
              </w:rPr>
              <w:t>Kinrot, Tel</w:t>
            </w:r>
          </w:p>
        </w:tc>
        <w:tc>
          <w:tcPr>
            <w:tcW w:w="873" w:type="pct"/>
            <w:vAlign w:val="bottom"/>
          </w:tcPr>
          <w:p w14:paraId="0EECE969"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31C31406"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Good</w:t>
            </w:r>
          </w:p>
        </w:tc>
        <w:tc>
          <w:tcPr>
            <w:tcW w:w="555" w:type="pct"/>
            <w:vAlign w:val="bottom"/>
          </w:tcPr>
          <w:p w14:paraId="23E3EA78"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indet.</w:t>
            </w:r>
          </w:p>
        </w:tc>
        <w:tc>
          <w:tcPr>
            <w:tcW w:w="873" w:type="pct"/>
            <w:vAlign w:val="bottom"/>
          </w:tcPr>
          <w:p w14:paraId="79A6D196"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1500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1250 </w:t>
            </w:r>
            <w:r>
              <w:rPr>
                <w:rFonts w:ascii="Times New Roman" w:hAnsi="Times New Roman" w:cs="Times New Roman"/>
                <w:color w:val="000000"/>
                <w:sz w:val="20"/>
                <w:szCs w:val="20"/>
              </w:rPr>
              <w:t>BC</w:t>
            </w:r>
          </w:p>
        </w:tc>
      </w:tr>
      <w:tr w:rsidR="00FC2017" w:rsidRPr="00B34ABF" w14:paraId="70D46A82" w14:textId="77777777" w:rsidTr="0077525A">
        <w:tc>
          <w:tcPr>
            <w:tcW w:w="1746" w:type="pct"/>
            <w:shd w:val="clear" w:color="auto" w:fill="auto"/>
            <w:vAlign w:val="bottom"/>
          </w:tcPr>
          <w:p w14:paraId="543D628E"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Kinrot, Tel</w:t>
            </w:r>
          </w:p>
        </w:tc>
        <w:tc>
          <w:tcPr>
            <w:tcW w:w="873" w:type="pct"/>
            <w:vAlign w:val="bottom"/>
          </w:tcPr>
          <w:p w14:paraId="51FAB8F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1A963A8A"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10508811"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7C80B60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2500 </w:t>
            </w:r>
            <w:r>
              <w:rPr>
                <w:rFonts w:ascii="Times New Roman" w:hAnsi="Times New Roman" w:cs="Times New Roman"/>
                <w:color w:val="000000"/>
                <w:sz w:val="20"/>
                <w:szCs w:val="20"/>
              </w:rPr>
              <w:t>BC</w:t>
            </w:r>
          </w:p>
        </w:tc>
      </w:tr>
      <w:tr w:rsidR="00FC2017" w:rsidRPr="00B34ABF" w14:paraId="39E98586" w14:textId="77777777" w:rsidTr="0077525A">
        <w:tc>
          <w:tcPr>
            <w:tcW w:w="1746" w:type="pct"/>
            <w:shd w:val="clear" w:color="auto" w:fill="auto"/>
            <w:vAlign w:val="bottom"/>
          </w:tcPr>
          <w:p w14:paraId="2006E528"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Knedig, Tell</w:t>
            </w:r>
          </w:p>
        </w:tc>
        <w:tc>
          <w:tcPr>
            <w:tcW w:w="873" w:type="pct"/>
            <w:vAlign w:val="bottom"/>
          </w:tcPr>
          <w:p w14:paraId="4391E09C"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vAlign w:val="bottom"/>
          </w:tcPr>
          <w:p w14:paraId="4E629989"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Indeterminate</w:t>
            </w:r>
          </w:p>
        </w:tc>
        <w:tc>
          <w:tcPr>
            <w:tcW w:w="555" w:type="pct"/>
            <w:vAlign w:val="bottom"/>
          </w:tcPr>
          <w:p w14:paraId="37A906F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indet.</w:t>
            </w:r>
          </w:p>
        </w:tc>
        <w:tc>
          <w:tcPr>
            <w:tcW w:w="873" w:type="pct"/>
            <w:vAlign w:val="bottom"/>
          </w:tcPr>
          <w:p w14:paraId="6A7C342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1250 </w:t>
            </w:r>
            <w:r>
              <w:rPr>
                <w:rFonts w:ascii="Times New Roman" w:hAnsi="Times New Roman" w:cs="Times New Roman"/>
                <w:color w:val="000000"/>
                <w:sz w:val="20"/>
                <w:szCs w:val="20"/>
              </w:rPr>
              <w:t>BC</w:t>
            </w:r>
          </w:p>
        </w:tc>
      </w:tr>
      <w:tr w:rsidR="00FC2017" w:rsidRPr="00B34ABF" w14:paraId="5EB92C75" w14:textId="77777777" w:rsidTr="0077525A">
        <w:tc>
          <w:tcPr>
            <w:tcW w:w="1746" w:type="pct"/>
            <w:shd w:val="clear" w:color="auto" w:fill="auto"/>
            <w:vAlign w:val="bottom"/>
          </w:tcPr>
          <w:p w14:paraId="4EB438D9"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Körtepe</w:t>
            </w:r>
          </w:p>
        </w:tc>
        <w:tc>
          <w:tcPr>
            <w:tcW w:w="873" w:type="pct"/>
            <w:vAlign w:val="bottom"/>
          </w:tcPr>
          <w:p w14:paraId="72F5CE7F"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tcPr>
          <w:p w14:paraId="5AFFCD07" w14:textId="77777777" w:rsidR="00FC2017" w:rsidRPr="00ED2C52" w:rsidRDefault="00FC2017" w:rsidP="0077525A">
            <w:pPr>
              <w:rPr>
                <w:rFonts w:ascii="Times New Roman" w:hAnsi="Times New Roman" w:cs="Times New Roman"/>
                <w:sz w:val="20"/>
                <w:szCs w:val="20"/>
              </w:rPr>
            </w:pPr>
            <w:r w:rsidRPr="002718CD">
              <w:rPr>
                <w:rFonts w:ascii="Times New Roman" w:hAnsi="Times New Roman" w:cs="Times New Roman"/>
                <w:color w:val="000000"/>
                <w:sz w:val="20"/>
                <w:szCs w:val="20"/>
              </w:rPr>
              <w:t>Good</w:t>
            </w:r>
          </w:p>
        </w:tc>
        <w:tc>
          <w:tcPr>
            <w:tcW w:w="555" w:type="pct"/>
            <w:vAlign w:val="bottom"/>
          </w:tcPr>
          <w:p w14:paraId="22697F2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443FCD7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4500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4250 </w:t>
            </w:r>
            <w:r>
              <w:rPr>
                <w:rFonts w:ascii="Times New Roman" w:hAnsi="Times New Roman" w:cs="Times New Roman"/>
                <w:color w:val="000000"/>
                <w:sz w:val="20"/>
                <w:szCs w:val="20"/>
              </w:rPr>
              <w:t>BC</w:t>
            </w:r>
          </w:p>
        </w:tc>
      </w:tr>
      <w:tr w:rsidR="00FC2017" w:rsidRPr="00B34ABF" w14:paraId="43CE549C" w14:textId="77777777" w:rsidTr="0077525A">
        <w:tc>
          <w:tcPr>
            <w:tcW w:w="1746" w:type="pct"/>
            <w:shd w:val="clear" w:color="auto" w:fill="auto"/>
            <w:vAlign w:val="bottom"/>
          </w:tcPr>
          <w:p w14:paraId="00EB7E7E"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Korucupepe</w:t>
            </w:r>
          </w:p>
        </w:tc>
        <w:tc>
          <w:tcPr>
            <w:tcW w:w="873" w:type="pct"/>
            <w:vAlign w:val="bottom"/>
          </w:tcPr>
          <w:p w14:paraId="6560502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tcPr>
          <w:p w14:paraId="3AF00B10" w14:textId="77777777" w:rsidR="00FC2017" w:rsidRPr="00ED2C52" w:rsidRDefault="00FC2017" w:rsidP="0077525A">
            <w:pPr>
              <w:rPr>
                <w:rFonts w:ascii="Times New Roman" w:hAnsi="Times New Roman" w:cs="Times New Roman"/>
                <w:sz w:val="20"/>
                <w:szCs w:val="20"/>
              </w:rPr>
            </w:pPr>
            <w:r w:rsidRPr="002718CD">
              <w:rPr>
                <w:rFonts w:ascii="Times New Roman" w:hAnsi="Times New Roman" w:cs="Times New Roman"/>
                <w:color w:val="000000"/>
                <w:sz w:val="20"/>
                <w:szCs w:val="20"/>
              </w:rPr>
              <w:t>Good</w:t>
            </w:r>
          </w:p>
        </w:tc>
        <w:tc>
          <w:tcPr>
            <w:tcW w:w="555" w:type="pct"/>
            <w:vAlign w:val="bottom"/>
          </w:tcPr>
          <w:p w14:paraId="25E545C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indet.</w:t>
            </w:r>
          </w:p>
        </w:tc>
        <w:tc>
          <w:tcPr>
            <w:tcW w:w="873" w:type="pct"/>
            <w:vAlign w:val="bottom"/>
          </w:tcPr>
          <w:p w14:paraId="67B2720D"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1000</w:t>
            </w:r>
            <w:r>
              <w:rPr>
                <w:rFonts w:ascii="Times New Roman" w:hAnsi="Times New Roman" w:cs="Times New Roman"/>
                <w:color w:val="000000"/>
                <w:sz w:val="20"/>
                <w:szCs w:val="20"/>
              </w:rPr>
              <w:t>–750</w:t>
            </w:r>
            <w:r w:rsidRPr="00ED2C52">
              <w:rPr>
                <w:rFonts w:ascii="Times New Roman" w:hAnsi="Times New Roman" w:cs="Times New Roman"/>
                <w:color w:val="000000"/>
                <w:sz w:val="20"/>
                <w:szCs w:val="20"/>
              </w:rPr>
              <w:t xml:space="preserve"> </w:t>
            </w:r>
            <w:r>
              <w:rPr>
                <w:rFonts w:ascii="Times New Roman" w:hAnsi="Times New Roman" w:cs="Times New Roman"/>
                <w:color w:val="000000"/>
                <w:sz w:val="20"/>
                <w:szCs w:val="20"/>
              </w:rPr>
              <w:t>BC</w:t>
            </w:r>
          </w:p>
        </w:tc>
      </w:tr>
      <w:tr w:rsidR="00FC2017" w:rsidRPr="00B34ABF" w14:paraId="3B9C5A52" w14:textId="77777777" w:rsidTr="0077525A">
        <w:tc>
          <w:tcPr>
            <w:tcW w:w="1746" w:type="pct"/>
            <w:shd w:val="clear" w:color="auto" w:fill="auto"/>
            <w:vAlign w:val="bottom"/>
          </w:tcPr>
          <w:p w14:paraId="5D90B020"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Korucupepe</w:t>
            </w:r>
          </w:p>
        </w:tc>
        <w:tc>
          <w:tcPr>
            <w:tcW w:w="873" w:type="pct"/>
            <w:vAlign w:val="bottom"/>
          </w:tcPr>
          <w:p w14:paraId="12C1921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tcPr>
          <w:p w14:paraId="270E6DB9" w14:textId="77777777" w:rsidR="00FC2017" w:rsidRPr="00ED2C52" w:rsidRDefault="00FC2017" w:rsidP="0077525A">
            <w:pPr>
              <w:rPr>
                <w:rFonts w:ascii="Times New Roman" w:hAnsi="Times New Roman" w:cs="Times New Roman"/>
                <w:sz w:val="20"/>
                <w:szCs w:val="20"/>
              </w:rPr>
            </w:pPr>
            <w:r w:rsidRPr="002718CD">
              <w:rPr>
                <w:rFonts w:ascii="Times New Roman" w:hAnsi="Times New Roman" w:cs="Times New Roman"/>
                <w:color w:val="000000"/>
                <w:sz w:val="20"/>
                <w:szCs w:val="20"/>
              </w:rPr>
              <w:t>Good</w:t>
            </w:r>
          </w:p>
        </w:tc>
        <w:tc>
          <w:tcPr>
            <w:tcW w:w="555" w:type="pct"/>
            <w:vAlign w:val="bottom"/>
          </w:tcPr>
          <w:p w14:paraId="6F94253A"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indet.</w:t>
            </w:r>
          </w:p>
        </w:tc>
        <w:tc>
          <w:tcPr>
            <w:tcW w:w="873" w:type="pct"/>
            <w:vAlign w:val="bottom"/>
          </w:tcPr>
          <w:p w14:paraId="216505CD"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1250 </w:t>
            </w:r>
            <w:r>
              <w:rPr>
                <w:rFonts w:ascii="Times New Roman" w:hAnsi="Times New Roman" w:cs="Times New Roman"/>
                <w:color w:val="000000"/>
                <w:sz w:val="20"/>
                <w:szCs w:val="20"/>
              </w:rPr>
              <w:t>BC</w:t>
            </w:r>
          </w:p>
        </w:tc>
      </w:tr>
      <w:tr w:rsidR="00FC2017" w:rsidRPr="00B34ABF" w14:paraId="38EBF8BA" w14:textId="77777777" w:rsidTr="0077525A">
        <w:tc>
          <w:tcPr>
            <w:tcW w:w="1746" w:type="pct"/>
            <w:shd w:val="clear" w:color="auto" w:fill="auto"/>
            <w:vAlign w:val="bottom"/>
          </w:tcPr>
          <w:p w14:paraId="7841D540"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Korucupepe</w:t>
            </w:r>
          </w:p>
        </w:tc>
        <w:tc>
          <w:tcPr>
            <w:tcW w:w="873" w:type="pct"/>
            <w:vAlign w:val="bottom"/>
          </w:tcPr>
          <w:p w14:paraId="109EF3CF"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tcPr>
          <w:p w14:paraId="3CFC13E8" w14:textId="77777777" w:rsidR="00FC2017" w:rsidRPr="00ED2C52" w:rsidRDefault="00FC2017" w:rsidP="0077525A">
            <w:pPr>
              <w:rPr>
                <w:rFonts w:ascii="Times New Roman" w:hAnsi="Times New Roman" w:cs="Times New Roman"/>
                <w:sz w:val="20"/>
                <w:szCs w:val="20"/>
              </w:rPr>
            </w:pPr>
            <w:r w:rsidRPr="002718CD">
              <w:rPr>
                <w:rFonts w:ascii="Times New Roman" w:hAnsi="Times New Roman" w:cs="Times New Roman"/>
                <w:color w:val="000000"/>
                <w:sz w:val="20"/>
                <w:szCs w:val="20"/>
              </w:rPr>
              <w:t>Good</w:t>
            </w:r>
          </w:p>
        </w:tc>
        <w:tc>
          <w:tcPr>
            <w:tcW w:w="555" w:type="pct"/>
            <w:vAlign w:val="bottom"/>
          </w:tcPr>
          <w:p w14:paraId="2D947E9A"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urban</w:t>
            </w:r>
          </w:p>
        </w:tc>
        <w:tc>
          <w:tcPr>
            <w:tcW w:w="873" w:type="pct"/>
            <w:vAlign w:val="bottom"/>
          </w:tcPr>
          <w:p w14:paraId="34C9B33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1750 </w:t>
            </w:r>
            <w:r>
              <w:rPr>
                <w:rFonts w:ascii="Times New Roman" w:hAnsi="Times New Roman" w:cs="Times New Roman"/>
                <w:color w:val="000000"/>
                <w:sz w:val="20"/>
                <w:szCs w:val="20"/>
              </w:rPr>
              <w:t>BC</w:t>
            </w:r>
          </w:p>
        </w:tc>
      </w:tr>
      <w:tr w:rsidR="00FC2017" w:rsidRPr="00B34ABF" w14:paraId="183FF667" w14:textId="77777777" w:rsidTr="0077525A">
        <w:tc>
          <w:tcPr>
            <w:tcW w:w="1746" w:type="pct"/>
            <w:shd w:val="clear" w:color="auto" w:fill="auto"/>
            <w:vAlign w:val="bottom"/>
          </w:tcPr>
          <w:p w14:paraId="4FB1CB90"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Korucupepe</w:t>
            </w:r>
          </w:p>
        </w:tc>
        <w:tc>
          <w:tcPr>
            <w:tcW w:w="873" w:type="pct"/>
            <w:vAlign w:val="bottom"/>
          </w:tcPr>
          <w:p w14:paraId="72DB44E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tcPr>
          <w:p w14:paraId="60EF39D8" w14:textId="77777777" w:rsidR="00FC2017" w:rsidRPr="00ED2C52" w:rsidRDefault="00FC2017" w:rsidP="0077525A">
            <w:pPr>
              <w:rPr>
                <w:rFonts w:ascii="Times New Roman" w:hAnsi="Times New Roman" w:cs="Times New Roman"/>
                <w:sz w:val="20"/>
                <w:szCs w:val="20"/>
              </w:rPr>
            </w:pPr>
            <w:r w:rsidRPr="002718CD">
              <w:rPr>
                <w:rFonts w:ascii="Times New Roman" w:hAnsi="Times New Roman" w:cs="Times New Roman"/>
                <w:color w:val="000000"/>
                <w:sz w:val="20"/>
                <w:szCs w:val="20"/>
              </w:rPr>
              <w:t>Good</w:t>
            </w:r>
          </w:p>
        </w:tc>
        <w:tc>
          <w:tcPr>
            <w:tcW w:w="555" w:type="pct"/>
            <w:vAlign w:val="bottom"/>
          </w:tcPr>
          <w:p w14:paraId="548AEAE9"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sz w:val="20"/>
                <w:szCs w:val="20"/>
              </w:rPr>
              <w:t>indet.</w:t>
            </w:r>
          </w:p>
        </w:tc>
        <w:tc>
          <w:tcPr>
            <w:tcW w:w="873" w:type="pct"/>
            <w:vAlign w:val="bottom"/>
          </w:tcPr>
          <w:p w14:paraId="7062C582"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2750–</w:t>
            </w:r>
            <w:r w:rsidRPr="00ED2C52">
              <w:rPr>
                <w:rFonts w:ascii="Times New Roman" w:hAnsi="Times New Roman" w:cs="Times New Roman"/>
                <w:color w:val="000000"/>
                <w:sz w:val="20"/>
                <w:szCs w:val="20"/>
              </w:rPr>
              <w:t xml:space="preserve">2500 </w:t>
            </w:r>
            <w:r>
              <w:rPr>
                <w:rFonts w:ascii="Times New Roman" w:hAnsi="Times New Roman" w:cs="Times New Roman"/>
                <w:color w:val="000000"/>
                <w:sz w:val="20"/>
                <w:szCs w:val="20"/>
              </w:rPr>
              <w:t>BC</w:t>
            </w:r>
          </w:p>
        </w:tc>
      </w:tr>
      <w:tr w:rsidR="00FC2017" w:rsidRPr="00B34ABF" w14:paraId="0E2B9E61" w14:textId="77777777" w:rsidTr="0077525A">
        <w:tc>
          <w:tcPr>
            <w:tcW w:w="1746" w:type="pct"/>
            <w:shd w:val="clear" w:color="auto" w:fill="auto"/>
            <w:vAlign w:val="bottom"/>
          </w:tcPr>
          <w:p w14:paraId="68DC8FBA"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Kosak Shamali, Tell</w:t>
            </w:r>
          </w:p>
        </w:tc>
        <w:tc>
          <w:tcPr>
            <w:tcW w:w="873" w:type="pct"/>
            <w:vAlign w:val="bottom"/>
          </w:tcPr>
          <w:p w14:paraId="7082C941"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tcPr>
          <w:p w14:paraId="646FB806" w14:textId="77777777" w:rsidR="00FC2017" w:rsidRPr="00ED2C52" w:rsidRDefault="00FC2017" w:rsidP="0077525A">
            <w:pPr>
              <w:rPr>
                <w:rFonts w:ascii="Times New Roman" w:hAnsi="Times New Roman" w:cs="Times New Roman"/>
                <w:sz w:val="20"/>
                <w:szCs w:val="20"/>
              </w:rPr>
            </w:pPr>
            <w:r w:rsidRPr="00854030">
              <w:rPr>
                <w:rFonts w:ascii="Times New Roman" w:hAnsi="Times New Roman" w:cs="Times New Roman"/>
                <w:color w:val="000000"/>
                <w:sz w:val="20"/>
                <w:szCs w:val="20"/>
              </w:rPr>
              <w:t>Good</w:t>
            </w:r>
          </w:p>
        </w:tc>
        <w:tc>
          <w:tcPr>
            <w:tcW w:w="555" w:type="pct"/>
            <w:vAlign w:val="bottom"/>
          </w:tcPr>
          <w:p w14:paraId="2CF3B04C"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1BBF1F9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3000 </w:t>
            </w:r>
            <w:r>
              <w:rPr>
                <w:rFonts w:ascii="Times New Roman" w:hAnsi="Times New Roman" w:cs="Times New Roman"/>
                <w:color w:val="000000"/>
                <w:sz w:val="20"/>
                <w:szCs w:val="20"/>
              </w:rPr>
              <w:t>BC</w:t>
            </w:r>
          </w:p>
        </w:tc>
      </w:tr>
      <w:tr w:rsidR="00FC2017" w:rsidRPr="00B34ABF" w14:paraId="05D16E12" w14:textId="77777777" w:rsidTr="0077525A">
        <w:tc>
          <w:tcPr>
            <w:tcW w:w="1746" w:type="pct"/>
            <w:shd w:val="clear" w:color="auto" w:fill="auto"/>
            <w:vAlign w:val="bottom"/>
          </w:tcPr>
          <w:p w14:paraId="3A679D65"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Kosak Shamali, Tell</w:t>
            </w:r>
          </w:p>
        </w:tc>
        <w:tc>
          <w:tcPr>
            <w:tcW w:w="873" w:type="pct"/>
            <w:vAlign w:val="bottom"/>
          </w:tcPr>
          <w:p w14:paraId="340E015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tcPr>
          <w:p w14:paraId="18560B53" w14:textId="77777777" w:rsidR="00FC2017" w:rsidRPr="00ED2C52" w:rsidRDefault="00FC2017" w:rsidP="0077525A">
            <w:pPr>
              <w:rPr>
                <w:rFonts w:ascii="Times New Roman" w:hAnsi="Times New Roman" w:cs="Times New Roman"/>
                <w:sz w:val="20"/>
                <w:szCs w:val="20"/>
              </w:rPr>
            </w:pPr>
            <w:r w:rsidRPr="00854030">
              <w:rPr>
                <w:rFonts w:ascii="Times New Roman" w:hAnsi="Times New Roman" w:cs="Times New Roman"/>
                <w:color w:val="000000"/>
                <w:sz w:val="20"/>
                <w:szCs w:val="20"/>
              </w:rPr>
              <w:t>Good</w:t>
            </w:r>
          </w:p>
        </w:tc>
        <w:tc>
          <w:tcPr>
            <w:tcW w:w="555" w:type="pct"/>
            <w:vAlign w:val="bottom"/>
          </w:tcPr>
          <w:p w14:paraId="37FD22C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052C0BE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4000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3750 </w:t>
            </w:r>
            <w:r>
              <w:rPr>
                <w:rFonts w:ascii="Times New Roman" w:hAnsi="Times New Roman" w:cs="Times New Roman"/>
                <w:color w:val="000000"/>
                <w:sz w:val="20"/>
                <w:szCs w:val="20"/>
              </w:rPr>
              <w:t>BC</w:t>
            </w:r>
          </w:p>
        </w:tc>
      </w:tr>
      <w:tr w:rsidR="00FC2017" w:rsidRPr="00B34ABF" w14:paraId="73282F45" w14:textId="77777777" w:rsidTr="0077525A">
        <w:tc>
          <w:tcPr>
            <w:tcW w:w="1746" w:type="pct"/>
            <w:shd w:val="clear" w:color="auto" w:fill="auto"/>
            <w:vAlign w:val="bottom"/>
          </w:tcPr>
          <w:p w14:paraId="4E785126"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Kosak Shamali, Tell</w:t>
            </w:r>
          </w:p>
        </w:tc>
        <w:tc>
          <w:tcPr>
            <w:tcW w:w="873" w:type="pct"/>
            <w:vAlign w:val="bottom"/>
          </w:tcPr>
          <w:p w14:paraId="78CE09E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tcPr>
          <w:p w14:paraId="135DC5DF" w14:textId="77777777" w:rsidR="00FC2017" w:rsidRPr="00ED2C52" w:rsidRDefault="00FC2017" w:rsidP="0077525A">
            <w:pPr>
              <w:rPr>
                <w:rFonts w:ascii="Times New Roman" w:hAnsi="Times New Roman" w:cs="Times New Roman"/>
                <w:sz w:val="20"/>
                <w:szCs w:val="20"/>
              </w:rPr>
            </w:pPr>
            <w:r w:rsidRPr="00854030">
              <w:rPr>
                <w:rFonts w:ascii="Times New Roman" w:hAnsi="Times New Roman" w:cs="Times New Roman"/>
                <w:color w:val="000000"/>
                <w:sz w:val="20"/>
                <w:szCs w:val="20"/>
              </w:rPr>
              <w:t>Good</w:t>
            </w:r>
          </w:p>
        </w:tc>
        <w:tc>
          <w:tcPr>
            <w:tcW w:w="555" w:type="pct"/>
            <w:vAlign w:val="bottom"/>
          </w:tcPr>
          <w:p w14:paraId="0F7CBA4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3F030D7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4</w:t>
            </w:r>
            <w:r>
              <w:rPr>
                <w:rFonts w:ascii="Times New Roman" w:hAnsi="Times New Roman" w:cs="Times New Roman"/>
                <w:color w:val="000000"/>
                <w:sz w:val="20"/>
                <w:szCs w:val="20"/>
              </w:rPr>
              <w:t>50</w:t>
            </w:r>
            <w:r w:rsidRPr="00ED2C52">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4</w:t>
            </w:r>
            <w:r>
              <w:rPr>
                <w:rFonts w:ascii="Times New Roman" w:hAnsi="Times New Roman" w:cs="Times New Roman"/>
                <w:color w:val="000000"/>
                <w:sz w:val="20"/>
                <w:szCs w:val="20"/>
              </w:rPr>
              <w:t>2</w:t>
            </w:r>
            <w:r w:rsidRPr="00ED2C52">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BC</w:t>
            </w:r>
          </w:p>
        </w:tc>
      </w:tr>
      <w:tr w:rsidR="00FC2017" w:rsidRPr="00B34ABF" w14:paraId="393CF3EC" w14:textId="77777777" w:rsidTr="0077525A">
        <w:tc>
          <w:tcPr>
            <w:tcW w:w="1746" w:type="pct"/>
            <w:shd w:val="clear" w:color="auto" w:fill="auto"/>
            <w:vAlign w:val="bottom"/>
          </w:tcPr>
          <w:p w14:paraId="67AA6E3D"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Kosak Shamali, Tell</w:t>
            </w:r>
          </w:p>
        </w:tc>
        <w:tc>
          <w:tcPr>
            <w:tcW w:w="873" w:type="pct"/>
            <w:vAlign w:val="bottom"/>
          </w:tcPr>
          <w:p w14:paraId="105403E3"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tcPr>
          <w:p w14:paraId="0225DA42" w14:textId="77777777" w:rsidR="00FC2017" w:rsidRPr="00ED2C52" w:rsidRDefault="00FC2017" w:rsidP="0077525A">
            <w:pPr>
              <w:rPr>
                <w:rFonts w:ascii="Times New Roman" w:hAnsi="Times New Roman" w:cs="Times New Roman"/>
                <w:sz w:val="20"/>
                <w:szCs w:val="20"/>
              </w:rPr>
            </w:pPr>
            <w:r w:rsidRPr="00854030">
              <w:rPr>
                <w:rFonts w:ascii="Times New Roman" w:hAnsi="Times New Roman" w:cs="Times New Roman"/>
                <w:color w:val="000000"/>
                <w:sz w:val="20"/>
                <w:szCs w:val="20"/>
              </w:rPr>
              <w:t>Good</w:t>
            </w:r>
          </w:p>
        </w:tc>
        <w:tc>
          <w:tcPr>
            <w:tcW w:w="555" w:type="pct"/>
            <w:vAlign w:val="bottom"/>
          </w:tcPr>
          <w:p w14:paraId="0132D1B3"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15A36A9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5000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4750 </w:t>
            </w:r>
            <w:r>
              <w:rPr>
                <w:rFonts w:ascii="Times New Roman" w:hAnsi="Times New Roman" w:cs="Times New Roman"/>
                <w:color w:val="000000"/>
                <w:sz w:val="20"/>
                <w:szCs w:val="20"/>
              </w:rPr>
              <w:t>BC</w:t>
            </w:r>
          </w:p>
        </w:tc>
      </w:tr>
      <w:tr w:rsidR="00FC2017" w:rsidRPr="00B34ABF" w14:paraId="3BDB53D7" w14:textId="77777777" w:rsidTr="0077525A">
        <w:tc>
          <w:tcPr>
            <w:tcW w:w="1746" w:type="pct"/>
            <w:shd w:val="clear" w:color="auto" w:fill="auto"/>
            <w:vAlign w:val="bottom"/>
          </w:tcPr>
          <w:p w14:paraId="72667FFA"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KS-54</w:t>
            </w:r>
          </w:p>
        </w:tc>
        <w:tc>
          <w:tcPr>
            <w:tcW w:w="873" w:type="pct"/>
            <w:vAlign w:val="bottom"/>
          </w:tcPr>
          <w:p w14:paraId="614884A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Mesopotamia</w:t>
            </w:r>
          </w:p>
        </w:tc>
        <w:tc>
          <w:tcPr>
            <w:tcW w:w="952" w:type="pct"/>
          </w:tcPr>
          <w:p w14:paraId="36166EDC" w14:textId="77777777" w:rsidR="00FC2017" w:rsidRPr="00ED2C52" w:rsidRDefault="00FC2017" w:rsidP="0077525A">
            <w:pPr>
              <w:rPr>
                <w:rFonts w:ascii="Times New Roman" w:hAnsi="Times New Roman" w:cs="Times New Roman"/>
                <w:sz w:val="20"/>
                <w:szCs w:val="20"/>
              </w:rPr>
            </w:pPr>
            <w:r w:rsidRPr="006D0FDE">
              <w:rPr>
                <w:rFonts w:ascii="Times New Roman" w:hAnsi="Times New Roman" w:cs="Times New Roman"/>
                <w:color w:val="000000"/>
                <w:sz w:val="20"/>
                <w:szCs w:val="20"/>
              </w:rPr>
              <w:t>Good</w:t>
            </w:r>
          </w:p>
        </w:tc>
        <w:tc>
          <w:tcPr>
            <w:tcW w:w="555" w:type="pct"/>
            <w:vAlign w:val="bottom"/>
          </w:tcPr>
          <w:p w14:paraId="15A7C67D"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607677B5"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3000 </w:t>
            </w:r>
            <w:r>
              <w:rPr>
                <w:rFonts w:ascii="Times New Roman" w:hAnsi="Times New Roman" w:cs="Times New Roman"/>
                <w:color w:val="000000"/>
                <w:sz w:val="20"/>
                <w:szCs w:val="20"/>
              </w:rPr>
              <w:t>BC</w:t>
            </w:r>
          </w:p>
        </w:tc>
      </w:tr>
      <w:tr w:rsidR="00FC2017" w:rsidRPr="00B34ABF" w14:paraId="1074E7A6" w14:textId="77777777" w:rsidTr="0077525A">
        <w:tc>
          <w:tcPr>
            <w:tcW w:w="1746" w:type="pct"/>
            <w:shd w:val="clear" w:color="auto" w:fill="auto"/>
            <w:vAlign w:val="bottom"/>
          </w:tcPr>
          <w:p w14:paraId="682C26F6"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KS-54</w:t>
            </w:r>
          </w:p>
        </w:tc>
        <w:tc>
          <w:tcPr>
            <w:tcW w:w="873" w:type="pct"/>
            <w:vAlign w:val="bottom"/>
          </w:tcPr>
          <w:p w14:paraId="00DF8CA1"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Mesopotamia</w:t>
            </w:r>
          </w:p>
        </w:tc>
        <w:tc>
          <w:tcPr>
            <w:tcW w:w="952" w:type="pct"/>
          </w:tcPr>
          <w:p w14:paraId="1B22A720" w14:textId="77777777" w:rsidR="00FC2017" w:rsidRPr="00ED2C52" w:rsidRDefault="00FC2017" w:rsidP="0077525A">
            <w:pPr>
              <w:rPr>
                <w:rFonts w:ascii="Times New Roman" w:hAnsi="Times New Roman" w:cs="Times New Roman"/>
                <w:sz w:val="20"/>
                <w:szCs w:val="20"/>
              </w:rPr>
            </w:pPr>
            <w:r w:rsidRPr="006D0FDE">
              <w:rPr>
                <w:rFonts w:ascii="Times New Roman" w:hAnsi="Times New Roman" w:cs="Times New Roman"/>
                <w:color w:val="000000"/>
                <w:sz w:val="20"/>
                <w:szCs w:val="20"/>
              </w:rPr>
              <w:t>Good</w:t>
            </w:r>
          </w:p>
        </w:tc>
        <w:tc>
          <w:tcPr>
            <w:tcW w:w="555" w:type="pct"/>
            <w:vAlign w:val="bottom"/>
          </w:tcPr>
          <w:p w14:paraId="1B7237A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07CE4D3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3250 </w:t>
            </w:r>
            <w:r>
              <w:rPr>
                <w:rFonts w:ascii="Times New Roman" w:hAnsi="Times New Roman" w:cs="Times New Roman"/>
                <w:color w:val="000000"/>
                <w:sz w:val="20"/>
                <w:szCs w:val="20"/>
              </w:rPr>
              <w:t>BC</w:t>
            </w:r>
          </w:p>
        </w:tc>
      </w:tr>
      <w:tr w:rsidR="00FC2017" w:rsidRPr="00B34ABF" w14:paraId="0AA1FFFC" w14:textId="77777777" w:rsidTr="0077525A">
        <w:tc>
          <w:tcPr>
            <w:tcW w:w="1746" w:type="pct"/>
            <w:shd w:val="clear" w:color="auto" w:fill="auto"/>
            <w:vAlign w:val="bottom"/>
          </w:tcPr>
          <w:p w14:paraId="6FE79106"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Kuran, Tell</w:t>
            </w:r>
          </w:p>
        </w:tc>
        <w:tc>
          <w:tcPr>
            <w:tcW w:w="873" w:type="pct"/>
            <w:vAlign w:val="bottom"/>
          </w:tcPr>
          <w:p w14:paraId="21B380D7"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tcPr>
          <w:p w14:paraId="7E627851" w14:textId="77777777" w:rsidR="00FC2017" w:rsidRPr="00ED2C52" w:rsidRDefault="00FC2017" w:rsidP="0077525A">
            <w:pPr>
              <w:rPr>
                <w:rFonts w:ascii="Times New Roman" w:hAnsi="Times New Roman" w:cs="Times New Roman"/>
                <w:sz w:val="20"/>
                <w:szCs w:val="20"/>
              </w:rPr>
            </w:pPr>
            <w:r w:rsidRPr="008F5C6E">
              <w:rPr>
                <w:rFonts w:ascii="Times New Roman" w:hAnsi="Times New Roman" w:cs="Times New Roman"/>
                <w:color w:val="000000"/>
                <w:sz w:val="20"/>
                <w:szCs w:val="20"/>
              </w:rPr>
              <w:t>Good</w:t>
            </w:r>
          </w:p>
        </w:tc>
        <w:tc>
          <w:tcPr>
            <w:tcW w:w="555" w:type="pct"/>
            <w:vAlign w:val="bottom"/>
          </w:tcPr>
          <w:p w14:paraId="22AEAED1"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sz w:val="20"/>
                <w:szCs w:val="20"/>
              </w:rPr>
              <w:t>rural</w:t>
            </w:r>
          </w:p>
        </w:tc>
        <w:tc>
          <w:tcPr>
            <w:tcW w:w="873" w:type="pct"/>
            <w:vAlign w:val="bottom"/>
          </w:tcPr>
          <w:p w14:paraId="2275574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3000 </w:t>
            </w:r>
            <w:r>
              <w:rPr>
                <w:rFonts w:ascii="Times New Roman" w:hAnsi="Times New Roman" w:cs="Times New Roman"/>
                <w:color w:val="000000"/>
                <w:sz w:val="20"/>
                <w:szCs w:val="20"/>
              </w:rPr>
              <w:t>BC</w:t>
            </w:r>
          </w:p>
        </w:tc>
      </w:tr>
      <w:tr w:rsidR="00FC2017" w:rsidRPr="00B34ABF" w14:paraId="202A1D40" w14:textId="77777777" w:rsidTr="0077525A">
        <w:tc>
          <w:tcPr>
            <w:tcW w:w="1746" w:type="pct"/>
            <w:shd w:val="clear" w:color="auto" w:fill="auto"/>
            <w:vAlign w:val="bottom"/>
          </w:tcPr>
          <w:p w14:paraId="03E61B13"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Kuran, Tell</w:t>
            </w:r>
          </w:p>
        </w:tc>
        <w:tc>
          <w:tcPr>
            <w:tcW w:w="873" w:type="pct"/>
            <w:vAlign w:val="bottom"/>
          </w:tcPr>
          <w:p w14:paraId="2DA9680B"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tcPr>
          <w:p w14:paraId="5709340E" w14:textId="77777777" w:rsidR="00FC2017" w:rsidRPr="00ED2C52" w:rsidRDefault="00FC2017" w:rsidP="0077525A">
            <w:pPr>
              <w:rPr>
                <w:rFonts w:ascii="Times New Roman" w:hAnsi="Times New Roman" w:cs="Times New Roman"/>
                <w:sz w:val="20"/>
                <w:szCs w:val="20"/>
              </w:rPr>
            </w:pPr>
            <w:r w:rsidRPr="008F5C6E">
              <w:rPr>
                <w:rFonts w:ascii="Times New Roman" w:hAnsi="Times New Roman" w:cs="Times New Roman"/>
                <w:color w:val="000000"/>
                <w:sz w:val="20"/>
                <w:szCs w:val="20"/>
              </w:rPr>
              <w:t>Good</w:t>
            </w:r>
          </w:p>
        </w:tc>
        <w:tc>
          <w:tcPr>
            <w:tcW w:w="555" w:type="pct"/>
            <w:vAlign w:val="bottom"/>
          </w:tcPr>
          <w:p w14:paraId="171ED08F"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r</w:t>
            </w:r>
            <w:r w:rsidRPr="00ED2C52">
              <w:rPr>
                <w:rFonts w:ascii="Times New Roman" w:hAnsi="Times New Roman" w:cs="Times New Roman"/>
                <w:color w:val="000000"/>
                <w:sz w:val="20"/>
                <w:szCs w:val="20"/>
              </w:rPr>
              <w:t>ural</w:t>
            </w:r>
          </w:p>
        </w:tc>
        <w:tc>
          <w:tcPr>
            <w:tcW w:w="873" w:type="pct"/>
            <w:vAlign w:val="bottom"/>
          </w:tcPr>
          <w:p w14:paraId="1433BEC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4000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3750 </w:t>
            </w:r>
            <w:r>
              <w:rPr>
                <w:rFonts w:ascii="Times New Roman" w:hAnsi="Times New Roman" w:cs="Times New Roman"/>
                <w:color w:val="000000"/>
                <w:sz w:val="20"/>
                <w:szCs w:val="20"/>
              </w:rPr>
              <w:t>BC</w:t>
            </w:r>
          </w:p>
        </w:tc>
      </w:tr>
      <w:tr w:rsidR="00FC2017" w:rsidRPr="00B34ABF" w14:paraId="52549AA9" w14:textId="77777777" w:rsidTr="0077525A">
        <w:tc>
          <w:tcPr>
            <w:tcW w:w="1746" w:type="pct"/>
            <w:shd w:val="clear" w:color="auto" w:fill="auto"/>
            <w:vAlign w:val="bottom"/>
          </w:tcPr>
          <w:p w14:paraId="0AB0F4FF"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Kuran, Tell</w:t>
            </w:r>
          </w:p>
        </w:tc>
        <w:tc>
          <w:tcPr>
            <w:tcW w:w="873" w:type="pct"/>
            <w:vAlign w:val="bottom"/>
          </w:tcPr>
          <w:p w14:paraId="41B39ED2"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tcPr>
          <w:p w14:paraId="22E0C35F" w14:textId="77777777" w:rsidR="00FC2017" w:rsidRPr="00ED2C52" w:rsidRDefault="00FC2017" w:rsidP="0077525A">
            <w:pPr>
              <w:rPr>
                <w:rFonts w:ascii="Times New Roman" w:hAnsi="Times New Roman" w:cs="Times New Roman"/>
                <w:sz w:val="20"/>
                <w:szCs w:val="20"/>
              </w:rPr>
            </w:pPr>
            <w:r w:rsidRPr="008F5C6E">
              <w:rPr>
                <w:rFonts w:ascii="Times New Roman" w:hAnsi="Times New Roman" w:cs="Times New Roman"/>
                <w:color w:val="000000"/>
                <w:sz w:val="20"/>
                <w:szCs w:val="20"/>
              </w:rPr>
              <w:t>Good</w:t>
            </w:r>
          </w:p>
        </w:tc>
        <w:tc>
          <w:tcPr>
            <w:tcW w:w="555" w:type="pct"/>
            <w:vAlign w:val="bottom"/>
          </w:tcPr>
          <w:p w14:paraId="23B3C843"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4316876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4750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4500 </w:t>
            </w:r>
            <w:r>
              <w:rPr>
                <w:rFonts w:ascii="Times New Roman" w:hAnsi="Times New Roman" w:cs="Times New Roman"/>
                <w:color w:val="000000"/>
                <w:sz w:val="20"/>
                <w:szCs w:val="20"/>
              </w:rPr>
              <w:t>BC</w:t>
            </w:r>
          </w:p>
        </w:tc>
      </w:tr>
      <w:tr w:rsidR="00FC2017" w:rsidRPr="00B34ABF" w14:paraId="0120A41B" w14:textId="77777777" w:rsidTr="0077525A">
        <w:tc>
          <w:tcPr>
            <w:tcW w:w="1746" w:type="pct"/>
            <w:shd w:val="clear" w:color="auto" w:fill="auto"/>
            <w:vAlign w:val="bottom"/>
          </w:tcPr>
          <w:p w14:paraId="12BE19FE"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Kurban Hoyuk</w:t>
            </w:r>
          </w:p>
        </w:tc>
        <w:tc>
          <w:tcPr>
            <w:tcW w:w="873" w:type="pct"/>
            <w:vAlign w:val="bottom"/>
          </w:tcPr>
          <w:p w14:paraId="21F7DB8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tcPr>
          <w:p w14:paraId="3CAD6AA3" w14:textId="77777777" w:rsidR="00FC2017" w:rsidRPr="00ED2C52" w:rsidRDefault="00FC2017" w:rsidP="0077525A">
            <w:pPr>
              <w:rPr>
                <w:rFonts w:ascii="Times New Roman" w:hAnsi="Times New Roman" w:cs="Times New Roman"/>
                <w:sz w:val="20"/>
                <w:szCs w:val="20"/>
              </w:rPr>
            </w:pPr>
            <w:r w:rsidRPr="00B11635">
              <w:rPr>
                <w:rFonts w:ascii="Times New Roman" w:hAnsi="Times New Roman" w:cs="Times New Roman"/>
                <w:color w:val="000000"/>
                <w:sz w:val="20"/>
                <w:szCs w:val="20"/>
              </w:rPr>
              <w:t>Good</w:t>
            </w:r>
          </w:p>
        </w:tc>
        <w:tc>
          <w:tcPr>
            <w:tcW w:w="555" w:type="pct"/>
            <w:vAlign w:val="bottom"/>
          </w:tcPr>
          <w:p w14:paraId="63E0C994"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urban</w:t>
            </w:r>
          </w:p>
        </w:tc>
        <w:tc>
          <w:tcPr>
            <w:tcW w:w="873" w:type="pct"/>
            <w:vAlign w:val="bottom"/>
          </w:tcPr>
          <w:p w14:paraId="41A20EDA"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2000 </w:t>
            </w:r>
            <w:r>
              <w:rPr>
                <w:rFonts w:ascii="Times New Roman" w:hAnsi="Times New Roman" w:cs="Times New Roman"/>
                <w:color w:val="000000"/>
                <w:sz w:val="20"/>
                <w:szCs w:val="20"/>
              </w:rPr>
              <w:t>BC</w:t>
            </w:r>
          </w:p>
        </w:tc>
      </w:tr>
      <w:tr w:rsidR="00FC2017" w:rsidRPr="00B34ABF" w14:paraId="23113DD7" w14:textId="77777777" w:rsidTr="0077525A">
        <w:tc>
          <w:tcPr>
            <w:tcW w:w="1746" w:type="pct"/>
            <w:shd w:val="clear" w:color="auto" w:fill="auto"/>
            <w:vAlign w:val="bottom"/>
          </w:tcPr>
          <w:p w14:paraId="5C444A4B"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Kurban Hoyuk</w:t>
            </w:r>
          </w:p>
        </w:tc>
        <w:tc>
          <w:tcPr>
            <w:tcW w:w="873" w:type="pct"/>
            <w:vAlign w:val="bottom"/>
          </w:tcPr>
          <w:p w14:paraId="42E2F8B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tcPr>
          <w:p w14:paraId="186C3EC7" w14:textId="77777777" w:rsidR="00FC2017" w:rsidRPr="00ED2C52" w:rsidRDefault="00FC2017" w:rsidP="0077525A">
            <w:pPr>
              <w:rPr>
                <w:rFonts w:ascii="Times New Roman" w:hAnsi="Times New Roman" w:cs="Times New Roman"/>
                <w:sz w:val="20"/>
                <w:szCs w:val="20"/>
              </w:rPr>
            </w:pPr>
            <w:r w:rsidRPr="00B11635">
              <w:rPr>
                <w:rFonts w:ascii="Times New Roman" w:hAnsi="Times New Roman" w:cs="Times New Roman"/>
                <w:color w:val="000000"/>
                <w:sz w:val="20"/>
                <w:szCs w:val="20"/>
              </w:rPr>
              <w:t>Good</w:t>
            </w:r>
          </w:p>
        </w:tc>
        <w:tc>
          <w:tcPr>
            <w:tcW w:w="555" w:type="pct"/>
            <w:vAlign w:val="bottom"/>
          </w:tcPr>
          <w:p w14:paraId="0BB117E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23EF014A"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2250 </w:t>
            </w:r>
            <w:r>
              <w:rPr>
                <w:rFonts w:ascii="Times New Roman" w:hAnsi="Times New Roman" w:cs="Times New Roman"/>
                <w:color w:val="000000"/>
                <w:sz w:val="20"/>
                <w:szCs w:val="20"/>
              </w:rPr>
              <w:t>BC</w:t>
            </w:r>
          </w:p>
        </w:tc>
      </w:tr>
      <w:tr w:rsidR="00FC2017" w:rsidRPr="00B34ABF" w14:paraId="0797CE92" w14:textId="77777777" w:rsidTr="0077525A">
        <w:tc>
          <w:tcPr>
            <w:tcW w:w="1746" w:type="pct"/>
            <w:shd w:val="clear" w:color="auto" w:fill="auto"/>
            <w:vAlign w:val="bottom"/>
          </w:tcPr>
          <w:p w14:paraId="677E1F4B"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Kurban Hoyuk</w:t>
            </w:r>
          </w:p>
        </w:tc>
        <w:tc>
          <w:tcPr>
            <w:tcW w:w="873" w:type="pct"/>
            <w:vAlign w:val="bottom"/>
          </w:tcPr>
          <w:p w14:paraId="6C83774E"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tcPr>
          <w:p w14:paraId="0A84DD3B" w14:textId="77777777" w:rsidR="00FC2017" w:rsidRPr="00ED2C52" w:rsidRDefault="00FC2017" w:rsidP="0077525A">
            <w:pPr>
              <w:rPr>
                <w:rFonts w:ascii="Times New Roman" w:hAnsi="Times New Roman" w:cs="Times New Roman"/>
                <w:sz w:val="20"/>
                <w:szCs w:val="20"/>
              </w:rPr>
            </w:pPr>
            <w:r w:rsidRPr="00B11635">
              <w:rPr>
                <w:rFonts w:ascii="Times New Roman" w:hAnsi="Times New Roman" w:cs="Times New Roman"/>
                <w:color w:val="000000"/>
                <w:sz w:val="20"/>
                <w:szCs w:val="20"/>
              </w:rPr>
              <w:t>Good</w:t>
            </w:r>
          </w:p>
        </w:tc>
        <w:tc>
          <w:tcPr>
            <w:tcW w:w="555" w:type="pct"/>
            <w:vAlign w:val="bottom"/>
          </w:tcPr>
          <w:p w14:paraId="2627D78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61835D1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2750 </w:t>
            </w:r>
            <w:r>
              <w:rPr>
                <w:rFonts w:ascii="Times New Roman" w:hAnsi="Times New Roman" w:cs="Times New Roman"/>
                <w:color w:val="000000"/>
                <w:sz w:val="20"/>
                <w:szCs w:val="20"/>
              </w:rPr>
              <w:t>BC</w:t>
            </w:r>
          </w:p>
        </w:tc>
      </w:tr>
      <w:tr w:rsidR="00FC2017" w:rsidRPr="00B34ABF" w14:paraId="7C4FB840" w14:textId="77777777" w:rsidTr="0077525A">
        <w:tc>
          <w:tcPr>
            <w:tcW w:w="1746" w:type="pct"/>
            <w:shd w:val="clear" w:color="auto" w:fill="auto"/>
            <w:vAlign w:val="bottom"/>
          </w:tcPr>
          <w:p w14:paraId="65DC70E2"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Kurban Hoyuk</w:t>
            </w:r>
          </w:p>
        </w:tc>
        <w:tc>
          <w:tcPr>
            <w:tcW w:w="873" w:type="pct"/>
            <w:vAlign w:val="bottom"/>
          </w:tcPr>
          <w:p w14:paraId="54E370A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 xml:space="preserve">N </w:t>
            </w:r>
            <w:r>
              <w:rPr>
                <w:rFonts w:ascii="Times New Roman" w:hAnsi="Times New Roman" w:cs="Times New Roman"/>
                <w:color w:val="000000"/>
                <w:sz w:val="20"/>
                <w:szCs w:val="20"/>
              </w:rPr>
              <w:t>Mesopotamia</w:t>
            </w:r>
          </w:p>
        </w:tc>
        <w:tc>
          <w:tcPr>
            <w:tcW w:w="952" w:type="pct"/>
          </w:tcPr>
          <w:p w14:paraId="3464CB39" w14:textId="77777777" w:rsidR="00FC2017" w:rsidRPr="00ED2C52" w:rsidRDefault="00FC2017" w:rsidP="0077525A">
            <w:pPr>
              <w:rPr>
                <w:rFonts w:ascii="Times New Roman" w:hAnsi="Times New Roman" w:cs="Times New Roman"/>
                <w:sz w:val="20"/>
                <w:szCs w:val="20"/>
              </w:rPr>
            </w:pPr>
            <w:r w:rsidRPr="00B11635">
              <w:rPr>
                <w:rFonts w:ascii="Times New Roman" w:hAnsi="Times New Roman" w:cs="Times New Roman"/>
                <w:color w:val="000000"/>
                <w:sz w:val="20"/>
                <w:szCs w:val="20"/>
              </w:rPr>
              <w:t>Good</w:t>
            </w:r>
          </w:p>
        </w:tc>
        <w:tc>
          <w:tcPr>
            <w:tcW w:w="555" w:type="pct"/>
            <w:vAlign w:val="bottom"/>
          </w:tcPr>
          <w:p w14:paraId="19D5116B"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1E09E2D5"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4000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3750 </w:t>
            </w:r>
            <w:r>
              <w:rPr>
                <w:rFonts w:ascii="Times New Roman" w:hAnsi="Times New Roman" w:cs="Times New Roman"/>
                <w:color w:val="000000"/>
                <w:sz w:val="20"/>
                <w:szCs w:val="20"/>
              </w:rPr>
              <w:t>BC</w:t>
            </w:r>
          </w:p>
        </w:tc>
      </w:tr>
      <w:tr w:rsidR="00FC2017" w:rsidRPr="00B34ABF" w14:paraId="5830B322" w14:textId="77777777" w:rsidTr="0077525A">
        <w:tc>
          <w:tcPr>
            <w:tcW w:w="1746" w:type="pct"/>
            <w:shd w:val="clear" w:color="auto" w:fill="auto"/>
            <w:vAlign w:val="bottom"/>
          </w:tcPr>
          <w:p w14:paraId="195C7C45"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Lachish</w:t>
            </w:r>
          </w:p>
        </w:tc>
        <w:tc>
          <w:tcPr>
            <w:tcW w:w="873" w:type="pct"/>
            <w:vAlign w:val="bottom"/>
          </w:tcPr>
          <w:p w14:paraId="0C1810DA"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tcPr>
          <w:p w14:paraId="124B2E00" w14:textId="77777777" w:rsidR="00FC2017" w:rsidRPr="00ED2C52" w:rsidRDefault="00FC2017" w:rsidP="0077525A">
            <w:pPr>
              <w:rPr>
                <w:rFonts w:ascii="Times New Roman" w:hAnsi="Times New Roman" w:cs="Times New Roman"/>
                <w:sz w:val="20"/>
                <w:szCs w:val="20"/>
              </w:rPr>
            </w:pPr>
            <w:r w:rsidRPr="00B11635">
              <w:rPr>
                <w:rFonts w:ascii="Times New Roman" w:hAnsi="Times New Roman" w:cs="Times New Roman"/>
                <w:color w:val="000000"/>
                <w:sz w:val="20"/>
                <w:szCs w:val="20"/>
              </w:rPr>
              <w:t>Good</w:t>
            </w:r>
          </w:p>
        </w:tc>
        <w:tc>
          <w:tcPr>
            <w:tcW w:w="555" w:type="pct"/>
            <w:vAlign w:val="bottom"/>
          </w:tcPr>
          <w:p w14:paraId="69306F51"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022B74E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750 </w:t>
            </w:r>
            <w:r>
              <w:rPr>
                <w:rFonts w:ascii="Times New Roman" w:hAnsi="Times New Roman" w:cs="Times New Roman"/>
                <w:color w:val="000000"/>
                <w:sz w:val="20"/>
                <w:szCs w:val="20"/>
              </w:rPr>
              <w:t>BC</w:t>
            </w:r>
          </w:p>
        </w:tc>
      </w:tr>
      <w:tr w:rsidR="00FC2017" w:rsidRPr="00B34ABF" w14:paraId="3F1654AA" w14:textId="77777777" w:rsidTr="0077525A">
        <w:tc>
          <w:tcPr>
            <w:tcW w:w="1746" w:type="pct"/>
            <w:shd w:val="clear" w:color="auto" w:fill="auto"/>
            <w:vAlign w:val="bottom"/>
          </w:tcPr>
          <w:p w14:paraId="5F550ACD"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Lachish</w:t>
            </w:r>
          </w:p>
        </w:tc>
        <w:tc>
          <w:tcPr>
            <w:tcW w:w="873" w:type="pct"/>
            <w:vAlign w:val="bottom"/>
          </w:tcPr>
          <w:p w14:paraId="5C8C3715"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0A2A0DF4"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0A65FDA5"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05C058A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1000 </w:t>
            </w:r>
            <w:r>
              <w:rPr>
                <w:rFonts w:ascii="Times New Roman" w:hAnsi="Times New Roman" w:cs="Times New Roman"/>
                <w:color w:val="000000"/>
                <w:sz w:val="20"/>
                <w:szCs w:val="20"/>
              </w:rPr>
              <w:t>BC</w:t>
            </w:r>
          </w:p>
        </w:tc>
      </w:tr>
      <w:tr w:rsidR="00FC2017" w:rsidRPr="00B34ABF" w14:paraId="51B88CE0" w14:textId="77777777" w:rsidTr="0077525A">
        <w:tc>
          <w:tcPr>
            <w:tcW w:w="1746" w:type="pct"/>
            <w:shd w:val="clear" w:color="auto" w:fill="auto"/>
            <w:vAlign w:val="bottom"/>
          </w:tcPr>
          <w:p w14:paraId="56BACE9B"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Lachish</w:t>
            </w:r>
          </w:p>
        </w:tc>
        <w:tc>
          <w:tcPr>
            <w:tcW w:w="873" w:type="pct"/>
            <w:vAlign w:val="bottom"/>
          </w:tcPr>
          <w:p w14:paraId="5794E9C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06D92621"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53986141"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17D7ED55"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1250 </w:t>
            </w:r>
            <w:r>
              <w:rPr>
                <w:rFonts w:ascii="Times New Roman" w:hAnsi="Times New Roman" w:cs="Times New Roman"/>
                <w:color w:val="000000"/>
                <w:sz w:val="20"/>
                <w:szCs w:val="20"/>
              </w:rPr>
              <w:t>BC</w:t>
            </w:r>
          </w:p>
        </w:tc>
      </w:tr>
      <w:tr w:rsidR="00FC2017" w:rsidRPr="00B34ABF" w14:paraId="0F88A965" w14:textId="77777777" w:rsidTr="0077525A">
        <w:tc>
          <w:tcPr>
            <w:tcW w:w="1746" w:type="pct"/>
            <w:shd w:val="clear" w:color="auto" w:fill="auto"/>
            <w:vAlign w:val="bottom"/>
          </w:tcPr>
          <w:p w14:paraId="300153A7"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Lachish</w:t>
            </w:r>
          </w:p>
        </w:tc>
        <w:tc>
          <w:tcPr>
            <w:tcW w:w="873" w:type="pct"/>
            <w:vAlign w:val="bottom"/>
          </w:tcPr>
          <w:p w14:paraId="3DF3052F"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2F1ABBE9"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2FA79956"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4BB23ADA"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1750 </w:t>
            </w:r>
            <w:r>
              <w:rPr>
                <w:rFonts w:ascii="Times New Roman" w:hAnsi="Times New Roman" w:cs="Times New Roman"/>
                <w:color w:val="000000"/>
                <w:sz w:val="20"/>
                <w:szCs w:val="20"/>
              </w:rPr>
              <w:t>BC</w:t>
            </w:r>
          </w:p>
        </w:tc>
      </w:tr>
      <w:tr w:rsidR="00FC2017" w:rsidRPr="00B34ABF" w14:paraId="1969FDF8" w14:textId="77777777" w:rsidTr="0077525A">
        <w:tc>
          <w:tcPr>
            <w:tcW w:w="1746" w:type="pct"/>
            <w:shd w:val="clear" w:color="auto" w:fill="auto"/>
            <w:vAlign w:val="bottom"/>
          </w:tcPr>
          <w:p w14:paraId="08D74643"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Leilan, Tell</w:t>
            </w:r>
          </w:p>
        </w:tc>
        <w:tc>
          <w:tcPr>
            <w:tcW w:w="873" w:type="pct"/>
            <w:vAlign w:val="bottom"/>
          </w:tcPr>
          <w:p w14:paraId="45AF1F27"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tcPr>
          <w:p w14:paraId="6A4AF874" w14:textId="77777777" w:rsidR="00FC2017" w:rsidRPr="00ED2C52" w:rsidRDefault="00FC2017" w:rsidP="0077525A">
            <w:pPr>
              <w:rPr>
                <w:rFonts w:ascii="Times New Roman" w:hAnsi="Times New Roman" w:cs="Times New Roman"/>
                <w:sz w:val="20"/>
                <w:szCs w:val="20"/>
              </w:rPr>
            </w:pPr>
            <w:r w:rsidRPr="00D20006">
              <w:rPr>
                <w:rFonts w:ascii="Times New Roman" w:hAnsi="Times New Roman" w:cs="Times New Roman"/>
                <w:color w:val="000000"/>
                <w:sz w:val="20"/>
                <w:szCs w:val="20"/>
              </w:rPr>
              <w:t>Good</w:t>
            </w:r>
          </w:p>
        </w:tc>
        <w:tc>
          <w:tcPr>
            <w:tcW w:w="555" w:type="pct"/>
            <w:vAlign w:val="bottom"/>
          </w:tcPr>
          <w:p w14:paraId="592A5973"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48B66C6A"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2000 </w:t>
            </w:r>
            <w:r>
              <w:rPr>
                <w:rFonts w:ascii="Times New Roman" w:hAnsi="Times New Roman" w:cs="Times New Roman"/>
                <w:color w:val="000000"/>
                <w:sz w:val="20"/>
                <w:szCs w:val="20"/>
              </w:rPr>
              <w:t>BC</w:t>
            </w:r>
          </w:p>
        </w:tc>
      </w:tr>
      <w:tr w:rsidR="00FC2017" w:rsidRPr="00B34ABF" w14:paraId="424BA443" w14:textId="77777777" w:rsidTr="0077525A">
        <w:tc>
          <w:tcPr>
            <w:tcW w:w="1746" w:type="pct"/>
            <w:shd w:val="clear" w:color="auto" w:fill="auto"/>
            <w:vAlign w:val="bottom"/>
          </w:tcPr>
          <w:p w14:paraId="1240D64F"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Leilan, Tell</w:t>
            </w:r>
          </w:p>
        </w:tc>
        <w:tc>
          <w:tcPr>
            <w:tcW w:w="873" w:type="pct"/>
            <w:vAlign w:val="bottom"/>
          </w:tcPr>
          <w:p w14:paraId="5C6A458D"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tcPr>
          <w:p w14:paraId="73FB1C8B" w14:textId="77777777" w:rsidR="00FC2017" w:rsidRPr="00ED2C52" w:rsidRDefault="00FC2017" w:rsidP="0077525A">
            <w:pPr>
              <w:rPr>
                <w:rFonts w:ascii="Times New Roman" w:hAnsi="Times New Roman" w:cs="Times New Roman"/>
                <w:sz w:val="20"/>
                <w:szCs w:val="20"/>
              </w:rPr>
            </w:pPr>
            <w:r w:rsidRPr="00D20006">
              <w:rPr>
                <w:rFonts w:ascii="Times New Roman" w:hAnsi="Times New Roman" w:cs="Times New Roman"/>
                <w:color w:val="000000"/>
                <w:sz w:val="20"/>
                <w:szCs w:val="20"/>
              </w:rPr>
              <w:t>Good</w:t>
            </w:r>
          </w:p>
        </w:tc>
        <w:tc>
          <w:tcPr>
            <w:tcW w:w="555" w:type="pct"/>
            <w:vAlign w:val="bottom"/>
          </w:tcPr>
          <w:p w14:paraId="0382F709"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urban</w:t>
            </w:r>
          </w:p>
        </w:tc>
        <w:tc>
          <w:tcPr>
            <w:tcW w:w="873" w:type="pct"/>
            <w:vAlign w:val="bottom"/>
          </w:tcPr>
          <w:p w14:paraId="524BD58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3250 </w:t>
            </w:r>
            <w:r>
              <w:rPr>
                <w:rFonts w:ascii="Times New Roman" w:hAnsi="Times New Roman" w:cs="Times New Roman"/>
                <w:color w:val="000000"/>
                <w:sz w:val="20"/>
                <w:szCs w:val="20"/>
              </w:rPr>
              <w:t>BC</w:t>
            </w:r>
          </w:p>
        </w:tc>
      </w:tr>
      <w:tr w:rsidR="00FC2017" w:rsidRPr="00B34ABF" w14:paraId="668FCAED" w14:textId="77777777" w:rsidTr="0077525A">
        <w:tc>
          <w:tcPr>
            <w:tcW w:w="1746" w:type="pct"/>
            <w:shd w:val="clear" w:color="auto" w:fill="auto"/>
            <w:vAlign w:val="bottom"/>
          </w:tcPr>
          <w:p w14:paraId="6AE980B8"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Lidar Hoyuk</w:t>
            </w:r>
          </w:p>
        </w:tc>
        <w:tc>
          <w:tcPr>
            <w:tcW w:w="873" w:type="pct"/>
            <w:vAlign w:val="bottom"/>
          </w:tcPr>
          <w:p w14:paraId="1AFBFFA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tcPr>
          <w:p w14:paraId="508B0687" w14:textId="77777777" w:rsidR="00FC2017" w:rsidRPr="00ED2C52" w:rsidRDefault="00FC2017" w:rsidP="0077525A">
            <w:pPr>
              <w:rPr>
                <w:rFonts w:ascii="Times New Roman" w:hAnsi="Times New Roman" w:cs="Times New Roman"/>
                <w:sz w:val="20"/>
                <w:szCs w:val="20"/>
              </w:rPr>
            </w:pPr>
            <w:r w:rsidRPr="00AB7C69">
              <w:rPr>
                <w:rFonts w:ascii="Times New Roman" w:hAnsi="Times New Roman" w:cs="Times New Roman"/>
                <w:color w:val="000000"/>
                <w:sz w:val="20"/>
                <w:szCs w:val="20"/>
              </w:rPr>
              <w:t>Good</w:t>
            </w:r>
          </w:p>
        </w:tc>
        <w:tc>
          <w:tcPr>
            <w:tcW w:w="555" w:type="pct"/>
            <w:vAlign w:val="bottom"/>
          </w:tcPr>
          <w:p w14:paraId="00863B9E"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38A9D65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05</w:t>
            </w:r>
            <w:r>
              <w:rPr>
                <w:rFonts w:ascii="Times New Roman" w:hAnsi="Times New Roman" w:cs="Times New Roman"/>
                <w:color w:val="000000"/>
                <w:sz w:val="20"/>
                <w:szCs w:val="20"/>
              </w:rPr>
              <w:t>0</w:t>
            </w:r>
            <w:r w:rsidRPr="00ED2C52">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0</w:t>
            </w:r>
            <w:r>
              <w:rPr>
                <w:rFonts w:ascii="Times New Roman" w:hAnsi="Times New Roman" w:cs="Times New Roman"/>
                <w:color w:val="000000"/>
                <w:sz w:val="20"/>
                <w:szCs w:val="20"/>
              </w:rPr>
              <w:t>250</w:t>
            </w:r>
            <w:r w:rsidRPr="00ED2C52">
              <w:rPr>
                <w:rFonts w:ascii="Times New Roman" w:hAnsi="Times New Roman" w:cs="Times New Roman"/>
                <w:color w:val="000000"/>
                <w:sz w:val="20"/>
                <w:szCs w:val="20"/>
              </w:rPr>
              <w:t xml:space="preserve"> </w:t>
            </w:r>
            <w:r>
              <w:rPr>
                <w:rFonts w:ascii="Times New Roman" w:hAnsi="Times New Roman" w:cs="Times New Roman"/>
                <w:color w:val="000000"/>
                <w:sz w:val="20"/>
                <w:szCs w:val="20"/>
              </w:rPr>
              <w:t>BC</w:t>
            </w:r>
          </w:p>
        </w:tc>
      </w:tr>
      <w:tr w:rsidR="00FC2017" w:rsidRPr="00B34ABF" w14:paraId="33666EDB" w14:textId="77777777" w:rsidTr="0077525A">
        <w:tc>
          <w:tcPr>
            <w:tcW w:w="1746" w:type="pct"/>
            <w:shd w:val="clear" w:color="auto" w:fill="auto"/>
            <w:vAlign w:val="bottom"/>
          </w:tcPr>
          <w:p w14:paraId="3568C1D0"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Lidar Hoyuk</w:t>
            </w:r>
          </w:p>
        </w:tc>
        <w:tc>
          <w:tcPr>
            <w:tcW w:w="873" w:type="pct"/>
            <w:vAlign w:val="bottom"/>
          </w:tcPr>
          <w:p w14:paraId="0EE008A1"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tcPr>
          <w:p w14:paraId="43B7C794" w14:textId="77777777" w:rsidR="00FC2017" w:rsidRPr="00ED2C52" w:rsidRDefault="00FC2017" w:rsidP="0077525A">
            <w:pPr>
              <w:rPr>
                <w:rFonts w:ascii="Times New Roman" w:hAnsi="Times New Roman" w:cs="Times New Roman"/>
                <w:sz w:val="20"/>
                <w:szCs w:val="20"/>
              </w:rPr>
            </w:pPr>
            <w:r w:rsidRPr="00AB7C69">
              <w:rPr>
                <w:rFonts w:ascii="Times New Roman" w:hAnsi="Times New Roman" w:cs="Times New Roman"/>
                <w:color w:val="000000"/>
                <w:sz w:val="20"/>
                <w:szCs w:val="20"/>
              </w:rPr>
              <w:t>Good</w:t>
            </w:r>
          </w:p>
        </w:tc>
        <w:tc>
          <w:tcPr>
            <w:tcW w:w="555" w:type="pct"/>
            <w:vAlign w:val="bottom"/>
          </w:tcPr>
          <w:p w14:paraId="7C70505A"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7BC799D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1250 </w:t>
            </w:r>
            <w:r>
              <w:rPr>
                <w:rFonts w:ascii="Times New Roman" w:hAnsi="Times New Roman" w:cs="Times New Roman"/>
                <w:color w:val="000000"/>
                <w:sz w:val="20"/>
                <w:szCs w:val="20"/>
              </w:rPr>
              <w:t>BC</w:t>
            </w:r>
          </w:p>
        </w:tc>
      </w:tr>
      <w:tr w:rsidR="00FC2017" w:rsidRPr="00B34ABF" w14:paraId="676080C8" w14:textId="77777777" w:rsidTr="0077525A">
        <w:tc>
          <w:tcPr>
            <w:tcW w:w="1746" w:type="pct"/>
            <w:shd w:val="clear" w:color="auto" w:fill="auto"/>
            <w:vAlign w:val="bottom"/>
          </w:tcPr>
          <w:p w14:paraId="7BB78A9E"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Lidar Hoyuk</w:t>
            </w:r>
          </w:p>
        </w:tc>
        <w:tc>
          <w:tcPr>
            <w:tcW w:w="873" w:type="pct"/>
            <w:vAlign w:val="bottom"/>
          </w:tcPr>
          <w:p w14:paraId="4B4DBF0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tcPr>
          <w:p w14:paraId="00A6D55A" w14:textId="77777777" w:rsidR="00FC2017" w:rsidRPr="00ED2C52" w:rsidRDefault="00FC2017" w:rsidP="0077525A">
            <w:pPr>
              <w:rPr>
                <w:rFonts w:ascii="Times New Roman" w:hAnsi="Times New Roman" w:cs="Times New Roman"/>
                <w:sz w:val="20"/>
                <w:szCs w:val="20"/>
              </w:rPr>
            </w:pPr>
            <w:r w:rsidRPr="00AB7C69">
              <w:rPr>
                <w:rFonts w:ascii="Times New Roman" w:hAnsi="Times New Roman" w:cs="Times New Roman"/>
                <w:color w:val="000000"/>
                <w:sz w:val="20"/>
                <w:szCs w:val="20"/>
              </w:rPr>
              <w:t>Good</w:t>
            </w:r>
          </w:p>
        </w:tc>
        <w:tc>
          <w:tcPr>
            <w:tcW w:w="555" w:type="pct"/>
            <w:vAlign w:val="bottom"/>
          </w:tcPr>
          <w:p w14:paraId="1B5394B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707C3094"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sz w:val="20"/>
                <w:szCs w:val="20"/>
              </w:rPr>
              <w:t>2000–1750 BC</w:t>
            </w:r>
          </w:p>
        </w:tc>
      </w:tr>
      <w:tr w:rsidR="00FC2017" w:rsidRPr="00B34ABF" w14:paraId="5D2D5B29" w14:textId="77777777" w:rsidTr="0077525A">
        <w:tc>
          <w:tcPr>
            <w:tcW w:w="1746" w:type="pct"/>
            <w:shd w:val="clear" w:color="auto" w:fill="auto"/>
            <w:vAlign w:val="bottom"/>
          </w:tcPr>
          <w:p w14:paraId="7C39672C"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Lidar Hoyuk</w:t>
            </w:r>
          </w:p>
        </w:tc>
        <w:tc>
          <w:tcPr>
            <w:tcW w:w="873" w:type="pct"/>
            <w:vAlign w:val="bottom"/>
          </w:tcPr>
          <w:p w14:paraId="4138001D"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tcPr>
          <w:p w14:paraId="1C693F90" w14:textId="77777777" w:rsidR="00FC2017" w:rsidRPr="00ED2C52" w:rsidRDefault="00FC2017" w:rsidP="0077525A">
            <w:pPr>
              <w:rPr>
                <w:rFonts w:ascii="Times New Roman" w:hAnsi="Times New Roman" w:cs="Times New Roman"/>
                <w:sz w:val="20"/>
                <w:szCs w:val="20"/>
              </w:rPr>
            </w:pPr>
            <w:r w:rsidRPr="00AB7C69">
              <w:rPr>
                <w:rFonts w:ascii="Times New Roman" w:hAnsi="Times New Roman" w:cs="Times New Roman"/>
                <w:color w:val="000000"/>
                <w:sz w:val="20"/>
                <w:szCs w:val="20"/>
              </w:rPr>
              <w:t>Good</w:t>
            </w:r>
          </w:p>
        </w:tc>
        <w:tc>
          <w:tcPr>
            <w:tcW w:w="555" w:type="pct"/>
            <w:vAlign w:val="bottom"/>
          </w:tcPr>
          <w:p w14:paraId="0CB847CA"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urban</w:t>
            </w:r>
          </w:p>
        </w:tc>
        <w:tc>
          <w:tcPr>
            <w:tcW w:w="873" w:type="pct"/>
            <w:vAlign w:val="bottom"/>
          </w:tcPr>
          <w:p w14:paraId="14A6C702"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3000–2750</w:t>
            </w:r>
            <w:r w:rsidRPr="00ED2C52">
              <w:rPr>
                <w:rFonts w:ascii="Times New Roman" w:hAnsi="Times New Roman" w:cs="Times New Roman"/>
                <w:color w:val="000000"/>
                <w:sz w:val="20"/>
                <w:szCs w:val="20"/>
              </w:rPr>
              <w:t xml:space="preserve"> </w:t>
            </w:r>
            <w:r>
              <w:rPr>
                <w:rFonts w:ascii="Times New Roman" w:hAnsi="Times New Roman" w:cs="Times New Roman"/>
                <w:color w:val="000000"/>
                <w:sz w:val="20"/>
                <w:szCs w:val="20"/>
              </w:rPr>
              <w:t>BC</w:t>
            </w:r>
          </w:p>
        </w:tc>
      </w:tr>
      <w:tr w:rsidR="00FC2017" w:rsidRPr="00B34ABF" w14:paraId="7CA18138" w14:textId="77777777" w:rsidTr="0077525A">
        <w:tc>
          <w:tcPr>
            <w:tcW w:w="1746" w:type="pct"/>
            <w:shd w:val="clear" w:color="auto" w:fill="auto"/>
            <w:vAlign w:val="bottom"/>
          </w:tcPr>
          <w:p w14:paraId="300F2004"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Lod, Tel</w:t>
            </w:r>
          </w:p>
        </w:tc>
        <w:tc>
          <w:tcPr>
            <w:tcW w:w="873" w:type="pct"/>
            <w:vAlign w:val="bottom"/>
          </w:tcPr>
          <w:p w14:paraId="4F4C176A"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352B0ECE"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4FE3D1BF"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71F26F3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3000 </w:t>
            </w:r>
            <w:r>
              <w:rPr>
                <w:rFonts w:ascii="Times New Roman" w:hAnsi="Times New Roman" w:cs="Times New Roman"/>
                <w:color w:val="000000"/>
                <w:sz w:val="20"/>
                <w:szCs w:val="20"/>
              </w:rPr>
              <w:t>BC</w:t>
            </w:r>
          </w:p>
        </w:tc>
      </w:tr>
      <w:tr w:rsidR="00FC2017" w:rsidRPr="00B34ABF" w14:paraId="0AB495D9" w14:textId="77777777" w:rsidTr="0077525A">
        <w:tc>
          <w:tcPr>
            <w:tcW w:w="1746" w:type="pct"/>
            <w:shd w:val="clear" w:color="auto" w:fill="auto"/>
            <w:vAlign w:val="bottom"/>
          </w:tcPr>
          <w:p w14:paraId="5AE74571"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Madaba, Tell</w:t>
            </w:r>
          </w:p>
        </w:tc>
        <w:tc>
          <w:tcPr>
            <w:tcW w:w="873" w:type="pct"/>
            <w:vAlign w:val="bottom"/>
          </w:tcPr>
          <w:p w14:paraId="755FE2E1"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East</w:t>
            </w:r>
          </w:p>
        </w:tc>
        <w:tc>
          <w:tcPr>
            <w:tcW w:w="952" w:type="pct"/>
            <w:vAlign w:val="bottom"/>
          </w:tcPr>
          <w:p w14:paraId="7A8FC1FA"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781197EA"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55FDF533"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750 </w:t>
            </w:r>
            <w:r>
              <w:rPr>
                <w:rFonts w:ascii="Times New Roman" w:hAnsi="Times New Roman" w:cs="Times New Roman"/>
                <w:color w:val="000000"/>
                <w:sz w:val="20"/>
                <w:szCs w:val="20"/>
              </w:rPr>
              <w:t>BC</w:t>
            </w:r>
          </w:p>
        </w:tc>
      </w:tr>
      <w:tr w:rsidR="00FC2017" w:rsidRPr="00B34ABF" w14:paraId="2F1706C4" w14:textId="77777777" w:rsidTr="0077525A">
        <w:tc>
          <w:tcPr>
            <w:tcW w:w="1746" w:type="pct"/>
            <w:shd w:val="clear" w:color="auto" w:fill="auto"/>
            <w:vAlign w:val="bottom"/>
          </w:tcPr>
          <w:p w14:paraId="4CE56406"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Madaba, Tell</w:t>
            </w:r>
          </w:p>
        </w:tc>
        <w:tc>
          <w:tcPr>
            <w:tcW w:w="873" w:type="pct"/>
            <w:vAlign w:val="bottom"/>
          </w:tcPr>
          <w:p w14:paraId="173B0AE1"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East</w:t>
            </w:r>
          </w:p>
        </w:tc>
        <w:tc>
          <w:tcPr>
            <w:tcW w:w="952" w:type="pct"/>
            <w:vAlign w:val="bottom"/>
          </w:tcPr>
          <w:p w14:paraId="4F1D2544"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2C2B7F2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1BB94EF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2750 </w:t>
            </w:r>
            <w:r>
              <w:rPr>
                <w:rFonts w:ascii="Times New Roman" w:hAnsi="Times New Roman" w:cs="Times New Roman"/>
                <w:color w:val="000000"/>
                <w:sz w:val="20"/>
                <w:szCs w:val="20"/>
              </w:rPr>
              <w:t>BC</w:t>
            </w:r>
          </w:p>
        </w:tc>
      </w:tr>
      <w:tr w:rsidR="00FC2017" w:rsidRPr="00B34ABF" w14:paraId="3F5ED523" w14:textId="77777777" w:rsidTr="0077525A">
        <w:tc>
          <w:tcPr>
            <w:tcW w:w="1746" w:type="pct"/>
            <w:shd w:val="clear" w:color="auto" w:fill="auto"/>
            <w:vAlign w:val="bottom"/>
          </w:tcPr>
          <w:p w14:paraId="216B470D"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Mafjer, Tell el-</w:t>
            </w:r>
          </w:p>
        </w:tc>
        <w:tc>
          <w:tcPr>
            <w:tcW w:w="873" w:type="pct"/>
            <w:vAlign w:val="bottom"/>
          </w:tcPr>
          <w:p w14:paraId="2B9179E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06FDF434"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578E103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0011A11F"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4500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4250 </w:t>
            </w:r>
            <w:r>
              <w:rPr>
                <w:rFonts w:ascii="Times New Roman" w:hAnsi="Times New Roman" w:cs="Times New Roman"/>
                <w:color w:val="000000"/>
                <w:sz w:val="20"/>
                <w:szCs w:val="20"/>
              </w:rPr>
              <w:t>BC</w:t>
            </w:r>
          </w:p>
        </w:tc>
      </w:tr>
      <w:tr w:rsidR="00FC2017" w:rsidRPr="00B34ABF" w14:paraId="6EA3939F" w14:textId="77777777" w:rsidTr="0077525A">
        <w:tc>
          <w:tcPr>
            <w:tcW w:w="1746" w:type="pct"/>
            <w:shd w:val="clear" w:color="auto" w:fill="auto"/>
            <w:vAlign w:val="bottom"/>
          </w:tcPr>
          <w:p w14:paraId="3423865E" w14:textId="77777777" w:rsidR="00FC2017" w:rsidRPr="001D3D8C" w:rsidRDefault="00FC2017" w:rsidP="0077525A">
            <w:pPr>
              <w:rPr>
                <w:rFonts w:ascii="Times New Roman" w:hAnsi="Times New Roman" w:cs="Times New Roman"/>
                <w:color w:val="000000"/>
                <w:sz w:val="20"/>
                <w:szCs w:val="20"/>
              </w:rPr>
            </w:pPr>
            <w:r w:rsidRPr="001D3D8C">
              <w:rPr>
                <w:rFonts w:ascii="Times New Roman" w:hAnsi="Times New Roman" w:cs="Times New Roman"/>
                <w:color w:val="000000"/>
                <w:sz w:val="20"/>
                <w:szCs w:val="20"/>
              </w:rPr>
              <w:t>Magal, Tel</w:t>
            </w:r>
          </w:p>
        </w:tc>
        <w:tc>
          <w:tcPr>
            <w:tcW w:w="873" w:type="pct"/>
            <w:vAlign w:val="bottom"/>
          </w:tcPr>
          <w:p w14:paraId="51E6A5C7"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tcPr>
          <w:p w14:paraId="1872B723" w14:textId="77777777" w:rsidR="00FC2017" w:rsidRPr="00ED2C52" w:rsidRDefault="00FC2017" w:rsidP="0077525A">
            <w:pPr>
              <w:rPr>
                <w:rFonts w:ascii="Times New Roman" w:hAnsi="Times New Roman" w:cs="Times New Roman"/>
                <w:color w:val="000000"/>
                <w:sz w:val="20"/>
                <w:szCs w:val="20"/>
              </w:rPr>
            </w:pPr>
            <w:r w:rsidRPr="00246433">
              <w:rPr>
                <w:rFonts w:ascii="Times New Roman" w:hAnsi="Times New Roman" w:cs="Times New Roman"/>
                <w:color w:val="000000"/>
                <w:sz w:val="20"/>
                <w:szCs w:val="20"/>
              </w:rPr>
              <w:t>Good</w:t>
            </w:r>
          </w:p>
        </w:tc>
        <w:tc>
          <w:tcPr>
            <w:tcW w:w="555" w:type="pct"/>
            <w:vAlign w:val="bottom"/>
          </w:tcPr>
          <w:p w14:paraId="03E86627"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indet.</w:t>
            </w:r>
          </w:p>
        </w:tc>
        <w:tc>
          <w:tcPr>
            <w:tcW w:w="873" w:type="pct"/>
            <w:vAlign w:val="bottom"/>
          </w:tcPr>
          <w:p w14:paraId="05A38EA2"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2750</w:t>
            </w:r>
            <w:r>
              <w:rPr>
                <w:rFonts w:ascii="Times New Roman" w:hAnsi="Times New Roman" w:cs="Times New Roman"/>
                <w:color w:val="000000"/>
                <w:sz w:val="20"/>
                <w:szCs w:val="20"/>
              </w:rPr>
              <w:t>–2500</w:t>
            </w:r>
            <w:r w:rsidRPr="00ED2C52">
              <w:rPr>
                <w:rFonts w:ascii="Times New Roman" w:hAnsi="Times New Roman" w:cs="Times New Roman"/>
                <w:color w:val="000000"/>
                <w:sz w:val="20"/>
                <w:szCs w:val="20"/>
              </w:rPr>
              <w:t xml:space="preserve"> </w:t>
            </w:r>
            <w:r>
              <w:rPr>
                <w:rFonts w:ascii="Times New Roman" w:hAnsi="Times New Roman" w:cs="Times New Roman"/>
                <w:color w:val="000000"/>
                <w:sz w:val="20"/>
                <w:szCs w:val="20"/>
              </w:rPr>
              <w:t>BC</w:t>
            </w:r>
          </w:p>
        </w:tc>
      </w:tr>
      <w:tr w:rsidR="00FC2017" w:rsidRPr="00B34ABF" w14:paraId="7F8715FB" w14:textId="77777777" w:rsidTr="0077525A">
        <w:tc>
          <w:tcPr>
            <w:tcW w:w="1746" w:type="pct"/>
            <w:shd w:val="clear" w:color="auto" w:fill="auto"/>
            <w:vAlign w:val="bottom"/>
          </w:tcPr>
          <w:p w14:paraId="14633280"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Magal, Tel</w:t>
            </w:r>
          </w:p>
        </w:tc>
        <w:tc>
          <w:tcPr>
            <w:tcW w:w="873" w:type="pct"/>
            <w:vAlign w:val="bottom"/>
          </w:tcPr>
          <w:p w14:paraId="3C95162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tcPr>
          <w:p w14:paraId="3E8035E7" w14:textId="77777777" w:rsidR="00FC2017" w:rsidRPr="00ED2C52" w:rsidRDefault="00FC2017" w:rsidP="0077525A">
            <w:pPr>
              <w:rPr>
                <w:rFonts w:ascii="Times New Roman" w:hAnsi="Times New Roman" w:cs="Times New Roman"/>
                <w:sz w:val="20"/>
                <w:szCs w:val="20"/>
              </w:rPr>
            </w:pPr>
            <w:r w:rsidRPr="00246433">
              <w:rPr>
                <w:rFonts w:ascii="Times New Roman" w:hAnsi="Times New Roman" w:cs="Times New Roman"/>
                <w:color w:val="000000"/>
                <w:sz w:val="20"/>
                <w:szCs w:val="20"/>
              </w:rPr>
              <w:t>Good</w:t>
            </w:r>
          </w:p>
        </w:tc>
        <w:tc>
          <w:tcPr>
            <w:tcW w:w="555" w:type="pct"/>
            <w:vAlign w:val="bottom"/>
          </w:tcPr>
          <w:p w14:paraId="57A0C74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indet.</w:t>
            </w:r>
          </w:p>
        </w:tc>
        <w:tc>
          <w:tcPr>
            <w:tcW w:w="873" w:type="pct"/>
            <w:vAlign w:val="bottom"/>
          </w:tcPr>
          <w:p w14:paraId="4E0A630F"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2750 </w:t>
            </w:r>
            <w:r>
              <w:rPr>
                <w:rFonts w:ascii="Times New Roman" w:hAnsi="Times New Roman" w:cs="Times New Roman"/>
                <w:color w:val="000000"/>
                <w:sz w:val="20"/>
                <w:szCs w:val="20"/>
              </w:rPr>
              <w:t>BC</w:t>
            </w:r>
          </w:p>
        </w:tc>
      </w:tr>
      <w:tr w:rsidR="00FC2017" w:rsidRPr="00B34ABF" w14:paraId="6668CA26" w14:textId="77777777" w:rsidTr="0077525A">
        <w:tc>
          <w:tcPr>
            <w:tcW w:w="1746" w:type="pct"/>
            <w:shd w:val="clear" w:color="auto" w:fill="auto"/>
            <w:vAlign w:val="bottom"/>
          </w:tcPr>
          <w:p w14:paraId="7C632EB9"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Malhata, Tel</w:t>
            </w:r>
          </w:p>
        </w:tc>
        <w:tc>
          <w:tcPr>
            <w:tcW w:w="873" w:type="pct"/>
            <w:vAlign w:val="bottom"/>
          </w:tcPr>
          <w:p w14:paraId="040468D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tcPr>
          <w:p w14:paraId="3835EC46" w14:textId="77777777" w:rsidR="00FC2017" w:rsidRPr="00ED2C52" w:rsidRDefault="00FC2017" w:rsidP="0077525A">
            <w:pPr>
              <w:rPr>
                <w:rFonts w:ascii="Times New Roman" w:hAnsi="Times New Roman" w:cs="Times New Roman"/>
                <w:sz w:val="20"/>
                <w:szCs w:val="20"/>
              </w:rPr>
            </w:pPr>
            <w:r w:rsidRPr="00F425E4">
              <w:rPr>
                <w:rFonts w:ascii="Times New Roman" w:hAnsi="Times New Roman" w:cs="Times New Roman"/>
                <w:color w:val="000000"/>
                <w:sz w:val="20"/>
                <w:szCs w:val="20"/>
              </w:rPr>
              <w:t>Good</w:t>
            </w:r>
          </w:p>
        </w:tc>
        <w:tc>
          <w:tcPr>
            <w:tcW w:w="555" w:type="pct"/>
            <w:vAlign w:val="bottom"/>
          </w:tcPr>
          <w:p w14:paraId="07B604D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6CE348B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750 </w:t>
            </w:r>
            <w:r>
              <w:rPr>
                <w:rFonts w:ascii="Times New Roman" w:hAnsi="Times New Roman" w:cs="Times New Roman"/>
                <w:color w:val="000000"/>
                <w:sz w:val="20"/>
                <w:szCs w:val="20"/>
              </w:rPr>
              <w:t>BC</w:t>
            </w:r>
          </w:p>
        </w:tc>
      </w:tr>
      <w:tr w:rsidR="00FC2017" w:rsidRPr="00B34ABF" w14:paraId="17C2DBD7" w14:textId="77777777" w:rsidTr="0077525A">
        <w:tc>
          <w:tcPr>
            <w:tcW w:w="1746" w:type="pct"/>
            <w:shd w:val="clear" w:color="auto" w:fill="auto"/>
            <w:vAlign w:val="bottom"/>
          </w:tcPr>
          <w:p w14:paraId="5D200CD0"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Manahat</w:t>
            </w:r>
          </w:p>
        </w:tc>
        <w:tc>
          <w:tcPr>
            <w:tcW w:w="873" w:type="pct"/>
            <w:vAlign w:val="bottom"/>
          </w:tcPr>
          <w:p w14:paraId="31986ED1"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tcPr>
          <w:p w14:paraId="3FE006F1" w14:textId="77777777" w:rsidR="00FC2017" w:rsidRPr="00ED2C52" w:rsidRDefault="00FC2017" w:rsidP="0077525A">
            <w:pPr>
              <w:rPr>
                <w:rFonts w:ascii="Times New Roman" w:hAnsi="Times New Roman" w:cs="Times New Roman"/>
                <w:sz w:val="20"/>
                <w:szCs w:val="20"/>
              </w:rPr>
            </w:pPr>
            <w:r w:rsidRPr="00F425E4">
              <w:rPr>
                <w:rFonts w:ascii="Times New Roman" w:hAnsi="Times New Roman" w:cs="Times New Roman"/>
                <w:color w:val="000000"/>
                <w:sz w:val="20"/>
                <w:szCs w:val="20"/>
              </w:rPr>
              <w:t>Good</w:t>
            </w:r>
          </w:p>
        </w:tc>
        <w:tc>
          <w:tcPr>
            <w:tcW w:w="555" w:type="pct"/>
            <w:vAlign w:val="bottom"/>
          </w:tcPr>
          <w:p w14:paraId="10771C2D"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4480AEE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1250 </w:t>
            </w:r>
            <w:r>
              <w:rPr>
                <w:rFonts w:ascii="Times New Roman" w:hAnsi="Times New Roman" w:cs="Times New Roman"/>
                <w:color w:val="000000"/>
                <w:sz w:val="20"/>
                <w:szCs w:val="20"/>
              </w:rPr>
              <w:t>BC</w:t>
            </w:r>
          </w:p>
        </w:tc>
      </w:tr>
      <w:tr w:rsidR="00FC2017" w:rsidRPr="00B34ABF" w14:paraId="37A73F2F" w14:textId="77777777" w:rsidTr="0077525A">
        <w:tc>
          <w:tcPr>
            <w:tcW w:w="1746" w:type="pct"/>
            <w:shd w:val="clear" w:color="auto" w:fill="auto"/>
            <w:vAlign w:val="bottom"/>
          </w:tcPr>
          <w:p w14:paraId="29788D9D"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Manahat</w:t>
            </w:r>
          </w:p>
        </w:tc>
        <w:tc>
          <w:tcPr>
            <w:tcW w:w="873" w:type="pct"/>
            <w:vAlign w:val="bottom"/>
          </w:tcPr>
          <w:p w14:paraId="10DD96F5"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tcPr>
          <w:p w14:paraId="1FF4DD18" w14:textId="77777777" w:rsidR="00FC2017" w:rsidRPr="00ED2C52" w:rsidRDefault="00FC2017" w:rsidP="0077525A">
            <w:pPr>
              <w:rPr>
                <w:rFonts w:ascii="Times New Roman" w:hAnsi="Times New Roman" w:cs="Times New Roman"/>
                <w:sz w:val="20"/>
                <w:szCs w:val="20"/>
              </w:rPr>
            </w:pPr>
            <w:r w:rsidRPr="00F425E4">
              <w:rPr>
                <w:rFonts w:ascii="Times New Roman" w:hAnsi="Times New Roman" w:cs="Times New Roman"/>
                <w:color w:val="000000"/>
                <w:sz w:val="20"/>
                <w:szCs w:val="20"/>
              </w:rPr>
              <w:t>Good</w:t>
            </w:r>
          </w:p>
        </w:tc>
        <w:tc>
          <w:tcPr>
            <w:tcW w:w="555" w:type="pct"/>
            <w:vAlign w:val="bottom"/>
          </w:tcPr>
          <w:p w14:paraId="0FD29C0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1DB8051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1500 </w:t>
            </w:r>
            <w:r>
              <w:rPr>
                <w:rFonts w:ascii="Times New Roman" w:hAnsi="Times New Roman" w:cs="Times New Roman"/>
                <w:color w:val="000000"/>
                <w:sz w:val="20"/>
                <w:szCs w:val="20"/>
              </w:rPr>
              <w:t>BC</w:t>
            </w:r>
          </w:p>
        </w:tc>
      </w:tr>
      <w:tr w:rsidR="00FC2017" w:rsidRPr="00B34ABF" w14:paraId="24C4788D" w14:textId="77777777" w:rsidTr="0077525A">
        <w:tc>
          <w:tcPr>
            <w:tcW w:w="1746" w:type="pct"/>
            <w:shd w:val="clear" w:color="auto" w:fill="auto"/>
          </w:tcPr>
          <w:p w14:paraId="262FB808" w14:textId="77777777" w:rsidR="00FC2017" w:rsidRPr="001D3D8C" w:rsidRDefault="00FC2017" w:rsidP="0077525A">
            <w:pPr>
              <w:rPr>
                <w:rFonts w:ascii="Times New Roman" w:hAnsi="Times New Roman" w:cs="Times New Roman"/>
                <w:color w:val="000000"/>
                <w:sz w:val="20"/>
                <w:szCs w:val="20"/>
              </w:rPr>
            </w:pPr>
            <w:r w:rsidRPr="001D3D8C">
              <w:rPr>
                <w:rFonts w:ascii="Times New Roman" w:hAnsi="Times New Roman" w:cs="Times New Roman"/>
                <w:color w:val="000000"/>
                <w:sz w:val="20"/>
                <w:szCs w:val="20"/>
              </w:rPr>
              <w:t xml:space="preserve">Mardikh (Ebla), Tell </w:t>
            </w:r>
          </w:p>
        </w:tc>
        <w:tc>
          <w:tcPr>
            <w:tcW w:w="873" w:type="pct"/>
            <w:vAlign w:val="bottom"/>
          </w:tcPr>
          <w:p w14:paraId="0FB3C91A"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N Levant</w:t>
            </w:r>
          </w:p>
        </w:tc>
        <w:tc>
          <w:tcPr>
            <w:tcW w:w="952" w:type="pct"/>
          </w:tcPr>
          <w:p w14:paraId="7F3694C7" w14:textId="77777777" w:rsidR="00FC2017" w:rsidRPr="00ED2C52" w:rsidRDefault="00FC2017" w:rsidP="0077525A">
            <w:pPr>
              <w:rPr>
                <w:rFonts w:ascii="Times New Roman" w:hAnsi="Times New Roman" w:cs="Times New Roman"/>
                <w:color w:val="000000"/>
                <w:sz w:val="20"/>
                <w:szCs w:val="20"/>
              </w:rPr>
            </w:pPr>
            <w:r w:rsidRPr="00773835">
              <w:rPr>
                <w:rFonts w:ascii="Times New Roman" w:hAnsi="Times New Roman" w:cs="Times New Roman"/>
                <w:color w:val="000000"/>
                <w:sz w:val="20"/>
                <w:szCs w:val="20"/>
              </w:rPr>
              <w:t>Good</w:t>
            </w:r>
          </w:p>
        </w:tc>
        <w:tc>
          <w:tcPr>
            <w:tcW w:w="555" w:type="pct"/>
            <w:vAlign w:val="bottom"/>
          </w:tcPr>
          <w:p w14:paraId="6BF6882E"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urban</w:t>
            </w:r>
          </w:p>
        </w:tc>
        <w:tc>
          <w:tcPr>
            <w:tcW w:w="873" w:type="pct"/>
            <w:vAlign w:val="bottom"/>
          </w:tcPr>
          <w:p w14:paraId="6BD35082"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2000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1750 </w:t>
            </w:r>
            <w:r>
              <w:rPr>
                <w:rFonts w:ascii="Times New Roman" w:hAnsi="Times New Roman" w:cs="Times New Roman"/>
                <w:color w:val="000000"/>
                <w:sz w:val="20"/>
                <w:szCs w:val="20"/>
              </w:rPr>
              <w:t>BC</w:t>
            </w:r>
          </w:p>
        </w:tc>
      </w:tr>
      <w:tr w:rsidR="00FC2017" w:rsidRPr="00B34ABF" w14:paraId="1AB38BDD" w14:textId="77777777" w:rsidTr="0077525A">
        <w:tc>
          <w:tcPr>
            <w:tcW w:w="1746" w:type="pct"/>
            <w:shd w:val="clear" w:color="auto" w:fill="auto"/>
          </w:tcPr>
          <w:p w14:paraId="20516D4D" w14:textId="77777777" w:rsidR="00FC2017" w:rsidRPr="001D3D8C" w:rsidRDefault="00FC2017" w:rsidP="0077525A">
            <w:pPr>
              <w:rPr>
                <w:rFonts w:ascii="Times New Roman" w:hAnsi="Times New Roman" w:cs="Times New Roman"/>
                <w:color w:val="000000"/>
                <w:sz w:val="20"/>
                <w:szCs w:val="20"/>
              </w:rPr>
            </w:pPr>
            <w:r w:rsidRPr="001D3D8C">
              <w:rPr>
                <w:rFonts w:ascii="Times New Roman" w:hAnsi="Times New Roman" w:cs="Times New Roman"/>
                <w:color w:val="000000"/>
                <w:sz w:val="20"/>
                <w:szCs w:val="20"/>
              </w:rPr>
              <w:t xml:space="preserve">Mardikh (Ebla), Tell </w:t>
            </w:r>
          </w:p>
        </w:tc>
        <w:tc>
          <w:tcPr>
            <w:tcW w:w="873" w:type="pct"/>
            <w:vAlign w:val="bottom"/>
          </w:tcPr>
          <w:p w14:paraId="6EDADFA9"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N Levant</w:t>
            </w:r>
          </w:p>
        </w:tc>
        <w:tc>
          <w:tcPr>
            <w:tcW w:w="952" w:type="pct"/>
          </w:tcPr>
          <w:p w14:paraId="5DC35B8A" w14:textId="77777777" w:rsidR="00FC2017" w:rsidRPr="00ED2C52" w:rsidRDefault="00FC2017" w:rsidP="0077525A">
            <w:pPr>
              <w:rPr>
                <w:rFonts w:ascii="Times New Roman" w:hAnsi="Times New Roman" w:cs="Times New Roman"/>
                <w:color w:val="000000"/>
                <w:sz w:val="20"/>
                <w:szCs w:val="20"/>
              </w:rPr>
            </w:pPr>
            <w:r w:rsidRPr="00773835">
              <w:rPr>
                <w:rFonts w:ascii="Times New Roman" w:hAnsi="Times New Roman" w:cs="Times New Roman"/>
                <w:color w:val="000000"/>
                <w:sz w:val="20"/>
                <w:szCs w:val="20"/>
              </w:rPr>
              <w:t>Good</w:t>
            </w:r>
          </w:p>
        </w:tc>
        <w:tc>
          <w:tcPr>
            <w:tcW w:w="555" w:type="pct"/>
            <w:vAlign w:val="bottom"/>
          </w:tcPr>
          <w:p w14:paraId="2A9BB4CC"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urban</w:t>
            </w:r>
          </w:p>
        </w:tc>
        <w:tc>
          <w:tcPr>
            <w:tcW w:w="873" w:type="pct"/>
            <w:vAlign w:val="bottom"/>
          </w:tcPr>
          <w:p w14:paraId="3273ACA9"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2250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2000 </w:t>
            </w:r>
            <w:r>
              <w:rPr>
                <w:rFonts w:ascii="Times New Roman" w:hAnsi="Times New Roman" w:cs="Times New Roman"/>
                <w:color w:val="000000"/>
                <w:sz w:val="20"/>
                <w:szCs w:val="20"/>
              </w:rPr>
              <w:t>BC</w:t>
            </w:r>
          </w:p>
        </w:tc>
      </w:tr>
      <w:tr w:rsidR="00FC2017" w:rsidRPr="00B34ABF" w14:paraId="089162D7" w14:textId="77777777" w:rsidTr="0077525A">
        <w:tc>
          <w:tcPr>
            <w:tcW w:w="1746" w:type="pct"/>
            <w:shd w:val="clear" w:color="auto" w:fill="auto"/>
            <w:vAlign w:val="bottom"/>
          </w:tcPr>
          <w:p w14:paraId="75096729" w14:textId="77777777" w:rsidR="00FC2017" w:rsidRPr="001D3D8C" w:rsidRDefault="00FC2017" w:rsidP="0077525A">
            <w:pPr>
              <w:rPr>
                <w:rFonts w:ascii="Times New Roman" w:hAnsi="Times New Roman" w:cs="Times New Roman"/>
                <w:color w:val="000000"/>
                <w:sz w:val="20"/>
                <w:szCs w:val="20"/>
              </w:rPr>
            </w:pPr>
            <w:r w:rsidRPr="001D3D8C">
              <w:rPr>
                <w:rFonts w:ascii="Times New Roman" w:hAnsi="Times New Roman" w:cs="Times New Roman"/>
                <w:color w:val="000000"/>
                <w:sz w:val="20"/>
                <w:szCs w:val="20"/>
              </w:rPr>
              <w:t>Mardikh (Ebla), Tell</w:t>
            </w:r>
          </w:p>
        </w:tc>
        <w:tc>
          <w:tcPr>
            <w:tcW w:w="873" w:type="pct"/>
            <w:vAlign w:val="bottom"/>
          </w:tcPr>
          <w:p w14:paraId="04C793D9"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N Levant</w:t>
            </w:r>
          </w:p>
        </w:tc>
        <w:tc>
          <w:tcPr>
            <w:tcW w:w="952" w:type="pct"/>
          </w:tcPr>
          <w:p w14:paraId="777F9A5C" w14:textId="77777777" w:rsidR="00FC2017" w:rsidRPr="00ED2C52" w:rsidRDefault="00FC2017" w:rsidP="0077525A">
            <w:pPr>
              <w:rPr>
                <w:rFonts w:ascii="Times New Roman" w:hAnsi="Times New Roman" w:cs="Times New Roman"/>
                <w:color w:val="000000"/>
                <w:sz w:val="20"/>
                <w:szCs w:val="20"/>
              </w:rPr>
            </w:pPr>
            <w:r w:rsidRPr="00773835">
              <w:rPr>
                <w:rFonts w:ascii="Times New Roman" w:hAnsi="Times New Roman" w:cs="Times New Roman"/>
                <w:color w:val="000000"/>
                <w:sz w:val="20"/>
                <w:szCs w:val="20"/>
              </w:rPr>
              <w:t>Good</w:t>
            </w:r>
          </w:p>
        </w:tc>
        <w:tc>
          <w:tcPr>
            <w:tcW w:w="555" w:type="pct"/>
            <w:vAlign w:val="bottom"/>
          </w:tcPr>
          <w:p w14:paraId="7551B3E7"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urban</w:t>
            </w:r>
          </w:p>
        </w:tc>
        <w:tc>
          <w:tcPr>
            <w:tcW w:w="873" w:type="pct"/>
            <w:vAlign w:val="bottom"/>
          </w:tcPr>
          <w:p w14:paraId="5A6FA81E"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2500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2250 </w:t>
            </w:r>
            <w:r>
              <w:rPr>
                <w:rFonts w:ascii="Times New Roman" w:hAnsi="Times New Roman" w:cs="Times New Roman"/>
                <w:color w:val="000000"/>
                <w:sz w:val="20"/>
                <w:szCs w:val="20"/>
              </w:rPr>
              <w:t>BC</w:t>
            </w:r>
          </w:p>
        </w:tc>
      </w:tr>
      <w:tr w:rsidR="00FC2017" w:rsidRPr="00B34ABF" w14:paraId="75150F06" w14:textId="77777777" w:rsidTr="0077525A">
        <w:tc>
          <w:tcPr>
            <w:tcW w:w="1746" w:type="pct"/>
            <w:shd w:val="clear" w:color="auto" w:fill="auto"/>
            <w:vAlign w:val="bottom"/>
          </w:tcPr>
          <w:p w14:paraId="4C8980B6"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Mari (Tell Hariri)</w:t>
            </w:r>
          </w:p>
        </w:tc>
        <w:tc>
          <w:tcPr>
            <w:tcW w:w="873" w:type="pct"/>
            <w:vAlign w:val="bottom"/>
          </w:tcPr>
          <w:p w14:paraId="521B9F35"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vAlign w:val="bottom"/>
          </w:tcPr>
          <w:p w14:paraId="08B78CF9"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Poor</w:t>
            </w:r>
          </w:p>
        </w:tc>
        <w:tc>
          <w:tcPr>
            <w:tcW w:w="555" w:type="pct"/>
            <w:vAlign w:val="bottom"/>
          </w:tcPr>
          <w:p w14:paraId="04A7E25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37A2A15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2500 </w:t>
            </w:r>
            <w:r>
              <w:rPr>
                <w:rFonts w:ascii="Times New Roman" w:hAnsi="Times New Roman" w:cs="Times New Roman"/>
                <w:color w:val="000000"/>
                <w:sz w:val="20"/>
                <w:szCs w:val="20"/>
              </w:rPr>
              <w:t>BC</w:t>
            </w:r>
          </w:p>
        </w:tc>
      </w:tr>
      <w:tr w:rsidR="00FC2017" w:rsidRPr="00B34ABF" w14:paraId="5743FB43" w14:textId="77777777" w:rsidTr="0077525A">
        <w:tc>
          <w:tcPr>
            <w:tcW w:w="1746" w:type="pct"/>
            <w:shd w:val="clear" w:color="auto" w:fill="auto"/>
            <w:vAlign w:val="bottom"/>
          </w:tcPr>
          <w:p w14:paraId="43EE59C2"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Marj Rabba</w:t>
            </w:r>
          </w:p>
        </w:tc>
        <w:tc>
          <w:tcPr>
            <w:tcW w:w="873" w:type="pct"/>
            <w:vAlign w:val="bottom"/>
          </w:tcPr>
          <w:p w14:paraId="29F635A1"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tcPr>
          <w:p w14:paraId="65742645" w14:textId="77777777" w:rsidR="00FC2017" w:rsidRPr="00ED2C52" w:rsidRDefault="00FC2017" w:rsidP="0077525A">
            <w:pPr>
              <w:rPr>
                <w:rFonts w:ascii="Times New Roman" w:hAnsi="Times New Roman" w:cs="Times New Roman"/>
                <w:sz w:val="20"/>
                <w:szCs w:val="20"/>
              </w:rPr>
            </w:pPr>
            <w:r w:rsidRPr="00076570">
              <w:rPr>
                <w:rFonts w:ascii="Times New Roman" w:hAnsi="Times New Roman" w:cs="Times New Roman"/>
                <w:color w:val="000000"/>
                <w:sz w:val="20"/>
                <w:szCs w:val="20"/>
              </w:rPr>
              <w:t>Good</w:t>
            </w:r>
          </w:p>
        </w:tc>
        <w:tc>
          <w:tcPr>
            <w:tcW w:w="555" w:type="pct"/>
            <w:vAlign w:val="bottom"/>
          </w:tcPr>
          <w:p w14:paraId="33ED1B8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2A45EA8D"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4750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4500 </w:t>
            </w:r>
            <w:r>
              <w:rPr>
                <w:rFonts w:ascii="Times New Roman" w:hAnsi="Times New Roman" w:cs="Times New Roman"/>
                <w:color w:val="000000"/>
                <w:sz w:val="20"/>
                <w:szCs w:val="20"/>
              </w:rPr>
              <w:t>BC</w:t>
            </w:r>
          </w:p>
        </w:tc>
      </w:tr>
      <w:tr w:rsidR="00FC2017" w:rsidRPr="00B34ABF" w14:paraId="1E71BB1A" w14:textId="77777777" w:rsidTr="0077525A">
        <w:tc>
          <w:tcPr>
            <w:tcW w:w="1746" w:type="pct"/>
            <w:shd w:val="clear" w:color="auto" w:fill="auto"/>
            <w:vAlign w:val="bottom"/>
          </w:tcPr>
          <w:p w14:paraId="660B2396"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Marj Rabba</w:t>
            </w:r>
          </w:p>
        </w:tc>
        <w:tc>
          <w:tcPr>
            <w:tcW w:w="873" w:type="pct"/>
            <w:vAlign w:val="bottom"/>
          </w:tcPr>
          <w:p w14:paraId="5461210F"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tcPr>
          <w:p w14:paraId="2D3E280C" w14:textId="77777777" w:rsidR="00FC2017" w:rsidRPr="00ED2C52" w:rsidRDefault="00FC2017" w:rsidP="0077525A">
            <w:pPr>
              <w:rPr>
                <w:rFonts w:ascii="Times New Roman" w:hAnsi="Times New Roman" w:cs="Times New Roman"/>
                <w:sz w:val="20"/>
                <w:szCs w:val="20"/>
              </w:rPr>
            </w:pPr>
            <w:r w:rsidRPr="00076570">
              <w:rPr>
                <w:rFonts w:ascii="Times New Roman" w:hAnsi="Times New Roman" w:cs="Times New Roman"/>
                <w:color w:val="000000"/>
                <w:sz w:val="20"/>
                <w:szCs w:val="20"/>
              </w:rPr>
              <w:t>Good</w:t>
            </w:r>
          </w:p>
        </w:tc>
        <w:tc>
          <w:tcPr>
            <w:tcW w:w="555" w:type="pct"/>
            <w:vAlign w:val="bottom"/>
          </w:tcPr>
          <w:p w14:paraId="449327E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5C6EB71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5000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4750 </w:t>
            </w:r>
            <w:r>
              <w:rPr>
                <w:rFonts w:ascii="Times New Roman" w:hAnsi="Times New Roman" w:cs="Times New Roman"/>
                <w:color w:val="000000"/>
                <w:sz w:val="20"/>
                <w:szCs w:val="20"/>
              </w:rPr>
              <w:t>BC</w:t>
            </w:r>
          </w:p>
        </w:tc>
      </w:tr>
      <w:tr w:rsidR="00FC2017" w:rsidRPr="00B34ABF" w14:paraId="7BD5737A" w14:textId="77777777" w:rsidTr="0077525A">
        <w:tc>
          <w:tcPr>
            <w:tcW w:w="1746" w:type="pct"/>
            <w:shd w:val="clear" w:color="auto" w:fill="auto"/>
            <w:vAlign w:val="bottom"/>
          </w:tcPr>
          <w:p w14:paraId="0C23A991" w14:textId="77777777" w:rsidR="00FC2017" w:rsidRPr="001D3D8C" w:rsidRDefault="00FC2017" w:rsidP="0077525A">
            <w:pPr>
              <w:rPr>
                <w:rFonts w:ascii="Times New Roman" w:hAnsi="Times New Roman" w:cs="Times New Roman"/>
                <w:color w:val="000000"/>
                <w:sz w:val="20"/>
                <w:szCs w:val="20"/>
              </w:rPr>
            </w:pPr>
            <w:r w:rsidRPr="001D3D8C">
              <w:rPr>
                <w:rFonts w:ascii="Times New Roman" w:hAnsi="Times New Roman" w:cs="Times New Roman"/>
                <w:color w:val="000000"/>
                <w:sz w:val="20"/>
                <w:szCs w:val="20"/>
              </w:rPr>
              <w:t>Masaikh, Tell (Kar-Ashurnasirpal)</w:t>
            </w:r>
          </w:p>
        </w:tc>
        <w:tc>
          <w:tcPr>
            <w:tcW w:w="873" w:type="pct"/>
            <w:vAlign w:val="bottom"/>
          </w:tcPr>
          <w:p w14:paraId="4F2CE057" w14:textId="77777777" w:rsidR="00FC2017"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vAlign w:val="bottom"/>
          </w:tcPr>
          <w:p w14:paraId="07A73A15"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Poor</w:t>
            </w:r>
          </w:p>
        </w:tc>
        <w:tc>
          <w:tcPr>
            <w:tcW w:w="555" w:type="pct"/>
            <w:vAlign w:val="bottom"/>
          </w:tcPr>
          <w:p w14:paraId="356BEE41"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urban</w:t>
            </w:r>
          </w:p>
        </w:tc>
        <w:tc>
          <w:tcPr>
            <w:tcW w:w="873" w:type="pct"/>
            <w:vAlign w:val="bottom"/>
          </w:tcPr>
          <w:p w14:paraId="089FF70D"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1000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750 </w:t>
            </w:r>
            <w:r>
              <w:rPr>
                <w:rFonts w:ascii="Times New Roman" w:hAnsi="Times New Roman" w:cs="Times New Roman"/>
                <w:color w:val="000000"/>
                <w:sz w:val="20"/>
                <w:szCs w:val="20"/>
              </w:rPr>
              <w:t>BC</w:t>
            </w:r>
          </w:p>
        </w:tc>
      </w:tr>
      <w:tr w:rsidR="00FC2017" w:rsidRPr="00B34ABF" w14:paraId="232ACAA7" w14:textId="77777777" w:rsidTr="0077525A">
        <w:tc>
          <w:tcPr>
            <w:tcW w:w="1746" w:type="pct"/>
            <w:shd w:val="clear" w:color="auto" w:fill="auto"/>
            <w:vAlign w:val="bottom"/>
          </w:tcPr>
          <w:p w14:paraId="46BC13A5"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Masaikh, Tell (Kar-Ashurnasirpal)</w:t>
            </w:r>
          </w:p>
        </w:tc>
        <w:tc>
          <w:tcPr>
            <w:tcW w:w="873" w:type="pct"/>
            <w:vAlign w:val="bottom"/>
          </w:tcPr>
          <w:p w14:paraId="384A7264"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vAlign w:val="bottom"/>
          </w:tcPr>
          <w:p w14:paraId="1B132AD1"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Poor</w:t>
            </w:r>
          </w:p>
        </w:tc>
        <w:tc>
          <w:tcPr>
            <w:tcW w:w="555" w:type="pct"/>
            <w:vAlign w:val="bottom"/>
          </w:tcPr>
          <w:p w14:paraId="495E482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4102CACC"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2</w:t>
            </w:r>
            <w:r w:rsidRPr="00ED2C52">
              <w:rPr>
                <w:rFonts w:ascii="Times New Roman" w:hAnsi="Times New Roman" w:cs="Times New Roman"/>
                <w:color w:val="000000"/>
                <w:sz w:val="20"/>
                <w:szCs w:val="20"/>
              </w:rPr>
              <w:t>000</w:t>
            </w:r>
            <w:r>
              <w:rPr>
                <w:rFonts w:ascii="Times New Roman" w:hAnsi="Times New Roman" w:cs="Times New Roman"/>
                <w:color w:val="000000"/>
                <w:sz w:val="20"/>
                <w:szCs w:val="20"/>
              </w:rPr>
              <w:t>–1</w:t>
            </w:r>
            <w:r w:rsidRPr="00ED2C52">
              <w:rPr>
                <w:rFonts w:ascii="Times New Roman" w:hAnsi="Times New Roman" w:cs="Times New Roman"/>
                <w:color w:val="000000"/>
                <w:sz w:val="20"/>
                <w:szCs w:val="20"/>
              </w:rPr>
              <w:t xml:space="preserve">750 </w:t>
            </w:r>
            <w:r>
              <w:rPr>
                <w:rFonts w:ascii="Times New Roman" w:hAnsi="Times New Roman" w:cs="Times New Roman"/>
                <w:color w:val="000000"/>
                <w:sz w:val="20"/>
                <w:szCs w:val="20"/>
              </w:rPr>
              <w:t>BC</w:t>
            </w:r>
          </w:p>
        </w:tc>
      </w:tr>
      <w:tr w:rsidR="00FC2017" w:rsidRPr="00B34ABF" w14:paraId="5E048E54" w14:textId="77777777" w:rsidTr="0077525A">
        <w:tc>
          <w:tcPr>
            <w:tcW w:w="1746" w:type="pct"/>
            <w:shd w:val="clear" w:color="auto" w:fill="auto"/>
            <w:vAlign w:val="bottom"/>
          </w:tcPr>
          <w:p w14:paraId="3BAD3AA4"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lastRenderedPageBreak/>
              <w:t>Mašnaqa</w:t>
            </w:r>
          </w:p>
        </w:tc>
        <w:tc>
          <w:tcPr>
            <w:tcW w:w="873" w:type="pct"/>
            <w:vAlign w:val="bottom"/>
          </w:tcPr>
          <w:p w14:paraId="7FAF7479"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vAlign w:val="bottom"/>
          </w:tcPr>
          <w:p w14:paraId="0914506E"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6B5E32D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17D1931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2500 </w:t>
            </w:r>
            <w:r>
              <w:rPr>
                <w:rFonts w:ascii="Times New Roman" w:hAnsi="Times New Roman" w:cs="Times New Roman"/>
                <w:color w:val="000000"/>
                <w:sz w:val="20"/>
                <w:szCs w:val="20"/>
              </w:rPr>
              <w:t>BC</w:t>
            </w:r>
          </w:p>
        </w:tc>
      </w:tr>
      <w:tr w:rsidR="00FC2017" w:rsidRPr="00B34ABF" w14:paraId="14462C57" w14:textId="77777777" w:rsidTr="0077525A">
        <w:tc>
          <w:tcPr>
            <w:tcW w:w="1746" w:type="pct"/>
            <w:shd w:val="clear" w:color="auto" w:fill="auto"/>
            <w:vAlign w:val="bottom"/>
          </w:tcPr>
          <w:p w14:paraId="6FD51676"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Mašnaqa</w:t>
            </w:r>
          </w:p>
        </w:tc>
        <w:tc>
          <w:tcPr>
            <w:tcW w:w="873" w:type="pct"/>
            <w:vAlign w:val="bottom"/>
          </w:tcPr>
          <w:p w14:paraId="5CCBA6ED"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vAlign w:val="bottom"/>
          </w:tcPr>
          <w:p w14:paraId="0BCFA7E5"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3868AED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2308663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4000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3750 </w:t>
            </w:r>
            <w:r>
              <w:rPr>
                <w:rFonts w:ascii="Times New Roman" w:hAnsi="Times New Roman" w:cs="Times New Roman"/>
                <w:color w:val="000000"/>
                <w:sz w:val="20"/>
                <w:szCs w:val="20"/>
              </w:rPr>
              <w:t>BC</w:t>
            </w:r>
          </w:p>
        </w:tc>
      </w:tr>
      <w:tr w:rsidR="00FC2017" w:rsidRPr="00B34ABF" w14:paraId="778EA743" w14:textId="77777777" w:rsidTr="0077525A">
        <w:tc>
          <w:tcPr>
            <w:tcW w:w="1746" w:type="pct"/>
            <w:shd w:val="clear" w:color="auto" w:fill="auto"/>
            <w:vAlign w:val="bottom"/>
          </w:tcPr>
          <w:p w14:paraId="631FCFB5"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Mašnaqa</w:t>
            </w:r>
          </w:p>
        </w:tc>
        <w:tc>
          <w:tcPr>
            <w:tcW w:w="873" w:type="pct"/>
            <w:vAlign w:val="bottom"/>
          </w:tcPr>
          <w:p w14:paraId="5670453E"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vAlign w:val="bottom"/>
          </w:tcPr>
          <w:p w14:paraId="2C1D4A58"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7AB9DE3E"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478FED4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4750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4500 </w:t>
            </w:r>
            <w:r>
              <w:rPr>
                <w:rFonts w:ascii="Times New Roman" w:hAnsi="Times New Roman" w:cs="Times New Roman"/>
                <w:color w:val="000000"/>
                <w:sz w:val="20"/>
                <w:szCs w:val="20"/>
              </w:rPr>
              <w:t>BC</w:t>
            </w:r>
          </w:p>
        </w:tc>
      </w:tr>
      <w:tr w:rsidR="00FC2017" w:rsidRPr="00B34ABF" w14:paraId="494C005B" w14:textId="77777777" w:rsidTr="0077525A">
        <w:tc>
          <w:tcPr>
            <w:tcW w:w="1746" w:type="pct"/>
            <w:shd w:val="clear" w:color="auto" w:fill="auto"/>
            <w:vAlign w:val="bottom"/>
          </w:tcPr>
          <w:p w14:paraId="36B3B9D0" w14:textId="77777777" w:rsidR="00FC2017" w:rsidRPr="001D3D8C" w:rsidRDefault="00FC2017" w:rsidP="0077525A">
            <w:pPr>
              <w:rPr>
                <w:rFonts w:ascii="Times New Roman" w:hAnsi="Times New Roman" w:cs="Times New Roman"/>
                <w:color w:val="000000"/>
                <w:sz w:val="20"/>
                <w:szCs w:val="20"/>
              </w:rPr>
            </w:pPr>
            <w:r w:rsidRPr="001D3D8C">
              <w:rPr>
                <w:rFonts w:ascii="Times New Roman" w:hAnsi="Times New Roman" w:cs="Times New Roman"/>
                <w:color w:val="000000"/>
                <w:sz w:val="20"/>
                <w:szCs w:val="20"/>
              </w:rPr>
              <w:t>Megiddo</w:t>
            </w:r>
          </w:p>
        </w:tc>
        <w:tc>
          <w:tcPr>
            <w:tcW w:w="873" w:type="pct"/>
            <w:vAlign w:val="bottom"/>
          </w:tcPr>
          <w:p w14:paraId="27EC3FCC"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2D5849C8"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Good</w:t>
            </w:r>
          </w:p>
        </w:tc>
        <w:tc>
          <w:tcPr>
            <w:tcW w:w="555" w:type="pct"/>
            <w:vAlign w:val="bottom"/>
          </w:tcPr>
          <w:p w14:paraId="2F133AE0"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urban</w:t>
            </w:r>
          </w:p>
        </w:tc>
        <w:tc>
          <w:tcPr>
            <w:tcW w:w="873" w:type="pct"/>
            <w:vAlign w:val="bottom"/>
          </w:tcPr>
          <w:p w14:paraId="0FC66637"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0</w:t>
            </w:r>
            <w:r w:rsidRPr="00ED2C52">
              <w:rPr>
                <w:rFonts w:ascii="Times New Roman" w:hAnsi="Times New Roman" w:cs="Times New Roman"/>
                <w:color w:val="000000"/>
                <w:sz w:val="20"/>
                <w:szCs w:val="20"/>
              </w:rPr>
              <w:t>750</w:t>
            </w:r>
            <w:r>
              <w:rPr>
                <w:rFonts w:ascii="Times New Roman" w:hAnsi="Times New Roman" w:cs="Times New Roman"/>
                <w:color w:val="000000"/>
                <w:sz w:val="20"/>
                <w:szCs w:val="20"/>
              </w:rPr>
              <w:t>–500</w:t>
            </w:r>
            <w:r w:rsidRPr="00ED2C52">
              <w:rPr>
                <w:rFonts w:ascii="Times New Roman" w:hAnsi="Times New Roman" w:cs="Times New Roman"/>
                <w:color w:val="000000"/>
                <w:sz w:val="20"/>
                <w:szCs w:val="20"/>
              </w:rPr>
              <w:t xml:space="preserve"> </w:t>
            </w:r>
            <w:r>
              <w:rPr>
                <w:rFonts w:ascii="Times New Roman" w:hAnsi="Times New Roman" w:cs="Times New Roman"/>
                <w:color w:val="000000"/>
                <w:sz w:val="20"/>
                <w:szCs w:val="20"/>
              </w:rPr>
              <w:t>BC</w:t>
            </w:r>
          </w:p>
        </w:tc>
      </w:tr>
      <w:tr w:rsidR="00FC2017" w:rsidRPr="00B34ABF" w14:paraId="4C900CAD" w14:textId="77777777" w:rsidTr="0077525A">
        <w:tc>
          <w:tcPr>
            <w:tcW w:w="1746" w:type="pct"/>
            <w:shd w:val="clear" w:color="auto" w:fill="auto"/>
            <w:vAlign w:val="bottom"/>
          </w:tcPr>
          <w:p w14:paraId="03B67BA1"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Megiddo</w:t>
            </w:r>
          </w:p>
        </w:tc>
        <w:tc>
          <w:tcPr>
            <w:tcW w:w="873" w:type="pct"/>
            <w:vAlign w:val="bottom"/>
          </w:tcPr>
          <w:p w14:paraId="0AB1776E"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553F6351"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7BD208A4"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urban</w:t>
            </w:r>
          </w:p>
        </w:tc>
        <w:tc>
          <w:tcPr>
            <w:tcW w:w="873" w:type="pct"/>
            <w:vAlign w:val="bottom"/>
          </w:tcPr>
          <w:p w14:paraId="43A28333"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750 </w:t>
            </w:r>
            <w:r>
              <w:rPr>
                <w:rFonts w:ascii="Times New Roman" w:hAnsi="Times New Roman" w:cs="Times New Roman"/>
                <w:color w:val="000000"/>
                <w:sz w:val="20"/>
                <w:szCs w:val="20"/>
              </w:rPr>
              <w:t>BC</w:t>
            </w:r>
          </w:p>
        </w:tc>
      </w:tr>
      <w:tr w:rsidR="00FC2017" w:rsidRPr="00B34ABF" w14:paraId="73B34C60" w14:textId="77777777" w:rsidTr="0077525A">
        <w:tc>
          <w:tcPr>
            <w:tcW w:w="1746" w:type="pct"/>
            <w:shd w:val="clear" w:color="auto" w:fill="auto"/>
            <w:vAlign w:val="bottom"/>
          </w:tcPr>
          <w:p w14:paraId="4D4317D2"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Megiddo</w:t>
            </w:r>
          </w:p>
        </w:tc>
        <w:tc>
          <w:tcPr>
            <w:tcW w:w="873" w:type="pct"/>
            <w:vAlign w:val="bottom"/>
          </w:tcPr>
          <w:p w14:paraId="21F5BE5D"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6B94BEEA"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446CFBA3"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23FE73F5"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1000 </w:t>
            </w:r>
            <w:r>
              <w:rPr>
                <w:rFonts w:ascii="Times New Roman" w:hAnsi="Times New Roman" w:cs="Times New Roman"/>
                <w:color w:val="000000"/>
                <w:sz w:val="20"/>
                <w:szCs w:val="20"/>
              </w:rPr>
              <w:t>BC</w:t>
            </w:r>
          </w:p>
        </w:tc>
      </w:tr>
      <w:tr w:rsidR="00FC2017" w:rsidRPr="00B34ABF" w14:paraId="6A281C13" w14:textId="77777777" w:rsidTr="0077525A">
        <w:tc>
          <w:tcPr>
            <w:tcW w:w="1746" w:type="pct"/>
            <w:shd w:val="clear" w:color="auto" w:fill="auto"/>
            <w:vAlign w:val="bottom"/>
          </w:tcPr>
          <w:p w14:paraId="4085FEEE" w14:textId="77777777" w:rsidR="00FC2017" w:rsidRPr="001D3D8C" w:rsidRDefault="00FC2017" w:rsidP="0077525A">
            <w:pPr>
              <w:rPr>
                <w:rFonts w:ascii="Times New Roman" w:hAnsi="Times New Roman" w:cs="Times New Roman"/>
                <w:color w:val="000000"/>
                <w:sz w:val="20"/>
                <w:szCs w:val="20"/>
              </w:rPr>
            </w:pPr>
            <w:r w:rsidRPr="001D3D8C">
              <w:rPr>
                <w:rFonts w:ascii="Times New Roman" w:hAnsi="Times New Roman" w:cs="Times New Roman"/>
                <w:color w:val="000000"/>
                <w:sz w:val="20"/>
                <w:szCs w:val="20"/>
              </w:rPr>
              <w:t>Megiddo</w:t>
            </w:r>
          </w:p>
        </w:tc>
        <w:tc>
          <w:tcPr>
            <w:tcW w:w="873" w:type="pct"/>
            <w:vAlign w:val="bottom"/>
          </w:tcPr>
          <w:p w14:paraId="6F91B445"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43BDA3AB"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Good</w:t>
            </w:r>
          </w:p>
        </w:tc>
        <w:tc>
          <w:tcPr>
            <w:tcW w:w="555" w:type="pct"/>
            <w:vAlign w:val="bottom"/>
          </w:tcPr>
          <w:p w14:paraId="5D3CA079"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?rural</w:t>
            </w:r>
          </w:p>
        </w:tc>
        <w:tc>
          <w:tcPr>
            <w:tcW w:w="873" w:type="pct"/>
            <w:vAlign w:val="bottom"/>
          </w:tcPr>
          <w:p w14:paraId="79E53B7D"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1250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1000 </w:t>
            </w:r>
            <w:r>
              <w:rPr>
                <w:rFonts w:ascii="Times New Roman" w:hAnsi="Times New Roman" w:cs="Times New Roman"/>
                <w:color w:val="000000"/>
                <w:sz w:val="20"/>
                <w:szCs w:val="20"/>
              </w:rPr>
              <w:t>BC</w:t>
            </w:r>
          </w:p>
        </w:tc>
      </w:tr>
      <w:tr w:rsidR="00FC2017" w:rsidRPr="00B34ABF" w14:paraId="6E9C6684" w14:textId="77777777" w:rsidTr="0077525A">
        <w:tc>
          <w:tcPr>
            <w:tcW w:w="1746" w:type="pct"/>
            <w:shd w:val="clear" w:color="auto" w:fill="auto"/>
            <w:vAlign w:val="bottom"/>
          </w:tcPr>
          <w:p w14:paraId="1FC9F3E0"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Megiddo</w:t>
            </w:r>
          </w:p>
        </w:tc>
        <w:tc>
          <w:tcPr>
            <w:tcW w:w="873" w:type="pct"/>
            <w:vAlign w:val="bottom"/>
          </w:tcPr>
          <w:p w14:paraId="219D8C3A"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tcPr>
          <w:p w14:paraId="34195B39" w14:textId="77777777" w:rsidR="00FC2017" w:rsidRPr="00ED2C52" w:rsidRDefault="00FC2017" w:rsidP="0077525A">
            <w:pPr>
              <w:rPr>
                <w:rFonts w:ascii="Times New Roman" w:hAnsi="Times New Roman" w:cs="Times New Roman"/>
                <w:sz w:val="20"/>
                <w:szCs w:val="20"/>
              </w:rPr>
            </w:pPr>
            <w:r w:rsidRPr="00CD4D2E">
              <w:rPr>
                <w:rFonts w:ascii="Times New Roman" w:hAnsi="Times New Roman" w:cs="Times New Roman"/>
                <w:color w:val="000000"/>
                <w:sz w:val="20"/>
                <w:szCs w:val="20"/>
              </w:rPr>
              <w:t>Good</w:t>
            </w:r>
          </w:p>
        </w:tc>
        <w:tc>
          <w:tcPr>
            <w:tcW w:w="555" w:type="pct"/>
            <w:vAlign w:val="bottom"/>
          </w:tcPr>
          <w:p w14:paraId="4BCD5E7E"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20AED7E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2500 </w:t>
            </w:r>
            <w:r>
              <w:rPr>
                <w:rFonts w:ascii="Times New Roman" w:hAnsi="Times New Roman" w:cs="Times New Roman"/>
                <w:color w:val="000000"/>
                <w:sz w:val="20"/>
                <w:szCs w:val="20"/>
              </w:rPr>
              <w:t>BC</w:t>
            </w:r>
          </w:p>
        </w:tc>
      </w:tr>
      <w:tr w:rsidR="00FC2017" w:rsidRPr="00B34ABF" w14:paraId="442872FF" w14:textId="77777777" w:rsidTr="0077525A">
        <w:tc>
          <w:tcPr>
            <w:tcW w:w="1746" w:type="pct"/>
            <w:shd w:val="clear" w:color="auto" w:fill="auto"/>
            <w:vAlign w:val="bottom"/>
          </w:tcPr>
          <w:p w14:paraId="0115D45C"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Megiddo</w:t>
            </w:r>
          </w:p>
        </w:tc>
        <w:tc>
          <w:tcPr>
            <w:tcW w:w="873" w:type="pct"/>
            <w:vAlign w:val="bottom"/>
          </w:tcPr>
          <w:p w14:paraId="3D80916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tcPr>
          <w:p w14:paraId="08562CC8" w14:textId="77777777" w:rsidR="00FC2017" w:rsidRPr="00ED2C52" w:rsidRDefault="00FC2017" w:rsidP="0077525A">
            <w:pPr>
              <w:rPr>
                <w:rFonts w:ascii="Times New Roman" w:hAnsi="Times New Roman" w:cs="Times New Roman"/>
                <w:sz w:val="20"/>
                <w:szCs w:val="20"/>
              </w:rPr>
            </w:pPr>
            <w:r w:rsidRPr="00CD4D2E">
              <w:rPr>
                <w:rFonts w:ascii="Times New Roman" w:hAnsi="Times New Roman" w:cs="Times New Roman"/>
                <w:color w:val="000000"/>
                <w:sz w:val="20"/>
                <w:szCs w:val="20"/>
              </w:rPr>
              <w:t>Good</w:t>
            </w:r>
          </w:p>
        </w:tc>
        <w:tc>
          <w:tcPr>
            <w:tcW w:w="555" w:type="pct"/>
            <w:vAlign w:val="bottom"/>
          </w:tcPr>
          <w:p w14:paraId="6D009ADE"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4B4228EA"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3000 </w:t>
            </w:r>
            <w:r>
              <w:rPr>
                <w:rFonts w:ascii="Times New Roman" w:hAnsi="Times New Roman" w:cs="Times New Roman"/>
                <w:color w:val="000000"/>
                <w:sz w:val="20"/>
                <w:szCs w:val="20"/>
              </w:rPr>
              <w:t>BC</w:t>
            </w:r>
          </w:p>
        </w:tc>
      </w:tr>
      <w:tr w:rsidR="00FC2017" w:rsidRPr="00B34ABF" w14:paraId="1A89E388" w14:textId="77777777" w:rsidTr="0077525A">
        <w:tc>
          <w:tcPr>
            <w:tcW w:w="1746" w:type="pct"/>
            <w:shd w:val="clear" w:color="auto" w:fill="auto"/>
            <w:vAlign w:val="bottom"/>
          </w:tcPr>
          <w:p w14:paraId="5ED0803E"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Me'ona</w:t>
            </w:r>
          </w:p>
        </w:tc>
        <w:tc>
          <w:tcPr>
            <w:tcW w:w="873" w:type="pct"/>
            <w:vAlign w:val="bottom"/>
          </w:tcPr>
          <w:p w14:paraId="7FD4C20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tcPr>
          <w:p w14:paraId="2024A23F" w14:textId="77777777" w:rsidR="00FC2017" w:rsidRPr="00ED2C52" w:rsidRDefault="00FC2017" w:rsidP="0077525A">
            <w:pPr>
              <w:rPr>
                <w:rFonts w:ascii="Times New Roman" w:hAnsi="Times New Roman" w:cs="Times New Roman"/>
                <w:sz w:val="20"/>
                <w:szCs w:val="20"/>
              </w:rPr>
            </w:pPr>
            <w:r w:rsidRPr="00FB6DEF">
              <w:rPr>
                <w:rFonts w:ascii="Times New Roman" w:hAnsi="Times New Roman" w:cs="Times New Roman"/>
                <w:color w:val="000000"/>
                <w:sz w:val="20"/>
                <w:szCs w:val="20"/>
              </w:rPr>
              <w:t>Good</w:t>
            </w:r>
          </w:p>
        </w:tc>
        <w:tc>
          <w:tcPr>
            <w:tcW w:w="555" w:type="pct"/>
            <w:vAlign w:val="bottom"/>
          </w:tcPr>
          <w:p w14:paraId="38710FBF"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urban</w:t>
            </w:r>
          </w:p>
        </w:tc>
        <w:tc>
          <w:tcPr>
            <w:tcW w:w="873" w:type="pct"/>
            <w:vAlign w:val="bottom"/>
          </w:tcPr>
          <w:p w14:paraId="6475E97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2750 </w:t>
            </w:r>
            <w:r>
              <w:rPr>
                <w:rFonts w:ascii="Times New Roman" w:hAnsi="Times New Roman" w:cs="Times New Roman"/>
                <w:color w:val="000000"/>
                <w:sz w:val="20"/>
                <w:szCs w:val="20"/>
              </w:rPr>
              <w:t>BC</w:t>
            </w:r>
          </w:p>
        </w:tc>
      </w:tr>
      <w:tr w:rsidR="00FC2017" w:rsidRPr="00B34ABF" w14:paraId="093E7603" w14:textId="77777777" w:rsidTr="0077525A">
        <w:tc>
          <w:tcPr>
            <w:tcW w:w="1746" w:type="pct"/>
            <w:shd w:val="clear" w:color="auto" w:fill="auto"/>
            <w:vAlign w:val="bottom"/>
          </w:tcPr>
          <w:p w14:paraId="36EA8A76"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Metzer</w:t>
            </w:r>
          </w:p>
        </w:tc>
        <w:tc>
          <w:tcPr>
            <w:tcW w:w="873" w:type="pct"/>
            <w:vAlign w:val="bottom"/>
          </w:tcPr>
          <w:p w14:paraId="5ECE913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tcPr>
          <w:p w14:paraId="35A65F66" w14:textId="77777777" w:rsidR="00FC2017" w:rsidRPr="00ED2C52" w:rsidRDefault="00FC2017" w:rsidP="0077525A">
            <w:pPr>
              <w:rPr>
                <w:rFonts w:ascii="Times New Roman" w:hAnsi="Times New Roman" w:cs="Times New Roman"/>
                <w:sz w:val="20"/>
                <w:szCs w:val="20"/>
              </w:rPr>
            </w:pPr>
            <w:r w:rsidRPr="00FB6DEF">
              <w:rPr>
                <w:rFonts w:ascii="Times New Roman" w:hAnsi="Times New Roman" w:cs="Times New Roman"/>
                <w:color w:val="000000"/>
                <w:sz w:val="20"/>
                <w:szCs w:val="20"/>
              </w:rPr>
              <w:t>Good</w:t>
            </w:r>
          </w:p>
        </w:tc>
        <w:tc>
          <w:tcPr>
            <w:tcW w:w="555" w:type="pct"/>
            <w:vAlign w:val="bottom"/>
          </w:tcPr>
          <w:p w14:paraId="4AA6932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73687431"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4500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4250 </w:t>
            </w:r>
            <w:r>
              <w:rPr>
                <w:rFonts w:ascii="Times New Roman" w:hAnsi="Times New Roman" w:cs="Times New Roman"/>
                <w:color w:val="000000"/>
                <w:sz w:val="20"/>
                <w:szCs w:val="20"/>
              </w:rPr>
              <w:t>BC</w:t>
            </w:r>
          </w:p>
        </w:tc>
      </w:tr>
      <w:tr w:rsidR="00FC2017" w:rsidRPr="00B34ABF" w14:paraId="621D2AE4" w14:textId="77777777" w:rsidTr="0077525A">
        <w:tc>
          <w:tcPr>
            <w:tcW w:w="1746" w:type="pct"/>
            <w:shd w:val="clear" w:color="auto" w:fill="auto"/>
            <w:vAlign w:val="bottom"/>
          </w:tcPr>
          <w:p w14:paraId="3C420E75"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Mikhal, Tel</w:t>
            </w:r>
          </w:p>
        </w:tc>
        <w:tc>
          <w:tcPr>
            <w:tcW w:w="873" w:type="pct"/>
            <w:vAlign w:val="bottom"/>
          </w:tcPr>
          <w:p w14:paraId="4D316F4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7C86C949"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59E4F532"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urban</w:t>
            </w:r>
          </w:p>
        </w:tc>
        <w:tc>
          <w:tcPr>
            <w:tcW w:w="873" w:type="pct"/>
            <w:vAlign w:val="bottom"/>
          </w:tcPr>
          <w:p w14:paraId="3F9F6CC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1250 </w:t>
            </w:r>
            <w:r>
              <w:rPr>
                <w:rFonts w:ascii="Times New Roman" w:hAnsi="Times New Roman" w:cs="Times New Roman"/>
                <w:color w:val="000000"/>
                <w:sz w:val="20"/>
                <w:szCs w:val="20"/>
              </w:rPr>
              <w:t>BC</w:t>
            </w:r>
          </w:p>
        </w:tc>
      </w:tr>
      <w:tr w:rsidR="00FC2017" w:rsidRPr="00B34ABF" w14:paraId="50241D30" w14:textId="77777777" w:rsidTr="0077525A">
        <w:tc>
          <w:tcPr>
            <w:tcW w:w="1746" w:type="pct"/>
            <w:shd w:val="clear" w:color="auto" w:fill="auto"/>
            <w:vAlign w:val="bottom"/>
          </w:tcPr>
          <w:p w14:paraId="14035ECC"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Mikhal, Tel</w:t>
            </w:r>
          </w:p>
        </w:tc>
        <w:tc>
          <w:tcPr>
            <w:tcW w:w="873" w:type="pct"/>
            <w:vAlign w:val="bottom"/>
          </w:tcPr>
          <w:p w14:paraId="6058762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3CB978EE"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3261163B"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urban</w:t>
            </w:r>
          </w:p>
        </w:tc>
        <w:tc>
          <w:tcPr>
            <w:tcW w:w="873" w:type="pct"/>
            <w:vAlign w:val="bottom"/>
          </w:tcPr>
          <w:p w14:paraId="519EB21F"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2000–</w:t>
            </w:r>
            <w:r w:rsidRPr="00ED2C52">
              <w:rPr>
                <w:rFonts w:ascii="Times New Roman" w:hAnsi="Times New Roman" w:cs="Times New Roman"/>
                <w:color w:val="000000"/>
                <w:sz w:val="20"/>
                <w:szCs w:val="20"/>
              </w:rPr>
              <w:t xml:space="preserve">1750 </w:t>
            </w:r>
            <w:r>
              <w:rPr>
                <w:rFonts w:ascii="Times New Roman" w:hAnsi="Times New Roman" w:cs="Times New Roman"/>
                <w:color w:val="000000"/>
                <w:sz w:val="20"/>
                <w:szCs w:val="20"/>
              </w:rPr>
              <w:t>BC</w:t>
            </w:r>
          </w:p>
        </w:tc>
      </w:tr>
      <w:tr w:rsidR="00FC2017" w:rsidRPr="00B34ABF" w14:paraId="015ED33B" w14:textId="77777777" w:rsidTr="0077525A">
        <w:tc>
          <w:tcPr>
            <w:tcW w:w="1746" w:type="pct"/>
            <w:shd w:val="clear" w:color="auto" w:fill="auto"/>
            <w:vAlign w:val="bottom"/>
          </w:tcPr>
          <w:p w14:paraId="148090AF"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Minsahlat, Khirbet el-</w:t>
            </w:r>
          </w:p>
        </w:tc>
        <w:tc>
          <w:tcPr>
            <w:tcW w:w="873" w:type="pct"/>
            <w:vAlign w:val="bottom"/>
          </w:tcPr>
          <w:p w14:paraId="233B3FAD"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East</w:t>
            </w:r>
          </w:p>
        </w:tc>
        <w:tc>
          <w:tcPr>
            <w:tcW w:w="952" w:type="pct"/>
            <w:vAlign w:val="bottom"/>
          </w:tcPr>
          <w:p w14:paraId="330688DF"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1CBD8F42"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2F2D8BF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2250 </w:t>
            </w:r>
            <w:r>
              <w:rPr>
                <w:rFonts w:ascii="Times New Roman" w:hAnsi="Times New Roman" w:cs="Times New Roman"/>
                <w:color w:val="000000"/>
                <w:sz w:val="20"/>
                <w:szCs w:val="20"/>
              </w:rPr>
              <w:t>BC</w:t>
            </w:r>
          </w:p>
        </w:tc>
      </w:tr>
      <w:tr w:rsidR="00FC2017" w:rsidRPr="00B34ABF" w14:paraId="2BE07E93" w14:textId="77777777" w:rsidTr="0077525A">
        <w:tc>
          <w:tcPr>
            <w:tcW w:w="1746" w:type="pct"/>
            <w:shd w:val="clear" w:color="auto" w:fill="auto"/>
            <w:vAlign w:val="bottom"/>
          </w:tcPr>
          <w:p w14:paraId="2DDA2BC4"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Miqne (Ekron), Tel</w:t>
            </w:r>
          </w:p>
        </w:tc>
        <w:tc>
          <w:tcPr>
            <w:tcW w:w="873" w:type="pct"/>
            <w:vAlign w:val="bottom"/>
          </w:tcPr>
          <w:p w14:paraId="25CDD3ED"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6447E248"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34C0C8A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62DF4ED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0750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500 </w:t>
            </w:r>
            <w:r>
              <w:rPr>
                <w:rFonts w:ascii="Times New Roman" w:hAnsi="Times New Roman" w:cs="Times New Roman"/>
                <w:color w:val="000000"/>
                <w:sz w:val="20"/>
                <w:szCs w:val="20"/>
              </w:rPr>
              <w:t>BC</w:t>
            </w:r>
          </w:p>
        </w:tc>
      </w:tr>
      <w:tr w:rsidR="00FC2017" w:rsidRPr="00B34ABF" w14:paraId="54695D65" w14:textId="77777777" w:rsidTr="0077525A">
        <w:tc>
          <w:tcPr>
            <w:tcW w:w="1746" w:type="pct"/>
            <w:shd w:val="clear" w:color="auto" w:fill="auto"/>
            <w:vAlign w:val="bottom"/>
          </w:tcPr>
          <w:p w14:paraId="5E649987"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Miqne (Ekron), Tel</w:t>
            </w:r>
          </w:p>
        </w:tc>
        <w:tc>
          <w:tcPr>
            <w:tcW w:w="873" w:type="pct"/>
            <w:vAlign w:val="bottom"/>
          </w:tcPr>
          <w:p w14:paraId="5462BED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tcPr>
          <w:p w14:paraId="6B40F08F" w14:textId="77777777" w:rsidR="00FC2017" w:rsidRPr="00ED2C52" w:rsidRDefault="00FC2017" w:rsidP="0077525A">
            <w:pPr>
              <w:rPr>
                <w:rFonts w:ascii="Times New Roman" w:hAnsi="Times New Roman" w:cs="Times New Roman"/>
                <w:sz w:val="20"/>
                <w:szCs w:val="20"/>
              </w:rPr>
            </w:pPr>
            <w:r w:rsidRPr="00E92C0F">
              <w:rPr>
                <w:rFonts w:ascii="Times New Roman" w:hAnsi="Times New Roman" w:cs="Times New Roman"/>
                <w:color w:val="000000"/>
                <w:sz w:val="20"/>
                <w:szCs w:val="20"/>
              </w:rPr>
              <w:t>Good</w:t>
            </w:r>
          </w:p>
        </w:tc>
        <w:tc>
          <w:tcPr>
            <w:tcW w:w="555" w:type="pct"/>
            <w:vAlign w:val="bottom"/>
          </w:tcPr>
          <w:p w14:paraId="35599AB5"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4990D5DD"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750 </w:t>
            </w:r>
            <w:r>
              <w:rPr>
                <w:rFonts w:ascii="Times New Roman" w:hAnsi="Times New Roman" w:cs="Times New Roman"/>
                <w:color w:val="000000"/>
                <w:sz w:val="20"/>
                <w:szCs w:val="20"/>
              </w:rPr>
              <w:t>BC</w:t>
            </w:r>
          </w:p>
        </w:tc>
      </w:tr>
      <w:tr w:rsidR="00FC2017" w:rsidRPr="00B34ABF" w14:paraId="37C5852D" w14:textId="77777777" w:rsidTr="0077525A">
        <w:tc>
          <w:tcPr>
            <w:tcW w:w="1746" w:type="pct"/>
            <w:shd w:val="clear" w:color="auto" w:fill="auto"/>
            <w:vAlign w:val="bottom"/>
          </w:tcPr>
          <w:p w14:paraId="6930CAEC" w14:textId="77777777" w:rsidR="00FC2017" w:rsidRPr="001D3D8C" w:rsidRDefault="00FC2017" w:rsidP="0077525A">
            <w:pPr>
              <w:rPr>
                <w:rFonts w:ascii="Times New Roman" w:hAnsi="Times New Roman" w:cs="Times New Roman"/>
                <w:color w:val="000000"/>
                <w:sz w:val="20"/>
                <w:szCs w:val="20"/>
              </w:rPr>
            </w:pPr>
            <w:r w:rsidRPr="001D3D8C">
              <w:rPr>
                <w:rFonts w:ascii="Times New Roman" w:hAnsi="Times New Roman" w:cs="Times New Roman"/>
                <w:color w:val="000000"/>
                <w:sz w:val="20"/>
                <w:szCs w:val="20"/>
              </w:rPr>
              <w:t>Miqne (Ekron), Tel</w:t>
            </w:r>
          </w:p>
        </w:tc>
        <w:tc>
          <w:tcPr>
            <w:tcW w:w="873" w:type="pct"/>
            <w:vAlign w:val="bottom"/>
          </w:tcPr>
          <w:p w14:paraId="0FE5BAC5"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tcPr>
          <w:p w14:paraId="7B3AD4C8" w14:textId="77777777" w:rsidR="00FC2017" w:rsidRPr="00ED2C52" w:rsidRDefault="00FC2017" w:rsidP="0077525A">
            <w:pPr>
              <w:rPr>
                <w:rFonts w:ascii="Times New Roman" w:hAnsi="Times New Roman" w:cs="Times New Roman"/>
                <w:color w:val="000000"/>
                <w:sz w:val="20"/>
                <w:szCs w:val="20"/>
              </w:rPr>
            </w:pPr>
            <w:r w:rsidRPr="00E92C0F">
              <w:rPr>
                <w:rFonts w:ascii="Times New Roman" w:hAnsi="Times New Roman" w:cs="Times New Roman"/>
                <w:color w:val="000000"/>
                <w:sz w:val="20"/>
                <w:szCs w:val="20"/>
              </w:rPr>
              <w:t>Good</w:t>
            </w:r>
          </w:p>
        </w:tc>
        <w:tc>
          <w:tcPr>
            <w:tcW w:w="555" w:type="pct"/>
            <w:vAlign w:val="bottom"/>
          </w:tcPr>
          <w:p w14:paraId="1B01E5DC"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urban</w:t>
            </w:r>
          </w:p>
        </w:tc>
        <w:tc>
          <w:tcPr>
            <w:tcW w:w="873" w:type="pct"/>
            <w:vAlign w:val="bottom"/>
          </w:tcPr>
          <w:p w14:paraId="32DBDD4C"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1000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750 </w:t>
            </w:r>
            <w:r>
              <w:rPr>
                <w:rFonts w:ascii="Times New Roman" w:hAnsi="Times New Roman" w:cs="Times New Roman"/>
                <w:color w:val="000000"/>
                <w:sz w:val="20"/>
                <w:szCs w:val="20"/>
              </w:rPr>
              <w:t>BC</w:t>
            </w:r>
          </w:p>
        </w:tc>
      </w:tr>
      <w:tr w:rsidR="00FC2017" w:rsidRPr="00B34ABF" w14:paraId="6CB8D6D9" w14:textId="77777777" w:rsidTr="0077525A">
        <w:tc>
          <w:tcPr>
            <w:tcW w:w="1746" w:type="pct"/>
            <w:shd w:val="clear" w:color="auto" w:fill="auto"/>
            <w:vAlign w:val="bottom"/>
          </w:tcPr>
          <w:p w14:paraId="2F92DDA6" w14:textId="77777777" w:rsidR="00FC2017" w:rsidRPr="001D3D8C" w:rsidRDefault="00FC2017" w:rsidP="0077525A">
            <w:pPr>
              <w:rPr>
                <w:rFonts w:ascii="Times New Roman" w:hAnsi="Times New Roman" w:cs="Times New Roman"/>
                <w:color w:val="000000"/>
                <w:sz w:val="20"/>
                <w:szCs w:val="20"/>
              </w:rPr>
            </w:pPr>
            <w:r w:rsidRPr="001D3D8C">
              <w:rPr>
                <w:rFonts w:ascii="Times New Roman" w:hAnsi="Times New Roman" w:cs="Times New Roman"/>
                <w:color w:val="000000"/>
                <w:sz w:val="20"/>
                <w:szCs w:val="20"/>
              </w:rPr>
              <w:t>Miqne (Ekron), Tel</w:t>
            </w:r>
          </w:p>
        </w:tc>
        <w:tc>
          <w:tcPr>
            <w:tcW w:w="873" w:type="pct"/>
            <w:vAlign w:val="bottom"/>
          </w:tcPr>
          <w:p w14:paraId="304DFC07"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tcPr>
          <w:p w14:paraId="3ACA6066" w14:textId="77777777" w:rsidR="00FC2017" w:rsidRPr="00ED2C52" w:rsidRDefault="00FC2017" w:rsidP="0077525A">
            <w:pPr>
              <w:rPr>
                <w:rFonts w:ascii="Times New Roman" w:hAnsi="Times New Roman" w:cs="Times New Roman"/>
                <w:color w:val="000000"/>
                <w:sz w:val="20"/>
                <w:szCs w:val="20"/>
              </w:rPr>
            </w:pPr>
            <w:r w:rsidRPr="00651FBF">
              <w:rPr>
                <w:rFonts w:ascii="Times New Roman" w:hAnsi="Times New Roman" w:cs="Times New Roman"/>
                <w:color w:val="000000"/>
                <w:sz w:val="20"/>
                <w:szCs w:val="20"/>
              </w:rPr>
              <w:t>Good</w:t>
            </w:r>
          </w:p>
        </w:tc>
        <w:tc>
          <w:tcPr>
            <w:tcW w:w="555" w:type="pct"/>
            <w:vAlign w:val="bottom"/>
          </w:tcPr>
          <w:p w14:paraId="00E10A51"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urban</w:t>
            </w:r>
          </w:p>
        </w:tc>
        <w:tc>
          <w:tcPr>
            <w:tcW w:w="873" w:type="pct"/>
            <w:vAlign w:val="bottom"/>
          </w:tcPr>
          <w:p w14:paraId="5455700F"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1250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1000 </w:t>
            </w:r>
            <w:r>
              <w:rPr>
                <w:rFonts w:ascii="Times New Roman" w:hAnsi="Times New Roman" w:cs="Times New Roman"/>
                <w:color w:val="000000"/>
                <w:sz w:val="20"/>
                <w:szCs w:val="20"/>
              </w:rPr>
              <w:t>BC</w:t>
            </w:r>
          </w:p>
        </w:tc>
      </w:tr>
      <w:tr w:rsidR="00FC2017" w:rsidRPr="00B34ABF" w14:paraId="43A988FC" w14:textId="77777777" w:rsidTr="0077525A">
        <w:tc>
          <w:tcPr>
            <w:tcW w:w="1746" w:type="pct"/>
            <w:shd w:val="clear" w:color="auto" w:fill="auto"/>
            <w:vAlign w:val="bottom"/>
          </w:tcPr>
          <w:p w14:paraId="0A17419D"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Miqne (Ekron), Tel</w:t>
            </w:r>
          </w:p>
        </w:tc>
        <w:tc>
          <w:tcPr>
            <w:tcW w:w="873" w:type="pct"/>
            <w:vAlign w:val="bottom"/>
          </w:tcPr>
          <w:p w14:paraId="393CE46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tcPr>
          <w:p w14:paraId="7012F804" w14:textId="77777777" w:rsidR="00FC2017" w:rsidRPr="00ED2C52" w:rsidRDefault="00FC2017" w:rsidP="0077525A">
            <w:pPr>
              <w:rPr>
                <w:rFonts w:ascii="Times New Roman" w:hAnsi="Times New Roman" w:cs="Times New Roman"/>
                <w:sz w:val="20"/>
                <w:szCs w:val="20"/>
              </w:rPr>
            </w:pPr>
            <w:r w:rsidRPr="00651FBF">
              <w:rPr>
                <w:rFonts w:ascii="Times New Roman" w:hAnsi="Times New Roman" w:cs="Times New Roman"/>
                <w:color w:val="000000"/>
                <w:sz w:val="20"/>
                <w:szCs w:val="20"/>
              </w:rPr>
              <w:t>Good</w:t>
            </w:r>
          </w:p>
        </w:tc>
        <w:tc>
          <w:tcPr>
            <w:tcW w:w="555" w:type="pct"/>
            <w:vAlign w:val="bottom"/>
          </w:tcPr>
          <w:p w14:paraId="22C19EED"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78FAAC1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1000 </w:t>
            </w:r>
            <w:r>
              <w:rPr>
                <w:rFonts w:ascii="Times New Roman" w:hAnsi="Times New Roman" w:cs="Times New Roman"/>
                <w:color w:val="000000"/>
                <w:sz w:val="20"/>
                <w:szCs w:val="20"/>
              </w:rPr>
              <w:t>BC</w:t>
            </w:r>
          </w:p>
        </w:tc>
      </w:tr>
      <w:tr w:rsidR="00FC2017" w:rsidRPr="00B34ABF" w14:paraId="5380828C" w14:textId="77777777" w:rsidTr="0077525A">
        <w:tc>
          <w:tcPr>
            <w:tcW w:w="1746" w:type="pct"/>
            <w:shd w:val="clear" w:color="auto" w:fill="auto"/>
            <w:vAlign w:val="bottom"/>
          </w:tcPr>
          <w:p w14:paraId="59F90B14"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Miqne (Ekron), Tel</w:t>
            </w:r>
          </w:p>
        </w:tc>
        <w:tc>
          <w:tcPr>
            <w:tcW w:w="873" w:type="pct"/>
            <w:vAlign w:val="bottom"/>
          </w:tcPr>
          <w:p w14:paraId="422AEECF"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04184E4C"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33807DF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636C799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1250 </w:t>
            </w:r>
            <w:r>
              <w:rPr>
                <w:rFonts w:ascii="Times New Roman" w:hAnsi="Times New Roman" w:cs="Times New Roman"/>
                <w:color w:val="000000"/>
                <w:sz w:val="20"/>
                <w:szCs w:val="20"/>
              </w:rPr>
              <w:t>BC</w:t>
            </w:r>
          </w:p>
        </w:tc>
      </w:tr>
      <w:tr w:rsidR="00FC2017" w:rsidRPr="00B34ABF" w14:paraId="2E25E7D9" w14:textId="77777777" w:rsidTr="0077525A">
        <w:tc>
          <w:tcPr>
            <w:tcW w:w="1746" w:type="pct"/>
            <w:shd w:val="clear" w:color="auto" w:fill="auto"/>
            <w:vAlign w:val="bottom"/>
          </w:tcPr>
          <w:p w14:paraId="041D0AA8"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Miqne (Ekron), Tel</w:t>
            </w:r>
          </w:p>
        </w:tc>
        <w:tc>
          <w:tcPr>
            <w:tcW w:w="873" w:type="pct"/>
            <w:vAlign w:val="bottom"/>
          </w:tcPr>
          <w:p w14:paraId="692E81AE"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3831E852"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6DAA7225"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urban</w:t>
            </w:r>
          </w:p>
        </w:tc>
        <w:tc>
          <w:tcPr>
            <w:tcW w:w="873" w:type="pct"/>
            <w:vAlign w:val="bottom"/>
          </w:tcPr>
          <w:p w14:paraId="3EE9E5E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1500 </w:t>
            </w:r>
            <w:r>
              <w:rPr>
                <w:rFonts w:ascii="Times New Roman" w:hAnsi="Times New Roman" w:cs="Times New Roman"/>
                <w:color w:val="000000"/>
                <w:sz w:val="20"/>
                <w:szCs w:val="20"/>
              </w:rPr>
              <w:t>BC</w:t>
            </w:r>
          </w:p>
        </w:tc>
      </w:tr>
      <w:tr w:rsidR="00FC2017" w:rsidRPr="00B34ABF" w14:paraId="60F47572" w14:textId="77777777" w:rsidTr="0077525A">
        <w:tc>
          <w:tcPr>
            <w:tcW w:w="1746" w:type="pct"/>
            <w:shd w:val="clear" w:color="auto" w:fill="auto"/>
            <w:vAlign w:val="bottom"/>
          </w:tcPr>
          <w:p w14:paraId="7F3C3F41"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Mišrife/Qaṭna, Tall</w:t>
            </w:r>
          </w:p>
        </w:tc>
        <w:tc>
          <w:tcPr>
            <w:tcW w:w="873" w:type="pct"/>
            <w:vAlign w:val="bottom"/>
          </w:tcPr>
          <w:p w14:paraId="45538F2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Levant</w:t>
            </w:r>
          </w:p>
        </w:tc>
        <w:tc>
          <w:tcPr>
            <w:tcW w:w="952" w:type="pct"/>
            <w:vAlign w:val="bottom"/>
          </w:tcPr>
          <w:p w14:paraId="31A6E232"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r w:rsidRPr="00ED2C52">
              <w:rPr>
                <w:rFonts w:ascii="Times New Roman" w:hAnsi="Times New Roman" w:cs="Times New Roman"/>
                <w:color w:val="000000"/>
                <w:sz w:val="20"/>
                <w:szCs w:val="20"/>
              </w:rPr>
              <w:t xml:space="preserve"> </w:t>
            </w:r>
          </w:p>
        </w:tc>
        <w:tc>
          <w:tcPr>
            <w:tcW w:w="555" w:type="pct"/>
            <w:vAlign w:val="bottom"/>
          </w:tcPr>
          <w:p w14:paraId="6A405FA5"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42A221B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w:t>
            </w:r>
            <w:r>
              <w:rPr>
                <w:rFonts w:ascii="Times New Roman" w:hAnsi="Times New Roman" w:cs="Times New Roman"/>
                <w:color w:val="000000"/>
                <w:sz w:val="20"/>
                <w:szCs w:val="20"/>
              </w:rPr>
              <w:t>2</w:t>
            </w:r>
            <w:r w:rsidRPr="00ED2C52">
              <w:rPr>
                <w:rFonts w:ascii="Times New Roman" w:hAnsi="Times New Roman" w:cs="Times New Roman"/>
                <w:color w:val="000000"/>
                <w:sz w:val="20"/>
                <w:szCs w:val="20"/>
              </w:rPr>
              <w:t>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2</w:t>
            </w:r>
            <w:r>
              <w:rPr>
                <w:rFonts w:ascii="Times New Roman" w:hAnsi="Times New Roman" w:cs="Times New Roman"/>
                <w:color w:val="000000"/>
                <w:sz w:val="20"/>
                <w:szCs w:val="20"/>
              </w:rPr>
              <w:t>00</w:t>
            </w:r>
            <w:r w:rsidRPr="00ED2C52">
              <w:rPr>
                <w:rFonts w:ascii="Times New Roman" w:hAnsi="Times New Roman" w:cs="Times New Roman"/>
                <w:color w:val="000000"/>
                <w:sz w:val="20"/>
                <w:szCs w:val="20"/>
              </w:rPr>
              <w:t xml:space="preserve">0 </w:t>
            </w:r>
            <w:r>
              <w:rPr>
                <w:rFonts w:ascii="Times New Roman" w:hAnsi="Times New Roman" w:cs="Times New Roman"/>
                <w:color w:val="000000"/>
                <w:sz w:val="20"/>
                <w:szCs w:val="20"/>
              </w:rPr>
              <w:t>BC</w:t>
            </w:r>
          </w:p>
        </w:tc>
      </w:tr>
      <w:tr w:rsidR="00FC2017" w:rsidRPr="00B34ABF" w14:paraId="11347997" w14:textId="77777777" w:rsidTr="0077525A">
        <w:tc>
          <w:tcPr>
            <w:tcW w:w="1746" w:type="pct"/>
            <w:shd w:val="clear" w:color="auto" w:fill="auto"/>
            <w:vAlign w:val="bottom"/>
          </w:tcPr>
          <w:p w14:paraId="1D4A7BF2" w14:textId="77777777" w:rsidR="00FC2017" w:rsidRPr="001D3D8C" w:rsidRDefault="00FC2017" w:rsidP="0077525A">
            <w:pPr>
              <w:rPr>
                <w:rFonts w:ascii="Times New Roman" w:hAnsi="Times New Roman" w:cs="Times New Roman"/>
                <w:color w:val="000000"/>
                <w:sz w:val="20"/>
                <w:szCs w:val="20"/>
              </w:rPr>
            </w:pPr>
            <w:r w:rsidRPr="001D3D8C">
              <w:rPr>
                <w:rFonts w:ascii="Times New Roman" w:hAnsi="Times New Roman" w:cs="Times New Roman"/>
                <w:color w:val="000000"/>
                <w:sz w:val="20"/>
                <w:szCs w:val="20"/>
              </w:rPr>
              <w:t>Mount Ebal</w:t>
            </w:r>
          </w:p>
        </w:tc>
        <w:tc>
          <w:tcPr>
            <w:tcW w:w="873" w:type="pct"/>
            <w:vAlign w:val="bottom"/>
          </w:tcPr>
          <w:p w14:paraId="4D81AB1C"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S Levant West</w:t>
            </w:r>
          </w:p>
        </w:tc>
        <w:tc>
          <w:tcPr>
            <w:tcW w:w="952" w:type="pct"/>
            <w:vAlign w:val="bottom"/>
          </w:tcPr>
          <w:p w14:paraId="028E33DB"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Good</w:t>
            </w:r>
          </w:p>
        </w:tc>
        <w:tc>
          <w:tcPr>
            <w:tcW w:w="555" w:type="pct"/>
            <w:vAlign w:val="bottom"/>
          </w:tcPr>
          <w:p w14:paraId="24681481"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rural</w:t>
            </w:r>
          </w:p>
        </w:tc>
        <w:tc>
          <w:tcPr>
            <w:tcW w:w="873" w:type="pct"/>
            <w:vAlign w:val="bottom"/>
          </w:tcPr>
          <w:p w14:paraId="47E75854"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1250–1000 BC</w:t>
            </w:r>
          </w:p>
        </w:tc>
      </w:tr>
      <w:tr w:rsidR="00FC2017" w:rsidRPr="00B34ABF" w14:paraId="3EA6CCA8" w14:textId="77777777" w:rsidTr="0077525A">
        <w:tc>
          <w:tcPr>
            <w:tcW w:w="1746" w:type="pct"/>
            <w:shd w:val="clear" w:color="auto" w:fill="auto"/>
            <w:vAlign w:val="bottom"/>
          </w:tcPr>
          <w:p w14:paraId="25295EFD"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Moza, Tel</w:t>
            </w:r>
          </w:p>
        </w:tc>
        <w:tc>
          <w:tcPr>
            <w:tcW w:w="873" w:type="pct"/>
            <w:vAlign w:val="bottom"/>
          </w:tcPr>
          <w:p w14:paraId="3F2DCE2D"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tcPr>
          <w:p w14:paraId="5B4B6C03" w14:textId="77777777" w:rsidR="00FC2017" w:rsidRPr="00ED2C52" w:rsidRDefault="00FC2017" w:rsidP="0077525A">
            <w:pPr>
              <w:rPr>
                <w:rFonts w:ascii="Times New Roman" w:hAnsi="Times New Roman" w:cs="Times New Roman"/>
                <w:sz w:val="20"/>
                <w:szCs w:val="20"/>
              </w:rPr>
            </w:pPr>
            <w:r w:rsidRPr="00AA4B66">
              <w:rPr>
                <w:rFonts w:ascii="Times New Roman" w:hAnsi="Times New Roman" w:cs="Times New Roman"/>
                <w:color w:val="000000"/>
                <w:sz w:val="20"/>
                <w:szCs w:val="20"/>
              </w:rPr>
              <w:t>Good</w:t>
            </w:r>
          </w:p>
        </w:tc>
        <w:tc>
          <w:tcPr>
            <w:tcW w:w="555" w:type="pct"/>
            <w:vAlign w:val="bottom"/>
          </w:tcPr>
          <w:p w14:paraId="777B9CD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5C3D81B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750 </w:t>
            </w:r>
            <w:r>
              <w:rPr>
                <w:rFonts w:ascii="Times New Roman" w:hAnsi="Times New Roman" w:cs="Times New Roman"/>
                <w:color w:val="000000"/>
                <w:sz w:val="20"/>
                <w:szCs w:val="20"/>
              </w:rPr>
              <w:t>BC</w:t>
            </w:r>
          </w:p>
        </w:tc>
      </w:tr>
      <w:tr w:rsidR="00FC2017" w:rsidRPr="00B34ABF" w14:paraId="0B8C5833" w14:textId="77777777" w:rsidTr="0077525A">
        <w:tc>
          <w:tcPr>
            <w:tcW w:w="1746" w:type="pct"/>
            <w:shd w:val="clear" w:color="auto" w:fill="auto"/>
            <w:vAlign w:val="bottom"/>
          </w:tcPr>
          <w:p w14:paraId="20062E30"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Moza, Tel</w:t>
            </w:r>
          </w:p>
        </w:tc>
        <w:tc>
          <w:tcPr>
            <w:tcW w:w="873" w:type="pct"/>
            <w:vAlign w:val="bottom"/>
          </w:tcPr>
          <w:p w14:paraId="2826A32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tcPr>
          <w:p w14:paraId="6D4E0674" w14:textId="77777777" w:rsidR="00FC2017" w:rsidRPr="00ED2C52" w:rsidRDefault="00FC2017" w:rsidP="0077525A">
            <w:pPr>
              <w:rPr>
                <w:rFonts w:ascii="Times New Roman" w:hAnsi="Times New Roman" w:cs="Times New Roman"/>
                <w:sz w:val="20"/>
                <w:szCs w:val="20"/>
              </w:rPr>
            </w:pPr>
            <w:r w:rsidRPr="00AA4B66">
              <w:rPr>
                <w:rFonts w:ascii="Times New Roman" w:hAnsi="Times New Roman" w:cs="Times New Roman"/>
                <w:color w:val="000000"/>
                <w:sz w:val="20"/>
                <w:szCs w:val="20"/>
              </w:rPr>
              <w:t>Good</w:t>
            </w:r>
          </w:p>
        </w:tc>
        <w:tc>
          <w:tcPr>
            <w:tcW w:w="555" w:type="pct"/>
            <w:vAlign w:val="bottom"/>
          </w:tcPr>
          <w:p w14:paraId="655A709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599D888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1500 </w:t>
            </w:r>
            <w:r>
              <w:rPr>
                <w:rFonts w:ascii="Times New Roman" w:hAnsi="Times New Roman" w:cs="Times New Roman"/>
                <w:color w:val="000000"/>
                <w:sz w:val="20"/>
                <w:szCs w:val="20"/>
              </w:rPr>
              <w:t>BC</w:t>
            </w:r>
          </w:p>
        </w:tc>
      </w:tr>
      <w:tr w:rsidR="00FC2017" w:rsidRPr="00B34ABF" w14:paraId="5D94DE69" w14:textId="77777777" w:rsidTr="0077525A">
        <w:tc>
          <w:tcPr>
            <w:tcW w:w="1746" w:type="pct"/>
            <w:shd w:val="clear" w:color="auto" w:fill="auto"/>
            <w:vAlign w:val="bottom"/>
          </w:tcPr>
          <w:p w14:paraId="2220613D"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Moza, Tel</w:t>
            </w:r>
          </w:p>
        </w:tc>
        <w:tc>
          <w:tcPr>
            <w:tcW w:w="873" w:type="pct"/>
            <w:vAlign w:val="bottom"/>
          </w:tcPr>
          <w:p w14:paraId="4F3F2A4A"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tcPr>
          <w:p w14:paraId="45463D83" w14:textId="77777777" w:rsidR="00FC2017" w:rsidRPr="00ED2C52" w:rsidRDefault="00FC2017" w:rsidP="0077525A">
            <w:pPr>
              <w:rPr>
                <w:rFonts w:ascii="Times New Roman" w:hAnsi="Times New Roman" w:cs="Times New Roman"/>
                <w:sz w:val="20"/>
                <w:szCs w:val="20"/>
              </w:rPr>
            </w:pPr>
            <w:r w:rsidRPr="00AA4B66">
              <w:rPr>
                <w:rFonts w:ascii="Times New Roman" w:hAnsi="Times New Roman" w:cs="Times New Roman"/>
                <w:color w:val="000000"/>
                <w:sz w:val="20"/>
                <w:szCs w:val="20"/>
              </w:rPr>
              <w:t>Good</w:t>
            </w:r>
          </w:p>
        </w:tc>
        <w:tc>
          <w:tcPr>
            <w:tcW w:w="555" w:type="pct"/>
            <w:vAlign w:val="bottom"/>
          </w:tcPr>
          <w:p w14:paraId="32B2A24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0A078563"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3250 </w:t>
            </w:r>
            <w:r>
              <w:rPr>
                <w:rFonts w:ascii="Times New Roman" w:hAnsi="Times New Roman" w:cs="Times New Roman"/>
                <w:color w:val="000000"/>
                <w:sz w:val="20"/>
                <w:szCs w:val="20"/>
              </w:rPr>
              <w:t>BC</w:t>
            </w:r>
          </w:p>
        </w:tc>
      </w:tr>
      <w:tr w:rsidR="00FC2017" w:rsidRPr="00B34ABF" w14:paraId="44D8F578" w14:textId="77777777" w:rsidTr="0077525A">
        <w:tc>
          <w:tcPr>
            <w:tcW w:w="1746" w:type="pct"/>
            <w:shd w:val="clear" w:color="auto" w:fill="auto"/>
            <w:vAlign w:val="bottom"/>
          </w:tcPr>
          <w:p w14:paraId="33254BDF"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Mozan (Urkesh), Tell</w:t>
            </w:r>
          </w:p>
        </w:tc>
        <w:tc>
          <w:tcPr>
            <w:tcW w:w="873" w:type="pct"/>
            <w:vAlign w:val="bottom"/>
          </w:tcPr>
          <w:p w14:paraId="38DC68CD"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tcPr>
          <w:p w14:paraId="7AAD628D" w14:textId="77777777" w:rsidR="00FC2017" w:rsidRPr="00ED2C52" w:rsidRDefault="00FC2017" w:rsidP="0077525A">
            <w:pPr>
              <w:rPr>
                <w:rFonts w:ascii="Times New Roman" w:hAnsi="Times New Roman" w:cs="Times New Roman"/>
                <w:sz w:val="20"/>
                <w:szCs w:val="20"/>
              </w:rPr>
            </w:pPr>
            <w:r w:rsidRPr="0071516A">
              <w:rPr>
                <w:rFonts w:ascii="Times New Roman" w:hAnsi="Times New Roman" w:cs="Times New Roman"/>
                <w:color w:val="000000"/>
                <w:sz w:val="20"/>
                <w:szCs w:val="20"/>
              </w:rPr>
              <w:t>Good</w:t>
            </w:r>
          </w:p>
        </w:tc>
        <w:tc>
          <w:tcPr>
            <w:tcW w:w="555" w:type="pct"/>
            <w:vAlign w:val="bottom"/>
          </w:tcPr>
          <w:p w14:paraId="68AAB282"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778F05A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1750 </w:t>
            </w:r>
            <w:r>
              <w:rPr>
                <w:rFonts w:ascii="Times New Roman" w:hAnsi="Times New Roman" w:cs="Times New Roman"/>
                <w:color w:val="000000"/>
                <w:sz w:val="20"/>
                <w:szCs w:val="20"/>
              </w:rPr>
              <w:t>BC</w:t>
            </w:r>
          </w:p>
        </w:tc>
      </w:tr>
      <w:tr w:rsidR="00FC2017" w:rsidRPr="00B34ABF" w14:paraId="69114FD8" w14:textId="77777777" w:rsidTr="0077525A">
        <w:tc>
          <w:tcPr>
            <w:tcW w:w="1746" w:type="pct"/>
            <w:shd w:val="clear" w:color="auto" w:fill="auto"/>
            <w:vAlign w:val="bottom"/>
          </w:tcPr>
          <w:p w14:paraId="524DC4C0"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Mozan (Urkesh), Tell</w:t>
            </w:r>
          </w:p>
        </w:tc>
        <w:tc>
          <w:tcPr>
            <w:tcW w:w="873" w:type="pct"/>
            <w:vAlign w:val="bottom"/>
          </w:tcPr>
          <w:p w14:paraId="0C81D085"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tcPr>
          <w:p w14:paraId="6B293ED4" w14:textId="77777777" w:rsidR="00FC2017" w:rsidRPr="00ED2C52" w:rsidRDefault="00FC2017" w:rsidP="0077525A">
            <w:pPr>
              <w:rPr>
                <w:rFonts w:ascii="Times New Roman" w:hAnsi="Times New Roman" w:cs="Times New Roman"/>
                <w:sz w:val="20"/>
                <w:szCs w:val="20"/>
              </w:rPr>
            </w:pPr>
            <w:r w:rsidRPr="0071516A">
              <w:rPr>
                <w:rFonts w:ascii="Times New Roman" w:hAnsi="Times New Roman" w:cs="Times New Roman"/>
                <w:color w:val="000000"/>
                <w:sz w:val="20"/>
                <w:szCs w:val="20"/>
              </w:rPr>
              <w:t>Good</w:t>
            </w:r>
          </w:p>
        </w:tc>
        <w:tc>
          <w:tcPr>
            <w:tcW w:w="555" w:type="pct"/>
            <w:vAlign w:val="bottom"/>
          </w:tcPr>
          <w:p w14:paraId="285C33E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indet.</w:t>
            </w:r>
          </w:p>
        </w:tc>
        <w:tc>
          <w:tcPr>
            <w:tcW w:w="873" w:type="pct"/>
            <w:vAlign w:val="bottom"/>
          </w:tcPr>
          <w:p w14:paraId="74407D3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2000 </w:t>
            </w:r>
            <w:r>
              <w:rPr>
                <w:rFonts w:ascii="Times New Roman" w:hAnsi="Times New Roman" w:cs="Times New Roman"/>
                <w:color w:val="000000"/>
                <w:sz w:val="20"/>
                <w:szCs w:val="20"/>
              </w:rPr>
              <w:t>BC</w:t>
            </w:r>
          </w:p>
        </w:tc>
      </w:tr>
      <w:tr w:rsidR="00FC2017" w:rsidRPr="00B34ABF" w14:paraId="043D173A" w14:textId="77777777" w:rsidTr="0077525A">
        <w:tc>
          <w:tcPr>
            <w:tcW w:w="1746" w:type="pct"/>
            <w:shd w:val="clear" w:color="auto" w:fill="auto"/>
            <w:vAlign w:val="bottom"/>
          </w:tcPr>
          <w:p w14:paraId="583104C8"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Mozan (Urkesh), Tell</w:t>
            </w:r>
          </w:p>
        </w:tc>
        <w:tc>
          <w:tcPr>
            <w:tcW w:w="873" w:type="pct"/>
            <w:vAlign w:val="bottom"/>
          </w:tcPr>
          <w:p w14:paraId="6B915B66"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tcPr>
          <w:p w14:paraId="426C43BA" w14:textId="77777777" w:rsidR="00FC2017" w:rsidRPr="00ED2C52" w:rsidRDefault="00FC2017" w:rsidP="0077525A">
            <w:pPr>
              <w:rPr>
                <w:rFonts w:ascii="Times New Roman" w:hAnsi="Times New Roman" w:cs="Times New Roman"/>
                <w:sz w:val="20"/>
                <w:szCs w:val="20"/>
              </w:rPr>
            </w:pPr>
            <w:r w:rsidRPr="0071516A">
              <w:rPr>
                <w:rFonts w:ascii="Times New Roman" w:hAnsi="Times New Roman" w:cs="Times New Roman"/>
                <w:color w:val="000000"/>
                <w:sz w:val="20"/>
                <w:szCs w:val="20"/>
              </w:rPr>
              <w:t>Good</w:t>
            </w:r>
          </w:p>
        </w:tc>
        <w:tc>
          <w:tcPr>
            <w:tcW w:w="555" w:type="pct"/>
            <w:vAlign w:val="bottom"/>
          </w:tcPr>
          <w:p w14:paraId="4E6F112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15F21C8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2250 </w:t>
            </w:r>
            <w:r>
              <w:rPr>
                <w:rFonts w:ascii="Times New Roman" w:hAnsi="Times New Roman" w:cs="Times New Roman"/>
                <w:color w:val="000000"/>
                <w:sz w:val="20"/>
                <w:szCs w:val="20"/>
              </w:rPr>
              <w:t>BC</w:t>
            </w:r>
          </w:p>
        </w:tc>
      </w:tr>
      <w:tr w:rsidR="00FC2017" w:rsidRPr="00B34ABF" w14:paraId="56DEA870" w14:textId="77777777" w:rsidTr="0077525A">
        <w:tc>
          <w:tcPr>
            <w:tcW w:w="1746" w:type="pct"/>
            <w:shd w:val="clear" w:color="auto" w:fill="auto"/>
            <w:vAlign w:val="bottom"/>
          </w:tcPr>
          <w:p w14:paraId="36B0B7AE"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Mozan (Urkesh), Tell</w:t>
            </w:r>
          </w:p>
        </w:tc>
        <w:tc>
          <w:tcPr>
            <w:tcW w:w="873" w:type="pct"/>
            <w:vAlign w:val="bottom"/>
          </w:tcPr>
          <w:p w14:paraId="34835D1D"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tcPr>
          <w:p w14:paraId="2E97DF47" w14:textId="77777777" w:rsidR="00FC2017" w:rsidRPr="00ED2C52" w:rsidRDefault="00FC2017" w:rsidP="0077525A">
            <w:pPr>
              <w:rPr>
                <w:rFonts w:ascii="Times New Roman" w:hAnsi="Times New Roman" w:cs="Times New Roman"/>
                <w:sz w:val="20"/>
                <w:szCs w:val="20"/>
              </w:rPr>
            </w:pPr>
            <w:r w:rsidRPr="0071516A">
              <w:rPr>
                <w:rFonts w:ascii="Times New Roman" w:hAnsi="Times New Roman" w:cs="Times New Roman"/>
                <w:color w:val="000000"/>
                <w:sz w:val="20"/>
                <w:szCs w:val="20"/>
              </w:rPr>
              <w:t>Good</w:t>
            </w:r>
          </w:p>
        </w:tc>
        <w:tc>
          <w:tcPr>
            <w:tcW w:w="555" w:type="pct"/>
            <w:vAlign w:val="bottom"/>
          </w:tcPr>
          <w:p w14:paraId="135D740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0339AE41"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2500 </w:t>
            </w:r>
            <w:r>
              <w:rPr>
                <w:rFonts w:ascii="Times New Roman" w:hAnsi="Times New Roman" w:cs="Times New Roman"/>
                <w:color w:val="000000"/>
                <w:sz w:val="20"/>
                <w:szCs w:val="20"/>
              </w:rPr>
              <w:t>BC</w:t>
            </w:r>
          </w:p>
        </w:tc>
      </w:tr>
      <w:tr w:rsidR="00FC2017" w:rsidRPr="00B34ABF" w14:paraId="4C9ED2A1" w14:textId="77777777" w:rsidTr="0077525A">
        <w:tc>
          <w:tcPr>
            <w:tcW w:w="1746" w:type="pct"/>
            <w:shd w:val="clear" w:color="auto" w:fill="auto"/>
            <w:vAlign w:val="bottom"/>
          </w:tcPr>
          <w:p w14:paraId="36F0ACB4"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Mozan (Urkesh), Tell</w:t>
            </w:r>
          </w:p>
        </w:tc>
        <w:tc>
          <w:tcPr>
            <w:tcW w:w="873" w:type="pct"/>
            <w:vAlign w:val="bottom"/>
          </w:tcPr>
          <w:p w14:paraId="4A1E41F8"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tcPr>
          <w:p w14:paraId="05D59300" w14:textId="77777777" w:rsidR="00FC2017" w:rsidRPr="00ED2C52" w:rsidRDefault="00FC2017" w:rsidP="0077525A">
            <w:pPr>
              <w:rPr>
                <w:rFonts w:ascii="Times New Roman" w:hAnsi="Times New Roman" w:cs="Times New Roman"/>
                <w:sz w:val="20"/>
                <w:szCs w:val="20"/>
              </w:rPr>
            </w:pPr>
            <w:r w:rsidRPr="0071516A">
              <w:rPr>
                <w:rFonts w:ascii="Times New Roman" w:hAnsi="Times New Roman" w:cs="Times New Roman"/>
                <w:color w:val="000000"/>
                <w:sz w:val="20"/>
                <w:szCs w:val="20"/>
              </w:rPr>
              <w:t>Good</w:t>
            </w:r>
          </w:p>
        </w:tc>
        <w:tc>
          <w:tcPr>
            <w:tcW w:w="555" w:type="pct"/>
            <w:vAlign w:val="bottom"/>
          </w:tcPr>
          <w:p w14:paraId="6D751A8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40886BDD"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2750 </w:t>
            </w:r>
            <w:r>
              <w:rPr>
                <w:rFonts w:ascii="Times New Roman" w:hAnsi="Times New Roman" w:cs="Times New Roman"/>
                <w:color w:val="000000"/>
                <w:sz w:val="20"/>
                <w:szCs w:val="20"/>
              </w:rPr>
              <w:t>BC</w:t>
            </w:r>
          </w:p>
        </w:tc>
      </w:tr>
      <w:tr w:rsidR="00FC2017" w:rsidRPr="00B34ABF" w14:paraId="20E5E10D" w14:textId="77777777" w:rsidTr="0077525A">
        <w:tc>
          <w:tcPr>
            <w:tcW w:w="1746" w:type="pct"/>
            <w:shd w:val="clear" w:color="auto" w:fill="auto"/>
            <w:vAlign w:val="bottom"/>
          </w:tcPr>
          <w:p w14:paraId="0403400F"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Mudayna, Khirbat al-</w:t>
            </w:r>
          </w:p>
        </w:tc>
        <w:tc>
          <w:tcPr>
            <w:tcW w:w="873" w:type="pct"/>
            <w:vAlign w:val="bottom"/>
          </w:tcPr>
          <w:p w14:paraId="0BBD439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East</w:t>
            </w:r>
          </w:p>
        </w:tc>
        <w:tc>
          <w:tcPr>
            <w:tcW w:w="952" w:type="pct"/>
            <w:vAlign w:val="bottom"/>
          </w:tcPr>
          <w:p w14:paraId="76D5A30E"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7CDD55AE"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522CEF51"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750 </w:t>
            </w:r>
            <w:r>
              <w:rPr>
                <w:rFonts w:ascii="Times New Roman" w:hAnsi="Times New Roman" w:cs="Times New Roman"/>
                <w:color w:val="000000"/>
                <w:sz w:val="20"/>
                <w:szCs w:val="20"/>
              </w:rPr>
              <w:t>BC</w:t>
            </w:r>
          </w:p>
        </w:tc>
      </w:tr>
      <w:tr w:rsidR="00FC2017" w:rsidRPr="00B34ABF" w14:paraId="30F7C17C" w14:textId="77777777" w:rsidTr="0077525A">
        <w:tc>
          <w:tcPr>
            <w:tcW w:w="1746" w:type="pct"/>
            <w:shd w:val="clear" w:color="auto" w:fill="auto"/>
            <w:vAlign w:val="bottom"/>
          </w:tcPr>
          <w:p w14:paraId="2DF77568"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Mudayna, Khirbat al-</w:t>
            </w:r>
          </w:p>
        </w:tc>
        <w:tc>
          <w:tcPr>
            <w:tcW w:w="873" w:type="pct"/>
            <w:vAlign w:val="bottom"/>
          </w:tcPr>
          <w:p w14:paraId="095FEDC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East</w:t>
            </w:r>
          </w:p>
        </w:tc>
        <w:tc>
          <w:tcPr>
            <w:tcW w:w="952" w:type="pct"/>
            <w:vAlign w:val="bottom"/>
          </w:tcPr>
          <w:p w14:paraId="40319A59"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49FB24DE"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42C23F0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1000 </w:t>
            </w:r>
            <w:r>
              <w:rPr>
                <w:rFonts w:ascii="Times New Roman" w:hAnsi="Times New Roman" w:cs="Times New Roman"/>
                <w:color w:val="000000"/>
                <w:sz w:val="20"/>
                <w:szCs w:val="20"/>
              </w:rPr>
              <w:t>BC</w:t>
            </w:r>
          </w:p>
        </w:tc>
      </w:tr>
      <w:tr w:rsidR="00FC2017" w:rsidRPr="00B34ABF" w14:paraId="58B98699" w14:textId="77777777" w:rsidTr="0077525A">
        <w:tc>
          <w:tcPr>
            <w:tcW w:w="1746" w:type="pct"/>
            <w:shd w:val="clear" w:color="auto" w:fill="auto"/>
            <w:vAlign w:val="bottom"/>
          </w:tcPr>
          <w:p w14:paraId="2BC68DC3"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Munbaqa/Ibrahim Garten</w:t>
            </w:r>
          </w:p>
        </w:tc>
        <w:tc>
          <w:tcPr>
            <w:tcW w:w="873" w:type="pct"/>
            <w:vAlign w:val="bottom"/>
          </w:tcPr>
          <w:p w14:paraId="7B3931E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vAlign w:val="bottom"/>
          </w:tcPr>
          <w:p w14:paraId="5C3C505F"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10E4244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1B4F9FFE"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1500 </w:t>
            </w:r>
            <w:r>
              <w:rPr>
                <w:rFonts w:ascii="Times New Roman" w:hAnsi="Times New Roman" w:cs="Times New Roman"/>
                <w:color w:val="000000"/>
                <w:sz w:val="20"/>
                <w:szCs w:val="20"/>
              </w:rPr>
              <w:t>BC</w:t>
            </w:r>
          </w:p>
        </w:tc>
      </w:tr>
      <w:tr w:rsidR="00FC2017" w:rsidRPr="00B34ABF" w14:paraId="1F03B0B0" w14:textId="77777777" w:rsidTr="0077525A">
        <w:tc>
          <w:tcPr>
            <w:tcW w:w="1746" w:type="pct"/>
            <w:shd w:val="clear" w:color="auto" w:fill="auto"/>
            <w:vAlign w:val="bottom"/>
          </w:tcPr>
          <w:p w14:paraId="606D85AE"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Musulmantepe</w:t>
            </w:r>
          </w:p>
        </w:tc>
        <w:tc>
          <w:tcPr>
            <w:tcW w:w="873" w:type="pct"/>
            <w:vAlign w:val="bottom"/>
          </w:tcPr>
          <w:p w14:paraId="64AE45D7"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tcPr>
          <w:p w14:paraId="0CBA3CF3" w14:textId="77777777" w:rsidR="00FC2017" w:rsidRPr="00ED2C52" w:rsidRDefault="00FC2017" w:rsidP="0077525A">
            <w:pPr>
              <w:rPr>
                <w:rFonts w:ascii="Times New Roman" w:hAnsi="Times New Roman" w:cs="Times New Roman"/>
                <w:sz w:val="20"/>
                <w:szCs w:val="20"/>
              </w:rPr>
            </w:pPr>
            <w:r w:rsidRPr="008F706C">
              <w:rPr>
                <w:rFonts w:ascii="Times New Roman" w:hAnsi="Times New Roman" w:cs="Times New Roman"/>
                <w:color w:val="000000"/>
                <w:sz w:val="20"/>
                <w:szCs w:val="20"/>
              </w:rPr>
              <w:t>Good</w:t>
            </w:r>
          </w:p>
        </w:tc>
        <w:tc>
          <w:tcPr>
            <w:tcW w:w="555" w:type="pct"/>
            <w:vAlign w:val="bottom"/>
          </w:tcPr>
          <w:p w14:paraId="5FC0E2B5"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urban</w:t>
            </w:r>
          </w:p>
        </w:tc>
        <w:tc>
          <w:tcPr>
            <w:tcW w:w="873" w:type="pct"/>
            <w:vAlign w:val="bottom"/>
          </w:tcPr>
          <w:p w14:paraId="05C62EF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1250 </w:t>
            </w:r>
            <w:r>
              <w:rPr>
                <w:rFonts w:ascii="Times New Roman" w:hAnsi="Times New Roman" w:cs="Times New Roman"/>
                <w:color w:val="000000"/>
                <w:sz w:val="20"/>
                <w:szCs w:val="20"/>
              </w:rPr>
              <w:t>BC</w:t>
            </w:r>
          </w:p>
        </w:tc>
      </w:tr>
      <w:tr w:rsidR="00FC2017" w:rsidRPr="00B34ABF" w14:paraId="1FE18E03" w14:textId="77777777" w:rsidTr="0077525A">
        <w:tc>
          <w:tcPr>
            <w:tcW w:w="1746" w:type="pct"/>
            <w:shd w:val="clear" w:color="auto" w:fill="auto"/>
            <w:vAlign w:val="bottom"/>
          </w:tcPr>
          <w:p w14:paraId="6B9E214F"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Musulmantepe</w:t>
            </w:r>
          </w:p>
        </w:tc>
        <w:tc>
          <w:tcPr>
            <w:tcW w:w="873" w:type="pct"/>
            <w:vAlign w:val="bottom"/>
          </w:tcPr>
          <w:p w14:paraId="2C70B795"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tcPr>
          <w:p w14:paraId="7B3F878C" w14:textId="77777777" w:rsidR="00FC2017" w:rsidRPr="00ED2C52" w:rsidRDefault="00FC2017" w:rsidP="0077525A">
            <w:pPr>
              <w:rPr>
                <w:rFonts w:ascii="Times New Roman" w:hAnsi="Times New Roman" w:cs="Times New Roman"/>
                <w:sz w:val="20"/>
                <w:szCs w:val="20"/>
              </w:rPr>
            </w:pPr>
            <w:r w:rsidRPr="008F706C">
              <w:rPr>
                <w:rFonts w:ascii="Times New Roman" w:hAnsi="Times New Roman" w:cs="Times New Roman"/>
                <w:color w:val="000000"/>
                <w:sz w:val="20"/>
                <w:szCs w:val="20"/>
              </w:rPr>
              <w:t>Good</w:t>
            </w:r>
          </w:p>
        </w:tc>
        <w:tc>
          <w:tcPr>
            <w:tcW w:w="555" w:type="pct"/>
            <w:vAlign w:val="bottom"/>
          </w:tcPr>
          <w:p w14:paraId="4F3FFD72"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urban</w:t>
            </w:r>
          </w:p>
        </w:tc>
        <w:tc>
          <w:tcPr>
            <w:tcW w:w="873" w:type="pct"/>
            <w:vAlign w:val="bottom"/>
          </w:tcPr>
          <w:p w14:paraId="64EAD45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1500 </w:t>
            </w:r>
            <w:r>
              <w:rPr>
                <w:rFonts w:ascii="Times New Roman" w:hAnsi="Times New Roman" w:cs="Times New Roman"/>
                <w:color w:val="000000"/>
                <w:sz w:val="20"/>
                <w:szCs w:val="20"/>
              </w:rPr>
              <w:t>BC</w:t>
            </w:r>
          </w:p>
        </w:tc>
      </w:tr>
      <w:tr w:rsidR="00FC2017" w:rsidRPr="00B34ABF" w14:paraId="6440D9BC" w14:textId="77777777" w:rsidTr="0077525A">
        <w:tc>
          <w:tcPr>
            <w:tcW w:w="1746" w:type="pct"/>
            <w:shd w:val="clear" w:color="auto" w:fill="auto"/>
            <w:vAlign w:val="bottom"/>
          </w:tcPr>
          <w:p w14:paraId="2B11D299"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Nader, Tell</w:t>
            </w:r>
          </w:p>
        </w:tc>
        <w:tc>
          <w:tcPr>
            <w:tcW w:w="873" w:type="pct"/>
            <w:vAlign w:val="bottom"/>
          </w:tcPr>
          <w:p w14:paraId="65C8F253"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vAlign w:val="bottom"/>
          </w:tcPr>
          <w:p w14:paraId="69054393"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09FE4E0D"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7C04EE8F"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4000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3750 </w:t>
            </w:r>
            <w:r>
              <w:rPr>
                <w:rFonts w:ascii="Times New Roman" w:hAnsi="Times New Roman" w:cs="Times New Roman"/>
                <w:color w:val="000000"/>
                <w:sz w:val="20"/>
                <w:szCs w:val="20"/>
              </w:rPr>
              <w:t>BC</w:t>
            </w:r>
          </w:p>
        </w:tc>
      </w:tr>
      <w:tr w:rsidR="00FC2017" w:rsidRPr="00B34ABF" w14:paraId="7787AA95" w14:textId="77777777" w:rsidTr="0077525A">
        <w:tc>
          <w:tcPr>
            <w:tcW w:w="1746" w:type="pct"/>
            <w:shd w:val="clear" w:color="auto" w:fill="auto"/>
            <w:vAlign w:val="bottom"/>
          </w:tcPr>
          <w:p w14:paraId="26EDEFD1"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Nagila, Tel</w:t>
            </w:r>
          </w:p>
        </w:tc>
        <w:tc>
          <w:tcPr>
            <w:tcW w:w="873" w:type="pct"/>
            <w:vAlign w:val="bottom"/>
          </w:tcPr>
          <w:p w14:paraId="1115FBB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13659C2E"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3C25533F"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7EF77D1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1500 </w:t>
            </w:r>
            <w:r>
              <w:rPr>
                <w:rFonts w:ascii="Times New Roman" w:hAnsi="Times New Roman" w:cs="Times New Roman"/>
                <w:color w:val="000000"/>
                <w:sz w:val="20"/>
                <w:szCs w:val="20"/>
              </w:rPr>
              <w:t>BC</w:t>
            </w:r>
          </w:p>
        </w:tc>
      </w:tr>
      <w:tr w:rsidR="00FC2017" w:rsidRPr="00B34ABF" w14:paraId="7010F128" w14:textId="77777777" w:rsidTr="0077525A">
        <w:tc>
          <w:tcPr>
            <w:tcW w:w="1746" w:type="pct"/>
            <w:shd w:val="clear" w:color="auto" w:fill="auto"/>
            <w:vAlign w:val="bottom"/>
          </w:tcPr>
          <w:p w14:paraId="2AA80972"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Nahal Qanah</w:t>
            </w:r>
          </w:p>
        </w:tc>
        <w:tc>
          <w:tcPr>
            <w:tcW w:w="873" w:type="pct"/>
            <w:vAlign w:val="bottom"/>
          </w:tcPr>
          <w:p w14:paraId="0B7F22E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2769914A"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17F79A4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10E659D5"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4500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4250 </w:t>
            </w:r>
            <w:r>
              <w:rPr>
                <w:rFonts w:ascii="Times New Roman" w:hAnsi="Times New Roman" w:cs="Times New Roman"/>
                <w:color w:val="000000"/>
                <w:sz w:val="20"/>
                <w:szCs w:val="20"/>
              </w:rPr>
              <w:t>BC</w:t>
            </w:r>
          </w:p>
        </w:tc>
      </w:tr>
      <w:tr w:rsidR="00FC2017" w:rsidRPr="00B34ABF" w14:paraId="56BA71CF" w14:textId="77777777" w:rsidTr="0077525A">
        <w:tc>
          <w:tcPr>
            <w:tcW w:w="1746" w:type="pct"/>
            <w:shd w:val="clear" w:color="auto" w:fill="auto"/>
            <w:vAlign w:val="bottom"/>
          </w:tcPr>
          <w:p w14:paraId="55006EE3"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Nahal Tillah/Halif terrace</w:t>
            </w:r>
          </w:p>
        </w:tc>
        <w:tc>
          <w:tcPr>
            <w:tcW w:w="873" w:type="pct"/>
            <w:vAlign w:val="bottom"/>
          </w:tcPr>
          <w:p w14:paraId="0CAACEEA"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tcPr>
          <w:p w14:paraId="0FD08F53" w14:textId="77777777" w:rsidR="00FC2017" w:rsidRPr="00ED2C52" w:rsidRDefault="00FC2017" w:rsidP="0077525A">
            <w:pPr>
              <w:rPr>
                <w:rFonts w:ascii="Times New Roman" w:hAnsi="Times New Roman" w:cs="Times New Roman"/>
                <w:sz w:val="20"/>
                <w:szCs w:val="20"/>
              </w:rPr>
            </w:pPr>
            <w:r w:rsidRPr="00083E6B">
              <w:rPr>
                <w:rFonts w:ascii="Times New Roman" w:hAnsi="Times New Roman" w:cs="Times New Roman"/>
                <w:color w:val="000000"/>
                <w:sz w:val="20"/>
                <w:szCs w:val="20"/>
              </w:rPr>
              <w:t>Good</w:t>
            </w:r>
          </w:p>
        </w:tc>
        <w:tc>
          <w:tcPr>
            <w:tcW w:w="555" w:type="pct"/>
            <w:vAlign w:val="bottom"/>
          </w:tcPr>
          <w:p w14:paraId="4F170BFD"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4233C28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3000 </w:t>
            </w:r>
            <w:r>
              <w:rPr>
                <w:rFonts w:ascii="Times New Roman" w:hAnsi="Times New Roman" w:cs="Times New Roman"/>
                <w:color w:val="000000"/>
                <w:sz w:val="20"/>
                <w:szCs w:val="20"/>
              </w:rPr>
              <w:t>BC</w:t>
            </w:r>
          </w:p>
        </w:tc>
      </w:tr>
      <w:tr w:rsidR="00FC2017" w:rsidRPr="00B34ABF" w14:paraId="0019608A" w14:textId="77777777" w:rsidTr="0077525A">
        <w:tc>
          <w:tcPr>
            <w:tcW w:w="1746" w:type="pct"/>
            <w:shd w:val="clear" w:color="auto" w:fill="auto"/>
            <w:vAlign w:val="bottom"/>
          </w:tcPr>
          <w:p w14:paraId="49ACF7F4"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Nahal Tillah/Halif terrace</w:t>
            </w:r>
          </w:p>
        </w:tc>
        <w:tc>
          <w:tcPr>
            <w:tcW w:w="873" w:type="pct"/>
            <w:vAlign w:val="bottom"/>
          </w:tcPr>
          <w:p w14:paraId="0BB118BF"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tcPr>
          <w:p w14:paraId="240F0758" w14:textId="77777777" w:rsidR="00FC2017" w:rsidRPr="00ED2C52" w:rsidRDefault="00FC2017" w:rsidP="0077525A">
            <w:pPr>
              <w:rPr>
                <w:rFonts w:ascii="Times New Roman" w:hAnsi="Times New Roman" w:cs="Times New Roman"/>
                <w:sz w:val="20"/>
                <w:szCs w:val="20"/>
              </w:rPr>
            </w:pPr>
            <w:r w:rsidRPr="00083E6B">
              <w:rPr>
                <w:rFonts w:ascii="Times New Roman" w:hAnsi="Times New Roman" w:cs="Times New Roman"/>
                <w:color w:val="000000"/>
                <w:sz w:val="20"/>
                <w:szCs w:val="20"/>
              </w:rPr>
              <w:t>Good</w:t>
            </w:r>
          </w:p>
        </w:tc>
        <w:tc>
          <w:tcPr>
            <w:tcW w:w="555" w:type="pct"/>
            <w:vAlign w:val="bottom"/>
          </w:tcPr>
          <w:p w14:paraId="6F99780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6D9ECC8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3250 </w:t>
            </w:r>
            <w:r>
              <w:rPr>
                <w:rFonts w:ascii="Times New Roman" w:hAnsi="Times New Roman" w:cs="Times New Roman"/>
                <w:color w:val="000000"/>
                <w:sz w:val="20"/>
                <w:szCs w:val="20"/>
              </w:rPr>
              <w:t>BC</w:t>
            </w:r>
          </w:p>
        </w:tc>
      </w:tr>
      <w:tr w:rsidR="00FC2017" w:rsidRPr="00B34ABF" w14:paraId="0B9F185D" w14:textId="77777777" w:rsidTr="0077525A">
        <w:tc>
          <w:tcPr>
            <w:tcW w:w="1746" w:type="pct"/>
            <w:shd w:val="clear" w:color="auto" w:fill="auto"/>
            <w:vAlign w:val="bottom"/>
          </w:tcPr>
          <w:p w14:paraId="68994D98"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Naharya</w:t>
            </w:r>
          </w:p>
        </w:tc>
        <w:tc>
          <w:tcPr>
            <w:tcW w:w="873" w:type="pct"/>
            <w:vAlign w:val="bottom"/>
          </w:tcPr>
          <w:p w14:paraId="5C42BAA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06FF7881"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11BEAC8E"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5AEE863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1250 </w:t>
            </w:r>
            <w:r>
              <w:rPr>
                <w:rFonts w:ascii="Times New Roman" w:hAnsi="Times New Roman" w:cs="Times New Roman"/>
                <w:color w:val="000000"/>
                <w:sz w:val="20"/>
                <w:szCs w:val="20"/>
              </w:rPr>
              <w:t>BC</w:t>
            </w:r>
          </w:p>
        </w:tc>
      </w:tr>
      <w:tr w:rsidR="00FC2017" w:rsidRPr="00B34ABF" w14:paraId="3F3AB455" w14:textId="77777777" w:rsidTr="0077525A">
        <w:tc>
          <w:tcPr>
            <w:tcW w:w="1746" w:type="pct"/>
            <w:shd w:val="clear" w:color="auto" w:fill="auto"/>
            <w:vAlign w:val="bottom"/>
          </w:tcPr>
          <w:p w14:paraId="71766659"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Nebi Mend, Tell</w:t>
            </w:r>
          </w:p>
        </w:tc>
        <w:tc>
          <w:tcPr>
            <w:tcW w:w="873" w:type="pct"/>
            <w:vAlign w:val="bottom"/>
          </w:tcPr>
          <w:p w14:paraId="664157DF"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Levant</w:t>
            </w:r>
          </w:p>
        </w:tc>
        <w:tc>
          <w:tcPr>
            <w:tcW w:w="952" w:type="pct"/>
            <w:vAlign w:val="bottom"/>
          </w:tcPr>
          <w:p w14:paraId="73D4E372"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492679A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64161BF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0750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500 </w:t>
            </w:r>
            <w:r>
              <w:rPr>
                <w:rFonts w:ascii="Times New Roman" w:hAnsi="Times New Roman" w:cs="Times New Roman"/>
                <w:color w:val="000000"/>
                <w:sz w:val="20"/>
                <w:szCs w:val="20"/>
              </w:rPr>
              <w:t>BC</w:t>
            </w:r>
          </w:p>
        </w:tc>
      </w:tr>
      <w:tr w:rsidR="00FC2017" w:rsidRPr="00B34ABF" w14:paraId="7D2CC2C9" w14:textId="77777777" w:rsidTr="0077525A">
        <w:tc>
          <w:tcPr>
            <w:tcW w:w="1746" w:type="pct"/>
            <w:shd w:val="clear" w:color="auto" w:fill="auto"/>
            <w:vAlign w:val="bottom"/>
          </w:tcPr>
          <w:p w14:paraId="4A24FB2B"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Nebi Mend, Tell</w:t>
            </w:r>
          </w:p>
        </w:tc>
        <w:tc>
          <w:tcPr>
            <w:tcW w:w="873" w:type="pct"/>
            <w:vAlign w:val="bottom"/>
          </w:tcPr>
          <w:p w14:paraId="07C475BE"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Levant</w:t>
            </w:r>
          </w:p>
        </w:tc>
        <w:tc>
          <w:tcPr>
            <w:tcW w:w="952" w:type="pct"/>
            <w:vAlign w:val="bottom"/>
          </w:tcPr>
          <w:p w14:paraId="16E5BAB0"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0637C26A"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242A132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750 </w:t>
            </w:r>
            <w:r>
              <w:rPr>
                <w:rFonts w:ascii="Times New Roman" w:hAnsi="Times New Roman" w:cs="Times New Roman"/>
                <w:color w:val="000000"/>
                <w:sz w:val="20"/>
                <w:szCs w:val="20"/>
              </w:rPr>
              <w:t>BC</w:t>
            </w:r>
          </w:p>
        </w:tc>
      </w:tr>
      <w:tr w:rsidR="00FC2017" w:rsidRPr="00B34ABF" w14:paraId="5A124AFF" w14:textId="77777777" w:rsidTr="0077525A">
        <w:tc>
          <w:tcPr>
            <w:tcW w:w="1746" w:type="pct"/>
            <w:shd w:val="clear" w:color="auto" w:fill="auto"/>
            <w:vAlign w:val="bottom"/>
          </w:tcPr>
          <w:p w14:paraId="39398524"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Nebi Mend, Tell</w:t>
            </w:r>
          </w:p>
        </w:tc>
        <w:tc>
          <w:tcPr>
            <w:tcW w:w="873" w:type="pct"/>
            <w:vAlign w:val="bottom"/>
          </w:tcPr>
          <w:p w14:paraId="6EB5941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Levant</w:t>
            </w:r>
          </w:p>
        </w:tc>
        <w:tc>
          <w:tcPr>
            <w:tcW w:w="952" w:type="pct"/>
            <w:vAlign w:val="bottom"/>
          </w:tcPr>
          <w:p w14:paraId="46FFF4CD"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645F356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indet.</w:t>
            </w:r>
          </w:p>
        </w:tc>
        <w:tc>
          <w:tcPr>
            <w:tcW w:w="873" w:type="pct"/>
            <w:vAlign w:val="bottom"/>
          </w:tcPr>
          <w:p w14:paraId="3390EE4A"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1000 </w:t>
            </w:r>
            <w:r>
              <w:rPr>
                <w:rFonts w:ascii="Times New Roman" w:hAnsi="Times New Roman" w:cs="Times New Roman"/>
                <w:color w:val="000000"/>
                <w:sz w:val="20"/>
                <w:szCs w:val="20"/>
              </w:rPr>
              <w:t>BC</w:t>
            </w:r>
          </w:p>
        </w:tc>
      </w:tr>
      <w:tr w:rsidR="00FC2017" w:rsidRPr="00B34ABF" w14:paraId="5134A72A" w14:textId="77777777" w:rsidTr="0077525A">
        <w:tc>
          <w:tcPr>
            <w:tcW w:w="1746" w:type="pct"/>
            <w:shd w:val="clear" w:color="auto" w:fill="auto"/>
            <w:vAlign w:val="bottom"/>
          </w:tcPr>
          <w:p w14:paraId="0AD408BC"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Nebi Mend, Tell</w:t>
            </w:r>
          </w:p>
        </w:tc>
        <w:tc>
          <w:tcPr>
            <w:tcW w:w="873" w:type="pct"/>
            <w:vAlign w:val="bottom"/>
          </w:tcPr>
          <w:p w14:paraId="035FBD9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Levant</w:t>
            </w:r>
          </w:p>
        </w:tc>
        <w:tc>
          <w:tcPr>
            <w:tcW w:w="952" w:type="pct"/>
            <w:vAlign w:val="bottom"/>
          </w:tcPr>
          <w:p w14:paraId="0AF8DA32"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07D75435"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urban</w:t>
            </w:r>
          </w:p>
        </w:tc>
        <w:tc>
          <w:tcPr>
            <w:tcW w:w="873" w:type="pct"/>
            <w:vAlign w:val="bottom"/>
          </w:tcPr>
          <w:p w14:paraId="6AC636E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1250 </w:t>
            </w:r>
            <w:r>
              <w:rPr>
                <w:rFonts w:ascii="Times New Roman" w:hAnsi="Times New Roman" w:cs="Times New Roman"/>
                <w:color w:val="000000"/>
                <w:sz w:val="20"/>
                <w:szCs w:val="20"/>
              </w:rPr>
              <w:t>BC</w:t>
            </w:r>
          </w:p>
        </w:tc>
      </w:tr>
      <w:tr w:rsidR="00FC2017" w:rsidRPr="00B34ABF" w14:paraId="4E8C93BD" w14:textId="77777777" w:rsidTr="0077525A">
        <w:tc>
          <w:tcPr>
            <w:tcW w:w="1746" w:type="pct"/>
            <w:shd w:val="clear" w:color="auto" w:fill="auto"/>
            <w:vAlign w:val="bottom"/>
          </w:tcPr>
          <w:p w14:paraId="6BFDC41B" w14:textId="77777777" w:rsidR="00FC2017" w:rsidRPr="001D3D8C" w:rsidRDefault="00FC2017" w:rsidP="0077525A">
            <w:pPr>
              <w:rPr>
                <w:rFonts w:ascii="Times New Roman" w:hAnsi="Times New Roman" w:cs="Times New Roman"/>
                <w:color w:val="000000"/>
                <w:sz w:val="20"/>
                <w:szCs w:val="20"/>
              </w:rPr>
            </w:pPr>
            <w:r w:rsidRPr="001D3D8C">
              <w:rPr>
                <w:rFonts w:ascii="Times New Roman" w:hAnsi="Times New Roman" w:cs="Times New Roman"/>
                <w:color w:val="000000"/>
                <w:sz w:val="20"/>
                <w:szCs w:val="20"/>
              </w:rPr>
              <w:t>Nebi Mend, Tell</w:t>
            </w:r>
          </w:p>
        </w:tc>
        <w:tc>
          <w:tcPr>
            <w:tcW w:w="873" w:type="pct"/>
            <w:vAlign w:val="bottom"/>
          </w:tcPr>
          <w:p w14:paraId="01593573"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N Levant</w:t>
            </w:r>
          </w:p>
        </w:tc>
        <w:tc>
          <w:tcPr>
            <w:tcW w:w="952" w:type="pct"/>
            <w:vAlign w:val="bottom"/>
          </w:tcPr>
          <w:p w14:paraId="56643725"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Good</w:t>
            </w:r>
          </w:p>
        </w:tc>
        <w:tc>
          <w:tcPr>
            <w:tcW w:w="555" w:type="pct"/>
            <w:vAlign w:val="bottom"/>
          </w:tcPr>
          <w:p w14:paraId="5DA47363" w14:textId="77777777" w:rsidR="00FC2017"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?rural</w:t>
            </w:r>
          </w:p>
        </w:tc>
        <w:tc>
          <w:tcPr>
            <w:tcW w:w="873" w:type="pct"/>
            <w:vAlign w:val="bottom"/>
          </w:tcPr>
          <w:p w14:paraId="08EB8651"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1500–1250 BC</w:t>
            </w:r>
          </w:p>
        </w:tc>
      </w:tr>
      <w:tr w:rsidR="00FC2017" w:rsidRPr="00B34ABF" w14:paraId="14084DD3" w14:textId="77777777" w:rsidTr="0077525A">
        <w:tc>
          <w:tcPr>
            <w:tcW w:w="1746" w:type="pct"/>
            <w:shd w:val="clear" w:color="auto" w:fill="auto"/>
            <w:vAlign w:val="bottom"/>
          </w:tcPr>
          <w:p w14:paraId="020C89FD"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Nebi Mend, Tell</w:t>
            </w:r>
          </w:p>
        </w:tc>
        <w:tc>
          <w:tcPr>
            <w:tcW w:w="873" w:type="pct"/>
            <w:vAlign w:val="bottom"/>
          </w:tcPr>
          <w:p w14:paraId="3616579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Levant</w:t>
            </w:r>
          </w:p>
        </w:tc>
        <w:tc>
          <w:tcPr>
            <w:tcW w:w="952" w:type="pct"/>
            <w:vAlign w:val="bottom"/>
          </w:tcPr>
          <w:p w14:paraId="122B5444"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234C6A5B"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urban</w:t>
            </w:r>
          </w:p>
        </w:tc>
        <w:tc>
          <w:tcPr>
            <w:tcW w:w="873" w:type="pct"/>
            <w:vAlign w:val="bottom"/>
          </w:tcPr>
          <w:p w14:paraId="4598DAA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1500 </w:t>
            </w:r>
            <w:r>
              <w:rPr>
                <w:rFonts w:ascii="Times New Roman" w:hAnsi="Times New Roman" w:cs="Times New Roman"/>
                <w:color w:val="000000"/>
                <w:sz w:val="20"/>
                <w:szCs w:val="20"/>
              </w:rPr>
              <w:t>BC</w:t>
            </w:r>
          </w:p>
        </w:tc>
      </w:tr>
      <w:tr w:rsidR="00FC2017" w:rsidRPr="00B34ABF" w14:paraId="25832191" w14:textId="77777777" w:rsidTr="0077525A">
        <w:tc>
          <w:tcPr>
            <w:tcW w:w="1746" w:type="pct"/>
            <w:shd w:val="clear" w:color="auto" w:fill="auto"/>
            <w:vAlign w:val="bottom"/>
          </w:tcPr>
          <w:p w14:paraId="1D9E4A62"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Nebi Mend, Tell</w:t>
            </w:r>
          </w:p>
        </w:tc>
        <w:tc>
          <w:tcPr>
            <w:tcW w:w="873" w:type="pct"/>
            <w:vAlign w:val="bottom"/>
          </w:tcPr>
          <w:p w14:paraId="5C9843F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Levant</w:t>
            </w:r>
          </w:p>
        </w:tc>
        <w:tc>
          <w:tcPr>
            <w:tcW w:w="952" w:type="pct"/>
            <w:vAlign w:val="bottom"/>
          </w:tcPr>
          <w:p w14:paraId="5873C3E0"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6C2E593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492181F3"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1750 </w:t>
            </w:r>
            <w:r>
              <w:rPr>
                <w:rFonts w:ascii="Times New Roman" w:hAnsi="Times New Roman" w:cs="Times New Roman"/>
                <w:color w:val="000000"/>
                <w:sz w:val="20"/>
                <w:szCs w:val="20"/>
              </w:rPr>
              <w:t>BC</w:t>
            </w:r>
          </w:p>
        </w:tc>
      </w:tr>
      <w:tr w:rsidR="00FC2017" w:rsidRPr="00B34ABF" w14:paraId="3C28F8E2" w14:textId="77777777" w:rsidTr="0077525A">
        <w:tc>
          <w:tcPr>
            <w:tcW w:w="1746" w:type="pct"/>
            <w:shd w:val="clear" w:color="auto" w:fill="auto"/>
            <w:vAlign w:val="bottom"/>
          </w:tcPr>
          <w:p w14:paraId="32AB8CCC"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Nebi Mend, Tell</w:t>
            </w:r>
          </w:p>
        </w:tc>
        <w:tc>
          <w:tcPr>
            <w:tcW w:w="873" w:type="pct"/>
            <w:vAlign w:val="bottom"/>
          </w:tcPr>
          <w:p w14:paraId="7A452EC5"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Levant</w:t>
            </w:r>
          </w:p>
        </w:tc>
        <w:tc>
          <w:tcPr>
            <w:tcW w:w="952" w:type="pct"/>
            <w:vAlign w:val="bottom"/>
          </w:tcPr>
          <w:p w14:paraId="4B203267"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2D3A768E"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36E2F6F5"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2000 </w:t>
            </w:r>
            <w:r>
              <w:rPr>
                <w:rFonts w:ascii="Times New Roman" w:hAnsi="Times New Roman" w:cs="Times New Roman"/>
                <w:color w:val="000000"/>
                <w:sz w:val="20"/>
                <w:szCs w:val="20"/>
              </w:rPr>
              <w:t>BC</w:t>
            </w:r>
          </w:p>
        </w:tc>
      </w:tr>
      <w:tr w:rsidR="00FC2017" w:rsidRPr="00B34ABF" w14:paraId="4D8343D1" w14:textId="77777777" w:rsidTr="0077525A">
        <w:tc>
          <w:tcPr>
            <w:tcW w:w="1746" w:type="pct"/>
            <w:shd w:val="clear" w:color="auto" w:fill="auto"/>
            <w:vAlign w:val="bottom"/>
          </w:tcPr>
          <w:p w14:paraId="0AE0D4D1"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Nebi Mend, Tell</w:t>
            </w:r>
          </w:p>
        </w:tc>
        <w:tc>
          <w:tcPr>
            <w:tcW w:w="873" w:type="pct"/>
            <w:vAlign w:val="bottom"/>
          </w:tcPr>
          <w:p w14:paraId="6E50F9D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Levant</w:t>
            </w:r>
          </w:p>
        </w:tc>
        <w:tc>
          <w:tcPr>
            <w:tcW w:w="952" w:type="pct"/>
            <w:vAlign w:val="bottom"/>
          </w:tcPr>
          <w:p w14:paraId="338CA0FE"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3508F0A3"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3304782E"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2500 </w:t>
            </w:r>
            <w:r>
              <w:rPr>
                <w:rFonts w:ascii="Times New Roman" w:hAnsi="Times New Roman" w:cs="Times New Roman"/>
                <w:color w:val="000000"/>
                <w:sz w:val="20"/>
                <w:szCs w:val="20"/>
              </w:rPr>
              <w:t>BC</w:t>
            </w:r>
          </w:p>
        </w:tc>
      </w:tr>
      <w:tr w:rsidR="00FC2017" w:rsidRPr="00B34ABF" w14:paraId="14F66567" w14:textId="77777777" w:rsidTr="0077525A">
        <w:tc>
          <w:tcPr>
            <w:tcW w:w="1746" w:type="pct"/>
            <w:shd w:val="clear" w:color="auto" w:fill="auto"/>
            <w:vAlign w:val="bottom"/>
          </w:tcPr>
          <w:p w14:paraId="3FCD913A"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Nebi Mend, Tell</w:t>
            </w:r>
          </w:p>
        </w:tc>
        <w:tc>
          <w:tcPr>
            <w:tcW w:w="873" w:type="pct"/>
            <w:vAlign w:val="bottom"/>
          </w:tcPr>
          <w:p w14:paraId="4C4931EA"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Levant</w:t>
            </w:r>
          </w:p>
        </w:tc>
        <w:tc>
          <w:tcPr>
            <w:tcW w:w="952" w:type="pct"/>
            <w:vAlign w:val="bottom"/>
          </w:tcPr>
          <w:p w14:paraId="2F0CC1AA"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176E6091"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007B4AEF"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2750 </w:t>
            </w:r>
            <w:r>
              <w:rPr>
                <w:rFonts w:ascii="Times New Roman" w:hAnsi="Times New Roman" w:cs="Times New Roman"/>
                <w:color w:val="000000"/>
                <w:sz w:val="20"/>
                <w:szCs w:val="20"/>
              </w:rPr>
              <w:t>BC</w:t>
            </w:r>
          </w:p>
        </w:tc>
      </w:tr>
      <w:tr w:rsidR="00FC2017" w:rsidRPr="00B34ABF" w14:paraId="6320DF27" w14:textId="77777777" w:rsidTr="0077525A">
        <w:tc>
          <w:tcPr>
            <w:tcW w:w="1746" w:type="pct"/>
            <w:shd w:val="clear" w:color="auto" w:fill="auto"/>
            <w:vAlign w:val="bottom"/>
          </w:tcPr>
          <w:p w14:paraId="4B9CEB32"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Nebi Mend, Tell</w:t>
            </w:r>
          </w:p>
        </w:tc>
        <w:tc>
          <w:tcPr>
            <w:tcW w:w="873" w:type="pct"/>
            <w:vAlign w:val="bottom"/>
          </w:tcPr>
          <w:p w14:paraId="5DF7CD25"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Levant</w:t>
            </w:r>
          </w:p>
        </w:tc>
        <w:tc>
          <w:tcPr>
            <w:tcW w:w="952" w:type="pct"/>
            <w:vAlign w:val="bottom"/>
          </w:tcPr>
          <w:p w14:paraId="0685DCDC"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5876A44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5A895F7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3000 </w:t>
            </w:r>
            <w:r>
              <w:rPr>
                <w:rFonts w:ascii="Times New Roman" w:hAnsi="Times New Roman" w:cs="Times New Roman"/>
                <w:color w:val="000000"/>
                <w:sz w:val="20"/>
                <w:szCs w:val="20"/>
              </w:rPr>
              <w:t>BC</w:t>
            </w:r>
          </w:p>
        </w:tc>
      </w:tr>
      <w:tr w:rsidR="00FC2017" w:rsidRPr="00B34ABF" w14:paraId="7E8AC100" w14:textId="77777777" w:rsidTr="0077525A">
        <w:tc>
          <w:tcPr>
            <w:tcW w:w="1746" w:type="pct"/>
            <w:shd w:val="clear" w:color="auto" w:fill="auto"/>
            <w:vAlign w:val="bottom"/>
          </w:tcPr>
          <w:p w14:paraId="7F1DC377"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Nebi Mend, Tell</w:t>
            </w:r>
          </w:p>
        </w:tc>
        <w:tc>
          <w:tcPr>
            <w:tcW w:w="873" w:type="pct"/>
            <w:vAlign w:val="bottom"/>
          </w:tcPr>
          <w:p w14:paraId="33E0A671"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Levant</w:t>
            </w:r>
          </w:p>
        </w:tc>
        <w:tc>
          <w:tcPr>
            <w:tcW w:w="952" w:type="pct"/>
            <w:vAlign w:val="bottom"/>
          </w:tcPr>
          <w:p w14:paraId="4C5DFA6B"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4C5CABA5"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1A31AB71"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4000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3750 </w:t>
            </w:r>
            <w:r>
              <w:rPr>
                <w:rFonts w:ascii="Times New Roman" w:hAnsi="Times New Roman" w:cs="Times New Roman"/>
                <w:color w:val="000000"/>
                <w:sz w:val="20"/>
                <w:szCs w:val="20"/>
              </w:rPr>
              <w:t>BC</w:t>
            </w:r>
          </w:p>
        </w:tc>
      </w:tr>
      <w:tr w:rsidR="00FC2017" w:rsidRPr="00B34ABF" w14:paraId="0CD31497" w14:textId="77777777" w:rsidTr="0077525A">
        <w:tc>
          <w:tcPr>
            <w:tcW w:w="1746" w:type="pct"/>
            <w:shd w:val="clear" w:color="auto" w:fill="auto"/>
            <w:vAlign w:val="bottom"/>
          </w:tcPr>
          <w:p w14:paraId="2C1B0A9F" w14:textId="77777777" w:rsidR="00FC2017" w:rsidRPr="001D3D8C" w:rsidRDefault="00FC2017" w:rsidP="0077525A">
            <w:pPr>
              <w:rPr>
                <w:rFonts w:ascii="Times New Roman" w:hAnsi="Times New Roman" w:cs="Times New Roman"/>
                <w:color w:val="000000"/>
                <w:sz w:val="20"/>
                <w:szCs w:val="20"/>
              </w:rPr>
            </w:pPr>
            <w:r w:rsidRPr="001D3D8C">
              <w:rPr>
                <w:rFonts w:ascii="Times New Roman" w:hAnsi="Times New Roman" w:cs="Times New Roman"/>
                <w:color w:val="000000"/>
                <w:sz w:val="20"/>
                <w:szCs w:val="20"/>
              </w:rPr>
              <w:t>Neve Yam</w:t>
            </w:r>
          </w:p>
        </w:tc>
        <w:tc>
          <w:tcPr>
            <w:tcW w:w="873" w:type="pct"/>
            <w:vAlign w:val="bottom"/>
          </w:tcPr>
          <w:p w14:paraId="247345B6"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S Levant West</w:t>
            </w:r>
          </w:p>
        </w:tc>
        <w:tc>
          <w:tcPr>
            <w:tcW w:w="952" w:type="pct"/>
            <w:vAlign w:val="bottom"/>
          </w:tcPr>
          <w:p w14:paraId="754629AF"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Good</w:t>
            </w:r>
          </w:p>
        </w:tc>
        <w:tc>
          <w:tcPr>
            <w:tcW w:w="555" w:type="pct"/>
            <w:vAlign w:val="bottom"/>
          </w:tcPr>
          <w:p w14:paraId="1FBA2539"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rural</w:t>
            </w:r>
          </w:p>
        </w:tc>
        <w:tc>
          <w:tcPr>
            <w:tcW w:w="873" w:type="pct"/>
            <w:vAlign w:val="bottom"/>
          </w:tcPr>
          <w:p w14:paraId="4332BEEB"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5000–4750 BC</w:t>
            </w:r>
          </w:p>
        </w:tc>
      </w:tr>
      <w:tr w:rsidR="00FC2017" w:rsidRPr="00B34ABF" w14:paraId="3283E71D" w14:textId="77777777" w:rsidTr="0077525A">
        <w:tc>
          <w:tcPr>
            <w:tcW w:w="1746" w:type="pct"/>
            <w:shd w:val="clear" w:color="auto" w:fill="auto"/>
            <w:vAlign w:val="bottom"/>
          </w:tcPr>
          <w:p w14:paraId="18C9A8D1"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Nippur</w:t>
            </w:r>
          </w:p>
        </w:tc>
        <w:tc>
          <w:tcPr>
            <w:tcW w:w="873" w:type="pct"/>
            <w:vAlign w:val="bottom"/>
          </w:tcPr>
          <w:p w14:paraId="0B5E2A1A"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Mesopotamia</w:t>
            </w:r>
          </w:p>
        </w:tc>
        <w:tc>
          <w:tcPr>
            <w:tcW w:w="952" w:type="pct"/>
          </w:tcPr>
          <w:p w14:paraId="3681E88F" w14:textId="77777777" w:rsidR="00FC2017" w:rsidRPr="00ED2C52" w:rsidRDefault="00FC2017" w:rsidP="0077525A">
            <w:pPr>
              <w:rPr>
                <w:rFonts w:ascii="Times New Roman" w:hAnsi="Times New Roman" w:cs="Times New Roman"/>
                <w:sz w:val="20"/>
                <w:szCs w:val="20"/>
              </w:rPr>
            </w:pPr>
            <w:r w:rsidRPr="002A0E7C">
              <w:rPr>
                <w:rFonts w:ascii="Times New Roman" w:hAnsi="Times New Roman" w:cs="Times New Roman"/>
                <w:color w:val="000000"/>
                <w:sz w:val="20"/>
                <w:szCs w:val="20"/>
              </w:rPr>
              <w:t>Good</w:t>
            </w:r>
          </w:p>
        </w:tc>
        <w:tc>
          <w:tcPr>
            <w:tcW w:w="555" w:type="pct"/>
            <w:vAlign w:val="bottom"/>
          </w:tcPr>
          <w:p w14:paraId="30C389DF"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588CF445"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0</w:t>
            </w:r>
            <w:r w:rsidRPr="00ED2C52">
              <w:rPr>
                <w:rFonts w:ascii="Times New Roman" w:hAnsi="Times New Roman" w:cs="Times New Roman"/>
                <w:color w:val="000000"/>
                <w:sz w:val="20"/>
                <w:szCs w:val="20"/>
              </w:rPr>
              <w:t>5</w:t>
            </w:r>
            <w:r>
              <w:rPr>
                <w:rFonts w:ascii="Times New Roman" w:hAnsi="Times New Roman" w:cs="Times New Roman"/>
                <w:color w:val="000000"/>
                <w:sz w:val="20"/>
                <w:szCs w:val="20"/>
              </w:rPr>
              <w:t>0</w:t>
            </w:r>
            <w:r w:rsidRPr="00ED2C52">
              <w:rPr>
                <w:rFonts w:ascii="Times New Roman" w:hAnsi="Times New Roman" w:cs="Times New Roman"/>
                <w:color w:val="000000"/>
                <w:sz w:val="20"/>
                <w:szCs w:val="20"/>
              </w:rPr>
              <w:t>0</w:t>
            </w:r>
            <w:r>
              <w:rPr>
                <w:rFonts w:ascii="Times New Roman" w:hAnsi="Times New Roman" w:cs="Times New Roman"/>
                <w:color w:val="000000"/>
                <w:sz w:val="20"/>
                <w:szCs w:val="20"/>
              </w:rPr>
              <w:t>–25</w:t>
            </w:r>
            <w:r w:rsidRPr="00ED2C52">
              <w:rPr>
                <w:rFonts w:ascii="Times New Roman" w:hAnsi="Times New Roman" w:cs="Times New Roman"/>
                <w:color w:val="000000"/>
                <w:sz w:val="20"/>
                <w:szCs w:val="20"/>
              </w:rPr>
              <w:t xml:space="preserve">0 </w:t>
            </w:r>
            <w:r>
              <w:rPr>
                <w:rFonts w:ascii="Times New Roman" w:hAnsi="Times New Roman" w:cs="Times New Roman"/>
                <w:color w:val="000000"/>
                <w:sz w:val="20"/>
                <w:szCs w:val="20"/>
              </w:rPr>
              <w:t>BC</w:t>
            </w:r>
          </w:p>
        </w:tc>
      </w:tr>
      <w:tr w:rsidR="00FC2017" w:rsidRPr="00B34ABF" w14:paraId="08E9B870" w14:textId="77777777" w:rsidTr="0077525A">
        <w:tc>
          <w:tcPr>
            <w:tcW w:w="1746" w:type="pct"/>
            <w:shd w:val="clear" w:color="auto" w:fill="auto"/>
            <w:vAlign w:val="bottom"/>
          </w:tcPr>
          <w:p w14:paraId="09461A88"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Nippur</w:t>
            </w:r>
          </w:p>
        </w:tc>
        <w:tc>
          <w:tcPr>
            <w:tcW w:w="873" w:type="pct"/>
            <w:vAlign w:val="bottom"/>
          </w:tcPr>
          <w:p w14:paraId="6174827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Mesopotamia</w:t>
            </w:r>
          </w:p>
        </w:tc>
        <w:tc>
          <w:tcPr>
            <w:tcW w:w="952" w:type="pct"/>
          </w:tcPr>
          <w:p w14:paraId="4DBDC567" w14:textId="77777777" w:rsidR="00FC2017" w:rsidRPr="00ED2C52" w:rsidRDefault="00FC2017" w:rsidP="0077525A">
            <w:pPr>
              <w:rPr>
                <w:rFonts w:ascii="Times New Roman" w:hAnsi="Times New Roman" w:cs="Times New Roman"/>
                <w:sz w:val="20"/>
                <w:szCs w:val="20"/>
              </w:rPr>
            </w:pPr>
            <w:r w:rsidRPr="002A0E7C">
              <w:rPr>
                <w:rFonts w:ascii="Times New Roman" w:hAnsi="Times New Roman" w:cs="Times New Roman"/>
                <w:color w:val="000000"/>
                <w:sz w:val="20"/>
                <w:szCs w:val="20"/>
              </w:rPr>
              <w:t>Good</w:t>
            </w:r>
          </w:p>
        </w:tc>
        <w:tc>
          <w:tcPr>
            <w:tcW w:w="555" w:type="pct"/>
            <w:vAlign w:val="bottom"/>
          </w:tcPr>
          <w:p w14:paraId="044AE6C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4883F20D"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0750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500 </w:t>
            </w:r>
            <w:r>
              <w:rPr>
                <w:rFonts w:ascii="Times New Roman" w:hAnsi="Times New Roman" w:cs="Times New Roman"/>
                <w:color w:val="000000"/>
                <w:sz w:val="20"/>
                <w:szCs w:val="20"/>
              </w:rPr>
              <w:t>BC</w:t>
            </w:r>
          </w:p>
        </w:tc>
      </w:tr>
      <w:tr w:rsidR="00FC2017" w:rsidRPr="00B34ABF" w14:paraId="0CD1A02C" w14:textId="77777777" w:rsidTr="0077525A">
        <w:tc>
          <w:tcPr>
            <w:tcW w:w="1746" w:type="pct"/>
            <w:shd w:val="clear" w:color="auto" w:fill="auto"/>
            <w:vAlign w:val="bottom"/>
          </w:tcPr>
          <w:p w14:paraId="095560C1"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Nippur</w:t>
            </w:r>
          </w:p>
        </w:tc>
        <w:tc>
          <w:tcPr>
            <w:tcW w:w="873" w:type="pct"/>
            <w:vAlign w:val="bottom"/>
          </w:tcPr>
          <w:p w14:paraId="2B6D8B3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Mesopotamia</w:t>
            </w:r>
          </w:p>
        </w:tc>
        <w:tc>
          <w:tcPr>
            <w:tcW w:w="952" w:type="pct"/>
          </w:tcPr>
          <w:p w14:paraId="2482217C" w14:textId="77777777" w:rsidR="00FC2017" w:rsidRPr="00ED2C52" w:rsidRDefault="00FC2017" w:rsidP="0077525A">
            <w:pPr>
              <w:rPr>
                <w:rFonts w:ascii="Times New Roman" w:hAnsi="Times New Roman" w:cs="Times New Roman"/>
                <w:sz w:val="20"/>
                <w:szCs w:val="20"/>
              </w:rPr>
            </w:pPr>
            <w:r w:rsidRPr="002A0E7C">
              <w:rPr>
                <w:rFonts w:ascii="Times New Roman" w:hAnsi="Times New Roman" w:cs="Times New Roman"/>
                <w:color w:val="000000"/>
                <w:sz w:val="20"/>
                <w:szCs w:val="20"/>
              </w:rPr>
              <w:t>Good</w:t>
            </w:r>
          </w:p>
        </w:tc>
        <w:tc>
          <w:tcPr>
            <w:tcW w:w="555" w:type="pct"/>
            <w:vAlign w:val="bottom"/>
          </w:tcPr>
          <w:p w14:paraId="2F4B527D"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77A840FA"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750 </w:t>
            </w:r>
            <w:r>
              <w:rPr>
                <w:rFonts w:ascii="Times New Roman" w:hAnsi="Times New Roman" w:cs="Times New Roman"/>
                <w:color w:val="000000"/>
                <w:sz w:val="20"/>
                <w:szCs w:val="20"/>
              </w:rPr>
              <w:t>BC</w:t>
            </w:r>
          </w:p>
        </w:tc>
      </w:tr>
      <w:tr w:rsidR="00FC2017" w:rsidRPr="00B34ABF" w14:paraId="1C345E8A" w14:textId="77777777" w:rsidTr="0077525A">
        <w:tc>
          <w:tcPr>
            <w:tcW w:w="1746" w:type="pct"/>
            <w:shd w:val="clear" w:color="auto" w:fill="auto"/>
            <w:vAlign w:val="bottom"/>
          </w:tcPr>
          <w:p w14:paraId="60FA7A72"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lastRenderedPageBreak/>
              <w:t>Nippur</w:t>
            </w:r>
          </w:p>
        </w:tc>
        <w:tc>
          <w:tcPr>
            <w:tcW w:w="873" w:type="pct"/>
            <w:vAlign w:val="bottom"/>
          </w:tcPr>
          <w:p w14:paraId="043845AE"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Mesopotamia</w:t>
            </w:r>
          </w:p>
        </w:tc>
        <w:tc>
          <w:tcPr>
            <w:tcW w:w="952" w:type="pct"/>
          </w:tcPr>
          <w:p w14:paraId="7DD5C4A7" w14:textId="77777777" w:rsidR="00FC2017" w:rsidRPr="00ED2C52" w:rsidRDefault="00FC2017" w:rsidP="0077525A">
            <w:pPr>
              <w:rPr>
                <w:rFonts w:ascii="Times New Roman" w:hAnsi="Times New Roman" w:cs="Times New Roman"/>
                <w:sz w:val="20"/>
                <w:szCs w:val="20"/>
              </w:rPr>
            </w:pPr>
            <w:r w:rsidRPr="002A0E7C">
              <w:rPr>
                <w:rFonts w:ascii="Times New Roman" w:hAnsi="Times New Roman" w:cs="Times New Roman"/>
                <w:color w:val="000000"/>
                <w:sz w:val="20"/>
                <w:szCs w:val="20"/>
              </w:rPr>
              <w:t>Good</w:t>
            </w:r>
          </w:p>
        </w:tc>
        <w:tc>
          <w:tcPr>
            <w:tcW w:w="555" w:type="pct"/>
            <w:vAlign w:val="bottom"/>
          </w:tcPr>
          <w:p w14:paraId="0CE62D7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756AC5D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1250 </w:t>
            </w:r>
            <w:r>
              <w:rPr>
                <w:rFonts w:ascii="Times New Roman" w:hAnsi="Times New Roman" w:cs="Times New Roman"/>
                <w:color w:val="000000"/>
                <w:sz w:val="20"/>
                <w:szCs w:val="20"/>
              </w:rPr>
              <w:t>BC</w:t>
            </w:r>
          </w:p>
        </w:tc>
      </w:tr>
      <w:tr w:rsidR="00FC2017" w:rsidRPr="00B34ABF" w14:paraId="4CE0CAAC" w14:textId="77777777" w:rsidTr="0077525A">
        <w:tc>
          <w:tcPr>
            <w:tcW w:w="1746" w:type="pct"/>
            <w:shd w:val="clear" w:color="auto" w:fill="auto"/>
            <w:vAlign w:val="bottom"/>
          </w:tcPr>
          <w:p w14:paraId="201B85D0"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Oueili, Tell el-</w:t>
            </w:r>
          </w:p>
        </w:tc>
        <w:tc>
          <w:tcPr>
            <w:tcW w:w="873" w:type="pct"/>
            <w:vAlign w:val="bottom"/>
          </w:tcPr>
          <w:p w14:paraId="5AE9407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Mesopotamia</w:t>
            </w:r>
          </w:p>
        </w:tc>
        <w:tc>
          <w:tcPr>
            <w:tcW w:w="952" w:type="pct"/>
          </w:tcPr>
          <w:p w14:paraId="415A44FC" w14:textId="77777777" w:rsidR="00FC2017" w:rsidRPr="00ED2C52" w:rsidRDefault="00FC2017" w:rsidP="0077525A">
            <w:pPr>
              <w:rPr>
                <w:rFonts w:ascii="Times New Roman" w:hAnsi="Times New Roman" w:cs="Times New Roman"/>
                <w:sz w:val="20"/>
                <w:szCs w:val="20"/>
              </w:rPr>
            </w:pPr>
            <w:r w:rsidRPr="002A0E7C">
              <w:rPr>
                <w:rFonts w:ascii="Times New Roman" w:hAnsi="Times New Roman" w:cs="Times New Roman"/>
                <w:color w:val="000000"/>
                <w:sz w:val="20"/>
                <w:szCs w:val="20"/>
              </w:rPr>
              <w:t>Good</w:t>
            </w:r>
          </w:p>
        </w:tc>
        <w:tc>
          <w:tcPr>
            <w:tcW w:w="555" w:type="pct"/>
            <w:vAlign w:val="bottom"/>
          </w:tcPr>
          <w:p w14:paraId="3F153CC8"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2CC9983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4500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4250 </w:t>
            </w:r>
            <w:r>
              <w:rPr>
                <w:rFonts w:ascii="Times New Roman" w:hAnsi="Times New Roman" w:cs="Times New Roman"/>
                <w:color w:val="000000"/>
                <w:sz w:val="20"/>
                <w:szCs w:val="20"/>
              </w:rPr>
              <w:t>BC</w:t>
            </w:r>
          </w:p>
        </w:tc>
      </w:tr>
      <w:tr w:rsidR="00FC2017" w:rsidRPr="00B34ABF" w14:paraId="33BEA149" w14:textId="77777777" w:rsidTr="0077525A">
        <w:tc>
          <w:tcPr>
            <w:tcW w:w="1746" w:type="pct"/>
            <w:shd w:val="clear" w:color="auto" w:fill="auto"/>
            <w:vAlign w:val="bottom"/>
          </w:tcPr>
          <w:p w14:paraId="66CC02C5"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Oueili, Tell el-</w:t>
            </w:r>
          </w:p>
        </w:tc>
        <w:tc>
          <w:tcPr>
            <w:tcW w:w="873" w:type="pct"/>
            <w:vAlign w:val="bottom"/>
          </w:tcPr>
          <w:p w14:paraId="3B933B0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Mesopotamia</w:t>
            </w:r>
          </w:p>
        </w:tc>
        <w:tc>
          <w:tcPr>
            <w:tcW w:w="952" w:type="pct"/>
          </w:tcPr>
          <w:p w14:paraId="1A4D2263" w14:textId="77777777" w:rsidR="00FC2017" w:rsidRPr="00ED2C52" w:rsidRDefault="00FC2017" w:rsidP="0077525A">
            <w:pPr>
              <w:rPr>
                <w:rFonts w:ascii="Times New Roman" w:hAnsi="Times New Roman" w:cs="Times New Roman"/>
                <w:sz w:val="20"/>
                <w:szCs w:val="20"/>
              </w:rPr>
            </w:pPr>
            <w:r w:rsidRPr="002A0E7C">
              <w:rPr>
                <w:rFonts w:ascii="Times New Roman" w:hAnsi="Times New Roman" w:cs="Times New Roman"/>
                <w:color w:val="000000"/>
                <w:sz w:val="20"/>
                <w:szCs w:val="20"/>
              </w:rPr>
              <w:t>Good</w:t>
            </w:r>
          </w:p>
        </w:tc>
        <w:tc>
          <w:tcPr>
            <w:tcW w:w="555" w:type="pct"/>
            <w:vAlign w:val="bottom"/>
          </w:tcPr>
          <w:p w14:paraId="1C2D0071"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0576A5AD"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4750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4500 </w:t>
            </w:r>
            <w:r>
              <w:rPr>
                <w:rFonts w:ascii="Times New Roman" w:hAnsi="Times New Roman" w:cs="Times New Roman"/>
                <w:color w:val="000000"/>
                <w:sz w:val="20"/>
                <w:szCs w:val="20"/>
              </w:rPr>
              <w:t>BC</w:t>
            </w:r>
          </w:p>
        </w:tc>
      </w:tr>
      <w:tr w:rsidR="00FC2017" w:rsidRPr="00B34ABF" w14:paraId="0A2BF425" w14:textId="77777777" w:rsidTr="0077525A">
        <w:tc>
          <w:tcPr>
            <w:tcW w:w="1746" w:type="pct"/>
            <w:shd w:val="clear" w:color="auto" w:fill="auto"/>
            <w:vAlign w:val="bottom"/>
          </w:tcPr>
          <w:p w14:paraId="333E3347"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Oueili, Tell el-</w:t>
            </w:r>
          </w:p>
        </w:tc>
        <w:tc>
          <w:tcPr>
            <w:tcW w:w="873" w:type="pct"/>
            <w:vAlign w:val="bottom"/>
          </w:tcPr>
          <w:p w14:paraId="744208C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Mesopotamia</w:t>
            </w:r>
          </w:p>
        </w:tc>
        <w:tc>
          <w:tcPr>
            <w:tcW w:w="952" w:type="pct"/>
          </w:tcPr>
          <w:p w14:paraId="2456A56A" w14:textId="77777777" w:rsidR="00FC2017" w:rsidRPr="00ED2C52" w:rsidRDefault="00FC2017" w:rsidP="0077525A">
            <w:pPr>
              <w:rPr>
                <w:rFonts w:ascii="Times New Roman" w:hAnsi="Times New Roman" w:cs="Times New Roman"/>
                <w:sz w:val="20"/>
                <w:szCs w:val="20"/>
              </w:rPr>
            </w:pPr>
            <w:r w:rsidRPr="002A0E7C">
              <w:rPr>
                <w:rFonts w:ascii="Times New Roman" w:hAnsi="Times New Roman" w:cs="Times New Roman"/>
                <w:color w:val="000000"/>
                <w:sz w:val="20"/>
                <w:szCs w:val="20"/>
              </w:rPr>
              <w:t>Good</w:t>
            </w:r>
          </w:p>
        </w:tc>
        <w:tc>
          <w:tcPr>
            <w:tcW w:w="555" w:type="pct"/>
            <w:vAlign w:val="bottom"/>
          </w:tcPr>
          <w:p w14:paraId="2B148A22"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4E03FDC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5000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4750 </w:t>
            </w:r>
            <w:r>
              <w:rPr>
                <w:rFonts w:ascii="Times New Roman" w:hAnsi="Times New Roman" w:cs="Times New Roman"/>
                <w:color w:val="000000"/>
                <w:sz w:val="20"/>
                <w:szCs w:val="20"/>
              </w:rPr>
              <w:t>BC</w:t>
            </w:r>
          </w:p>
        </w:tc>
      </w:tr>
      <w:tr w:rsidR="00FC2017" w:rsidRPr="00B34ABF" w14:paraId="48B4DC4A" w14:textId="77777777" w:rsidTr="0077525A">
        <w:tc>
          <w:tcPr>
            <w:tcW w:w="1746" w:type="pct"/>
            <w:shd w:val="clear" w:color="auto" w:fill="auto"/>
          </w:tcPr>
          <w:p w14:paraId="5341E70A"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sz w:val="20"/>
                <w:szCs w:val="20"/>
              </w:rPr>
              <w:t>Pella</w:t>
            </w:r>
          </w:p>
        </w:tc>
        <w:tc>
          <w:tcPr>
            <w:tcW w:w="873" w:type="pct"/>
          </w:tcPr>
          <w:p w14:paraId="22493BEF"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sz w:val="20"/>
                <w:szCs w:val="20"/>
              </w:rPr>
              <w:t>S Levant</w:t>
            </w:r>
            <w:r>
              <w:rPr>
                <w:rFonts w:ascii="Times New Roman" w:hAnsi="Times New Roman" w:cs="Times New Roman"/>
                <w:sz w:val="20"/>
                <w:szCs w:val="20"/>
              </w:rPr>
              <w:t xml:space="preserve"> East</w:t>
            </w:r>
          </w:p>
        </w:tc>
        <w:tc>
          <w:tcPr>
            <w:tcW w:w="952" w:type="pct"/>
          </w:tcPr>
          <w:p w14:paraId="6E8CF65F"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sz w:val="20"/>
                <w:szCs w:val="20"/>
              </w:rPr>
              <w:t>Good</w:t>
            </w:r>
          </w:p>
        </w:tc>
        <w:tc>
          <w:tcPr>
            <w:tcW w:w="555" w:type="pct"/>
          </w:tcPr>
          <w:p w14:paraId="30D47D5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sz w:val="20"/>
                <w:szCs w:val="20"/>
              </w:rPr>
              <w:t>urban</w:t>
            </w:r>
          </w:p>
        </w:tc>
        <w:tc>
          <w:tcPr>
            <w:tcW w:w="873" w:type="pct"/>
          </w:tcPr>
          <w:p w14:paraId="62D962E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sz w:val="20"/>
                <w:szCs w:val="20"/>
              </w:rPr>
              <w:t>1000</w:t>
            </w:r>
            <w:r>
              <w:rPr>
                <w:rFonts w:ascii="Times New Roman" w:hAnsi="Times New Roman" w:cs="Times New Roman"/>
                <w:sz w:val="20"/>
                <w:szCs w:val="20"/>
              </w:rPr>
              <w:t>–</w:t>
            </w:r>
            <w:r w:rsidRPr="00ED2C52">
              <w:rPr>
                <w:rFonts w:ascii="Times New Roman" w:hAnsi="Times New Roman" w:cs="Times New Roman"/>
                <w:sz w:val="20"/>
                <w:szCs w:val="20"/>
              </w:rPr>
              <w:t xml:space="preserve">750 </w:t>
            </w:r>
            <w:r>
              <w:rPr>
                <w:rFonts w:ascii="Times New Roman" w:hAnsi="Times New Roman" w:cs="Times New Roman"/>
                <w:sz w:val="20"/>
                <w:szCs w:val="20"/>
              </w:rPr>
              <w:t>BC</w:t>
            </w:r>
          </w:p>
        </w:tc>
      </w:tr>
      <w:tr w:rsidR="00FC2017" w:rsidRPr="00B34ABF" w14:paraId="75BF056D" w14:textId="77777777" w:rsidTr="0077525A">
        <w:tc>
          <w:tcPr>
            <w:tcW w:w="1746" w:type="pct"/>
            <w:shd w:val="clear" w:color="auto" w:fill="auto"/>
          </w:tcPr>
          <w:p w14:paraId="5D73D394"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sz w:val="20"/>
                <w:szCs w:val="20"/>
              </w:rPr>
              <w:t>Pella</w:t>
            </w:r>
          </w:p>
        </w:tc>
        <w:tc>
          <w:tcPr>
            <w:tcW w:w="873" w:type="pct"/>
          </w:tcPr>
          <w:p w14:paraId="3F88C6A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sz w:val="20"/>
                <w:szCs w:val="20"/>
              </w:rPr>
              <w:t>S Levant</w:t>
            </w:r>
            <w:r>
              <w:rPr>
                <w:rFonts w:ascii="Times New Roman" w:hAnsi="Times New Roman" w:cs="Times New Roman"/>
                <w:sz w:val="20"/>
                <w:szCs w:val="20"/>
              </w:rPr>
              <w:t xml:space="preserve"> East</w:t>
            </w:r>
          </w:p>
        </w:tc>
        <w:tc>
          <w:tcPr>
            <w:tcW w:w="952" w:type="pct"/>
          </w:tcPr>
          <w:p w14:paraId="7D39F877"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sz w:val="20"/>
                <w:szCs w:val="20"/>
              </w:rPr>
              <w:t>Good</w:t>
            </w:r>
          </w:p>
        </w:tc>
        <w:tc>
          <w:tcPr>
            <w:tcW w:w="555" w:type="pct"/>
          </w:tcPr>
          <w:p w14:paraId="33FDDA7A"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sz w:val="20"/>
                <w:szCs w:val="20"/>
              </w:rPr>
              <w:t>urban</w:t>
            </w:r>
          </w:p>
        </w:tc>
        <w:tc>
          <w:tcPr>
            <w:tcW w:w="873" w:type="pct"/>
          </w:tcPr>
          <w:p w14:paraId="2CB34DDE"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sz w:val="20"/>
                <w:szCs w:val="20"/>
              </w:rPr>
              <w:t>1500</w:t>
            </w:r>
            <w:r>
              <w:rPr>
                <w:rFonts w:ascii="Times New Roman" w:hAnsi="Times New Roman" w:cs="Times New Roman"/>
                <w:sz w:val="20"/>
                <w:szCs w:val="20"/>
              </w:rPr>
              <w:t>–</w:t>
            </w:r>
            <w:r w:rsidRPr="00ED2C52">
              <w:rPr>
                <w:rFonts w:ascii="Times New Roman" w:hAnsi="Times New Roman" w:cs="Times New Roman"/>
                <w:sz w:val="20"/>
                <w:szCs w:val="20"/>
              </w:rPr>
              <w:t xml:space="preserve">1250 </w:t>
            </w:r>
            <w:r>
              <w:rPr>
                <w:rFonts w:ascii="Times New Roman" w:hAnsi="Times New Roman" w:cs="Times New Roman"/>
                <w:sz w:val="20"/>
                <w:szCs w:val="20"/>
              </w:rPr>
              <w:t>BC</w:t>
            </w:r>
          </w:p>
        </w:tc>
      </w:tr>
      <w:tr w:rsidR="00FC2017" w:rsidRPr="00B34ABF" w14:paraId="669AD598" w14:textId="77777777" w:rsidTr="0077525A">
        <w:tc>
          <w:tcPr>
            <w:tcW w:w="1746" w:type="pct"/>
            <w:shd w:val="clear" w:color="auto" w:fill="auto"/>
          </w:tcPr>
          <w:p w14:paraId="3C402740"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sz w:val="20"/>
                <w:szCs w:val="20"/>
              </w:rPr>
              <w:t>Pella</w:t>
            </w:r>
          </w:p>
        </w:tc>
        <w:tc>
          <w:tcPr>
            <w:tcW w:w="873" w:type="pct"/>
          </w:tcPr>
          <w:p w14:paraId="042E9773"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sz w:val="20"/>
                <w:szCs w:val="20"/>
              </w:rPr>
              <w:t>S Levant</w:t>
            </w:r>
            <w:r>
              <w:rPr>
                <w:rFonts w:ascii="Times New Roman" w:hAnsi="Times New Roman" w:cs="Times New Roman"/>
                <w:sz w:val="20"/>
                <w:szCs w:val="20"/>
              </w:rPr>
              <w:t xml:space="preserve"> East</w:t>
            </w:r>
          </w:p>
        </w:tc>
        <w:tc>
          <w:tcPr>
            <w:tcW w:w="952" w:type="pct"/>
          </w:tcPr>
          <w:p w14:paraId="0A74B80D"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sz w:val="20"/>
                <w:szCs w:val="20"/>
              </w:rPr>
              <w:t>Good</w:t>
            </w:r>
          </w:p>
        </w:tc>
        <w:tc>
          <w:tcPr>
            <w:tcW w:w="555" w:type="pct"/>
          </w:tcPr>
          <w:p w14:paraId="3AC570B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sz w:val="20"/>
                <w:szCs w:val="20"/>
              </w:rPr>
              <w:t>urban</w:t>
            </w:r>
          </w:p>
        </w:tc>
        <w:tc>
          <w:tcPr>
            <w:tcW w:w="873" w:type="pct"/>
          </w:tcPr>
          <w:p w14:paraId="4381D37A"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sz w:val="20"/>
                <w:szCs w:val="20"/>
              </w:rPr>
              <w:t>1750</w:t>
            </w:r>
            <w:r>
              <w:rPr>
                <w:rFonts w:ascii="Times New Roman" w:hAnsi="Times New Roman" w:cs="Times New Roman"/>
                <w:sz w:val="20"/>
                <w:szCs w:val="20"/>
              </w:rPr>
              <w:t>–</w:t>
            </w:r>
            <w:r w:rsidRPr="00ED2C52">
              <w:rPr>
                <w:rFonts w:ascii="Times New Roman" w:hAnsi="Times New Roman" w:cs="Times New Roman"/>
                <w:sz w:val="20"/>
                <w:szCs w:val="20"/>
              </w:rPr>
              <w:t xml:space="preserve">1500 </w:t>
            </w:r>
            <w:r>
              <w:rPr>
                <w:rFonts w:ascii="Times New Roman" w:hAnsi="Times New Roman" w:cs="Times New Roman"/>
                <w:sz w:val="20"/>
                <w:szCs w:val="20"/>
              </w:rPr>
              <w:t>BC</w:t>
            </w:r>
          </w:p>
        </w:tc>
      </w:tr>
      <w:tr w:rsidR="00FC2017" w:rsidRPr="00B34ABF" w14:paraId="722396E3" w14:textId="77777777" w:rsidTr="0077525A">
        <w:tc>
          <w:tcPr>
            <w:tcW w:w="1746" w:type="pct"/>
            <w:shd w:val="clear" w:color="auto" w:fill="auto"/>
          </w:tcPr>
          <w:p w14:paraId="5D012619"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sz w:val="20"/>
                <w:szCs w:val="20"/>
              </w:rPr>
              <w:t>Pella</w:t>
            </w:r>
          </w:p>
        </w:tc>
        <w:tc>
          <w:tcPr>
            <w:tcW w:w="873" w:type="pct"/>
          </w:tcPr>
          <w:p w14:paraId="101F6CE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sz w:val="20"/>
                <w:szCs w:val="20"/>
              </w:rPr>
              <w:t>S Levant</w:t>
            </w:r>
            <w:r>
              <w:rPr>
                <w:rFonts w:ascii="Times New Roman" w:hAnsi="Times New Roman" w:cs="Times New Roman"/>
                <w:sz w:val="20"/>
                <w:szCs w:val="20"/>
              </w:rPr>
              <w:t xml:space="preserve"> East</w:t>
            </w:r>
          </w:p>
        </w:tc>
        <w:tc>
          <w:tcPr>
            <w:tcW w:w="952" w:type="pct"/>
          </w:tcPr>
          <w:p w14:paraId="20A23310"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sz w:val="20"/>
                <w:szCs w:val="20"/>
              </w:rPr>
              <w:t>Good</w:t>
            </w:r>
          </w:p>
        </w:tc>
        <w:tc>
          <w:tcPr>
            <w:tcW w:w="555" w:type="pct"/>
          </w:tcPr>
          <w:p w14:paraId="098DAF6D"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sz w:val="20"/>
                <w:szCs w:val="20"/>
              </w:rPr>
              <w:t>?</w:t>
            </w:r>
            <w:r w:rsidRPr="00ED2C52">
              <w:rPr>
                <w:rFonts w:ascii="Times New Roman" w:hAnsi="Times New Roman" w:cs="Times New Roman"/>
                <w:sz w:val="20"/>
                <w:szCs w:val="20"/>
              </w:rPr>
              <w:t>urban</w:t>
            </w:r>
          </w:p>
        </w:tc>
        <w:tc>
          <w:tcPr>
            <w:tcW w:w="873" w:type="pct"/>
          </w:tcPr>
          <w:p w14:paraId="1B8FAE6F"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sz w:val="20"/>
                <w:szCs w:val="20"/>
              </w:rPr>
              <w:t>3000</w:t>
            </w:r>
            <w:r>
              <w:rPr>
                <w:rFonts w:ascii="Times New Roman" w:hAnsi="Times New Roman" w:cs="Times New Roman"/>
                <w:sz w:val="20"/>
                <w:szCs w:val="20"/>
              </w:rPr>
              <w:t>–</w:t>
            </w:r>
            <w:r w:rsidRPr="00ED2C52">
              <w:rPr>
                <w:rFonts w:ascii="Times New Roman" w:hAnsi="Times New Roman" w:cs="Times New Roman"/>
                <w:sz w:val="20"/>
                <w:szCs w:val="20"/>
              </w:rPr>
              <w:t xml:space="preserve">2750 </w:t>
            </w:r>
            <w:r>
              <w:rPr>
                <w:rFonts w:ascii="Times New Roman" w:hAnsi="Times New Roman" w:cs="Times New Roman"/>
                <w:sz w:val="20"/>
                <w:szCs w:val="20"/>
              </w:rPr>
              <w:t>BC</w:t>
            </w:r>
          </w:p>
        </w:tc>
      </w:tr>
      <w:tr w:rsidR="00FC2017" w:rsidRPr="00B34ABF" w14:paraId="65A404DC" w14:textId="77777777" w:rsidTr="0077525A">
        <w:tc>
          <w:tcPr>
            <w:tcW w:w="1746" w:type="pct"/>
            <w:shd w:val="clear" w:color="auto" w:fill="auto"/>
          </w:tcPr>
          <w:p w14:paraId="5A607601"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sz w:val="20"/>
                <w:szCs w:val="20"/>
              </w:rPr>
              <w:t>Pella</w:t>
            </w:r>
          </w:p>
        </w:tc>
        <w:tc>
          <w:tcPr>
            <w:tcW w:w="873" w:type="pct"/>
          </w:tcPr>
          <w:p w14:paraId="419BE1CD"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sz w:val="20"/>
                <w:szCs w:val="20"/>
              </w:rPr>
              <w:t>S Levant</w:t>
            </w:r>
            <w:r>
              <w:rPr>
                <w:rFonts w:ascii="Times New Roman" w:hAnsi="Times New Roman" w:cs="Times New Roman"/>
                <w:sz w:val="20"/>
                <w:szCs w:val="20"/>
              </w:rPr>
              <w:t xml:space="preserve"> East</w:t>
            </w:r>
          </w:p>
        </w:tc>
        <w:tc>
          <w:tcPr>
            <w:tcW w:w="952" w:type="pct"/>
          </w:tcPr>
          <w:p w14:paraId="14323C5C"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sz w:val="20"/>
                <w:szCs w:val="20"/>
              </w:rPr>
              <w:t>Good</w:t>
            </w:r>
          </w:p>
        </w:tc>
        <w:tc>
          <w:tcPr>
            <w:tcW w:w="555" w:type="pct"/>
          </w:tcPr>
          <w:p w14:paraId="66424274"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sz w:val="20"/>
                <w:szCs w:val="20"/>
              </w:rPr>
              <w:t>?</w:t>
            </w:r>
            <w:r w:rsidRPr="00ED2C52">
              <w:rPr>
                <w:rFonts w:ascii="Times New Roman" w:hAnsi="Times New Roman" w:cs="Times New Roman"/>
                <w:sz w:val="20"/>
                <w:szCs w:val="20"/>
              </w:rPr>
              <w:t>rural</w:t>
            </w:r>
          </w:p>
        </w:tc>
        <w:tc>
          <w:tcPr>
            <w:tcW w:w="873" w:type="pct"/>
          </w:tcPr>
          <w:p w14:paraId="16FC3C5A"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sz w:val="20"/>
                <w:szCs w:val="20"/>
              </w:rPr>
              <w:t>3</w:t>
            </w:r>
            <w:r>
              <w:rPr>
                <w:rFonts w:ascii="Times New Roman" w:hAnsi="Times New Roman" w:cs="Times New Roman"/>
                <w:sz w:val="20"/>
                <w:szCs w:val="20"/>
              </w:rPr>
              <w:t>2</w:t>
            </w:r>
            <w:r w:rsidRPr="00ED2C52">
              <w:rPr>
                <w:rFonts w:ascii="Times New Roman" w:hAnsi="Times New Roman" w:cs="Times New Roman"/>
                <w:sz w:val="20"/>
                <w:szCs w:val="20"/>
              </w:rPr>
              <w:t>50</w:t>
            </w:r>
            <w:r>
              <w:rPr>
                <w:rFonts w:ascii="Times New Roman" w:hAnsi="Times New Roman" w:cs="Times New Roman"/>
                <w:sz w:val="20"/>
                <w:szCs w:val="20"/>
              </w:rPr>
              <w:t>–3000</w:t>
            </w:r>
            <w:r w:rsidRPr="00ED2C52">
              <w:rPr>
                <w:rFonts w:ascii="Times New Roman" w:hAnsi="Times New Roman" w:cs="Times New Roman"/>
                <w:sz w:val="20"/>
                <w:szCs w:val="20"/>
              </w:rPr>
              <w:t xml:space="preserve"> </w:t>
            </w:r>
            <w:r>
              <w:rPr>
                <w:rFonts w:ascii="Times New Roman" w:hAnsi="Times New Roman" w:cs="Times New Roman"/>
                <w:sz w:val="20"/>
                <w:szCs w:val="20"/>
              </w:rPr>
              <w:t>BC</w:t>
            </w:r>
          </w:p>
        </w:tc>
      </w:tr>
      <w:tr w:rsidR="00FC2017" w:rsidRPr="00B34ABF" w14:paraId="2DFD7A76" w14:textId="77777777" w:rsidTr="0077525A">
        <w:tc>
          <w:tcPr>
            <w:tcW w:w="1746" w:type="pct"/>
            <w:shd w:val="clear" w:color="auto" w:fill="auto"/>
          </w:tcPr>
          <w:p w14:paraId="605B66A7"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sz w:val="20"/>
                <w:szCs w:val="20"/>
              </w:rPr>
              <w:t>Pella</w:t>
            </w:r>
          </w:p>
        </w:tc>
        <w:tc>
          <w:tcPr>
            <w:tcW w:w="873" w:type="pct"/>
          </w:tcPr>
          <w:p w14:paraId="2D7E02BD"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sz w:val="20"/>
                <w:szCs w:val="20"/>
              </w:rPr>
              <w:t>S Levant</w:t>
            </w:r>
            <w:r>
              <w:rPr>
                <w:rFonts w:ascii="Times New Roman" w:hAnsi="Times New Roman" w:cs="Times New Roman"/>
                <w:sz w:val="20"/>
                <w:szCs w:val="20"/>
              </w:rPr>
              <w:t xml:space="preserve"> East</w:t>
            </w:r>
          </w:p>
        </w:tc>
        <w:tc>
          <w:tcPr>
            <w:tcW w:w="952" w:type="pct"/>
          </w:tcPr>
          <w:p w14:paraId="563BDFFB"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sz w:val="20"/>
                <w:szCs w:val="20"/>
              </w:rPr>
              <w:t>Good</w:t>
            </w:r>
          </w:p>
        </w:tc>
        <w:tc>
          <w:tcPr>
            <w:tcW w:w="555" w:type="pct"/>
          </w:tcPr>
          <w:p w14:paraId="520C796C"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sz w:val="20"/>
                <w:szCs w:val="20"/>
              </w:rPr>
              <w:t>?</w:t>
            </w:r>
            <w:r w:rsidRPr="00ED2C52">
              <w:rPr>
                <w:rFonts w:ascii="Times New Roman" w:hAnsi="Times New Roman" w:cs="Times New Roman"/>
                <w:sz w:val="20"/>
                <w:szCs w:val="20"/>
              </w:rPr>
              <w:t>rural</w:t>
            </w:r>
          </w:p>
        </w:tc>
        <w:tc>
          <w:tcPr>
            <w:tcW w:w="873" w:type="pct"/>
          </w:tcPr>
          <w:p w14:paraId="439B0AE3"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sz w:val="20"/>
                <w:szCs w:val="20"/>
              </w:rPr>
              <w:t>4000</w:t>
            </w:r>
            <w:r>
              <w:rPr>
                <w:rFonts w:ascii="Times New Roman" w:hAnsi="Times New Roman" w:cs="Times New Roman"/>
                <w:sz w:val="20"/>
                <w:szCs w:val="20"/>
              </w:rPr>
              <w:t>–</w:t>
            </w:r>
            <w:r w:rsidRPr="00ED2C52">
              <w:rPr>
                <w:rFonts w:ascii="Times New Roman" w:hAnsi="Times New Roman" w:cs="Times New Roman"/>
                <w:sz w:val="20"/>
                <w:szCs w:val="20"/>
              </w:rPr>
              <w:t xml:space="preserve">3750 </w:t>
            </w:r>
            <w:r>
              <w:rPr>
                <w:rFonts w:ascii="Times New Roman" w:hAnsi="Times New Roman" w:cs="Times New Roman"/>
                <w:sz w:val="20"/>
                <w:szCs w:val="20"/>
              </w:rPr>
              <w:t>BC</w:t>
            </w:r>
          </w:p>
        </w:tc>
      </w:tr>
      <w:tr w:rsidR="00FC2017" w:rsidRPr="00B34ABF" w14:paraId="7553B404" w14:textId="77777777" w:rsidTr="0077525A">
        <w:tc>
          <w:tcPr>
            <w:tcW w:w="1746" w:type="pct"/>
            <w:shd w:val="clear" w:color="auto" w:fill="auto"/>
          </w:tcPr>
          <w:p w14:paraId="704FCC18"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sz w:val="20"/>
                <w:szCs w:val="20"/>
              </w:rPr>
              <w:t>Porphyreon</w:t>
            </w:r>
          </w:p>
        </w:tc>
        <w:tc>
          <w:tcPr>
            <w:tcW w:w="873" w:type="pct"/>
          </w:tcPr>
          <w:p w14:paraId="40559CA5"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sz w:val="20"/>
                <w:szCs w:val="20"/>
              </w:rPr>
              <w:t>N Levant</w:t>
            </w:r>
          </w:p>
        </w:tc>
        <w:tc>
          <w:tcPr>
            <w:tcW w:w="952" w:type="pct"/>
          </w:tcPr>
          <w:p w14:paraId="2F673D62"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tcPr>
          <w:p w14:paraId="26AAB178"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sz w:val="20"/>
                <w:szCs w:val="20"/>
              </w:rPr>
              <w:t>?rural</w:t>
            </w:r>
          </w:p>
        </w:tc>
        <w:tc>
          <w:tcPr>
            <w:tcW w:w="873" w:type="pct"/>
          </w:tcPr>
          <w:p w14:paraId="7D670C6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sz w:val="20"/>
                <w:szCs w:val="20"/>
              </w:rPr>
              <w:t>0500</w:t>
            </w:r>
            <w:r>
              <w:rPr>
                <w:rFonts w:ascii="Times New Roman" w:hAnsi="Times New Roman" w:cs="Times New Roman"/>
                <w:sz w:val="20"/>
                <w:szCs w:val="20"/>
              </w:rPr>
              <w:t>–</w:t>
            </w:r>
            <w:r w:rsidRPr="00ED2C52">
              <w:rPr>
                <w:rFonts w:ascii="Times New Roman" w:hAnsi="Times New Roman" w:cs="Times New Roman"/>
                <w:sz w:val="20"/>
                <w:szCs w:val="20"/>
              </w:rPr>
              <w:t xml:space="preserve">250 </w:t>
            </w:r>
            <w:r>
              <w:rPr>
                <w:rFonts w:ascii="Times New Roman" w:hAnsi="Times New Roman" w:cs="Times New Roman"/>
                <w:sz w:val="20"/>
                <w:szCs w:val="20"/>
              </w:rPr>
              <w:t>BC</w:t>
            </w:r>
          </w:p>
        </w:tc>
      </w:tr>
      <w:tr w:rsidR="00FC2017" w:rsidRPr="00B34ABF" w14:paraId="4826817D" w14:textId="77777777" w:rsidTr="0077525A">
        <w:tc>
          <w:tcPr>
            <w:tcW w:w="1746" w:type="pct"/>
            <w:shd w:val="clear" w:color="auto" w:fill="auto"/>
          </w:tcPr>
          <w:p w14:paraId="272DED2C"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sz w:val="20"/>
                <w:szCs w:val="20"/>
              </w:rPr>
              <w:t>Qarqur, Tell</w:t>
            </w:r>
          </w:p>
        </w:tc>
        <w:tc>
          <w:tcPr>
            <w:tcW w:w="873" w:type="pct"/>
          </w:tcPr>
          <w:p w14:paraId="27F0843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sz w:val="20"/>
                <w:szCs w:val="20"/>
              </w:rPr>
              <w:t>N Levant</w:t>
            </w:r>
          </w:p>
        </w:tc>
        <w:tc>
          <w:tcPr>
            <w:tcW w:w="952" w:type="pct"/>
          </w:tcPr>
          <w:p w14:paraId="510D9DB4" w14:textId="77777777" w:rsidR="00FC2017" w:rsidRPr="00ED2C52" w:rsidRDefault="00FC2017" w:rsidP="0077525A">
            <w:pPr>
              <w:rPr>
                <w:rFonts w:ascii="Times New Roman" w:hAnsi="Times New Roman" w:cs="Times New Roman"/>
                <w:sz w:val="20"/>
                <w:szCs w:val="20"/>
              </w:rPr>
            </w:pPr>
            <w:r w:rsidRPr="00A81938">
              <w:rPr>
                <w:rFonts w:ascii="Times New Roman" w:hAnsi="Times New Roman" w:cs="Times New Roman"/>
                <w:color w:val="000000"/>
                <w:sz w:val="20"/>
                <w:szCs w:val="20"/>
              </w:rPr>
              <w:t>Good</w:t>
            </w:r>
          </w:p>
        </w:tc>
        <w:tc>
          <w:tcPr>
            <w:tcW w:w="555" w:type="pct"/>
          </w:tcPr>
          <w:p w14:paraId="1267ED2B"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sz w:val="20"/>
                <w:szCs w:val="20"/>
              </w:rPr>
              <w:t>?</w:t>
            </w:r>
            <w:r w:rsidRPr="00ED2C52">
              <w:rPr>
                <w:rFonts w:ascii="Times New Roman" w:hAnsi="Times New Roman" w:cs="Times New Roman"/>
                <w:sz w:val="20"/>
                <w:szCs w:val="20"/>
              </w:rPr>
              <w:t>rural</w:t>
            </w:r>
          </w:p>
        </w:tc>
        <w:tc>
          <w:tcPr>
            <w:tcW w:w="873" w:type="pct"/>
          </w:tcPr>
          <w:p w14:paraId="380237E1"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sz w:val="20"/>
                <w:szCs w:val="20"/>
              </w:rPr>
              <w:t>1000</w:t>
            </w:r>
            <w:r>
              <w:rPr>
                <w:rFonts w:ascii="Times New Roman" w:hAnsi="Times New Roman" w:cs="Times New Roman"/>
                <w:sz w:val="20"/>
                <w:szCs w:val="20"/>
              </w:rPr>
              <w:t>–</w:t>
            </w:r>
            <w:r w:rsidRPr="00ED2C52">
              <w:rPr>
                <w:rFonts w:ascii="Times New Roman" w:hAnsi="Times New Roman" w:cs="Times New Roman"/>
                <w:sz w:val="20"/>
                <w:szCs w:val="20"/>
              </w:rPr>
              <w:t xml:space="preserve">750 </w:t>
            </w:r>
            <w:r>
              <w:rPr>
                <w:rFonts w:ascii="Times New Roman" w:hAnsi="Times New Roman" w:cs="Times New Roman"/>
                <w:sz w:val="20"/>
                <w:szCs w:val="20"/>
              </w:rPr>
              <w:t>BC</w:t>
            </w:r>
          </w:p>
        </w:tc>
      </w:tr>
      <w:tr w:rsidR="00FC2017" w:rsidRPr="00B34ABF" w14:paraId="5AB3EBFD" w14:textId="77777777" w:rsidTr="0077525A">
        <w:tc>
          <w:tcPr>
            <w:tcW w:w="1746" w:type="pct"/>
            <w:shd w:val="clear" w:color="auto" w:fill="auto"/>
          </w:tcPr>
          <w:p w14:paraId="08426E95"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sz w:val="20"/>
                <w:szCs w:val="20"/>
              </w:rPr>
              <w:t>Qarqur, Tell</w:t>
            </w:r>
          </w:p>
        </w:tc>
        <w:tc>
          <w:tcPr>
            <w:tcW w:w="873" w:type="pct"/>
          </w:tcPr>
          <w:p w14:paraId="7798F941"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sz w:val="20"/>
                <w:szCs w:val="20"/>
              </w:rPr>
              <w:t>N Levant</w:t>
            </w:r>
          </w:p>
        </w:tc>
        <w:tc>
          <w:tcPr>
            <w:tcW w:w="952" w:type="pct"/>
          </w:tcPr>
          <w:p w14:paraId="429F3C7B" w14:textId="77777777" w:rsidR="00FC2017" w:rsidRPr="00ED2C52" w:rsidRDefault="00FC2017" w:rsidP="0077525A">
            <w:pPr>
              <w:rPr>
                <w:rFonts w:ascii="Times New Roman" w:hAnsi="Times New Roman" w:cs="Times New Roman"/>
                <w:sz w:val="20"/>
                <w:szCs w:val="20"/>
              </w:rPr>
            </w:pPr>
            <w:r w:rsidRPr="00A81938">
              <w:rPr>
                <w:rFonts w:ascii="Times New Roman" w:hAnsi="Times New Roman" w:cs="Times New Roman"/>
                <w:color w:val="000000"/>
                <w:sz w:val="20"/>
                <w:szCs w:val="20"/>
              </w:rPr>
              <w:t>Good</w:t>
            </w:r>
          </w:p>
        </w:tc>
        <w:tc>
          <w:tcPr>
            <w:tcW w:w="555" w:type="pct"/>
          </w:tcPr>
          <w:p w14:paraId="71E01CE9"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sz w:val="20"/>
                <w:szCs w:val="20"/>
              </w:rPr>
              <w:t>?</w:t>
            </w:r>
            <w:r w:rsidRPr="00ED2C52">
              <w:rPr>
                <w:rFonts w:ascii="Times New Roman" w:hAnsi="Times New Roman" w:cs="Times New Roman"/>
                <w:sz w:val="20"/>
                <w:szCs w:val="20"/>
              </w:rPr>
              <w:t>rural</w:t>
            </w:r>
          </w:p>
        </w:tc>
        <w:tc>
          <w:tcPr>
            <w:tcW w:w="873" w:type="pct"/>
          </w:tcPr>
          <w:p w14:paraId="3DC21BDE"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sz w:val="20"/>
                <w:szCs w:val="20"/>
              </w:rPr>
              <w:t>2250</w:t>
            </w:r>
            <w:r>
              <w:rPr>
                <w:rFonts w:ascii="Times New Roman" w:hAnsi="Times New Roman" w:cs="Times New Roman"/>
                <w:sz w:val="20"/>
                <w:szCs w:val="20"/>
              </w:rPr>
              <w:t>–</w:t>
            </w:r>
            <w:r w:rsidRPr="00ED2C52">
              <w:rPr>
                <w:rFonts w:ascii="Times New Roman" w:hAnsi="Times New Roman" w:cs="Times New Roman"/>
                <w:sz w:val="20"/>
                <w:szCs w:val="20"/>
              </w:rPr>
              <w:t xml:space="preserve">2000 </w:t>
            </w:r>
            <w:r>
              <w:rPr>
                <w:rFonts w:ascii="Times New Roman" w:hAnsi="Times New Roman" w:cs="Times New Roman"/>
                <w:sz w:val="20"/>
                <w:szCs w:val="20"/>
              </w:rPr>
              <w:t>BC</w:t>
            </w:r>
          </w:p>
        </w:tc>
      </w:tr>
      <w:tr w:rsidR="00FC2017" w:rsidRPr="00B34ABF" w14:paraId="18ACC65E" w14:textId="77777777" w:rsidTr="0077525A">
        <w:tc>
          <w:tcPr>
            <w:tcW w:w="1746" w:type="pct"/>
            <w:shd w:val="clear" w:color="auto" w:fill="auto"/>
          </w:tcPr>
          <w:p w14:paraId="437128AB"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sz w:val="20"/>
                <w:szCs w:val="20"/>
              </w:rPr>
              <w:t>Qashish, Tel</w:t>
            </w:r>
          </w:p>
        </w:tc>
        <w:tc>
          <w:tcPr>
            <w:tcW w:w="873" w:type="pct"/>
          </w:tcPr>
          <w:p w14:paraId="6732073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sz w:val="20"/>
                <w:szCs w:val="20"/>
              </w:rPr>
              <w:t>S Levant</w:t>
            </w:r>
            <w:r>
              <w:rPr>
                <w:rFonts w:ascii="Times New Roman" w:hAnsi="Times New Roman" w:cs="Times New Roman"/>
                <w:sz w:val="20"/>
                <w:szCs w:val="20"/>
              </w:rPr>
              <w:t xml:space="preserve"> West</w:t>
            </w:r>
          </w:p>
        </w:tc>
        <w:tc>
          <w:tcPr>
            <w:tcW w:w="952" w:type="pct"/>
          </w:tcPr>
          <w:p w14:paraId="054B42FD"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tcPr>
          <w:p w14:paraId="3355A95F"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sz w:val="20"/>
                <w:szCs w:val="20"/>
              </w:rPr>
              <w:t>indet.</w:t>
            </w:r>
          </w:p>
        </w:tc>
        <w:tc>
          <w:tcPr>
            <w:tcW w:w="873" w:type="pct"/>
          </w:tcPr>
          <w:p w14:paraId="784F639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sz w:val="20"/>
                <w:szCs w:val="20"/>
              </w:rPr>
              <w:t>0500</w:t>
            </w:r>
            <w:r>
              <w:rPr>
                <w:rFonts w:ascii="Times New Roman" w:hAnsi="Times New Roman" w:cs="Times New Roman"/>
                <w:sz w:val="20"/>
                <w:szCs w:val="20"/>
              </w:rPr>
              <w:t>–</w:t>
            </w:r>
            <w:r w:rsidRPr="00ED2C52">
              <w:rPr>
                <w:rFonts w:ascii="Times New Roman" w:hAnsi="Times New Roman" w:cs="Times New Roman"/>
                <w:sz w:val="20"/>
                <w:szCs w:val="20"/>
              </w:rPr>
              <w:t xml:space="preserve">250 </w:t>
            </w:r>
            <w:r>
              <w:rPr>
                <w:rFonts w:ascii="Times New Roman" w:hAnsi="Times New Roman" w:cs="Times New Roman"/>
                <w:sz w:val="20"/>
                <w:szCs w:val="20"/>
              </w:rPr>
              <w:t>BC</w:t>
            </w:r>
          </w:p>
        </w:tc>
      </w:tr>
      <w:tr w:rsidR="00FC2017" w:rsidRPr="00B34ABF" w14:paraId="2C833413" w14:textId="77777777" w:rsidTr="0077525A">
        <w:tc>
          <w:tcPr>
            <w:tcW w:w="1746" w:type="pct"/>
            <w:shd w:val="clear" w:color="auto" w:fill="auto"/>
          </w:tcPr>
          <w:p w14:paraId="3742B946"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sz w:val="20"/>
                <w:szCs w:val="20"/>
              </w:rPr>
              <w:t>Qashish, Tel</w:t>
            </w:r>
          </w:p>
        </w:tc>
        <w:tc>
          <w:tcPr>
            <w:tcW w:w="873" w:type="pct"/>
          </w:tcPr>
          <w:p w14:paraId="15CA83F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sz w:val="20"/>
                <w:szCs w:val="20"/>
              </w:rPr>
              <w:t>S Levant</w:t>
            </w:r>
            <w:r>
              <w:rPr>
                <w:rFonts w:ascii="Times New Roman" w:hAnsi="Times New Roman" w:cs="Times New Roman"/>
                <w:sz w:val="20"/>
                <w:szCs w:val="20"/>
              </w:rPr>
              <w:t xml:space="preserve"> West</w:t>
            </w:r>
          </w:p>
        </w:tc>
        <w:tc>
          <w:tcPr>
            <w:tcW w:w="952" w:type="pct"/>
          </w:tcPr>
          <w:p w14:paraId="1534F319"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tcPr>
          <w:p w14:paraId="2B5EB630"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sz w:val="20"/>
                <w:szCs w:val="20"/>
              </w:rPr>
              <w:t>?</w:t>
            </w:r>
            <w:r w:rsidRPr="00ED2C52">
              <w:rPr>
                <w:rFonts w:ascii="Times New Roman" w:hAnsi="Times New Roman" w:cs="Times New Roman"/>
                <w:sz w:val="20"/>
                <w:szCs w:val="20"/>
              </w:rPr>
              <w:t>urban</w:t>
            </w:r>
          </w:p>
        </w:tc>
        <w:tc>
          <w:tcPr>
            <w:tcW w:w="873" w:type="pct"/>
          </w:tcPr>
          <w:p w14:paraId="6B801A7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sz w:val="20"/>
                <w:szCs w:val="20"/>
              </w:rPr>
              <w:t>1000</w:t>
            </w:r>
            <w:r>
              <w:rPr>
                <w:rFonts w:ascii="Times New Roman" w:hAnsi="Times New Roman" w:cs="Times New Roman"/>
                <w:sz w:val="20"/>
                <w:szCs w:val="20"/>
              </w:rPr>
              <w:t>–</w:t>
            </w:r>
            <w:r w:rsidRPr="00ED2C52">
              <w:rPr>
                <w:rFonts w:ascii="Times New Roman" w:hAnsi="Times New Roman" w:cs="Times New Roman"/>
                <w:sz w:val="20"/>
                <w:szCs w:val="20"/>
              </w:rPr>
              <w:t xml:space="preserve">750 </w:t>
            </w:r>
            <w:r>
              <w:rPr>
                <w:rFonts w:ascii="Times New Roman" w:hAnsi="Times New Roman" w:cs="Times New Roman"/>
                <w:sz w:val="20"/>
                <w:szCs w:val="20"/>
              </w:rPr>
              <w:t>BC</w:t>
            </w:r>
          </w:p>
        </w:tc>
      </w:tr>
      <w:tr w:rsidR="00FC2017" w:rsidRPr="00B34ABF" w14:paraId="2C90BA75" w14:textId="77777777" w:rsidTr="0077525A">
        <w:tc>
          <w:tcPr>
            <w:tcW w:w="1746" w:type="pct"/>
            <w:shd w:val="clear" w:color="auto" w:fill="auto"/>
          </w:tcPr>
          <w:p w14:paraId="40717A45"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sz w:val="20"/>
                <w:szCs w:val="20"/>
              </w:rPr>
              <w:t>Qashish, Tel</w:t>
            </w:r>
          </w:p>
        </w:tc>
        <w:tc>
          <w:tcPr>
            <w:tcW w:w="873" w:type="pct"/>
          </w:tcPr>
          <w:p w14:paraId="5C6C79D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sz w:val="20"/>
                <w:szCs w:val="20"/>
              </w:rPr>
              <w:t>S Levant</w:t>
            </w:r>
            <w:r>
              <w:rPr>
                <w:rFonts w:ascii="Times New Roman" w:hAnsi="Times New Roman" w:cs="Times New Roman"/>
                <w:sz w:val="20"/>
                <w:szCs w:val="20"/>
              </w:rPr>
              <w:t xml:space="preserve"> West</w:t>
            </w:r>
          </w:p>
        </w:tc>
        <w:tc>
          <w:tcPr>
            <w:tcW w:w="952" w:type="pct"/>
          </w:tcPr>
          <w:p w14:paraId="488AFF9A"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tcPr>
          <w:p w14:paraId="177C9043"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sz w:val="20"/>
                <w:szCs w:val="20"/>
              </w:rPr>
              <w:t>?rural</w:t>
            </w:r>
          </w:p>
        </w:tc>
        <w:tc>
          <w:tcPr>
            <w:tcW w:w="873" w:type="pct"/>
          </w:tcPr>
          <w:p w14:paraId="20B7219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sz w:val="20"/>
                <w:szCs w:val="20"/>
              </w:rPr>
              <w:t>1500</w:t>
            </w:r>
            <w:r>
              <w:rPr>
                <w:rFonts w:ascii="Times New Roman" w:hAnsi="Times New Roman" w:cs="Times New Roman"/>
                <w:sz w:val="20"/>
                <w:szCs w:val="20"/>
              </w:rPr>
              <w:t>–</w:t>
            </w:r>
            <w:r w:rsidRPr="00ED2C52">
              <w:rPr>
                <w:rFonts w:ascii="Times New Roman" w:hAnsi="Times New Roman" w:cs="Times New Roman"/>
                <w:sz w:val="20"/>
                <w:szCs w:val="20"/>
              </w:rPr>
              <w:t xml:space="preserve">1250 </w:t>
            </w:r>
            <w:r>
              <w:rPr>
                <w:rFonts w:ascii="Times New Roman" w:hAnsi="Times New Roman" w:cs="Times New Roman"/>
                <w:sz w:val="20"/>
                <w:szCs w:val="20"/>
              </w:rPr>
              <w:t>BC</w:t>
            </w:r>
          </w:p>
        </w:tc>
      </w:tr>
      <w:tr w:rsidR="00FC2017" w:rsidRPr="00B34ABF" w14:paraId="4FE22240" w14:textId="77777777" w:rsidTr="0077525A">
        <w:tc>
          <w:tcPr>
            <w:tcW w:w="1746" w:type="pct"/>
            <w:shd w:val="clear" w:color="auto" w:fill="auto"/>
          </w:tcPr>
          <w:p w14:paraId="474DE61B"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sz w:val="20"/>
                <w:szCs w:val="20"/>
              </w:rPr>
              <w:t>Qashish, Tel</w:t>
            </w:r>
          </w:p>
        </w:tc>
        <w:tc>
          <w:tcPr>
            <w:tcW w:w="873" w:type="pct"/>
          </w:tcPr>
          <w:p w14:paraId="12817E3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sz w:val="20"/>
                <w:szCs w:val="20"/>
              </w:rPr>
              <w:t>S Levant</w:t>
            </w:r>
            <w:r>
              <w:rPr>
                <w:rFonts w:ascii="Times New Roman" w:hAnsi="Times New Roman" w:cs="Times New Roman"/>
                <w:sz w:val="20"/>
                <w:szCs w:val="20"/>
              </w:rPr>
              <w:t xml:space="preserve"> West</w:t>
            </w:r>
          </w:p>
        </w:tc>
        <w:tc>
          <w:tcPr>
            <w:tcW w:w="952" w:type="pct"/>
          </w:tcPr>
          <w:p w14:paraId="0CD3C6BF" w14:textId="77777777" w:rsidR="00FC2017" w:rsidRPr="00ED2C52" w:rsidRDefault="00FC2017" w:rsidP="0077525A">
            <w:pPr>
              <w:rPr>
                <w:rFonts w:ascii="Times New Roman" w:hAnsi="Times New Roman" w:cs="Times New Roman"/>
                <w:sz w:val="20"/>
                <w:szCs w:val="20"/>
              </w:rPr>
            </w:pPr>
            <w:r w:rsidRPr="00A87F6D">
              <w:rPr>
                <w:rFonts w:ascii="Times New Roman" w:hAnsi="Times New Roman" w:cs="Times New Roman"/>
                <w:color w:val="000000"/>
                <w:sz w:val="20"/>
                <w:szCs w:val="20"/>
              </w:rPr>
              <w:t>Good</w:t>
            </w:r>
          </w:p>
        </w:tc>
        <w:tc>
          <w:tcPr>
            <w:tcW w:w="555" w:type="pct"/>
          </w:tcPr>
          <w:p w14:paraId="337C3AC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sz w:val="20"/>
                <w:szCs w:val="20"/>
              </w:rPr>
              <w:t>urban</w:t>
            </w:r>
          </w:p>
        </w:tc>
        <w:tc>
          <w:tcPr>
            <w:tcW w:w="873" w:type="pct"/>
          </w:tcPr>
          <w:p w14:paraId="3FE85A6F"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sz w:val="20"/>
                <w:szCs w:val="20"/>
              </w:rPr>
              <w:t>2000</w:t>
            </w:r>
            <w:r>
              <w:rPr>
                <w:rFonts w:ascii="Times New Roman" w:hAnsi="Times New Roman" w:cs="Times New Roman"/>
                <w:sz w:val="20"/>
                <w:szCs w:val="20"/>
              </w:rPr>
              <w:t>–</w:t>
            </w:r>
            <w:r w:rsidRPr="00ED2C52">
              <w:rPr>
                <w:rFonts w:ascii="Times New Roman" w:hAnsi="Times New Roman" w:cs="Times New Roman"/>
                <w:sz w:val="20"/>
                <w:szCs w:val="20"/>
              </w:rPr>
              <w:t xml:space="preserve">1750 </w:t>
            </w:r>
            <w:r>
              <w:rPr>
                <w:rFonts w:ascii="Times New Roman" w:hAnsi="Times New Roman" w:cs="Times New Roman"/>
                <w:sz w:val="20"/>
                <w:szCs w:val="20"/>
              </w:rPr>
              <w:t>BC</w:t>
            </w:r>
          </w:p>
        </w:tc>
      </w:tr>
      <w:tr w:rsidR="00FC2017" w:rsidRPr="00B34ABF" w14:paraId="405A51CA" w14:textId="77777777" w:rsidTr="0077525A">
        <w:tc>
          <w:tcPr>
            <w:tcW w:w="1746" w:type="pct"/>
            <w:shd w:val="clear" w:color="auto" w:fill="auto"/>
          </w:tcPr>
          <w:p w14:paraId="3148C77E"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sz w:val="20"/>
                <w:szCs w:val="20"/>
              </w:rPr>
              <w:t>Qashish, Tel</w:t>
            </w:r>
          </w:p>
        </w:tc>
        <w:tc>
          <w:tcPr>
            <w:tcW w:w="873" w:type="pct"/>
          </w:tcPr>
          <w:p w14:paraId="501A093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sz w:val="20"/>
                <w:szCs w:val="20"/>
              </w:rPr>
              <w:t>S Levant</w:t>
            </w:r>
            <w:r>
              <w:rPr>
                <w:rFonts w:ascii="Times New Roman" w:hAnsi="Times New Roman" w:cs="Times New Roman"/>
                <w:sz w:val="20"/>
                <w:szCs w:val="20"/>
              </w:rPr>
              <w:t xml:space="preserve"> West</w:t>
            </w:r>
          </w:p>
        </w:tc>
        <w:tc>
          <w:tcPr>
            <w:tcW w:w="952" w:type="pct"/>
          </w:tcPr>
          <w:p w14:paraId="11E1222F" w14:textId="77777777" w:rsidR="00FC2017" w:rsidRPr="00ED2C52" w:rsidRDefault="00FC2017" w:rsidP="0077525A">
            <w:pPr>
              <w:rPr>
                <w:rFonts w:ascii="Times New Roman" w:hAnsi="Times New Roman" w:cs="Times New Roman"/>
                <w:sz w:val="20"/>
                <w:szCs w:val="20"/>
              </w:rPr>
            </w:pPr>
            <w:r w:rsidRPr="00A87F6D">
              <w:rPr>
                <w:rFonts w:ascii="Times New Roman" w:hAnsi="Times New Roman" w:cs="Times New Roman"/>
                <w:color w:val="000000"/>
                <w:sz w:val="20"/>
                <w:szCs w:val="20"/>
              </w:rPr>
              <w:t>Good</w:t>
            </w:r>
          </w:p>
        </w:tc>
        <w:tc>
          <w:tcPr>
            <w:tcW w:w="555" w:type="pct"/>
          </w:tcPr>
          <w:p w14:paraId="04E9215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sz w:val="20"/>
                <w:szCs w:val="20"/>
              </w:rPr>
              <w:t>urban</w:t>
            </w:r>
          </w:p>
        </w:tc>
        <w:tc>
          <w:tcPr>
            <w:tcW w:w="873" w:type="pct"/>
          </w:tcPr>
          <w:p w14:paraId="7EAFFBC3"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sz w:val="20"/>
                <w:szCs w:val="20"/>
              </w:rPr>
              <w:t>2750</w:t>
            </w:r>
            <w:r>
              <w:rPr>
                <w:rFonts w:ascii="Times New Roman" w:hAnsi="Times New Roman" w:cs="Times New Roman"/>
                <w:sz w:val="20"/>
                <w:szCs w:val="20"/>
              </w:rPr>
              <w:t>–</w:t>
            </w:r>
            <w:r w:rsidRPr="00ED2C52">
              <w:rPr>
                <w:rFonts w:ascii="Times New Roman" w:hAnsi="Times New Roman" w:cs="Times New Roman"/>
                <w:sz w:val="20"/>
                <w:szCs w:val="20"/>
              </w:rPr>
              <w:t xml:space="preserve">2500 </w:t>
            </w:r>
            <w:r>
              <w:rPr>
                <w:rFonts w:ascii="Times New Roman" w:hAnsi="Times New Roman" w:cs="Times New Roman"/>
                <w:sz w:val="20"/>
                <w:szCs w:val="20"/>
              </w:rPr>
              <w:t>BC</w:t>
            </w:r>
          </w:p>
        </w:tc>
      </w:tr>
      <w:tr w:rsidR="00FC2017" w:rsidRPr="00B34ABF" w14:paraId="0412D5B3" w14:textId="77777777" w:rsidTr="0077525A">
        <w:tc>
          <w:tcPr>
            <w:tcW w:w="1746" w:type="pct"/>
            <w:shd w:val="clear" w:color="auto" w:fill="auto"/>
          </w:tcPr>
          <w:p w14:paraId="6400863A"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sz w:val="20"/>
                <w:szCs w:val="20"/>
              </w:rPr>
              <w:t>Qashish, Tel</w:t>
            </w:r>
          </w:p>
        </w:tc>
        <w:tc>
          <w:tcPr>
            <w:tcW w:w="873" w:type="pct"/>
          </w:tcPr>
          <w:p w14:paraId="032A42B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sz w:val="20"/>
                <w:szCs w:val="20"/>
              </w:rPr>
              <w:t>S Levant</w:t>
            </w:r>
            <w:r>
              <w:rPr>
                <w:rFonts w:ascii="Times New Roman" w:hAnsi="Times New Roman" w:cs="Times New Roman"/>
                <w:sz w:val="20"/>
                <w:szCs w:val="20"/>
              </w:rPr>
              <w:t xml:space="preserve"> West</w:t>
            </w:r>
          </w:p>
        </w:tc>
        <w:tc>
          <w:tcPr>
            <w:tcW w:w="952" w:type="pct"/>
          </w:tcPr>
          <w:p w14:paraId="074EA361" w14:textId="77777777" w:rsidR="00FC2017" w:rsidRPr="00ED2C52" w:rsidRDefault="00FC2017" w:rsidP="0077525A">
            <w:pPr>
              <w:rPr>
                <w:rFonts w:ascii="Times New Roman" w:hAnsi="Times New Roman" w:cs="Times New Roman"/>
                <w:sz w:val="20"/>
                <w:szCs w:val="20"/>
              </w:rPr>
            </w:pPr>
            <w:r w:rsidRPr="00A87F6D">
              <w:rPr>
                <w:rFonts w:ascii="Times New Roman" w:hAnsi="Times New Roman" w:cs="Times New Roman"/>
                <w:color w:val="000000"/>
                <w:sz w:val="20"/>
                <w:szCs w:val="20"/>
              </w:rPr>
              <w:t>Good</w:t>
            </w:r>
          </w:p>
        </w:tc>
        <w:tc>
          <w:tcPr>
            <w:tcW w:w="555" w:type="pct"/>
          </w:tcPr>
          <w:p w14:paraId="6EDE707E"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sz w:val="20"/>
                <w:szCs w:val="20"/>
              </w:rPr>
              <w:t>urban</w:t>
            </w:r>
          </w:p>
        </w:tc>
        <w:tc>
          <w:tcPr>
            <w:tcW w:w="873" w:type="pct"/>
          </w:tcPr>
          <w:p w14:paraId="668E81B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sz w:val="20"/>
                <w:szCs w:val="20"/>
              </w:rPr>
              <w:t>3000</w:t>
            </w:r>
            <w:r>
              <w:rPr>
                <w:rFonts w:ascii="Times New Roman" w:hAnsi="Times New Roman" w:cs="Times New Roman"/>
                <w:sz w:val="20"/>
                <w:szCs w:val="20"/>
              </w:rPr>
              <w:t>–</w:t>
            </w:r>
            <w:r w:rsidRPr="00ED2C52">
              <w:rPr>
                <w:rFonts w:ascii="Times New Roman" w:hAnsi="Times New Roman" w:cs="Times New Roman"/>
                <w:sz w:val="20"/>
                <w:szCs w:val="20"/>
              </w:rPr>
              <w:t xml:space="preserve">2750 </w:t>
            </w:r>
            <w:r>
              <w:rPr>
                <w:rFonts w:ascii="Times New Roman" w:hAnsi="Times New Roman" w:cs="Times New Roman"/>
                <w:sz w:val="20"/>
                <w:szCs w:val="20"/>
              </w:rPr>
              <w:t>BC</w:t>
            </w:r>
          </w:p>
        </w:tc>
      </w:tr>
      <w:tr w:rsidR="00FC2017" w:rsidRPr="00B34ABF" w14:paraId="38075B1B" w14:textId="77777777" w:rsidTr="0077525A">
        <w:tc>
          <w:tcPr>
            <w:tcW w:w="1746" w:type="pct"/>
            <w:shd w:val="clear" w:color="auto" w:fill="auto"/>
          </w:tcPr>
          <w:p w14:paraId="619CD871"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sz w:val="20"/>
                <w:szCs w:val="20"/>
              </w:rPr>
              <w:t>Qashish, Tel</w:t>
            </w:r>
          </w:p>
        </w:tc>
        <w:tc>
          <w:tcPr>
            <w:tcW w:w="873" w:type="pct"/>
          </w:tcPr>
          <w:p w14:paraId="59284B8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sz w:val="20"/>
                <w:szCs w:val="20"/>
              </w:rPr>
              <w:t>S Levant</w:t>
            </w:r>
            <w:r>
              <w:rPr>
                <w:rFonts w:ascii="Times New Roman" w:hAnsi="Times New Roman" w:cs="Times New Roman"/>
                <w:sz w:val="20"/>
                <w:szCs w:val="20"/>
              </w:rPr>
              <w:t xml:space="preserve"> West</w:t>
            </w:r>
          </w:p>
        </w:tc>
        <w:tc>
          <w:tcPr>
            <w:tcW w:w="952" w:type="pct"/>
          </w:tcPr>
          <w:p w14:paraId="79E66A22" w14:textId="77777777" w:rsidR="00FC2017" w:rsidRPr="00ED2C52" w:rsidRDefault="00FC2017" w:rsidP="0077525A">
            <w:pPr>
              <w:rPr>
                <w:rFonts w:ascii="Times New Roman" w:hAnsi="Times New Roman" w:cs="Times New Roman"/>
                <w:sz w:val="20"/>
                <w:szCs w:val="20"/>
              </w:rPr>
            </w:pPr>
            <w:r w:rsidRPr="00A87F6D">
              <w:rPr>
                <w:rFonts w:ascii="Times New Roman" w:hAnsi="Times New Roman" w:cs="Times New Roman"/>
                <w:color w:val="000000"/>
                <w:sz w:val="20"/>
                <w:szCs w:val="20"/>
              </w:rPr>
              <w:t>Good</w:t>
            </w:r>
          </w:p>
        </w:tc>
        <w:tc>
          <w:tcPr>
            <w:tcW w:w="555" w:type="pct"/>
          </w:tcPr>
          <w:p w14:paraId="1782905E"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sz w:val="20"/>
                <w:szCs w:val="20"/>
              </w:rPr>
              <w:t>?</w:t>
            </w:r>
            <w:r w:rsidRPr="00ED2C52">
              <w:rPr>
                <w:rFonts w:ascii="Times New Roman" w:hAnsi="Times New Roman" w:cs="Times New Roman"/>
                <w:sz w:val="20"/>
                <w:szCs w:val="20"/>
              </w:rPr>
              <w:t>rural</w:t>
            </w:r>
          </w:p>
        </w:tc>
        <w:tc>
          <w:tcPr>
            <w:tcW w:w="873" w:type="pct"/>
          </w:tcPr>
          <w:p w14:paraId="06E91CED"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sz w:val="20"/>
                <w:szCs w:val="20"/>
              </w:rPr>
              <w:t>3250</w:t>
            </w:r>
            <w:r>
              <w:rPr>
                <w:rFonts w:ascii="Times New Roman" w:hAnsi="Times New Roman" w:cs="Times New Roman"/>
                <w:sz w:val="20"/>
                <w:szCs w:val="20"/>
              </w:rPr>
              <w:t>–</w:t>
            </w:r>
            <w:r w:rsidRPr="00ED2C52">
              <w:rPr>
                <w:rFonts w:ascii="Times New Roman" w:hAnsi="Times New Roman" w:cs="Times New Roman"/>
                <w:sz w:val="20"/>
                <w:szCs w:val="20"/>
              </w:rPr>
              <w:t xml:space="preserve">3000 </w:t>
            </w:r>
            <w:r>
              <w:rPr>
                <w:rFonts w:ascii="Times New Roman" w:hAnsi="Times New Roman" w:cs="Times New Roman"/>
                <w:sz w:val="20"/>
                <w:szCs w:val="20"/>
              </w:rPr>
              <w:t>BC</w:t>
            </w:r>
          </w:p>
        </w:tc>
      </w:tr>
      <w:tr w:rsidR="00FC2017" w:rsidRPr="00B34ABF" w14:paraId="30A96039" w14:textId="77777777" w:rsidTr="0077525A">
        <w:tc>
          <w:tcPr>
            <w:tcW w:w="1746" w:type="pct"/>
            <w:shd w:val="clear" w:color="auto" w:fill="auto"/>
            <w:vAlign w:val="bottom"/>
          </w:tcPr>
          <w:p w14:paraId="0D3EFEB1"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Qasile, Tel</w:t>
            </w:r>
          </w:p>
        </w:tc>
        <w:tc>
          <w:tcPr>
            <w:tcW w:w="873" w:type="pct"/>
            <w:vAlign w:val="bottom"/>
          </w:tcPr>
          <w:p w14:paraId="44BD84A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35969E8F"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6E4DAE03"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35198FA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1000 </w:t>
            </w:r>
            <w:r>
              <w:rPr>
                <w:rFonts w:ascii="Times New Roman" w:hAnsi="Times New Roman" w:cs="Times New Roman"/>
                <w:color w:val="000000"/>
                <w:sz w:val="20"/>
                <w:szCs w:val="20"/>
              </w:rPr>
              <w:t>BC</w:t>
            </w:r>
          </w:p>
        </w:tc>
      </w:tr>
      <w:tr w:rsidR="00FC2017" w:rsidRPr="00B34ABF" w14:paraId="6E7FAC1A" w14:textId="77777777" w:rsidTr="0077525A">
        <w:tc>
          <w:tcPr>
            <w:tcW w:w="1746" w:type="pct"/>
            <w:shd w:val="clear" w:color="auto" w:fill="auto"/>
            <w:vAlign w:val="bottom"/>
          </w:tcPr>
          <w:p w14:paraId="6CDD4106"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Qeiyafa, Khirbet</w:t>
            </w:r>
          </w:p>
        </w:tc>
        <w:tc>
          <w:tcPr>
            <w:tcW w:w="873" w:type="pct"/>
            <w:vAlign w:val="bottom"/>
          </w:tcPr>
          <w:p w14:paraId="7F14669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4CB14A02"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487118C0"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urban</w:t>
            </w:r>
          </w:p>
        </w:tc>
        <w:tc>
          <w:tcPr>
            <w:tcW w:w="873" w:type="pct"/>
            <w:vAlign w:val="bottom"/>
          </w:tcPr>
          <w:p w14:paraId="35CF586A"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750 </w:t>
            </w:r>
            <w:r>
              <w:rPr>
                <w:rFonts w:ascii="Times New Roman" w:hAnsi="Times New Roman" w:cs="Times New Roman"/>
                <w:color w:val="000000"/>
                <w:sz w:val="20"/>
                <w:szCs w:val="20"/>
              </w:rPr>
              <w:t>BC</w:t>
            </w:r>
          </w:p>
        </w:tc>
      </w:tr>
      <w:tr w:rsidR="00FC2017" w:rsidRPr="00B34ABF" w14:paraId="742663F2" w14:textId="77777777" w:rsidTr="0077525A">
        <w:tc>
          <w:tcPr>
            <w:tcW w:w="1746" w:type="pct"/>
            <w:shd w:val="clear" w:color="auto" w:fill="auto"/>
            <w:vAlign w:val="bottom"/>
          </w:tcPr>
          <w:p w14:paraId="32FA5A3B"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Qiri, Tel</w:t>
            </w:r>
          </w:p>
        </w:tc>
        <w:tc>
          <w:tcPr>
            <w:tcW w:w="873" w:type="pct"/>
            <w:vAlign w:val="bottom"/>
          </w:tcPr>
          <w:p w14:paraId="49645BC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2A21D309"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6EA9CFC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039487B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750 </w:t>
            </w:r>
            <w:r>
              <w:rPr>
                <w:rFonts w:ascii="Times New Roman" w:hAnsi="Times New Roman" w:cs="Times New Roman"/>
                <w:color w:val="000000"/>
                <w:sz w:val="20"/>
                <w:szCs w:val="20"/>
              </w:rPr>
              <w:t>BC</w:t>
            </w:r>
          </w:p>
        </w:tc>
      </w:tr>
      <w:tr w:rsidR="00FC2017" w:rsidRPr="00B34ABF" w14:paraId="7D1AAEDF" w14:textId="77777777" w:rsidTr="0077525A">
        <w:tc>
          <w:tcPr>
            <w:tcW w:w="1746" w:type="pct"/>
            <w:shd w:val="clear" w:color="auto" w:fill="auto"/>
            <w:vAlign w:val="bottom"/>
          </w:tcPr>
          <w:p w14:paraId="7FD52229"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Qiryat Ata</w:t>
            </w:r>
          </w:p>
        </w:tc>
        <w:tc>
          <w:tcPr>
            <w:tcW w:w="873" w:type="pct"/>
            <w:vAlign w:val="bottom"/>
          </w:tcPr>
          <w:p w14:paraId="2E8C8AC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tcPr>
          <w:p w14:paraId="60B51FA7" w14:textId="77777777" w:rsidR="00FC2017" w:rsidRPr="00ED2C52" w:rsidRDefault="00FC2017" w:rsidP="0077525A">
            <w:pPr>
              <w:rPr>
                <w:rFonts w:ascii="Times New Roman" w:hAnsi="Times New Roman" w:cs="Times New Roman"/>
                <w:sz w:val="20"/>
                <w:szCs w:val="20"/>
              </w:rPr>
            </w:pPr>
            <w:r w:rsidRPr="00AA7EDE">
              <w:rPr>
                <w:rFonts w:ascii="Times New Roman" w:hAnsi="Times New Roman" w:cs="Times New Roman"/>
                <w:color w:val="000000"/>
                <w:sz w:val="20"/>
                <w:szCs w:val="20"/>
              </w:rPr>
              <w:t>Good</w:t>
            </w:r>
          </w:p>
        </w:tc>
        <w:tc>
          <w:tcPr>
            <w:tcW w:w="555" w:type="pct"/>
            <w:vAlign w:val="bottom"/>
          </w:tcPr>
          <w:p w14:paraId="1F8C335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indet.</w:t>
            </w:r>
          </w:p>
        </w:tc>
        <w:tc>
          <w:tcPr>
            <w:tcW w:w="873" w:type="pct"/>
            <w:vAlign w:val="bottom"/>
          </w:tcPr>
          <w:p w14:paraId="6099889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2750 </w:t>
            </w:r>
            <w:r>
              <w:rPr>
                <w:rFonts w:ascii="Times New Roman" w:hAnsi="Times New Roman" w:cs="Times New Roman"/>
                <w:color w:val="000000"/>
                <w:sz w:val="20"/>
                <w:szCs w:val="20"/>
              </w:rPr>
              <w:t>BC</w:t>
            </w:r>
          </w:p>
        </w:tc>
      </w:tr>
      <w:tr w:rsidR="00FC2017" w:rsidRPr="00B34ABF" w14:paraId="348707E5" w14:textId="77777777" w:rsidTr="0077525A">
        <w:tc>
          <w:tcPr>
            <w:tcW w:w="1746" w:type="pct"/>
            <w:shd w:val="clear" w:color="auto" w:fill="auto"/>
            <w:vAlign w:val="bottom"/>
          </w:tcPr>
          <w:p w14:paraId="03B397ED"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Qiryat Ata</w:t>
            </w:r>
          </w:p>
        </w:tc>
        <w:tc>
          <w:tcPr>
            <w:tcW w:w="873" w:type="pct"/>
            <w:vAlign w:val="bottom"/>
          </w:tcPr>
          <w:p w14:paraId="1BD81CC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tcPr>
          <w:p w14:paraId="4CD4517C" w14:textId="77777777" w:rsidR="00FC2017" w:rsidRPr="00ED2C52" w:rsidRDefault="00FC2017" w:rsidP="0077525A">
            <w:pPr>
              <w:rPr>
                <w:rFonts w:ascii="Times New Roman" w:hAnsi="Times New Roman" w:cs="Times New Roman"/>
                <w:sz w:val="20"/>
                <w:szCs w:val="20"/>
              </w:rPr>
            </w:pPr>
            <w:r w:rsidRPr="00AA7EDE">
              <w:rPr>
                <w:rFonts w:ascii="Times New Roman" w:hAnsi="Times New Roman" w:cs="Times New Roman"/>
                <w:color w:val="000000"/>
                <w:sz w:val="20"/>
                <w:szCs w:val="20"/>
              </w:rPr>
              <w:t>Good</w:t>
            </w:r>
          </w:p>
        </w:tc>
        <w:tc>
          <w:tcPr>
            <w:tcW w:w="555" w:type="pct"/>
            <w:vAlign w:val="bottom"/>
          </w:tcPr>
          <w:p w14:paraId="0846EA6D"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239C0C0D"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3000 </w:t>
            </w:r>
            <w:r>
              <w:rPr>
                <w:rFonts w:ascii="Times New Roman" w:hAnsi="Times New Roman" w:cs="Times New Roman"/>
                <w:color w:val="000000"/>
                <w:sz w:val="20"/>
                <w:szCs w:val="20"/>
              </w:rPr>
              <w:t>BC</w:t>
            </w:r>
          </w:p>
        </w:tc>
      </w:tr>
      <w:tr w:rsidR="00FC2017" w:rsidRPr="00B34ABF" w14:paraId="5173BB1D" w14:textId="77777777" w:rsidTr="0077525A">
        <w:tc>
          <w:tcPr>
            <w:tcW w:w="1746" w:type="pct"/>
            <w:shd w:val="clear" w:color="auto" w:fill="auto"/>
            <w:vAlign w:val="bottom"/>
          </w:tcPr>
          <w:p w14:paraId="3B46A65F"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Qitmit, Horvat</w:t>
            </w:r>
          </w:p>
        </w:tc>
        <w:tc>
          <w:tcPr>
            <w:tcW w:w="873" w:type="pct"/>
            <w:vAlign w:val="bottom"/>
          </w:tcPr>
          <w:p w14:paraId="20695D9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tcPr>
          <w:p w14:paraId="0538EE03" w14:textId="77777777" w:rsidR="00FC2017" w:rsidRPr="00ED2C52" w:rsidRDefault="00FC2017" w:rsidP="0077525A">
            <w:pPr>
              <w:rPr>
                <w:rFonts w:ascii="Times New Roman" w:hAnsi="Times New Roman" w:cs="Times New Roman"/>
                <w:sz w:val="20"/>
                <w:szCs w:val="20"/>
              </w:rPr>
            </w:pPr>
            <w:r w:rsidRPr="00AA7EDE">
              <w:rPr>
                <w:rFonts w:ascii="Times New Roman" w:hAnsi="Times New Roman" w:cs="Times New Roman"/>
                <w:color w:val="000000"/>
                <w:sz w:val="20"/>
                <w:szCs w:val="20"/>
              </w:rPr>
              <w:t>Good</w:t>
            </w:r>
          </w:p>
        </w:tc>
        <w:tc>
          <w:tcPr>
            <w:tcW w:w="555" w:type="pct"/>
            <w:vAlign w:val="bottom"/>
          </w:tcPr>
          <w:p w14:paraId="740F8F60"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13FC4F1D"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750 </w:t>
            </w:r>
            <w:r>
              <w:rPr>
                <w:rFonts w:ascii="Times New Roman" w:hAnsi="Times New Roman" w:cs="Times New Roman"/>
                <w:color w:val="000000"/>
                <w:sz w:val="20"/>
                <w:szCs w:val="20"/>
              </w:rPr>
              <w:t>BC</w:t>
            </w:r>
          </w:p>
        </w:tc>
      </w:tr>
      <w:tr w:rsidR="00FC2017" w:rsidRPr="00B34ABF" w14:paraId="4BAB1782" w14:textId="77777777" w:rsidTr="0077525A">
        <w:tc>
          <w:tcPr>
            <w:tcW w:w="1746" w:type="pct"/>
            <w:shd w:val="clear" w:color="auto" w:fill="auto"/>
            <w:vAlign w:val="bottom"/>
          </w:tcPr>
          <w:p w14:paraId="5FDE2E7C"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Rad Shaqrah, Tell</w:t>
            </w:r>
          </w:p>
        </w:tc>
        <w:tc>
          <w:tcPr>
            <w:tcW w:w="873" w:type="pct"/>
            <w:vAlign w:val="bottom"/>
          </w:tcPr>
          <w:p w14:paraId="69AA3AEA"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vAlign w:val="bottom"/>
          </w:tcPr>
          <w:p w14:paraId="42A3041D"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02E1B5F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280E67A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2000 </w:t>
            </w:r>
            <w:r>
              <w:rPr>
                <w:rFonts w:ascii="Times New Roman" w:hAnsi="Times New Roman" w:cs="Times New Roman"/>
                <w:color w:val="000000"/>
                <w:sz w:val="20"/>
                <w:szCs w:val="20"/>
              </w:rPr>
              <w:t>BC</w:t>
            </w:r>
          </w:p>
        </w:tc>
      </w:tr>
      <w:tr w:rsidR="00FC2017" w:rsidRPr="00B34ABF" w14:paraId="3E6AF96E" w14:textId="77777777" w:rsidTr="0077525A">
        <w:tc>
          <w:tcPr>
            <w:tcW w:w="1746" w:type="pct"/>
            <w:shd w:val="clear" w:color="auto" w:fill="auto"/>
            <w:vAlign w:val="bottom"/>
          </w:tcPr>
          <w:p w14:paraId="7DB1BCA6"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Rad Shaqrah, Tell</w:t>
            </w:r>
          </w:p>
        </w:tc>
        <w:tc>
          <w:tcPr>
            <w:tcW w:w="873" w:type="pct"/>
            <w:vAlign w:val="bottom"/>
          </w:tcPr>
          <w:p w14:paraId="269F381F"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vAlign w:val="bottom"/>
          </w:tcPr>
          <w:p w14:paraId="4538D501"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305055BD"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14F60D5A"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2250 </w:t>
            </w:r>
            <w:r>
              <w:rPr>
                <w:rFonts w:ascii="Times New Roman" w:hAnsi="Times New Roman" w:cs="Times New Roman"/>
                <w:color w:val="000000"/>
                <w:sz w:val="20"/>
                <w:szCs w:val="20"/>
              </w:rPr>
              <w:t>BC</w:t>
            </w:r>
          </w:p>
        </w:tc>
      </w:tr>
      <w:tr w:rsidR="00FC2017" w:rsidRPr="00B34ABF" w14:paraId="2A2A6F10" w14:textId="77777777" w:rsidTr="0077525A">
        <w:tc>
          <w:tcPr>
            <w:tcW w:w="1746" w:type="pct"/>
            <w:shd w:val="clear" w:color="auto" w:fill="auto"/>
            <w:vAlign w:val="bottom"/>
          </w:tcPr>
          <w:p w14:paraId="28EFD298"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Radanna/Raddana, Khirbet</w:t>
            </w:r>
          </w:p>
        </w:tc>
        <w:tc>
          <w:tcPr>
            <w:tcW w:w="873" w:type="pct"/>
            <w:vAlign w:val="bottom"/>
          </w:tcPr>
          <w:p w14:paraId="136EDEB3"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tcPr>
          <w:p w14:paraId="1F622576" w14:textId="77777777" w:rsidR="00FC2017" w:rsidRPr="00ED2C52" w:rsidRDefault="00FC2017" w:rsidP="0077525A">
            <w:pPr>
              <w:rPr>
                <w:rFonts w:ascii="Times New Roman" w:hAnsi="Times New Roman" w:cs="Times New Roman"/>
                <w:sz w:val="20"/>
                <w:szCs w:val="20"/>
              </w:rPr>
            </w:pPr>
            <w:r w:rsidRPr="00441CE9">
              <w:rPr>
                <w:rFonts w:ascii="Times New Roman" w:hAnsi="Times New Roman" w:cs="Times New Roman"/>
                <w:color w:val="000000"/>
                <w:sz w:val="20"/>
                <w:szCs w:val="20"/>
              </w:rPr>
              <w:t>Good</w:t>
            </w:r>
          </w:p>
        </w:tc>
        <w:tc>
          <w:tcPr>
            <w:tcW w:w="555" w:type="pct"/>
            <w:vAlign w:val="bottom"/>
          </w:tcPr>
          <w:p w14:paraId="1343EEB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3028D97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1000 </w:t>
            </w:r>
            <w:r>
              <w:rPr>
                <w:rFonts w:ascii="Times New Roman" w:hAnsi="Times New Roman" w:cs="Times New Roman"/>
                <w:color w:val="000000"/>
                <w:sz w:val="20"/>
                <w:szCs w:val="20"/>
              </w:rPr>
              <w:t>BC</w:t>
            </w:r>
          </w:p>
        </w:tc>
      </w:tr>
      <w:tr w:rsidR="00FC2017" w:rsidRPr="00B34ABF" w14:paraId="1256FCDF" w14:textId="77777777" w:rsidTr="0077525A">
        <w:tc>
          <w:tcPr>
            <w:tcW w:w="1746" w:type="pct"/>
            <w:shd w:val="clear" w:color="auto" w:fill="auto"/>
            <w:vAlign w:val="bottom"/>
          </w:tcPr>
          <w:p w14:paraId="38F37654"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 xml:space="preserve">Ramat Aviv Hotel </w:t>
            </w:r>
          </w:p>
        </w:tc>
        <w:tc>
          <w:tcPr>
            <w:tcW w:w="873" w:type="pct"/>
            <w:vAlign w:val="bottom"/>
          </w:tcPr>
          <w:p w14:paraId="6F0F533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tcPr>
          <w:p w14:paraId="39F8A253" w14:textId="77777777" w:rsidR="00FC2017" w:rsidRPr="00ED2C52" w:rsidRDefault="00FC2017" w:rsidP="0077525A">
            <w:pPr>
              <w:rPr>
                <w:rFonts w:ascii="Times New Roman" w:hAnsi="Times New Roman" w:cs="Times New Roman"/>
                <w:sz w:val="20"/>
                <w:szCs w:val="20"/>
              </w:rPr>
            </w:pPr>
            <w:r w:rsidRPr="00441CE9">
              <w:rPr>
                <w:rFonts w:ascii="Times New Roman" w:hAnsi="Times New Roman" w:cs="Times New Roman"/>
                <w:color w:val="000000"/>
                <w:sz w:val="20"/>
                <w:szCs w:val="20"/>
              </w:rPr>
              <w:t>Good</w:t>
            </w:r>
          </w:p>
        </w:tc>
        <w:tc>
          <w:tcPr>
            <w:tcW w:w="555" w:type="pct"/>
            <w:vAlign w:val="bottom"/>
          </w:tcPr>
          <w:p w14:paraId="1278244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2615186E"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1500 </w:t>
            </w:r>
            <w:r>
              <w:rPr>
                <w:rFonts w:ascii="Times New Roman" w:hAnsi="Times New Roman" w:cs="Times New Roman"/>
                <w:color w:val="000000"/>
                <w:sz w:val="20"/>
                <w:szCs w:val="20"/>
              </w:rPr>
              <w:t>BC</w:t>
            </w:r>
          </w:p>
        </w:tc>
      </w:tr>
      <w:tr w:rsidR="00FC2017" w:rsidRPr="00B34ABF" w14:paraId="6D462223" w14:textId="77777777" w:rsidTr="0077525A">
        <w:tc>
          <w:tcPr>
            <w:tcW w:w="1746" w:type="pct"/>
            <w:shd w:val="clear" w:color="auto" w:fill="auto"/>
            <w:vAlign w:val="bottom"/>
          </w:tcPr>
          <w:p w14:paraId="2E2FA060" w14:textId="77777777" w:rsidR="00FC2017" w:rsidRPr="001D3D8C" w:rsidRDefault="00FC2017" w:rsidP="0077525A">
            <w:pPr>
              <w:rPr>
                <w:rFonts w:ascii="Times New Roman" w:hAnsi="Times New Roman" w:cs="Times New Roman"/>
                <w:color w:val="000000"/>
                <w:sz w:val="20"/>
                <w:szCs w:val="20"/>
              </w:rPr>
            </w:pPr>
            <w:r w:rsidRPr="001D3D8C">
              <w:rPr>
                <w:rFonts w:ascii="Times New Roman" w:hAnsi="Times New Roman" w:cs="Times New Roman"/>
                <w:color w:val="000000"/>
                <w:sz w:val="20"/>
                <w:szCs w:val="20"/>
              </w:rPr>
              <w:t>Raqai'i, Tell</w:t>
            </w:r>
          </w:p>
        </w:tc>
        <w:tc>
          <w:tcPr>
            <w:tcW w:w="873" w:type="pct"/>
            <w:vAlign w:val="bottom"/>
          </w:tcPr>
          <w:p w14:paraId="7428408A"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vAlign w:val="bottom"/>
          </w:tcPr>
          <w:p w14:paraId="4740DAC7"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Moderate</w:t>
            </w:r>
          </w:p>
        </w:tc>
        <w:tc>
          <w:tcPr>
            <w:tcW w:w="555" w:type="pct"/>
            <w:vAlign w:val="bottom"/>
          </w:tcPr>
          <w:p w14:paraId="1E15ECD2"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rural</w:t>
            </w:r>
          </w:p>
        </w:tc>
        <w:tc>
          <w:tcPr>
            <w:tcW w:w="873" w:type="pct"/>
            <w:vAlign w:val="bottom"/>
          </w:tcPr>
          <w:p w14:paraId="4A2AF6AD"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2500</w:t>
            </w:r>
            <w:r>
              <w:rPr>
                <w:rFonts w:ascii="Times New Roman" w:hAnsi="Times New Roman" w:cs="Times New Roman"/>
                <w:color w:val="000000"/>
                <w:sz w:val="20"/>
                <w:szCs w:val="20"/>
              </w:rPr>
              <w:t>–2250</w:t>
            </w:r>
            <w:r w:rsidRPr="00ED2C52">
              <w:rPr>
                <w:rFonts w:ascii="Times New Roman" w:hAnsi="Times New Roman" w:cs="Times New Roman"/>
                <w:color w:val="000000"/>
                <w:sz w:val="20"/>
                <w:szCs w:val="20"/>
              </w:rPr>
              <w:t xml:space="preserve"> </w:t>
            </w:r>
            <w:r>
              <w:rPr>
                <w:rFonts w:ascii="Times New Roman" w:hAnsi="Times New Roman" w:cs="Times New Roman"/>
                <w:color w:val="000000"/>
                <w:sz w:val="20"/>
                <w:szCs w:val="20"/>
              </w:rPr>
              <w:t>BC</w:t>
            </w:r>
          </w:p>
        </w:tc>
      </w:tr>
      <w:tr w:rsidR="00FC2017" w:rsidRPr="00B34ABF" w14:paraId="4C2A182E" w14:textId="77777777" w:rsidTr="0077525A">
        <w:tc>
          <w:tcPr>
            <w:tcW w:w="1746" w:type="pct"/>
            <w:shd w:val="clear" w:color="auto" w:fill="auto"/>
            <w:vAlign w:val="bottom"/>
          </w:tcPr>
          <w:p w14:paraId="36988A02"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Raqai'i, Tell</w:t>
            </w:r>
          </w:p>
        </w:tc>
        <w:tc>
          <w:tcPr>
            <w:tcW w:w="873" w:type="pct"/>
            <w:vAlign w:val="bottom"/>
          </w:tcPr>
          <w:p w14:paraId="14F33AC8"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vAlign w:val="bottom"/>
          </w:tcPr>
          <w:p w14:paraId="5222CC25"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1BFE77D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0C48492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2500 </w:t>
            </w:r>
            <w:r>
              <w:rPr>
                <w:rFonts w:ascii="Times New Roman" w:hAnsi="Times New Roman" w:cs="Times New Roman"/>
                <w:color w:val="000000"/>
                <w:sz w:val="20"/>
                <w:szCs w:val="20"/>
              </w:rPr>
              <w:t>BC</w:t>
            </w:r>
          </w:p>
        </w:tc>
      </w:tr>
      <w:tr w:rsidR="00FC2017" w:rsidRPr="00B34ABF" w14:paraId="727DB82D" w14:textId="77777777" w:rsidTr="0077525A">
        <w:tc>
          <w:tcPr>
            <w:tcW w:w="1746" w:type="pct"/>
            <w:shd w:val="clear" w:color="auto" w:fill="auto"/>
            <w:vAlign w:val="bottom"/>
          </w:tcPr>
          <w:p w14:paraId="05EE8876"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Raqai'i, Tell</w:t>
            </w:r>
          </w:p>
        </w:tc>
        <w:tc>
          <w:tcPr>
            <w:tcW w:w="873" w:type="pct"/>
            <w:vAlign w:val="bottom"/>
          </w:tcPr>
          <w:p w14:paraId="2AF5D1FD"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vAlign w:val="bottom"/>
          </w:tcPr>
          <w:p w14:paraId="33859673"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26E994D1"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69FEE40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2750 </w:t>
            </w:r>
            <w:r>
              <w:rPr>
                <w:rFonts w:ascii="Times New Roman" w:hAnsi="Times New Roman" w:cs="Times New Roman"/>
                <w:color w:val="000000"/>
                <w:sz w:val="20"/>
                <w:szCs w:val="20"/>
              </w:rPr>
              <w:t>BC</w:t>
            </w:r>
          </w:p>
        </w:tc>
      </w:tr>
      <w:tr w:rsidR="00FC2017" w:rsidRPr="00B34ABF" w14:paraId="753A478E" w14:textId="77777777" w:rsidTr="0077525A">
        <w:tc>
          <w:tcPr>
            <w:tcW w:w="1746" w:type="pct"/>
            <w:shd w:val="clear" w:color="auto" w:fill="auto"/>
            <w:vAlign w:val="bottom"/>
          </w:tcPr>
          <w:p w14:paraId="5C0F90EE"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Ras al Amiya</w:t>
            </w:r>
          </w:p>
        </w:tc>
        <w:tc>
          <w:tcPr>
            <w:tcW w:w="873" w:type="pct"/>
            <w:vAlign w:val="bottom"/>
          </w:tcPr>
          <w:p w14:paraId="5C37DA9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Mesopotamia</w:t>
            </w:r>
          </w:p>
        </w:tc>
        <w:tc>
          <w:tcPr>
            <w:tcW w:w="952" w:type="pct"/>
            <w:vAlign w:val="bottom"/>
          </w:tcPr>
          <w:p w14:paraId="65C9D4C7" w14:textId="77777777" w:rsidR="00FC2017" w:rsidRPr="00ED2C52" w:rsidRDefault="00FC2017" w:rsidP="0077525A">
            <w:pPr>
              <w:rPr>
                <w:rFonts w:ascii="Times New Roman" w:hAnsi="Times New Roman" w:cs="Times New Roman"/>
                <w:sz w:val="20"/>
                <w:szCs w:val="20"/>
              </w:rPr>
            </w:pPr>
            <w:r w:rsidRPr="00BF2634">
              <w:rPr>
                <w:rFonts w:ascii="Times New Roman" w:hAnsi="Times New Roman" w:cs="Times New Roman"/>
                <w:color w:val="000000"/>
                <w:sz w:val="20"/>
                <w:szCs w:val="20"/>
              </w:rPr>
              <w:t>Good</w:t>
            </w:r>
          </w:p>
        </w:tc>
        <w:tc>
          <w:tcPr>
            <w:tcW w:w="555" w:type="pct"/>
            <w:vAlign w:val="bottom"/>
          </w:tcPr>
          <w:p w14:paraId="0AF4D52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6DA1DA2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4500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4250 </w:t>
            </w:r>
            <w:r>
              <w:rPr>
                <w:rFonts w:ascii="Times New Roman" w:hAnsi="Times New Roman" w:cs="Times New Roman"/>
                <w:color w:val="000000"/>
                <w:sz w:val="20"/>
                <w:szCs w:val="20"/>
              </w:rPr>
              <w:t>BC</w:t>
            </w:r>
          </w:p>
        </w:tc>
      </w:tr>
      <w:tr w:rsidR="00FC2017" w:rsidRPr="00B34ABF" w14:paraId="72A6C435" w14:textId="77777777" w:rsidTr="0077525A">
        <w:tc>
          <w:tcPr>
            <w:tcW w:w="1746" w:type="pct"/>
            <w:shd w:val="clear" w:color="auto" w:fill="auto"/>
            <w:vAlign w:val="bottom"/>
          </w:tcPr>
          <w:p w14:paraId="57D80081"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Ras Shamra/Ugarit</w:t>
            </w:r>
          </w:p>
        </w:tc>
        <w:tc>
          <w:tcPr>
            <w:tcW w:w="873" w:type="pct"/>
            <w:vAlign w:val="bottom"/>
          </w:tcPr>
          <w:p w14:paraId="149840B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Levant</w:t>
            </w:r>
          </w:p>
        </w:tc>
        <w:tc>
          <w:tcPr>
            <w:tcW w:w="952" w:type="pct"/>
          </w:tcPr>
          <w:p w14:paraId="2FF66207" w14:textId="77777777" w:rsidR="00FC2017" w:rsidRPr="00ED2C52" w:rsidRDefault="00FC2017" w:rsidP="0077525A">
            <w:pPr>
              <w:rPr>
                <w:rFonts w:ascii="Times New Roman" w:hAnsi="Times New Roman" w:cs="Times New Roman"/>
                <w:sz w:val="20"/>
                <w:szCs w:val="20"/>
              </w:rPr>
            </w:pPr>
            <w:r w:rsidRPr="00EE6650">
              <w:rPr>
                <w:rFonts w:ascii="Times New Roman" w:hAnsi="Times New Roman" w:cs="Times New Roman"/>
                <w:color w:val="000000"/>
                <w:sz w:val="20"/>
                <w:szCs w:val="20"/>
              </w:rPr>
              <w:t>Good</w:t>
            </w:r>
          </w:p>
        </w:tc>
        <w:tc>
          <w:tcPr>
            <w:tcW w:w="555" w:type="pct"/>
            <w:vAlign w:val="bottom"/>
          </w:tcPr>
          <w:p w14:paraId="1A1B61F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2789F5C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1250 </w:t>
            </w:r>
            <w:r>
              <w:rPr>
                <w:rFonts w:ascii="Times New Roman" w:hAnsi="Times New Roman" w:cs="Times New Roman"/>
                <w:color w:val="000000"/>
                <w:sz w:val="20"/>
                <w:szCs w:val="20"/>
              </w:rPr>
              <w:t>BC</w:t>
            </w:r>
          </w:p>
        </w:tc>
      </w:tr>
      <w:tr w:rsidR="00FC2017" w:rsidRPr="00B34ABF" w14:paraId="245FD534" w14:textId="77777777" w:rsidTr="0077525A">
        <w:tc>
          <w:tcPr>
            <w:tcW w:w="1746" w:type="pct"/>
            <w:shd w:val="clear" w:color="auto" w:fill="auto"/>
            <w:vAlign w:val="bottom"/>
          </w:tcPr>
          <w:p w14:paraId="02C21B32"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Ras Shamra/Ugarit</w:t>
            </w:r>
          </w:p>
        </w:tc>
        <w:tc>
          <w:tcPr>
            <w:tcW w:w="873" w:type="pct"/>
            <w:vAlign w:val="bottom"/>
          </w:tcPr>
          <w:p w14:paraId="6B99FD0A"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Levant</w:t>
            </w:r>
          </w:p>
        </w:tc>
        <w:tc>
          <w:tcPr>
            <w:tcW w:w="952" w:type="pct"/>
          </w:tcPr>
          <w:p w14:paraId="0D8D6B77" w14:textId="77777777" w:rsidR="00FC2017" w:rsidRPr="00ED2C52" w:rsidRDefault="00FC2017" w:rsidP="0077525A">
            <w:pPr>
              <w:rPr>
                <w:rFonts w:ascii="Times New Roman" w:hAnsi="Times New Roman" w:cs="Times New Roman"/>
                <w:sz w:val="20"/>
                <w:szCs w:val="20"/>
              </w:rPr>
            </w:pPr>
            <w:r w:rsidRPr="00EE6650">
              <w:rPr>
                <w:rFonts w:ascii="Times New Roman" w:hAnsi="Times New Roman" w:cs="Times New Roman"/>
                <w:color w:val="000000"/>
                <w:sz w:val="20"/>
                <w:szCs w:val="20"/>
              </w:rPr>
              <w:t>Good</w:t>
            </w:r>
          </w:p>
        </w:tc>
        <w:tc>
          <w:tcPr>
            <w:tcW w:w="555" w:type="pct"/>
            <w:vAlign w:val="bottom"/>
          </w:tcPr>
          <w:p w14:paraId="05605DF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5D01AD3D"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45</w:t>
            </w:r>
            <w:r>
              <w:rPr>
                <w:rFonts w:ascii="Times New Roman" w:hAnsi="Times New Roman" w:cs="Times New Roman"/>
                <w:color w:val="000000"/>
                <w:sz w:val="20"/>
                <w:szCs w:val="20"/>
              </w:rPr>
              <w:t>0</w:t>
            </w:r>
            <w:r w:rsidRPr="00ED2C52">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4</w:t>
            </w:r>
            <w:r>
              <w:rPr>
                <w:rFonts w:ascii="Times New Roman" w:hAnsi="Times New Roman" w:cs="Times New Roman"/>
                <w:color w:val="000000"/>
                <w:sz w:val="20"/>
                <w:szCs w:val="20"/>
              </w:rPr>
              <w:t>2</w:t>
            </w:r>
            <w:r w:rsidRPr="00ED2C52">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BC</w:t>
            </w:r>
          </w:p>
        </w:tc>
      </w:tr>
      <w:tr w:rsidR="00FC2017" w:rsidRPr="00B34ABF" w14:paraId="40ED038A" w14:textId="77777777" w:rsidTr="0077525A">
        <w:tc>
          <w:tcPr>
            <w:tcW w:w="1746" w:type="pct"/>
            <w:shd w:val="clear" w:color="auto" w:fill="auto"/>
            <w:vAlign w:val="bottom"/>
          </w:tcPr>
          <w:p w14:paraId="0B82EFC7"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Ras Shamra/Ugarit</w:t>
            </w:r>
          </w:p>
        </w:tc>
        <w:tc>
          <w:tcPr>
            <w:tcW w:w="873" w:type="pct"/>
            <w:vAlign w:val="bottom"/>
          </w:tcPr>
          <w:p w14:paraId="39356E8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Levant</w:t>
            </w:r>
          </w:p>
        </w:tc>
        <w:tc>
          <w:tcPr>
            <w:tcW w:w="952" w:type="pct"/>
          </w:tcPr>
          <w:p w14:paraId="51DCE9BC" w14:textId="77777777" w:rsidR="00FC2017" w:rsidRPr="00ED2C52" w:rsidRDefault="00FC2017" w:rsidP="0077525A">
            <w:pPr>
              <w:rPr>
                <w:rFonts w:ascii="Times New Roman" w:hAnsi="Times New Roman" w:cs="Times New Roman"/>
                <w:sz w:val="20"/>
                <w:szCs w:val="20"/>
              </w:rPr>
            </w:pPr>
            <w:r w:rsidRPr="00EE6650">
              <w:rPr>
                <w:rFonts w:ascii="Times New Roman" w:hAnsi="Times New Roman" w:cs="Times New Roman"/>
                <w:color w:val="000000"/>
                <w:sz w:val="20"/>
                <w:szCs w:val="20"/>
              </w:rPr>
              <w:t>Good</w:t>
            </w:r>
          </w:p>
        </w:tc>
        <w:tc>
          <w:tcPr>
            <w:tcW w:w="555" w:type="pct"/>
            <w:vAlign w:val="bottom"/>
          </w:tcPr>
          <w:p w14:paraId="22FFA4D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4463BA4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5000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4750 </w:t>
            </w:r>
            <w:r>
              <w:rPr>
                <w:rFonts w:ascii="Times New Roman" w:hAnsi="Times New Roman" w:cs="Times New Roman"/>
                <w:color w:val="000000"/>
                <w:sz w:val="20"/>
                <w:szCs w:val="20"/>
              </w:rPr>
              <w:t>BC</w:t>
            </w:r>
          </w:p>
        </w:tc>
      </w:tr>
      <w:tr w:rsidR="00FC2017" w:rsidRPr="00B34ABF" w14:paraId="66ED6649" w14:textId="77777777" w:rsidTr="0077525A">
        <w:tc>
          <w:tcPr>
            <w:tcW w:w="1746" w:type="pct"/>
            <w:shd w:val="clear" w:color="auto" w:fill="auto"/>
            <w:vAlign w:val="bottom"/>
          </w:tcPr>
          <w:p w14:paraId="5FAD9A40"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Razuk, Tell</w:t>
            </w:r>
          </w:p>
        </w:tc>
        <w:tc>
          <w:tcPr>
            <w:tcW w:w="873" w:type="pct"/>
            <w:vAlign w:val="bottom"/>
          </w:tcPr>
          <w:p w14:paraId="2203704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Mesopotamia</w:t>
            </w:r>
          </w:p>
        </w:tc>
        <w:tc>
          <w:tcPr>
            <w:tcW w:w="952" w:type="pct"/>
            <w:vAlign w:val="bottom"/>
          </w:tcPr>
          <w:p w14:paraId="78F72443"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3C3721B1"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2A1446D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2750 </w:t>
            </w:r>
            <w:r>
              <w:rPr>
                <w:rFonts w:ascii="Times New Roman" w:hAnsi="Times New Roman" w:cs="Times New Roman"/>
                <w:color w:val="000000"/>
                <w:sz w:val="20"/>
                <w:szCs w:val="20"/>
              </w:rPr>
              <w:t>BC</w:t>
            </w:r>
          </w:p>
        </w:tc>
      </w:tr>
      <w:tr w:rsidR="00FC2017" w:rsidRPr="00B34ABF" w14:paraId="0C1AA25A" w14:textId="77777777" w:rsidTr="0077525A">
        <w:tc>
          <w:tcPr>
            <w:tcW w:w="1746" w:type="pct"/>
            <w:shd w:val="clear" w:color="auto" w:fill="auto"/>
            <w:vAlign w:val="bottom"/>
          </w:tcPr>
          <w:p w14:paraId="3C79FEB9"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Rawda, Tell al-</w:t>
            </w:r>
          </w:p>
        </w:tc>
        <w:tc>
          <w:tcPr>
            <w:tcW w:w="873" w:type="pct"/>
            <w:vAlign w:val="bottom"/>
          </w:tcPr>
          <w:p w14:paraId="2F2DD0E1"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Levant</w:t>
            </w:r>
          </w:p>
        </w:tc>
        <w:tc>
          <w:tcPr>
            <w:tcW w:w="952" w:type="pct"/>
            <w:vAlign w:val="bottom"/>
          </w:tcPr>
          <w:p w14:paraId="0BB32122"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Poor</w:t>
            </w:r>
          </w:p>
        </w:tc>
        <w:tc>
          <w:tcPr>
            <w:tcW w:w="555" w:type="pct"/>
            <w:vAlign w:val="bottom"/>
          </w:tcPr>
          <w:p w14:paraId="720ABD3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2109B2B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2250 </w:t>
            </w:r>
            <w:r>
              <w:rPr>
                <w:rFonts w:ascii="Times New Roman" w:hAnsi="Times New Roman" w:cs="Times New Roman"/>
                <w:color w:val="000000"/>
                <w:sz w:val="20"/>
                <w:szCs w:val="20"/>
              </w:rPr>
              <w:t>BC</w:t>
            </w:r>
          </w:p>
        </w:tc>
      </w:tr>
      <w:tr w:rsidR="00FC2017" w:rsidRPr="00B34ABF" w14:paraId="7C1BDF71" w14:textId="77777777" w:rsidTr="0077525A">
        <w:tc>
          <w:tcPr>
            <w:tcW w:w="1746" w:type="pct"/>
            <w:shd w:val="clear" w:color="auto" w:fill="auto"/>
            <w:vAlign w:val="bottom"/>
          </w:tcPr>
          <w:p w14:paraId="74D3182E"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Refaim Valley</w:t>
            </w:r>
          </w:p>
        </w:tc>
        <w:tc>
          <w:tcPr>
            <w:tcW w:w="873" w:type="pct"/>
            <w:vAlign w:val="bottom"/>
          </w:tcPr>
          <w:p w14:paraId="6153937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tcPr>
          <w:p w14:paraId="5E4D5F0C" w14:textId="77777777" w:rsidR="00FC2017" w:rsidRPr="00ED2C52" w:rsidRDefault="00FC2017" w:rsidP="0077525A">
            <w:pPr>
              <w:rPr>
                <w:rFonts w:ascii="Times New Roman" w:hAnsi="Times New Roman" w:cs="Times New Roman"/>
                <w:sz w:val="20"/>
                <w:szCs w:val="20"/>
              </w:rPr>
            </w:pPr>
            <w:r w:rsidRPr="006340D3">
              <w:rPr>
                <w:rFonts w:ascii="Times New Roman" w:hAnsi="Times New Roman" w:cs="Times New Roman"/>
                <w:color w:val="000000"/>
                <w:sz w:val="20"/>
                <w:szCs w:val="20"/>
              </w:rPr>
              <w:t>Good</w:t>
            </w:r>
          </w:p>
        </w:tc>
        <w:tc>
          <w:tcPr>
            <w:tcW w:w="555" w:type="pct"/>
            <w:vAlign w:val="bottom"/>
          </w:tcPr>
          <w:p w14:paraId="5944443F"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2AFB0C8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1500 </w:t>
            </w:r>
            <w:r>
              <w:rPr>
                <w:rFonts w:ascii="Times New Roman" w:hAnsi="Times New Roman" w:cs="Times New Roman"/>
                <w:color w:val="000000"/>
                <w:sz w:val="20"/>
                <w:szCs w:val="20"/>
              </w:rPr>
              <w:t>BC</w:t>
            </w:r>
          </w:p>
        </w:tc>
      </w:tr>
      <w:tr w:rsidR="00FC2017" w:rsidRPr="00B34ABF" w14:paraId="760799E1" w14:textId="77777777" w:rsidTr="0077525A">
        <w:tc>
          <w:tcPr>
            <w:tcW w:w="1746" w:type="pct"/>
            <w:shd w:val="clear" w:color="auto" w:fill="auto"/>
            <w:vAlign w:val="bottom"/>
          </w:tcPr>
          <w:p w14:paraId="5457FACB"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Refaim Valley</w:t>
            </w:r>
          </w:p>
        </w:tc>
        <w:tc>
          <w:tcPr>
            <w:tcW w:w="873" w:type="pct"/>
            <w:vAlign w:val="bottom"/>
          </w:tcPr>
          <w:p w14:paraId="4E3D2A9E"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tcPr>
          <w:p w14:paraId="1B98C651" w14:textId="77777777" w:rsidR="00FC2017" w:rsidRPr="00ED2C52" w:rsidRDefault="00FC2017" w:rsidP="0077525A">
            <w:pPr>
              <w:rPr>
                <w:rFonts w:ascii="Times New Roman" w:hAnsi="Times New Roman" w:cs="Times New Roman"/>
                <w:sz w:val="20"/>
                <w:szCs w:val="20"/>
              </w:rPr>
            </w:pPr>
            <w:r w:rsidRPr="006340D3">
              <w:rPr>
                <w:rFonts w:ascii="Times New Roman" w:hAnsi="Times New Roman" w:cs="Times New Roman"/>
                <w:color w:val="000000"/>
                <w:sz w:val="20"/>
                <w:szCs w:val="20"/>
              </w:rPr>
              <w:t>Good</w:t>
            </w:r>
          </w:p>
        </w:tc>
        <w:tc>
          <w:tcPr>
            <w:tcW w:w="555" w:type="pct"/>
            <w:vAlign w:val="bottom"/>
          </w:tcPr>
          <w:p w14:paraId="4EFCDFE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5625750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2250 </w:t>
            </w:r>
            <w:r>
              <w:rPr>
                <w:rFonts w:ascii="Times New Roman" w:hAnsi="Times New Roman" w:cs="Times New Roman"/>
                <w:color w:val="000000"/>
                <w:sz w:val="20"/>
                <w:szCs w:val="20"/>
              </w:rPr>
              <w:t>BC</w:t>
            </w:r>
          </w:p>
        </w:tc>
      </w:tr>
      <w:tr w:rsidR="00FC2017" w:rsidRPr="00B34ABF" w14:paraId="1117A8EC" w14:textId="77777777" w:rsidTr="0077525A">
        <w:tc>
          <w:tcPr>
            <w:tcW w:w="1746" w:type="pct"/>
            <w:shd w:val="clear" w:color="auto" w:fill="auto"/>
            <w:vAlign w:val="bottom"/>
          </w:tcPr>
          <w:p w14:paraId="1CA7551C"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Rehov, Tel</w:t>
            </w:r>
          </w:p>
        </w:tc>
        <w:tc>
          <w:tcPr>
            <w:tcW w:w="873" w:type="pct"/>
            <w:vAlign w:val="bottom"/>
          </w:tcPr>
          <w:p w14:paraId="5A78DD2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69C7F92D"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37AF2A6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55FAC9A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750 </w:t>
            </w:r>
            <w:r>
              <w:rPr>
                <w:rFonts w:ascii="Times New Roman" w:hAnsi="Times New Roman" w:cs="Times New Roman"/>
                <w:color w:val="000000"/>
                <w:sz w:val="20"/>
                <w:szCs w:val="20"/>
              </w:rPr>
              <w:t>BC</w:t>
            </w:r>
          </w:p>
        </w:tc>
      </w:tr>
      <w:tr w:rsidR="00FC2017" w:rsidRPr="00B34ABF" w14:paraId="2978A4EB" w14:textId="77777777" w:rsidTr="0077525A">
        <w:tc>
          <w:tcPr>
            <w:tcW w:w="1746" w:type="pct"/>
            <w:shd w:val="clear" w:color="auto" w:fill="auto"/>
            <w:vAlign w:val="bottom"/>
          </w:tcPr>
          <w:p w14:paraId="53B82C9E"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Rogem Be'erotayim</w:t>
            </w:r>
          </w:p>
        </w:tc>
        <w:tc>
          <w:tcPr>
            <w:tcW w:w="873" w:type="pct"/>
            <w:vAlign w:val="bottom"/>
          </w:tcPr>
          <w:p w14:paraId="5B947CC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6A8457F4"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Poor</w:t>
            </w:r>
          </w:p>
        </w:tc>
        <w:tc>
          <w:tcPr>
            <w:tcW w:w="555" w:type="pct"/>
            <w:vAlign w:val="bottom"/>
          </w:tcPr>
          <w:p w14:paraId="722F0E2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123F825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2000 </w:t>
            </w:r>
            <w:r>
              <w:rPr>
                <w:rFonts w:ascii="Times New Roman" w:hAnsi="Times New Roman" w:cs="Times New Roman"/>
                <w:color w:val="000000"/>
                <w:sz w:val="20"/>
                <w:szCs w:val="20"/>
              </w:rPr>
              <w:t>BC</w:t>
            </w:r>
          </w:p>
        </w:tc>
      </w:tr>
      <w:tr w:rsidR="00FC2017" w:rsidRPr="00B34ABF" w14:paraId="37419FA3" w14:textId="77777777" w:rsidTr="0077525A">
        <w:tc>
          <w:tcPr>
            <w:tcW w:w="1746" w:type="pct"/>
            <w:shd w:val="clear" w:color="auto" w:fill="auto"/>
            <w:vAlign w:val="bottom"/>
          </w:tcPr>
          <w:p w14:paraId="145B8645"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Rosh Zayit, Horbat</w:t>
            </w:r>
          </w:p>
        </w:tc>
        <w:tc>
          <w:tcPr>
            <w:tcW w:w="873" w:type="pct"/>
            <w:vAlign w:val="bottom"/>
          </w:tcPr>
          <w:p w14:paraId="163AAFB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64734D6D"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366E41EA"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3EE3766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750 </w:t>
            </w:r>
            <w:r>
              <w:rPr>
                <w:rFonts w:ascii="Times New Roman" w:hAnsi="Times New Roman" w:cs="Times New Roman"/>
                <w:color w:val="000000"/>
                <w:sz w:val="20"/>
                <w:szCs w:val="20"/>
              </w:rPr>
              <w:t>BC</w:t>
            </w:r>
          </w:p>
        </w:tc>
      </w:tr>
      <w:tr w:rsidR="00FC2017" w:rsidRPr="00B34ABF" w14:paraId="0754A039" w14:textId="77777777" w:rsidTr="0077525A">
        <w:tc>
          <w:tcPr>
            <w:tcW w:w="1746" w:type="pct"/>
            <w:shd w:val="clear" w:color="auto" w:fill="auto"/>
            <w:vAlign w:val="bottom"/>
          </w:tcPr>
          <w:p w14:paraId="6B960ABA"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Rubeidheh, Tell</w:t>
            </w:r>
          </w:p>
        </w:tc>
        <w:tc>
          <w:tcPr>
            <w:tcW w:w="873" w:type="pct"/>
            <w:vAlign w:val="bottom"/>
          </w:tcPr>
          <w:p w14:paraId="76266B9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Mesopotamia</w:t>
            </w:r>
          </w:p>
        </w:tc>
        <w:tc>
          <w:tcPr>
            <w:tcW w:w="952" w:type="pct"/>
            <w:vAlign w:val="bottom"/>
          </w:tcPr>
          <w:p w14:paraId="3AFA80F5"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37320FA5"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168F023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3250 </w:t>
            </w:r>
            <w:r>
              <w:rPr>
                <w:rFonts w:ascii="Times New Roman" w:hAnsi="Times New Roman" w:cs="Times New Roman"/>
                <w:color w:val="000000"/>
                <w:sz w:val="20"/>
                <w:szCs w:val="20"/>
              </w:rPr>
              <w:t>BC</w:t>
            </w:r>
          </w:p>
        </w:tc>
      </w:tr>
      <w:tr w:rsidR="00FC2017" w:rsidRPr="00B34ABF" w14:paraId="600A1F72" w14:textId="77777777" w:rsidTr="0077525A">
        <w:tc>
          <w:tcPr>
            <w:tcW w:w="1746" w:type="pct"/>
            <w:shd w:val="clear" w:color="auto" w:fill="auto"/>
            <w:vAlign w:val="bottom"/>
          </w:tcPr>
          <w:p w14:paraId="54934C93"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Sabi Abyad, Tell</w:t>
            </w:r>
          </w:p>
        </w:tc>
        <w:tc>
          <w:tcPr>
            <w:tcW w:w="873" w:type="pct"/>
            <w:vAlign w:val="bottom"/>
          </w:tcPr>
          <w:p w14:paraId="31ED812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vAlign w:val="bottom"/>
          </w:tcPr>
          <w:p w14:paraId="7F7FFE77"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6C522ADE"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2743686F"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1250 </w:t>
            </w:r>
            <w:r>
              <w:rPr>
                <w:rFonts w:ascii="Times New Roman" w:hAnsi="Times New Roman" w:cs="Times New Roman"/>
                <w:color w:val="000000"/>
                <w:sz w:val="20"/>
                <w:szCs w:val="20"/>
              </w:rPr>
              <w:t>BC</w:t>
            </w:r>
          </w:p>
        </w:tc>
      </w:tr>
      <w:tr w:rsidR="00FC2017" w:rsidRPr="00B34ABF" w14:paraId="21E2BEC2" w14:textId="77777777" w:rsidTr="0077525A">
        <w:tc>
          <w:tcPr>
            <w:tcW w:w="1746" w:type="pct"/>
            <w:shd w:val="clear" w:color="auto" w:fill="auto"/>
            <w:vAlign w:val="bottom"/>
          </w:tcPr>
          <w:p w14:paraId="7F65504C"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Sabi Abyad, Tell</w:t>
            </w:r>
          </w:p>
        </w:tc>
        <w:tc>
          <w:tcPr>
            <w:tcW w:w="873" w:type="pct"/>
            <w:vAlign w:val="bottom"/>
          </w:tcPr>
          <w:p w14:paraId="6CC6656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vAlign w:val="bottom"/>
          </w:tcPr>
          <w:p w14:paraId="122DDD25"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04898021"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2A05217F"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1000 </w:t>
            </w:r>
            <w:r>
              <w:rPr>
                <w:rFonts w:ascii="Times New Roman" w:hAnsi="Times New Roman" w:cs="Times New Roman"/>
                <w:color w:val="000000"/>
                <w:sz w:val="20"/>
                <w:szCs w:val="20"/>
              </w:rPr>
              <w:t>BC</w:t>
            </w:r>
          </w:p>
        </w:tc>
      </w:tr>
      <w:tr w:rsidR="00FC2017" w:rsidRPr="00B34ABF" w14:paraId="7FBA0005" w14:textId="77777777" w:rsidTr="0077525A">
        <w:tc>
          <w:tcPr>
            <w:tcW w:w="1746" w:type="pct"/>
            <w:shd w:val="clear" w:color="auto" w:fill="auto"/>
            <w:vAlign w:val="bottom"/>
          </w:tcPr>
          <w:p w14:paraId="12BCE61B" w14:textId="77777777" w:rsidR="00FC2017" w:rsidRPr="001D3D8C" w:rsidRDefault="00FC2017" w:rsidP="0077525A">
            <w:pPr>
              <w:rPr>
                <w:rFonts w:ascii="Times New Roman" w:hAnsi="Times New Roman" w:cs="Times New Roman"/>
                <w:color w:val="000000"/>
                <w:sz w:val="20"/>
                <w:szCs w:val="20"/>
              </w:rPr>
            </w:pPr>
            <w:r w:rsidRPr="001D3D8C">
              <w:rPr>
                <w:rFonts w:ascii="Times New Roman" w:hAnsi="Times New Roman" w:cs="Times New Roman"/>
                <w:color w:val="000000"/>
                <w:sz w:val="20"/>
                <w:szCs w:val="20"/>
              </w:rPr>
              <w:t>Safadi, Bir es-</w:t>
            </w:r>
          </w:p>
        </w:tc>
        <w:tc>
          <w:tcPr>
            <w:tcW w:w="873" w:type="pct"/>
            <w:vAlign w:val="bottom"/>
          </w:tcPr>
          <w:p w14:paraId="73D4542D"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tcPr>
          <w:p w14:paraId="33AE2F4B" w14:textId="77777777" w:rsidR="00FC2017" w:rsidRPr="00ED2C52" w:rsidRDefault="00FC2017" w:rsidP="0077525A">
            <w:pPr>
              <w:rPr>
                <w:rFonts w:ascii="Times New Roman" w:hAnsi="Times New Roman" w:cs="Times New Roman"/>
                <w:color w:val="000000"/>
                <w:sz w:val="20"/>
                <w:szCs w:val="20"/>
              </w:rPr>
            </w:pPr>
            <w:r w:rsidRPr="00222150">
              <w:rPr>
                <w:rFonts w:ascii="Times New Roman" w:hAnsi="Times New Roman" w:cs="Times New Roman"/>
                <w:color w:val="000000"/>
                <w:sz w:val="20"/>
                <w:szCs w:val="20"/>
              </w:rPr>
              <w:t>Good</w:t>
            </w:r>
          </w:p>
        </w:tc>
        <w:tc>
          <w:tcPr>
            <w:tcW w:w="555" w:type="pct"/>
            <w:vAlign w:val="bottom"/>
          </w:tcPr>
          <w:p w14:paraId="3C592E48"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rural</w:t>
            </w:r>
          </w:p>
        </w:tc>
        <w:tc>
          <w:tcPr>
            <w:tcW w:w="873" w:type="pct"/>
            <w:vAlign w:val="bottom"/>
          </w:tcPr>
          <w:p w14:paraId="4451586C"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4000–3750 BC</w:t>
            </w:r>
          </w:p>
        </w:tc>
      </w:tr>
      <w:tr w:rsidR="00FC2017" w:rsidRPr="00B34ABF" w14:paraId="3D9910F0" w14:textId="77777777" w:rsidTr="0077525A">
        <w:tc>
          <w:tcPr>
            <w:tcW w:w="1746" w:type="pct"/>
            <w:shd w:val="clear" w:color="auto" w:fill="auto"/>
            <w:vAlign w:val="bottom"/>
          </w:tcPr>
          <w:p w14:paraId="1D9FC963"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Safadi, Bir es-</w:t>
            </w:r>
          </w:p>
        </w:tc>
        <w:tc>
          <w:tcPr>
            <w:tcW w:w="873" w:type="pct"/>
            <w:vAlign w:val="bottom"/>
          </w:tcPr>
          <w:p w14:paraId="15FDA153"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tcPr>
          <w:p w14:paraId="3E22B622" w14:textId="77777777" w:rsidR="00FC2017" w:rsidRPr="00ED2C52" w:rsidRDefault="00FC2017" w:rsidP="0077525A">
            <w:pPr>
              <w:rPr>
                <w:rFonts w:ascii="Times New Roman" w:hAnsi="Times New Roman" w:cs="Times New Roman"/>
                <w:sz w:val="20"/>
                <w:szCs w:val="20"/>
              </w:rPr>
            </w:pPr>
            <w:r w:rsidRPr="00222150">
              <w:rPr>
                <w:rFonts w:ascii="Times New Roman" w:hAnsi="Times New Roman" w:cs="Times New Roman"/>
                <w:color w:val="000000"/>
                <w:sz w:val="20"/>
                <w:szCs w:val="20"/>
              </w:rPr>
              <w:t>Good</w:t>
            </w:r>
          </w:p>
        </w:tc>
        <w:tc>
          <w:tcPr>
            <w:tcW w:w="555" w:type="pct"/>
            <w:vAlign w:val="bottom"/>
          </w:tcPr>
          <w:p w14:paraId="54B20D0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4DAB3EE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4250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4000 </w:t>
            </w:r>
            <w:r>
              <w:rPr>
                <w:rFonts w:ascii="Times New Roman" w:hAnsi="Times New Roman" w:cs="Times New Roman"/>
                <w:color w:val="000000"/>
                <w:sz w:val="20"/>
                <w:szCs w:val="20"/>
              </w:rPr>
              <w:t>BC</w:t>
            </w:r>
          </w:p>
        </w:tc>
      </w:tr>
      <w:tr w:rsidR="00FC2017" w:rsidRPr="00B34ABF" w14:paraId="007B97BC" w14:textId="77777777" w:rsidTr="0077525A">
        <w:tc>
          <w:tcPr>
            <w:tcW w:w="1746" w:type="pct"/>
            <w:shd w:val="clear" w:color="auto" w:fill="auto"/>
            <w:vAlign w:val="bottom"/>
          </w:tcPr>
          <w:p w14:paraId="342BAC0B" w14:textId="77777777" w:rsidR="00FC2017" w:rsidRPr="001D3D8C" w:rsidRDefault="00FC2017" w:rsidP="0077525A">
            <w:pPr>
              <w:rPr>
                <w:rFonts w:ascii="Times New Roman" w:hAnsi="Times New Roman" w:cs="Times New Roman"/>
                <w:color w:val="000000"/>
                <w:sz w:val="20"/>
                <w:szCs w:val="20"/>
              </w:rPr>
            </w:pPr>
            <w:r w:rsidRPr="001D3D8C">
              <w:rPr>
                <w:rFonts w:ascii="Times New Roman" w:hAnsi="Times New Roman" w:cs="Times New Roman"/>
                <w:color w:val="000000"/>
                <w:sz w:val="20"/>
                <w:szCs w:val="20"/>
              </w:rPr>
              <w:t>Safi (Gath), Tel es-</w:t>
            </w:r>
          </w:p>
        </w:tc>
        <w:tc>
          <w:tcPr>
            <w:tcW w:w="873" w:type="pct"/>
            <w:vAlign w:val="bottom"/>
          </w:tcPr>
          <w:p w14:paraId="0A73E835"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1B9FF44D"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Good</w:t>
            </w:r>
          </w:p>
        </w:tc>
        <w:tc>
          <w:tcPr>
            <w:tcW w:w="555" w:type="pct"/>
            <w:vAlign w:val="bottom"/>
          </w:tcPr>
          <w:p w14:paraId="626BE68B"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urban</w:t>
            </w:r>
          </w:p>
        </w:tc>
        <w:tc>
          <w:tcPr>
            <w:tcW w:w="873" w:type="pct"/>
            <w:vAlign w:val="bottom"/>
          </w:tcPr>
          <w:p w14:paraId="607841A7"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0</w:t>
            </w:r>
            <w:r w:rsidRPr="00ED2C52">
              <w:rPr>
                <w:rFonts w:ascii="Times New Roman" w:hAnsi="Times New Roman" w:cs="Times New Roman"/>
                <w:color w:val="000000"/>
                <w:sz w:val="20"/>
                <w:szCs w:val="20"/>
              </w:rPr>
              <w:t>750</w:t>
            </w:r>
            <w:r>
              <w:rPr>
                <w:rFonts w:ascii="Times New Roman" w:hAnsi="Times New Roman" w:cs="Times New Roman"/>
                <w:color w:val="000000"/>
                <w:sz w:val="20"/>
                <w:szCs w:val="20"/>
              </w:rPr>
              <w:t>–500</w:t>
            </w:r>
            <w:r w:rsidRPr="00ED2C52">
              <w:rPr>
                <w:rFonts w:ascii="Times New Roman" w:hAnsi="Times New Roman" w:cs="Times New Roman"/>
                <w:color w:val="000000"/>
                <w:sz w:val="20"/>
                <w:szCs w:val="20"/>
              </w:rPr>
              <w:t xml:space="preserve"> </w:t>
            </w:r>
            <w:r>
              <w:rPr>
                <w:rFonts w:ascii="Times New Roman" w:hAnsi="Times New Roman" w:cs="Times New Roman"/>
                <w:color w:val="000000"/>
                <w:sz w:val="20"/>
                <w:szCs w:val="20"/>
              </w:rPr>
              <w:t>BC</w:t>
            </w:r>
          </w:p>
        </w:tc>
      </w:tr>
      <w:tr w:rsidR="00FC2017" w:rsidRPr="00B34ABF" w14:paraId="23E3822F" w14:textId="77777777" w:rsidTr="0077525A">
        <w:tc>
          <w:tcPr>
            <w:tcW w:w="1746" w:type="pct"/>
            <w:shd w:val="clear" w:color="auto" w:fill="auto"/>
            <w:vAlign w:val="bottom"/>
          </w:tcPr>
          <w:p w14:paraId="2078C8A3"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Safi (Gath), Tel es-</w:t>
            </w:r>
          </w:p>
        </w:tc>
        <w:tc>
          <w:tcPr>
            <w:tcW w:w="873" w:type="pct"/>
            <w:vAlign w:val="bottom"/>
          </w:tcPr>
          <w:p w14:paraId="54B5D7AD"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5F1FF19B"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6784C31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6B3D25E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750 </w:t>
            </w:r>
            <w:r>
              <w:rPr>
                <w:rFonts w:ascii="Times New Roman" w:hAnsi="Times New Roman" w:cs="Times New Roman"/>
                <w:color w:val="000000"/>
                <w:sz w:val="20"/>
                <w:szCs w:val="20"/>
              </w:rPr>
              <w:t>BC</w:t>
            </w:r>
          </w:p>
        </w:tc>
      </w:tr>
      <w:tr w:rsidR="00FC2017" w:rsidRPr="00B34ABF" w14:paraId="4143CDD9" w14:textId="77777777" w:rsidTr="0077525A">
        <w:tc>
          <w:tcPr>
            <w:tcW w:w="1746" w:type="pct"/>
            <w:shd w:val="clear" w:color="auto" w:fill="auto"/>
            <w:vAlign w:val="bottom"/>
          </w:tcPr>
          <w:p w14:paraId="6A05FD58"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Safi (Gath), Tel es-</w:t>
            </w:r>
          </w:p>
        </w:tc>
        <w:tc>
          <w:tcPr>
            <w:tcW w:w="873" w:type="pct"/>
            <w:vAlign w:val="bottom"/>
          </w:tcPr>
          <w:p w14:paraId="02D5029F"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40D24595"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5DC44B55"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indet.</w:t>
            </w:r>
          </w:p>
        </w:tc>
        <w:tc>
          <w:tcPr>
            <w:tcW w:w="873" w:type="pct"/>
            <w:vAlign w:val="bottom"/>
          </w:tcPr>
          <w:p w14:paraId="4E8AE36E"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1000 </w:t>
            </w:r>
            <w:r>
              <w:rPr>
                <w:rFonts w:ascii="Times New Roman" w:hAnsi="Times New Roman" w:cs="Times New Roman"/>
                <w:color w:val="000000"/>
                <w:sz w:val="20"/>
                <w:szCs w:val="20"/>
              </w:rPr>
              <w:t>BC</w:t>
            </w:r>
          </w:p>
        </w:tc>
      </w:tr>
      <w:tr w:rsidR="00FC2017" w:rsidRPr="00B34ABF" w14:paraId="7C08EE35" w14:textId="77777777" w:rsidTr="0077525A">
        <w:tc>
          <w:tcPr>
            <w:tcW w:w="1746" w:type="pct"/>
            <w:shd w:val="clear" w:color="auto" w:fill="auto"/>
            <w:vAlign w:val="bottom"/>
          </w:tcPr>
          <w:p w14:paraId="613CE455"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Safi (Gath), Tel es-</w:t>
            </w:r>
          </w:p>
        </w:tc>
        <w:tc>
          <w:tcPr>
            <w:tcW w:w="873" w:type="pct"/>
            <w:vAlign w:val="bottom"/>
          </w:tcPr>
          <w:p w14:paraId="78107D4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2BA3C672"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4500C46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497A833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1250 </w:t>
            </w:r>
            <w:r>
              <w:rPr>
                <w:rFonts w:ascii="Times New Roman" w:hAnsi="Times New Roman" w:cs="Times New Roman"/>
                <w:color w:val="000000"/>
                <w:sz w:val="20"/>
                <w:szCs w:val="20"/>
              </w:rPr>
              <w:t>BC</w:t>
            </w:r>
          </w:p>
        </w:tc>
      </w:tr>
      <w:tr w:rsidR="00FC2017" w:rsidRPr="00B34ABF" w14:paraId="43B00DA0" w14:textId="77777777" w:rsidTr="0077525A">
        <w:tc>
          <w:tcPr>
            <w:tcW w:w="1746" w:type="pct"/>
            <w:shd w:val="clear" w:color="auto" w:fill="auto"/>
            <w:vAlign w:val="bottom"/>
          </w:tcPr>
          <w:p w14:paraId="7DA7528C"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Safi (Gath), Tel es-</w:t>
            </w:r>
          </w:p>
        </w:tc>
        <w:tc>
          <w:tcPr>
            <w:tcW w:w="873" w:type="pct"/>
            <w:vAlign w:val="bottom"/>
          </w:tcPr>
          <w:p w14:paraId="1716C943"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6033C151"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3C8C202F"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66BB8A2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2500 </w:t>
            </w:r>
            <w:r>
              <w:rPr>
                <w:rFonts w:ascii="Times New Roman" w:hAnsi="Times New Roman" w:cs="Times New Roman"/>
                <w:color w:val="000000"/>
                <w:sz w:val="20"/>
                <w:szCs w:val="20"/>
              </w:rPr>
              <w:t>BC</w:t>
            </w:r>
          </w:p>
        </w:tc>
      </w:tr>
      <w:tr w:rsidR="00FC2017" w:rsidRPr="00B34ABF" w14:paraId="1A9F9339" w14:textId="77777777" w:rsidTr="0077525A">
        <w:tc>
          <w:tcPr>
            <w:tcW w:w="1746" w:type="pct"/>
            <w:shd w:val="clear" w:color="auto" w:fill="auto"/>
            <w:vAlign w:val="bottom"/>
          </w:tcPr>
          <w:p w14:paraId="54079EF2"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Sa'idiyeh, Tell es-</w:t>
            </w:r>
          </w:p>
        </w:tc>
        <w:tc>
          <w:tcPr>
            <w:tcW w:w="873" w:type="pct"/>
            <w:vAlign w:val="bottom"/>
          </w:tcPr>
          <w:p w14:paraId="4369925D"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East</w:t>
            </w:r>
          </w:p>
        </w:tc>
        <w:tc>
          <w:tcPr>
            <w:tcW w:w="952" w:type="pct"/>
            <w:vAlign w:val="bottom"/>
          </w:tcPr>
          <w:p w14:paraId="4420DB91"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3B94251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3D5FADE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750 </w:t>
            </w:r>
            <w:r>
              <w:rPr>
                <w:rFonts w:ascii="Times New Roman" w:hAnsi="Times New Roman" w:cs="Times New Roman"/>
                <w:color w:val="000000"/>
                <w:sz w:val="20"/>
                <w:szCs w:val="20"/>
              </w:rPr>
              <w:t>BC</w:t>
            </w:r>
          </w:p>
        </w:tc>
      </w:tr>
      <w:tr w:rsidR="00FC2017" w:rsidRPr="00B34ABF" w14:paraId="26F5BE16" w14:textId="77777777" w:rsidTr="0077525A">
        <w:tc>
          <w:tcPr>
            <w:tcW w:w="1746" w:type="pct"/>
            <w:shd w:val="clear" w:color="auto" w:fill="auto"/>
            <w:vAlign w:val="bottom"/>
          </w:tcPr>
          <w:p w14:paraId="76DFA16F"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Sakan (Gaza), Tell es-</w:t>
            </w:r>
          </w:p>
        </w:tc>
        <w:tc>
          <w:tcPr>
            <w:tcW w:w="873" w:type="pct"/>
            <w:vAlign w:val="bottom"/>
          </w:tcPr>
          <w:p w14:paraId="7C41143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tcPr>
          <w:p w14:paraId="67B1433E" w14:textId="77777777" w:rsidR="00FC2017" w:rsidRPr="00ED2C52" w:rsidRDefault="00FC2017" w:rsidP="0077525A">
            <w:pPr>
              <w:rPr>
                <w:rFonts w:ascii="Times New Roman" w:hAnsi="Times New Roman" w:cs="Times New Roman"/>
                <w:sz w:val="20"/>
                <w:szCs w:val="20"/>
              </w:rPr>
            </w:pPr>
            <w:r w:rsidRPr="003F4575">
              <w:rPr>
                <w:rFonts w:ascii="Times New Roman" w:hAnsi="Times New Roman" w:cs="Times New Roman"/>
                <w:color w:val="000000"/>
                <w:sz w:val="20"/>
                <w:szCs w:val="20"/>
              </w:rPr>
              <w:t>Good</w:t>
            </w:r>
          </w:p>
        </w:tc>
        <w:tc>
          <w:tcPr>
            <w:tcW w:w="555" w:type="pct"/>
            <w:vAlign w:val="bottom"/>
          </w:tcPr>
          <w:p w14:paraId="166D8375"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0258E27E"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2500 </w:t>
            </w:r>
            <w:r>
              <w:rPr>
                <w:rFonts w:ascii="Times New Roman" w:hAnsi="Times New Roman" w:cs="Times New Roman"/>
                <w:color w:val="000000"/>
                <w:sz w:val="20"/>
                <w:szCs w:val="20"/>
              </w:rPr>
              <w:t>BC</w:t>
            </w:r>
          </w:p>
        </w:tc>
      </w:tr>
      <w:tr w:rsidR="00FC2017" w:rsidRPr="00B34ABF" w14:paraId="49640A5C" w14:textId="77777777" w:rsidTr="0077525A">
        <w:tc>
          <w:tcPr>
            <w:tcW w:w="1746" w:type="pct"/>
            <w:shd w:val="clear" w:color="auto" w:fill="auto"/>
            <w:vAlign w:val="bottom"/>
          </w:tcPr>
          <w:p w14:paraId="3C8A2251"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Sakan (Gaza), Tell es-</w:t>
            </w:r>
          </w:p>
        </w:tc>
        <w:tc>
          <w:tcPr>
            <w:tcW w:w="873" w:type="pct"/>
            <w:vAlign w:val="bottom"/>
          </w:tcPr>
          <w:p w14:paraId="1A53637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tcPr>
          <w:p w14:paraId="0C1C284C" w14:textId="77777777" w:rsidR="00FC2017" w:rsidRPr="00ED2C52" w:rsidRDefault="00FC2017" w:rsidP="0077525A">
            <w:pPr>
              <w:rPr>
                <w:rFonts w:ascii="Times New Roman" w:hAnsi="Times New Roman" w:cs="Times New Roman"/>
                <w:sz w:val="20"/>
                <w:szCs w:val="20"/>
              </w:rPr>
            </w:pPr>
            <w:r w:rsidRPr="003F4575">
              <w:rPr>
                <w:rFonts w:ascii="Times New Roman" w:hAnsi="Times New Roman" w:cs="Times New Roman"/>
                <w:color w:val="000000"/>
                <w:sz w:val="20"/>
                <w:szCs w:val="20"/>
              </w:rPr>
              <w:t>Good</w:t>
            </w:r>
          </w:p>
        </w:tc>
        <w:tc>
          <w:tcPr>
            <w:tcW w:w="555" w:type="pct"/>
            <w:vAlign w:val="bottom"/>
          </w:tcPr>
          <w:p w14:paraId="2F42B172"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2C9E20F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3000 </w:t>
            </w:r>
            <w:r>
              <w:rPr>
                <w:rFonts w:ascii="Times New Roman" w:hAnsi="Times New Roman" w:cs="Times New Roman"/>
                <w:color w:val="000000"/>
                <w:sz w:val="20"/>
                <w:szCs w:val="20"/>
              </w:rPr>
              <w:t>BC</w:t>
            </w:r>
          </w:p>
        </w:tc>
      </w:tr>
      <w:tr w:rsidR="00FC2017" w:rsidRPr="00B34ABF" w14:paraId="26B94DBB" w14:textId="77777777" w:rsidTr="0077525A">
        <w:tc>
          <w:tcPr>
            <w:tcW w:w="1746" w:type="pct"/>
            <w:shd w:val="clear" w:color="auto" w:fill="auto"/>
            <w:vAlign w:val="bottom"/>
          </w:tcPr>
          <w:p w14:paraId="1DEE48B6"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Sakhariya (Ga'eš), Tell</w:t>
            </w:r>
          </w:p>
        </w:tc>
        <w:tc>
          <w:tcPr>
            <w:tcW w:w="873" w:type="pct"/>
            <w:vAlign w:val="bottom"/>
          </w:tcPr>
          <w:p w14:paraId="5968271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Mesopotamia</w:t>
            </w:r>
          </w:p>
        </w:tc>
        <w:tc>
          <w:tcPr>
            <w:tcW w:w="952" w:type="pct"/>
          </w:tcPr>
          <w:p w14:paraId="0BAF6C74" w14:textId="77777777" w:rsidR="00FC2017" w:rsidRPr="00ED2C52" w:rsidRDefault="00FC2017" w:rsidP="0077525A">
            <w:pPr>
              <w:rPr>
                <w:rFonts w:ascii="Times New Roman" w:hAnsi="Times New Roman" w:cs="Times New Roman"/>
                <w:sz w:val="20"/>
                <w:szCs w:val="20"/>
              </w:rPr>
            </w:pPr>
            <w:r w:rsidRPr="00BD52E7">
              <w:rPr>
                <w:rFonts w:ascii="Times New Roman" w:hAnsi="Times New Roman" w:cs="Times New Roman"/>
                <w:color w:val="000000"/>
                <w:sz w:val="20"/>
                <w:szCs w:val="20"/>
              </w:rPr>
              <w:t>Good</w:t>
            </w:r>
          </w:p>
        </w:tc>
        <w:tc>
          <w:tcPr>
            <w:tcW w:w="555" w:type="pct"/>
            <w:vAlign w:val="bottom"/>
          </w:tcPr>
          <w:p w14:paraId="63E0573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307F825F"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1250 </w:t>
            </w:r>
            <w:r>
              <w:rPr>
                <w:rFonts w:ascii="Times New Roman" w:hAnsi="Times New Roman" w:cs="Times New Roman"/>
                <w:color w:val="000000"/>
                <w:sz w:val="20"/>
                <w:szCs w:val="20"/>
              </w:rPr>
              <w:t>BC</w:t>
            </w:r>
          </w:p>
        </w:tc>
      </w:tr>
      <w:tr w:rsidR="00FC2017" w:rsidRPr="00B34ABF" w14:paraId="2820BBA1" w14:textId="77777777" w:rsidTr="0077525A">
        <w:tc>
          <w:tcPr>
            <w:tcW w:w="1746" w:type="pct"/>
            <w:shd w:val="clear" w:color="auto" w:fill="auto"/>
            <w:vAlign w:val="bottom"/>
          </w:tcPr>
          <w:p w14:paraId="2DE7C2E5"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lastRenderedPageBreak/>
              <w:t>Sakhariya (Ga'eš), Tell</w:t>
            </w:r>
          </w:p>
        </w:tc>
        <w:tc>
          <w:tcPr>
            <w:tcW w:w="873" w:type="pct"/>
            <w:vAlign w:val="bottom"/>
          </w:tcPr>
          <w:p w14:paraId="2F2C9B5E"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Mesopotamia</w:t>
            </w:r>
          </w:p>
        </w:tc>
        <w:tc>
          <w:tcPr>
            <w:tcW w:w="952" w:type="pct"/>
          </w:tcPr>
          <w:p w14:paraId="5D512642" w14:textId="77777777" w:rsidR="00FC2017" w:rsidRPr="00ED2C52" w:rsidRDefault="00FC2017" w:rsidP="0077525A">
            <w:pPr>
              <w:rPr>
                <w:rFonts w:ascii="Times New Roman" w:hAnsi="Times New Roman" w:cs="Times New Roman"/>
                <w:sz w:val="20"/>
                <w:szCs w:val="20"/>
              </w:rPr>
            </w:pPr>
            <w:r w:rsidRPr="00BD52E7">
              <w:rPr>
                <w:rFonts w:ascii="Times New Roman" w:hAnsi="Times New Roman" w:cs="Times New Roman"/>
                <w:color w:val="000000"/>
                <w:sz w:val="20"/>
                <w:szCs w:val="20"/>
              </w:rPr>
              <w:t>Good</w:t>
            </w:r>
          </w:p>
        </w:tc>
        <w:tc>
          <w:tcPr>
            <w:tcW w:w="555" w:type="pct"/>
            <w:vAlign w:val="bottom"/>
          </w:tcPr>
          <w:p w14:paraId="0D35AC43"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5F1E4A9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1500 </w:t>
            </w:r>
            <w:r>
              <w:rPr>
                <w:rFonts w:ascii="Times New Roman" w:hAnsi="Times New Roman" w:cs="Times New Roman"/>
                <w:color w:val="000000"/>
                <w:sz w:val="20"/>
                <w:szCs w:val="20"/>
              </w:rPr>
              <w:t>BC</w:t>
            </w:r>
          </w:p>
        </w:tc>
      </w:tr>
      <w:tr w:rsidR="00FC2017" w:rsidRPr="00B34ABF" w14:paraId="0A7F7912" w14:textId="77777777" w:rsidTr="0077525A">
        <w:tc>
          <w:tcPr>
            <w:tcW w:w="1746" w:type="pct"/>
            <w:shd w:val="clear" w:color="auto" w:fill="auto"/>
            <w:vAlign w:val="bottom"/>
          </w:tcPr>
          <w:p w14:paraId="0ACAE67C"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Sakheri Sughir</w:t>
            </w:r>
          </w:p>
        </w:tc>
        <w:tc>
          <w:tcPr>
            <w:tcW w:w="873" w:type="pct"/>
            <w:vAlign w:val="bottom"/>
          </w:tcPr>
          <w:p w14:paraId="24F8D21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Mesopotamia</w:t>
            </w:r>
          </w:p>
        </w:tc>
        <w:tc>
          <w:tcPr>
            <w:tcW w:w="952" w:type="pct"/>
          </w:tcPr>
          <w:p w14:paraId="78A10BFB" w14:textId="77777777" w:rsidR="00FC2017" w:rsidRPr="00ED2C52" w:rsidRDefault="00FC2017" w:rsidP="0077525A">
            <w:pPr>
              <w:rPr>
                <w:rFonts w:ascii="Times New Roman" w:hAnsi="Times New Roman" w:cs="Times New Roman"/>
                <w:sz w:val="20"/>
                <w:szCs w:val="20"/>
              </w:rPr>
            </w:pPr>
            <w:r w:rsidRPr="00BD52E7">
              <w:rPr>
                <w:rFonts w:ascii="Times New Roman" w:hAnsi="Times New Roman" w:cs="Times New Roman"/>
                <w:color w:val="000000"/>
                <w:sz w:val="20"/>
                <w:szCs w:val="20"/>
              </w:rPr>
              <w:t>Good</w:t>
            </w:r>
          </w:p>
        </w:tc>
        <w:tc>
          <w:tcPr>
            <w:tcW w:w="555" w:type="pct"/>
            <w:vAlign w:val="bottom"/>
          </w:tcPr>
          <w:p w14:paraId="55558289"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4C7DA06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2750 </w:t>
            </w:r>
            <w:r>
              <w:rPr>
                <w:rFonts w:ascii="Times New Roman" w:hAnsi="Times New Roman" w:cs="Times New Roman"/>
                <w:color w:val="000000"/>
                <w:sz w:val="20"/>
                <w:szCs w:val="20"/>
              </w:rPr>
              <w:t>BC</w:t>
            </w:r>
          </w:p>
        </w:tc>
      </w:tr>
      <w:tr w:rsidR="00FC2017" w:rsidRPr="00B34ABF" w14:paraId="712E5047" w14:textId="77777777" w:rsidTr="0077525A">
        <w:tc>
          <w:tcPr>
            <w:tcW w:w="1746" w:type="pct"/>
            <w:shd w:val="clear" w:color="auto" w:fill="auto"/>
            <w:vAlign w:val="bottom"/>
          </w:tcPr>
          <w:p w14:paraId="57545F5C"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Salat Tepe</w:t>
            </w:r>
          </w:p>
        </w:tc>
        <w:tc>
          <w:tcPr>
            <w:tcW w:w="873" w:type="pct"/>
            <w:vAlign w:val="bottom"/>
          </w:tcPr>
          <w:p w14:paraId="5ADB329F"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tcPr>
          <w:p w14:paraId="2631F4AD" w14:textId="77777777" w:rsidR="00FC2017" w:rsidRPr="00ED2C52" w:rsidRDefault="00FC2017" w:rsidP="0077525A">
            <w:pPr>
              <w:rPr>
                <w:rFonts w:ascii="Times New Roman" w:hAnsi="Times New Roman" w:cs="Times New Roman"/>
                <w:sz w:val="20"/>
                <w:szCs w:val="20"/>
              </w:rPr>
            </w:pPr>
            <w:r w:rsidRPr="00403026">
              <w:rPr>
                <w:rFonts w:ascii="Times New Roman" w:hAnsi="Times New Roman" w:cs="Times New Roman"/>
                <w:color w:val="000000"/>
                <w:sz w:val="20"/>
                <w:szCs w:val="20"/>
              </w:rPr>
              <w:t>Good</w:t>
            </w:r>
          </w:p>
        </w:tc>
        <w:tc>
          <w:tcPr>
            <w:tcW w:w="555" w:type="pct"/>
            <w:vAlign w:val="bottom"/>
          </w:tcPr>
          <w:p w14:paraId="65844E7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1FC2045E"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1500 </w:t>
            </w:r>
            <w:r>
              <w:rPr>
                <w:rFonts w:ascii="Times New Roman" w:hAnsi="Times New Roman" w:cs="Times New Roman"/>
                <w:color w:val="000000"/>
                <w:sz w:val="20"/>
                <w:szCs w:val="20"/>
              </w:rPr>
              <w:t>BC</w:t>
            </w:r>
          </w:p>
        </w:tc>
      </w:tr>
      <w:tr w:rsidR="00FC2017" w:rsidRPr="00B34ABF" w14:paraId="0D58CAB4" w14:textId="77777777" w:rsidTr="0077525A">
        <w:tc>
          <w:tcPr>
            <w:tcW w:w="1746" w:type="pct"/>
            <w:shd w:val="clear" w:color="auto" w:fill="auto"/>
            <w:vAlign w:val="bottom"/>
          </w:tcPr>
          <w:p w14:paraId="18CAB499"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Salat Tepe</w:t>
            </w:r>
          </w:p>
        </w:tc>
        <w:tc>
          <w:tcPr>
            <w:tcW w:w="873" w:type="pct"/>
            <w:vAlign w:val="bottom"/>
          </w:tcPr>
          <w:p w14:paraId="337F0E5A"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tcPr>
          <w:p w14:paraId="2C565216" w14:textId="77777777" w:rsidR="00FC2017" w:rsidRPr="00ED2C52" w:rsidRDefault="00FC2017" w:rsidP="0077525A">
            <w:pPr>
              <w:rPr>
                <w:rFonts w:ascii="Times New Roman" w:hAnsi="Times New Roman" w:cs="Times New Roman"/>
                <w:sz w:val="20"/>
                <w:szCs w:val="20"/>
              </w:rPr>
            </w:pPr>
            <w:r w:rsidRPr="00403026">
              <w:rPr>
                <w:rFonts w:ascii="Times New Roman" w:hAnsi="Times New Roman" w:cs="Times New Roman"/>
                <w:color w:val="000000"/>
                <w:sz w:val="20"/>
                <w:szCs w:val="20"/>
              </w:rPr>
              <w:t>Good</w:t>
            </w:r>
          </w:p>
        </w:tc>
        <w:tc>
          <w:tcPr>
            <w:tcW w:w="555" w:type="pct"/>
            <w:vAlign w:val="bottom"/>
          </w:tcPr>
          <w:p w14:paraId="0697E31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0BEFE60A"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4500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4250 </w:t>
            </w:r>
            <w:r>
              <w:rPr>
                <w:rFonts w:ascii="Times New Roman" w:hAnsi="Times New Roman" w:cs="Times New Roman"/>
                <w:color w:val="000000"/>
                <w:sz w:val="20"/>
                <w:szCs w:val="20"/>
              </w:rPr>
              <w:t>BC</w:t>
            </w:r>
          </w:p>
        </w:tc>
      </w:tr>
      <w:tr w:rsidR="00FC2017" w:rsidRPr="00B34ABF" w14:paraId="4450B7C0" w14:textId="77777777" w:rsidTr="0077525A">
        <w:tc>
          <w:tcPr>
            <w:tcW w:w="1746" w:type="pct"/>
            <w:shd w:val="clear" w:color="auto" w:fill="auto"/>
            <w:vAlign w:val="bottom"/>
          </w:tcPr>
          <w:p w14:paraId="2265104B"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Salihiyeh, Tell es-</w:t>
            </w:r>
          </w:p>
        </w:tc>
        <w:tc>
          <w:tcPr>
            <w:tcW w:w="873" w:type="pct"/>
            <w:vAlign w:val="bottom"/>
          </w:tcPr>
          <w:p w14:paraId="1A2EC9DE"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Levant</w:t>
            </w:r>
          </w:p>
        </w:tc>
        <w:tc>
          <w:tcPr>
            <w:tcW w:w="952" w:type="pct"/>
            <w:vAlign w:val="bottom"/>
          </w:tcPr>
          <w:p w14:paraId="1002FB1B"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Poor</w:t>
            </w:r>
          </w:p>
        </w:tc>
        <w:tc>
          <w:tcPr>
            <w:tcW w:w="555" w:type="pct"/>
            <w:vAlign w:val="bottom"/>
          </w:tcPr>
          <w:p w14:paraId="5D67E9CA"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7680BFF3"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1500 </w:t>
            </w:r>
            <w:r>
              <w:rPr>
                <w:rFonts w:ascii="Times New Roman" w:hAnsi="Times New Roman" w:cs="Times New Roman"/>
                <w:color w:val="000000"/>
                <w:sz w:val="20"/>
                <w:szCs w:val="20"/>
              </w:rPr>
              <w:t>BC</w:t>
            </w:r>
          </w:p>
        </w:tc>
      </w:tr>
      <w:tr w:rsidR="00FC2017" w:rsidRPr="00B34ABF" w14:paraId="0CBD0944" w14:textId="77777777" w:rsidTr="0077525A">
        <w:tc>
          <w:tcPr>
            <w:tcW w:w="1746" w:type="pct"/>
            <w:shd w:val="clear" w:color="auto" w:fill="auto"/>
            <w:vAlign w:val="bottom"/>
          </w:tcPr>
          <w:p w14:paraId="67A61EEF"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Šarāfabād</w:t>
            </w:r>
          </w:p>
        </w:tc>
        <w:tc>
          <w:tcPr>
            <w:tcW w:w="873" w:type="pct"/>
            <w:vAlign w:val="bottom"/>
          </w:tcPr>
          <w:p w14:paraId="6AFD9D0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Mesopotamia</w:t>
            </w:r>
          </w:p>
        </w:tc>
        <w:tc>
          <w:tcPr>
            <w:tcW w:w="952" w:type="pct"/>
            <w:vAlign w:val="bottom"/>
          </w:tcPr>
          <w:p w14:paraId="1E7DE618" w14:textId="77777777" w:rsidR="00FC2017" w:rsidRPr="00ED2C52" w:rsidRDefault="00FC2017" w:rsidP="0077525A">
            <w:pPr>
              <w:rPr>
                <w:rFonts w:ascii="Times New Roman" w:hAnsi="Times New Roman" w:cs="Times New Roman"/>
                <w:sz w:val="20"/>
                <w:szCs w:val="20"/>
              </w:rPr>
            </w:pPr>
            <w:r w:rsidRPr="00BF2634">
              <w:rPr>
                <w:rFonts w:ascii="Times New Roman" w:hAnsi="Times New Roman" w:cs="Times New Roman"/>
                <w:color w:val="000000"/>
                <w:sz w:val="20"/>
                <w:szCs w:val="20"/>
              </w:rPr>
              <w:t>Good</w:t>
            </w:r>
          </w:p>
        </w:tc>
        <w:tc>
          <w:tcPr>
            <w:tcW w:w="555" w:type="pct"/>
            <w:vAlign w:val="bottom"/>
          </w:tcPr>
          <w:p w14:paraId="5EF0E46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5A76703F"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3250 </w:t>
            </w:r>
            <w:r>
              <w:rPr>
                <w:rFonts w:ascii="Times New Roman" w:hAnsi="Times New Roman" w:cs="Times New Roman"/>
                <w:color w:val="000000"/>
                <w:sz w:val="20"/>
                <w:szCs w:val="20"/>
              </w:rPr>
              <w:t>BC</w:t>
            </w:r>
          </w:p>
        </w:tc>
      </w:tr>
      <w:tr w:rsidR="00FC2017" w:rsidRPr="00B34ABF" w14:paraId="365A4260" w14:textId="77777777" w:rsidTr="0077525A">
        <w:tc>
          <w:tcPr>
            <w:tcW w:w="1746" w:type="pct"/>
            <w:shd w:val="clear" w:color="auto" w:fill="auto"/>
            <w:vAlign w:val="bottom"/>
          </w:tcPr>
          <w:p w14:paraId="4B192A27"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Seh Hamad, Tall</w:t>
            </w:r>
          </w:p>
        </w:tc>
        <w:tc>
          <w:tcPr>
            <w:tcW w:w="873" w:type="pct"/>
            <w:vAlign w:val="bottom"/>
          </w:tcPr>
          <w:p w14:paraId="1F72F9B4"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vAlign w:val="bottom"/>
          </w:tcPr>
          <w:p w14:paraId="18E23893"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Poor</w:t>
            </w:r>
          </w:p>
        </w:tc>
        <w:tc>
          <w:tcPr>
            <w:tcW w:w="555" w:type="pct"/>
            <w:vAlign w:val="bottom"/>
          </w:tcPr>
          <w:p w14:paraId="39A10C23"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725B5F0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1250 </w:t>
            </w:r>
            <w:r>
              <w:rPr>
                <w:rFonts w:ascii="Times New Roman" w:hAnsi="Times New Roman" w:cs="Times New Roman"/>
                <w:color w:val="000000"/>
                <w:sz w:val="20"/>
                <w:szCs w:val="20"/>
              </w:rPr>
              <w:t>BC</w:t>
            </w:r>
          </w:p>
        </w:tc>
      </w:tr>
      <w:tr w:rsidR="00FC2017" w:rsidRPr="00B34ABF" w14:paraId="1B3BF508" w14:textId="77777777" w:rsidTr="0077525A">
        <w:tc>
          <w:tcPr>
            <w:tcW w:w="1746" w:type="pct"/>
            <w:shd w:val="clear" w:color="auto" w:fill="auto"/>
            <w:vAlign w:val="bottom"/>
          </w:tcPr>
          <w:p w14:paraId="3FB12FD2"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Selenkahiye</w:t>
            </w:r>
          </w:p>
        </w:tc>
        <w:tc>
          <w:tcPr>
            <w:tcW w:w="873" w:type="pct"/>
            <w:vAlign w:val="bottom"/>
          </w:tcPr>
          <w:p w14:paraId="0B84680E"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vAlign w:val="bottom"/>
          </w:tcPr>
          <w:p w14:paraId="71988F9D"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04CA7286"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sz w:val="20"/>
                <w:szCs w:val="20"/>
              </w:rPr>
              <w:t>?urban</w:t>
            </w:r>
          </w:p>
        </w:tc>
        <w:tc>
          <w:tcPr>
            <w:tcW w:w="873" w:type="pct"/>
            <w:vAlign w:val="bottom"/>
          </w:tcPr>
          <w:p w14:paraId="6598352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2000 </w:t>
            </w:r>
            <w:r>
              <w:rPr>
                <w:rFonts w:ascii="Times New Roman" w:hAnsi="Times New Roman" w:cs="Times New Roman"/>
                <w:color w:val="000000"/>
                <w:sz w:val="20"/>
                <w:szCs w:val="20"/>
              </w:rPr>
              <w:t>BC</w:t>
            </w:r>
          </w:p>
        </w:tc>
      </w:tr>
      <w:tr w:rsidR="00FC2017" w:rsidRPr="00B34ABF" w14:paraId="4BA2F15F" w14:textId="77777777" w:rsidTr="0077525A">
        <w:tc>
          <w:tcPr>
            <w:tcW w:w="1746" w:type="pct"/>
            <w:shd w:val="clear" w:color="auto" w:fill="auto"/>
            <w:vAlign w:val="bottom"/>
          </w:tcPr>
          <w:p w14:paraId="663401E8"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Shiloh</w:t>
            </w:r>
          </w:p>
        </w:tc>
        <w:tc>
          <w:tcPr>
            <w:tcW w:w="873" w:type="pct"/>
            <w:vAlign w:val="bottom"/>
          </w:tcPr>
          <w:p w14:paraId="7439FE7D"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tcPr>
          <w:p w14:paraId="6FE5001C" w14:textId="77777777" w:rsidR="00FC2017" w:rsidRPr="00ED2C52" w:rsidRDefault="00FC2017" w:rsidP="0077525A">
            <w:pPr>
              <w:rPr>
                <w:rFonts w:ascii="Times New Roman" w:hAnsi="Times New Roman" w:cs="Times New Roman"/>
                <w:sz w:val="20"/>
                <w:szCs w:val="20"/>
              </w:rPr>
            </w:pPr>
            <w:r w:rsidRPr="000D612D">
              <w:rPr>
                <w:rFonts w:ascii="Times New Roman" w:hAnsi="Times New Roman" w:cs="Times New Roman"/>
                <w:color w:val="000000"/>
                <w:sz w:val="20"/>
                <w:szCs w:val="20"/>
              </w:rPr>
              <w:t>Good</w:t>
            </w:r>
          </w:p>
        </w:tc>
        <w:tc>
          <w:tcPr>
            <w:tcW w:w="555" w:type="pct"/>
            <w:vAlign w:val="bottom"/>
          </w:tcPr>
          <w:p w14:paraId="3F42385E"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6A79544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750 </w:t>
            </w:r>
            <w:r>
              <w:rPr>
                <w:rFonts w:ascii="Times New Roman" w:hAnsi="Times New Roman" w:cs="Times New Roman"/>
                <w:color w:val="000000"/>
                <w:sz w:val="20"/>
                <w:szCs w:val="20"/>
              </w:rPr>
              <w:t>BC</w:t>
            </w:r>
          </w:p>
        </w:tc>
      </w:tr>
      <w:tr w:rsidR="00FC2017" w:rsidRPr="00B34ABF" w14:paraId="0AEB5971" w14:textId="77777777" w:rsidTr="0077525A">
        <w:tc>
          <w:tcPr>
            <w:tcW w:w="1746" w:type="pct"/>
            <w:shd w:val="clear" w:color="auto" w:fill="auto"/>
            <w:vAlign w:val="bottom"/>
          </w:tcPr>
          <w:p w14:paraId="4512B196"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Shiloh</w:t>
            </w:r>
          </w:p>
        </w:tc>
        <w:tc>
          <w:tcPr>
            <w:tcW w:w="873" w:type="pct"/>
            <w:vAlign w:val="bottom"/>
          </w:tcPr>
          <w:p w14:paraId="7933ACC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tcPr>
          <w:p w14:paraId="4E78D7C3" w14:textId="77777777" w:rsidR="00FC2017" w:rsidRPr="00ED2C52" w:rsidRDefault="00FC2017" w:rsidP="0077525A">
            <w:pPr>
              <w:rPr>
                <w:rFonts w:ascii="Times New Roman" w:hAnsi="Times New Roman" w:cs="Times New Roman"/>
                <w:sz w:val="20"/>
                <w:szCs w:val="20"/>
              </w:rPr>
            </w:pPr>
            <w:r w:rsidRPr="000D612D">
              <w:rPr>
                <w:rFonts w:ascii="Times New Roman" w:hAnsi="Times New Roman" w:cs="Times New Roman"/>
                <w:color w:val="000000"/>
                <w:sz w:val="20"/>
                <w:szCs w:val="20"/>
              </w:rPr>
              <w:t>Good</w:t>
            </w:r>
          </w:p>
        </w:tc>
        <w:tc>
          <w:tcPr>
            <w:tcW w:w="555" w:type="pct"/>
            <w:vAlign w:val="bottom"/>
          </w:tcPr>
          <w:p w14:paraId="0CFA42F6"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77E7992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1000 </w:t>
            </w:r>
            <w:r>
              <w:rPr>
                <w:rFonts w:ascii="Times New Roman" w:hAnsi="Times New Roman" w:cs="Times New Roman"/>
                <w:color w:val="000000"/>
                <w:sz w:val="20"/>
                <w:szCs w:val="20"/>
              </w:rPr>
              <w:t>BC</w:t>
            </w:r>
          </w:p>
        </w:tc>
      </w:tr>
      <w:tr w:rsidR="00FC2017" w:rsidRPr="00B34ABF" w14:paraId="2F507CC7" w14:textId="77777777" w:rsidTr="0077525A">
        <w:tc>
          <w:tcPr>
            <w:tcW w:w="1746" w:type="pct"/>
            <w:shd w:val="clear" w:color="auto" w:fill="auto"/>
            <w:vAlign w:val="bottom"/>
          </w:tcPr>
          <w:p w14:paraId="01D309AA"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Shiloh</w:t>
            </w:r>
          </w:p>
        </w:tc>
        <w:tc>
          <w:tcPr>
            <w:tcW w:w="873" w:type="pct"/>
            <w:vAlign w:val="bottom"/>
          </w:tcPr>
          <w:p w14:paraId="1826686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tcPr>
          <w:p w14:paraId="1480AA6A" w14:textId="77777777" w:rsidR="00FC2017" w:rsidRPr="00ED2C52" w:rsidRDefault="00FC2017" w:rsidP="0077525A">
            <w:pPr>
              <w:rPr>
                <w:rFonts w:ascii="Times New Roman" w:hAnsi="Times New Roman" w:cs="Times New Roman"/>
                <w:sz w:val="20"/>
                <w:szCs w:val="20"/>
              </w:rPr>
            </w:pPr>
            <w:r w:rsidRPr="000D612D">
              <w:rPr>
                <w:rFonts w:ascii="Times New Roman" w:hAnsi="Times New Roman" w:cs="Times New Roman"/>
                <w:color w:val="000000"/>
                <w:sz w:val="20"/>
                <w:szCs w:val="20"/>
              </w:rPr>
              <w:t>Good</w:t>
            </w:r>
          </w:p>
        </w:tc>
        <w:tc>
          <w:tcPr>
            <w:tcW w:w="555" w:type="pct"/>
            <w:vAlign w:val="bottom"/>
          </w:tcPr>
          <w:p w14:paraId="27167150"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2305C48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1250 </w:t>
            </w:r>
            <w:r>
              <w:rPr>
                <w:rFonts w:ascii="Times New Roman" w:hAnsi="Times New Roman" w:cs="Times New Roman"/>
                <w:color w:val="000000"/>
                <w:sz w:val="20"/>
                <w:szCs w:val="20"/>
              </w:rPr>
              <w:t>BC</w:t>
            </w:r>
          </w:p>
        </w:tc>
      </w:tr>
      <w:tr w:rsidR="00FC2017" w:rsidRPr="00B34ABF" w14:paraId="22982194" w14:textId="77777777" w:rsidTr="0077525A">
        <w:tc>
          <w:tcPr>
            <w:tcW w:w="1746" w:type="pct"/>
            <w:shd w:val="clear" w:color="auto" w:fill="auto"/>
            <w:vAlign w:val="bottom"/>
          </w:tcPr>
          <w:p w14:paraId="3DCFB80F"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Shiloh</w:t>
            </w:r>
          </w:p>
        </w:tc>
        <w:tc>
          <w:tcPr>
            <w:tcW w:w="873" w:type="pct"/>
            <w:vAlign w:val="bottom"/>
          </w:tcPr>
          <w:p w14:paraId="64D4E22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tcPr>
          <w:p w14:paraId="55F4CFAD" w14:textId="77777777" w:rsidR="00FC2017" w:rsidRPr="00ED2C52" w:rsidRDefault="00FC2017" w:rsidP="0077525A">
            <w:pPr>
              <w:rPr>
                <w:rFonts w:ascii="Times New Roman" w:hAnsi="Times New Roman" w:cs="Times New Roman"/>
                <w:sz w:val="20"/>
                <w:szCs w:val="20"/>
              </w:rPr>
            </w:pPr>
            <w:r w:rsidRPr="000D612D">
              <w:rPr>
                <w:rFonts w:ascii="Times New Roman" w:hAnsi="Times New Roman" w:cs="Times New Roman"/>
                <w:color w:val="000000"/>
                <w:sz w:val="20"/>
                <w:szCs w:val="20"/>
              </w:rPr>
              <w:t>Good</w:t>
            </w:r>
          </w:p>
        </w:tc>
        <w:tc>
          <w:tcPr>
            <w:tcW w:w="555" w:type="pct"/>
            <w:vAlign w:val="bottom"/>
          </w:tcPr>
          <w:p w14:paraId="2BD01410"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689E791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1500 </w:t>
            </w:r>
            <w:r>
              <w:rPr>
                <w:rFonts w:ascii="Times New Roman" w:hAnsi="Times New Roman" w:cs="Times New Roman"/>
                <w:color w:val="000000"/>
                <w:sz w:val="20"/>
                <w:szCs w:val="20"/>
              </w:rPr>
              <w:t>BC</w:t>
            </w:r>
          </w:p>
        </w:tc>
      </w:tr>
      <w:tr w:rsidR="00FC2017" w:rsidRPr="00B34ABF" w14:paraId="146F44F3" w14:textId="77777777" w:rsidTr="0077525A">
        <w:tc>
          <w:tcPr>
            <w:tcW w:w="1746" w:type="pct"/>
            <w:shd w:val="clear" w:color="auto" w:fill="auto"/>
            <w:vAlign w:val="bottom"/>
          </w:tcPr>
          <w:p w14:paraId="414CE369"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Shiqmim</w:t>
            </w:r>
          </w:p>
        </w:tc>
        <w:tc>
          <w:tcPr>
            <w:tcW w:w="873" w:type="pct"/>
            <w:vAlign w:val="bottom"/>
          </w:tcPr>
          <w:p w14:paraId="3DBD194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1A7F5C03"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22F9A0CE"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5D9ABDC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4750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4500 </w:t>
            </w:r>
            <w:r>
              <w:rPr>
                <w:rFonts w:ascii="Times New Roman" w:hAnsi="Times New Roman" w:cs="Times New Roman"/>
                <w:color w:val="000000"/>
                <w:sz w:val="20"/>
                <w:szCs w:val="20"/>
              </w:rPr>
              <w:t>BC</w:t>
            </w:r>
          </w:p>
        </w:tc>
      </w:tr>
      <w:tr w:rsidR="00FC2017" w:rsidRPr="00B34ABF" w14:paraId="1905D735" w14:textId="77777777" w:rsidTr="0077525A">
        <w:tc>
          <w:tcPr>
            <w:tcW w:w="1746" w:type="pct"/>
            <w:shd w:val="clear" w:color="auto" w:fill="auto"/>
            <w:vAlign w:val="bottom"/>
          </w:tcPr>
          <w:p w14:paraId="0BB4E6F6"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Shiqmim</w:t>
            </w:r>
          </w:p>
        </w:tc>
        <w:tc>
          <w:tcPr>
            <w:tcW w:w="873" w:type="pct"/>
            <w:vAlign w:val="bottom"/>
          </w:tcPr>
          <w:p w14:paraId="360D263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317EC978"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6803C5C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73C649B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5000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4750 </w:t>
            </w:r>
            <w:r>
              <w:rPr>
                <w:rFonts w:ascii="Times New Roman" w:hAnsi="Times New Roman" w:cs="Times New Roman"/>
                <w:color w:val="000000"/>
                <w:sz w:val="20"/>
                <w:szCs w:val="20"/>
              </w:rPr>
              <w:t>BC</w:t>
            </w:r>
          </w:p>
        </w:tc>
      </w:tr>
      <w:tr w:rsidR="00FC2017" w:rsidRPr="00B34ABF" w14:paraId="7E9A4EEF" w14:textId="77777777" w:rsidTr="0077525A">
        <w:tc>
          <w:tcPr>
            <w:tcW w:w="1746" w:type="pct"/>
            <w:shd w:val="clear" w:color="auto" w:fill="auto"/>
            <w:vAlign w:val="bottom"/>
          </w:tcPr>
          <w:p w14:paraId="101DBFE2"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Shiukh Fawqani, Tell</w:t>
            </w:r>
          </w:p>
        </w:tc>
        <w:tc>
          <w:tcPr>
            <w:tcW w:w="873" w:type="pct"/>
            <w:vAlign w:val="bottom"/>
          </w:tcPr>
          <w:p w14:paraId="6056FA5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tcPr>
          <w:p w14:paraId="03CEF97C" w14:textId="77777777" w:rsidR="00FC2017" w:rsidRPr="00ED2C52" w:rsidRDefault="00FC2017" w:rsidP="0077525A">
            <w:pPr>
              <w:rPr>
                <w:rFonts w:ascii="Times New Roman" w:hAnsi="Times New Roman" w:cs="Times New Roman"/>
                <w:sz w:val="20"/>
                <w:szCs w:val="20"/>
              </w:rPr>
            </w:pPr>
            <w:r w:rsidRPr="00617476">
              <w:rPr>
                <w:rFonts w:ascii="Times New Roman" w:hAnsi="Times New Roman" w:cs="Times New Roman"/>
                <w:color w:val="000000"/>
                <w:sz w:val="20"/>
                <w:szCs w:val="20"/>
              </w:rPr>
              <w:t>Good</w:t>
            </w:r>
          </w:p>
        </w:tc>
        <w:tc>
          <w:tcPr>
            <w:tcW w:w="555" w:type="pct"/>
            <w:vAlign w:val="bottom"/>
          </w:tcPr>
          <w:p w14:paraId="3645B2A9"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2AE3C21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750 </w:t>
            </w:r>
            <w:r>
              <w:rPr>
                <w:rFonts w:ascii="Times New Roman" w:hAnsi="Times New Roman" w:cs="Times New Roman"/>
                <w:color w:val="000000"/>
                <w:sz w:val="20"/>
                <w:szCs w:val="20"/>
              </w:rPr>
              <w:t>BC</w:t>
            </w:r>
          </w:p>
        </w:tc>
      </w:tr>
      <w:tr w:rsidR="00FC2017" w:rsidRPr="00B34ABF" w14:paraId="277DFDA8" w14:textId="77777777" w:rsidTr="0077525A">
        <w:tc>
          <w:tcPr>
            <w:tcW w:w="1746" w:type="pct"/>
            <w:shd w:val="clear" w:color="auto" w:fill="auto"/>
            <w:vAlign w:val="bottom"/>
          </w:tcPr>
          <w:p w14:paraId="00D331D2"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Shiukh Fawqani, Tell</w:t>
            </w:r>
          </w:p>
        </w:tc>
        <w:tc>
          <w:tcPr>
            <w:tcW w:w="873" w:type="pct"/>
            <w:vAlign w:val="bottom"/>
          </w:tcPr>
          <w:p w14:paraId="412AF6A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tcPr>
          <w:p w14:paraId="2845CC80" w14:textId="77777777" w:rsidR="00FC2017" w:rsidRPr="00ED2C52" w:rsidRDefault="00FC2017" w:rsidP="0077525A">
            <w:pPr>
              <w:rPr>
                <w:rFonts w:ascii="Times New Roman" w:hAnsi="Times New Roman" w:cs="Times New Roman"/>
                <w:sz w:val="20"/>
                <w:szCs w:val="20"/>
              </w:rPr>
            </w:pPr>
            <w:r w:rsidRPr="00617476">
              <w:rPr>
                <w:rFonts w:ascii="Times New Roman" w:hAnsi="Times New Roman" w:cs="Times New Roman"/>
                <w:color w:val="000000"/>
                <w:sz w:val="20"/>
                <w:szCs w:val="20"/>
              </w:rPr>
              <w:t>Good</w:t>
            </w:r>
          </w:p>
        </w:tc>
        <w:tc>
          <w:tcPr>
            <w:tcW w:w="555" w:type="pct"/>
            <w:vAlign w:val="bottom"/>
          </w:tcPr>
          <w:p w14:paraId="18C3094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0D483DF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1000 </w:t>
            </w:r>
            <w:r>
              <w:rPr>
                <w:rFonts w:ascii="Times New Roman" w:hAnsi="Times New Roman" w:cs="Times New Roman"/>
                <w:color w:val="000000"/>
                <w:sz w:val="20"/>
                <w:szCs w:val="20"/>
              </w:rPr>
              <w:t>BC</w:t>
            </w:r>
          </w:p>
        </w:tc>
      </w:tr>
      <w:tr w:rsidR="00FC2017" w:rsidRPr="00B34ABF" w14:paraId="77ACFA1F" w14:textId="77777777" w:rsidTr="0077525A">
        <w:tc>
          <w:tcPr>
            <w:tcW w:w="1746" w:type="pct"/>
            <w:shd w:val="clear" w:color="auto" w:fill="auto"/>
            <w:vAlign w:val="bottom"/>
          </w:tcPr>
          <w:p w14:paraId="2778D01A"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Shiukh Fawqani, Tell</w:t>
            </w:r>
          </w:p>
        </w:tc>
        <w:tc>
          <w:tcPr>
            <w:tcW w:w="873" w:type="pct"/>
            <w:vAlign w:val="bottom"/>
          </w:tcPr>
          <w:p w14:paraId="60D4468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tcPr>
          <w:p w14:paraId="4AA22452" w14:textId="77777777" w:rsidR="00FC2017" w:rsidRPr="00ED2C52" w:rsidRDefault="00FC2017" w:rsidP="0077525A">
            <w:pPr>
              <w:rPr>
                <w:rFonts w:ascii="Times New Roman" w:hAnsi="Times New Roman" w:cs="Times New Roman"/>
                <w:sz w:val="20"/>
                <w:szCs w:val="20"/>
              </w:rPr>
            </w:pPr>
            <w:r w:rsidRPr="00617476">
              <w:rPr>
                <w:rFonts w:ascii="Times New Roman" w:hAnsi="Times New Roman" w:cs="Times New Roman"/>
                <w:color w:val="000000"/>
                <w:sz w:val="20"/>
                <w:szCs w:val="20"/>
              </w:rPr>
              <w:t>Good</w:t>
            </w:r>
          </w:p>
        </w:tc>
        <w:tc>
          <w:tcPr>
            <w:tcW w:w="555" w:type="pct"/>
            <w:vAlign w:val="bottom"/>
          </w:tcPr>
          <w:p w14:paraId="49584CFB"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urban</w:t>
            </w:r>
          </w:p>
        </w:tc>
        <w:tc>
          <w:tcPr>
            <w:tcW w:w="873" w:type="pct"/>
            <w:vAlign w:val="bottom"/>
          </w:tcPr>
          <w:p w14:paraId="5B8E284D"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2500 </w:t>
            </w:r>
            <w:r>
              <w:rPr>
                <w:rFonts w:ascii="Times New Roman" w:hAnsi="Times New Roman" w:cs="Times New Roman"/>
                <w:color w:val="000000"/>
                <w:sz w:val="20"/>
                <w:szCs w:val="20"/>
              </w:rPr>
              <w:t>BC</w:t>
            </w:r>
          </w:p>
        </w:tc>
      </w:tr>
      <w:tr w:rsidR="00FC2017" w:rsidRPr="00B34ABF" w14:paraId="797B446D" w14:textId="77777777" w:rsidTr="0077525A">
        <w:tc>
          <w:tcPr>
            <w:tcW w:w="1746" w:type="pct"/>
            <w:shd w:val="clear" w:color="auto" w:fill="auto"/>
            <w:vAlign w:val="bottom"/>
          </w:tcPr>
          <w:p w14:paraId="42046389"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Shoham</w:t>
            </w:r>
          </w:p>
        </w:tc>
        <w:tc>
          <w:tcPr>
            <w:tcW w:w="873" w:type="pct"/>
            <w:vAlign w:val="bottom"/>
          </w:tcPr>
          <w:p w14:paraId="3D6B4461"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tcPr>
          <w:p w14:paraId="572B0D43" w14:textId="77777777" w:rsidR="00FC2017" w:rsidRPr="00ED2C52" w:rsidRDefault="00FC2017" w:rsidP="0077525A">
            <w:pPr>
              <w:rPr>
                <w:rFonts w:ascii="Times New Roman" w:hAnsi="Times New Roman" w:cs="Times New Roman"/>
                <w:sz w:val="20"/>
                <w:szCs w:val="20"/>
              </w:rPr>
            </w:pPr>
            <w:r w:rsidRPr="003A14EE">
              <w:rPr>
                <w:rFonts w:ascii="Times New Roman" w:hAnsi="Times New Roman" w:cs="Times New Roman"/>
                <w:color w:val="000000"/>
                <w:sz w:val="20"/>
                <w:szCs w:val="20"/>
              </w:rPr>
              <w:t>Good</w:t>
            </w:r>
          </w:p>
        </w:tc>
        <w:tc>
          <w:tcPr>
            <w:tcW w:w="555" w:type="pct"/>
            <w:vAlign w:val="bottom"/>
          </w:tcPr>
          <w:p w14:paraId="29A89CE1"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44973FE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3000 </w:t>
            </w:r>
            <w:r>
              <w:rPr>
                <w:rFonts w:ascii="Times New Roman" w:hAnsi="Times New Roman" w:cs="Times New Roman"/>
                <w:color w:val="000000"/>
                <w:sz w:val="20"/>
                <w:szCs w:val="20"/>
              </w:rPr>
              <w:t>BC</w:t>
            </w:r>
          </w:p>
        </w:tc>
      </w:tr>
      <w:tr w:rsidR="00FC2017" w:rsidRPr="00B34ABF" w14:paraId="17CBAAF2" w14:textId="77777777" w:rsidTr="0077525A">
        <w:tc>
          <w:tcPr>
            <w:tcW w:w="1746" w:type="pct"/>
            <w:shd w:val="clear" w:color="auto" w:fill="auto"/>
            <w:vAlign w:val="bottom"/>
          </w:tcPr>
          <w:p w14:paraId="08FCFCB1"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Shoham</w:t>
            </w:r>
          </w:p>
        </w:tc>
        <w:tc>
          <w:tcPr>
            <w:tcW w:w="873" w:type="pct"/>
            <w:vAlign w:val="bottom"/>
          </w:tcPr>
          <w:p w14:paraId="6C76C5C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tcPr>
          <w:p w14:paraId="238E34F8" w14:textId="77777777" w:rsidR="00FC2017" w:rsidRPr="00ED2C52" w:rsidRDefault="00FC2017" w:rsidP="0077525A">
            <w:pPr>
              <w:rPr>
                <w:rFonts w:ascii="Times New Roman" w:hAnsi="Times New Roman" w:cs="Times New Roman"/>
                <w:sz w:val="20"/>
                <w:szCs w:val="20"/>
              </w:rPr>
            </w:pPr>
            <w:r w:rsidRPr="003A14EE">
              <w:rPr>
                <w:rFonts w:ascii="Times New Roman" w:hAnsi="Times New Roman" w:cs="Times New Roman"/>
                <w:color w:val="000000"/>
                <w:sz w:val="20"/>
                <w:szCs w:val="20"/>
              </w:rPr>
              <w:t>Good</w:t>
            </w:r>
          </w:p>
        </w:tc>
        <w:tc>
          <w:tcPr>
            <w:tcW w:w="555" w:type="pct"/>
            <w:vAlign w:val="bottom"/>
          </w:tcPr>
          <w:p w14:paraId="2192C14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160D503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4000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3750 </w:t>
            </w:r>
            <w:r>
              <w:rPr>
                <w:rFonts w:ascii="Times New Roman" w:hAnsi="Times New Roman" w:cs="Times New Roman"/>
                <w:color w:val="000000"/>
                <w:sz w:val="20"/>
                <w:szCs w:val="20"/>
              </w:rPr>
              <w:t>BC</w:t>
            </w:r>
          </w:p>
        </w:tc>
      </w:tr>
      <w:tr w:rsidR="00FC2017" w:rsidRPr="00B34ABF" w14:paraId="7A446A41" w14:textId="77777777" w:rsidTr="0077525A">
        <w:tc>
          <w:tcPr>
            <w:tcW w:w="1746" w:type="pct"/>
            <w:shd w:val="clear" w:color="auto" w:fill="auto"/>
            <w:vAlign w:val="bottom"/>
          </w:tcPr>
          <w:p w14:paraId="7B69D2A3"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Sidon</w:t>
            </w:r>
          </w:p>
        </w:tc>
        <w:tc>
          <w:tcPr>
            <w:tcW w:w="873" w:type="pct"/>
            <w:vAlign w:val="bottom"/>
          </w:tcPr>
          <w:p w14:paraId="25C2B76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Levant</w:t>
            </w:r>
          </w:p>
        </w:tc>
        <w:tc>
          <w:tcPr>
            <w:tcW w:w="952" w:type="pct"/>
          </w:tcPr>
          <w:p w14:paraId="3A03559E" w14:textId="77777777" w:rsidR="00FC2017" w:rsidRPr="00ED2C52" w:rsidRDefault="00FC2017" w:rsidP="0077525A">
            <w:pPr>
              <w:rPr>
                <w:rFonts w:ascii="Times New Roman" w:hAnsi="Times New Roman" w:cs="Times New Roman"/>
                <w:sz w:val="20"/>
                <w:szCs w:val="20"/>
              </w:rPr>
            </w:pPr>
            <w:r w:rsidRPr="001E4B1E">
              <w:rPr>
                <w:rFonts w:ascii="Times New Roman" w:hAnsi="Times New Roman" w:cs="Times New Roman"/>
                <w:color w:val="000000"/>
                <w:sz w:val="20"/>
                <w:szCs w:val="20"/>
              </w:rPr>
              <w:t>Good</w:t>
            </w:r>
          </w:p>
        </w:tc>
        <w:tc>
          <w:tcPr>
            <w:tcW w:w="555" w:type="pct"/>
            <w:vAlign w:val="bottom"/>
          </w:tcPr>
          <w:p w14:paraId="2CF86EC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51BDD29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1250 </w:t>
            </w:r>
            <w:r>
              <w:rPr>
                <w:rFonts w:ascii="Times New Roman" w:hAnsi="Times New Roman" w:cs="Times New Roman"/>
                <w:color w:val="000000"/>
                <w:sz w:val="20"/>
                <w:szCs w:val="20"/>
              </w:rPr>
              <w:t>BC</w:t>
            </w:r>
          </w:p>
        </w:tc>
      </w:tr>
      <w:tr w:rsidR="00FC2017" w:rsidRPr="00B34ABF" w14:paraId="3C9FBA91" w14:textId="77777777" w:rsidTr="0077525A">
        <w:tc>
          <w:tcPr>
            <w:tcW w:w="1746" w:type="pct"/>
            <w:shd w:val="clear" w:color="auto" w:fill="auto"/>
            <w:vAlign w:val="bottom"/>
          </w:tcPr>
          <w:p w14:paraId="2DAD2E6F"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Sidon</w:t>
            </w:r>
          </w:p>
        </w:tc>
        <w:tc>
          <w:tcPr>
            <w:tcW w:w="873" w:type="pct"/>
            <w:vAlign w:val="bottom"/>
          </w:tcPr>
          <w:p w14:paraId="67DB24AD"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Levant</w:t>
            </w:r>
          </w:p>
        </w:tc>
        <w:tc>
          <w:tcPr>
            <w:tcW w:w="952" w:type="pct"/>
          </w:tcPr>
          <w:p w14:paraId="5D1ADE35" w14:textId="77777777" w:rsidR="00FC2017" w:rsidRPr="00ED2C52" w:rsidRDefault="00FC2017" w:rsidP="0077525A">
            <w:pPr>
              <w:rPr>
                <w:rFonts w:ascii="Times New Roman" w:hAnsi="Times New Roman" w:cs="Times New Roman"/>
                <w:sz w:val="20"/>
                <w:szCs w:val="20"/>
              </w:rPr>
            </w:pPr>
            <w:r w:rsidRPr="001E4B1E">
              <w:rPr>
                <w:rFonts w:ascii="Times New Roman" w:hAnsi="Times New Roman" w:cs="Times New Roman"/>
                <w:color w:val="000000"/>
                <w:sz w:val="20"/>
                <w:szCs w:val="20"/>
              </w:rPr>
              <w:t>Good</w:t>
            </w:r>
          </w:p>
        </w:tc>
        <w:tc>
          <w:tcPr>
            <w:tcW w:w="555" w:type="pct"/>
            <w:vAlign w:val="bottom"/>
          </w:tcPr>
          <w:p w14:paraId="6ACB7D8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1B9BA1ED"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2250 </w:t>
            </w:r>
            <w:r>
              <w:rPr>
                <w:rFonts w:ascii="Times New Roman" w:hAnsi="Times New Roman" w:cs="Times New Roman"/>
                <w:color w:val="000000"/>
                <w:sz w:val="20"/>
                <w:szCs w:val="20"/>
              </w:rPr>
              <w:t>BC</w:t>
            </w:r>
          </w:p>
        </w:tc>
      </w:tr>
      <w:tr w:rsidR="00FC2017" w:rsidRPr="00B34ABF" w14:paraId="44FE26F5" w14:textId="77777777" w:rsidTr="0077525A">
        <w:tc>
          <w:tcPr>
            <w:tcW w:w="1746" w:type="pct"/>
            <w:shd w:val="clear" w:color="auto" w:fill="auto"/>
            <w:vAlign w:val="bottom"/>
          </w:tcPr>
          <w:p w14:paraId="56C532BA"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Sūkās</w:t>
            </w:r>
          </w:p>
        </w:tc>
        <w:tc>
          <w:tcPr>
            <w:tcW w:w="873" w:type="pct"/>
            <w:vAlign w:val="bottom"/>
          </w:tcPr>
          <w:p w14:paraId="6637F28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Levant</w:t>
            </w:r>
          </w:p>
        </w:tc>
        <w:tc>
          <w:tcPr>
            <w:tcW w:w="952" w:type="pct"/>
          </w:tcPr>
          <w:p w14:paraId="0B60AAB2" w14:textId="77777777" w:rsidR="00FC2017" w:rsidRPr="00ED2C52" w:rsidRDefault="00FC2017" w:rsidP="0077525A">
            <w:pPr>
              <w:rPr>
                <w:rFonts w:ascii="Times New Roman" w:hAnsi="Times New Roman" w:cs="Times New Roman"/>
                <w:sz w:val="20"/>
                <w:szCs w:val="20"/>
              </w:rPr>
            </w:pPr>
            <w:r w:rsidRPr="00DF5EA5">
              <w:rPr>
                <w:rFonts w:ascii="Times New Roman" w:hAnsi="Times New Roman" w:cs="Times New Roman"/>
                <w:color w:val="000000"/>
                <w:sz w:val="20"/>
                <w:szCs w:val="20"/>
              </w:rPr>
              <w:t>Good</w:t>
            </w:r>
          </w:p>
        </w:tc>
        <w:tc>
          <w:tcPr>
            <w:tcW w:w="555" w:type="pct"/>
            <w:vAlign w:val="bottom"/>
          </w:tcPr>
          <w:p w14:paraId="16812D3B"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74B0FD9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25</w:t>
            </w:r>
            <w:r>
              <w:rPr>
                <w:rFonts w:ascii="Times New Roman" w:hAnsi="Times New Roman" w:cs="Times New Roman"/>
                <w:color w:val="000000"/>
                <w:sz w:val="20"/>
                <w:szCs w:val="20"/>
              </w:rPr>
              <w:t>0</w:t>
            </w:r>
            <w:r w:rsidRPr="00ED2C52">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2</w:t>
            </w:r>
            <w:r>
              <w:rPr>
                <w:rFonts w:ascii="Times New Roman" w:hAnsi="Times New Roman" w:cs="Times New Roman"/>
                <w:color w:val="000000"/>
                <w:sz w:val="20"/>
                <w:szCs w:val="20"/>
              </w:rPr>
              <w:t>25</w:t>
            </w:r>
            <w:r w:rsidRPr="00ED2C52">
              <w:rPr>
                <w:rFonts w:ascii="Times New Roman" w:hAnsi="Times New Roman" w:cs="Times New Roman"/>
                <w:color w:val="000000"/>
                <w:sz w:val="20"/>
                <w:szCs w:val="20"/>
              </w:rPr>
              <w:t xml:space="preserve">0 </w:t>
            </w:r>
            <w:r>
              <w:rPr>
                <w:rFonts w:ascii="Times New Roman" w:hAnsi="Times New Roman" w:cs="Times New Roman"/>
                <w:color w:val="000000"/>
                <w:sz w:val="20"/>
                <w:szCs w:val="20"/>
              </w:rPr>
              <w:t>BC</w:t>
            </w:r>
          </w:p>
        </w:tc>
      </w:tr>
      <w:tr w:rsidR="00FC2017" w:rsidRPr="00B34ABF" w14:paraId="10F523F2" w14:textId="77777777" w:rsidTr="0077525A">
        <w:tc>
          <w:tcPr>
            <w:tcW w:w="1746" w:type="pct"/>
            <w:shd w:val="clear" w:color="auto" w:fill="auto"/>
            <w:vAlign w:val="bottom"/>
          </w:tcPr>
          <w:p w14:paraId="65296463"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Sūkās</w:t>
            </w:r>
          </w:p>
        </w:tc>
        <w:tc>
          <w:tcPr>
            <w:tcW w:w="873" w:type="pct"/>
            <w:vAlign w:val="bottom"/>
          </w:tcPr>
          <w:p w14:paraId="7FFD0C91"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Levant</w:t>
            </w:r>
          </w:p>
        </w:tc>
        <w:tc>
          <w:tcPr>
            <w:tcW w:w="952" w:type="pct"/>
          </w:tcPr>
          <w:p w14:paraId="29D81861" w14:textId="77777777" w:rsidR="00FC2017" w:rsidRPr="00ED2C52" w:rsidRDefault="00FC2017" w:rsidP="0077525A">
            <w:pPr>
              <w:rPr>
                <w:rFonts w:ascii="Times New Roman" w:hAnsi="Times New Roman" w:cs="Times New Roman"/>
                <w:sz w:val="20"/>
                <w:szCs w:val="20"/>
              </w:rPr>
            </w:pPr>
            <w:r w:rsidRPr="00DF5EA5">
              <w:rPr>
                <w:rFonts w:ascii="Times New Roman" w:hAnsi="Times New Roman" w:cs="Times New Roman"/>
                <w:color w:val="000000"/>
                <w:sz w:val="20"/>
                <w:szCs w:val="20"/>
              </w:rPr>
              <w:t>Good</w:t>
            </w:r>
          </w:p>
        </w:tc>
        <w:tc>
          <w:tcPr>
            <w:tcW w:w="555" w:type="pct"/>
            <w:vAlign w:val="bottom"/>
          </w:tcPr>
          <w:p w14:paraId="622C04E6"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4DC4C63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4000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3750 </w:t>
            </w:r>
            <w:r>
              <w:rPr>
                <w:rFonts w:ascii="Times New Roman" w:hAnsi="Times New Roman" w:cs="Times New Roman"/>
                <w:color w:val="000000"/>
                <w:sz w:val="20"/>
                <w:szCs w:val="20"/>
              </w:rPr>
              <w:t>BC</w:t>
            </w:r>
          </w:p>
        </w:tc>
      </w:tr>
      <w:tr w:rsidR="00FC2017" w:rsidRPr="00B34ABF" w14:paraId="0D2AF7D9" w14:textId="77777777" w:rsidTr="0077525A">
        <w:tc>
          <w:tcPr>
            <w:tcW w:w="1746" w:type="pct"/>
            <w:shd w:val="clear" w:color="auto" w:fill="auto"/>
            <w:vAlign w:val="bottom"/>
          </w:tcPr>
          <w:p w14:paraId="2770A6F9"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Sweyhat, Tell es-</w:t>
            </w:r>
          </w:p>
        </w:tc>
        <w:tc>
          <w:tcPr>
            <w:tcW w:w="873" w:type="pct"/>
            <w:vAlign w:val="bottom"/>
          </w:tcPr>
          <w:p w14:paraId="27C270CE"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vAlign w:val="bottom"/>
          </w:tcPr>
          <w:p w14:paraId="696E5A36"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4987BF7B"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77C9A0CE"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2000 </w:t>
            </w:r>
            <w:r>
              <w:rPr>
                <w:rFonts w:ascii="Times New Roman" w:hAnsi="Times New Roman" w:cs="Times New Roman"/>
                <w:color w:val="000000"/>
                <w:sz w:val="20"/>
                <w:szCs w:val="20"/>
              </w:rPr>
              <w:t>BC</w:t>
            </w:r>
          </w:p>
        </w:tc>
      </w:tr>
      <w:tr w:rsidR="00FC2017" w:rsidRPr="00B34ABF" w14:paraId="7D0E444C" w14:textId="77777777" w:rsidTr="0077525A">
        <w:tc>
          <w:tcPr>
            <w:tcW w:w="1746" w:type="pct"/>
            <w:shd w:val="clear" w:color="auto" w:fill="auto"/>
            <w:vAlign w:val="bottom"/>
          </w:tcPr>
          <w:p w14:paraId="447300CB"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Sweyhat, Tell es-</w:t>
            </w:r>
          </w:p>
        </w:tc>
        <w:tc>
          <w:tcPr>
            <w:tcW w:w="873" w:type="pct"/>
            <w:vAlign w:val="bottom"/>
          </w:tcPr>
          <w:p w14:paraId="0AF2581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vAlign w:val="bottom"/>
          </w:tcPr>
          <w:p w14:paraId="0E2A5D39"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0A4718A5"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6489299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2250 </w:t>
            </w:r>
            <w:r>
              <w:rPr>
                <w:rFonts w:ascii="Times New Roman" w:hAnsi="Times New Roman" w:cs="Times New Roman"/>
                <w:color w:val="000000"/>
                <w:sz w:val="20"/>
                <w:szCs w:val="20"/>
              </w:rPr>
              <w:t>BC</w:t>
            </w:r>
          </w:p>
        </w:tc>
      </w:tr>
      <w:tr w:rsidR="00FC2017" w:rsidRPr="00B34ABF" w14:paraId="364AEF3F" w14:textId="77777777" w:rsidTr="0077525A">
        <w:tc>
          <w:tcPr>
            <w:tcW w:w="1746" w:type="pct"/>
            <w:shd w:val="clear" w:color="auto" w:fill="auto"/>
            <w:vAlign w:val="bottom"/>
          </w:tcPr>
          <w:p w14:paraId="275F16C4"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Sweyhat, Tell es-</w:t>
            </w:r>
          </w:p>
        </w:tc>
        <w:tc>
          <w:tcPr>
            <w:tcW w:w="873" w:type="pct"/>
            <w:vAlign w:val="bottom"/>
          </w:tcPr>
          <w:p w14:paraId="05F91A2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vAlign w:val="bottom"/>
          </w:tcPr>
          <w:p w14:paraId="406BE497"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062D39B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100BF88D"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2500 </w:t>
            </w:r>
            <w:r>
              <w:rPr>
                <w:rFonts w:ascii="Times New Roman" w:hAnsi="Times New Roman" w:cs="Times New Roman"/>
                <w:color w:val="000000"/>
                <w:sz w:val="20"/>
                <w:szCs w:val="20"/>
              </w:rPr>
              <w:t>BC</w:t>
            </w:r>
          </w:p>
        </w:tc>
      </w:tr>
      <w:tr w:rsidR="00FC2017" w:rsidRPr="00B34ABF" w14:paraId="52826B2E" w14:textId="77777777" w:rsidTr="0077525A">
        <w:tc>
          <w:tcPr>
            <w:tcW w:w="1746" w:type="pct"/>
            <w:shd w:val="clear" w:color="auto" w:fill="auto"/>
            <w:vAlign w:val="bottom"/>
          </w:tcPr>
          <w:p w14:paraId="73C91C4D"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Tatarli Höyük</w:t>
            </w:r>
          </w:p>
        </w:tc>
        <w:tc>
          <w:tcPr>
            <w:tcW w:w="873" w:type="pct"/>
            <w:vAlign w:val="bottom"/>
          </w:tcPr>
          <w:p w14:paraId="054F9CB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Levant</w:t>
            </w:r>
          </w:p>
        </w:tc>
        <w:tc>
          <w:tcPr>
            <w:tcW w:w="952" w:type="pct"/>
          </w:tcPr>
          <w:p w14:paraId="5A3B5A10" w14:textId="77777777" w:rsidR="00FC2017" w:rsidRPr="00ED2C52" w:rsidRDefault="00FC2017" w:rsidP="0077525A">
            <w:pPr>
              <w:rPr>
                <w:rFonts w:ascii="Times New Roman" w:hAnsi="Times New Roman" w:cs="Times New Roman"/>
                <w:sz w:val="20"/>
                <w:szCs w:val="20"/>
              </w:rPr>
            </w:pPr>
            <w:r w:rsidRPr="0086477A">
              <w:rPr>
                <w:rFonts w:ascii="Times New Roman" w:hAnsi="Times New Roman" w:cs="Times New Roman"/>
                <w:color w:val="000000"/>
                <w:sz w:val="20"/>
                <w:szCs w:val="20"/>
              </w:rPr>
              <w:t>Good</w:t>
            </w:r>
          </w:p>
        </w:tc>
        <w:tc>
          <w:tcPr>
            <w:tcW w:w="555" w:type="pct"/>
            <w:vAlign w:val="bottom"/>
          </w:tcPr>
          <w:p w14:paraId="31FB0C41"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urban</w:t>
            </w:r>
          </w:p>
        </w:tc>
        <w:tc>
          <w:tcPr>
            <w:tcW w:w="873" w:type="pct"/>
            <w:vAlign w:val="bottom"/>
          </w:tcPr>
          <w:p w14:paraId="0711D76F"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1000–</w:t>
            </w:r>
            <w:r w:rsidRPr="00ED2C52">
              <w:rPr>
                <w:rFonts w:ascii="Times New Roman" w:hAnsi="Times New Roman" w:cs="Times New Roman"/>
                <w:color w:val="000000"/>
                <w:sz w:val="20"/>
                <w:szCs w:val="20"/>
              </w:rPr>
              <w:t xml:space="preserve">0750 </w:t>
            </w:r>
            <w:r>
              <w:rPr>
                <w:rFonts w:ascii="Times New Roman" w:hAnsi="Times New Roman" w:cs="Times New Roman"/>
                <w:color w:val="000000"/>
                <w:sz w:val="20"/>
                <w:szCs w:val="20"/>
              </w:rPr>
              <w:t>BC</w:t>
            </w:r>
          </w:p>
        </w:tc>
      </w:tr>
      <w:tr w:rsidR="00FC2017" w:rsidRPr="00B34ABF" w14:paraId="2441B0D4" w14:textId="77777777" w:rsidTr="0077525A">
        <w:trPr>
          <w:trHeight w:val="70"/>
        </w:trPr>
        <w:tc>
          <w:tcPr>
            <w:tcW w:w="1746" w:type="pct"/>
            <w:shd w:val="clear" w:color="auto" w:fill="auto"/>
            <w:vAlign w:val="bottom"/>
          </w:tcPr>
          <w:p w14:paraId="7056A3D7"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Tatarli Höyük</w:t>
            </w:r>
          </w:p>
        </w:tc>
        <w:tc>
          <w:tcPr>
            <w:tcW w:w="873" w:type="pct"/>
            <w:vAlign w:val="bottom"/>
          </w:tcPr>
          <w:p w14:paraId="46D8710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Levant</w:t>
            </w:r>
          </w:p>
        </w:tc>
        <w:tc>
          <w:tcPr>
            <w:tcW w:w="952" w:type="pct"/>
          </w:tcPr>
          <w:p w14:paraId="7875188B" w14:textId="77777777" w:rsidR="00FC2017" w:rsidRPr="00ED2C52" w:rsidRDefault="00FC2017" w:rsidP="0077525A">
            <w:pPr>
              <w:rPr>
                <w:rFonts w:ascii="Times New Roman" w:hAnsi="Times New Roman" w:cs="Times New Roman"/>
                <w:sz w:val="20"/>
                <w:szCs w:val="20"/>
              </w:rPr>
            </w:pPr>
            <w:r w:rsidRPr="0086477A">
              <w:rPr>
                <w:rFonts w:ascii="Times New Roman" w:hAnsi="Times New Roman" w:cs="Times New Roman"/>
                <w:color w:val="000000"/>
                <w:sz w:val="20"/>
                <w:szCs w:val="20"/>
              </w:rPr>
              <w:t>Good</w:t>
            </w:r>
          </w:p>
        </w:tc>
        <w:tc>
          <w:tcPr>
            <w:tcW w:w="555" w:type="pct"/>
            <w:vAlign w:val="bottom"/>
          </w:tcPr>
          <w:p w14:paraId="3F3B8821"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urban</w:t>
            </w:r>
          </w:p>
        </w:tc>
        <w:tc>
          <w:tcPr>
            <w:tcW w:w="873" w:type="pct"/>
            <w:vAlign w:val="bottom"/>
          </w:tcPr>
          <w:p w14:paraId="69E228B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1250 </w:t>
            </w:r>
            <w:r>
              <w:rPr>
                <w:rFonts w:ascii="Times New Roman" w:hAnsi="Times New Roman" w:cs="Times New Roman"/>
                <w:color w:val="000000"/>
                <w:sz w:val="20"/>
                <w:szCs w:val="20"/>
              </w:rPr>
              <w:t>BC</w:t>
            </w:r>
          </w:p>
        </w:tc>
      </w:tr>
      <w:tr w:rsidR="00FC2017" w:rsidRPr="00B34ABF" w14:paraId="506CE12D" w14:textId="77777777" w:rsidTr="0077525A">
        <w:tc>
          <w:tcPr>
            <w:tcW w:w="1746" w:type="pct"/>
            <w:shd w:val="clear" w:color="auto" w:fill="auto"/>
            <w:vAlign w:val="bottom"/>
          </w:tcPr>
          <w:p w14:paraId="07298A83"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Tatarli Höyük</w:t>
            </w:r>
          </w:p>
        </w:tc>
        <w:tc>
          <w:tcPr>
            <w:tcW w:w="873" w:type="pct"/>
            <w:vAlign w:val="bottom"/>
          </w:tcPr>
          <w:p w14:paraId="5FB380B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Levant</w:t>
            </w:r>
          </w:p>
        </w:tc>
        <w:tc>
          <w:tcPr>
            <w:tcW w:w="952" w:type="pct"/>
            <w:vAlign w:val="bottom"/>
          </w:tcPr>
          <w:p w14:paraId="045E682B"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34CEF21E"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sz w:val="20"/>
                <w:szCs w:val="20"/>
              </w:rPr>
              <w:t>indet.</w:t>
            </w:r>
          </w:p>
        </w:tc>
        <w:tc>
          <w:tcPr>
            <w:tcW w:w="873" w:type="pct"/>
            <w:vAlign w:val="bottom"/>
          </w:tcPr>
          <w:p w14:paraId="022B411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1500 </w:t>
            </w:r>
            <w:r>
              <w:rPr>
                <w:rFonts w:ascii="Times New Roman" w:hAnsi="Times New Roman" w:cs="Times New Roman"/>
                <w:color w:val="000000"/>
                <w:sz w:val="20"/>
                <w:szCs w:val="20"/>
              </w:rPr>
              <w:t>BC</w:t>
            </w:r>
          </w:p>
        </w:tc>
      </w:tr>
      <w:tr w:rsidR="00FC2017" w:rsidRPr="00B34ABF" w14:paraId="076AB417" w14:textId="77777777" w:rsidTr="0077525A">
        <w:tc>
          <w:tcPr>
            <w:tcW w:w="1746" w:type="pct"/>
            <w:shd w:val="clear" w:color="auto" w:fill="auto"/>
            <w:vAlign w:val="bottom"/>
          </w:tcPr>
          <w:p w14:paraId="7C0762AC"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Tatika</w:t>
            </w:r>
          </w:p>
        </w:tc>
        <w:tc>
          <w:tcPr>
            <w:tcW w:w="873" w:type="pct"/>
            <w:vAlign w:val="bottom"/>
          </w:tcPr>
          <w:p w14:paraId="426163D5"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vAlign w:val="bottom"/>
          </w:tcPr>
          <w:p w14:paraId="2D3FCC41"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038BA65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1F79317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2750 </w:t>
            </w:r>
            <w:r>
              <w:rPr>
                <w:rFonts w:ascii="Times New Roman" w:hAnsi="Times New Roman" w:cs="Times New Roman"/>
                <w:color w:val="000000"/>
                <w:sz w:val="20"/>
                <w:szCs w:val="20"/>
              </w:rPr>
              <w:t>BC</w:t>
            </w:r>
          </w:p>
        </w:tc>
      </w:tr>
      <w:tr w:rsidR="00FC2017" w:rsidRPr="00B34ABF" w14:paraId="502369C2" w14:textId="77777777" w:rsidTr="0077525A">
        <w:tc>
          <w:tcPr>
            <w:tcW w:w="1746" w:type="pct"/>
            <w:shd w:val="clear" w:color="auto" w:fill="auto"/>
            <w:vAlign w:val="bottom"/>
          </w:tcPr>
          <w:p w14:paraId="238B8962" w14:textId="77777777" w:rsidR="00FC2017" w:rsidRPr="001D3D8C" w:rsidRDefault="00FC2017" w:rsidP="0077525A">
            <w:pPr>
              <w:rPr>
                <w:rFonts w:ascii="Times New Roman" w:hAnsi="Times New Roman" w:cs="Times New Roman"/>
                <w:color w:val="000000"/>
                <w:sz w:val="20"/>
                <w:szCs w:val="20"/>
              </w:rPr>
            </w:pPr>
            <w:r w:rsidRPr="001D3D8C">
              <w:rPr>
                <w:rFonts w:ascii="Times New Roman" w:hAnsi="Times New Roman" w:cs="Times New Roman"/>
                <w:color w:val="000000"/>
                <w:sz w:val="20"/>
                <w:szCs w:val="20"/>
              </w:rPr>
              <w:t>Taur Ikhbeineh</w:t>
            </w:r>
          </w:p>
        </w:tc>
        <w:tc>
          <w:tcPr>
            <w:tcW w:w="873" w:type="pct"/>
            <w:vAlign w:val="bottom"/>
          </w:tcPr>
          <w:p w14:paraId="3B2242D4"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tcPr>
          <w:p w14:paraId="2C6A8AC5" w14:textId="77777777" w:rsidR="00FC2017" w:rsidRPr="00ED2C52" w:rsidRDefault="00FC2017" w:rsidP="0077525A">
            <w:pPr>
              <w:rPr>
                <w:rFonts w:ascii="Times New Roman" w:hAnsi="Times New Roman" w:cs="Times New Roman"/>
                <w:color w:val="000000"/>
                <w:sz w:val="20"/>
                <w:szCs w:val="20"/>
              </w:rPr>
            </w:pPr>
            <w:r w:rsidRPr="001E1C74">
              <w:rPr>
                <w:rFonts w:ascii="Times New Roman" w:hAnsi="Times New Roman" w:cs="Times New Roman"/>
                <w:color w:val="000000"/>
                <w:sz w:val="20"/>
                <w:szCs w:val="20"/>
              </w:rPr>
              <w:t>Good</w:t>
            </w:r>
          </w:p>
        </w:tc>
        <w:tc>
          <w:tcPr>
            <w:tcW w:w="555" w:type="pct"/>
            <w:vAlign w:val="bottom"/>
          </w:tcPr>
          <w:p w14:paraId="0E5A738C"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rural</w:t>
            </w:r>
          </w:p>
        </w:tc>
        <w:tc>
          <w:tcPr>
            <w:tcW w:w="873" w:type="pct"/>
            <w:vAlign w:val="bottom"/>
          </w:tcPr>
          <w:p w14:paraId="3F0F7C61"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3250</w:t>
            </w:r>
            <w:r>
              <w:rPr>
                <w:rFonts w:ascii="Times New Roman" w:hAnsi="Times New Roman" w:cs="Times New Roman"/>
                <w:color w:val="000000"/>
                <w:sz w:val="20"/>
                <w:szCs w:val="20"/>
              </w:rPr>
              <w:t>–3000</w:t>
            </w:r>
            <w:r w:rsidRPr="00ED2C52">
              <w:rPr>
                <w:rFonts w:ascii="Times New Roman" w:hAnsi="Times New Roman" w:cs="Times New Roman"/>
                <w:color w:val="000000"/>
                <w:sz w:val="20"/>
                <w:szCs w:val="20"/>
              </w:rPr>
              <w:t xml:space="preserve"> </w:t>
            </w:r>
            <w:r>
              <w:rPr>
                <w:rFonts w:ascii="Times New Roman" w:hAnsi="Times New Roman" w:cs="Times New Roman"/>
                <w:color w:val="000000"/>
                <w:sz w:val="20"/>
                <w:szCs w:val="20"/>
              </w:rPr>
              <w:t>BC</w:t>
            </w:r>
          </w:p>
        </w:tc>
      </w:tr>
      <w:tr w:rsidR="00FC2017" w:rsidRPr="00B34ABF" w14:paraId="52C476A3" w14:textId="77777777" w:rsidTr="0077525A">
        <w:tc>
          <w:tcPr>
            <w:tcW w:w="1746" w:type="pct"/>
            <w:shd w:val="clear" w:color="auto" w:fill="auto"/>
            <w:vAlign w:val="bottom"/>
          </w:tcPr>
          <w:p w14:paraId="799D0D1E"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Taur Ikhbeineh</w:t>
            </w:r>
          </w:p>
        </w:tc>
        <w:tc>
          <w:tcPr>
            <w:tcW w:w="873" w:type="pct"/>
            <w:vAlign w:val="bottom"/>
          </w:tcPr>
          <w:p w14:paraId="190D295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tcPr>
          <w:p w14:paraId="28F7C8BF" w14:textId="77777777" w:rsidR="00FC2017" w:rsidRPr="00ED2C52" w:rsidRDefault="00FC2017" w:rsidP="0077525A">
            <w:pPr>
              <w:rPr>
                <w:rFonts w:ascii="Times New Roman" w:hAnsi="Times New Roman" w:cs="Times New Roman"/>
                <w:sz w:val="20"/>
                <w:szCs w:val="20"/>
              </w:rPr>
            </w:pPr>
            <w:r w:rsidRPr="001E1C74">
              <w:rPr>
                <w:rFonts w:ascii="Times New Roman" w:hAnsi="Times New Roman" w:cs="Times New Roman"/>
                <w:color w:val="000000"/>
                <w:sz w:val="20"/>
                <w:szCs w:val="20"/>
              </w:rPr>
              <w:t>Good</w:t>
            </w:r>
          </w:p>
        </w:tc>
        <w:tc>
          <w:tcPr>
            <w:tcW w:w="555" w:type="pct"/>
            <w:vAlign w:val="bottom"/>
          </w:tcPr>
          <w:p w14:paraId="44DD0E9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6F84BFF1"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3250 </w:t>
            </w:r>
            <w:r>
              <w:rPr>
                <w:rFonts w:ascii="Times New Roman" w:hAnsi="Times New Roman" w:cs="Times New Roman"/>
                <w:color w:val="000000"/>
                <w:sz w:val="20"/>
                <w:szCs w:val="20"/>
              </w:rPr>
              <w:t>BC</w:t>
            </w:r>
          </w:p>
        </w:tc>
      </w:tr>
      <w:tr w:rsidR="00FC2017" w:rsidRPr="00B34ABF" w14:paraId="31F4163E" w14:textId="77777777" w:rsidTr="0077525A">
        <w:tc>
          <w:tcPr>
            <w:tcW w:w="1746" w:type="pct"/>
            <w:shd w:val="clear" w:color="auto" w:fill="auto"/>
            <w:vAlign w:val="bottom"/>
          </w:tcPr>
          <w:p w14:paraId="56082F3E"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Tawilan</w:t>
            </w:r>
          </w:p>
        </w:tc>
        <w:tc>
          <w:tcPr>
            <w:tcW w:w="873" w:type="pct"/>
            <w:vAlign w:val="bottom"/>
          </w:tcPr>
          <w:p w14:paraId="13094A2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East</w:t>
            </w:r>
          </w:p>
        </w:tc>
        <w:tc>
          <w:tcPr>
            <w:tcW w:w="952" w:type="pct"/>
            <w:vAlign w:val="bottom"/>
          </w:tcPr>
          <w:p w14:paraId="666F3BFF"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Poor</w:t>
            </w:r>
          </w:p>
        </w:tc>
        <w:tc>
          <w:tcPr>
            <w:tcW w:w="555" w:type="pct"/>
            <w:vAlign w:val="bottom"/>
          </w:tcPr>
          <w:p w14:paraId="545D8073"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22159B5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750 </w:t>
            </w:r>
            <w:r>
              <w:rPr>
                <w:rFonts w:ascii="Times New Roman" w:hAnsi="Times New Roman" w:cs="Times New Roman"/>
                <w:color w:val="000000"/>
                <w:sz w:val="20"/>
                <w:szCs w:val="20"/>
              </w:rPr>
              <w:t>BC</w:t>
            </w:r>
          </w:p>
        </w:tc>
      </w:tr>
      <w:tr w:rsidR="00FC2017" w:rsidRPr="00B34ABF" w14:paraId="348E4B44" w14:textId="77777777" w:rsidTr="0077525A">
        <w:tc>
          <w:tcPr>
            <w:tcW w:w="1746" w:type="pct"/>
            <w:shd w:val="clear" w:color="auto" w:fill="auto"/>
            <w:vAlign w:val="bottom"/>
          </w:tcPr>
          <w:p w14:paraId="7C061B9E"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Taya, Tell</w:t>
            </w:r>
          </w:p>
        </w:tc>
        <w:tc>
          <w:tcPr>
            <w:tcW w:w="873" w:type="pct"/>
            <w:vAlign w:val="bottom"/>
          </w:tcPr>
          <w:p w14:paraId="115E6719"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tcPr>
          <w:p w14:paraId="6DA5F6BB" w14:textId="77777777" w:rsidR="00FC2017" w:rsidRPr="00ED2C52" w:rsidRDefault="00FC2017" w:rsidP="0077525A">
            <w:pPr>
              <w:rPr>
                <w:rFonts w:ascii="Times New Roman" w:hAnsi="Times New Roman" w:cs="Times New Roman"/>
                <w:sz w:val="20"/>
                <w:szCs w:val="20"/>
              </w:rPr>
            </w:pPr>
            <w:r w:rsidRPr="008238D0">
              <w:rPr>
                <w:rFonts w:ascii="Times New Roman" w:hAnsi="Times New Roman" w:cs="Times New Roman"/>
                <w:color w:val="000000"/>
                <w:sz w:val="20"/>
                <w:szCs w:val="20"/>
              </w:rPr>
              <w:t>Good</w:t>
            </w:r>
          </w:p>
        </w:tc>
        <w:tc>
          <w:tcPr>
            <w:tcW w:w="555" w:type="pct"/>
            <w:vAlign w:val="bottom"/>
          </w:tcPr>
          <w:p w14:paraId="12F75D2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36BE1091"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2000 </w:t>
            </w:r>
            <w:r>
              <w:rPr>
                <w:rFonts w:ascii="Times New Roman" w:hAnsi="Times New Roman" w:cs="Times New Roman"/>
                <w:color w:val="000000"/>
                <w:sz w:val="20"/>
                <w:szCs w:val="20"/>
              </w:rPr>
              <w:t>BC</w:t>
            </w:r>
          </w:p>
        </w:tc>
      </w:tr>
      <w:tr w:rsidR="00FC2017" w:rsidRPr="00B34ABF" w14:paraId="61A92515" w14:textId="77777777" w:rsidTr="0077525A">
        <w:tc>
          <w:tcPr>
            <w:tcW w:w="1746" w:type="pct"/>
            <w:shd w:val="clear" w:color="auto" w:fill="auto"/>
            <w:vAlign w:val="bottom"/>
          </w:tcPr>
          <w:p w14:paraId="51EA3935"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Taya, Tell</w:t>
            </w:r>
          </w:p>
        </w:tc>
        <w:tc>
          <w:tcPr>
            <w:tcW w:w="873" w:type="pct"/>
            <w:vAlign w:val="bottom"/>
          </w:tcPr>
          <w:p w14:paraId="21A1875D"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tcPr>
          <w:p w14:paraId="4CD2BDD8" w14:textId="77777777" w:rsidR="00FC2017" w:rsidRPr="00ED2C52" w:rsidRDefault="00FC2017" w:rsidP="0077525A">
            <w:pPr>
              <w:rPr>
                <w:rFonts w:ascii="Times New Roman" w:hAnsi="Times New Roman" w:cs="Times New Roman"/>
                <w:sz w:val="20"/>
                <w:szCs w:val="20"/>
              </w:rPr>
            </w:pPr>
            <w:r w:rsidRPr="008238D0">
              <w:rPr>
                <w:rFonts w:ascii="Times New Roman" w:hAnsi="Times New Roman" w:cs="Times New Roman"/>
                <w:color w:val="000000"/>
                <w:sz w:val="20"/>
                <w:szCs w:val="20"/>
              </w:rPr>
              <w:t>Good</w:t>
            </w:r>
          </w:p>
        </w:tc>
        <w:tc>
          <w:tcPr>
            <w:tcW w:w="555" w:type="pct"/>
            <w:vAlign w:val="bottom"/>
          </w:tcPr>
          <w:p w14:paraId="4BC9F71D"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1E19DFBD"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2250 </w:t>
            </w:r>
            <w:r>
              <w:rPr>
                <w:rFonts w:ascii="Times New Roman" w:hAnsi="Times New Roman" w:cs="Times New Roman"/>
                <w:color w:val="000000"/>
                <w:sz w:val="20"/>
                <w:szCs w:val="20"/>
              </w:rPr>
              <w:t>BC</w:t>
            </w:r>
          </w:p>
        </w:tc>
      </w:tr>
      <w:tr w:rsidR="00FC2017" w:rsidRPr="00B34ABF" w14:paraId="7372C02A" w14:textId="77777777" w:rsidTr="0077525A">
        <w:tc>
          <w:tcPr>
            <w:tcW w:w="1746" w:type="pct"/>
            <w:shd w:val="clear" w:color="auto" w:fill="auto"/>
            <w:vAlign w:val="bottom"/>
          </w:tcPr>
          <w:p w14:paraId="31008526"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Tayinat, Tell</w:t>
            </w:r>
          </w:p>
        </w:tc>
        <w:tc>
          <w:tcPr>
            <w:tcW w:w="873" w:type="pct"/>
            <w:vAlign w:val="bottom"/>
          </w:tcPr>
          <w:p w14:paraId="7C00D991"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Levant</w:t>
            </w:r>
          </w:p>
        </w:tc>
        <w:tc>
          <w:tcPr>
            <w:tcW w:w="952" w:type="pct"/>
          </w:tcPr>
          <w:p w14:paraId="47A79CEA" w14:textId="77777777" w:rsidR="00FC2017" w:rsidRPr="00ED2C52" w:rsidRDefault="00FC2017" w:rsidP="0077525A">
            <w:pPr>
              <w:rPr>
                <w:rFonts w:ascii="Times New Roman" w:hAnsi="Times New Roman" w:cs="Times New Roman"/>
                <w:sz w:val="20"/>
                <w:szCs w:val="20"/>
              </w:rPr>
            </w:pPr>
            <w:r w:rsidRPr="00F0302E">
              <w:rPr>
                <w:rFonts w:ascii="Times New Roman" w:hAnsi="Times New Roman" w:cs="Times New Roman"/>
                <w:color w:val="000000"/>
                <w:sz w:val="20"/>
                <w:szCs w:val="20"/>
              </w:rPr>
              <w:t>Good</w:t>
            </w:r>
          </w:p>
        </w:tc>
        <w:tc>
          <w:tcPr>
            <w:tcW w:w="555" w:type="pct"/>
            <w:vAlign w:val="bottom"/>
          </w:tcPr>
          <w:p w14:paraId="043BA5F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7F5B7A6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750 </w:t>
            </w:r>
            <w:r>
              <w:rPr>
                <w:rFonts w:ascii="Times New Roman" w:hAnsi="Times New Roman" w:cs="Times New Roman"/>
                <w:color w:val="000000"/>
                <w:sz w:val="20"/>
                <w:szCs w:val="20"/>
              </w:rPr>
              <w:t>BC</w:t>
            </w:r>
          </w:p>
        </w:tc>
      </w:tr>
      <w:tr w:rsidR="00FC2017" w:rsidRPr="00B34ABF" w14:paraId="1F912856" w14:textId="77777777" w:rsidTr="0077525A">
        <w:tc>
          <w:tcPr>
            <w:tcW w:w="1746" w:type="pct"/>
            <w:shd w:val="clear" w:color="auto" w:fill="auto"/>
            <w:vAlign w:val="bottom"/>
          </w:tcPr>
          <w:p w14:paraId="1442FEE0" w14:textId="77777777" w:rsidR="00FC2017" w:rsidRPr="001D3D8C" w:rsidRDefault="00FC2017" w:rsidP="0077525A">
            <w:pPr>
              <w:rPr>
                <w:rFonts w:ascii="Times New Roman" w:hAnsi="Times New Roman" w:cs="Times New Roman"/>
                <w:color w:val="000000"/>
                <w:sz w:val="20"/>
                <w:szCs w:val="20"/>
              </w:rPr>
            </w:pPr>
            <w:r w:rsidRPr="001D3D8C">
              <w:rPr>
                <w:rFonts w:ascii="Times New Roman" w:hAnsi="Times New Roman" w:cs="Times New Roman"/>
                <w:color w:val="000000"/>
                <w:sz w:val="20"/>
                <w:szCs w:val="20"/>
              </w:rPr>
              <w:t>Tayinat, Tell</w:t>
            </w:r>
          </w:p>
        </w:tc>
        <w:tc>
          <w:tcPr>
            <w:tcW w:w="873" w:type="pct"/>
            <w:vAlign w:val="bottom"/>
          </w:tcPr>
          <w:p w14:paraId="69389557"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N Levant</w:t>
            </w:r>
          </w:p>
        </w:tc>
        <w:tc>
          <w:tcPr>
            <w:tcW w:w="952" w:type="pct"/>
          </w:tcPr>
          <w:p w14:paraId="3AC60CC3" w14:textId="77777777" w:rsidR="00FC2017" w:rsidRPr="00ED2C52" w:rsidRDefault="00FC2017" w:rsidP="0077525A">
            <w:pPr>
              <w:rPr>
                <w:rFonts w:ascii="Times New Roman" w:hAnsi="Times New Roman" w:cs="Times New Roman"/>
                <w:color w:val="000000"/>
                <w:sz w:val="20"/>
                <w:szCs w:val="20"/>
              </w:rPr>
            </w:pPr>
            <w:r w:rsidRPr="00F0302E">
              <w:rPr>
                <w:rFonts w:ascii="Times New Roman" w:hAnsi="Times New Roman" w:cs="Times New Roman"/>
                <w:color w:val="000000"/>
                <w:sz w:val="20"/>
                <w:szCs w:val="20"/>
              </w:rPr>
              <w:t>Good</w:t>
            </w:r>
          </w:p>
        </w:tc>
        <w:tc>
          <w:tcPr>
            <w:tcW w:w="555" w:type="pct"/>
            <w:vAlign w:val="bottom"/>
          </w:tcPr>
          <w:p w14:paraId="5AE46CBB"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urban</w:t>
            </w:r>
          </w:p>
        </w:tc>
        <w:tc>
          <w:tcPr>
            <w:tcW w:w="873" w:type="pct"/>
            <w:vAlign w:val="bottom"/>
          </w:tcPr>
          <w:p w14:paraId="082C1E40"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1000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750 </w:t>
            </w:r>
            <w:r>
              <w:rPr>
                <w:rFonts w:ascii="Times New Roman" w:hAnsi="Times New Roman" w:cs="Times New Roman"/>
                <w:color w:val="000000"/>
                <w:sz w:val="20"/>
                <w:szCs w:val="20"/>
              </w:rPr>
              <w:t>BC</w:t>
            </w:r>
          </w:p>
        </w:tc>
      </w:tr>
      <w:tr w:rsidR="00FC2017" w:rsidRPr="00B34ABF" w14:paraId="6825D91C" w14:textId="77777777" w:rsidTr="0077525A">
        <w:tc>
          <w:tcPr>
            <w:tcW w:w="1746" w:type="pct"/>
            <w:shd w:val="clear" w:color="auto" w:fill="auto"/>
            <w:vAlign w:val="bottom"/>
          </w:tcPr>
          <w:p w14:paraId="1EC52FBB"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Tayinat, Tell</w:t>
            </w:r>
          </w:p>
        </w:tc>
        <w:tc>
          <w:tcPr>
            <w:tcW w:w="873" w:type="pct"/>
            <w:vAlign w:val="bottom"/>
          </w:tcPr>
          <w:p w14:paraId="0DC4CD2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Levant</w:t>
            </w:r>
          </w:p>
        </w:tc>
        <w:tc>
          <w:tcPr>
            <w:tcW w:w="952" w:type="pct"/>
          </w:tcPr>
          <w:p w14:paraId="51FF6886" w14:textId="77777777" w:rsidR="00FC2017" w:rsidRPr="00ED2C52" w:rsidRDefault="00FC2017" w:rsidP="0077525A">
            <w:pPr>
              <w:rPr>
                <w:rFonts w:ascii="Times New Roman" w:hAnsi="Times New Roman" w:cs="Times New Roman"/>
                <w:sz w:val="20"/>
                <w:szCs w:val="20"/>
              </w:rPr>
            </w:pPr>
            <w:r w:rsidRPr="00684C6C">
              <w:rPr>
                <w:rFonts w:ascii="Times New Roman" w:hAnsi="Times New Roman" w:cs="Times New Roman"/>
                <w:color w:val="000000"/>
                <w:sz w:val="20"/>
                <w:szCs w:val="20"/>
              </w:rPr>
              <w:t>Good</w:t>
            </w:r>
          </w:p>
        </w:tc>
        <w:tc>
          <w:tcPr>
            <w:tcW w:w="555" w:type="pct"/>
            <w:vAlign w:val="bottom"/>
          </w:tcPr>
          <w:p w14:paraId="4E59B33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indet.</w:t>
            </w:r>
          </w:p>
        </w:tc>
        <w:tc>
          <w:tcPr>
            <w:tcW w:w="873" w:type="pct"/>
            <w:vAlign w:val="bottom"/>
          </w:tcPr>
          <w:p w14:paraId="623D63AD"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1000 </w:t>
            </w:r>
            <w:r>
              <w:rPr>
                <w:rFonts w:ascii="Times New Roman" w:hAnsi="Times New Roman" w:cs="Times New Roman"/>
                <w:color w:val="000000"/>
                <w:sz w:val="20"/>
                <w:szCs w:val="20"/>
              </w:rPr>
              <w:t>BC</w:t>
            </w:r>
          </w:p>
        </w:tc>
      </w:tr>
      <w:tr w:rsidR="00FC2017" w:rsidRPr="00B34ABF" w14:paraId="45BC46F7" w14:textId="77777777" w:rsidTr="0077525A">
        <w:tc>
          <w:tcPr>
            <w:tcW w:w="1746" w:type="pct"/>
            <w:shd w:val="clear" w:color="auto" w:fill="auto"/>
            <w:vAlign w:val="bottom"/>
          </w:tcPr>
          <w:p w14:paraId="0F06EB48" w14:textId="77777777" w:rsidR="00FC2017" w:rsidRPr="001D3D8C" w:rsidRDefault="00FC2017" w:rsidP="0077525A">
            <w:pPr>
              <w:rPr>
                <w:rFonts w:ascii="Times New Roman" w:hAnsi="Times New Roman" w:cs="Times New Roman"/>
                <w:color w:val="000000"/>
                <w:sz w:val="20"/>
                <w:szCs w:val="20"/>
              </w:rPr>
            </w:pPr>
            <w:r w:rsidRPr="001D3D8C">
              <w:rPr>
                <w:rFonts w:ascii="Times New Roman" w:hAnsi="Times New Roman" w:cs="Times New Roman"/>
                <w:color w:val="000000"/>
                <w:sz w:val="20"/>
                <w:szCs w:val="20"/>
              </w:rPr>
              <w:t>Tayinat, Tell</w:t>
            </w:r>
          </w:p>
        </w:tc>
        <w:tc>
          <w:tcPr>
            <w:tcW w:w="873" w:type="pct"/>
            <w:vAlign w:val="bottom"/>
          </w:tcPr>
          <w:p w14:paraId="177CD00C"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N Levant</w:t>
            </w:r>
          </w:p>
        </w:tc>
        <w:tc>
          <w:tcPr>
            <w:tcW w:w="952" w:type="pct"/>
          </w:tcPr>
          <w:p w14:paraId="2A461A40" w14:textId="77777777" w:rsidR="00FC2017" w:rsidRPr="00ED2C52" w:rsidRDefault="00FC2017" w:rsidP="0077525A">
            <w:pPr>
              <w:rPr>
                <w:rFonts w:ascii="Times New Roman" w:hAnsi="Times New Roman" w:cs="Times New Roman"/>
                <w:color w:val="000000"/>
                <w:sz w:val="20"/>
                <w:szCs w:val="20"/>
              </w:rPr>
            </w:pPr>
            <w:r w:rsidRPr="00684C6C">
              <w:rPr>
                <w:rFonts w:ascii="Times New Roman" w:hAnsi="Times New Roman" w:cs="Times New Roman"/>
                <w:color w:val="000000"/>
                <w:sz w:val="20"/>
                <w:szCs w:val="20"/>
              </w:rPr>
              <w:t>Good</w:t>
            </w:r>
          </w:p>
        </w:tc>
        <w:tc>
          <w:tcPr>
            <w:tcW w:w="555" w:type="pct"/>
            <w:vAlign w:val="bottom"/>
          </w:tcPr>
          <w:p w14:paraId="5E69E470"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urban</w:t>
            </w:r>
          </w:p>
        </w:tc>
        <w:tc>
          <w:tcPr>
            <w:tcW w:w="873" w:type="pct"/>
            <w:vAlign w:val="bottom"/>
          </w:tcPr>
          <w:p w14:paraId="1F6D78B4"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2250–2000</w:t>
            </w:r>
            <w:r w:rsidRPr="00ED2C52">
              <w:rPr>
                <w:rFonts w:ascii="Times New Roman" w:hAnsi="Times New Roman" w:cs="Times New Roman"/>
                <w:color w:val="000000"/>
                <w:sz w:val="20"/>
                <w:szCs w:val="20"/>
              </w:rPr>
              <w:t xml:space="preserve"> </w:t>
            </w:r>
            <w:r>
              <w:rPr>
                <w:rFonts w:ascii="Times New Roman" w:hAnsi="Times New Roman" w:cs="Times New Roman"/>
                <w:color w:val="000000"/>
                <w:sz w:val="20"/>
                <w:szCs w:val="20"/>
              </w:rPr>
              <w:t>BC</w:t>
            </w:r>
          </w:p>
        </w:tc>
      </w:tr>
      <w:tr w:rsidR="00FC2017" w:rsidRPr="00B34ABF" w14:paraId="18C52641" w14:textId="77777777" w:rsidTr="0077525A">
        <w:tc>
          <w:tcPr>
            <w:tcW w:w="1746" w:type="pct"/>
            <w:shd w:val="clear" w:color="auto" w:fill="auto"/>
            <w:vAlign w:val="bottom"/>
          </w:tcPr>
          <w:p w14:paraId="62FB46B3" w14:textId="77777777" w:rsidR="00FC2017" w:rsidRPr="001D3D8C" w:rsidRDefault="00FC2017" w:rsidP="0077525A">
            <w:pPr>
              <w:rPr>
                <w:rFonts w:ascii="Times New Roman" w:hAnsi="Times New Roman" w:cs="Times New Roman"/>
                <w:color w:val="000000"/>
                <w:sz w:val="20"/>
                <w:szCs w:val="20"/>
              </w:rPr>
            </w:pPr>
            <w:r w:rsidRPr="001D3D8C">
              <w:rPr>
                <w:rFonts w:ascii="Times New Roman" w:hAnsi="Times New Roman" w:cs="Times New Roman"/>
                <w:color w:val="000000"/>
                <w:sz w:val="20"/>
                <w:szCs w:val="20"/>
              </w:rPr>
              <w:t>Tayinat, Tell</w:t>
            </w:r>
          </w:p>
        </w:tc>
        <w:tc>
          <w:tcPr>
            <w:tcW w:w="873" w:type="pct"/>
            <w:vAlign w:val="bottom"/>
          </w:tcPr>
          <w:p w14:paraId="5CD41A1E"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N Levant</w:t>
            </w:r>
          </w:p>
        </w:tc>
        <w:tc>
          <w:tcPr>
            <w:tcW w:w="952" w:type="pct"/>
          </w:tcPr>
          <w:p w14:paraId="4FFAC99D" w14:textId="77777777" w:rsidR="00FC2017" w:rsidRPr="00ED2C52" w:rsidRDefault="00FC2017" w:rsidP="0077525A">
            <w:pPr>
              <w:rPr>
                <w:rFonts w:ascii="Times New Roman" w:hAnsi="Times New Roman" w:cs="Times New Roman"/>
                <w:color w:val="000000"/>
                <w:sz w:val="20"/>
                <w:szCs w:val="20"/>
              </w:rPr>
            </w:pPr>
            <w:r w:rsidRPr="004C7C34">
              <w:rPr>
                <w:rFonts w:ascii="Times New Roman" w:hAnsi="Times New Roman" w:cs="Times New Roman"/>
                <w:color w:val="000000"/>
                <w:sz w:val="20"/>
                <w:szCs w:val="20"/>
              </w:rPr>
              <w:t>Good</w:t>
            </w:r>
          </w:p>
        </w:tc>
        <w:tc>
          <w:tcPr>
            <w:tcW w:w="555" w:type="pct"/>
            <w:vAlign w:val="bottom"/>
          </w:tcPr>
          <w:p w14:paraId="63156845" w14:textId="77777777" w:rsidR="00FC2017"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?rural</w:t>
            </w:r>
          </w:p>
        </w:tc>
        <w:tc>
          <w:tcPr>
            <w:tcW w:w="873" w:type="pct"/>
            <w:vAlign w:val="bottom"/>
          </w:tcPr>
          <w:p w14:paraId="474E0FE9" w14:textId="77777777" w:rsidR="00FC2017"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2250–2000</w:t>
            </w:r>
            <w:r w:rsidRPr="00ED2C52">
              <w:rPr>
                <w:rFonts w:ascii="Times New Roman" w:hAnsi="Times New Roman" w:cs="Times New Roman"/>
                <w:color w:val="000000"/>
                <w:sz w:val="20"/>
                <w:szCs w:val="20"/>
              </w:rPr>
              <w:t xml:space="preserve"> </w:t>
            </w:r>
            <w:r>
              <w:rPr>
                <w:rFonts w:ascii="Times New Roman" w:hAnsi="Times New Roman" w:cs="Times New Roman"/>
                <w:color w:val="000000"/>
                <w:sz w:val="20"/>
                <w:szCs w:val="20"/>
              </w:rPr>
              <w:t>BC</w:t>
            </w:r>
          </w:p>
        </w:tc>
      </w:tr>
      <w:tr w:rsidR="00FC2017" w:rsidRPr="00B34ABF" w14:paraId="62F46FB3" w14:textId="77777777" w:rsidTr="0077525A">
        <w:tc>
          <w:tcPr>
            <w:tcW w:w="1746" w:type="pct"/>
            <w:shd w:val="clear" w:color="auto" w:fill="auto"/>
            <w:vAlign w:val="bottom"/>
          </w:tcPr>
          <w:p w14:paraId="5E593F76"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Te'enim, Tel</w:t>
            </w:r>
          </w:p>
        </w:tc>
        <w:tc>
          <w:tcPr>
            <w:tcW w:w="873" w:type="pct"/>
            <w:vAlign w:val="bottom"/>
          </w:tcPr>
          <w:p w14:paraId="20E4866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7A042262"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0BA80011"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47174665"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1500 </w:t>
            </w:r>
            <w:r>
              <w:rPr>
                <w:rFonts w:ascii="Times New Roman" w:hAnsi="Times New Roman" w:cs="Times New Roman"/>
                <w:color w:val="000000"/>
                <w:sz w:val="20"/>
                <w:szCs w:val="20"/>
              </w:rPr>
              <w:t>BC</w:t>
            </w:r>
          </w:p>
        </w:tc>
      </w:tr>
      <w:tr w:rsidR="00FC2017" w:rsidRPr="00B34ABF" w14:paraId="517FBA2F" w14:textId="77777777" w:rsidTr="0077525A">
        <w:tc>
          <w:tcPr>
            <w:tcW w:w="1746" w:type="pct"/>
            <w:shd w:val="clear" w:color="auto" w:fill="auto"/>
            <w:vAlign w:val="bottom"/>
          </w:tcPr>
          <w:p w14:paraId="566E0C27" w14:textId="77777777" w:rsidR="00FC2017" w:rsidRPr="001D3D8C" w:rsidRDefault="00FC2017" w:rsidP="0077525A">
            <w:pPr>
              <w:rPr>
                <w:rFonts w:ascii="Times New Roman" w:hAnsi="Times New Roman" w:cs="Times New Roman"/>
                <w:color w:val="000000"/>
                <w:sz w:val="20"/>
                <w:szCs w:val="20"/>
              </w:rPr>
            </w:pPr>
            <w:r w:rsidRPr="001D3D8C">
              <w:rPr>
                <w:rFonts w:ascii="Times New Roman" w:hAnsi="Times New Roman" w:cs="Times New Roman"/>
                <w:color w:val="000000"/>
                <w:sz w:val="20"/>
                <w:szCs w:val="20"/>
              </w:rPr>
              <w:t>Te'o, Tel</w:t>
            </w:r>
          </w:p>
        </w:tc>
        <w:tc>
          <w:tcPr>
            <w:tcW w:w="873" w:type="pct"/>
            <w:vAlign w:val="bottom"/>
          </w:tcPr>
          <w:p w14:paraId="56D5241C"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tcPr>
          <w:p w14:paraId="49D72E3F" w14:textId="77777777" w:rsidR="00FC2017" w:rsidRPr="00ED2C52" w:rsidRDefault="00FC2017" w:rsidP="0077525A">
            <w:pPr>
              <w:rPr>
                <w:rFonts w:ascii="Times New Roman" w:hAnsi="Times New Roman" w:cs="Times New Roman"/>
                <w:color w:val="000000"/>
                <w:sz w:val="20"/>
                <w:szCs w:val="20"/>
              </w:rPr>
            </w:pPr>
            <w:r w:rsidRPr="00092EC2">
              <w:rPr>
                <w:rFonts w:ascii="Times New Roman" w:hAnsi="Times New Roman" w:cs="Times New Roman"/>
                <w:color w:val="000000"/>
                <w:sz w:val="20"/>
                <w:szCs w:val="20"/>
              </w:rPr>
              <w:t>Good</w:t>
            </w:r>
          </w:p>
        </w:tc>
        <w:tc>
          <w:tcPr>
            <w:tcW w:w="555" w:type="pct"/>
            <w:vAlign w:val="bottom"/>
          </w:tcPr>
          <w:p w14:paraId="5F160C30"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rural</w:t>
            </w:r>
          </w:p>
        </w:tc>
        <w:tc>
          <w:tcPr>
            <w:tcW w:w="873" w:type="pct"/>
            <w:vAlign w:val="bottom"/>
          </w:tcPr>
          <w:p w14:paraId="6BDE7D74"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35</w:t>
            </w:r>
            <w:r w:rsidRPr="00ED2C52">
              <w:rPr>
                <w:rFonts w:ascii="Times New Roman" w:hAnsi="Times New Roman" w:cs="Times New Roman"/>
                <w:color w:val="000000"/>
                <w:sz w:val="20"/>
                <w:szCs w:val="20"/>
              </w:rPr>
              <w:t>00</w:t>
            </w:r>
            <w:r>
              <w:rPr>
                <w:rFonts w:ascii="Times New Roman" w:hAnsi="Times New Roman" w:cs="Times New Roman"/>
                <w:color w:val="000000"/>
                <w:sz w:val="20"/>
                <w:szCs w:val="20"/>
              </w:rPr>
              <w:t>–325</w:t>
            </w:r>
            <w:r w:rsidRPr="00ED2C52">
              <w:rPr>
                <w:rFonts w:ascii="Times New Roman" w:hAnsi="Times New Roman" w:cs="Times New Roman"/>
                <w:color w:val="000000"/>
                <w:sz w:val="20"/>
                <w:szCs w:val="20"/>
              </w:rPr>
              <w:t xml:space="preserve">0 </w:t>
            </w:r>
            <w:r>
              <w:rPr>
                <w:rFonts w:ascii="Times New Roman" w:hAnsi="Times New Roman" w:cs="Times New Roman"/>
                <w:color w:val="000000"/>
                <w:sz w:val="20"/>
                <w:szCs w:val="20"/>
              </w:rPr>
              <w:t>BC</w:t>
            </w:r>
          </w:p>
        </w:tc>
      </w:tr>
      <w:tr w:rsidR="00FC2017" w:rsidRPr="00B34ABF" w14:paraId="20C0702D" w14:textId="77777777" w:rsidTr="0077525A">
        <w:tc>
          <w:tcPr>
            <w:tcW w:w="1746" w:type="pct"/>
            <w:shd w:val="clear" w:color="auto" w:fill="auto"/>
            <w:vAlign w:val="bottom"/>
          </w:tcPr>
          <w:p w14:paraId="2C167E68"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Te'o, Tel</w:t>
            </w:r>
          </w:p>
        </w:tc>
        <w:tc>
          <w:tcPr>
            <w:tcW w:w="873" w:type="pct"/>
            <w:vAlign w:val="bottom"/>
          </w:tcPr>
          <w:p w14:paraId="75FC33BE"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tcPr>
          <w:p w14:paraId="675A09AA" w14:textId="77777777" w:rsidR="00FC2017" w:rsidRPr="00ED2C52" w:rsidRDefault="00FC2017" w:rsidP="0077525A">
            <w:pPr>
              <w:rPr>
                <w:rFonts w:ascii="Times New Roman" w:hAnsi="Times New Roman" w:cs="Times New Roman"/>
                <w:sz w:val="20"/>
                <w:szCs w:val="20"/>
              </w:rPr>
            </w:pPr>
            <w:r w:rsidRPr="00092EC2">
              <w:rPr>
                <w:rFonts w:ascii="Times New Roman" w:hAnsi="Times New Roman" w:cs="Times New Roman"/>
                <w:color w:val="000000"/>
                <w:sz w:val="20"/>
                <w:szCs w:val="20"/>
              </w:rPr>
              <w:t>Good</w:t>
            </w:r>
          </w:p>
        </w:tc>
        <w:tc>
          <w:tcPr>
            <w:tcW w:w="555" w:type="pct"/>
            <w:vAlign w:val="bottom"/>
          </w:tcPr>
          <w:p w14:paraId="0431B28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019A8A83"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4250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4000 </w:t>
            </w:r>
            <w:r>
              <w:rPr>
                <w:rFonts w:ascii="Times New Roman" w:hAnsi="Times New Roman" w:cs="Times New Roman"/>
                <w:color w:val="000000"/>
                <w:sz w:val="20"/>
                <w:szCs w:val="20"/>
              </w:rPr>
              <w:t>BC</w:t>
            </w:r>
          </w:p>
        </w:tc>
      </w:tr>
      <w:tr w:rsidR="00FC2017" w:rsidRPr="00B34ABF" w14:paraId="652D8DD6" w14:textId="77777777" w:rsidTr="0077525A">
        <w:tc>
          <w:tcPr>
            <w:tcW w:w="1746" w:type="pct"/>
            <w:shd w:val="clear" w:color="auto" w:fill="auto"/>
            <w:vAlign w:val="bottom"/>
          </w:tcPr>
          <w:p w14:paraId="119C24C0"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Terqa (Tell Ashara)</w:t>
            </w:r>
          </w:p>
        </w:tc>
        <w:tc>
          <w:tcPr>
            <w:tcW w:w="873" w:type="pct"/>
            <w:vAlign w:val="bottom"/>
          </w:tcPr>
          <w:p w14:paraId="2E3A93C9"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vAlign w:val="bottom"/>
          </w:tcPr>
          <w:p w14:paraId="1844406E"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Poor</w:t>
            </w:r>
          </w:p>
        </w:tc>
        <w:tc>
          <w:tcPr>
            <w:tcW w:w="555" w:type="pct"/>
            <w:vAlign w:val="bottom"/>
          </w:tcPr>
          <w:p w14:paraId="0D6872D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indet.</w:t>
            </w:r>
          </w:p>
        </w:tc>
        <w:tc>
          <w:tcPr>
            <w:tcW w:w="873" w:type="pct"/>
            <w:vAlign w:val="bottom"/>
          </w:tcPr>
          <w:p w14:paraId="7B0AB77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750 </w:t>
            </w:r>
            <w:r>
              <w:rPr>
                <w:rFonts w:ascii="Times New Roman" w:hAnsi="Times New Roman" w:cs="Times New Roman"/>
                <w:color w:val="000000"/>
                <w:sz w:val="20"/>
                <w:szCs w:val="20"/>
              </w:rPr>
              <w:t>BC</w:t>
            </w:r>
          </w:p>
        </w:tc>
      </w:tr>
      <w:tr w:rsidR="00FC2017" w:rsidRPr="00B34ABF" w14:paraId="7811FFE9" w14:textId="77777777" w:rsidTr="0077525A">
        <w:tc>
          <w:tcPr>
            <w:tcW w:w="1746" w:type="pct"/>
            <w:shd w:val="clear" w:color="auto" w:fill="auto"/>
            <w:vAlign w:val="bottom"/>
          </w:tcPr>
          <w:p w14:paraId="1FA72A21" w14:textId="77777777" w:rsidR="00FC2017" w:rsidRPr="001D3D8C" w:rsidRDefault="00FC2017" w:rsidP="0077525A">
            <w:pPr>
              <w:rPr>
                <w:rFonts w:ascii="Times New Roman" w:hAnsi="Times New Roman" w:cs="Times New Roman"/>
                <w:color w:val="000000"/>
                <w:sz w:val="20"/>
                <w:szCs w:val="20"/>
              </w:rPr>
            </w:pPr>
            <w:r w:rsidRPr="001D3D8C">
              <w:rPr>
                <w:rFonts w:ascii="Times New Roman" w:hAnsi="Times New Roman" w:cs="Times New Roman"/>
                <w:color w:val="000000"/>
                <w:sz w:val="20"/>
                <w:szCs w:val="20"/>
              </w:rPr>
              <w:t>Terqa (Tell Ashara)</w:t>
            </w:r>
          </w:p>
        </w:tc>
        <w:tc>
          <w:tcPr>
            <w:tcW w:w="873" w:type="pct"/>
            <w:vAlign w:val="bottom"/>
          </w:tcPr>
          <w:p w14:paraId="6B07F03A" w14:textId="77777777" w:rsidR="00FC2017"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tcPr>
          <w:p w14:paraId="2A97E2C6" w14:textId="77777777" w:rsidR="00FC2017" w:rsidRPr="00ED2C52" w:rsidRDefault="00FC2017" w:rsidP="0077525A">
            <w:pPr>
              <w:rPr>
                <w:rFonts w:ascii="Times New Roman" w:hAnsi="Times New Roman" w:cs="Times New Roman"/>
                <w:color w:val="000000"/>
                <w:sz w:val="20"/>
                <w:szCs w:val="20"/>
              </w:rPr>
            </w:pPr>
            <w:r w:rsidRPr="00D3563A">
              <w:rPr>
                <w:rFonts w:ascii="Times New Roman" w:hAnsi="Times New Roman" w:cs="Times New Roman"/>
                <w:color w:val="000000"/>
                <w:sz w:val="20"/>
                <w:szCs w:val="20"/>
              </w:rPr>
              <w:t>Poor</w:t>
            </w:r>
          </w:p>
        </w:tc>
        <w:tc>
          <w:tcPr>
            <w:tcW w:w="555" w:type="pct"/>
            <w:vAlign w:val="bottom"/>
          </w:tcPr>
          <w:p w14:paraId="1FE38998"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?urban</w:t>
            </w:r>
          </w:p>
        </w:tc>
        <w:tc>
          <w:tcPr>
            <w:tcW w:w="873" w:type="pct"/>
            <w:vAlign w:val="bottom"/>
          </w:tcPr>
          <w:p w14:paraId="77224084"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1</w:t>
            </w:r>
            <w:r>
              <w:rPr>
                <w:rFonts w:ascii="Times New Roman" w:hAnsi="Times New Roman" w:cs="Times New Roman"/>
                <w:color w:val="000000"/>
                <w:sz w:val="20"/>
                <w:szCs w:val="20"/>
              </w:rPr>
              <w:t>500–125</w:t>
            </w:r>
            <w:r w:rsidRPr="00ED2C52">
              <w:rPr>
                <w:rFonts w:ascii="Times New Roman" w:hAnsi="Times New Roman" w:cs="Times New Roman"/>
                <w:color w:val="000000"/>
                <w:sz w:val="20"/>
                <w:szCs w:val="20"/>
              </w:rPr>
              <w:t xml:space="preserve">0 </w:t>
            </w:r>
            <w:r>
              <w:rPr>
                <w:rFonts w:ascii="Times New Roman" w:hAnsi="Times New Roman" w:cs="Times New Roman"/>
                <w:color w:val="000000"/>
                <w:sz w:val="20"/>
                <w:szCs w:val="20"/>
              </w:rPr>
              <w:t>BC</w:t>
            </w:r>
          </w:p>
        </w:tc>
      </w:tr>
      <w:tr w:rsidR="00FC2017" w:rsidRPr="00B34ABF" w14:paraId="151ADD71" w14:textId="77777777" w:rsidTr="0077525A">
        <w:tc>
          <w:tcPr>
            <w:tcW w:w="1746" w:type="pct"/>
            <w:shd w:val="clear" w:color="auto" w:fill="auto"/>
            <w:vAlign w:val="bottom"/>
          </w:tcPr>
          <w:p w14:paraId="65938680" w14:textId="77777777" w:rsidR="00FC2017" w:rsidRPr="001D3D8C" w:rsidRDefault="00FC2017" w:rsidP="0077525A">
            <w:pPr>
              <w:rPr>
                <w:rFonts w:ascii="Times New Roman" w:hAnsi="Times New Roman" w:cs="Times New Roman"/>
                <w:color w:val="000000"/>
                <w:sz w:val="20"/>
                <w:szCs w:val="20"/>
              </w:rPr>
            </w:pPr>
            <w:r w:rsidRPr="001D3D8C">
              <w:rPr>
                <w:rFonts w:ascii="Times New Roman" w:hAnsi="Times New Roman" w:cs="Times New Roman"/>
                <w:color w:val="000000"/>
                <w:sz w:val="20"/>
                <w:szCs w:val="20"/>
              </w:rPr>
              <w:t>Terqa (Tell Ashara)</w:t>
            </w:r>
          </w:p>
        </w:tc>
        <w:tc>
          <w:tcPr>
            <w:tcW w:w="873" w:type="pct"/>
            <w:vAlign w:val="bottom"/>
          </w:tcPr>
          <w:p w14:paraId="679BDC40" w14:textId="77777777" w:rsidR="00FC2017"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tcPr>
          <w:p w14:paraId="615D77D6" w14:textId="77777777" w:rsidR="00FC2017" w:rsidRPr="00ED2C52" w:rsidRDefault="00FC2017" w:rsidP="0077525A">
            <w:pPr>
              <w:rPr>
                <w:rFonts w:ascii="Times New Roman" w:hAnsi="Times New Roman" w:cs="Times New Roman"/>
                <w:color w:val="000000"/>
                <w:sz w:val="20"/>
                <w:szCs w:val="20"/>
              </w:rPr>
            </w:pPr>
            <w:r w:rsidRPr="00D3563A">
              <w:rPr>
                <w:rFonts w:ascii="Times New Roman" w:hAnsi="Times New Roman" w:cs="Times New Roman"/>
                <w:color w:val="000000"/>
                <w:sz w:val="20"/>
                <w:szCs w:val="20"/>
              </w:rPr>
              <w:t>Poor</w:t>
            </w:r>
          </w:p>
        </w:tc>
        <w:tc>
          <w:tcPr>
            <w:tcW w:w="555" w:type="pct"/>
            <w:vAlign w:val="bottom"/>
          </w:tcPr>
          <w:p w14:paraId="59CB3EDB" w14:textId="77777777" w:rsidR="00FC2017"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?urban</w:t>
            </w:r>
          </w:p>
        </w:tc>
        <w:tc>
          <w:tcPr>
            <w:tcW w:w="873" w:type="pct"/>
            <w:vAlign w:val="bottom"/>
          </w:tcPr>
          <w:p w14:paraId="653749E6"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1750–</w:t>
            </w:r>
            <w:r w:rsidRPr="00ED2C52">
              <w:rPr>
                <w:rFonts w:ascii="Times New Roman" w:hAnsi="Times New Roman" w:cs="Times New Roman"/>
                <w:color w:val="000000"/>
                <w:sz w:val="20"/>
                <w:szCs w:val="20"/>
              </w:rPr>
              <w:t>1</w:t>
            </w:r>
            <w:r>
              <w:rPr>
                <w:rFonts w:ascii="Times New Roman" w:hAnsi="Times New Roman" w:cs="Times New Roman"/>
                <w:color w:val="000000"/>
                <w:sz w:val="20"/>
                <w:szCs w:val="20"/>
              </w:rPr>
              <w:t>500</w:t>
            </w:r>
            <w:r w:rsidRPr="00ED2C52">
              <w:rPr>
                <w:rFonts w:ascii="Times New Roman" w:hAnsi="Times New Roman" w:cs="Times New Roman"/>
                <w:color w:val="000000"/>
                <w:sz w:val="20"/>
                <w:szCs w:val="20"/>
              </w:rPr>
              <w:t xml:space="preserve"> </w:t>
            </w:r>
            <w:r>
              <w:rPr>
                <w:rFonts w:ascii="Times New Roman" w:hAnsi="Times New Roman" w:cs="Times New Roman"/>
                <w:color w:val="000000"/>
                <w:sz w:val="20"/>
                <w:szCs w:val="20"/>
              </w:rPr>
              <w:t>BC</w:t>
            </w:r>
          </w:p>
        </w:tc>
      </w:tr>
      <w:tr w:rsidR="00FC2017" w:rsidRPr="00B34ABF" w14:paraId="19BB96A1" w14:textId="77777777" w:rsidTr="0077525A">
        <w:tc>
          <w:tcPr>
            <w:tcW w:w="1746" w:type="pct"/>
            <w:shd w:val="clear" w:color="auto" w:fill="auto"/>
            <w:vAlign w:val="bottom"/>
          </w:tcPr>
          <w:p w14:paraId="42ADE635"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Terqa (Tell Ashara)</w:t>
            </w:r>
          </w:p>
        </w:tc>
        <w:tc>
          <w:tcPr>
            <w:tcW w:w="873" w:type="pct"/>
            <w:vAlign w:val="bottom"/>
          </w:tcPr>
          <w:p w14:paraId="246554E6"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tcPr>
          <w:p w14:paraId="5E76C6A2" w14:textId="77777777" w:rsidR="00FC2017" w:rsidRPr="00ED2C52" w:rsidRDefault="00FC2017" w:rsidP="0077525A">
            <w:pPr>
              <w:rPr>
                <w:rFonts w:ascii="Times New Roman" w:hAnsi="Times New Roman" w:cs="Times New Roman"/>
                <w:sz w:val="20"/>
                <w:szCs w:val="20"/>
              </w:rPr>
            </w:pPr>
            <w:r w:rsidRPr="00D3563A">
              <w:rPr>
                <w:rFonts w:ascii="Times New Roman" w:hAnsi="Times New Roman" w:cs="Times New Roman"/>
                <w:color w:val="000000"/>
                <w:sz w:val="20"/>
                <w:szCs w:val="20"/>
              </w:rPr>
              <w:t>Poor</w:t>
            </w:r>
          </w:p>
        </w:tc>
        <w:tc>
          <w:tcPr>
            <w:tcW w:w="555" w:type="pct"/>
            <w:vAlign w:val="bottom"/>
          </w:tcPr>
          <w:p w14:paraId="0DAF0ED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indet.</w:t>
            </w:r>
          </w:p>
        </w:tc>
        <w:tc>
          <w:tcPr>
            <w:tcW w:w="873" w:type="pct"/>
            <w:vAlign w:val="bottom"/>
          </w:tcPr>
          <w:p w14:paraId="0FD92DB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1750 </w:t>
            </w:r>
            <w:r>
              <w:rPr>
                <w:rFonts w:ascii="Times New Roman" w:hAnsi="Times New Roman" w:cs="Times New Roman"/>
                <w:color w:val="000000"/>
                <w:sz w:val="20"/>
                <w:szCs w:val="20"/>
              </w:rPr>
              <w:t>BC</w:t>
            </w:r>
          </w:p>
        </w:tc>
      </w:tr>
      <w:tr w:rsidR="00FC2017" w:rsidRPr="00B34ABF" w14:paraId="78CB2555" w14:textId="77777777" w:rsidTr="0077525A">
        <w:tc>
          <w:tcPr>
            <w:tcW w:w="1746" w:type="pct"/>
            <w:shd w:val="clear" w:color="auto" w:fill="auto"/>
            <w:vAlign w:val="bottom"/>
          </w:tcPr>
          <w:p w14:paraId="4C8E6D76"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Terqa (Tell Ashara)</w:t>
            </w:r>
          </w:p>
        </w:tc>
        <w:tc>
          <w:tcPr>
            <w:tcW w:w="873" w:type="pct"/>
            <w:vAlign w:val="bottom"/>
          </w:tcPr>
          <w:p w14:paraId="0F0A32F1"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tcPr>
          <w:p w14:paraId="155110AF" w14:textId="77777777" w:rsidR="00FC2017" w:rsidRPr="00ED2C52" w:rsidRDefault="00FC2017" w:rsidP="0077525A">
            <w:pPr>
              <w:rPr>
                <w:rFonts w:ascii="Times New Roman" w:hAnsi="Times New Roman" w:cs="Times New Roman"/>
                <w:sz w:val="20"/>
                <w:szCs w:val="20"/>
              </w:rPr>
            </w:pPr>
            <w:r w:rsidRPr="00D3563A">
              <w:rPr>
                <w:rFonts w:ascii="Times New Roman" w:hAnsi="Times New Roman" w:cs="Times New Roman"/>
                <w:color w:val="000000"/>
                <w:sz w:val="20"/>
                <w:szCs w:val="20"/>
              </w:rPr>
              <w:t>Poor</w:t>
            </w:r>
          </w:p>
        </w:tc>
        <w:tc>
          <w:tcPr>
            <w:tcW w:w="555" w:type="pct"/>
            <w:vAlign w:val="bottom"/>
          </w:tcPr>
          <w:p w14:paraId="61F9C7D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46745AC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2000 </w:t>
            </w:r>
            <w:r>
              <w:rPr>
                <w:rFonts w:ascii="Times New Roman" w:hAnsi="Times New Roman" w:cs="Times New Roman"/>
                <w:color w:val="000000"/>
                <w:sz w:val="20"/>
                <w:szCs w:val="20"/>
              </w:rPr>
              <w:t>BC</w:t>
            </w:r>
          </w:p>
        </w:tc>
      </w:tr>
      <w:tr w:rsidR="00FC2017" w:rsidRPr="00B34ABF" w14:paraId="4466C46F" w14:textId="77777777" w:rsidTr="0077525A">
        <w:tc>
          <w:tcPr>
            <w:tcW w:w="1746" w:type="pct"/>
            <w:shd w:val="clear" w:color="auto" w:fill="auto"/>
            <w:vAlign w:val="bottom"/>
          </w:tcPr>
          <w:p w14:paraId="2464320E"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Terqa (Tell Ashara)</w:t>
            </w:r>
          </w:p>
        </w:tc>
        <w:tc>
          <w:tcPr>
            <w:tcW w:w="873" w:type="pct"/>
            <w:vAlign w:val="bottom"/>
          </w:tcPr>
          <w:p w14:paraId="32E10673"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tcPr>
          <w:p w14:paraId="7DC12890" w14:textId="77777777" w:rsidR="00FC2017" w:rsidRPr="00ED2C52" w:rsidRDefault="00FC2017" w:rsidP="0077525A">
            <w:pPr>
              <w:rPr>
                <w:rFonts w:ascii="Times New Roman" w:hAnsi="Times New Roman" w:cs="Times New Roman"/>
                <w:sz w:val="20"/>
                <w:szCs w:val="20"/>
              </w:rPr>
            </w:pPr>
            <w:r w:rsidRPr="00D3563A">
              <w:rPr>
                <w:rFonts w:ascii="Times New Roman" w:hAnsi="Times New Roman" w:cs="Times New Roman"/>
                <w:color w:val="000000"/>
                <w:sz w:val="20"/>
                <w:szCs w:val="20"/>
              </w:rPr>
              <w:t>Poor</w:t>
            </w:r>
          </w:p>
        </w:tc>
        <w:tc>
          <w:tcPr>
            <w:tcW w:w="555" w:type="pct"/>
            <w:vAlign w:val="bottom"/>
          </w:tcPr>
          <w:p w14:paraId="763E24C1"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indet.</w:t>
            </w:r>
          </w:p>
        </w:tc>
        <w:tc>
          <w:tcPr>
            <w:tcW w:w="873" w:type="pct"/>
            <w:vAlign w:val="bottom"/>
          </w:tcPr>
          <w:p w14:paraId="4914F77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2250 </w:t>
            </w:r>
            <w:r>
              <w:rPr>
                <w:rFonts w:ascii="Times New Roman" w:hAnsi="Times New Roman" w:cs="Times New Roman"/>
                <w:color w:val="000000"/>
                <w:sz w:val="20"/>
                <w:szCs w:val="20"/>
              </w:rPr>
              <w:t>BC</w:t>
            </w:r>
          </w:p>
        </w:tc>
      </w:tr>
      <w:tr w:rsidR="00FC2017" w:rsidRPr="00B34ABF" w14:paraId="57201E26" w14:textId="77777777" w:rsidTr="0077525A">
        <w:tc>
          <w:tcPr>
            <w:tcW w:w="1746" w:type="pct"/>
            <w:shd w:val="clear" w:color="auto" w:fill="auto"/>
            <w:vAlign w:val="bottom"/>
          </w:tcPr>
          <w:p w14:paraId="358AAA3F" w14:textId="77777777" w:rsidR="00FC2017" w:rsidRPr="001D3D8C" w:rsidRDefault="00FC2017" w:rsidP="0077525A">
            <w:pPr>
              <w:rPr>
                <w:rFonts w:ascii="Times New Roman" w:hAnsi="Times New Roman" w:cs="Times New Roman"/>
                <w:color w:val="000000"/>
                <w:sz w:val="20"/>
                <w:szCs w:val="20"/>
              </w:rPr>
            </w:pPr>
            <w:r w:rsidRPr="001D3D8C">
              <w:rPr>
                <w:rFonts w:ascii="Times New Roman" w:hAnsi="Times New Roman" w:cs="Times New Roman"/>
                <w:color w:val="000000"/>
                <w:sz w:val="20"/>
                <w:szCs w:val="20"/>
              </w:rPr>
              <w:t>Terqa (Tell Ashara)</w:t>
            </w:r>
          </w:p>
        </w:tc>
        <w:tc>
          <w:tcPr>
            <w:tcW w:w="873" w:type="pct"/>
            <w:vAlign w:val="bottom"/>
          </w:tcPr>
          <w:p w14:paraId="23B1F726" w14:textId="77777777" w:rsidR="00FC2017"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tcPr>
          <w:p w14:paraId="7D63327C" w14:textId="77777777" w:rsidR="00FC2017" w:rsidRPr="00ED2C52" w:rsidRDefault="00FC2017" w:rsidP="0077525A">
            <w:pPr>
              <w:rPr>
                <w:rFonts w:ascii="Times New Roman" w:hAnsi="Times New Roman" w:cs="Times New Roman"/>
                <w:color w:val="000000"/>
                <w:sz w:val="20"/>
                <w:szCs w:val="20"/>
              </w:rPr>
            </w:pPr>
            <w:r w:rsidRPr="00D3563A">
              <w:rPr>
                <w:rFonts w:ascii="Times New Roman" w:hAnsi="Times New Roman" w:cs="Times New Roman"/>
                <w:color w:val="000000"/>
                <w:sz w:val="20"/>
                <w:szCs w:val="20"/>
              </w:rPr>
              <w:t>Poor</w:t>
            </w:r>
          </w:p>
        </w:tc>
        <w:tc>
          <w:tcPr>
            <w:tcW w:w="555" w:type="pct"/>
            <w:vAlign w:val="bottom"/>
          </w:tcPr>
          <w:p w14:paraId="6194BC66"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rural</w:t>
            </w:r>
          </w:p>
        </w:tc>
        <w:tc>
          <w:tcPr>
            <w:tcW w:w="873" w:type="pct"/>
            <w:vAlign w:val="bottom"/>
          </w:tcPr>
          <w:p w14:paraId="220C90EA"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2500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2250 </w:t>
            </w:r>
            <w:r>
              <w:rPr>
                <w:rFonts w:ascii="Times New Roman" w:hAnsi="Times New Roman" w:cs="Times New Roman"/>
                <w:color w:val="000000"/>
                <w:sz w:val="20"/>
                <w:szCs w:val="20"/>
              </w:rPr>
              <w:t>BC</w:t>
            </w:r>
          </w:p>
        </w:tc>
      </w:tr>
      <w:tr w:rsidR="00FC2017" w:rsidRPr="00B34ABF" w14:paraId="387A9C5B" w14:textId="77777777" w:rsidTr="0077525A">
        <w:tc>
          <w:tcPr>
            <w:tcW w:w="1746" w:type="pct"/>
            <w:shd w:val="clear" w:color="auto" w:fill="auto"/>
            <w:vAlign w:val="bottom"/>
          </w:tcPr>
          <w:p w14:paraId="06317A0A"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Tilbeşar</w:t>
            </w:r>
          </w:p>
        </w:tc>
        <w:tc>
          <w:tcPr>
            <w:tcW w:w="873" w:type="pct"/>
            <w:vAlign w:val="bottom"/>
          </w:tcPr>
          <w:p w14:paraId="33238A21"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vAlign w:val="bottom"/>
          </w:tcPr>
          <w:p w14:paraId="7576EC2D"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6E4F728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78E9B2BB"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1750–</w:t>
            </w:r>
            <w:r w:rsidRPr="00ED2C52">
              <w:rPr>
                <w:rFonts w:ascii="Times New Roman" w:hAnsi="Times New Roman" w:cs="Times New Roman"/>
                <w:color w:val="000000"/>
                <w:sz w:val="20"/>
                <w:szCs w:val="20"/>
              </w:rPr>
              <w:t xml:space="preserve">1500 </w:t>
            </w:r>
            <w:r>
              <w:rPr>
                <w:rFonts w:ascii="Times New Roman" w:hAnsi="Times New Roman" w:cs="Times New Roman"/>
                <w:color w:val="000000"/>
                <w:sz w:val="20"/>
                <w:szCs w:val="20"/>
              </w:rPr>
              <w:t>BC</w:t>
            </w:r>
          </w:p>
        </w:tc>
      </w:tr>
      <w:tr w:rsidR="00FC2017" w:rsidRPr="00B34ABF" w14:paraId="2019C5CC" w14:textId="77777777" w:rsidTr="0077525A">
        <w:tc>
          <w:tcPr>
            <w:tcW w:w="1746" w:type="pct"/>
            <w:shd w:val="clear" w:color="auto" w:fill="auto"/>
            <w:vAlign w:val="bottom"/>
          </w:tcPr>
          <w:p w14:paraId="52CD229A"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Timna (Tel Batash) Site 34</w:t>
            </w:r>
          </w:p>
        </w:tc>
        <w:tc>
          <w:tcPr>
            <w:tcW w:w="873" w:type="pct"/>
            <w:vAlign w:val="bottom"/>
          </w:tcPr>
          <w:p w14:paraId="22B55C1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229AB8A5"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24AA6710"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3840917A"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1000 </w:t>
            </w:r>
            <w:r>
              <w:rPr>
                <w:rFonts w:ascii="Times New Roman" w:hAnsi="Times New Roman" w:cs="Times New Roman"/>
                <w:color w:val="000000"/>
                <w:sz w:val="20"/>
                <w:szCs w:val="20"/>
              </w:rPr>
              <w:t>BC</w:t>
            </w:r>
          </w:p>
        </w:tc>
      </w:tr>
      <w:tr w:rsidR="00FC2017" w:rsidRPr="00B34ABF" w14:paraId="79D4BFF0" w14:textId="77777777" w:rsidTr="0077525A">
        <w:tc>
          <w:tcPr>
            <w:tcW w:w="1746" w:type="pct"/>
            <w:shd w:val="clear" w:color="auto" w:fill="auto"/>
            <w:vAlign w:val="bottom"/>
          </w:tcPr>
          <w:p w14:paraId="17C5D9BC"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Titris Hoyuk</w:t>
            </w:r>
          </w:p>
        </w:tc>
        <w:tc>
          <w:tcPr>
            <w:tcW w:w="873" w:type="pct"/>
            <w:vAlign w:val="bottom"/>
          </w:tcPr>
          <w:p w14:paraId="1C3EC4B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vAlign w:val="bottom"/>
          </w:tcPr>
          <w:p w14:paraId="2F0E260E"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4CD6C50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66522EA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2250 </w:t>
            </w:r>
            <w:r>
              <w:rPr>
                <w:rFonts w:ascii="Times New Roman" w:hAnsi="Times New Roman" w:cs="Times New Roman"/>
                <w:color w:val="000000"/>
                <w:sz w:val="20"/>
                <w:szCs w:val="20"/>
              </w:rPr>
              <w:t>BC</w:t>
            </w:r>
          </w:p>
        </w:tc>
      </w:tr>
      <w:tr w:rsidR="00FC2017" w:rsidRPr="00B34ABF" w14:paraId="6D7001D1" w14:textId="77777777" w:rsidTr="0077525A">
        <w:tc>
          <w:tcPr>
            <w:tcW w:w="1746" w:type="pct"/>
            <w:shd w:val="clear" w:color="auto" w:fill="auto"/>
            <w:vAlign w:val="bottom"/>
          </w:tcPr>
          <w:p w14:paraId="71D46361"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Tsaf, Tel</w:t>
            </w:r>
          </w:p>
        </w:tc>
        <w:tc>
          <w:tcPr>
            <w:tcW w:w="873" w:type="pct"/>
            <w:vAlign w:val="bottom"/>
          </w:tcPr>
          <w:p w14:paraId="7BF5708D"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11EBDC38"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206C01B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6A8AE49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5000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4750 </w:t>
            </w:r>
            <w:r>
              <w:rPr>
                <w:rFonts w:ascii="Times New Roman" w:hAnsi="Times New Roman" w:cs="Times New Roman"/>
                <w:color w:val="000000"/>
                <w:sz w:val="20"/>
                <w:szCs w:val="20"/>
              </w:rPr>
              <w:t>BC</w:t>
            </w:r>
          </w:p>
        </w:tc>
      </w:tr>
      <w:tr w:rsidR="00FC2017" w:rsidRPr="00B34ABF" w14:paraId="10578970" w14:textId="77777777" w:rsidTr="0077525A">
        <w:tc>
          <w:tcPr>
            <w:tcW w:w="1746" w:type="pct"/>
            <w:shd w:val="clear" w:color="auto" w:fill="auto"/>
            <w:vAlign w:val="bottom"/>
          </w:tcPr>
          <w:p w14:paraId="7D029905"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Tuneinir, Tell</w:t>
            </w:r>
          </w:p>
        </w:tc>
        <w:tc>
          <w:tcPr>
            <w:tcW w:w="873" w:type="pct"/>
            <w:vAlign w:val="bottom"/>
          </w:tcPr>
          <w:p w14:paraId="67B55CCF"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vAlign w:val="bottom"/>
          </w:tcPr>
          <w:p w14:paraId="33B6651D"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7751E34C"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1B89CBAE"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2250 </w:t>
            </w:r>
            <w:r>
              <w:rPr>
                <w:rFonts w:ascii="Times New Roman" w:hAnsi="Times New Roman" w:cs="Times New Roman"/>
                <w:color w:val="000000"/>
                <w:sz w:val="20"/>
                <w:szCs w:val="20"/>
              </w:rPr>
              <w:t>BC</w:t>
            </w:r>
          </w:p>
        </w:tc>
      </w:tr>
      <w:tr w:rsidR="00FC2017" w:rsidRPr="00B34ABF" w14:paraId="21A38554" w14:textId="77777777" w:rsidTr="0077525A">
        <w:tc>
          <w:tcPr>
            <w:tcW w:w="1746" w:type="pct"/>
            <w:shd w:val="clear" w:color="auto" w:fill="auto"/>
            <w:vAlign w:val="bottom"/>
          </w:tcPr>
          <w:p w14:paraId="09403C26"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Tuqan, Tell</w:t>
            </w:r>
          </w:p>
        </w:tc>
        <w:tc>
          <w:tcPr>
            <w:tcW w:w="873" w:type="pct"/>
            <w:vAlign w:val="bottom"/>
          </w:tcPr>
          <w:p w14:paraId="0050229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Levant</w:t>
            </w:r>
          </w:p>
        </w:tc>
        <w:tc>
          <w:tcPr>
            <w:tcW w:w="952" w:type="pct"/>
            <w:vAlign w:val="bottom"/>
          </w:tcPr>
          <w:p w14:paraId="1D4C022E"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07FC53D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762918A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0500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250 </w:t>
            </w:r>
            <w:r>
              <w:rPr>
                <w:rFonts w:ascii="Times New Roman" w:hAnsi="Times New Roman" w:cs="Times New Roman"/>
                <w:color w:val="000000"/>
                <w:sz w:val="20"/>
                <w:szCs w:val="20"/>
              </w:rPr>
              <w:t>BC</w:t>
            </w:r>
          </w:p>
        </w:tc>
      </w:tr>
      <w:tr w:rsidR="00FC2017" w:rsidRPr="00B34ABF" w14:paraId="67E6A84E" w14:textId="77777777" w:rsidTr="0077525A">
        <w:tc>
          <w:tcPr>
            <w:tcW w:w="1746" w:type="pct"/>
            <w:shd w:val="clear" w:color="auto" w:fill="auto"/>
            <w:vAlign w:val="bottom"/>
          </w:tcPr>
          <w:p w14:paraId="193EA615"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Tuqan, Tell</w:t>
            </w:r>
          </w:p>
        </w:tc>
        <w:tc>
          <w:tcPr>
            <w:tcW w:w="873" w:type="pct"/>
            <w:vAlign w:val="bottom"/>
          </w:tcPr>
          <w:p w14:paraId="137640CF"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Levant</w:t>
            </w:r>
          </w:p>
        </w:tc>
        <w:tc>
          <w:tcPr>
            <w:tcW w:w="952" w:type="pct"/>
            <w:vAlign w:val="bottom"/>
          </w:tcPr>
          <w:p w14:paraId="3AA0FC1F"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4CF5109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70898CA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0750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500 </w:t>
            </w:r>
            <w:r>
              <w:rPr>
                <w:rFonts w:ascii="Times New Roman" w:hAnsi="Times New Roman" w:cs="Times New Roman"/>
                <w:color w:val="000000"/>
                <w:sz w:val="20"/>
                <w:szCs w:val="20"/>
              </w:rPr>
              <w:t>BC</w:t>
            </w:r>
          </w:p>
        </w:tc>
      </w:tr>
      <w:tr w:rsidR="00FC2017" w:rsidRPr="00B34ABF" w14:paraId="1AD8BCD5" w14:textId="77777777" w:rsidTr="0077525A">
        <w:tc>
          <w:tcPr>
            <w:tcW w:w="1746" w:type="pct"/>
            <w:shd w:val="clear" w:color="auto" w:fill="auto"/>
            <w:vAlign w:val="bottom"/>
          </w:tcPr>
          <w:p w14:paraId="16D3A210"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Tuqan, Tell</w:t>
            </w:r>
          </w:p>
        </w:tc>
        <w:tc>
          <w:tcPr>
            <w:tcW w:w="873" w:type="pct"/>
            <w:vAlign w:val="bottom"/>
          </w:tcPr>
          <w:p w14:paraId="4FFCFE9A"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Levant</w:t>
            </w:r>
          </w:p>
        </w:tc>
        <w:tc>
          <w:tcPr>
            <w:tcW w:w="952" w:type="pct"/>
          </w:tcPr>
          <w:p w14:paraId="37C03C07" w14:textId="77777777" w:rsidR="00FC2017" w:rsidRPr="00ED2C52" w:rsidRDefault="00FC2017" w:rsidP="0077525A">
            <w:pPr>
              <w:rPr>
                <w:rFonts w:ascii="Times New Roman" w:hAnsi="Times New Roman" w:cs="Times New Roman"/>
                <w:sz w:val="20"/>
                <w:szCs w:val="20"/>
              </w:rPr>
            </w:pPr>
            <w:r w:rsidRPr="00753E91">
              <w:rPr>
                <w:rFonts w:ascii="Times New Roman" w:hAnsi="Times New Roman" w:cs="Times New Roman"/>
                <w:color w:val="000000"/>
                <w:sz w:val="20"/>
                <w:szCs w:val="20"/>
              </w:rPr>
              <w:t>Good</w:t>
            </w:r>
          </w:p>
        </w:tc>
        <w:tc>
          <w:tcPr>
            <w:tcW w:w="555" w:type="pct"/>
            <w:vAlign w:val="bottom"/>
          </w:tcPr>
          <w:p w14:paraId="64CBA97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74311AA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1500 </w:t>
            </w:r>
            <w:r>
              <w:rPr>
                <w:rFonts w:ascii="Times New Roman" w:hAnsi="Times New Roman" w:cs="Times New Roman"/>
                <w:color w:val="000000"/>
                <w:sz w:val="20"/>
                <w:szCs w:val="20"/>
              </w:rPr>
              <w:t>BC</w:t>
            </w:r>
          </w:p>
        </w:tc>
      </w:tr>
      <w:tr w:rsidR="00FC2017" w:rsidRPr="00B34ABF" w14:paraId="3E9EC1D2" w14:textId="77777777" w:rsidTr="0077525A">
        <w:tc>
          <w:tcPr>
            <w:tcW w:w="1746" w:type="pct"/>
            <w:shd w:val="clear" w:color="auto" w:fill="auto"/>
            <w:vAlign w:val="bottom"/>
          </w:tcPr>
          <w:p w14:paraId="07D0FF8A"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lastRenderedPageBreak/>
              <w:t>Tuqan, Tell</w:t>
            </w:r>
          </w:p>
        </w:tc>
        <w:tc>
          <w:tcPr>
            <w:tcW w:w="873" w:type="pct"/>
            <w:vAlign w:val="bottom"/>
          </w:tcPr>
          <w:p w14:paraId="77E8018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Levant</w:t>
            </w:r>
          </w:p>
        </w:tc>
        <w:tc>
          <w:tcPr>
            <w:tcW w:w="952" w:type="pct"/>
          </w:tcPr>
          <w:p w14:paraId="1A8FCBA6" w14:textId="77777777" w:rsidR="00FC2017" w:rsidRPr="00ED2C52" w:rsidRDefault="00FC2017" w:rsidP="0077525A">
            <w:pPr>
              <w:rPr>
                <w:rFonts w:ascii="Times New Roman" w:hAnsi="Times New Roman" w:cs="Times New Roman"/>
                <w:sz w:val="20"/>
                <w:szCs w:val="20"/>
              </w:rPr>
            </w:pPr>
            <w:r w:rsidRPr="00753E91">
              <w:rPr>
                <w:rFonts w:ascii="Times New Roman" w:hAnsi="Times New Roman" w:cs="Times New Roman"/>
                <w:color w:val="000000"/>
                <w:sz w:val="20"/>
                <w:szCs w:val="20"/>
              </w:rPr>
              <w:t>Good</w:t>
            </w:r>
          </w:p>
        </w:tc>
        <w:tc>
          <w:tcPr>
            <w:tcW w:w="555" w:type="pct"/>
            <w:vAlign w:val="bottom"/>
          </w:tcPr>
          <w:p w14:paraId="198461EB"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indet.</w:t>
            </w:r>
          </w:p>
        </w:tc>
        <w:tc>
          <w:tcPr>
            <w:tcW w:w="873" w:type="pct"/>
            <w:vAlign w:val="bottom"/>
          </w:tcPr>
          <w:p w14:paraId="06AD3A35"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2000 </w:t>
            </w:r>
            <w:r>
              <w:rPr>
                <w:rFonts w:ascii="Times New Roman" w:hAnsi="Times New Roman" w:cs="Times New Roman"/>
                <w:color w:val="000000"/>
                <w:sz w:val="20"/>
                <w:szCs w:val="20"/>
              </w:rPr>
              <w:t>BC</w:t>
            </w:r>
          </w:p>
        </w:tc>
      </w:tr>
      <w:tr w:rsidR="00FC2017" w:rsidRPr="00B34ABF" w14:paraId="5C3D3791" w14:textId="77777777" w:rsidTr="0077525A">
        <w:tc>
          <w:tcPr>
            <w:tcW w:w="1746" w:type="pct"/>
            <w:shd w:val="clear" w:color="auto" w:fill="auto"/>
            <w:vAlign w:val="bottom"/>
          </w:tcPr>
          <w:p w14:paraId="6B7E6276"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Tuqan, Tell</w:t>
            </w:r>
          </w:p>
        </w:tc>
        <w:tc>
          <w:tcPr>
            <w:tcW w:w="873" w:type="pct"/>
            <w:vAlign w:val="bottom"/>
          </w:tcPr>
          <w:p w14:paraId="6A944C8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Levant</w:t>
            </w:r>
          </w:p>
        </w:tc>
        <w:tc>
          <w:tcPr>
            <w:tcW w:w="952" w:type="pct"/>
            <w:vAlign w:val="bottom"/>
          </w:tcPr>
          <w:p w14:paraId="56484356"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2D4C1CD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5BFB8C2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2250 </w:t>
            </w:r>
            <w:r>
              <w:rPr>
                <w:rFonts w:ascii="Times New Roman" w:hAnsi="Times New Roman" w:cs="Times New Roman"/>
                <w:color w:val="000000"/>
                <w:sz w:val="20"/>
                <w:szCs w:val="20"/>
              </w:rPr>
              <w:t>BC</w:t>
            </w:r>
          </w:p>
        </w:tc>
      </w:tr>
      <w:tr w:rsidR="00FC2017" w:rsidRPr="00B34ABF" w14:paraId="449723FA" w14:textId="77777777" w:rsidTr="0077525A">
        <w:tc>
          <w:tcPr>
            <w:tcW w:w="1746" w:type="pct"/>
            <w:shd w:val="clear" w:color="auto" w:fill="auto"/>
            <w:vAlign w:val="bottom"/>
          </w:tcPr>
          <w:p w14:paraId="3389AFBC"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Turbe Hoyuk</w:t>
            </w:r>
          </w:p>
        </w:tc>
        <w:tc>
          <w:tcPr>
            <w:tcW w:w="873" w:type="pct"/>
            <w:vAlign w:val="bottom"/>
          </w:tcPr>
          <w:p w14:paraId="44279504"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tcPr>
          <w:p w14:paraId="3D8C8C80" w14:textId="77777777" w:rsidR="00FC2017" w:rsidRPr="00ED2C52" w:rsidRDefault="00FC2017" w:rsidP="0077525A">
            <w:pPr>
              <w:rPr>
                <w:rFonts w:ascii="Times New Roman" w:hAnsi="Times New Roman" w:cs="Times New Roman"/>
                <w:sz w:val="20"/>
                <w:szCs w:val="20"/>
              </w:rPr>
            </w:pPr>
            <w:r w:rsidRPr="00410C4B">
              <w:rPr>
                <w:rFonts w:ascii="Times New Roman" w:hAnsi="Times New Roman" w:cs="Times New Roman"/>
                <w:color w:val="000000"/>
                <w:sz w:val="20"/>
                <w:szCs w:val="20"/>
              </w:rPr>
              <w:t>Good</w:t>
            </w:r>
          </w:p>
        </w:tc>
        <w:tc>
          <w:tcPr>
            <w:tcW w:w="555" w:type="pct"/>
            <w:vAlign w:val="bottom"/>
          </w:tcPr>
          <w:p w14:paraId="53F6E05E"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indet.</w:t>
            </w:r>
          </w:p>
        </w:tc>
        <w:tc>
          <w:tcPr>
            <w:tcW w:w="873" w:type="pct"/>
            <w:vAlign w:val="bottom"/>
          </w:tcPr>
          <w:p w14:paraId="410A562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1250 </w:t>
            </w:r>
            <w:r>
              <w:rPr>
                <w:rFonts w:ascii="Times New Roman" w:hAnsi="Times New Roman" w:cs="Times New Roman"/>
                <w:color w:val="000000"/>
                <w:sz w:val="20"/>
                <w:szCs w:val="20"/>
              </w:rPr>
              <w:t>BC</w:t>
            </w:r>
          </w:p>
        </w:tc>
      </w:tr>
      <w:tr w:rsidR="00FC2017" w:rsidRPr="00B34ABF" w14:paraId="77084C8E" w14:textId="77777777" w:rsidTr="0077525A">
        <w:tc>
          <w:tcPr>
            <w:tcW w:w="1746" w:type="pct"/>
            <w:shd w:val="clear" w:color="auto" w:fill="auto"/>
            <w:vAlign w:val="bottom"/>
          </w:tcPr>
          <w:p w14:paraId="754C0E8D"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Turbe Hoyuk</w:t>
            </w:r>
          </w:p>
        </w:tc>
        <w:tc>
          <w:tcPr>
            <w:tcW w:w="873" w:type="pct"/>
            <w:vAlign w:val="bottom"/>
          </w:tcPr>
          <w:p w14:paraId="01D7242C"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tcPr>
          <w:p w14:paraId="359363A8" w14:textId="77777777" w:rsidR="00FC2017" w:rsidRPr="00ED2C52" w:rsidRDefault="00FC2017" w:rsidP="0077525A">
            <w:pPr>
              <w:rPr>
                <w:rFonts w:ascii="Times New Roman" w:hAnsi="Times New Roman" w:cs="Times New Roman"/>
                <w:sz w:val="20"/>
                <w:szCs w:val="20"/>
              </w:rPr>
            </w:pPr>
            <w:r w:rsidRPr="00410C4B">
              <w:rPr>
                <w:rFonts w:ascii="Times New Roman" w:hAnsi="Times New Roman" w:cs="Times New Roman"/>
                <w:color w:val="000000"/>
                <w:sz w:val="20"/>
                <w:szCs w:val="20"/>
              </w:rPr>
              <w:t>Good</w:t>
            </w:r>
          </w:p>
        </w:tc>
        <w:tc>
          <w:tcPr>
            <w:tcW w:w="555" w:type="pct"/>
            <w:vAlign w:val="bottom"/>
          </w:tcPr>
          <w:p w14:paraId="7262FC4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5A75DF6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1500 </w:t>
            </w:r>
            <w:r>
              <w:rPr>
                <w:rFonts w:ascii="Times New Roman" w:hAnsi="Times New Roman" w:cs="Times New Roman"/>
                <w:color w:val="000000"/>
                <w:sz w:val="20"/>
                <w:szCs w:val="20"/>
              </w:rPr>
              <w:t>BC</w:t>
            </w:r>
          </w:p>
        </w:tc>
      </w:tr>
      <w:tr w:rsidR="00FC2017" w:rsidRPr="00B34ABF" w14:paraId="3976CA0C" w14:textId="77777777" w:rsidTr="0077525A">
        <w:tc>
          <w:tcPr>
            <w:tcW w:w="1746" w:type="pct"/>
            <w:shd w:val="clear" w:color="auto" w:fill="auto"/>
            <w:vAlign w:val="bottom"/>
          </w:tcPr>
          <w:p w14:paraId="146DD122"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Umayri, Tall al-</w:t>
            </w:r>
          </w:p>
        </w:tc>
        <w:tc>
          <w:tcPr>
            <w:tcW w:w="873" w:type="pct"/>
            <w:vAlign w:val="bottom"/>
          </w:tcPr>
          <w:p w14:paraId="53FCCE6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East</w:t>
            </w:r>
          </w:p>
        </w:tc>
        <w:tc>
          <w:tcPr>
            <w:tcW w:w="952" w:type="pct"/>
            <w:vAlign w:val="bottom"/>
          </w:tcPr>
          <w:p w14:paraId="24874972"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75194FD6"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6718B223"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1000 </w:t>
            </w:r>
            <w:r>
              <w:rPr>
                <w:rFonts w:ascii="Times New Roman" w:hAnsi="Times New Roman" w:cs="Times New Roman"/>
                <w:color w:val="000000"/>
                <w:sz w:val="20"/>
                <w:szCs w:val="20"/>
              </w:rPr>
              <w:t>BC</w:t>
            </w:r>
          </w:p>
        </w:tc>
      </w:tr>
      <w:tr w:rsidR="00FC2017" w:rsidRPr="00B34ABF" w14:paraId="16607790" w14:textId="77777777" w:rsidTr="0077525A">
        <w:tc>
          <w:tcPr>
            <w:tcW w:w="1746" w:type="pct"/>
            <w:shd w:val="clear" w:color="auto" w:fill="auto"/>
            <w:vAlign w:val="bottom"/>
          </w:tcPr>
          <w:p w14:paraId="1D320654"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Umayri, Tall al-</w:t>
            </w:r>
          </w:p>
        </w:tc>
        <w:tc>
          <w:tcPr>
            <w:tcW w:w="873" w:type="pct"/>
            <w:vAlign w:val="bottom"/>
          </w:tcPr>
          <w:p w14:paraId="2329816F"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East</w:t>
            </w:r>
          </w:p>
        </w:tc>
        <w:tc>
          <w:tcPr>
            <w:tcW w:w="952" w:type="pct"/>
            <w:vAlign w:val="bottom"/>
          </w:tcPr>
          <w:p w14:paraId="0A574CA7"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52246787"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59A47D1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2500 </w:t>
            </w:r>
            <w:r>
              <w:rPr>
                <w:rFonts w:ascii="Times New Roman" w:hAnsi="Times New Roman" w:cs="Times New Roman"/>
                <w:color w:val="000000"/>
                <w:sz w:val="20"/>
                <w:szCs w:val="20"/>
              </w:rPr>
              <w:t>BC</w:t>
            </w:r>
          </w:p>
        </w:tc>
      </w:tr>
      <w:tr w:rsidR="00FC2017" w:rsidRPr="00B34ABF" w14:paraId="41A16ACA" w14:textId="77777777" w:rsidTr="0077525A">
        <w:tc>
          <w:tcPr>
            <w:tcW w:w="1746" w:type="pct"/>
            <w:shd w:val="clear" w:color="auto" w:fill="auto"/>
            <w:vAlign w:val="bottom"/>
          </w:tcPr>
          <w:p w14:paraId="0DD7815E"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Umayri, Tall al-</w:t>
            </w:r>
          </w:p>
        </w:tc>
        <w:tc>
          <w:tcPr>
            <w:tcW w:w="873" w:type="pct"/>
            <w:vAlign w:val="bottom"/>
          </w:tcPr>
          <w:p w14:paraId="1F8AB38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East</w:t>
            </w:r>
          </w:p>
        </w:tc>
        <w:tc>
          <w:tcPr>
            <w:tcW w:w="952" w:type="pct"/>
            <w:vAlign w:val="bottom"/>
          </w:tcPr>
          <w:p w14:paraId="2715838E"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7F64A5B0"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53355F9A"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2750 </w:t>
            </w:r>
            <w:r>
              <w:rPr>
                <w:rFonts w:ascii="Times New Roman" w:hAnsi="Times New Roman" w:cs="Times New Roman"/>
                <w:color w:val="000000"/>
                <w:sz w:val="20"/>
                <w:szCs w:val="20"/>
              </w:rPr>
              <w:t>BC</w:t>
            </w:r>
          </w:p>
        </w:tc>
      </w:tr>
      <w:tr w:rsidR="00FC2017" w:rsidRPr="00B34ABF" w14:paraId="0E2B4FAC" w14:textId="77777777" w:rsidTr="0077525A">
        <w:tc>
          <w:tcPr>
            <w:tcW w:w="1746" w:type="pct"/>
            <w:shd w:val="clear" w:color="auto" w:fill="auto"/>
            <w:vAlign w:val="bottom"/>
          </w:tcPr>
          <w:p w14:paraId="688AAB09"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Umayri, Tall al-</w:t>
            </w:r>
          </w:p>
        </w:tc>
        <w:tc>
          <w:tcPr>
            <w:tcW w:w="873" w:type="pct"/>
            <w:vAlign w:val="bottom"/>
          </w:tcPr>
          <w:p w14:paraId="2AD0687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East</w:t>
            </w:r>
          </w:p>
        </w:tc>
        <w:tc>
          <w:tcPr>
            <w:tcW w:w="952" w:type="pct"/>
            <w:vAlign w:val="bottom"/>
          </w:tcPr>
          <w:p w14:paraId="1843674F"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6CDEF44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404E129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3000 </w:t>
            </w:r>
            <w:r>
              <w:rPr>
                <w:rFonts w:ascii="Times New Roman" w:hAnsi="Times New Roman" w:cs="Times New Roman"/>
                <w:color w:val="000000"/>
                <w:sz w:val="20"/>
                <w:szCs w:val="20"/>
              </w:rPr>
              <w:t>BC</w:t>
            </w:r>
          </w:p>
        </w:tc>
      </w:tr>
      <w:tr w:rsidR="00FC2017" w:rsidRPr="00B34ABF" w14:paraId="0694A89D" w14:textId="77777777" w:rsidTr="0077525A">
        <w:tc>
          <w:tcPr>
            <w:tcW w:w="1746" w:type="pct"/>
            <w:shd w:val="clear" w:color="auto" w:fill="auto"/>
            <w:vAlign w:val="bottom"/>
          </w:tcPr>
          <w:p w14:paraId="2E9C2ACA"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Umm al-Biyara</w:t>
            </w:r>
          </w:p>
        </w:tc>
        <w:tc>
          <w:tcPr>
            <w:tcW w:w="873" w:type="pct"/>
            <w:vAlign w:val="bottom"/>
          </w:tcPr>
          <w:p w14:paraId="38224ECA"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East</w:t>
            </w:r>
          </w:p>
        </w:tc>
        <w:tc>
          <w:tcPr>
            <w:tcW w:w="952" w:type="pct"/>
            <w:vAlign w:val="bottom"/>
          </w:tcPr>
          <w:p w14:paraId="17357932"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Poor</w:t>
            </w:r>
          </w:p>
        </w:tc>
        <w:tc>
          <w:tcPr>
            <w:tcW w:w="555" w:type="pct"/>
            <w:vAlign w:val="bottom"/>
          </w:tcPr>
          <w:p w14:paraId="79773685"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indet.</w:t>
            </w:r>
          </w:p>
        </w:tc>
        <w:tc>
          <w:tcPr>
            <w:tcW w:w="873" w:type="pct"/>
            <w:vAlign w:val="bottom"/>
          </w:tcPr>
          <w:p w14:paraId="6D7397D5"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750 </w:t>
            </w:r>
            <w:r>
              <w:rPr>
                <w:rFonts w:ascii="Times New Roman" w:hAnsi="Times New Roman" w:cs="Times New Roman"/>
                <w:color w:val="000000"/>
                <w:sz w:val="20"/>
                <w:szCs w:val="20"/>
              </w:rPr>
              <w:t>BC</w:t>
            </w:r>
          </w:p>
        </w:tc>
      </w:tr>
      <w:tr w:rsidR="00FC2017" w:rsidRPr="00B34ABF" w14:paraId="111681EC" w14:textId="77777777" w:rsidTr="0077525A">
        <w:tc>
          <w:tcPr>
            <w:tcW w:w="1746" w:type="pct"/>
            <w:shd w:val="clear" w:color="auto" w:fill="auto"/>
            <w:vAlign w:val="bottom"/>
          </w:tcPr>
          <w:p w14:paraId="1015479C"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Umm el-Marra</w:t>
            </w:r>
          </w:p>
        </w:tc>
        <w:tc>
          <w:tcPr>
            <w:tcW w:w="873" w:type="pct"/>
            <w:vAlign w:val="bottom"/>
          </w:tcPr>
          <w:p w14:paraId="1B68E47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vAlign w:val="bottom"/>
          </w:tcPr>
          <w:p w14:paraId="22119D4C"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18CC2DF3"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6C0B85BD"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1250 </w:t>
            </w:r>
            <w:r>
              <w:rPr>
                <w:rFonts w:ascii="Times New Roman" w:hAnsi="Times New Roman" w:cs="Times New Roman"/>
                <w:color w:val="000000"/>
                <w:sz w:val="20"/>
                <w:szCs w:val="20"/>
              </w:rPr>
              <w:t>BC</w:t>
            </w:r>
          </w:p>
        </w:tc>
      </w:tr>
      <w:tr w:rsidR="00FC2017" w:rsidRPr="00B34ABF" w14:paraId="3F1218AC" w14:textId="77777777" w:rsidTr="0077525A">
        <w:tc>
          <w:tcPr>
            <w:tcW w:w="1746" w:type="pct"/>
            <w:shd w:val="clear" w:color="auto" w:fill="auto"/>
            <w:vAlign w:val="bottom"/>
          </w:tcPr>
          <w:p w14:paraId="278301B1" w14:textId="77777777" w:rsidR="00FC2017" w:rsidRPr="001D3D8C" w:rsidRDefault="00FC2017" w:rsidP="0077525A">
            <w:pPr>
              <w:rPr>
                <w:rFonts w:ascii="Times New Roman" w:hAnsi="Times New Roman" w:cs="Times New Roman"/>
                <w:color w:val="000000"/>
                <w:sz w:val="20"/>
                <w:szCs w:val="20"/>
              </w:rPr>
            </w:pPr>
            <w:r w:rsidRPr="001D3D8C">
              <w:rPr>
                <w:rFonts w:ascii="Times New Roman" w:hAnsi="Times New Roman" w:cs="Times New Roman"/>
                <w:color w:val="000000"/>
                <w:sz w:val="20"/>
                <w:szCs w:val="20"/>
              </w:rPr>
              <w:t>Umm el-Marra</w:t>
            </w:r>
          </w:p>
        </w:tc>
        <w:tc>
          <w:tcPr>
            <w:tcW w:w="873" w:type="pct"/>
            <w:vAlign w:val="bottom"/>
          </w:tcPr>
          <w:p w14:paraId="67E4BDAA"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N Mesopotamia</w:t>
            </w:r>
          </w:p>
        </w:tc>
        <w:tc>
          <w:tcPr>
            <w:tcW w:w="952" w:type="pct"/>
            <w:vAlign w:val="bottom"/>
          </w:tcPr>
          <w:p w14:paraId="4D4CFED8"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Moderate</w:t>
            </w:r>
          </w:p>
        </w:tc>
        <w:tc>
          <w:tcPr>
            <w:tcW w:w="555" w:type="pct"/>
            <w:vAlign w:val="bottom"/>
          </w:tcPr>
          <w:p w14:paraId="1DD98760"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?rural</w:t>
            </w:r>
          </w:p>
        </w:tc>
        <w:tc>
          <w:tcPr>
            <w:tcW w:w="873" w:type="pct"/>
            <w:vAlign w:val="bottom"/>
          </w:tcPr>
          <w:p w14:paraId="3D2B3EB9" w14:textId="77777777" w:rsidR="00FC2017" w:rsidRPr="00ED2C52" w:rsidRDefault="00FC2017" w:rsidP="0077525A">
            <w:pPr>
              <w:rPr>
                <w:rFonts w:ascii="Times New Roman" w:hAnsi="Times New Roman" w:cs="Times New Roman"/>
                <w:color w:val="000000"/>
                <w:sz w:val="20"/>
                <w:szCs w:val="20"/>
              </w:rPr>
            </w:pPr>
            <w:r w:rsidRPr="00ED2C52">
              <w:rPr>
                <w:rFonts w:ascii="Times New Roman" w:hAnsi="Times New Roman" w:cs="Times New Roman"/>
                <w:color w:val="000000"/>
                <w:sz w:val="20"/>
                <w:szCs w:val="20"/>
              </w:rPr>
              <w:t>1750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1500 </w:t>
            </w:r>
            <w:r>
              <w:rPr>
                <w:rFonts w:ascii="Times New Roman" w:hAnsi="Times New Roman" w:cs="Times New Roman"/>
                <w:color w:val="000000"/>
                <w:sz w:val="20"/>
                <w:szCs w:val="20"/>
              </w:rPr>
              <w:t>BC</w:t>
            </w:r>
          </w:p>
        </w:tc>
      </w:tr>
      <w:tr w:rsidR="00FC2017" w:rsidRPr="00B34ABF" w14:paraId="230BE38A" w14:textId="77777777" w:rsidTr="0077525A">
        <w:tc>
          <w:tcPr>
            <w:tcW w:w="1746" w:type="pct"/>
            <w:shd w:val="clear" w:color="auto" w:fill="auto"/>
            <w:vAlign w:val="bottom"/>
          </w:tcPr>
          <w:p w14:paraId="344953AE"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Umm el-Marra</w:t>
            </w:r>
          </w:p>
        </w:tc>
        <w:tc>
          <w:tcPr>
            <w:tcW w:w="873" w:type="pct"/>
            <w:vAlign w:val="bottom"/>
          </w:tcPr>
          <w:p w14:paraId="7C1C01D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vAlign w:val="bottom"/>
          </w:tcPr>
          <w:p w14:paraId="597F87D2"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0C8A60BA"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u</w:t>
            </w:r>
            <w:r w:rsidRPr="00ED2C52">
              <w:rPr>
                <w:rFonts w:ascii="Times New Roman" w:hAnsi="Times New Roman" w:cs="Times New Roman"/>
                <w:color w:val="000000"/>
                <w:sz w:val="20"/>
                <w:szCs w:val="20"/>
              </w:rPr>
              <w:t>rban</w:t>
            </w:r>
          </w:p>
        </w:tc>
        <w:tc>
          <w:tcPr>
            <w:tcW w:w="873" w:type="pct"/>
            <w:vAlign w:val="bottom"/>
          </w:tcPr>
          <w:p w14:paraId="33AD867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1500 </w:t>
            </w:r>
            <w:r>
              <w:rPr>
                <w:rFonts w:ascii="Times New Roman" w:hAnsi="Times New Roman" w:cs="Times New Roman"/>
                <w:color w:val="000000"/>
                <w:sz w:val="20"/>
                <w:szCs w:val="20"/>
              </w:rPr>
              <w:t>BC</w:t>
            </w:r>
          </w:p>
        </w:tc>
      </w:tr>
      <w:tr w:rsidR="00FC2017" w:rsidRPr="00B34ABF" w14:paraId="0087447A" w14:textId="77777777" w:rsidTr="0077525A">
        <w:tc>
          <w:tcPr>
            <w:tcW w:w="1746" w:type="pct"/>
            <w:shd w:val="clear" w:color="auto" w:fill="auto"/>
            <w:vAlign w:val="bottom"/>
          </w:tcPr>
          <w:p w14:paraId="1A24DEFB"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Umm el-Marra</w:t>
            </w:r>
          </w:p>
        </w:tc>
        <w:tc>
          <w:tcPr>
            <w:tcW w:w="873" w:type="pct"/>
            <w:vAlign w:val="bottom"/>
          </w:tcPr>
          <w:p w14:paraId="138AFF5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vAlign w:val="bottom"/>
          </w:tcPr>
          <w:p w14:paraId="5672F410"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1309F7E3"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indet.</w:t>
            </w:r>
          </w:p>
        </w:tc>
        <w:tc>
          <w:tcPr>
            <w:tcW w:w="873" w:type="pct"/>
            <w:vAlign w:val="bottom"/>
          </w:tcPr>
          <w:p w14:paraId="00776C6D"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1750 </w:t>
            </w:r>
            <w:r>
              <w:rPr>
                <w:rFonts w:ascii="Times New Roman" w:hAnsi="Times New Roman" w:cs="Times New Roman"/>
                <w:color w:val="000000"/>
                <w:sz w:val="20"/>
                <w:szCs w:val="20"/>
              </w:rPr>
              <w:t>BC</w:t>
            </w:r>
          </w:p>
        </w:tc>
      </w:tr>
      <w:tr w:rsidR="00FC2017" w:rsidRPr="00B34ABF" w14:paraId="15F452DC" w14:textId="77777777" w:rsidTr="0077525A">
        <w:tc>
          <w:tcPr>
            <w:tcW w:w="1746" w:type="pct"/>
            <w:shd w:val="clear" w:color="auto" w:fill="auto"/>
            <w:vAlign w:val="bottom"/>
          </w:tcPr>
          <w:p w14:paraId="605ABC9C"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Umm el-Marra</w:t>
            </w:r>
          </w:p>
        </w:tc>
        <w:tc>
          <w:tcPr>
            <w:tcW w:w="873" w:type="pct"/>
            <w:vAlign w:val="bottom"/>
          </w:tcPr>
          <w:p w14:paraId="14028C2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vAlign w:val="bottom"/>
          </w:tcPr>
          <w:p w14:paraId="40C81088"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562F131D"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urban</w:t>
            </w:r>
          </w:p>
        </w:tc>
        <w:tc>
          <w:tcPr>
            <w:tcW w:w="873" w:type="pct"/>
            <w:vAlign w:val="bottom"/>
          </w:tcPr>
          <w:p w14:paraId="66FD13FA"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2000 </w:t>
            </w:r>
            <w:r>
              <w:rPr>
                <w:rFonts w:ascii="Times New Roman" w:hAnsi="Times New Roman" w:cs="Times New Roman"/>
                <w:color w:val="000000"/>
                <w:sz w:val="20"/>
                <w:szCs w:val="20"/>
              </w:rPr>
              <w:t>BC</w:t>
            </w:r>
          </w:p>
        </w:tc>
      </w:tr>
      <w:tr w:rsidR="00FC2017" w:rsidRPr="00B34ABF" w14:paraId="5B1F3FD1" w14:textId="77777777" w:rsidTr="0077525A">
        <w:tc>
          <w:tcPr>
            <w:tcW w:w="1746" w:type="pct"/>
            <w:shd w:val="clear" w:color="auto" w:fill="auto"/>
            <w:vAlign w:val="bottom"/>
          </w:tcPr>
          <w:p w14:paraId="591B911F"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Umm Qseir, Tell</w:t>
            </w:r>
          </w:p>
        </w:tc>
        <w:tc>
          <w:tcPr>
            <w:tcW w:w="873" w:type="pct"/>
            <w:vAlign w:val="bottom"/>
          </w:tcPr>
          <w:p w14:paraId="119B2BE1"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vAlign w:val="bottom"/>
          </w:tcPr>
          <w:p w14:paraId="08EF1382"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56CC219D"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7032777F"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4750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4500 </w:t>
            </w:r>
            <w:r>
              <w:rPr>
                <w:rFonts w:ascii="Times New Roman" w:hAnsi="Times New Roman" w:cs="Times New Roman"/>
                <w:color w:val="000000"/>
                <w:sz w:val="20"/>
                <w:szCs w:val="20"/>
              </w:rPr>
              <w:t>BC</w:t>
            </w:r>
          </w:p>
        </w:tc>
      </w:tr>
      <w:tr w:rsidR="00FC2017" w:rsidRPr="00B34ABF" w14:paraId="2FFB047C" w14:textId="77777777" w:rsidTr="0077525A">
        <w:tc>
          <w:tcPr>
            <w:tcW w:w="1746" w:type="pct"/>
            <w:shd w:val="clear" w:color="auto" w:fill="auto"/>
            <w:vAlign w:val="bottom"/>
          </w:tcPr>
          <w:p w14:paraId="58E0185B"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Uruk-Warka</w:t>
            </w:r>
          </w:p>
        </w:tc>
        <w:tc>
          <w:tcPr>
            <w:tcW w:w="873" w:type="pct"/>
            <w:vAlign w:val="bottom"/>
          </w:tcPr>
          <w:p w14:paraId="28133653"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Mesopotamia</w:t>
            </w:r>
          </w:p>
        </w:tc>
        <w:tc>
          <w:tcPr>
            <w:tcW w:w="952" w:type="pct"/>
          </w:tcPr>
          <w:p w14:paraId="0417CAC6" w14:textId="77777777" w:rsidR="00FC2017" w:rsidRPr="00ED2C52" w:rsidRDefault="00FC2017" w:rsidP="0077525A">
            <w:pPr>
              <w:rPr>
                <w:rFonts w:ascii="Times New Roman" w:hAnsi="Times New Roman" w:cs="Times New Roman"/>
                <w:sz w:val="20"/>
                <w:szCs w:val="20"/>
              </w:rPr>
            </w:pPr>
            <w:r w:rsidRPr="00050056">
              <w:rPr>
                <w:rFonts w:ascii="Times New Roman" w:hAnsi="Times New Roman" w:cs="Times New Roman"/>
                <w:color w:val="000000"/>
                <w:sz w:val="20"/>
                <w:szCs w:val="20"/>
              </w:rPr>
              <w:t>Good</w:t>
            </w:r>
          </w:p>
        </w:tc>
        <w:tc>
          <w:tcPr>
            <w:tcW w:w="555" w:type="pct"/>
            <w:vAlign w:val="bottom"/>
          </w:tcPr>
          <w:p w14:paraId="1FCABF6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401CE7F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1750 </w:t>
            </w:r>
            <w:r>
              <w:rPr>
                <w:rFonts w:ascii="Times New Roman" w:hAnsi="Times New Roman" w:cs="Times New Roman"/>
                <w:color w:val="000000"/>
                <w:sz w:val="20"/>
                <w:szCs w:val="20"/>
              </w:rPr>
              <w:t>BC</w:t>
            </w:r>
          </w:p>
        </w:tc>
      </w:tr>
      <w:tr w:rsidR="00FC2017" w:rsidRPr="00B34ABF" w14:paraId="431FAA08" w14:textId="77777777" w:rsidTr="0077525A">
        <w:tc>
          <w:tcPr>
            <w:tcW w:w="1746" w:type="pct"/>
            <w:shd w:val="clear" w:color="auto" w:fill="auto"/>
            <w:vAlign w:val="bottom"/>
          </w:tcPr>
          <w:p w14:paraId="4BE7CD28"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Uruk-Warka</w:t>
            </w:r>
          </w:p>
        </w:tc>
        <w:tc>
          <w:tcPr>
            <w:tcW w:w="873" w:type="pct"/>
            <w:vAlign w:val="bottom"/>
          </w:tcPr>
          <w:p w14:paraId="16B655A5"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Mesopotamia</w:t>
            </w:r>
          </w:p>
        </w:tc>
        <w:tc>
          <w:tcPr>
            <w:tcW w:w="952" w:type="pct"/>
          </w:tcPr>
          <w:p w14:paraId="6C0053CF" w14:textId="77777777" w:rsidR="00FC2017" w:rsidRPr="00ED2C52" w:rsidRDefault="00FC2017" w:rsidP="0077525A">
            <w:pPr>
              <w:rPr>
                <w:rFonts w:ascii="Times New Roman" w:hAnsi="Times New Roman" w:cs="Times New Roman"/>
                <w:sz w:val="20"/>
                <w:szCs w:val="20"/>
              </w:rPr>
            </w:pPr>
            <w:r w:rsidRPr="00050056">
              <w:rPr>
                <w:rFonts w:ascii="Times New Roman" w:hAnsi="Times New Roman" w:cs="Times New Roman"/>
                <w:color w:val="000000"/>
                <w:sz w:val="20"/>
                <w:szCs w:val="20"/>
              </w:rPr>
              <w:t>Good</w:t>
            </w:r>
          </w:p>
        </w:tc>
        <w:tc>
          <w:tcPr>
            <w:tcW w:w="555" w:type="pct"/>
            <w:vAlign w:val="bottom"/>
          </w:tcPr>
          <w:p w14:paraId="639C273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7899E629"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3000–</w:t>
            </w:r>
            <w:r w:rsidRPr="00ED2C52">
              <w:rPr>
                <w:rFonts w:ascii="Times New Roman" w:hAnsi="Times New Roman" w:cs="Times New Roman"/>
                <w:color w:val="000000"/>
                <w:sz w:val="20"/>
                <w:szCs w:val="20"/>
              </w:rPr>
              <w:t xml:space="preserve">2750 </w:t>
            </w:r>
            <w:r>
              <w:rPr>
                <w:rFonts w:ascii="Times New Roman" w:hAnsi="Times New Roman" w:cs="Times New Roman"/>
                <w:color w:val="000000"/>
                <w:sz w:val="20"/>
                <w:szCs w:val="20"/>
              </w:rPr>
              <w:t>BC</w:t>
            </w:r>
          </w:p>
        </w:tc>
      </w:tr>
      <w:tr w:rsidR="00FC2017" w:rsidRPr="00B34ABF" w14:paraId="45B0FE2A" w14:textId="77777777" w:rsidTr="0077525A">
        <w:tc>
          <w:tcPr>
            <w:tcW w:w="1746" w:type="pct"/>
            <w:shd w:val="clear" w:color="auto" w:fill="auto"/>
            <w:vAlign w:val="bottom"/>
          </w:tcPr>
          <w:p w14:paraId="30CAC78E"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Uruk-Warka</w:t>
            </w:r>
          </w:p>
        </w:tc>
        <w:tc>
          <w:tcPr>
            <w:tcW w:w="873" w:type="pct"/>
            <w:vAlign w:val="bottom"/>
          </w:tcPr>
          <w:p w14:paraId="6E56537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Mesopotamia</w:t>
            </w:r>
          </w:p>
        </w:tc>
        <w:tc>
          <w:tcPr>
            <w:tcW w:w="952" w:type="pct"/>
          </w:tcPr>
          <w:p w14:paraId="00CD2E57" w14:textId="77777777" w:rsidR="00FC2017" w:rsidRPr="00ED2C52" w:rsidRDefault="00FC2017" w:rsidP="0077525A">
            <w:pPr>
              <w:rPr>
                <w:rFonts w:ascii="Times New Roman" w:hAnsi="Times New Roman" w:cs="Times New Roman"/>
                <w:sz w:val="20"/>
                <w:szCs w:val="20"/>
              </w:rPr>
            </w:pPr>
            <w:r w:rsidRPr="00050056">
              <w:rPr>
                <w:rFonts w:ascii="Times New Roman" w:hAnsi="Times New Roman" w:cs="Times New Roman"/>
                <w:color w:val="000000"/>
                <w:sz w:val="20"/>
                <w:szCs w:val="20"/>
              </w:rPr>
              <w:t>Good</w:t>
            </w:r>
          </w:p>
        </w:tc>
        <w:tc>
          <w:tcPr>
            <w:tcW w:w="555" w:type="pct"/>
            <w:vAlign w:val="bottom"/>
          </w:tcPr>
          <w:p w14:paraId="5A7769F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32280E15"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3250</w:t>
            </w:r>
            <w:r>
              <w:rPr>
                <w:rFonts w:ascii="Times New Roman" w:hAnsi="Times New Roman" w:cs="Times New Roman"/>
                <w:color w:val="000000"/>
                <w:sz w:val="20"/>
                <w:szCs w:val="20"/>
              </w:rPr>
              <w:t>–3000</w:t>
            </w:r>
            <w:r w:rsidRPr="00ED2C52">
              <w:rPr>
                <w:rFonts w:ascii="Times New Roman" w:hAnsi="Times New Roman" w:cs="Times New Roman"/>
                <w:color w:val="000000"/>
                <w:sz w:val="20"/>
                <w:szCs w:val="20"/>
              </w:rPr>
              <w:t xml:space="preserve"> </w:t>
            </w:r>
            <w:r>
              <w:rPr>
                <w:rFonts w:ascii="Times New Roman" w:hAnsi="Times New Roman" w:cs="Times New Roman"/>
                <w:color w:val="000000"/>
                <w:sz w:val="20"/>
                <w:szCs w:val="20"/>
              </w:rPr>
              <w:t>BC</w:t>
            </w:r>
          </w:p>
        </w:tc>
      </w:tr>
      <w:tr w:rsidR="00FC2017" w:rsidRPr="00B34ABF" w14:paraId="1CB230EE" w14:textId="77777777" w:rsidTr="0077525A">
        <w:tc>
          <w:tcPr>
            <w:tcW w:w="1746" w:type="pct"/>
            <w:shd w:val="clear" w:color="auto" w:fill="auto"/>
            <w:vAlign w:val="bottom"/>
          </w:tcPr>
          <w:p w14:paraId="3213767D"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Uza, Horvat</w:t>
            </w:r>
          </w:p>
        </w:tc>
        <w:tc>
          <w:tcPr>
            <w:tcW w:w="873" w:type="pct"/>
            <w:vAlign w:val="bottom"/>
          </w:tcPr>
          <w:p w14:paraId="2FB55C1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5B9AF7E2"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632479E8"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indet.</w:t>
            </w:r>
          </w:p>
        </w:tc>
        <w:tc>
          <w:tcPr>
            <w:tcW w:w="873" w:type="pct"/>
            <w:vAlign w:val="bottom"/>
          </w:tcPr>
          <w:p w14:paraId="0965AD33"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750 </w:t>
            </w:r>
            <w:r>
              <w:rPr>
                <w:rFonts w:ascii="Times New Roman" w:hAnsi="Times New Roman" w:cs="Times New Roman"/>
                <w:color w:val="000000"/>
                <w:sz w:val="20"/>
                <w:szCs w:val="20"/>
              </w:rPr>
              <w:t>BC</w:t>
            </w:r>
          </w:p>
        </w:tc>
      </w:tr>
      <w:tr w:rsidR="00FC2017" w:rsidRPr="00B34ABF" w14:paraId="077AE144" w14:textId="77777777" w:rsidTr="0077525A">
        <w:tc>
          <w:tcPr>
            <w:tcW w:w="1746" w:type="pct"/>
            <w:shd w:val="clear" w:color="auto" w:fill="auto"/>
            <w:vAlign w:val="bottom"/>
          </w:tcPr>
          <w:p w14:paraId="7B0BE529"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Vered Yericho</w:t>
            </w:r>
          </w:p>
        </w:tc>
        <w:tc>
          <w:tcPr>
            <w:tcW w:w="873" w:type="pct"/>
            <w:vAlign w:val="bottom"/>
          </w:tcPr>
          <w:p w14:paraId="126359C5"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0877A86C"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7184E02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1197CC0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750 </w:t>
            </w:r>
            <w:r>
              <w:rPr>
                <w:rFonts w:ascii="Times New Roman" w:hAnsi="Times New Roman" w:cs="Times New Roman"/>
                <w:color w:val="000000"/>
                <w:sz w:val="20"/>
                <w:szCs w:val="20"/>
              </w:rPr>
              <w:t>BC</w:t>
            </w:r>
          </w:p>
        </w:tc>
      </w:tr>
      <w:tr w:rsidR="00FC2017" w:rsidRPr="00B34ABF" w14:paraId="2BDEFF7E" w14:textId="77777777" w:rsidTr="0077525A">
        <w:tc>
          <w:tcPr>
            <w:tcW w:w="1746" w:type="pct"/>
            <w:shd w:val="clear" w:color="auto" w:fill="auto"/>
            <w:vAlign w:val="bottom"/>
          </w:tcPr>
          <w:p w14:paraId="1020B470"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Yaqush, Tel</w:t>
            </w:r>
          </w:p>
        </w:tc>
        <w:tc>
          <w:tcPr>
            <w:tcW w:w="873" w:type="pct"/>
            <w:vAlign w:val="bottom"/>
          </w:tcPr>
          <w:p w14:paraId="51B6F225"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tcPr>
          <w:p w14:paraId="72745DE4" w14:textId="77777777" w:rsidR="00FC2017" w:rsidRPr="00ED2C52" w:rsidRDefault="00FC2017" w:rsidP="0077525A">
            <w:pPr>
              <w:rPr>
                <w:rFonts w:ascii="Times New Roman" w:hAnsi="Times New Roman" w:cs="Times New Roman"/>
                <w:sz w:val="20"/>
                <w:szCs w:val="20"/>
              </w:rPr>
            </w:pPr>
            <w:r w:rsidRPr="00055DA8">
              <w:rPr>
                <w:rFonts w:ascii="Times New Roman" w:hAnsi="Times New Roman" w:cs="Times New Roman"/>
                <w:color w:val="000000"/>
                <w:sz w:val="20"/>
                <w:szCs w:val="20"/>
              </w:rPr>
              <w:t>Good</w:t>
            </w:r>
          </w:p>
        </w:tc>
        <w:tc>
          <w:tcPr>
            <w:tcW w:w="555" w:type="pct"/>
            <w:vAlign w:val="bottom"/>
          </w:tcPr>
          <w:p w14:paraId="7542D59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20099D2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2500 </w:t>
            </w:r>
            <w:r>
              <w:rPr>
                <w:rFonts w:ascii="Times New Roman" w:hAnsi="Times New Roman" w:cs="Times New Roman"/>
                <w:color w:val="000000"/>
                <w:sz w:val="20"/>
                <w:szCs w:val="20"/>
              </w:rPr>
              <w:t>BC</w:t>
            </w:r>
          </w:p>
        </w:tc>
      </w:tr>
      <w:tr w:rsidR="00FC2017" w:rsidRPr="00B34ABF" w14:paraId="7931CC65" w14:textId="77777777" w:rsidTr="0077525A">
        <w:tc>
          <w:tcPr>
            <w:tcW w:w="1746" w:type="pct"/>
            <w:shd w:val="clear" w:color="auto" w:fill="auto"/>
            <w:vAlign w:val="bottom"/>
          </w:tcPr>
          <w:p w14:paraId="24FC5732"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Yaqush, Tel</w:t>
            </w:r>
          </w:p>
        </w:tc>
        <w:tc>
          <w:tcPr>
            <w:tcW w:w="873" w:type="pct"/>
            <w:vAlign w:val="bottom"/>
          </w:tcPr>
          <w:p w14:paraId="7FA9EB8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tcPr>
          <w:p w14:paraId="34BCCBF8" w14:textId="77777777" w:rsidR="00FC2017" w:rsidRPr="00ED2C52" w:rsidRDefault="00FC2017" w:rsidP="0077525A">
            <w:pPr>
              <w:rPr>
                <w:rFonts w:ascii="Times New Roman" w:hAnsi="Times New Roman" w:cs="Times New Roman"/>
                <w:sz w:val="20"/>
                <w:szCs w:val="20"/>
              </w:rPr>
            </w:pPr>
            <w:r w:rsidRPr="00055DA8">
              <w:rPr>
                <w:rFonts w:ascii="Times New Roman" w:hAnsi="Times New Roman" w:cs="Times New Roman"/>
                <w:color w:val="000000"/>
                <w:sz w:val="20"/>
                <w:szCs w:val="20"/>
              </w:rPr>
              <w:t>Good</w:t>
            </w:r>
          </w:p>
        </w:tc>
        <w:tc>
          <w:tcPr>
            <w:tcW w:w="555" w:type="pct"/>
            <w:vAlign w:val="bottom"/>
          </w:tcPr>
          <w:p w14:paraId="49E9B8BE"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26612E1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2750 </w:t>
            </w:r>
            <w:r>
              <w:rPr>
                <w:rFonts w:ascii="Times New Roman" w:hAnsi="Times New Roman" w:cs="Times New Roman"/>
                <w:color w:val="000000"/>
                <w:sz w:val="20"/>
                <w:szCs w:val="20"/>
              </w:rPr>
              <w:t>BC</w:t>
            </w:r>
          </w:p>
        </w:tc>
      </w:tr>
      <w:tr w:rsidR="00FC2017" w:rsidRPr="00B34ABF" w14:paraId="6B44F03A" w14:textId="77777777" w:rsidTr="0077525A">
        <w:tc>
          <w:tcPr>
            <w:tcW w:w="1746" w:type="pct"/>
            <w:shd w:val="clear" w:color="auto" w:fill="auto"/>
            <w:vAlign w:val="bottom"/>
          </w:tcPr>
          <w:p w14:paraId="067B26B2"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Yaqush, Tel</w:t>
            </w:r>
          </w:p>
        </w:tc>
        <w:tc>
          <w:tcPr>
            <w:tcW w:w="873" w:type="pct"/>
            <w:vAlign w:val="bottom"/>
          </w:tcPr>
          <w:p w14:paraId="3D8832A3"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tcPr>
          <w:p w14:paraId="2D0B64FE" w14:textId="77777777" w:rsidR="00FC2017" w:rsidRPr="00ED2C52" w:rsidRDefault="00FC2017" w:rsidP="0077525A">
            <w:pPr>
              <w:rPr>
                <w:rFonts w:ascii="Times New Roman" w:hAnsi="Times New Roman" w:cs="Times New Roman"/>
                <w:sz w:val="20"/>
                <w:szCs w:val="20"/>
              </w:rPr>
            </w:pPr>
            <w:r w:rsidRPr="00055DA8">
              <w:rPr>
                <w:rFonts w:ascii="Times New Roman" w:hAnsi="Times New Roman" w:cs="Times New Roman"/>
                <w:color w:val="000000"/>
                <w:sz w:val="20"/>
                <w:szCs w:val="20"/>
              </w:rPr>
              <w:t>Good</w:t>
            </w:r>
          </w:p>
        </w:tc>
        <w:tc>
          <w:tcPr>
            <w:tcW w:w="555" w:type="pct"/>
            <w:vAlign w:val="bottom"/>
          </w:tcPr>
          <w:p w14:paraId="292E2C95"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6B710E7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3000 </w:t>
            </w:r>
            <w:r>
              <w:rPr>
                <w:rFonts w:ascii="Times New Roman" w:hAnsi="Times New Roman" w:cs="Times New Roman"/>
                <w:color w:val="000000"/>
                <w:sz w:val="20"/>
                <w:szCs w:val="20"/>
              </w:rPr>
              <w:t>BC</w:t>
            </w:r>
          </w:p>
        </w:tc>
      </w:tr>
      <w:tr w:rsidR="00FC2017" w:rsidRPr="00B34ABF" w14:paraId="7DBA5A3E" w14:textId="77777777" w:rsidTr="0077525A">
        <w:tc>
          <w:tcPr>
            <w:tcW w:w="1746" w:type="pct"/>
            <w:shd w:val="clear" w:color="auto" w:fill="auto"/>
            <w:vAlign w:val="bottom"/>
          </w:tcPr>
          <w:p w14:paraId="4EC0CACB" w14:textId="77777777" w:rsidR="00FC2017" w:rsidRPr="001D3D8C" w:rsidRDefault="00FC2017" w:rsidP="0077525A">
            <w:pPr>
              <w:rPr>
                <w:rFonts w:ascii="Times New Roman" w:hAnsi="Times New Roman" w:cs="Times New Roman"/>
                <w:color w:val="000000"/>
                <w:sz w:val="20"/>
                <w:szCs w:val="20"/>
              </w:rPr>
            </w:pPr>
            <w:r w:rsidRPr="001D3D8C">
              <w:rPr>
                <w:rFonts w:ascii="Times New Roman" w:hAnsi="Times New Roman" w:cs="Times New Roman"/>
                <w:color w:val="000000"/>
                <w:sz w:val="20"/>
                <w:szCs w:val="20"/>
              </w:rPr>
              <w:t>Yarim Höyük</w:t>
            </w:r>
          </w:p>
        </w:tc>
        <w:tc>
          <w:tcPr>
            <w:tcW w:w="873" w:type="pct"/>
            <w:vAlign w:val="bottom"/>
          </w:tcPr>
          <w:p w14:paraId="5530B2F9"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N Mesopotamia</w:t>
            </w:r>
          </w:p>
        </w:tc>
        <w:tc>
          <w:tcPr>
            <w:tcW w:w="952" w:type="pct"/>
            <w:vAlign w:val="bottom"/>
          </w:tcPr>
          <w:p w14:paraId="484EE382" w14:textId="77777777" w:rsidR="00FC2017" w:rsidRPr="003177F9"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Good</w:t>
            </w:r>
          </w:p>
        </w:tc>
        <w:tc>
          <w:tcPr>
            <w:tcW w:w="555" w:type="pct"/>
            <w:vAlign w:val="bottom"/>
          </w:tcPr>
          <w:p w14:paraId="157ABF08"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rural</w:t>
            </w:r>
          </w:p>
        </w:tc>
        <w:tc>
          <w:tcPr>
            <w:tcW w:w="873" w:type="pct"/>
            <w:vAlign w:val="bottom"/>
          </w:tcPr>
          <w:p w14:paraId="20FF505A" w14:textId="77777777" w:rsidR="00FC2017" w:rsidRPr="00ED2C52" w:rsidRDefault="00FC2017" w:rsidP="0077525A">
            <w:pPr>
              <w:rPr>
                <w:rFonts w:ascii="Times New Roman" w:hAnsi="Times New Roman" w:cs="Times New Roman"/>
                <w:color w:val="000000"/>
                <w:sz w:val="20"/>
                <w:szCs w:val="20"/>
              </w:rPr>
            </w:pPr>
            <w:r>
              <w:rPr>
                <w:rFonts w:ascii="Times New Roman" w:hAnsi="Times New Roman" w:cs="Times New Roman"/>
                <w:color w:val="000000"/>
                <w:sz w:val="20"/>
                <w:szCs w:val="20"/>
              </w:rPr>
              <w:t>2750–2500 BC</w:t>
            </w:r>
          </w:p>
        </w:tc>
      </w:tr>
      <w:tr w:rsidR="00FC2017" w:rsidRPr="00B34ABF" w14:paraId="0EC6413D" w14:textId="77777777" w:rsidTr="0077525A">
        <w:tc>
          <w:tcPr>
            <w:tcW w:w="1746" w:type="pct"/>
            <w:shd w:val="clear" w:color="auto" w:fill="auto"/>
            <w:vAlign w:val="bottom"/>
          </w:tcPr>
          <w:p w14:paraId="7124FCA6"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Yarmouth, Tel</w:t>
            </w:r>
          </w:p>
        </w:tc>
        <w:tc>
          <w:tcPr>
            <w:tcW w:w="873" w:type="pct"/>
            <w:vAlign w:val="bottom"/>
          </w:tcPr>
          <w:p w14:paraId="32FD5D8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3CF9A2D7"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4FE8DEAE"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33B3AB7A"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2500 </w:t>
            </w:r>
            <w:r>
              <w:rPr>
                <w:rFonts w:ascii="Times New Roman" w:hAnsi="Times New Roman" w:cs="Times New Roman"/>
                <w:color w:val="000000"/>
                <w:sz w:val="20"/>
                <w:szCs w:val="20"/>
              </w:rPr>
              <w:t>BC</w:t>
            </w:r>
          </w:p>
        </w:tc>
      </w:tr>
      <w:tr w:rsidR="00FC2017" w:rsidRPr="00B34ABF" w14:paraId="33827568" w14:textId="77777777" w:rsidTr="0077525A">
        <w:tc>
          <w:tcPr>
            <w:tcW w:w="1746" w:type="pct"/>
            <w:shd w:val="clear" w:color="auto" w:fill="auto"/>
            <w:vAlign w:val="bottom"/>
          </w:tcPr>
          <w:p w14:paraId="66C1736F"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Yehud, Tel</w:t>
            </w:r>
          </w:p>
        </w:tc>
        <w:tc>
          <w:tcPr>
            <w:tcW w:w="873" w:type="pct"/>
            <w:vAlign w:val="bottom"/>
          </w:tcPr>
          <w:p w14:paraId="267664F5"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270BD99B"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0CA7D78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1E04A6DF"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1500 </w:t>
            </w:r>
            <w:r>
              <w:rPr>
                <w:rFonts w:ascii="Times New Roman" w:hAnsi="Times New Roman" w:cs="Times New Roman"/>
                <w:color w:val="000000"/>
                <w:sz w:val="20"/>
                <w:szCs w:val="20"/>
              </w:rPr>
              <w:t>BC</w:t>
            </w:r>
          </w:p>
        </w:tc>
      </w:tr>
      <w:tr w:rsidR="00FC2017" w:rsidRPr="00B34ABF" w14:paraId="5B4B82D5" w14:textId="77777777" w:rsidTr="0077525A">
        <w:tc>
          <w:tcPr>
            <w:tcW w:w="1746" w:type="pct"/>
            <w:shd w:val="clear" w:color="auto" w:fill="auto"/>
            <w:vAlign w:val="bottom"/>
          </w:tcPr>
          <w:p w14:paraId="2EDED9B2"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Yiftah'el</w:t>
            </w:r>
          </w:p>
        </w:tc>
        <w:tc>
          <w:tcPr>
            <w:tcW w:w="873" w:type="pct"/>
            <w:vAlign w:val="bottom"/>
          </w:tcPr>
          <w:p w14:paraId="36523D0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0BFB4A2D"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425948A9"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76454A9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3250 </w:t>
            </w:r>
            <w:r>
              <w:rPr>
                <w:rFonts w:ascii="Times New Roman" w:hAnsi="Times New Roman" w:cs="Times New Roman"/>
                <w:color w:val="000000"/>
                <w:sz w:val="20"/>
                <w:szCs w:val="20"/>
              </w:rPr>
              <w:t>BC</w:t>
            </w:r>
          </w:p>
        </w:tc>
      </w:tr>
      <w:tr w:rsidR="00FC2017" w:rsidRPr="00B34ABF" w14:paraId="10D464A8" w14:textId="77777777" w:rsidTr="0077525A">
        <w:tc>
          <w:tcPr>
            <w:tcW w:w="1746" w:type="pct"/>
            <w:shd w:val="clear" w:color="auto" w:fill="auto"/>
            <w:vAlign w:val="bottom"/>
          </w:tcPr>
          <w:p w14:paraId="7AE70881"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Yoqne'am</w:t>
            </w:r>
          </w:p>
        </w:tc>
        <w:tc>
          <w:tcPr>
            <w:tcW w:w="873" w:type="pct"/>
            <w:vAlign w:val="bottom"/>
          </w:tcPr>
          <w:p w14:paraId="0C3E48FC"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tcPr>
          <w:p w14:paraId="4C82926F" w14:textId="77777777" w:rsidR="00FC2017" w:rsidRPr="00ED2C52" w:rsidRDefault="00FC2017" w:rsidP="0077525A">
            <w:pPr>
              <w:rPr>
                <w:rFonts w:ascii="Times New Roman" w:hAnsi="Times New Roman" w:cs="Times New Roman"/>
                <w:sz w:val="20"/>
                <w:szCs w:val="20"/>
              </w:rPr>
            </w:pPr>
            <w:r w:rsidRPr="005D30BD">
              <w:rPr>
                <w:rFonts w:ascii="Times New Roman" w:hAnsi="Times New Roman" w:cs="Times New Roman"/>
                <w:color w:val="000000"/>
                <w:sz w:val="20"/>
                <w:szCs w:val="20"/>
              </w:rPr>
              <w:t>Good</w:t>
            </w:r>
          </w:p>
        </w:tc>
        <w:tc>
          <w:tcPr>
            <w:tcW w:w="555" w:type="pct"/>
            <w:vAlign w:val="bottom"/>
          </w:tcPr>
          <w:p w14:paraId="48389094"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urban</w:t>
            </w:r>
          </w:p>
        </w:tc>
        <w:tc>
          <w:tcPr>
            <w:tcW w:w="873" w:type="pct"/>
            <w:vAlign w:val="bottom"/>
          </w:tcPr>
          <w:p w14:paraId="3D0F58F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750 </w:t>
            </w:r>
            <w:r>
              <w:rPr>
                <w:rFonts w:ascii="Times New Roman" w:hAnsi="Times New Roman" w:cs="Times New Roman"/>
                <w:color w:val="000000"/>
                <w:sz w:val="20"/>
                <w:szCs w:val="20"/>
              </w:rPr>
              <w:t>BC</w:t>
            </w:r>
          </w:p>
        </w:tc>
      </w:tr>
      <w:tr w:rsidR="00FC2017" w:rsidRPr="00B34ABF" w14:paraId="7FD55ABC" w14:textId="77777777" w:rsidTr="0077525A">
        <w:tc>
          <w:tcPr>
            <w:tcW w:w="1746" w:type="pct"/>
            <w:shd w:val="clear" w:color="auto" w:fill="auto"/>
            <w:vAlign w:val="bottom"/>
          </w:tcPr>
          <w:p w14:paraId="3F26369B"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Yoqne'am</w:t>
            </w:r>
          </w:p>
        </w:tc>
        <w:tc>
          <w:tcPr>
            <w:tcW w:w="873" w:type="pct"/>
            <w:vAlign w:val="bottom"/>
          </w:tcPr>
          <w:p w14:paraId="3809AD4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tcPr>
          <w:p w14:paraId="664955E1" w14:textId="77777777" w:rsidR="00FC2017" w:rsidRPr="00ED2C52" w:rsidRDefault="00FC2017" w:rsidP="0077525A">
            <w:pPr>
              <w:rPr>
                <w:rFonts w:ascii="Times New Roman" w:hAnsi="Times New Roman" w:cs="Times New Roman"/>
                <w:sz w:val="20"/>
                <w:szCs w:val="20"/>
              </w:rPr>
            </w:pPr>
            <w:r w:rsidRPr="005D30BD">
              <w:rPr>
                <w:rFonts w:ascii="Times New Roman" w:hAnsi="Times New Roman" w:cs="Times New Roman"/>
                <w:color w:val="000000"/>
                <w:sz w:val="20"/>
                <w:szCs w:val="20"/>
              </w:rPr>
              <w:t>Good</w:t>
            </w:r>
          </w:p>
        </w:tc>
        <w:tc>
          <w:tcPr>
            <w:tcW w:w="555" w:type="pct"/>
            <w:vAlign w:val="bottom"/>
          </w:tcPr>
          <w:p w14:paraId="267097D2"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urban</w:t>
            </w:r>
          </w:p>
        </w:tc>
        <w:tc>
          <w:tcPr>
            <w:tcW w:w="873" w:type="pct"/>
            <w:vAlign w:val="bottom"/>
          </w:tcPr>
          <w:p w14:paraId="487D092A"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1000 </w:t>
            </w:r>
            <w:r>
              <w:rPr>
                <w:rFonts w:ascii="Times New Roman" w:hAnsi="Times New Roman" w:cs="Times New Roman"/>
                <w:color w:val="000000"/>
                <w:sz w:val="20"/>
                <w:szCs w:val="20"/>
              </w:rPr>
              <w:t>BC</w:t>
            </w:r>
          </w:p>
        </w:tc>
      </w:tr>
      <w:tr w:rsidR="00FC2017" w:rsidRPr="00B34ABF" w14:paraId="0FDEAC65" w14:textId="77777777" w:rsidTr="0077525A">
        <w:tc>
          <w:tcPr>
            <w:tcW w:w="1746" w:type="pct"/>
            <w:shd w:val="clear" w:color="auto" w:fill="auto"/>
            <w:vAlign w:val="bottom"/>
          </w:tcPr>
          <w:p w14:paraId="3706CD44"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Yoqne'am</w:t>
            </w:r>
          </w:p>
        </w:tc>
        <w:tc>
          <w:tcPr>
            <w:tcW w:w="873" w:type="pct"/>
            <w:vAlign w:val="bottom"/>
          </w:tcPr>
          <w:p w14:paraId="1AFD83FF"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0ABD7C65"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2259EF5B"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sz w:val="20"/>
                <w:szCs w:val="20"/>
              </w:rPr>
              <w:t>indet.</w:t>
            </w:r>
          </w:p>
        </w:tc>
        <w:tc>
          <w:tcPr>
            <w:tcW w:w="873" w:type="pct"/>
            <w:vAlign w:val="bottom"/>
          </w:tcPr>
          <w:p w14:paraId="6F40468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1250 </w:t>
            </w:r>
            <w:r>
              <w:rPr>
                <w:rFonts w:ascii="Times New Roman" w:hAnsi="Times New Roman" w:cs="Times New Roman"/>
                <w:color w:val="000000"/>
                <w:sz w:val="20"/>
                <w:szCs w:val="20"/>
              </w:rPr>
              <w:t>BC</w:t>
            </w:r>
          </w:p>
        </w:tc>
      </w:tr>
      <w:tr w:rsidR="00FC2017" w:rsidRPr="00B34ABF" w14:paraId="3D9D88DE" w14:textId="77777777" w:rsidTr="0077525A">
        <w:tc>
          <w:tcPr>
            <w:tcW w:w="1746" w:type="pct"/>
            <w:shd w:val="clear" w:color="auto" w:fill="auto"/>
            <w:vAlign w:val="bottom"/>
          </w:tcPr>
          <w:p w14:paraId="6C886233"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Yoqne'am</w:t>
            </w:r>
          </w:p>
        </w:tc>
        <w:tc>
          <w:tcPr>
            <w:tcW w:w="873" w:type="pct"/>
            <w:vAlign w:val="bottom"/>
          </w:tcPr>
          <w:p w14:paraId="472C319E"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0578543E"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744479D4"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urban</w:t>
            </w:r>
          </w:p>
        </w:tc>
        <w:tc>
          <w:tcPr>
            <w:tcW w:w="873" w:type="pct"/>
            <w:vAlign w:val="bottom"/>
          </w:tcPr>
          <w:p w14:paraId="0202B9C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1500 </w:t>
            </w:r>
            <w:r>
              <w:rPr>
                <w:rFonts w:ascii="Times New Roman" w:hAnsi="Times New Roman" w:cs="Times New Roman"/>
                <w:color w:val="000000"/>
                <w:sz w:val="20"/>
                <w:szCs w:val="20"/>
              </w:rPr>
              <w:t>BC</w:t>
            </w:r>
          </w:p>
        </w:tc>
      </w:tr>
      <w:tr w:rsidR="00FC2017" w:rsidRPr="00B34ABF" w14:paraId="09801ECB" w14:textId="77777777" w:rsidTr="0077525A">
        <w:tc>
          <w:tcPr>
            <w:tcW w:w="1746" w:type="pct"/>
            <w:shd w:val="clear" w:color="auto" w:fill="auto"/>
            <w:vAlign w:val="bottom"/>
          </w:tcPr>
          <w:p w14:paraId="5F987F5F"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Yoqne'am</w:t>
            </w:r>
          </w:p>
        </w:tc>
        <w:tc>
          <w:tcPr>
            <w:tcW w:w="873" w:type="pct"/>
            <w:vAlign w:val="bottom"/>
          </w:tcPr>
          <w:p w14:paraId="785B3E5E"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5F749AB3"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175FBD4A"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urban</w:t>
            </w:r>
          </w:p>
        </w:tc>
        <w:tc>
          <w:tcPr>
            <w:tcW w:w="873" w:type="pct"/>
            <w:vAlign w:val="bottom"/>
          </w:tcPr>
          <w:p w14:paraId="4EED87D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1750 </w:t>
            </w:r>
            <w:r>
              <w:rPr>
                <w:rFonts w:ascii="Times New Roman" w:hAnsi="Times New Roman" w:cs="Times New Roman"/>
                <w:color w:val="000000"/>
                <w:sz w:val="20"/>
                <w:szCs w:val="20"/>
              </w:rPr>
              <w:t>BC</w:t>
            </w:r>
          </w:p>
        </w:tc>
      </w:tr>
      <w:tr w:rsidR="00FC2017" w:rsidRPr="00B34ABF" w14:paraId="0FBB6FF7" w14:textId="77777777" w:rsidTr="0077525A">
        <w:tc>
          <w:tcPr>
            <w:tcW w:w="1746" w:type="pct"/>
            <w:shd w:val="clear" w:color="auto" w:fill="auto"/>
            <w:vAlign w:val="bottom"/>
          </w:tcPr>
          <w:p w14:paraId="1329F843"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Yumuktepe (Mersim)</w:t>
            </w:r>
          </w:p>
        </w:tc>
        <w:tc>
          <w:tcPr>
            <w:tcW w:w="873" w:type="pct"/>
            <w:vAlign w:val="bottom"/>
          </w:tcPr>
          <w:p w14:paraId="4C25E3C0"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Levant</w:t>
            </w:r>
          </w:p>
        </w:tc>
        <w:tc>
          <w:tcPr>
            <w:tcW w:w="952" w:type="pct"/>
            <w:vAlign w:val="bottom"/>
          </w:tcPr>
          <w:p w14:paraId="649F2C8B"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497CAAA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4EAAF665"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4250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4000 </w:t>
            </w:r>
            <w:r>
              <w:rPr>
                <w:rFonts w:ascii="Times New Roman" w:hAnsi="Times New Roman" w:cs="Times New Roman"/>
                <w:color w:val="000000"/>
                <w:sz w:val="20"/>
                <w:szCs w:val="20"/>
              </w:rPr>
              <w:t>BC</w:t>
            </w:r>
          </w:p>
        </w:tc>
      </w:tr>
      <w:tr w:rsidR="00FC2017" w:rsidRPr="00B34ABF" w14:paraId="58840BB3" w14:textId="77777777" w:rsidTr="0077525A">
        <w:tc>
          <w:tcPr>
            <w:tcW w:w="1746" w:type="pct"/>
            <w:shd w:val="clear" w:color="auto" w:fill="auto"/>
            <w:vAlign w:val="bottom"/>
          </w:tcPr>
          <w:p w14:paraId="24C30018"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Zeidan, Tell</w:t>
            </w:r>
          </w:p>
        </w:tc>
        <w:tc>
          <w:tcPr>
            <w:tcW w:w="873" w:type="pct"/>
            <w:vAlign w:val="bottom"/>
          </w:tcPr>
          <w:p w14:paraId="67E7566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vAlign w:val="bottom"/>
          </w:tcPr>
          <w:p w14:paraId="30E9DA40"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Poor</w:t>
            </w:r>
          </w:p>
        </w:tc>
        <w:tc>
          <w:tcPr>
            <w:tcW w:w="555" w:type="pct"/>
            <w:vAlign w:val="bottom"/>
          </w:tcPr>
          <w:p w14:paraId="16668B4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76F9642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5000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4750 </w:t>
            </w:r>
            <w:r>
              <w:rPr>
                <w:rFonts w:ascii="Times New Roman" w:hAnsi="Times New Roman" w:cs="Times New Roman"/>
                <w:color w:val="000000"/>
                <w:sz w:val="20"/>
                <w:szCs w:val="20"/>
              </w:rPr>
              <w:t>BC</w:t>
            </w:r>
          </w:p>
        </w:tc>
      </w:tr>
      <w:tr w:rsidR="00FC2017" w:rsidRPr="00B34ABF" w14:paraId="1F328D2A" w14:textId="77777777" w:rsidTr="0077525A">
        <w:tc>
          <w:tcPr>
            <w:tcW w:w="1746" w:type="pct"/>
            <w:shd w:val="clear" w:color="auto" w:fill="auto"/>
            <w:vAlign w:val="bottom"/>
          </w:tcPr>
          <w:p w14:paraId="5CC1C2A5"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Zeraqon, Hirbet es-</w:t>
            </w:r>
          </w:p>
        </w:tc>
        <w:tc>
          <w:tcPr>
            <w:tcW w:w="873" w:type="pct"/>
            <w:vAlign w:val="bottom"/>
          </w:tcPr>
          <w:p w14:paraId="10550E02"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S Levant</w:t>
            </w:r>
            <w:r>
              <w:rPr>
                <w:rFonts w:ascii="Times New Roman" w:hAnsi="Times New Roman" w:cs="Times New Roman"/>
                <w:color w:val="000000"/>
                <w:sz w:val="20"/>
                <w:szCs w:val="20"/>
              </w:rPr>
              <w:t xml:space="preserve"> West</w:t>
            </w:r>
          </w:p>
        </w:tc>
        <w:tc>
          <w:tcPr>
            <w:tcW w:w="952" w:type="pct"/>
            <w:vAlign w:val="bottom"/>
          </w:tcPr>
          <w:p w14:paraId="2A0722F1"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Good</w:t>
            </w:r>
          </w:p>
        </w:tc>
        <w:tc>
          <w:tcPr>
            <w:tcW w:w="555" w:type="pct"/>
            <w:vAlign w:val="bottom"/>
          </w:tcPr>
          <w:p w14:paraId="6ED44493"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6057B11D"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2500 </w:t>
            </w:r>
            <w:r>
              <w:rPr>
                <w:rFonts w:ascii="Times New Roman" w:hAnsi="Times New Roman" w:cs="Times New Roman"/>
                <w:color w:val="000000"/>
                <w:sz w:val="20"/>
                <w:szCs w:val="20"/>
              </w:rPr>
              <w:t>BC</w:t>
            </w:r>
          </w:p>
        </w:tc>
      </w:tr>
      <w:tr w:rsidR="00FC2017" w:rsidRPr="00B34ABF" w14:paraId="6655E53E" w14:textId="77777777" w:rsidTr="0077525A">
        <w:tc>
          <w:tcPr>
            <w:tcW w:w="1746" w:type="pct"/>
            <w:shd w:val="clear" w:color="auto" w:fill="auto"/>
            <w:vAlign w:val="bottom"/>
          </w:tcPr>
          <w:p w14:paraId="715E3FC0"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Zeytinli Bahçe Höyük</w:t>
            </w:r>
          </w:p>
        </w:tc>
        <w:tc>
          <w:tcPr>
            <w:tcW w:w="873" w:type="pct"/>
            <w:vAlign w:val="bottom"/>
          </w:tcPr>
          <w:p w14:paraId="47C08B21"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tcPr>
          <w:p w14:paraId="40A65DDC" w14:textId="77777777" w:rsidR="00FC2017" w:rsidRPr="00ED2C52" w:rsidRDefault="00FC2017" w:rsidP="0077525A">
            <w:pPr>
              <w:rPr>
                <w:rFonts w:ascii="Times New Roman" w:hAnsi="Times New Roman" w:cs="Times New Roman"/>
                <w:sz w:val="20"/>
                <w:szCs w:val="20"/>
              </w:rPr>
            </w:pPr>
            <w:r w:rsidRPr="003A6A96">
              <w:rPr>
                <w:rFonts w:ascii="Times New Roman" w:hAnsi="Times New Roman" w:cs="Times New Roman"/>
                <w:color w:val="000000"/>
                <w:sz w:val="20"/>
                <w:szCs w:val="20"/>
              </w:rPr>
              <w:t>Good</w:t>
            </w:r>
          </w:p>
        </w:tc>
        <w:tc>
          <w:tcPr>
            <w:tcW w:w="555" w:type="pct"/>
            <w:vAlign w:val="bottom"/>
          </w:tcPr>
          <w:p w14:paraId="496B97D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3FACE18E"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3000 </w:t>
            </w:r>
            <w:r>
              <w:rPr>
                <w:rFonts w:ascii="Times New Roman" w:hAnsi="Times New Roman" w:cs="Times New Roman"/>
                <w:color w:val="000000"/>
                <w:sz w:val="20"/>
                <w:szCs w:val="20"/>
              </w:rPr>
              <w:t>BC</w:t>
            </w:r>
          </w:p>
        </w:tc>
      </w:tr>
      <w:tr w:rsidR="00FC2017" w:rsidRPr="00B34ABF" w14:paraId="19EF9EF3" w14:textId="77777777" w:rsidTr="0077525A">
        <w:tc>
          <w:tcPr>
            <w:tcW w:w="1746" w:type="pct"/>
            <w:shd w:val="clear" w:color="auto" w:fill="auto"/>
            <w:vAlign w:val="bottom"/>
          </w:tcPr>
          <w:p w14:paraId="08486181"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Zeytinli Bahçe Höyük</w:t>
            </w:r>
          </w:p>
        </w:tc>
        <w:tc>
          <w:tcPr>
            <w:tcW w:w="873" w:type="pct"/>
            <w:vAlign w:val="bottom"/>
          </w:tcPr>
          <w:p w14:paraId="5BD14D81"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Mesopotamia</w:t>
            </w:r>
          </w:p>
        </w:tc>
        <w:tc>
          <w:tcPr>
            <w:tcW w:w="952" w:type="pct"/>
          </w:tcPr>
          <w:p w14:paraId="07973E2F" w14:textId="77777777" w:rsidR="00FC2017" w:rsidRPr="00ED2C52" w:rsidRDefault="00FC2017" w:rsidP="0077525A">
            <w:pPr>
              <w:rPr>
                <w:rFonts w:ascii="Times New Roman" w:hAnsi="Times New Roman" w:cs="Times New Roman"/>
                <w:sz w:val="20"/>
                <w:szCs w:val="20"/>
              </w:rPr>
            </w:pPr>
            <w:r w:rsidRPr="003A6A96">
              <w:rPr>
                <w:rFonts w:ascii="Times New Roman" w:hAnsi="Times New Roman" w:cs="Times New Roman"/>
                <w:color w:val="000000"/>
                <w:sz w:val="20"/>
                <w:szCs w:val="20"/>
              </w:rPr>
              <w:t>Good</w:t>
            </w:r>
          </w:p>
        </w:tc>
        <w:tc>
          <w:tcPr>
            <w:tcW w:w="555" w:type="pct"/>
            <w:vAlign w:val="bottom"/>
          </w:tcPr>
          <w:p w14:paraId="50394F44"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41A2B46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3500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3250 </w:t>
            </w:r>
            <w:r>
              <w:rPr>
                <w:rFonts w:ascii="Times New Roman" w:hAnsi="Times New Roman" w:cs="Times New Roman"/>
                <w:color w:val="000000"/>
                <w:sz w:val="20"/>
                <w:szCs w:val="20"/>
              </w:rPr>
              <w:t>BC</w:t>
            </w:r>
          </w:p>
        </w:tc>
      </w:tr>
      <w:tr w:rsidR="00FC2017" w:rsidRPr="00B34ABF" w14:paraId="2615A015" w14:textId="77777777" w:rsidTr="0077525A">
        <w:tc>
          <w:tcPr>
            <w:tcW w:w="1746" w:type="pct"/>
            <w:shd w:val="clear" w:color="auto" w:fill="auto"/>
            <w:vAlign w:val="bottom"/>
          </w:tcPr>
          <w:p w14:paraId="18B1875A"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Zincirli Höyük</w:t>
            </w:r>
          </w:p>
        </w:tc>
        <w:tc>
          <w:tcPr>
            <w:tcW w:w="873" w:type="pct"/>
            <w:vAlign w:val="bottom"/>
          </w:tcPr>
          <w:p w14:paraId="6DA24E93"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Levant</w:t>
            </w:r>
          </w:p>
        </w:tc>
        <w:tc>
          <w:tcPr>
            <w:tcW w:w="952" w:type="pct"/>
          </w:tcPr>
          <w:p w14:paraId="06AD572A" w14:textId="77777777" w:rsidR="00FC2017" w:rsidRPr="00ED2C52" w:rsidRDefault="00FC2017" w:rsidP="0077525A">
            <w:pPr>
              <w:rPr>
                <w:rFonts w:ascii="Times New Roman" w:hAnsi="Times New Roman" w:cs="Times New Roman"/>
                <w:sz w:val="20"/>
                <w:szCs w:val="20"/>
              </w:rPr>
            </w:pPr>
            <w:r w:rsidRPr="00C00482">
              <w:rPr>
                <w:rFonts w:ascii="Times New Roman" w:hAnsi="Times New Roman" w:cs="Times New Roman"/>
                <w:color w:val="000000"/>
                <w:sz w:val="20"/>
                <w:szCs w:val="20"/>
              </w:rPr>
              <w:t>Good</w:t>
            </w:r>
          </w:p>
        </w:tc>
        <w:tc>
          <w:tcPr>
            <w:tcW w:w="555" w:type="pct"/>
            <w:vAlign w:val="bottom"/>
          </w:tcPr>
          <w:p w14:paraId="42F5A02D"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640EC7D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0750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500 </w:t>
            </w:r>
            <w:r>
              <w:rPr>
                <w:rFonts w:ascii="Times New Roman" w:hAnsi="Times New Roman" w:cs="Times New Roman"/>
                <w:color w:val="000000"/>
                <w:sz w:val="20"/>
                <w:szCs w:val="20"/>
              </w:rPr>
              <w:t>BC</w:t>
            </w:r>
          </w:p>
        </w:tc>
      </w:tr>
      <w:tr w:rsidR="00FC2017" w:rsidRPr="00B34ABF" w14:paraId="29C84646" w14:textId="77777777" w:rsidTr="0077525A">
        <w:tc>
          <w:tcPr>
            <w:tcW w:w="1746" w:type="pct"/>
            <w:shd w:val="clear" w:color="auto" w:fill="auto"/>
            <w:vAlign w:val="bottom"/>
          </w:tcPr>
          <w:p w14:paraId="26AB0DB6"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Zincirli Höyük</w:t>
            </w:r>
          </w:p>
        </w:tc>
        <w:tc>
          <w:tcPr>
            <w:tcW w:w="873" w:type="pct"/>
            <w:vAlign w:val="bottom"/>
          </w:tcPr>
          <w:p w14:paraId="0B39CEEB"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N Levant</w:t>
            </w:r>
          </w:p>
        </w:tc>
        <w:tc>
          <w:tcPr>
            <w:tcW w:w="952" w:type="pct"/>
          </w:tcPr>
          <w:p w14:paraId="43C3D201" w14:textId="77777777" w:rsidR="00FC2017" w:rsidRPr="00ED2C52" w:rsidRDefault="00FC2017" w:rsidP="0077525A">
            <w:pPr>
              <w:rPr>
                <w:rFonts w:ascii="Times New Roman" w:hAnsi="Times New Roman" w:cs="Times New Roman"/>
                <w:sz w:val="20"/>
                <w:szCs w:val="20"/>
              </w:rPr>
            </w:pPr>
            <w:r w:rsidRPr="00C00482">
              <w:rPr>
                <w:rFonts w:ascii="Times New Roman" w:hAnsi="Times New Roman" w:cs="Times New Roman"/>
                <w:color w:val="000000"/>
                <w:sz w:val="20"/>
                <w:szCs w:val="20"/>
              </w:rPr>
              <w:t>Good</w:t>
            </w:r>
          </w:p>
        </w:tc>
        <w:tc>
          <w:tcPr>
            <w:tcW w:w="555" w:type="pct"/>
            <w:vAlign w:val="bottom"/>
          </w:tcPr>
          <w:p w14:paraId="4A5C58E3"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53CAE53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750 </w:t>
            </w:r>
            <w:r>
              <w:rPr>
                <w:rFonts w:ascii="Times New Roman" w:hAnsi="Times New Roman" w:cs="Times New Roman"/>
                <w:color w:val="000000"/>
                <w:sz w:val="20"/>
                <w:szCs w:val="20"/>
              </w:rPr>
              <w:t>BC</w:t>
            </w:r>
          </w:p>
        </w:tc>
      </w:tr>
      <w:tr w:rsidR="00FC2017" w:rsidRPr="00B34ABF" w14:paraId="0E563BF0" w14:textId="77777777" w:rsidTr="0077525A">
        <w:tc>
          <w:tcPr>
            <w:tcW w:w="1746" w:type="pct"/>
            <w:shd w:val="clear" w:color="auto" w:fill="auto"/>
            <w:vAlign w:val="bottom"/>
          </w:tcPr>
          <w:p w14:paraId="033CB65D"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Ziyadeh, Tell</w:t>
            </w:r>
          </w:p>
        </w:tc>
        <w:tc>
          <w:tcPr>
            <w:tcW w:w="873" w:type="pct"/>
            <w:vAlign w:val="bottom"/>
          </w:tcPr>
          <w:p w14:paraId="4B2CB379"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vAlign w:val="bottom"/>
          </w:tcPr>
          <w:p w14:paraId="0CEE10D0"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2407BC9A"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rural</w:t>
            </w:r>
          </w:p>
        </w:tc>
        <w:tc>
          <w:tcPr>
            <w:tcW w:w="873" w:type="pct"/>
            <w:vAlign w:val="bottom"/>
          </w:tcPr>
          <w:p w14:paraId="57DB2CE5"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2750</w:t>
            </w:r>
            <w:r>
              <w:rPr>
                <w:rFonts w:ascii="Times New Roman" w:hAnsi="Times New Roman" w:cs="Times New Roman"/>
                <w:color w:val="000000"/>
                <w:sz w:val="20"/>
                <w:szCs w:val="20"/>
              </w:rPr>
              <w:t>–2500</w:t>
            </w:r>
            <w:r w:rsidRPr="00ED2C52">
              <w:rPr>
                <w:rFonts w:ascii="Times New Roman" w:hAnsi="Times New Roman" w:cs="Times New Roman"/>
                <w:color w:val="000000"/>
                <w:sz w:val="20"/>
                <w:szCs w:val="20"/>
              </w:rPr>
              <w:t xml:space="preserve"> </w:t>
            </w:r>
            <w:r>
              <w:rPr>
                <w:rFonts w:ascii="Times New Roman" w:hAnsi="Times New Roman" w:cs="Times New Roman"/>
                <w:color w:val="000000"/>
                <w:sz w:val="20"/>
                <w:szCs w:val="20"/>
              </w:rPr>
              <w:t>BC</w:t>
            </w:r>
          </w:p>
        </w:tc>
      </w:tr>
      <w:tr w:rsidR="00FC2017" w:rsidRPr="00B34ABF" w14:paraId="5CB8C31E" w14:textId="77777777" w:rsidTr="0077525A">
        <w:tc>
          <w:tcPr>
            <w:tcW w:w="1746" w:type="pct"/>
            <w:shd w:val="clear" w:color="auto" w:fill="auto"/>
            <w:vAlign w:val="bottom"/>
          </w:tcPr>
          <w:p w14:paraId="1D462B80"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Ziyadeh, Tell</w:t>
            </w:r>
          </w:p>
        </w:tc>
        <w:tc>
          <w:tcPr>
            <w:tcW w:w="873" w:type="pct"/>
            <w:vAlign w:val="bottom"/>
          </w:tcPr>
          <w:p w14:paraId="27FF81A7"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vAlign w:val="bottom"/>
          </w:tcPr>
          <w:p w14:paraId="101DA755"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5CA91C2D"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5EAAE24E"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4000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3750 </w:t>
            </w:r>
            <w:r>
              <w:rPr>
                <w:rFonts w:ascii="Times New Roman" w:hAnsi="Times New Roman" w:cs="Times New Roman"/>
                <w:color w:val="000000"/>
                <w:sz w:val="20"/>
                <w:szCs w:val="20"/>
              </w:rPr>
              <w:t>BC</w:t>
            </w:r>
          </w:p>
        </w:tc>
      </w:tr>
      <w:tr w:rsidR="00FC2017" w:rsidRPr="00B34ABF" w14:paraId="771AA06E" w14:textId="77777777" w:rsidTr="0077525A">
        <w:tc>
          <w:tcPr>
            <w:tcW w:w="1746" w:type="pct"/>
            <w:shd w:val="clear" w:color="auto" w:fill="auto"/>
            <w:vAlign w:val="bottom"/>
          </w:tcPr>
          <w:p w14:paraId="37224E9C"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Ziyadeh, Tell</w:t>
            </w:r>
          </w:p>
        </w:tc>
        <w:tc>
          <w:tcPr>
            <w:tcW w:w="873" w:type="pct"/>
            <w:vAlign w:val="bottom"/>
          </w:tcPr>
          <w:p w14:paraId="3A2E820D"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vAlign w:val="bottom"/>
          </w:tcPr>
          <w:p w14:paraId="253FFC39"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Moderate</w:t>
            </w:r>
          </w:p>
        </w:tc>
        <w:tc>
          <w:tcPr>
            <w:tcW w:w="555" w:type="pct"/>
            <w:vAlign w:val="bottom"/>
          </w:tcPr>
          <w:p w14:paraId="22BBE5D5"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rural</w:t>
            </w:r>
          </w:p>
        </w:tc>
        <w:tc>
          <w:tcPr>
            <w:tcW w:w="873" w:type="pct"/>
            <w:vAlign w:val="bottom"/>
          </w:tcPr>
          <w:p w14:paraId="1D6CEF07"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4250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4000 </w:t>
            </w:r>
            <w:r>
              <w:rPr>
                <w:rFonts w:ascii="Times New Roman" w:hAnsi="Times New Roman" w:cs="Times New Roman"/>
                <w:color w:val="000000"/>
                <w:sz w:val="20"/>
                <w:szCs w:val="20"/>
              </w:rPr>
              <w:t>BC</w:t>
            </w:r>
          </w:p>
        </w:tc>
      </w:tr>
      <w:tr w:rsidR="00FC2017" w:rsidRPr="00B34ABF" w14:paraId="589BA6E6" w14:textId="77777777" w:rsidTr="0077525A">
        <w:tc>
          <w:tcPr>
            <w:tcW w:w="1746" w:type="pct"/>
            <w:shd w:val="clear" w:color="auto" w:fill="auto"/>
            <w:vAlign w:val="bottom"/>
          </w:tcPr>
          <w:p w14:paraId="53898157"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Ziyaret Tepe</w:t>
            </w:r>
          </w:p>
        </w:tc>
        <w:tc>
          <w:tcPr>
            <w:tcW w:w="873" w:type="pct"/>
            <w:vAlign w:val="bottom"/>
          </w:tcPr>
          <w:p w14:paraId="5D33B74D" w14:textId="77777777" w:rsidR="00FC2017" w:rsidRPr="00ED2C52"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ED2C52">
              <w:rPr>
                <w:rFonts w:ascii="Times New Roman" w:hAnsi="Times New Roman" w:cs="Times New Roman"/>
                <w:color w:val="000000"/>
                <w:sz w:val="20"/>
                <w:szCs w:val="20"/>
              </w:rPr>
              <w:t xml:space="preserve"> Mesopotamia</w:t>
            </w:r>
          </w:p>
        </w:tc>
        <w:tc>
          <w:tcPr>
            <w:tcW w:w="952" w:type="pct"/>
          </w:tcPr>
          <w:p w14:paraId="240BF6DE" w14:textId="77777777" w:rsidR="00FC2017" w:rsidRPr="00ED2C52" w:rsidRDefault="00FC2017" w:rsidP="0077525A">
            <w:pPr>
              <w:rPr>
                <w:rFonts w:ascii="Times New Roman" w:hAnsi="Times New Roman" w:cs="Times New Roman"/>
                <w:sz w:val="20"/>
                <w:szCs w:val="20"/>
              </w:rPr>
            </w:pPr>
            <w:r w:rsidRPr="00E537BD">
              <w:rPr>
                <w:rFonts w:ascii="Times New Roman" w:hAnsi="Times New Roman" w:cs="Times New Roman"/>
                <w:color w:val="000000"/>
                <w:sz w:val="20"/>
                <w:szCs w:val="20"/>
              </w:rPr>
              <w:t>Good</w:t>
            </w:r>
          </w:p>
        </w:tc>
        <w:tc>
          <w:tcPr>
            <w:tcW w:w="555" w:type="pct"/>
            <w:vAlign w:val="bottom"/>
          </w:tcPr>
          <w:p w14:paraId="7A0A59B8"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urban</w:t>
            </w:r>
          </w:p>
        </w:tc>
        <w:tc>
          <w:tcPr>
            <w:tcW w:w="873" w:type="pct"/>
            <w:vAlign w:val="bottom"/>
          </w:tcPr>
          <w:p w14:paraId="7A20D516" w14:textId="77777777" w:rsidR="00FC2017" w:rsidRPr="00ED2C52" w:rsidRDefault="00FC2017" w:rsidP="0077525A">
            <w:pPr>
              <w:rPr>
                <w:rFonts w:ascii="Times New Roman" w:hAnsi="Times New Roman" w:cs="Times New Roman"/>
                <w:sz w:val="20"/>
                <w:szCs w:val="20"/>
              </w:rPr>
            </w:pPr>
            <w:r w:rsidRPr="00ED2C52">
              <w:rPr>
                <w:rFonts w:ascii="Times New Roman" w:hAnsi="Times New Roman" w:cs="Times New Roman"/>
                <w:color w:val="000000"/>
                <w:sz w:val="20"/>
                <w:szCs w:val="20"/>
              </w:rPr>
              <w:t>1000</w:t>
            </w:r>
            <w:r>
              <w:rPr>
                <w:rFonts w:ascii="Times New Roman" w:hAnsi="Times New Roman" w:cs="Times New Roman"/>
                <w:color w:val="000000"/>
                <w:sz w:val="20"/>
                <w:szCs w:val="20"/>
              </w:rPr>
              <w:t>–</w:t>
            </w:r>
            <w:r w:rsidRPr="00ED2C52">
              <w:rPr>
                <w:rFonts w:ascii="Times New Roman" w:hAnsi="Times New Roman" w:cs="Times New Roman"/>
                <w:color w:val="000000"/>
                <w:sz w:val="20"/>
                <w:szCs w:val="20"/>
              </w:rPr>
              <w:t xml:space="preserve">750 </w:t>
            </w:r>
            <w:r>
              <w:rPr>
                <w:rFonts w:ascii="Times New Roman" w:hAnsi="Times New Roman" w:cs="Times New Roman"/>
                <w:color w:val="000000"/>
                <w:sz w:val="20"/>
                <w:szCs w:val="20"/>
              </w:rPr>
              <w:t>BC</w:t>
            </w:r>
          </w:p>
        </w:tc>
      </w:tr>
      <w:tr w:rsidR="00FC2017" w:rsidRPr="00B34ABF" w14:paraId="0850C810" w14:textId="77777777" w:rsidTr="0077525A">
        <w:tc>
          <w:tcPr>
            <w:tcW w:w="1746" w:type="pct"/>
            <w:shd w:val="clear" w:color="auto" w:fill="auto"/>
            <w:vAlign w:val="bottom"/>
          </w:tcPr>
          <w:p w14:paraId="665EB3C6"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Ziyaret Tepe</w:t>
            </w:r>
          </w:p>
        </w:tc>
        <w:tc>
          <w:tcPr>
            <w:tcW w:w="873" w:type="pct"/>
            <w:vAlign w:val="bottom"/>
          </w:tcPr>
          <w:p w14:paraId="5A23942F"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B34ABF">
              <w:rPr>
                <w:rFonts w:ascii="Times New Roman" w:hAnsi="Times New Roman" w:cs="Times New Roman"/>
                <w:color w:val="000000"/>
                <w:sz w:val="20"/>
                <w:szCs w:val="20"/>
              </w:rPr>
              <w:t xml:space="preserve"> Mesopotamia</w:t>
            </w:r>
          </w:p>
        </w:tc>
        <w:tc>
          <w:tcPr>
            <w:tcW w:w="952" w:type="pct"/>
          </w:tcPr>
          <w:p w14:paraId="21F8C670" w14:textId="77777777" w:rsidR="00FC2017" w:rsidRPr="00B34ABF" w:rsidRDefault="00FC2017" w:rsidP="0077525A">
            <w:pPr>
              <w:rPr>
                <w:rFonts w:ascii="Times New Roman" w:hAnsi="Times New Roman" w:cs="Times New Roman"/>
                <w:sz w:val="20"/>
                <w:szCs w:val="20"/>
              </w:rPr>
            </w:pPr>
            <w:r w:rsidRPr="00E537BD">
              <w:rPr>
                <w:rFonts w:ascii="Times New Roman" w:hAnsi="Times New Roman" w:cs="Times New Roman"/>
                <w:color w:val="000000"/>
                <w:sz w:val="20"/>
                <w:szCs w:val="20"/>
              </w:rPr>
              <w:t>Good</w:t>
            </w:r>
          </w:p>
        </w:tc>
        <w:tc>
          <w:tcPr>
            <w:tcW w:w="555" w:type="pct"/>
            <w:vAlign w:val="bottom"/>
          </w:tcPr>
          <w:p w14:paraId="5FE177B9"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indet.</w:t>
            </w:r>
          </w:p>
        </w:tc>
        <w:tc>
          <w:tcPr>
            <w:tcW w:w="873" w:type="pct"/>
            <w:vAlign w:val="bottom"/>
          </w:tcPr>
          <w:p w14:paraId="67BAE785" w14:textId="77777777" w:rsidR="00FC2017" w:rsidRPr="00B34ABF" w:rsidRDefault="00FC2017" w:rsidP="0077525A">
            <w:pPr>
              <w:rPr>
                <w:rFonts w:ascii="Times New Roman" w:hAnsi="Times New Roman" w:cs="Times New Roman"/>
                <w:sz w:val="20"/>
                <w:szCs w:val="20"/>
              </w:rPr>
            </w:pPr>
            <w:r w:rsidRPr="00B34ABF">
              <w:rPr>
                <w:rFonts w:ascii="Times New Roman" w:hAnsi="Times New Roman" w:cs="Times New Roman"/>
                <w:color w:val="000000"/>
                <w:sz w:val="20"/>
                <w:szCs w:val="20"/>
              </w:rPr>
              <w:t>1500</w:t>
            </w: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 xml:space="preserve">1250 </w:t>
            </w:r>
            <w:r>
              <w:rPr>
                <w:rFonts w:ascii="Times New Roman" w:hAnsi="Times New Roman" w:cs="Times New Roman"/>
                <w:color w:val="000000"/>
                <w:sz w:val="20"/>
                <w:szCs w:val="20"/>
              </w:rPr>
              <w:t>BC</w:t>
            </w:r>
          </w:p>
        </w:tc>
      </w:tr>
      <w:tr w:rsidR="00FC2017" w:rsidRPr="00B34ABF" w14:paraId="24AA723F" w14:textId="77777777" w:rsidTr="0077525A">
        <w:trPr>
          <w:trHeight w:val="70"/>
        </w:trPr>
        <w:tc>
          <w:tcPr>
            <w:tcW w:w="1746" w:type="pct"/>
            <w:shd w:val="clear" w:color="auto" w:fill="auto"/>
            <w:vAlign w:val="bottom"/>
          </w:tcPr>
          <w:p w14:paraId="1E17D320" w14:textId="77777777" w:rsidR="00FC2017" w:rsidRPr="001D3D8C" w:rsidRDefault="00FC2017" w:rsidP="0077525A">
            <w:pPr>
              <w:rPr>
                <w:rFonts w:ascii="Times New Roman" w:hAnsi="Times New Roman" w:cs="Times New Roman"/>
                <w:sz w:val="20"/>
                <w:szCs w:val="20"/>
              </w:rPr>
            </w:pPr>
            <w:r w:rsidRPr="001D3D8C">
              <w:rPr>
                <w:rFonts w:ascii="Times New Roman" w:hAnsi="Times New Roman" w:cs="Times New Roman"/>
                <w:color w:val="000000"/>
                <w:sz w:val="20"/>
                <w:szCs w:val="20"/>
              </w:rPr>
              <w:t>Ziyaret Tepe</w:t>
            </w:r>
          </w:p>
        </w:tc>
        <w:tc>
          <w:tcPr>
            <w:tcW w:w="873" w:type="pct"/>
            <w:vAlign w:val="bottom"/>
          </w:tcPr>
          <w:p w14:paraId="130B26C7"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C</w:t>
            </w:r>
            <w:r w:rsidRPr="00B34ABF">
              <w:rPr>
                <w:rFonts w:ascii="Times New Roman" w:hAnsi="Times New Roman" w:cs="Times New Roman"/>
                <w:color w:val="000000"/>
                <w:sz w:val="20"/>
                <w:szCs w:val="20"/>
              </w:rPr>
              <w:t xml:space="preserve"> Mesopotamia</w:t>
            </w:r>
          </w:p>
        </w:tc>
        <w:tc>
          <w:tcPr>
            <w:tcW w:w="952" w:type="pct"/>
          </w:tcPr>
          <w:p w14:paraId="2DDB63F4" w14:textId="77777777" w:rsidR="00FC2017" w:rsidRPr="00B34ABF" w:rsidRDefault="00FC2017" w:rsidP="0077525A">
            <w:pPr>
              <w:rPr>
                <w:rFonts w:ascii="Times New Roman" w:hAnsi="Times New Roman" w:cs="Times New Roman"/>
                <w:sz w:val="20"/>
                <w:szCs w:val="20"/>
              </w:rPr>
            </w:pPr>
            <w:r w:rsidRPr="00E537BD">
              <w:rPr>
                <w:rFonts w:ascii="Times New Roman" w:hAnsi="Times New Roman" w:cs="Times New Roman"/>
                <w:color w:val="000000"/>
                <w:sz w:val="20"/>
                <w:szCs w:val="20"/>
              </w:rPr>
              <w:t>Good</w:t>
            </w:r>
          </w:p>
        </w:tc>
        <w:tc>
          <w:tcPr>
            <w:tcW w:w="555" w:type="pct"/>
            <w:vAlign w:val="bottom"/>
          </w:tcPr>
          <w:p w14:paraId="5496624E"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w:t>
            </w:r>
            <w:r w:rsidRPr="00B34ABF">
              <w:rPr>
                <w:rFonts w:ascii="Times New Roman" w:hAnsi="Times New Roman" w:cs="Times New Roman"/>
                <w:color w:val="000000"/>
                <w:sz w:val="20"/>
                <w:szCs w:val="20"/>
              </w:rPr>
              <w:t>rural</w:t>
            </w:r>
          </w:p>
        </w:tc>
        <w:tc>
          <w:tcPr>
            <w:tcW w:w="873" w:type="pct"/>
            <w:vAlign w:val="bottom"/>
          </w:tcPr>
          <w:p w14:paraId="28461BEF" w14:textId="77777777" w:rsidR="00FC2017" w:rsidRPr="00B34ABF" w:rsidRDefault="00FC2017" w:rsidP="0077525A">
            <w:pPr>
              <w:rPr>
                <w:rFonts w:ascii="Times New Roman" w:hAnsi="Times New Roman" w:cs="Times New Roman"/>
                <w:sz w:val="20"/>
                <w:szCs w:val="20"/>
              </w:rPr>
            </w:pPr>
            <w:r>
              <w:rPr>
                <w:rFonts w:ascii="Times New Roman" w:hAnsi="Times New Roman" w:cs="Times New Roman"/>
                <w:color w:val="000000"/>
                <w:sz w:val="20"/>
                <w:szCs w:val="20"/>
              </w:rPr>
              <w:t>2500–</w:t>
            </w:r>
            <w:r w:rsidRPr="00B34ABF">
              <w:rPr>
                <w:rFonts w:ascii="Times New Roman" w:hAnsi="Times New Roman" w:cs="Times New Roman"/>
                <w:color w:val="000000"/>
                <w:sz w:val="20"/>
                <w:szCs w:val="20"/>
              </w:rPr>
              <w:t xml:space="preserve">2250 </w:t>
            </w:r>
            <w:r>
              <w:rPr>
                <w:rFonts w:ascii="Times New Roman" w:hAnsi="Times New Roman" w:cs="Times New Roman"/>
                <w:color w:val="000000"/>
                <w:sz w:val="20"/>
                <w:szCs w:val="20"/>
              </w:rPr>
              <w:t>BC</w:t>
            </w:r>
          </w:p>
        </w:tc>
      </w:tr>
    </w:tbl>
    <w:p w14:paraId="39EDAD3C" w14:textId="77777777" w:rsidR="00FC2017" w:rsidRDefault="00FC2017" w:rsidP="00FC2017">
      <w:pPr>
        <w:rPr>
          <w:rFonts w:ascii="Times New Roman" w:hAnsi="Times New Roman" w:cs="Times New Roman"/>
        </w:rPr>
      </w:pPr>
    </w:p>
    <w:p w14:paraId="66B0B6B1" w14:textId="245D84BC" w:rsidR="00611736" w:rsidRDefault="00611736">
      <w:pPr>
        <w:rPr>
          <w:rFonts w:ascii="Times New Roman" w:hAnsi="Times New Roman" w:cs="Times New Roman"/>
        </w:rPr>
      </w:pPr>
    </w:p>
    <w:p w14:paraId="3F7D05AC" w14:textId="77777777" w:rsidR="00FC2017" w:rsidRDefault="00FC2017">
      <w:pPr>
        <w:rPr>
          <w:rFonts w:ascii="Times New Roman" w:hAnsi="Times New Roman" w:cs="Times New Roman"/>
        </w:rPr>
      </w:pPr>
    </w:p>
    <w:p w14:paraId="12068DFF" w14:textId="77777777" w:rsidR="00FC2017" w:rsidRDefault="00FC2017">
      <w:pPr>
        <w:rPr>
          <w:rFonts w:ascii="Times New Roman" w:hAnsi="Times New Roman" w:cs="Times New Roman"/>
        </w:rPr>
      </w:pPr>
    </w:p>
    <w:p w14:paraId="3AD4C95B" w14:textId="77777777" w:rsidR="00FC2017" w:rsidRDefault="00FC2017">
      <w:pPr>
        <w:rPr>
          <w:rFonts w:ascii="Times New Roman" w:hAnsi="Times New Roman" w:cs="Times New Roman"/>
        </w:rPr>
      </w:pPr>
    </w:p>
    <w:p w14:paraId="32B9F15F" w14:textId="0D362E56" w:rsidR="00C145B9" w:rsidRDefault="00C145B9">
      <w:pPr>
        <w:rPr>
          <w:rFonts w:ascii="Times New Roman" w:hAnsi="Times New Roman" w:cs="Times New Roman"/>
        </w:rPr>
      </w:pPr>
      <w:r>
        <w:rPr>
          <w:rFonts w:ascii="Times New Roman" w:hAnsi="Times New Roman" w:cs="Times New Roman"/>
        </w:rPr>
        <w:br w:type="page"/>
      </w:r>
    </w:p>
    <w:p w14:paraId="5064DEE5" w14:textId="77777777" w:rsidR="00C145B9" w:rsidRDefault="00C145B9">
      <w:pPr>
        <w:rPr>
          <w:rFonts w:ascii="Times New Roman" w:hAnsi="Times New Roman" w:cs="Times New Roman"/>
        </w:rPr>
        <w:sectPr w:rsidR="00C145B9">
          <w:pgSz w:w="11906" w:h="16838"/>
          <w:pgMar w:top="1440" w:right="1440" w:bottom="1440" w:left="1440" w:header="708" w:footer="708" w:gutter="0"/>
          <w:cols w:space="708"/>
          <w:docGrid w:linePitch="360"/>
        </w:sectPr>
      </w:pPr>
    </w:p>
    <w:p w14:paraId="1B3EC59C" w14:textId="77777777" w:rsidR="00C145B9" w:rsidRDefault="00C145B9" w:rsidP="00C145B9">
      <w:pPr>
        <w:keepNext/>
      </w:pPr>
      <w:r>
        <w:rPr>
          <w:rFonts w:ascii="Times New Roman" w:hAnsi="Times New Roman" w:cs="Times New Roman"/>
          <w:noProof/>
        </w:rPr>
        <w:lastRenderedPageBreak/>
        <w:drawing>
          <wp:inline distT="0" distB="0" distL="0" distR="0" wp14:anchorId="236563CD" wp14:editId="43E2E657">
            <wp:extent cx="7254000" cy="7311600"/>
            <wp:effectExtent l="0" t="0" r="4445" b="3810"/>
            <wp:docPr id="503456833" name="Picture 1" descr="A group of triangles with different colore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456833" name="Picture 1" descr="A group of triangles with different colored dot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54000" cy="7311600"/>
                    </a:xfrm>
                    <a:prstGeom prst="rect">
                      <a:avLst/>
                    </a:prstGeom>
                  </pic:spPr>
                </pic:pic>
              </a:graphicData>
            </a:graphic>
          </wp:inline>
        </w:drawing>
      </w:r>
    </w:p>
    <w:p w14:paraId="48C7EA48" w14:textId="0488F750" w:rsidR="00C145B9" w:rsidRPr="00C145B9" w:rsidRDefault="00C145B9" w:rsidP="00C145B9">
      <w:pPr>
        <w:pStyle w:val="Caption"/>
        <w:rPr>
          <w:rFonts w:ascii="Times New Roman" w:hAnsi="Times New Roman" w:cs="Times New Roman"/>
          <w:color w:val="auto"/>
          <w:sz w:val="24"/>
          <w:szCs w:val="24"/>
        </w:rPr>
        <w:sectPr w:rsidR="00C145B9" w:rsidRPr="00C145B9" w:rsidSect="00C145B9">
          <w:pgSz w:w="14175" w:h="15309"/>
          <w:pgMar w:top="1440" w:right="1440" w:bottom="1440" w:left="1440" w:header="709" w:footer="709" w:gutter="0"/>
          <w:cols w:space="708"/>
          <w:docGrid w:linePitch="360"/>
        </w:sectPr>
      </w:pPr>
      <w:r w:rsidRPr="00C145B9">
        <w:rPr>
          <w:rFonts w:ascii="Times New Roman" w:hAnsi="Times New Roman" w:cs="Times New Roman"/>
          <w:color w:val="auto"/>
          <w:sz w:val="24"/>
          <w:szCs w:val="24"/>
        </w:rPr>
        <w:t>Figure S</w:t>
      </w:r>
      <w:r w:rsidRPr="00C145B9">
        <w:rPr>
          <w:rFonts w:ascii="Times New Roman" w:hAnsi="Times New Roman" w:cs="Times New Roman"/>
          <w:color w:val="auto"/>
          <w:sz w:val="24"/>
          <w:szCs w:val="24"/>
        </w:rPr>
        <w:fldChar w:fldCharType="begin"/>
      </w:r>
      <w:r w:rsidRPr="00C145B9">
        <w:rPr>
          <w:rFonts w:ascii="Times New Roman" w:hAnsi="Times New Roman" w:cs="Times New Roman"/>
          <w:color w:val="auto"/>
          <w:sz w:val="24"/>
          <w:szCs w:val="24"/>
        </w:rPr>
        <w:instrText xml:space="preserve"> SEQ Figure \* ARABIC </w:instrText>
      </w:r>
      <w:r w:rsidRPr="00C145B9">
        <w:rPr>
          <w:rFonts w:ascii="Times New Roman" w:hAnsi="Times New Roman" w:cs="Times New Roman"/>
          <w:color w:val="auto"/>
          <w:sz w:val="24"/>
          <w:szCs w:val="24"/>
        </w:rPr>
        <w:fldChar w:fldCharType="separate"/>
      </w:r>
      <w:r w:rsidRPr="00C145B9">
        <w:rPr>
          <w:rFonts w:ascii="Times New Roman" w:hAnsi="Times New Roman" w:cs="Times New Roman"/>
          <w:noProof/>
          <w:color w:val="auto"/>
          <w:sz w:val="24"/>
          <w:szCs w:val="24"/>
        </w:rPr>
        <w:t>1</w:t>
      </w:r>
      <w:r w:rsidRPr="00C145B9">
        <w:rPr>
          <w:rFonts w:ascii="Times New Roman" w:hAnsi="Times New Roman" w:cs="Times New Roman"/>
          <w:color w:val="auto"/>
          <w:sz w:val="24"/>
          <w:szCs w:val="24"/>
        </w:rPr>
        <w:fldChar w:fldCharType="end"/>
      </w:r>
      <w:r w:rsidRPr="00C145B9">
        <w:rPr>
          <w:rFonts w:ascii="Times New Roman" w:hAnsi="Times New Roman" w:cs="Times New Roman"/>
          <w:color w:val="auto"/>
          <w:sz w:val="24"/>
          <w:szCs w:val="24"/>
        </w:rPr>
        <w:t>. Ovicaprine age triplots by 1000</w:t>
      </w:r>
      <w:r w:rsidR="00B5540B">
        <w:rPr>
          <w:rFonts w:ascii="Times New Roman" w:hAnsi="Times New Roman" w:cs="Times New Roman"/>
          <w:color w:val="auto"/>
          <w:sz w:val="24"/>
          <w:szCs w:val="24"/>
        </w:rPr>
        <w:t>-</w:t>
      </w:r>
      <w:r w:rsidRPr="00C145B9">
        <w:rPr>
          <w:rFonts w:ascii="Times New Roman" w:hAnsi="Times New Roman" w:cs="Times New Roman"/>
          <w:color w:val="auto"/>
          <w:sz w:val="24"/>
          <w:szCs w:val="24"/>
        </w:rPr>
        <w:t>year groupings in each region.</w:t>
      </w:r>
    </w:p>
    <w:p w14:paraId="5B088229" w14:textId="322D439D" w:rsidR="000F226A" w:rsidRPr="00B34ABF" w:rsidRDefault="000F226A" w:rsidP="000F226A">
      <w:pPr>
        <w:jc w:val="center"/>
        <w:rPr>
          <w:rFonts w:ascii="Times New Roman" w:hAnsi="Times New Roman" w:cs="Times New Roman"/>
          <w:b/>
          <w:bCs/>
          <w:sz w:val="24"/>
          <w:szCs w:val="24"/>
        </w:rPr>
      </w:pPr>
      <w:r w:rsidRPr="00B34ABF">
        <w:rPr>
          <w:rFonts w:ascii="Times New Roman" w:hAnsi="Times New Roman" w:cs="Times New Roman"/>
          <w:b/>
          <w:bCs/>
          <w:sz w:val="24"/>
          <w:szCs w:val="24"/>
        </w:rPr>
        <w:lastRenderedPageBreak/>
        <w:t>Sample Bibliography:</w:t>
      </w:r>
    </w:p>
    <w:p w14:paraId="53720A9B" w14:textId="590DBFE3" w:rsidR="000F226A" w:rsidRPr="00B34ABF" w:rsidRDefault="000F226A">
      <w:pPr>
        <w:rPr>
          <w:rFonts w:ascii="Times New Roman" w:hAnsi="Times New Roman" w:cs="Times New Roman"/>
        </w:rPr>
      </w:pPr>
    </w:p>
    <w:p w14:paraId="1E3F8B90" w14:textId="2145D665" w:rsidR="000F226A" w:rsidRPr="00B34ABF" w:rsidRDefault="000F226A" w:rsidP="008B79F8">
      <w:pPr>
        <w:spacing w:after="120" w:line="240" w:lineRule="auto"/>
        <w:ind w:left="720" w:hanging="720"/>
        <w:rPr>
          <w:rFonts w:ascii="Times New Roman" w:hAnsi="Times New Roman" w:cs="Times New Roman"/>
        </w:rPr>
      </w:pPr>
      <w:r w:rsidRPr="00B34ABF">
        <w:rPr>
          <w:rFonts w:ascii="Times New Roman" w:hAnsi="Times New Roman" w:cs="Times New Roman"/>
          <w:b/>
          <w:bCs/>
        </w:rPr>
        <w:t>‘Abd (Tell el-):</w:t>
      </w:r>
      <w:r w:rsidRPr="00B34ABF">
        <w:rPr>
          <w:rFonts w:ascii="Times New Roman" w:hAnsi="Times New Roman" w:cs="Times New Roman"/>
        </w:rPr>
        <w:t xml:space="preserve"> Doll, M. The faunal remains of Tell el-‘Abd. Subsistence in a Bronze Age settlement in Syria. In U. Finkbeiner (ed</w:t>
      </w:r>
      <w:r w:rsidR="00FC2017">
        <w:rPr>
          <w:rFonts w:ascii="Times New Roman" w:hAnsi="Times New Roman" w:cs="Times New Roman"/>
        </w:rPr>
        <w:t>.</w:t>
      </w:r>
      <w:r w:rsidRPr="00B34ABF">
        <w:rPr>
          <w:rFonts w:ascii="Times New Roman" w:hAnsi="Times New Roman" w:cs="Times New Roman"/>
        </w:rPr>
        <w:t xml:space="preserve">) </w:t>
      </w:r>
      <w:r w:rsidRPr="00B34ABF">
        <w:rPr>
          <w:rFonts w:ascii="Times New Roman" w:hAnsi="Times New Roman" w:cs="Times New Roman"/>
          <w:i/>
          <w:iCs/>
        </w:rPr>
        <w:t>Final Reports of the Syrian-German Excavations at Tell el-Abd. Volume III: Small Objects and Environmental Studies</w:t>
      </w:r>
      <w:r w:rsidRPr="00B34ABF">
        <w:rPr>
          <w:rFonts w:ascii="Times New Roman" w:hAnsi="Times New Roman" w:cs="Times New Roman"/>
        </w:rPr>
        <w:t>. Munich: Zaphon: 123-168.</w:t>
      </w:r>
    </w:p>
    <w:p w14:paraId="06D9E1EB" w14:textId="2505BC59" w:rsidR="000F226A" w:rsidRPr="00B34ABF" w:rsidRDefault="000F226A" w:rsidP="000F226A">
      <w:pPr>
        <w:spacing w:after="120" w:line="240" w:lineRule="auto"/>
        <w:ind w:left="720" w:hanging="720"/>
        <w:rPr>
          <w:rFonts w:ascii="Times New Roman" w:hAnsi="Times New Roman" w:cs="Times New Roman"/>
          <w:b/>
          <w:bCs/>
        </w:rPr>
      </w:pPr>
      <w:r w:rsidRPr="00B34ABF">
        <w:rPr>
          <w:rFonts w:ascii="Times New Roman" w:hAnsi="Times New Roman" w:cs="Times New Roman"/>
          <w:b/>
          <w:bCs/>
        </w:rPr>
        <w:t>Abil el-Qameḥ/Abel Beth Maccah (Tel):</w:t>
      </w:r>
      <w:r w:rsidRPr="00B34ABF">
        <w:rPr>
          <w:rFonts w:ascii="Times New Roman" w:hAnsi="Times New Roman" w:cs="Times New Roman"/>
        </w:rPr>
        <w:t xml:space="preserve"> Marom, N. Bechar, S., Panitz-Cohen, N., Mullins, R.A., Yahalom-Mack, N. 2020. Faunal remains from Tel Abel Beth Maccah: social change in the late second millennium BCE Hula valley. </w:t>
      </w:r>
      <w:r w:rsidRPr="00B34ABF">
        <w:rPr>
          <w:rFonts w:ascii="Times New Roman" w:hAnsi="Times New Roman" w:cs="Times New Roman"/>
          <w:i/>
          <w:iCs/>
        </w:rPr>
        <w:t>Journal of Archaeological Science: Reports</w:t>
      </w:r>
      <w:r w:rsidRPr="00B34ABF">
        <w:rPr>
          <w:rFonts w:ascii="Times New Roman" w:hAnsi="Times New Roman" w:cs="Times New Roman"/>
        </w:rPr>
        <w:t xml:space="preserve"> 32: 102394.</w:t>
      </w:r>
      <w:r w:rsidR="00FC2017">
        <w:rPr>
          <w:rFonts w:ascii="Times New Roman" w:hAnsi="Times New Roman" w:cs="Times New Roman"/>
        </w:rPr>
        <w:t xml:space="preserve"> </w:t>
      </w:r>
      <w:r w:rsidR="00FC2017" w:rsidRPr="00D9483A">
        <w:rPr>
          <w:rFonts w:ascii="Times New Roman" w:hAnsi="Times New Roman" w:cs="Times New Roman"/>
        </w:rPr>
        <w:t>https://doi.org/10.1016/j.jasrep.2020.102394</w:t>
      </w:r>
    </w:p>
    <w:p w14:paraId="6FBC963C" w14:textId="77777777" w:rsidR="000F226A" w:rsidRPr="00B34ABF" w:rsidRDefault="000F226A" w:rsidP="000F226A">
      <w:pPr>
        <w:spacing w:after="120" w:line="240" w:lineRule="auto"/>
        <w:ind w:left="720" w:hanging="720"/>
        <w:rPr>
          <w:rFonts w:ascii="Times New Roman" w:hAnsi="Times New Roman" w:cs="Times New Roman"/>
        </w:rPr>
      </w:pPr>
      <w:r w:rsidRPr="00B34ABF">
        <w:rPr>
          <w:rFonts w:ascii="Times New Roman" w:hAnsi="Times New Roman" w:cs="Times New Roman"/>
          <w:b/>
          <w:bCs/>
        </w:rPr>
        <w:t>Abqa’ (Tell):</w:t>
      </w:r>
      <w:r w:rsidRPr="00B34ABF">
        <w:rPr>
          <w:rFonts w:ascii="Times New Roman" w:hAnsi="Times New Roman" w:cs="Times New Roman"/>
        </w:rPr>
        <w:t xml:space="preserve"> Amerger, G. 1987.Tierknochenfunde vom Tell Abqa’/Irak. </w:t>
      </w:r>
      <w:r w:rsidRPr="00B34ABF">
        <w:rPr>
          <w:rFonts w:ascii="Times New Roman" w:hAnsi="Times New Roman" w:cs="Times New Roman"/>
          <w:i/>
          <w:iCs/>
        </w:rPr>
        <w:t>Acta Praehistorica et Archaeologica</w:t>
      </w:r>
      <w:r w:rsidRPr="00B34ABF">
        <w:rPr>
          <w:rFonts w:ascii="Times New Roman" w:hAnsi="Times New Roman" w:cs="Times New Roman"/>
        </w:rPr>
        <w:t xml:space="preserve"> 19: 111-129.</w:t>
      </w:r>
    </w:p>
    <w:p w14:paraId="16235706" w14:textId="330A1460" w:rsidR="000F226A" w:rsidRPr="00B34ABF" w:rsidRDefault="000F226A" w:rsidP="008B79F8">
      <w:pPr>
        <w:spacing w:after="120" w:line="240" w:lineRule="auto"/>
        <w:ind w:left="720" w:hanging="720"/>
        <w:rPr>
          <w:rFonts w:ascii="Times New Roman" w:hAnsi="Times New Roman" w:cs="Times New Roman"/>
        </w:rPr>
      </w:pPr>
      <w:r w:rsidRPr="00B34ABF">
        <w:rPr>
          <w:rFonts w:ascii="Times New Roman" w:hAnsi="Times New Roman" w:cs="Times New Roman"/>
          <w:b/>
          <w:bCs/>
        </w:rPr>
        <w:t xml:space="preserve">Abū al-Kharaz (Tall): </w:t>
      </w:r>
      <w:r w:rsidRPr="00B34ABF">
        <w:rPr>
          <w:rFonts w:ascii="Times New Roman" w:hAnsi="Times New Roman" w:cs="Times New Roman"/>
        </w:rPr>
        <w:t xml:space="preserve">Fischer, P.M. 1997. Tall Abū al-Kharaz: </w:t>
      </w:r>
      <w:r w:rsidR="00FC2017">
        <w:rPr>
          <w:rFonts w:ascii="Times New Roman" w:hAnsi="Times New Roman" w:cs="Times New Roman"/>
        </w:rPr>
        <w:t>o</w:t>
      </w:r>
      <w:r w:rsidRPr="00B34ABF">
        <w:rPr>
          <w:rFonts w:ascii="Times New Roman" w:hAnsi="Times New Roman" w:cs="Times New Roman"/>
        </w:rPr>
        <w:t>ccupation throughout the ages. The faunal and botanical evidence.</w:t>
      </w:r>
      <w:r w:rsidRPr="00B34ABF">
        <w:rPr>
          <w:rFonts w:ascii="Times New Roman" w:hAnsi="Times New Roman" w:cs="Times New Roman"/>
          <w:i/>
          <w:color w:val="000000" w:themeColor="text1"/>
        </w:rPr>
        <w:t xml:space="preserve"> Studies in the History and Archaeology of Jordan</w:t>
      </w:r>
      <w:r w:rsidRPr="00B34ABF">
        <w:rPr>
          <w:rFonts w:ascii="Times New Roman" w:hAnsi="Times New Roman" w:cs="Times New Roman"/>
          <w:color w:val="000000" w:themeColor="text1"/>
        </w:rPr>
        <w:t xml:space="preserve"> 6</w:t>
      </w:r>
      <w:r w:rsidR="00FC2017">
        <w:rPr>
          <w:rFonts w:ascii="Times New Roman" w:hAnsi="Times New Roman" w:cs="Times New Roman"/>
          <w:color w:val="000000" w:themeColor="text1"/>
        </w:rPr>
        <w:t>:</w:t>
      </w:r>
      <w:r w:rsidRPr="00B34ABF">
        <w:rPr>
          <w:rFonts w:ascii="Times New Roman" w:hAnsi="Times New Roman" w:cs="Times New Roman"/>
          <w:color w:val="000000" w:themeColor="text1"/>
        </w:rPr>
        <w:t xml:space="preserve"> 159-165.</w:t>
      </w:r>
    </w:p>
    <w:p w14:paraId="67AFF252" w14:textId="24BC874F" w:rsidR="00C26BF5" w:rsidRPr="008B79F8" w:rsidRDefault="000F226A" w:rsidP="008B79F8">
      <w:pPr>
        <w:spacing w:after="120" w:line="240" w:lineRule="auto"/>
        <w:ind w:left="720" w:hanging="720"/>
        <w:rPr>
          <w:rFonts w:ascii="Times New Roman" w:hAnsi="Times New Roman" w:cs="Times New Roman"/>
        </w:rPr>
      </w:pPr>
      <w:r w:rsidRPr="00B34ABF">
        <w:rPr>
          <w:rFonts w:ascii="Times New Roman" w:hAnsi="Times New Roman" w:cs="Times New Roman"/>
          <w:b/>
          <w:bCs/>
        </w:rPr>
        <w:t>Abu en-Ni’aj (Tell):</w:t>
      </w:r>
      <w:r w:rsidRPr="00B34ABF">
        <w:rPr>
          <w:rFonts w:ascii="Times New Roman" w:hAnsi="Times New Roman" w:cs="Times New Roman"/>
        </w:rPr>
        <w:t xml:space="preserve"> Fall, P.L, Lines, L. and Falconer, S.E. 1998. Seeds of civilization: Bronze Age rural economy and ecology in the southern Levant. </w:t>
      </w:r>
      <w:r w:rsidRPr="00B34ABF">
        <w:rPr>
          <w:rFonts w:ascii="Times New Roman" w:hAnsi="Times New Roman" w:cs="Times New Roman"/>
          <w:i/>
          <w:iCs/>
        </w:rPr>
        <w:t>Annals of the Association of American Geographers</w:t>
      </w:r>
      <w:r w:rsidRPr="00B34ABF">
        <w:rPr>
          <w:rFonts w:ascii="Times New Roman" w:hAnsi="Times New Roman" w:cs="Times New Roman"/>
        </w:rPr>
        <w:t xml:space="preserve"> 88(1):</w:t>
      </w:r>
      <w:r w:rsidR="00FC2017">
        <w:rPr>
          <w:rFonts w:ascii="Times New Roman" w:hAnsi="Times New Roman" w:cs="Times New Roman"/>
        </w:rPr>
        <w:t xml:space="preserve"> </w:t>
      </w:r>
      <w:r w:rsidRPr="00B34ABF">
        <w:rPr>
          <w:rFonts w:ascii="Times New Roman" w:hAnsi="Times New Roman" w:cs="Times New Roman"/>
        </w:rPr>
        <w:t>107-125.</w:t>
      </w:r>
    </w:p>
    <w:p w14:paraId="6B1007A1" w14:textId="5C9A1DEF" w:rsidR="000F226A" w:rsidRPr="00B34ABF" w:rsidRDefault="000F226A" w:rsidP="000F226A">
      <w:pPr>
        <w:spacing w:after="120" w:line="240" w:lineRule="auto"/>
        <w:ind w:left="720" w:hanging="720"/>
        <w:rPr>
          <w:rFonts w:ascii="Times New Roman" w:hAnsi="Times New Roman" w:cs="Times New Roman"/>
          <w:color w:val="000000" w:themeColor="text1"/>
        </w:rPr>
      </w:pPr>
      <w:r w:rsidRPr="00B34ABF">
        <w:rPr>
          <w:rFonts w:ascii="Times New Roman" w:hAnsi="Times New Roman" w:cs="Times New Roman"/>
          <w:b/>
          <w:bCs/>
          <w:lang w:val="fr-FR"/>
        </w:rPr>
        <w:t xml:space="preserve">Abu Matar (Bir): </w:t>
      </w:r>
      <w:r w:rsidRPr="00B34ABF">
        <w:rPr>
          <w:rFonts w:ascii="Times New Roman" w:hAnsi="Times New Roman" w:cs="Times New Roman"/>
          <w:color w:val="000000" w:themeColor="text1"/>
          <w:lang w:val="fr-FR"/>
        </w:rPr>
        <w:t xml:space="preserve">Josien, T. 1955. La faune Chalcolithique des Gisements Palestiniens de Bir-es Safadi et Bir Abou Matar. </w:t>
      </w:r>
      <w:r w:rsidRPr="00B34ABF">
        <w:rPr>
          <w:rFonts w:ascii="Times New Roman" w:hAnsi="Times New Roman" w:cs="Times New Roman"/>
          <w:i/>
          <w:color w:val="000000" w:themeColor="text1"/>
        </w:rPr>
        <w:t>Israel Exploration Journal</w:t>
      </w:r>
      <w:r w:rsidRPr="00B34ABF">
        <w:rPr>
          <w:rFonts w:ascii="Times New Roman" w:hAnsi="Times New Roman" w:cs="Times New Roman"/>
          <w:color w:val="000000" w:themeColor="text1"/>
        </w:rPr>
        <w:t xml:space="preserve"> 5(4)</w:t>
      </w:r>
      <w:r w:rsidR="00FC2017">
        <w:rPr>
          <w:rFonts w:ascii="Times New Roman" w:hAnsi="Times New Roman" w:cs="Times New Roman"/>
          <w:color w:val="000000" w:themeColor="text1"/>
        </w:rPr>
        <w:t>:</w:t>
      </w:r>
      <w:r w:rsidRPr="00B34ABF">
        <w:rPr>
          <w:rFonts w:ascii="Times New Roman" w:hAnsi="Times New Roman" w:cs="Times New Roman"/>
          <w:color w:val="000000" w:themeColor="text1"/>
        </w:rPr>
        <w:t xml:space="preserve"> 246-256.</w:t>
      </w:r>
    </w:p>
    <w:p w14:paraId="61019CDA" w14:textId="17BCBD01" w:rsidR="000F226A" w:rsidRPr="00B34ABF" w:rsidRDefault="000F226A" w:rsidP="000F226A">
      <w:pPr>
        <w:pStyle w:val="EndNoteBibliography"/>
        <w:spacing w:after="120"/>
        <w:ind w:left="720" w:hanging="720"/>
        <w:rPr>
          <w:sz w:val="22"/>
          <w:szCs w:val="22"/>
        </w:rPr>
      </w:pPr>
      <w:r w:rsidRPr="00B34ABF">
        <w:rPr>
          <w:b/>
          <w:bCs/>
          <w:sz w:val="22"/>
          <w:szCs w:val="22"/>
        </w:rPr>
        <w:t xml:space="preserve">Abu Salabikh: </w:t>
      </w:r>
      <w:r w:rsidRPr="00B34ABF">
        <w:rPr>
          <w:sz w:val="22"/>
          <w:szCs w:val="22"/>
        </w:rPr>
        <w:t>Clarke, G. 1993. Faunal remains. In A. Green (ed</w:t>
      </w:r>
      <w:r w:rsidRPr="00FC2017">
        <w:rPr>
          <w:sz w:val="22"/>
          <w:szCs w:val="22"/>
        </w:rPr>
        <w:t>.)</w:t>
      </w:r>
      <w:r w:rsidRPr="00B34ABF">
        <w:rPr>
          <w:i/>
          <w:iCs/>
          <w:sz w:val="22"/>
          <w:szCs w:val="22"/>
        </w:rPr>
        <w:t xml:space="preserve"> Abu Salabikh Excavations Volume 4: The 6G Ash-Tip and its Contents: Cultic and Administrative Discard from the Temple?</w:t>
      </w:r>
      <w:r w:rsidRPr="00B34ABF">
        <w:rPr>
          <w:sz w:val="22"/>
          <w:szCs w:val="22"/>
        </w:rPr>
        <w:t xml:space="preserve"> Melksham: The Cromwell Press: 177-201.</w:t>
      </w:r>
    </w:p>
    <w:p w14:paraId="484B6E6B" w14:textId="77777777" w:rsidR="000F226A" w:rsidRPr="00B34ABF" w:rsidRDefault="000F226A" w:rsidP="000F226A">
      <w:pPr>
        <w:spacing w:after="120" w:line="240" w:lineRule="auto"/>
        <w:ind w:left="720" w:hanging="720"/>
        <w:rPr>
          <w:rFonts w:ascii="Times New Roman" w:hAnsi="Times New Roman" w:cs="Times New Roman"/>
        </w:rPr>
      </w:pPr>
      <w:r w:rsidRPr="00B34ABF">
        <w:rPr>
          <w:rFonts w:ascii="Times New Roman" w:hAnsi="Times New Roman" w:cs="Times New Roman"/>
          <w:b/>
          <w:bCs/>
        </w:rPr>
        <w:t xml:space="preserve">Afis (Tell): </w:t>
      </w:r>
      <w:r w:rsidRPr="00B34ABF">
        <w:rPr>
          <w:rFonts w:ascii="Times New Roman" w:hAnsi="Times New Roman" w:cs="Times New Roman"/>
        </w:rPr>
        <w:t xml:space="preserve">Wilkins, B. 2000a. Archaeozoology westwards: the fauna of Tell Afis (Syria). </w:t>
      </w:r>
      <w:r w:rsidRPr="00B34ABF">
        <w:rPr>
          <w:rFonts w:ascii="Times New Roman" w:hAnsi="Times New Roman" w:cs="Times New Roman"/>
          <w:i/>
          <w:iCs/>
        </w:rPr>
        <w:t>Topoi Supplements</w:t>
      </w:r>
      <w:r w:rsidRPr="00B34ABF">
        <w:rPr>
          <w:rFonts w:ascii="Times New Roman" w:hAnsi="Times New Roman" w:cs="Times New Roman"/>
        </w:rPr>
        <w:t xml:space="preserve"> 2: 5-14.</w:t>
      </w:r>
    </w:p>
    <w:p w14:paraId="10D7DBA3" w14:textId="40221FBC" w:rsidR="000F226A" w:rsidRPr="00B34ABF" w:rsidRDefault="000F226A" w:rsidP="000F226A">
      <w:pPr>
        <w:spacing w:after="120" w:line="240" w:lineRule="auto"/>
        <w:ind w:left="720" w:hanging="720"/>
        <w:rPr>
          <w:rFonts w:ascii="Times New Roman" w:hAnsi="Times New Roman" w:cs="Times New Roman"/>
        </w:rPr>
      </w:pPr>
      <w:r w:rsidRPr="00B34ABF">
        <w:rPr>
          <w:rFonts w:ascii="Times New Roman" w:hAnsi="Times New Roman" w:cs="Times New Roman"/>
          <w:b/>
          <w:bCs/>
        </w:rPr>
        <w:tab/>
      </w:r>
      <w:r w:rsidRPr="00B34ABF">
        <w:rPr>
          <w:rFonts w:ascii="Times New Roman" w:hAnsi="Times New Roman" w:cs="Times New Roman"/>
        </w:rPr>
        <w:t xml:space="preserve">Wilkins, B. 2000b. Faunal remains from Tell Afis (Syria). In M. Mashkour, A.M. Choyke, H. Buitenhuis and F. Poplin (ed.) </w:t>
      </w:r>
      <w:r w:rsidRPr="00FC2017">
        <w:rPr>
          <w:rFonts w:ascii="Times New Roman" w:hAnsi="Times New Roman" w:cs="Times New Roman"/>
          <w:i/>
          <w:iCs/>
        </w:rPr>
        <w:t>Archaeozoology of the Near East IV</w:t>
      </w:r>
      <w:r w:rsidRPr="00B34ABF">
        <w:rPr>
          <w:rFonts w:ascii="Times New Roman" w:hAnsi="Times New Roman" w:cs="Times New Roman"/>
        </w:rPr>
        <w:t>. Groningen: ARC Publicatie 32:</w:t>
      </w:r>
      <w:r w:rsidR="00FC2017">
        <w:rPr>
          <w:rFonts w:ascii="Times New Roman" w:hAnsi="Times New Roman" w:cs="Times New Roman"/>
        </w:rPr>
        <w:t xml:space="preserve"> </w:t>
      </w:r>
      <w:r w:rsidRPr="00B34ABF">
        <w:rPr>
          <w:rFonts w:ascii="Times New Roman" w:hAnsi="Times New Roman" w:cs="Times New Roman"/>
        </w:rPr>
        <w:t>29-39.</w:t>
      </w:r>
    </w:p>
    <w:p w14:paraId="74D03381" w14:textId="2C17B51E" w:rsidR="000F226A" w:rsidRPr="00B34ABF" w:rsidRDefault="000F226A" w:rsidP="000F226A">
      <w:pPr>
        <w:spacing w:after="120" w:line="240" w:lineRule="auto"/>
        <w:ind w:left="720" w:hanging="720"/>
        <w:rPr>
          <w:rFonts w:ascii="Times New Roman" w:hAnsi="Times New Roman" w:cs="Times New Roman"/>
          <w:b/>
          <w:bCs/>
        </w:rPr>
      </w:pPr>
      <w:r w:rsidRPr="0035462F">
        <w:rPr>
          <w:rFonts w:ascii="Times New Roman" w:hAnsi="Times New Roman" w:cs="Times New Roman"/>
          <w:b/>
          <w:bCs/>
        </w:rPr>
        <w:t xml:space="preserve">Ai et-Tell: </w:t>
      </w:r>
      <w:r w:rsidRPr="0035462F">
        <w:rPr>
          <w:rFonts w:ascii="Times New Roman" w:hAnsi="Times New Roman" w:cs="Times New Roman"/>
        </w:rPr>
        <w:t xml:space="preserve">Hesse, B. and Wapnish, P. 2001. </w:t>
      </w:r>
      <w:r w:rsidRPr="00B34ABF">
        <w:rPr>
          <w:rFonts w:ascii="Times New Roman" w:hAnsi="Times New Roman" w:cs="Times New Roman"/>
        </w:rPr>
        <w:t xml:space="preserve">Commodities and cuisine: animals in the Early Bronze Age of northern Palestine In S.R. Wolff (ed.) </w:t>
      </w:r>
      <w:r w:rsidRPr="00B34ABF">
        <w:rPr>
          <w:rFonts w:ascii="Times New Roman" w:hAnsi="Times New Roman" w:cs="Times New Roman"/>
          <w:i/>
          <w:iCs/>
        </w:rPr>
        <w:t>Studies in the Archaeology of Israel and Neighboring Lands in Memory of Douglas L. Esse</w:t>
      </w:r>
      <w:r w:rsidRPr="00B34ABF">
        <w:rPr>
          <w:rFonts w:ascii="Times New Roman" w:hAnsi="Times New Roman" w:cs="Times New Roman"/>
        </w:rPr>
        <w:t>. Chicago</w:t>
      </w:r>
      <w:r w:rsidR="00FC2017">
        <w:rPr>
          <w:rFonts w:ascii="Times New Roman" w:hAnsi="Times New Roman" w:cs="Times New Roman"/>
        </w:rPr>
        <w:t xml:space="preserve"> (IL)</w:t>
      </w:r>
      <w:r w:rsidRPr="00B34ABF">
        <w:rPr>
          <w:rFonts w:ascii="Times New Roman" w:hAnsi="Times New Roman" w:cs="Times New Roman"/>
        </w:rPr>
        <w:t>: The Oriental Institute: 251-305.</w:t>
      </w:r>
    </w:p>
    <w:p w14:paraId="3CFE44C0" w14:textId="3AAA81D2" w:rsidR="000F226A" w:rsidRPr="00B34ABF" w:rsidRDefault="000F226A" w:rsidP="008B79F8">
      <w:pPr>
        <w:spacing w:after="120" w:line="240" w:lineRule="auto"/>
        <w:ind w:left="720" w:hanging="720"/>
        <w:rPr>
          <w:rFonts w:ascii="Times New Roman" w:hAnsi="Times New Roman" w:cs="Times New Roman"/>
        </w:rPr>
      </w:pPr>
      <w:r w:rsidRPr="00B34ABF">
        <w:rPr>
          <w:rFonts w:ascii="Times New Roman" w:hAnsi="Times New Roman" w:cs="Times New Roman"/>
          <w:b/>
          <w:bCs/>
        </w:rPr>
        <w:t xml:space="preserve">‘Ain Dara: </w:t>
      </w:r>
      <w:r w:rsidRPr="00B34ABF">
        <w:rPr>
          <w:rFonts w:ascii="Times New Roman" w:hAnsi="Times New Roman" w:cs="Times New Roman"/>
        </w:rPr>
        <w:t xml:space="preserve">Frey, C.J. and Marean, C.W. 1999. Mammal remains. In E.C. Stone and P.E. Zimansky (ed.) </w:t>
      </w:r>
      <w:r w:rsidRPr="00B34ABF">
        <w:rPr>
          <w:rFonts w:ascii="Times New Roman" w:hAnsi="Times New Roman" w:cs="Times New Roman"/>
          <w:i/>
          <w:iCs/>
        </w:rPr>
        <w:t>The Iron Age Settlement at ‘Ain Dara, Syria: Survey and Sounding</w:t>
      </w:r>
      <w:r w:rsidR="00FC2017">
        <w:rPr>
          <w:rFonts w:ascii="Times New Roman" w:hAnsi="Times New Roman" w:cs="Times New Roman"/>
          <w:i/>
          <w:iCs/>
        </w:rPr>
        <w:t xml:space="preserve"> </w:t>
      </w:r>
      <w:r w:rsidR="00FC2017" w:rsidRPr="00FC2017">
        <w:rPr>
          <w:rFonts w:ascii="Times New Roman" w:hAnsi="Times New Roman" w:cs="Times New Roman"/>
        </w:rPr>
        <w:t>(</w:t>
      </w:r>
      <w:r w:rsidRPr="00FC2017">
        <w:rPr>
          <w:rFonts w:ascii="Times New Roman" w:hAnsi="Times New Roman" w:cs="Times New Roman"/>
        </w:rPr>
        <w:t>British Archaeological Reports International Series 786</w:t>
      </w:r>
      <w:r w:rsidR="00FC2017" w:rsidRPr="00FC2017">
        <w:rPr>
          <w:rFonts w:ascii="Times New Roman" w:hAnsi="Times New Roman" w:cs="Times New Roman"/>
        </w:rPr>
        <w:t>)</w:t>
      </w:r>
      <w:r w:rsidRPr="00B34ABF">
        <w:rPr>
          <w:rFonts w:ascii="Times New Roman" w:hAnsi="Times New Roman" w:cs="Times New Roman"/>
        </w:rPr>
        <w:t>. Oxford: Archaeopress: 123-137.</w:t>
      </w:r>
    </w:p>
    <w:p w14:paraId="6F0D5B75" w14:textId="4034427C" w:rsidR="000F226A" w:rsidRPr="00B34ABF" w:rsidRDefault="000F226A" w:rsidP="000F226A">
      <w:pPr>
        <w:spacing w:after="120" w:line="240" w:lineRule="auto"/>
        <w:ind w:left="720" w:hanging="720"/>
        <w:rPr>
          <w:rFonts w:ascii="Times New Roman" w:hAnsi="Times New Roman" w:cs="Times New Roman"/>
        </w:rPr>
      </w:pPr>
      <w:r w:rsidRPr="00B34ABF">
        <w:rPr>
          <w:rFonts w:ascii="Times New Roman" w:hAnsi="Times New Roman" w:cs="Times New Roman"/>
          <w:b/>
          <w:bCs/>
        </w:rPr>
        <w:t xml:space="preserve">Aphek (Tel): </w:t>
      </w:r>
      <w:r w:rsidRPr="00B34ABF">
        <w:rPr>
          <w:rFonts w:ascii="Times New Roman" w:hAnsi="Times New Roman" w:cs="Times New Roman"/>
        </w:rPr>
        <w:t xml:space="preserve">Hellwing, S. 2000. Faunal remains. In M. Kochavi, P. Beck and E. Yadin (ed.) </w:t>
      </w:r>
      <w:r w:rsidRPr="00B34ABF">
        <w:rPr>
          <w:rFonts w:ascii="Times New Roman" w:hAnsi="Times New Roman" w:cs="Times New Roman"/>
          <w:i/>
          <w:iCs/>
        </w:rPr>
        <w:t>Aphek Antipatris I: Excavations of Areas A and B, The 1972-1976 Seasons</w:t>
      </w:r>
      <w:r w:rsidRPr="00B34ABF">
        <w:rPr>
          <w:rFonts w:ascii="Times New Roman" w:hAnsi="Times New Roman" w:cs="Times New Roman"/>
        </w:rPr>
        <w:t>. Tel Aviv: Sonia and Marco Nadler Institute of Archaeology: 293-314</w:t>
      </w:r>
    </w:p>
    <w:p w14:paraId="6A2145A4" w14:textId="40FCC1ED" w:rsidR="008B79F8" w:rsidRDefault="000F226A" w:rsidP="006A3412">
      <w:pPr>
        <w:spacing w:after="120" w:line="240" w:lineRule="auto"/>
        <w:ind w:left="720" w:hanging="720"/>
        <w:rPr>
          <w:rFonts w:ascii="Times New Roman" w:hAnsi="Times New Roman" w:cs="Times New Roman"/>
        </w:rPr>
      </w:pPr>
      <w:r w:rsidRPr="00B34ABF">
        <w:rPr>
          <w:rFonts w:ascii="Times New Roman" w:hAnsi="Times New Roman" w:cs="Times New Roman"/>
          <w:b/>
          <w:bCs/>
        </w:rPr>
        <w:tab/>
      </w:r>
      <w:r w:rsidRPr="00B34ABF">
        <w:rPr>
          <w:rFonts w:ascii="Times New Roman" w:hAnsi="Times New Roman" w:cs="Times New Roman"/>
        </w:rPr>
        <w:t xml:space="preserve">Horwitz, L.K. 2009. Terrestrial fauna. In Y. Gadot and E. Yadin (ed.) </w:t>
      </w:r>
      <w:r w:rsidRPr="00B34ABF">
        <w:rPr>
          <w:rFonts w:ascii="Times New Roman" w:hAnsi="Times New Roman" w:cs="Times New Roman"/>
          <w:i/>
          <w:iCs/>
        </w:rPr>
        <w:t>Aphek-Antipatris II: The Remains on the Acropolis. The Moshe Kochavi and Pirhiya Beck Excavations</w:t>
      </w:r>
      <w:r w:rsidRPr="00B34ABF">
        <w:rPr>
          <w:rFonts w:ascii="Times New Roman" w:hAnsi="Times New Roman" w:cs="Times New Roman"/>
        </w:rPr>
        <w:t>. Tel Aviv:</w:t>
      </w:r>
      <w:r w:rsidR="00991E01">
        <w:rPr>
          <w:rFonts w:ascii="Times New Roman" w:hAnsi="Times New Roman" w:cs="Times New Roman"/>
        </w:rPr>
        <w:t xml:space="preserve"> </w:t>
      </w:r>
      <w:r w:rsidRPr="00B34ABF">
        <w:rPr>
          <w:rFonts w:ascii="Times New Roman" w:hAnsi="Times New Roman" w:cs="Times New Roman"/>
        </w:rPr>
        <w:t>Tel Aviv University Press: 526-561.</w:t>
      </w:r>
    </w:p>
    <w:p w14:paraId="604AA036" w14:textId="2BE997F6" w:rsidR="000F226A" w:rsidRPr="00B34ABF" w:rsidRDefault="000F226A" w:rsidP="000F226A">
      <w:pPr>
        <w:spacing w:after="120" w:line="240" w:lineRule="auto"/>
        <w:ind w:left="720" w:hanging="720"/>
        <w:rPr>
          <w:rFonts w:ascii="Times New Roman" w:hAnsi="Times New Roman" w:cs="Times New Roman"/>
        </w:rPr>
      </w:pPr>
      <w:r w:rsidRPr="00B34ABF">
        <w:rPr>
          <w:rFonts w:ascii="Times New Roman" w:hAnsi="Times New Roman" w:cs="Times New Roman"/>
          <w:b/>
          <w:bCs/>
        </w:rPr>
        <w:t xml:space="preserve">Arad (Tel): </w:t>
      </w:r>
      <w:r w:rsidRPr="00B34ABF">
        <w:rPr>
          <w:rFonts w:ascii="Times New Roman" w:hAnsi="Times New Roman" w:cs="Times New Roman"/>
        </w:rPr>
        <w:t xml:space="preserve">Lernau, H. 1978. Faunal remains, Strata III-I. In R. Amiran (ed.) </w:t>
      </w:r>
      <w:r w:rsidRPr="00B34ABF">
        <w:rPr>
          <w:rFonts w:ascii="Times New Roman" w:hAnsi="Times New Roman" w:cs="Times New Roman"/>
          <w:i/>
          <w:iCs/>
        </w:rPr>
        <w:t>Early Arad: The Chalcolithic Settlement and Early Bronze City I: First-Fifth Seasons of Excavations, 1962-1966</w:t>
      </w:r>
      <w:r w:rsidRPr="00B34ABF">
        <w:rPr>
          <w:rFonts w:ascii="Times New Roman" w:hAnsi="Times New Roman" w:cs="Times New Roman"/>
        </w:rPr>
        <w:t>. Jerusalem: Israel exploration Society:</w:t>
      </w:r>
      <w:r w:rsidR="00FC2017">
        <w:rPr>
          <w:rFonts w:ascii="Times New Roman" w:hAnsi="Times New Roman" w:cs="Times New Roman"/>
        </w:rPr>
        <w:t xml:space="preserve"> </w:t>
      </w:r>
      <w:r w:rsidRPr="00B34ABF">
        <w:rPr>
          <w:rFonts w:ascii="Times New Roman" w:hAnsi="Times New Roman" w:cs="Times New Roman"/>
        </w:rPr>
        <w:t>83-113.</w:t>
      </w:r>
    </w:p>
    <w:p w14:paraId="3741E02D" w14:textId="77777777" w:rsidR="000F226A" w:rsidRPr="00B34ABF" w:rsidRDefault="000F226A" w:rsidP="000F226A">
      <w:pPr>
        <w:spacing w:after="120" w:line="240" w:lineRule="auto"/>
        <w:ind w:left="720" w:hanging="720"/>
        <w:rPr>
          <w:rFonts w:ascii="Times New Roman" w:hAnsi="Times New Roman" w:cs="Times New Roman"/>
          <w:b/>
          <w:bCs/>
        </w:rPr>
      </w:pPr>
      <w:r w:rsidRPr="00B34ABF">
        <w:rPr>
          <w:rFonts w:ascii="Times New Roman" w:hAnsi="Times New Roman" w:cs="Times New Roman"/>
          <w:b/>
          <w:bCs/>
        </w:rPr>
        <w:t xml:space="preserve">Arbid (Tell): </w:t>
      </w:r>
      <w:r w:rsidRPr="00B34ABF">
        <w:rPr>
          <w:rFonts w:ascii="Times New Roman" w:hAnsi="Times New Roman" w:cs="Times New Roman"/>
        </w:rPr>
        <w:t xml:space="preserve">Piątkovska-Małecka, J. amd Smogorzewska, A. 2010. Animal economy at Tell Arbid, north-east Syria, in the third millennium BC. </w:t>
      </w:r>
      <w:r w:rsidRPr="00B34ABF">
        <w:rPr>
          <w:rFonts w:ascii="Times New Roman" w:hAnsi="Times New Roman" w:cs="Times New Roman"/>
          <w:i/>
          <w:iCs/>
        </w:rPr>
        <w:t>Bioarchaeology of the Near East</w:t>
      </w:r>
      <w:r w:rsidRPr="00B34ABF">
        <w:rPr>
          <w:rFonts w:ascii="Times New Roman" w:hAnsi="Times New Roman" w:cs="Times New Roman"/>
        </w:rPr>
        <w:t xml:space="preserve"> 4: 25-43.</w:t>
      </w:r>
    </w:p>
    <w:p w14:paraId="7541F7F5" w14:textId="77777777" w:rsidR="000F226A" w:rsidRPr="00B34ABF" w:rsidRDefault="000F226A" w:rsidP="000F226A">
      <w:pPr>
        <w:spacing w:after="120" w:line="240" w:lineRule="auto"/>
        <w:ind w:left="720"/>
        <w:rPr>
          <w:rFonts w:ascii="Times New Roman" w:hAnsi="Times New Roman" w:cs="Times New Roman"/>
        </w:rPr>
      </w:pPr>
      <w:r w:rsidRPr="00B34ABF">
        <w:rPr>
          <w:rFonts w:ascii="Times New Roman" w:hAnsi="Times New Roman" w:cs="Times New Roman"/>
        </w:rPr>
        <w:lastRenderedPageBreak/>
        <w:t xml:space="preserve">Piątkovska-Małecka, J. amd Smogorzewska, A. 2013. Animal bone remains from Tell Arbid (season 2009) – archaeozoological analysis. </w:t>
      </w:r>
      <w:r w:rsidRPr="00B34ABF">
        <w:rPr>
          <w:rFonts w:ascii="Times New Roman" w:hAnsi="Times New Roman" w:cs="Times New Roman"/>
          <w:i/>
          <w:iCs/>
        </w:rPr>
        <w:t>Polish Archaeology in the Mediterranean</w:t>
      </w:r>
      <w:r w:rsidRPr="00B34ABF">
        <w:rPr>
          <w:rFonts w:ascii="Times New Roman" w:hAnsi="Times New Roman" w:cs="Times New Roman"/>
        </w:rPr>
        <w:t xml:space="preserve"> 22: 439-450.</w:t>
      </w:r>
    </w:p>
    <w:p w14:paraId="700A83DF" w14:textId="17038A08" w:rsidR="000F226A" w:rsidRPr="00B34ABF" w:rsidRDefault="000F226A" w:rsidP="000F226A">
      <w:pPr>
        <w:spacing w:after="120" w:line="240" w:lineRule="auto"/>
        <w:ind w:left="720" w:hanging="720"/>
        <w:rPr>
          <w:rFonts w:ascii="Times New Roman" w:hAnsi="Times New Roman" w:cs="Times New Roman"/>
        </w:rPr>
      </w:pPr>
      <w:r w:rsidRPr="00B34ABF">
        <w:rPr>
          <w:rFonts w:ascii="Times New Roman" w:hAnsi="Times New Roman" w:cs="Times New Roman"/>
          <w:b/>
          <w:bCs/>
        </w:rPr>
        <w:t>Arjoune:</w:t>
      </w:r>
      <w:r w:rsidRPr="00B34ABF">
        <w:rPr>
          <w:rFonts w:ascii="Times New Roman" w:hAnsi="Times New Roman" w:cs="Times New Roman"/>
        </w:rPr>
        <w:t xml:space="preserve"> Grigson, C. 2003. Animal husbandry in the Late Neolithic and Chalcolithic at Arjoune: the secondary products revolution revisited. In P.J. Parr (ed.) </w:t>
      </w:r>
      <w:r w:rsidRPr="00FC2017">
        <w:rPr>
          <w:rFonts w:ascii="Times New Roman" w:hAnsi="Times New Roman" w:cs="Times New Roman"/>
          <w:i/>
          <w:iCs/>
        </w:rPr>
        <w:t>Excavations at Arjoune, Syria</w:t>
      </w:r>
      <w:r w:rsidRPr="00B34ABF">
        <w:rPr>
          <w:rFonts w:ascii="Times New Roman" w:hAnsi="Times New Roman" w:cs="Times New Roman"/>
        </w:rPr>
        <w:t xml:space="preserve"> </w:t>
      </w:r>
      <w:r w:rsidR="00FC2017">
        <w:rPr>
          <w:rFonts w:ascii="Times New Roman" w:hAnsi="Times New Roman" w:cs="Times New Roman"/>
        </w:rPr>
        <w:t>(</w:t>
      </w:r>
      <w:r w:rsidRPr="00B34ABF">
        <w:rPr>
          <w:rFonts w:ascii="Times New Roman" w:hAnsi="Times New Roman" w:cs="Times New Roman"/>
        </w:rPr>
        <w:t>British Archaeological Reports International Series 1134</w:t>
      </w:r>
      <w:r w:rsidR="00FC2017">
        <w:rPr>
          <w:rFonts w:ascii="Times New Roman" w:hAnsi="Times New Roman" w:cs="Times New Roman"/>
        </w:rPr>
        <w:t>)</w:t>
      </w:r>
      <w:r w:rsidRPr="00B34ABF">
        <w:rPr>
          <w:rFonts w:ascii="Times New Roman" w:hAnsi="Times New Roman" w:cs="Times New Roman"/>
        </w:rPr>
        <w:t>. Oxford: Archaeopress: 187-240.</w:t>
      </w:r>
    </w:p>
    <w:p w14:paraId="56B4CAC3" w14:textId="3A2289E9" w:rsidR="000F226A" w:rsidRPr="00B34ABF" w:rsidRDefault="000F226A" w:rsidP="000F226A">
      <w:pPr>
        <w:spacing w:after="120" w:line="240" w:lineRule="auto"/>
        <w:ind w:left="720" w:hanging="720"/>
        <w:rPr>
          <w:rFonts w:ascii="Times New Roman" w:hAnsi="Times New Roman" w:cs="Times New Roman"/>
          <w:color w:val="000000" w:themeColor="text1"/>
        </w:rPr>
      </w:pPr>
      <w:r w:rsidRPr="00B34ABF">
        <w:rPr>
          <w:rFonts w:ascii="Times New Roman" w:hAnsi="Times New Roman" w:cs="Times New Roman"/>
          <w:b/>
          <w:bCs/>
        </w:rPr>
        <w:t xml:space="preserve">Aroer (Tel): </w:t>
      </w:r>
      <w:r w:rsidRPr="00B34ABF">
        <w:rPr>
          <w:rFonts w:ascii="Times New Roman" w:hAnsi="Times New Roman" w:cs="Times New Roman"/>
          <w:color w:val="000000" w:themeColor="text1"/>
        </w:rPr>
        <w:t xml:space="preserve">Motro, H. 2011. Archaeozoological analysis of the faunal remains. In: Thareani, Y. (ed.) </w:t>
      </w:r>
      <w:r w:rsidRPr="00B34ABF">
        <w:rPr>
          <w:rFonts w:ascii="Times New Roman" w:hAnsi="Times New Roman" w:cs="Times New Roman"/>
          <w:i/>
          <w:color w:val="000000" w:themeColor="text1"/>
        </w:rPr>
        <w:t>Tel ‘Aroer: the Iron Age II Caravan Town and the Hellenistic-Early Roman Settlement. The Avraham Biran (1975-1982) and Rudolph Cohen (1975-1976) excavations</w:t>
      </w:r>
      <w:r w:rsidRPr="00B34ABF">
        <w:rPr>
          <w:rFonts w:ascii="Times New Roman" w:hAnsi="Times New Roman" w:cs="Times New Roman"/>
          <w:color w:val="000000" w:themeColor="text1"/>
        </w:rPr>
        <w:t>. Jerusalem: Hebrew Union College</w:t>
      </w:r>
      <w:r w:rsidR="00FC2017">
        <w:rPr>
          <w:rFonts w:ascii="Times New Roman" w:hAnsi="Times New Roman" w:cs="Times New Roman"/>
          <w:color w:val="000000" w:themeColor="text1"/>
        </w:rPr>
        <w:t>:</w:t>
      </w:r>
      <w:r w:rsidRPr="00B34ABF">
        <w:rPr>
          <w:rFonts w:ascii="Times New Roman" w:hAnsi="Times New Roman" w:cs="Times New Roman"/>
          <w:color w:val="000000" w:themeColor="text1"/>
        </w:rPr>
        <w:t xml:space="preserve"> 265-297.</w:t>
      </w:r>
    </w:p>
    <w:p w14:paraId="70D375CD" w14:textId="6D97CE6F" w:rsidR="000F226A" w:rsidRPr="00B34ABF" w:rsidRDefault="000F226A" w:rsidP="000F226A">
      <w:pPr>
        <w:spacing w:after="120" w:line="240" w:lineRule="auto"/>
        <w:ind w:left="720" w:hanging="720"/>
        <w:rPr>
          <w:rFonts w:ascii="Times New Roman" w:hAnsi="Times New Roman" w:cs="Times New Roman"/>
          <w:b/>
          <w:bCs/>
        </w:rPr>
      </w:pPr>
      <w:r w:rsidRPr="00B34ABF">
        <w:rPr>
          <w:rFonts w:ascii="Times New Roman" w:hAnsi="Times New Roman" w:cs="Times New Roman"/>
          <w:b/>
          <w:bCs/>
        </w:rPr>
        <w:t xml:space="preserve">Arslantepe: </w:t>
      </w:r>
      <w:bookmarkStart w:id="0" w:name="_Hlk45805540"/>
      <w:r w:rsidRPr="00B34ABF">
        <w:rPr>
          <w:rFonts w:ascii="Times New Roman" w:hAnsi="Times New Roman" w:cs="Times New Roman"/>
        </w:rPr>
        <w:t xml:space="preserve">Bartosiewicz, L. 1998. An interim report on the Bronze Age animal bones from Arslantepe (Malatya, Anatolia). In H. Buitenhuis, L. Bartosiewicz, and A.M. Choyke (ed.) </w:t>
      </w:r>
      <w:r w:rsidRPr="00B34ABF">
        <w:rPr>
          <w:rFonts w:ascii="Times New Roman" w:hAnsi="Times New Roman" w:cs="Times New Roman"/>
          <w:i/>
          <w:iCs/>
        </w:rPr>
        <w:t>Archaeozoology of the Near East III</w:t>
      </w:r>
      <w:r w:rsidRPr="00B34ABF">
        <w:rPr>
          <w:rFonts w:ascii="Times New Roman" w:hAnsi="Times New Roman" w:cs="Times New Roman"/>
        </w:rPr>
        <w:t>. Gronginen: ARC Publicatie: 221-232.</w:t>
      </w:r>
    </w:p>
    <w:p w14:paraId="7B5B26F1" w14:textId="73D75B87" w:rsidR="000F226A" w:rsidRPr="00B34ABF" w:rsidRDefault="000F226A" w:rsidP="000F226A">
      <w:pPr>
        <w:spacing w:after="120" w:line="240" w:lineRule="auto"/>
        <w:ind w:left="720"/>
        <w:rPr>
          <w:rFonts w:ascii="Times New Roman" w:hAnsi="Times New Roman" w:cs="Times New Roman"/>
          <w:lang w:val="it-IT"/>
        </w:rPr>
      </w:pPr>
      <w:r w:rsidRPr="00B34ABF">
        <w:rPr>
          <w:rFonts w:ascii="Times New Roman" w:hAnsi="Times New Roman" w:cs="Times New Roman"/>
        </w:rPr>
        <w:t xml:space="preserve">Bartosiewicz, L. 2010. Herding in Period VIA. Development and changes from Period VII. In M. Frangipane (ed.) </w:t>
      </w:r>
      <w:r w:rsidRPr="00B34ABF">
        <w:rPr>
          <w:rFonts w:ascii="Times New Roman" w:hAnsi="Times New Roman" w:cs="Times New Roman"/>
          <w:i/>
          <w:iCs/>
        </w:rPr>
        <w:t>Economic Centralisation in Formative States. The Archaeological Reconstruction of the Economic System in 4</w:t>
      </w:r>
      <w:r w:rsidRPr="00B34ABF">
        <w:rPr>
          <w:rFonts w:ascii="Times New Roman" w:hAnsi="Times New Roman" w:cs="Times New Roman"/>
          <w:i/>
          <w:iCs/>
          <w:vertAlign w:val="superscript"/>
        </w:rPr>
        <w:t>th</w:t>
      </w:r>
      <w:r w:rsidRPr="00B34ABF">
        <w:rPr>
          <w:rFonts w:ascii="Times New Roman" w:hAnsi="Times New Roman" w:cs="Times New Roman"/>
          <w:i/>
          <w:iCs/>
        </w:rPr>
        <w:t xml:space="preserve"> Millennium Arslantepe</w:t>
      </w:r>
      <w:r w:rsidRPr="00B34ABF">
        <w:rPr>
          <w:rFonts w:ascii="Times New Roman" w:hAnsi="Times New Roman" w:cs="Times New Roman"/>
        </w:rPr>
        <w:t xml:space="preserve">. </w:t>
      </w:r>
      <w:r w:rsidRPr="00B34ABF">
        <w:rPr>
          <w:rFonts w:ascii="Times New Roman" w:hAnsi="Times New Roman" w:cs="Times New Roman"/>
          <w:lang w:val="it-IT"/>
        </w:rPr>
        <w:t xml:space="preserve">Rome: Sapienza Università </w:t>
      </w:r>
      <w:r w:rsidR="00A92EC3" w:rsidRPr="00B34ABF">
        <w:rPr>
          <w:rFonts w:ascii="Times New Roman" w:hAnsi="Times New Roman" w:cs="Times New Roman"/>
          <w:lang w:val="it-IT"/>
        </w:rPr>
        <w:t xml:space="preserve">di </w:t>
      </w:r>
      <w:r w:rsidRPr="00B34ABF">
        <w:rPr>
          <w:rFonts w:ascii="Times New Roman" w:hAnsi="Times New Roman" w:cs="Times New Roman"/>
          <w:lang w:val="it-IT"/>
        </w:rPr>
        <w:t>Roma: 119-148.</w:t>
      </w:r>
    </w:p>
    <w:p w14:paraId="72F1D3EC" w14:textId="49673C06" w:rsidR="000F226A" w:rsidRPr="00B34ABF" w:rsidRDefault="000F226A" w:rsidP="000F226A">
      <w:pPr>
        <w:spacing w:after="120" w:line="240" w:lineRule="auto"/>
        <w:ind w:left="720"/>
        <w:rPr>
          <w:rFonts w:ascii="Times New Roman" w:hAnsi="Times New Roman" w:cs="Times New Roman"/>
          <w:lang w:val="it-IT"/>
        </w:rPr>
      </w:pPr>
      <w:r w:rsidRPr="00B34ABF">
        <w:rPr>
          <w:rFonts w:ascii="Times New Roman" w:hAnsi="Times New Roman" w:cs="Times New Roman"/>
          <w:lang w:val="it-IT"/>
        </w:rPr>
        <w:t xml:space="preserve">Bartosiewicz, L., Bökönyi, S. and Siracusano, G. 2013. </w:t>
      </w:r>
      <w:r w:rsidRPr="0035462F">
        <w:rPr>
          <w:rFonts w:ascii="Times New Roman" w:hAnsi="Times New Roman" w:cs="Times New Roman"/>
          <w:lang w:val="it-IT"/>
        </w:rPr>
        <w:t xml:space="preserve">Animal husbandry. In F. Manuelli (ed.) </w:t>
      </w:r>
      <w:r w:rsidRPr="00B34ABF">
        <w:rPr>
          <w:rFonts w:ascii="Times New Roman" w:hAnsi="Times New Roman" w:cs="Times New Roman"/>
          <w:i/>
          <w:iCs/>
        </w:rPr>
        <w:t>Arslantepe IX: Late Bronze Age. Hittite Influence and Local Traditions in an Eastern Anatolian Comminity</w:t>
      </w:r>
      <w:r w:rsidRPr="00B34ABF">
        <w:rPr>
          <w:rFonts w:ascii="Times New Roman" w:hAnsi="Times New Roman" w:cs="Times New Roman"/>
        </w:rPr>
        <w:t xml:space="preserve">. </w:t>
      </w:r>
      <w:r w:rsidRPr="00B34ABF">
        <w:rPr>
          <w:rFonts w:ascii="Times New Roman" w:hAnsi="Times New Roman" w:cs="Times New Roman"/>
          <w:lang w:val="it-IT"/>
        </w:rPr>
        <w:t xml:space="preserve">Rome: Sapienza Università </w:t>
      </w:r>
      <w:r w:rsidR="00A92EC3" w:rsidRPr="00B34ABF">
        <w:rPr>
          <w:rFonts w:ascii="Times New Roman" w:hAnsi="Times New Roman" w:cs="Times New Roman"/>
          <w:lang w:val="it-IT"/>
        </w:rPr>
        <w:t xml:space="preserve">di </w:t>
      </w:r>
      <w:r w:rsidRPr="00B34ABF">
        <w:rPr>
          <w:rFonts w:ascii="Times New Roman" w:hAnsi="Times New Roman" w:cs="Times New Roman"/>
          <w:lang w:val="it-IT"/>
        </w:rPr>
        <w:t>Roma: 275-284.</w:t>
      </w:r>
      <w:r w:rsidR="00991E01">
        <w:rPr>
          <w:rFonts w:ascii="Times New Roman" w:hAnsi="Times New Roman" w:cs="Times New Roman"/>
          <w:lang w:val="it-IT"/>
        </w:rPr>
        <w:t xml:space="preserve"> </w:t>
      </w:r>
    </w:p>
    <w:p w14:paraId="425C05FC" w14:textId="77777777" w:rsidR="000F226A" w:rsidRPr="00B34ABF" w:rsidRDefault="000F226A" w:rsidP="000F226A">
      <w:pPr>
        <w:spacing w:after="120" w:line="240" w:lineRule="auto"/>
        <w:ind w:left="720"/>
        <w:rPr>
          <w:rFonts w:ascii="Times New Roman" w:hAnsi="Times New Roman" w:cs="Times New Roman"/>
        </w:rPr>
      </w:pPr>
      <w:r w:rsidRPr="00B34ABF">
        <w:rPr>
          <w:rFonts w:ascii="Times New Roman" w:hAnsi="Times New Roman" w:cs="Times New Roman"/>
          <w:lang w:val="it-IT"/>
        </w:rPr>
        <w:t xml:space="preserve">Bartosiewicz, L. Vignola, C., Restelli, F.B., Masi, A., Sadori, L. and Siracusano, G. 2014. </w:t>
      </w:r>
      <w:r w:rsidRPr="00B34ABF">
        <w:rPr>
          <w:rFonts w:ascii="Times New Roman" w:hAnsi="Times New Roman" w:cs="Times New Roman"/>
        </w:rPr>
        <w:t xml:space="preserve">Investigating domestic economy at the beginning of the Late Chalcolithic in Eastern Anatolia: the case of Arslantepe Period VIII. </w:t>
      </w:r>
      <w:r w:rsidRPr="00B34ABF">
        <w:rPr>
          <w:rFonts w:ascii="Times New Roman" w:hAnsi="Times New Roman" w:cs="Times New Roman"/>
          <w:i/>
          <w:iCs/>
        </w:rPr>
        <w:t>Origini</w:t>
      </w:r>
      <w:r w:rsidRPr="00B34ABF">
        <w:rPr>
          <w:rFonts w:ascii="Times New Roman" w:hAnsi="Times New Roman" w:cs="Times New Roman"/>
        </w:rPr>
        <w:t xml:space="preserve"> 36: 7-36.</w:t>
      </w:r>
    </w:p>
    <w:p w14:paraId="4988FE01" w14:textId="1E76AFA4" w:rsidR="000F226A" w:rsidRDefault="000F226A" w:rsidP="008B79F8">
      <w:pPr>
        <w:spacing w:after="120" w:line="240" w:lineRule="auto"/>
        <w:ind w:left="720" w:hanging="720"/>
        <w:rPr>
          <w:rFonts w:ascii="Times New Roman" w:hAnsi="Times New Roman" w:cs="Times New Roman"/>
          <w:lang w:val="it-IT"/>
        </w:rPr>
      </w:pPr>
      <w:r w:rsidRPr="00B34ABF">
        <w:rPr>
          <w:rFonts w:ascii="Times New Roman" w:hAnsi="Times New Roman" w:cs="Times New Roman"/>
          <w:b/>
          <w:bCs/>
        </w:rPr>
        <w:tab/>
      </w:r>
      <w:r w:rsidRPr="00B34ABF">
        <w:rPr>
          <w:rFonts w:ascii="Times New Roman" w:hAnsi="Times New Roman" w:cs="Times New Roman"/>
        </w:rPr>
        <w:t xml:space="preserve">Bökönyi, S. 1993. Hunting in Arslantepe, Anatolia. In M. Frangipane, H. Hauptmann, M. Liverani, P. Matthiae and M. Mellink (ed.) </w:t>
      </w:r>
      <w:r w:rsidRPr="00B34ABF">
        <w:rPr>
          <w:rFonts w:ascii="Times New Roman" w:hAnsi="Times New Roman" w:cs="Times New Roman"/>
          <w:i/>
          <w:iCs/>
        </w:rPr>
        <w:t xml:space="preserve">Between the Rivers and Over the Mountains. </w:t>
      </w:r>
      <w:r w:rsidRPr="00B34ABF">
        <w:rPr>
          <w:rFonts w:ascii="Times New Roman" w:hAnsi="Times New Roman" w:cs="Times New Roman"/>
          <w:i/>
          <w:iCs/>
          <w:lang w:val="it-IT"/>
        </w:rPr>
        <w:t>Archeologica Anatolica et Mesopotamica Alba Palmieri Dedicata</w:t>
      </w:r>
      <w:r w:rsidRPr="00B34ABF">
        <w:rPr>
          <w:rFonts w:ascii="Times New Roman" w:hAnsi="Times New Roman" w:cs="Times New Roman"/>
          <w:lang w:val="it-IT"/>
        </w:rPr>
        <w:t xml:space="preserve">. Rome: Sapienza Università </w:t>
      </w:r>
      <w:r w:rsidR="00A92EC3" w:rsidRPr="00B34ABF">
        <w:rPr>
          <w:rFonts w:ascii="Times New Roman" w:hAnsi="Times New Roman" w:cs="Times New Roman"/>
          <w:lang w:val="it-IT"/>
        </w:rPr>
        <w:t xml:space="preserve">di </w:t>
      </w:r>
      <w:r w:rsidRPr="00B34ABF">
        <w:rPr>
          <w:rFonts w:ascii="Times New Roman" w:hAnsi="Times New Roman" w:cs="Times New Roman"/>
          <w:lang w:val="it-IT"/>
        </w:rPr>
        <w:t>Roma: 341-360.</w:t>
      </w:r>
    </w:p>
    <w:bookmarkEnd w:id="0"/>
    <w:p w14:paraId="225A56BA" w14:textId="1BD0D966" w:rsidR="00A069B8" w:rsidRPr="00B34ABF" w:rsidRDefault="00A069B8" w:rsidP="00A069B8">
      <w:pPr>
        <w:spacing w:after="120" w:line="240" w:lineRule="auto"/>
        <w:ind w:left="720" w:hanging="720"/>
        <w:rPr>
          <w:rFonts w:ascii="Times New Roman" w:hAnsi="Times New Roman" w:cs="Times New Roman"/>
          <w:lang w:val="fr-FR"/>
        </w:rPr>
      </w:pPr>
      <w:r w:rsidRPr="00B34ABF">
        <w:rPr>
          <w:rFonts w:ascii="Times New Roman" w:hAnsi="Times New Roman" w:cs="Times New Roman"/>
          <w:b/>
          <w:bCs/>
        </w:rPr>
        <w:t>Ashara/Terqa (Tell):</w:t>
      </w:r>
      <w:r w:rsidRPr="00B34ABF">
        <w:rPr>
          <w:rFonts w:ascii="Times New Roman" w:hAnsi="Times New Roman" w:cs="Times New Roman"/>
        </w:rPr>
        <w:t xml:space="preserve"> Gręzak, A. 2015. Animal bone remains from Terqa and Tell Masaikh. In J.-C. Magueron, O. Rouault, P. Butterlin and P. Lombard (ed.) </w:t>
      </w:r>
      <w:r w:rsidRPr="00B34ABF">
        <w:rPr>
          <w:rFonts w:ascii="Times New Roman" w:hAnsi="Times New Roman" w:cs="Times New Roman"/>
          <w:i/>
          <w:iCs/>
        </w:rPr>
        <w:t>Akh Purattim 3</w:t>
      </w:r>
      <w:r w:rsidRPr="00B34ABF">
        <w:rPr>
          <w:rFonts w:ascii="Times New Roman" w:hAnsi="Times New Roman" w:cs="Times New Roman"/>
        </w:rPr>
        <w:t xml:space="preserve">. </w:t>
      </w:r>
      <w:r w:rsidRPr="00B34ABF">
        <w:rPr>
          <w:rFonts w:ascii="Times New Roman" w:hAnsi="Times New Roman" w:cs="Times New Roman"/>
          <w:lang w:val="fr-FR"/>
        </w:rPr>
        <w:t>Lyon: Maison de l’Orient et de la Méditerranée: 411-422.</w:t>
      </w:r>
    </w:p>
    <w:p w14:paraId="3C413DDC" w14:textId="77777777" w:rsidR="000F226A" w:rsidRPr="00B34ABF" w:rsidRDefault="000F226A" w:rsidP="000F226A">
      <w:pPr>
        <w:spacing w:after="120" w:line="240" w:lineRule="auto"/>
        <w:ind w:left="720" w:hanging="720"/>
        <w:rPr>
          <w:rFonts w:ascii="Times New Roman" w:hAnsi="Times New Roman" w:cs="Times New Roman"/>
        </w:rPr>
      </w:pPr>
      <w:r w:rsidRPr="00B34ABF">
        <w:rPr>
          <w:rFonts w:ascii="Times New Roman" w:hAnsi="Times New Roman" w:cs="Times New Roman"/>
          <w:b/>
          <w:bCs/>
        </w:rPr>
        <w:t xml:space="preserve">Ashdod Beach: </w:t>
      </w:r>
      <w:r w:rsidRPr="00B34ABF">
        <w:rPr>
          <w:rFonts w:ascii="Times New Roman" w:hAnsi="Times New Roman" w:cs="Times New Roman"/>
        </w:rPr>
        <w:t xml:space="preserve">Nahshoni, P. 2013. A thirteenth-century BCE site on the southern beach of Ashdod. </w:t>
      </w:r>
      <w:r w:rsidRPr="00B34ABF">
        <w:rPr>
          <w:rFonts w:ascii="Times New Roman" w:hAnsi="Times New Roman" w:cs="Times New Roman"/>
          <w:i/>
          <w:iCs/>
        </w:rPr>
        <w:t>‘Atiqot</w:t>
      </w:r>
      <w:r w:rsidRPr="00B34ABF">
        <w:rPr>
          <w:rFonts w:ascii="Times New Roman" w:hAnsi="Times New Roman" w:cs="Times New Roman"/>
        </w:rPr>
        <w:t xml:space="preserve"> 74: 59-122.</w:t>
      </w:r>
    </w:p>
    <w:p w14:paraId="32C9A3C6" w14:textId="23D1AC75" w:rsidR="00E33446" w:rsidRDefault="000F226A" w:rsidP="00E33446">
      <w:pPr>
        <w:spacing w:after="120" w:line="240" w:lineRule="auto"/>
        <w:ind w:left="720" w:hanging="720"/>
        <w:rPr>
          <w:rFonts w:ascii="Times New Roman" w:hAnsi="Times New Roman" w:cs="Times New Roman"/>
        </w:rPr>
      </w:pPr>
      <w:r w:rsidRPr="00B34ABF">
        <w:rPr>
          <w:rFonts w:ascii="Times New Roman" w:hAnsi="Times New Roman" w:cs="Times New Roman"/>
          <w:b/>
          <w:bCs/>
        </w:rPr>
        <w:t>Ashkelon (Tel):</w:t>
      </w:r>
      <w:r w:rsidRPr="00B34ABF">
        <w:rPr>
          <w:rFonts w:ascii="Times New Roman" w:hAnsi="Times New Roman" w:cs="Times New Roman"/>
        </w:rPr>
        <w:t xml:space="preserve"> </w:t>
      </w:r>
      <w:r w:rsidR="00E33446" w:rsidRPr="00B34ABF">
        <w:rPr>
          <w:rFonts w:ascii="Times New Roman" w:hAnsi="Times New Roman" w:cs="Times New Roman"/>
        </w:rPr>
        <w:t xml:space="preserve">Gophna, R. and Liphschitz, N. 1996. The Ashkelon trough settlements in the Early Bronze Age I: new evidence of maritime trade. </w:t>
      </w:r>
      <w:r w:rsidR="00E33446" w:rsidRPr="00B34ABF">
        <w:rPr>
          <w:rFonts w:ascii="Times New Roman" w:hAnsi="Times New Roman" w:cs="Times New Roman"/>
          <w:i/>
          <w:iCs/>
        </w:rPr>
        <w:t>Tel Aviv</w:t>
      </w:r>
      <w:r w:rsidR="00E33446" w:rsidRPr="00B34ABF">
        <w:rPr>
          <w:rFonts w:ascii="Times New Roman" w:hAnsi="Times New Roman" w:cs="Times New Roman"/>
        </w:rPr>
        <w:t xml:space="preserve"> 23(2)</w:t>
      </w:r>
      <w:r w:rsidR="00E33446">
        <w:rPr>
          <w:rFonts w:ascii="Times New Roman" w:hAnsi="Times New Roman" w:cs="Times New Roman"/>
        </w:rPr>
        <w:t>:</w:t>
      </w:r>
      <w:r w:rsidR="00E33446" w:rsidRPr="00B34ABF">
        <w:rPr>
          <w:rFonts w:ascii="Times New Roman" w:hAnsi="Times New Roman" w:cs="Times New Roman"/>
        </w:rPr>
        <w:t xml:space="preserve"> 143-153.</w:t>
      </w:r>
    </w:p>
    <w:p w14:paraId="2DEF010E" w14:textId="6927B14C" w:rsidR="000F226A" w:rsidRPr="00B34ABF" w:rsidRDefault="000F226A" w:rsidP="00E33446">
      <w:pPr>
        <w:spacing w:after="120" w:line="240" w:lineRule="auto"/>
        <w:ind w:left="720"/>
        <w:rPr>
          <w:rFonts w:ascii="Times New Roman" w:hAnsi="Times New Roman" w:cs="Times New Roman"/>
        </w:rPr>
      </w:pPr>
      <w:r w:rsidRPr="00B34ABF">
        <w:rPr>
          <w:rFonts w:ascii="Times New Roman" w:hAnsi="Times New Roman" w:cs="Times New Roman"/>
        </w:rPr>
        <w:t xml:space="preserve">Hesse, B., Fulton, D.N. and Wapnish, P.2011. Animal remains. In L.E. Stager, D.M. Master and J.D. Schloen (ed.) </w:t>
      </w:r>
      <w:r w:rsidRPr="00B34ABF">
        <w:rPr>
          <w:rFonts w:ascii="Times New Roman" w:hAnsi="Times New Roman" w:cs="Times New Roman"/>
          <w:i/>
          <w:iCs/>
        </w:rPr>
        <w:t>Ashkelon 3: the Seventh Century B.C</w:t>
      </w:r>
      <w:r w:rsidRPr="00B34ABF">
        <w:rPr>
          <w:rFonts w:ascii="Times New Roman" w:hAnsi="Times New Roman" w:cs="Times New Roman"/>
        </w:rPr>
        <w:t>. Winona Lake</w:t>
      </w:r>
      <w:r w:rsidR="00FC2017">
        <w:rPr>
          <w:rFonts w:ascii="Times New Roman" w:hAnsi="Times New Roman" w:cs="Times New Roman"/>
        </w:rPr>
        <w:t xml:space="preserve"> (IN)</w:t>
      </w:r>
      <w:r w:rsidRPr="00B34ABF">
        <w:rPr>
          <w:rFonts w:ascii="Times New Roman" w:hAnsi="Times New Roman" w:cs="Times New Roman"/>
        </w:rPr>
        <w:t>: Eisenrauns: 615-657.</w:t>
      </w:r>
    </w:p>
    <w:p w14:paraId="450851A6" w14:textId="16A45077" w:rsidR="000F226A" w:rsidRPr="00B34ABF" w:rsidRDefault="000F226A" w:rsidP="000F226A">
      <w:pPr>
        <w:spacing w:after="120" w:line="240" w:lineRule="auto"/>
        <w:ind w:left="720" w:hanging="720"/>
        <w:rPr>
          <w:rFonts w:ascii="Times New Roman" w:hAnsi="Times New Roman" w:cs="Times New Roman"/>
        </w:rPr>
      </w:pPr>
      <w:r w:rsidRPr="00B34ABF">
        <w:rPr>
          <w:rFonts w:ascii="Times New Roman" w:hAnsi="Times New Roman" w:cs="Times New Roman"/>
          <w:b/>
          <w:bCs/>
        </w:rPr>
        <w:tab/>
      </w:r>
      <w:r w:rsidRPr="00B34ABF">
        <w:rPr>
          <w:rFonts w:ascii="Times New Roman" w:hAnsi="Times New Roman" w:cs="Times New Roman"/>
        </w:rPr>
        <w:t>Lipovich, D.R. 1999.</w:t>
      </w:r>
      <w:r w:rsidR="00991E01">
        <w:rPr>
          <w:rFonts w:ascii="Times New Roman" w:hAnsi="Times New Roman" w:cs="Times New Roman"/>
        </w:rPr>
        <w:t xml:space="preserve"> </w:t>
      </w:r>
      <w:r w:rsidRPr="00FC2017">
        <w:rPr>
          <w:rFonts w:ascii="Times New Roman" w:hAnsi="Times New Roman" w:cs="Times New Roman"/>
        </w:rPr>
        <w:t xml:space="preserve">Can </w:t>
      </w:r>
      <w:r w:rsidR="00FC2017" w:rsidRPr="00FC2017">
        <w:rPr>
          <w:rFonts w:ascii="Times New Roman" w:hAnsi="Times New Roman" w:cs="Times New Roman"/>
        </w:rPr>
        <w:t>these bones live again</w:t>
      </w:r>
      <w:r w:rsidRPr="00FC2017">
        <w:rPr>
          <w:rFonts w:ascii="Times New Roman" w:hAnsi="Times New Roman" w:cs="Times New Roman"/>
        </w:rPr>
        <w:t xml:space="preserve">? An </w:t>
      </w:r>
      <w:r w:rsidR="00FC2017" w:rsidRPr="00FC2017">
        <w:rPr>
          <w:rFonts w:ascii="Times New Roman" w:hAnsi="Times New Roman" w:cs="Times New Roman"/>
        </w:rPr>
        <w:t xml:space="preserve">analysis of the non-canid, mammalian faunal remains from </w:t>
      </w:r>
      <w:r w:rsidRPr="00FC2017">
        <w:rPr>
          <w:rFonts w:ascii="Times New Roman" w:hAnsi="Times New Roman" w:cs="Times New Roman"/>
        </w:rPr>
        <w:t xml:space="preserve">the Achaemenid Period </w:t>
      </w:r>
      <w:r w:rsidR="00FC2017" w:rsidRPr="00FC2017">
        <w:rPr>
          <w:rFonts w:ascii="Times New Roman" w:hAnsi="Times New Roman" w:cs="Times New Roman"/>
        </w:rPr>
        <w:t>occupation</w:t>
      </w:r>
      <w:r w:rsidRPr="00FC2017">
        <w:rPr>
          <w:rFonts w:ascii="Times New Roman" w:hAnsi="Times New Roman" w:cs="Times New Roman"/>
        </w:rPr>
        <w:t xml:space="preserve"> of Tel Ashkelon, Israel.</w:t>
      </w:r>
      <w:r w:rsidRPr="00B34ABF">
        <w:rPr>
          <w:rFonts w:ascii="Times New Roman" w:hAnsi="Times New Roman" w:cs="Times New Roman"/>
        </w:rPr>
        <w:t xml:space="preserve"> Unpublished PhD </w:t>
      </w:r>
      <w:r w:rsidR="00FC2017">
        <w:rPr>
          <w:rFonts w:ascii="Times New Roman" w:hAnsi="Times New Roman" w:cs="Times New Roman"/>
        </w:rPr>
        <w:t>dissertation</w:t>
      </w:r>
      <w:r w:rsidRPr="00B34ABF">
        <w:rPr>
          <w:rFonts w:ascii="Times New Roman" w:hAnsi="Times New Roman" w:cs="Times New Roman"/>
        </w:rPr>
        <w:t>, Harvard University.</w:t>
      </w:r>
    </w:p>
    <w:p w14:paraId="5783CA71" w14:textId="77777777" w:rsidR="000F226A" w:rsidRPr="00B34ABF" w:rsidRDefault="000F226A" w:rsidP="000F226A">
      <w:pPr>
        <w:spacing w:after="120" w:line="240" w:lineRule="auto"/>
        <w:ind w:left="720" w:hanging="720"/>
        <w:rPr>
          <w:rFonts w:ascii="Times New Roman" w:hAnsi="Times New Roman" w:cs="Times New Roman"/>
        </w:rPr>
      </w:pPr>
      <w:r w:rsidRPr="00B34ABF">
        <w:rPr>
          <w:rFonts w:ascii="Times New Roman" w:hAnsi="Times New Roman" w:cs="Times New Roman"/>
          <w:b/>
          <w:bCs/>
        </w:rPr>
        <w:t xml:space="preserve">Ashquelon Afridar: </w:t>
      </w:r>
      <w:r w:rsidRPr="00B34ABF">
        <w:rPr>
          <w:rFonts w:ascii="Times New Roman" w:hAnsi="Times New Roman" w:cs="Times New Roman"/>
        </w:rPr>
        <w:t xml:space="preserve">Kansa, S. 2004. Animal exploitation at Early Bronze Age Ashquelon, Afridar: what the bones tell us – initial analysis of the animal bones from Areas E, F and G. </w:t>
      </w:r>
      <w:r w:rsidRPr="00B34ABF">
        <w:rPr>
          <w:rFonts w:ascii="Times New Roman" w:hAnsi="Times New Roman" w:cs="Times New Roman"/>
          <w:i/>
          <w:iCs/>
        </w:rPr>
        <w:t>‘Atiqot</w:t>
      </w:r>
      <w:r w:rsidRPr="00B34ABF">
        <w:rPr>
          <w:rFonts w:ascii="Times New Roman" w:hAnsi="Times New Roman" w:cs="Times New Roman"/>
        </w:rPr>
        <w:t xml:space="preserve"> 45: 279-297.</w:t>
      </w:r>
    </w:p>
    <w:p w14:paraId="75FA27E4" w14:textId="395EADCA" w:rsidR="000F226A" w:rsidRPr="00B34ABF" w:rsidRDefault="000F226A" w:rsidP="000F226A">
      <w:pPr>
        <w:spacing w:after="120" w:line="240" w:lineRule="auto"/>
        <w:ind w:left="720"/>
        <w:rPr>
          <w:rFonts w:ascii="Times New Roman" w:hAnsi="Times New Roman" w:cs="Times New Roman"/>
          <w:b/>
          <w:bCs/>
        </w:rPr>
      </w:pPr>
      <w:r w:rsidRPr="00B34ABF">
        <w:rPr>
          <w:rFonts w:ascii="Times New Roman" w:hAnsi="Times New Roman" w:cs="Times New Roman"/>
        </w:rPr>
        <w:t xml:space="preserve">Whitcher, S.E. 1999. </w:t>
      </w:r>
      <w:r w:rsidRPr="00FC2017">
        <w:rPr>
          <w:rFonts w:ascii="Times New Roman" w:hAnsi="Times New Roman" w:cs="Times New Roman"/>
        </w:rPr>
        <w:t xml:space="preserve">Animals, </w:t>
      </w:r>
      <w:r w:rsidR="00FC2017" w:rsidRPr="00FC2017">
        <w:rPr>
          <w:rFonts w:ascii="Times New Roman" w:hAnsi="Times New Roman" w:cs="Times New Roman"/>
        </w:rPr>
        <w:t>environment and society: a zooarchaeologic</w:t>
      </w:r>
      <w:r w:rsidR="00DF1D06">
        <w:rPr>
          <w:rFonts w:ascii="Times New Roman" w:hAnsi="Times New Roman" w:cs="Times New Roman"/>
        </w:rPr>
        <w:t>a</w:t>
      </w:r>
      <w:r w:rsidR="00FC2017" w:rsidRPr="00FC2017">
        <w:rPr>
          <w:rFonts w:ascii="Times New Roman" w:hAnsi="Times New Roman" w:cs="Times New Roman"/>
        </w:rPr>
        <w:t xml:space="preserve">l approach to the </w:t>
      </w:r>
      <w:r w:rsidRPr="00FC2017">
        <w:rPr>
          <w:rFonts w:ascii="Times New Roman" w:hAnsi="Times New Roman" w:cs="Times New Roman"/>
        </w:rPr>
        <w:t xml:space="preserve">Late Chalcolithic – Early Bronze I </w:t>
      </w:r>
      <w:r w:rsidR="00FC2017" w:rsidRPr="00FC2017">
        <w:rPr>
          <w:rFonts w:ascii="Times New Roman" w:hAnsi="Times New Roman" w:cs="Times New Roman"/>
        </w:rPr>
        <w:t xml:space="preserve">transition in the southern </w:t>
      </w:r>
      <w:r w:rsidRPr="00FC2017">
        <w:rPr>
          <w:rFonts w:ascii="Times New Roman" w:hAnsi="Times New Roman" w:cs="Times New Roman"/>
        </w:rPr>
        <w:t>Levant.</w:t>
      </w:r>
      <w:r w:rsidRPr="00B34ABF">
        <w:rPr>
          <w:rFonts w:ascii="Times New Roman" w:hAnsi="Times New Roman" w:cs="Times New Roman"/>
        </w:rPr>
        <w:t xml:space="preserve"> Unpublished PhD </w:t>
      </w:r>
      <w:r w:rsidR="00FC2017">
        <w:rPr>
          <w:rFonts w:ascii="Times New Roman" w:hAnsi="Times New Roman" w:cs="Times New Roman"/>
        </w:rPr>
        <w:t>dissertation</w:t>
      </w:r>
      <w:r w:rsidRPr="00B34ABF">
        <w:rPr>
          <w:rFonts w:ascii="Times New Roman" w:hAnsi="Times New Roman" w:cs="Times New Roman"/>
        </w:rPr>
        <w:t>, University of Edinburgh.</w:t>
      </w:r>
    </w:p>
    <w:p w14:paraId="62060269" w14:textId="0DC1BF5A" w:rsidR="000F226A" w:rsidRPr="00B34ABF" w:rsidRDefault="000F226A" w:rsidP="000F226A">
      <w:pPr>
        <w:spacing w:after="120" w:line="240" w:lineRule="auto"/>
        <w:ind w:left="720" w:hanging="720"/>
        <w:rPr>
          <w:rFonts w:ascii="Times New Roman" w:hAnsi="Times New Roman" w:cs="Times New Roman"/>
          <w:lang w:val="fr-FR"/>
        </w:rPr>
      </w:pPr>
      <w:r w:rsidRPr="00B34ABF">
        <w:rPr>
          <w:rFonts w:ascii="Times New Roman" w:hAnsi="Times New Roman" w:cs="Times New Roman"/>
          <w:b/>
          <w:bCs/>
        </w:rPr>
        <w:t xml:space="preserve">Asmar (Tell): </w:t>
      </w:r>
      <w:r w:rsidRPr="00B34ABF">
        <w:rPr>
          <w:rFonts w:ascii="Times New Roman" w:hAnsi="Times New Roman" w:cs="Times New Roman"/>
        </w:rPr>
        <w:t xml:space="preserve">Hilzheimer, M. 1941. </w:t>
      </w:r>
      <w:r w:rsidRPr="00B34ABF">
        <w:rPr>
          <w:rFonts w:ascii="Times New Roman" w:hAnsi="Times New Roman" w:cs="Times New Roman"/>
          <w:i/>
          <w:iCs/>
        </w:rPr>
        <w:t>Animal Remains from Tell Asmar</w:t>
      </w:r>
      <w:r w:rsidRPr="00B34ABF">
        <w:rPr>
          <w:rFonts w:ascii="Times New Roman" w:hAnsi="Times New Roman" w:cs="Times New Roman"/>
        </w:rPr>
        <w:t xml:space="preserve">. </w:t>
      </w:r>
      <w:r w:rsidRPr="00B34ABF">
        <w:rPr>
          <w:rFonts w:ascii="Times New Roman" w:hAnsi="Times New Roman" w:cs="Times New Roman"/>
          <w:lang w:val="fr-FR"/>
        </w:rPr>
        <w:t>Chicago</w:t>
      </w:r>
      <w:r w:rsidR="00FC2017">
        <w:rPr>
          <w:rFonts w:ascii="Times New Roman" w:hAnsi="Times New Roman" w:cs="Times New Roman"/>
          <w:lang w:val="fr-FR"/>
        </w:rPr>
        <w:t xml:space="preserve"> (IL)</w:t>
      </w:r>
      <w:r w:rsidRPr="00B34ABF">
        <w:rPr>
          <w:rFonts w:ascii="Times New Roman" w:hAnsi="Times New Roman" w:cs="Times New Roman"/>
          <w:lang w:val="fr-FR"/>
        </w:rPr>
        <w:t>: Oriental Institute Publications.</w:t>
      </w:r>
    </w:p>
    <w:p w14:paraId="6179B635" w14:textId="07CABEC3" w:rsidR="000F226A" w:rsidRPr="00B34ABF" w:rsidRDefault="000F226A" w:rsidP="000F226A">
      <w:pPr>
        <w:spacing w:after="120" w:line="240" w:lineRule="auto"/>
        <w:ind w:left="720" w:hanging="720"/>
        <w:rPr>
          <w:rFonts w:ascii="Times New Roman" w:hAnsi="Times New Roman" w:cs="Times New Roman"/>
        </w:rPr>
      </w:pPr>
      <w:r w:rsidRPr="00B34ABF">
        <w:rPr>
          <w:rFonts w:ascii="Times New Roman" w:hAnsi="Times New Roman" w:cs="Times New Roman"/>
          <w:b/>
          <w:bCs/>
        </w:rPr>
        <w:lastRenderedPageBreak/>
        <w:t xml:space="preserve">Atchana (Tell): </w:t>
      </w:r>
      <w:r w:rsidRPr="00B34ABF">
        <w:rPr>
          <w:rFonts w:ascii="Times New Roman" w:hAnsi="Times New Roman" w:cs="Times New Roman"/>
        </w:rPr>
        <w:t xml:space="preserve">Çakirlar, C. and Rossel, S. 2010. Faunal remains from the 2003-2004 excavations at Tell Atchana. In K.A. Yener (ed.) </w:t>
      </w:r>
      <w:r w:rsidRPr="00B34ABF">
        <w:rPr>
          <w:rFonts w:ascii="Times New Roman" w:hAnsi="Times New Roman" w:cs="Times New Roman"/>
          <w:i/>
          <w:iCs/>
        </w:rPr>
        <w:t>Tell Atchana, Ancient Alalakh, Volume 1: The 2003-2004 Excavation Seasons</w:t>
      </w:r>
      <w:r w:rsidRPr="00B34ABF">
        <w:rPr>
          <w:rFonts w:ascii="Times New Roman" w:hAnsi="Times New Roman" w:cs="Times New Roman"/>
        </w:rPr>
        <w:t>. Istanbul: Koç University: 141-146.</w:t>
      </w:r>
    </w:p>
    <w:p w14:paraId="3B0931B4" w14:textId="7CDFFC8A" w:rsidR="000F226A" w:rsidRDefault="000F226A" w:rsidP="000F226A">
      <w:pPr>
        <w:spacing w:after="120" w:line="240" w:lineRule="auto"/>
        <w:ind w:left="720" w:hanging="720"/>
        <w:rPr>
          <w:rFonts w:ascii="Times New Roman" w:hAnsi="Times New Roman" w:cs="Times New Roman"/>
        </w:rPr>
      </w:pPr>
      <w:r w:rsidRPr="00AA47F6">
        <w:rPr>
          <w:rFonts w:ascii="Times New Roman" w:hAnsi="Times New Roman" w:cs="Times New Roman"/>
          <w:b/>
          <w:bCs/>
        </w:rPr>
        <w:t xml:space="preserve">Atij (Tell): </w:t>
      </w:r>
      <w:r w:rsidRPr="00AA47F6">
        <w:rPr>
          <w:rFonts w:ascii="Times New Roman" w:hAnsi="Times New Roman" w:cs="Times New Roman"/>
        </w:rPr>
        <w:t xml:space="preserve">Rufolo, S.J. 2011. </w:t>
      </w:r>
      <w:r w:rsidRPr="00DF1D06">
        <w:rPr>
          <w:rFonts w:ascii="Times New Roman" w:hAnsi="Times New Roman" w:cs="Times New Roman"/>
        </w:rPr>
        <w:t xml:space="preserve">Specialized </w:t>
      </w:r>
      <w:r w:rsidR="00DF1D06" w:rsidRPr="00DF1D06">
        <w:rPr>
          <w:rFonts w:ascii="Times New Roman" w:hAnsi="Times New Roman" w:cs="Times New Roman"/>
        </w:rPr>
        <w:t xml:space="preserve">pastoralism and urban process in third millennium </w:t>
      </w:r>
      <w:r w:rsidRPr="00DF1D06">
        <w:rPr>
          <w:rFonts w:ascii="Times New Roman" w:hAnsi="Times New Roman" w:cs="Times New Roman"/>
        </w:rPr>
        <w:t xml:space="preserve">BC </w:t>
      </w:r>
      <w:r w:rsidR="00DF1D06" w:rsidRPr="00DF1D06">
        <w:rPr>
          <w:rFonts w:ascii="Times New Roman" w:hAnsi="Times New Roman" w:cs="Times New Roman"/>
        </w:rPr>
        <w:t>northern</w:t>
      </w:r>
      <w:r w:rsidRPr="00DF1D06">
        <w:rPr>
          <w:rFonts w:ascii="Times New Roman" w:hAnsi="Times New Roman" w:cs="Times New Roman"/>
        </w:rPr>
        <w:t xml:space="preserve"> Mesopotamia: </w:t>
      </w:r>
      <w:r w:rsidR="00DF1D06" w:rsidRPr="00DF1D06">
        <w:rPr>
          <w:rFonts w:ascii="Times New Roman" w:hAnsi="Times New Roman" w:cs="Times New Roman"/>
        </w:rPr>
        <w:t xml:space="preserve">a treatment of zooarchaeological data from the </w:t>
      </w:r>
      <w:r w:rsidRPr="00DF1D06">
        <w:rPr>
          <w:rFonts w:ascii="Times New Roman" w:hAnsi="Times New Roman" w:cs="Times New Roman"/>
        </w:rPr>
        <w:t>Khabur Basin of Syria.</w:t>
      </w:r>
      <w:r w:rsidRPr="00AA47F6">
        <w:rPr>
          <w:rFonts w:ascii="Times New Roman" w:hAnsi="Times New Roman" w:cs="Times New Roman"/>
        </w:rPr>
        <w:t xml:space="preserve"> Unpublished PhD </w:t>
      </w:r>
      <w:r w:rsidR="00DF1D06">
        <w:rPr>
          <w:rFonts w:ascii="Times New Roman" w:hAnsi="Times New Roman" w:cs="Times New Roman"/>
        </w:rPr>
        <w:t>dissertation</w:t>
      </w:r>
      <w:r w:rsidRPr="00AA47F6">
        <w:rPr>
          <w:rFonts w:ascii="Times New Roman" w:hAnsi="Times New Roman" w:cs="Times New Roman"/>
        </w:rPr>
        <w:t>, Johns Hopkins University.</w:t>
      </w:r>
    </w:p>
    <w:p w14:paraId="0E6E13D6" w14:textId="0F493D8B" w:rsidR="009251FB" w:rsidRPr="009251FB" w:rsidRDefault="009251FB" w:rsidP="000F226A">
      <w:pPr>
        <w:spacing w:after="120" w:line="240" w:lineRule="auto"/>
        <w:ind w:left="720" w:hanging="720"/>
        <w:rPr>
          <w:rFonts w:ascii="Times New Roman" w:hAnsi="Times New Roman" w:cs="Times New Roman"/>
        </w:rPr>
      </w:pPr>
      <w:r>
        <w:rPr>
          <w:rFonts w:ascii="Times New Roman" w:hAnsi="Times New Roman" w:cs="Times New Roman"/>
          <w:b/>
          <w:bCs/>
        </w:rPr>
        <w:tab/>
      </w:r>
      <w:r w:rsidRPr="009251FB">
        <w:rPr>
          <w:rFonts w:ascii="Times New Roman" w:hAnsi="Times New Roman" w:cs="Times New Roman"/>
        </w:rPr>
        <w:t>Rufolo, S.J.</w:t>
      </w:r>
      <w:r>
        <w:rPr>
          <w:rFonts w:ascii="Times New Roman" w:hAnsi="Times New Roman" w:cs="Times New Roman"/>
        </w:rPr>
        <w:t xml:space="preserve"> 2017. New thoughts on the role of the Middle Khabur (Syria) in the urbanization of northern Mesopotamia in the Early Bronze Age. In M. Mashkour and M. Beech (ed.) </w:t>
      </w:r>
      <w:r>
        <w:rPr>
          <w:rFonts w:ascii="Times New Roman" w:hAnsi="Times New Roman" w:cs="Times New Roman"/>
          <w:i/>
          <w:iCs/>
        </w:rPr>
        <w:t>Archaeozoology of the Near East 9</w:t>
      </w:r>
      <w:r>
        <w:rPr>
          <w:rFonts w:ascii="Times New Roman" w:hAnsi="Times New Roman" w:cs="Times New Roman"/>
        </w:rPr>
        <w:t>. Oxford: Oxbow: 227-249.</w:t>
      </w:r>
    </w:p>
    <w:p w14:paraId="12D0F9CB" w14:textId="77777777" w:rsidR="000F226A" w:rsidRPr="00AA47F6" w:rsidRDefault="000F226A" w:rsidP="000F226A">
      <w:pPr>
        <w:spacing w:after="120" w:line="240" w:lineRule="auto"/>
        <w:ind w:left="720" w:hanging="720"/>
        <w:rPr>
          <w:rFonts w:ascii="Times New Roman" w:hAnsi="Times New Roman" w:cs="Times New Roman"/>
        </w:rPr>
      </w:pPr>
      <w:r w:rsidRPr="00AA47F6">
        <w:rPr>
          <w:rFonts w:ascii="Times New Roman" w:hAnsi="Times New Roman" w:cs="Times New Roman"/>
          <w:b/>
          <w:bCs/>
        </w:rPr>
        <w:t xml:space="preserve">Atiqeh (Tepe al-): </w:t>
      </w:r>
      <w:r w:rsidRPr="00AA47F6">
        <w:rPr>
          <w:rFonts w:ascii="Times New Roman" w:hAnsi="Times New Roman" w:cs="Times New Roman"/>
        </w:rPr>
        <w:t xml:space="preserve">Boessneck, J. 1987. Tierknochenfunde vom Uch Tepe. </w:t>
      </w:r>
      <w:r w:rsidRPr="00AA47F6">
        <w:rPr>
          <w:rFonts w:ascii="Times New Roman" w:hAnsi="Times New Roman" w:cs="Times New Roman"/>
          <w:i/>
          <w:iCs/>
        </w:rPr>
        <w:t>Acta Praehistorica et Archaeologica</w:t>
      </w:r>
      <w:r w:rsidRPr="00AA47F6">
        <w:rPr>
          <w:rFonts w:ascii="Times New Roman" w:hAnsi="Times New Roman" w:cs="Times New Roman"/>
        </w:rPr>
        <w:t xml:space="preserve"> 19: 131-163.</w:t>
      </w:r>
    </w:p>
    <w:p w14:paraId="2B6CBF28" w14:textId="07848E57" w:rsidR="000F226A" w:rsidRPr="00AA47F6" w:rsidRDefault="000F226A" w:rsidP="000F226A">
      <w:pPr>
        <w:spacing w:after="120" w:line="240" w:lineRule="auto"/>
        <w:ind w:left="720" w:hanging="720"/>
        <w:rPr>
          <w:rFonts w:ascii="Times New Roman" w:hAnsi="Times New Roman" w:cs="Times New Roman"/>
        </w:rPr>
      </w:pPr>
      <w:r w:rsidRPr="00AA47F6">
        <w:rPr>
          <w:rFonts w:ascii="Times New Roman" w:hAnsi="Times New Roman" w:cs="Times New Roman"/>
          <w:b/>
          <w:bCs/>
        </w:rPr>
        <w:t xml:space="preserve">Azor (Tel): </w:t>
      </w:r>
      <w:r w:rsidRPr="00AA47F6">
        <w:rPr>
          <w:rFonts w:ascii="Times New Roman" w:hAnsi="Times New Roman" w:cs="Times New Roman"/>
        </w:rPr>
        <w:t>Golani, A., van den Brink, E.C.M., Goren, Y., Marder, O., Rowan, Y., Shamir, O., Bar-Yosef Mayer, D.E., Boas, A. and H</w:t>
      </w:r>
      <w:r w:rsidR="00DF1D06">
        <w:rPr>
          <w:rFonts w:ascii="Times New Roman" w:hAnsi="Times New Roman" w:cs="Times New Roman"/>
        </w:rPr>
        <w:t>o</w:t>
      </w:r>
      <w:r w:rsidRPr="00AA47F6">
        <w:rPr>
          <w:rFonts w:ascii="Times New Roman" w:hAnsi="Times New Roman" w:cs="Times New Roman"/>
        </w:rPr>
        <w:t xml:space="preserve">rwitz, L.K. 1999. Salvage excavations at the Early Bronze Ia settlement of Azor. </w:t>
      </w:r>
      <w:r w:rsidRPr="00AA47F6">
        <w:rPr>
          <w:rFonts w:ascii="Times New Roman" w:hAnsi="Times New Roman" w:cs="Times New Roman"/>
          <w:i/>
          <w:iCs/>
        </w:rPr>
        <w:t>‘Atiqot</w:t>
      </w:r>
      <w:r w:rsidRPr="00AA47F6">
        <w:rPr>
          <w:rFonts w:ascii="Times New Roman" w:hAnsi="Times New Roman" w:cs="Times New Roman"/>
        </w:rPr>
        <w:t xml:space="preserve"> 38: 1-49.</w:t>
      </w:r>
    </w:p>
    <w:p w14:paraId="0BAAFBC0" w14:textId="269D8D24" w:rsidR="00DB1711" w:rsidRDefault="00DB1711" w:rsidP="00DB1711">
      <w:pPr>
        <w:spacing w:after="120" w:line="240" w:lineRule="auto"/>
        <w:ind w:left="720" w:hanging="720"/>
        <w:rPr>
          <w:rFonts w:ascii="Times New Roman" w:hAnsi="Times New Roman" w:cs="Times New Roman"/>
        </w:rPr>
      </w:pPr>
      <w:r w:rsidRPr="00AA47F6">
        <w:rPr>
          <w:rFonts w:ascii="Times New Roman" w:hAnsi="Times New Roman" w:cs="Times New Roman"/>
          <w:b/>
          <w:bCs/>
        </w:rPr>
        <w:t xml:space="preserve">Bab edh-Dhra: </w:t>
      </w:r>
      <w:r w:rsidRPr="00AA47F6">
        <w:rPr>
          <w:rFonts w:ascii="Times New Roman" w:hAnsi="Times New Roman" w:cs="Times New Roman"/>
        </w:rPr>
        <w:t>Finnegan, M.</w:t>
      </w:r>
      <w:r w:rsidRPr="00AA47F6">
        <w:rPr>
          <w:rFonts w:ascii="Times New Roman" w:hAnsi="Times New Roman" w:cs="Times New Roman"/>
          <w:b/>
          <w:bCs/>
        </w:rPr>
        <w:t xml:space="preserve"> </w:t>
      </w:r>
      <w:r w:rsidRPr="00AA47F6">
        <w:rPr>
          <w:rFonts w:ascii="Times New Roman" w:hAnsi="Times New Roman" w:cs="Times New Roman"/>
        </w:rPr>
        <w:t>1979.</w:t>
      </w:r>
      <w:r w:rsidRPr="00AA47F6">
        <w:rPr>
          <w:rFonts w:ascii="Times New Roman" w:hAnsi="Times New Roman" w:cs="Times New Roman"/>
          <w:b/>
          <w:bCs/>
        </w:rPr>
        <w:t xml:space="preserve"> </w:t>
      </w:r>
      <w:r w:rsidRPr="00AA47F6">
        <w:rPr>
          <w:rFonts w:ascii="Times New Roman" w:hAnsi="Times New Roman" w:cs="Times New Roman"/>
        </w:rPr>
        <w:t>Faunal remains from Bab edh-Dhra and Numeira. In W.E.</w:t>
      </w:r>
      <w:r w:rsidRPr="00AA47F6">
        <w:rPr>
          <w:rFonts w:ascii="Times New Roman" w:hAnsi="Times New Roman" w:cs="Times New Roman"/>
          <w:b/>
          <w:bCs/>
        </w:rPr>
        <w:t xml:space="preserve"> </w:t>
      </w:r>
      <w:r w:rsidRPr="00AA47F6">
        <w:rPr>
          <w:rFonts w:ascii="Times New Roman" w:hAnsi="Times New Roman" w:cs="Times New Roman"/>
        </w:rPr>
        <w:t xml:space="preserve">Rast and R.T. Schaub (ed.) </w:t>
      </w:r>
      <w:r w:rsidRPr="00AA47F6">
        <w:rPr>
          <w:rFonts w:ascii="Times New Roman" w:hAnsi="Times New Roman" w:cs="Times New Roman"/>
          <w:i/>
          <w:iCs/>
        </w:rPr>
        <w:t xml:space="preserve">The Southeastern Dead Sea Plain Expedition: An Interim Report of the 1977 Season </w:t>
      </w:r>
      <w:r w:rsidR="00DF1D06" w:rsidRPr="00DF1D06">
        <w:rPr>
          <w:rFonts w:ascii="Times New Roman" w:hAnsi="Times New Roman" w:cs="Times New Roman"/>
        </w:rPr>
        <w:t>(</w:t>
      </w:r>
      <w:r w:rsidRPr="00DF1D06">
        <w:rPr>
          <w:rFonts w:ascii="Times New Roman" w:hAnsi="Times New Roman" w:cs="Times New Roman"/>
        </w:rPr>
        <w:t>The Annual of the American Schools of Oriental Research 46</w:t>
      </w:r>
      <w:r w:rsidR="00DF1D06" w:rsidRPr="00DF1D06">
        <w:rPr>
          <w:rFonts w:ascii="Times New Roman" w:hAnsi="Times New Roman" w:cs="Times New Roman"/>
        </w:rPr>
        <w:t>)</w:t>
      </w:r>
      <w:r w:rsidRPr="00AA47F6">
        <w:rPr>
          <w:rFonts w:ascii="Times New Roman" w:hAnsi="Times New Roman" w:cs="Times New Roman"/>
        </w:rPr>
        <w:t>. Cambridge</w:t>
      </w:r>
      <w:r w:rsidR="00DF1D06">
        <w:rPr>
          <w:rFonts w:ascii="Times New Roman" w:hAnsi="Times New Roman" w:cs="Times New Roman"/>
        </w:rPr>
        <w:t xml:space="preserve"> (MA)</w:t>
      </w:r>
      <w:r w:rsidRPr="00AA47F6">
        <w:rPr>
          <w:rFonts w:ascii="Times New Roman" w:hAnsi="Times New Roman" w:cs="Times New Roman"/>
        </w:rPr>
        <w:t>: The American Schools of Oriental Research: 177-180.</w:t>
      </w:r>
    </w:p>
    <w:p w14:paraId="6EEA7DD8" w14:textId="4625AB09" w:rsidR="0087340B" w:rsidRPr="0087340B" w:rsidRDefault="0087340B" w:rsidP="00DB1711">
      <w:pPr>
        <w:spacing w:after="120" w:line="240" w:lineRule="auto"/>
        <w:ind w:left="720" w:hanging="720"/>
        <w:rPr>
          <w:rFonts w:ascii="Times New Roman" w:hAnsi="Times New Roman" w:cs="Times New Roman"/>
        </w:rPr>
      </w:pPr>
      <w:r w:rsidRPr="0087340B">
        <w:rPr>
          <w:rFonts w:ascii="Times New Roman" w:hAnsi="Times New Roman" w:cs="Times New Roman"/>
          <w:b/>
          <w:bCs/>
        </w:rPr>
        <w:t>Bademağaci:</w:t>
      </w:r>
      <w:r>
        <w:rPr>
          <w:rFonts w:ascii="Times New Roman" w:hAnsi="Times New Roman" w:cs="Times New Roman"/>
        </w:rPr>
        <w:t xml:space="preserve"> de Cupere, B., Duru, R. and Umurtak, G. 2008.</w:t>
      </w:r>
      <w:r w:rsidR="00991E01">
        <w:rPr>
          <w:rFonts w:ascii="Times New Roman" w:hAnsi="Times New Roman" w:cs="Times New Roman"/>
        </w:rPr>
        <w:t xml:space="preserve"> </w:t>
      </w:r>
      <w:r>
        <w:rPr>
          <w:rFonts w:ascii="Times New Roman" w:hAnsi="Times New Roman" w:cs="Times New Roman"/>
        </w:rPr>
        <w:t xml:space="preserve">Animal husbandry at the Early Neolithic to Early Bronze Age site of </w:t>
      </w:r>
      <w:r w:rsidRPr="0087340B">
        <w:rPr>
          <w:rFonts w:ascii="Times New Roman" w:hAnsi="Times New Roman" w:cs="Times New Roman"/>
        </w:rPr>
        <w:t>Bademağaci</w:t>
      </w:r>
      <w:r>
        <w:rPr>
          <w:rFonts w:ascii="Times New Roman" w:hAnsi="Times New Roman" w:cs="Times New Roman"/>
        </w:rPr>
        <w:t xml:space="preserve"> (Antalya province, SW Turkey): evidence from the faunal remains. In E. Vila, L. Gourichon, A.M. Chiyke and H. Buitenhuis (ed.) </w:t>
      </w:r>
      <w:r>
        <w:rPr>
          <w:rFonts w:ascii="Times New Roman" w:hAnsi="Times New Roman" w:cs="Times New Roman"/>
          <w:i/>
          <w:iCs/>
        </w:rPr>
        <w:t>Archae</w:t>
      </w:r>
      <w:r w:rsidR="00DF1D06">
        <w:rPr>
          <w:rFonts w:ascii="Times New Roman" w:hAnsi="Times New Roman" w:cs="Times New Roman"/>
          <w:i/>
          <w:iCs/>
        </w:rPr>
        <w:t>o</w:t>
      </w:r>
      <w:r>
        <w:rPr>
          <w:rFonts w:ascii="Times New Roman" w:hAnsi="Times New Roman" w:cs="Times New Roman"/>
          <w:i/>
          <w:iCs/>
        </w:rPr>
        <w:t>zoology of the Near East 8</w:t>
      </w:r>
      <w:r>
        <w:rPr>
          <w:rFonts w:ascii="Times New Roman" w:hAnsi="Times New Roman" w:cs="Times New Roman"/>
        </w:rPr>
        <w:t>. Paris: Maison de l’Orient et de la Méditerranée: 367-</w:t>
      </w:r>
      <w:r w:rsidR="00DF1D06">
        <w:rPr>
          <w:rFonts w:ascii="Times New Roman" w:hAnsi="Times New Roman" w:cs="Times New Roman"/>
        </w:rPr>
        <w:t>405.</w:t>
      </w:r>
    </w:p>
    <w:p w14:paraId="2E902C35" w14:textId="77777777" w:rsidR="00DB1711" w:rsidRPr="00AA47F6" w:rsidRDefault="00DB1711" w:rsidP="00DB1711">
      <w:pPr>
        <w:spacing w:after="120" w:line="240" w:lineRule="auto"/>
        <w:ind w:left="720" w:hanging="720"/>
        <w:rPr>
          <w:rFonts w:ascii="Times New Roman" w:hAnsi="Times New Roman" w:cs="Times New Roman"/>
        </w:rPr>
      </w:pPr>
      <w:r w:rsidRPr="00AA47F6">
        <w:rPr>
          <w:rFonts w:ascii="Times New Roman" w:hAnsi="Times New Roman" w:cs="Times New Roman"/>
          <w:b/>
          <w:bCs/>
        </w:rPr>
        <w:t xml:space="preserve">Bakr Awa: </w:t>
      </w:r>
      <w:r w:rsidRPr="00AA47F6">
        <w:rPr>
          <w:rFonts w:ascii="Times New Roman" w:hAnsi="Times New Roman" w:cs="Times New Roman"/>
        </w:rPr>
        <w:t xml:space="preserve">Piątkovska-Małecka, J. 2015. Different types of animal economy at Bakr Awa, Iraq, in the Bronze Age. </w:t>
      </w:r>
      <w:r w:rsidRPr="00AA47F6">
        <w:rPr>
          <w:rFonts w:ascii="Times New Roman" w:hAnsi="Times New Roman" w:cs="Times New Roman"/>
          <w:i/>
          <w:iCs/>
        </w:rPr>
        <w:t>Bioarchaeology of the Near East</w:t>
      </w:r>
      <w:r w:rsidRPr="00AA47F6">
        <w:rPr>
          <w:rFonts w:ascii="Times New Roman" w:hAnsi="Times New Roman" w:cs="Times New Roman"/>
        </w:rPr>
        <w:t xml:space="preserve"> 9:1-19.</w:t>
      </w:r>
    </w:p>
    <w:p w14:paraId="37083E79" w14:textId="77777777" w:rsidR="00D44731" w:rsidRPr="00BB22EC" w:rsidRDefault="00D44731" w:rsidP="00D44731">
      <w:pPr>
        <w:spacing w:after="120" w:line="240" w:lineRule="auto"/>
        <w:ind w:left="720" w:hanging="720"/>
        <w:rPr>
          <w:rFonts w:ascii="Times New Roman" w:hAnsi="Times New Roman" w:cs="Times New Roman"/>
          <w:b/>
          <w:bCs/>
        </w:rPr>
      </w:pPr>
      <w:bookmarkStart w:id="1" w:name="_Hlk116299940"/>
      <w:r>
        <w:rPr>
          <w:rFonts w:ascii="Times New Roman" w:hAnsi="Times New Roman" w:cs="Times New Roman"/>
          <w:b/>
          <w:bCs/>
        </w:rPr>
        <w:t>Barcin H</w:t>
      </w:r>
      <w:r w:rsidRPr="00AA47F6">
        <w:rPr>
          <w:rFonts w:ascii="Times New Roman" w:hAnsi="Times New Roman" w:cs="Times New Roman"/>
          <w:b/>
          <w:bCs/>
        </w:rPr>
        <w:t>öyü</w:t>
      </w:r>
      <w:r>
        <w:rPr>
          <w:rFonts w:ascii="Times New Roman" w:hAnsi="Times New Roman" w:cs="Times New Roman"/>
          <w:b/>
          <w:bCs/>
        </w:rPr>
        <w:t>k</w:t>
      </w:r>
      <w:bookmarkEnd w:id="1"/>
      <w:r>
        <w:rPr>
          <w:rFonts w:ascii="Times New Roman" w:hAnsi="Times New Roman" w:cs="Times New Roman"/>
          <w:b/>
          <w:bCs/>
        </w:rPr>
        <w:t xml:space="preserve">: </w:t>
      </w:r>
      <w:r w:rsidRPr="00BB22EC">
        <w:rPr>
          <w:rFonts w:ascii="Times New Roman" w:hAnsi="Times New Roman" w:cs="Times New Roman"/>
        </w:rPr>
        <w:t xml:space="preserve">Gerritsen, F., </w:t>
      </w:r>
      <w:r>
        <w:rPr>
          <w:rFonts w:ascii="Times New Roman" w:hAnsi="Times New Roman" w:cs="Times New Roman"/>
        </w:rPr>
        <w:t xml:space="preserve">Özbal, R., Thissen, L., Özbal, H. and Galik, A. 2010. The Late Chalcolithic settlement at </w:t>
      </w:r>
      <w:r w:rsidRPr="00BB22EC">
        <w:rPr>
          <w:rFonts w:ascii="Times New Roman" w:hAnsi="Times New Roman" w:cs="Times New Roman"/>
        </w:rPr>
        <w:t>Barcin Höyük</w:t>
      </w:r>
      <w:r>
        <w:rPr>
          <w:rFonts w:ascii="Times New Roman" w:hAnsi="Times New Roman" w:cs="Times New Roman"/>
        </w:rPr>
        <w:t xml:space="preserve">. </w:t>
      </w:r>
      <w:r>
        <w:rPr>
          <w:rFonts w:ascii="Times New Roman" w:hAnsi="Times New Roman" w:cs="Times New Roman"/>
          <w:i/>
          <w:iCs/>
        </w:rPr>
        <w:t xml:space="preserve">Anatolica </w:t>
      </w:r>
      <w:r>
        <w:rPr>
          <w:rFonts w:ascii="Times New Roman" w:hAnsi="Times New Roman" w:cs="Times New Roman"/>
        </w:rPr>
        <w:t>36: 197-225.</w:t>
      </w:r>
    </w:p>
    <w:p w14:paraId="6BFCA90B" w14:textId="18305077" w:rsidR="00DB1711" w:rsidRPr="00AA47F6" w:rsidRDefault="00DB1711" w:rsidP="00DB1711">
      <w:pPr>
        <w:spacing w:after="120" w:line="240" w:lineRule="auto"/>
        <w:ind w:left="720" w:hanging="720"/>
        <w:rPr>
          <w:rFonts w:ascii="Times New Roman" w:hAnsi="Times New Roman" w:cs="Times New Roman"/>
        </w:rPr>
      </w:pPr>
      <w:r w:rsidRPr="00AA47F6">
        <w:rPr>
          <w:rFonts w:ascii="Times New Roman" w:hAnsi="Times New Roman" w:cs="Times New Roman"/>
          <w:b/>
          <w:bCs/>
        </w:rPr>
        <w:t xml:space="preserve">Basātīn (al-): </w:t>
      </w:r>
      <w:r w:rsidRPr="00AA47F6">
        <w:rPr>
          <w:rFonts w:ascii="Times New Roman" w:hAnsi="Times New Roman" w:cs="Times New Roman"/>
        </w:rPr>
        <w:t>Gibbs, K., Kadowaki, S. and Banning, E.B. 2010. Excavati</w:t>
      </w:r>
      <w:r w:rsidR="00DF1D06">
        <w:rPr>
          <w:rFonts w:ascii="Times New Roman" w:hAnsi="Times New Roman" w:cs="Times New Roman"/>
        </w:rPr>
        <w:t>o</w:t>
      </w:r>
      <w:r w:rsidRPr="00AA47F6">
        <w:rPr>
          <w:rFonts w:ascii="Times New Roman" w:hAnsi="Times New Roman" w:cs="Times New Roman"/>
        </w:rPr>
        <w:t xml:space="preserve">ns at al-Basātīn, a Late Neolithic and Early Bronze I site in Wādī Ziqlāp, northern Jordan. </w:t>
      </w:r>
      <w:r w:rsidRPr="00AA47F6">
        <w:rPr>
          <w:rFonts w:ascii="Times New Roman" w:hAnsi="Times New Roman" w:cs="Times New Roman"/>
          <w:i/>
          <w:iCs/>
        </w:rPr>
        <w:t>Annual of the Department of Antiquities of Jordan</w:t>
      </w:r>
      <w:r w:rsidRPr="00AA47F6">
        <w:rPr>
          <w:rFonts w:ascii="Times New Roman" w:hAnsi="Times New Roman" w:cs="Times New Roman"/>
        </w:rPr>
        <w:t xml:space="preserve"> 54: 461-476.</w:t>
      </w:r>
    </w:p>
    <w:p w14:paraId="56EE0940" w14:textId="77777777" w:rsidR="00DB1711" w:rsidRPr="00AA47F6" w:rsidRDefault="00DB1711" w:rsidP="00DB1711">
      <w:pPr>
        <w:spacing w:after="120" w:line="240" w:lineRule="auto"/>
        <w:ind w:left="720" w:hanging="720"/>
        <w:rPr>
          <w:rFonts w:ascii="Times New Roman" w:hAnsi="Times New Roman" w:cs="Times New Roman"/>
        </w:rPr>
      </w:pPr>
      <w:r w:rsidRPr="00AA47F6">
        <w:rPr>
          <w:rFonts w:ascii="Times New Roman" w:hAnsi="Times New Roman" w:cs="Times New Roman"/>
          <w:b/>
          <w:bCs/>
        </w:rPr>
        <w:tab/>
      </w:r>
      <w:r w:rsidRPr="00AA47F6">
        <w:rPr>
          <w:rFonts w:ascii="Times New Roman" w:hAnsi="Times New Roman" w:cs="Times New Roman"/>
        </w:rPr>
        <w:t xml:space="preserve">Kadowaki, S., Gibbs, K., Allentuck, A. and Banning, E.B. 2008. Late Neolithic settlement in Wadi Ziqlab, Jordan: al-Basatîn. </w:t>
      </w:r>
      <w:r w:rsidRPr="00AA47F6">
        <w:rPr>
          <w:rFonts w:ascii="Times New Roman" w:hAnsi="Times New Roman" w:cs="Times New Roman"/>
          <w:i/>
          <w:iCs/>
        </w:rPr>
        <w:t>Paléorient</w:t>
      </w:r>
      <w:r w:rsidRPr="00AA47F6">
        <w:rPr>
          <w:rFonts w:ascii="Times New Roman" w:hAnsi="Times New Roman" w:cs="Times New Roman"/>
        </w:rPr>
        <w:t xml:space="preserve"> 34(1): 105-129.</w:t>
      </w:r>
    </w:p>
    <w:p w14:paraId="3E3BB928" w14:textId="14E3D049" w:rsidR="00DB1711" w:rsidRDefault="00DB1711" w:rsidP="00DB1711">
      <w:pPr>
        <w:spacing w:after="120" w:line="240" w:lineRule="auto"/>
        <w:ind w:left="720" w:hanging="720"/>
        <w:rPr>
          <w:rFonts w:ascii="Times New Roman" w:hAnsi="Times New Roman" w:cs="Times New Roman"/>
        </w:rPr>
      </w:pPr>
      <w:r w:rsidRPr="00AA47F6">
        <w:rPr>
          <w:rFonts w:ascii="Times New Roman" w:hAnsi="Times New Roman" w:cs="Times New Roman"/>
          <w:b/>
          <w:bCs/>
        </w:rPr>
        <w:t xml:space="preserve">Başur Höyük: </w:t>
      </w:r>
      <w:r w:rsidRPr="00AA47F6">
        <w:rPr>
          <w:rFonts w:ascii="Times New Roman" w:hAnsi="Times New Roman" w:cs="Times New Roman"/>
        </w:rPr>
        <w:t xml:space="preserve">Berthon, R. 2011. </w:t>
      </w:r>
      <w:r w:rsidRPr="00DF1D06">
        <w:rPr>
          <w:rFonts w:ascii="Times New Roman" w:hAnsi="Times New Roman" w:cs="Times New Roman"/>
        </w:rPr>
        <w:t xml:space="preserve">Animal </w:t>
      </w:r>
      <w:r w:rsidR="00DF1D06" w:rsidRPr="00DF1D06">
        <w:rPr>
          <w:rFonts w:ascii="Times New Roman" w:hAnsi="Times New Roman" w:cs="Times New Roman"/>
        </w:rPr>
        <w:t>e</w:t>
      </w:r>
      <w:r w:rsidRPr="00DF1D06">
        <w:rPr>
          <w:rFonts w:ascii="Times New Roman" w:hAnsi="Times New Roman" w:cs="Times New Roman"/>
        </w:rPr>
        <w:t xml:space="preserve">xploitation in the Upper Tigris River Valley (Turkey) </w:t>
      </w:r>
      <w:r w:rsidR="00DF1D06" w:rsidRPr="00DF1D06">
        <w:rPr>
          <w:rFonts w:ascii="Times New Roman" w:hAnsi="Times New Roman" w:cs="Times New Roman"/>
        </w:rPr>
        <w:t>between the 3</w:t>
      </w:r>
      <w:r w:rsidR="00DF1D06" w:rsidRPr="00DF1D06">
        <w:rPr>
          <w:rFonts w:ascii="Times New Roman" w:hAnsi="Times New Roman" w:cs="Times New Roman"/>
          <w:vertAlign w:val="superscript"/>
        </w:rPr>
        <w:t>rd</w:t>
      </w:r>
      <w:r w:rsidR="00DF1D06" w:rsidRPr="00DF1D06">
        <w:rPr>
          <w:rFonts w:ascii="Times New Roman" w:hAnsi="Times New Roman" w:cs="Times New Roman"/>
        </w:rPr>
        <w:t xml:space="preserve"> and the 1</w:t>
      </w:r>
      <w:r w:rsidR="00DF1D06" w:rsidRPr="00DF1D06">
        <w:rPr>
          <w:rFonts w:ascii="Times New Roman" w:hAnsi="Times New Roman" w:cs="Times New Roman"/>
          <w:vertAlign w:val="superscript"/>
        </w:rPr>
        <w:t>st</w:t>
      </w:r>
      <w:r w:rsidR="00DF1D06" w:rsidRPr="00DF1D06">
        <w:rPr>
          <w:rFonts w:ascii="Times New Roman" w:hAnsi="Times New Roman" w:cs="Times New Roman"/>
        </w:rPr>
        <w:t xml:space="preserve"> millennia </w:t>
      </w:r>
      <w:r w:rsidRPr="00DF1D06">
        <w:rPr>
          <w:rFonts w:ascii="Times New Roman" w:hAnsi="Times New Roman" w:cs="Times New Roman"/>
        </w:rPr>
        <w:t>BC.</w:t>
      </w:r>
      <w:r w:rsidRPr="00AA47F6">
        <w:rPr>
          <w:rFonts w:ascii="Times New Roman" w:hAnsi="Times New Roman" w:cs="Times New Roman"/>
        </w:rPr>
        <w:t xml:space="preserve"> Unpublished PhD </w:t>
      </w:r>
      <w:r w:rsidR="00DF1D06">
        <w:rPr>
          <w:rFonts w:ascii="Times New Roman" w:hAnsi="Times New Roman" w:cs="Times New Roman"/>
        </w:rPr>
        <w:t>dissertation</w:t>
      </w:r>
      <w:r w:rsidRPr="00AA47F6">
        <w:rPr>
          <w:rFonts w:ascii="Times New Roman" w:hAnsi="Times New Roman" w:cs="Times New Roman"/>
        </w:rPr>
        <w:t>, Kiel University.</w:t>
      </w:r>
    </w:p>
    <w:p w14:paraId="5D26F4FC" w14:textId="755653AF" w:rsidR="009251FB" w:rsidRPr="009251FB" w:rsidRDefault="009251FB" w:rsidP="00DB1711">
      <w:pPr>
        <w:spacing w:after="120" w:line="240" w:lineRule="auto"/>
        <w:ind w:left="720" w:hanging="720"/>
        <w:rPr>
          <w:rFonts w:ascii="Times New Roman" w:hAnsi="Times New Roman" w:cs="Times New Roman"/>
        </w:rPr>
      </w:pPr>
      <w:r w:rsidRPr="009251FB">
        <w:rPr>
          <w:rFonts w:ascii="Times New Roman" w:hAnsi="Times New Roman" w:cs="Times New Roman"/>
        </w:rPr>
        <w:tab/>
        <w:t xml:space="preserve">Berthon, R. 2017. </w:t>
      </w:r>
      <w:r>
        <w:rPr>
          <w:rFonts w:ascii="Times New Roman" w:hAnsi="Times New Roman" w:cs="Times New Roman"/>
        </w:rPr>
        <w:t xml:space="preserve">Animal exploitation in the Upper Tigris River Valley during the Middle Bronze Age: a first assessment of Hibemerdon Tepe. In M. Mashkour and M. Beech (ed.) </w:t>
      </w:r>
      <w:r>
        <w:rPr>
          <w:rFonts w:ascii="Times New Roman" w:hAnsi="Times New Roman" w:cs="Times New Roman"/>
          <w:i/>
          <w:iCs/>
        </w:rPr>
        <w:t>Archaeozoology of the Near East 9</w:t>
      </w:r>
      <w:r>
        <w:rPr>
          <w:rFonts w:ascii="Times New Roman" w:hAnsi="Times New Roman" w:cs="Times New Roman"/>
        </w:rPr>
        <w:t>. Oxford: Oxbow: 171-182.</w:t>
      </w:r>
    </w:p>
    <w:p w14:paraId="143B15B1" w14:textId="050CACC9" w:rsidR="00DB1711" w:rsidRPr="0035462F" w:rsidRDefault="00DB1711" w:rsidP="00DB1711">
      <w:pPr>
        <w:spacing w:line="240" w:lineRule="auto"/>
        <w:ind w:left="720" w:hanging="720"/>
        <w:rPr>
          <w:rFonts w:ascii="Times New Roman" w:hAnsi="Times New Roman" w:cs="Times New Roman"/>
          <w:color w:val="000000" w:themeColor="text1"/>
          <w:lang w:val="it-IT"/>
        </w:rPr>
      </w:pPr>
      <w:r w:rsidRPr="00AA47F6">
        <w:rPr>
          <w:rFonts w:ascii="Times New Roman" w:hAnsi="Times New Roman" w:cs="Times New Roman"/>
          <w:b/>
          <w:bCs/>
        </w:rPr>
        <w:t xml:space="preserve">Batrawy (Khirbet al-): </w:t>
      </w:r>
      <w:r w:rsidRPr="00AA47F6">
        <w:rPr>
          <w:rFonts w:ascii="Times New Roman" w:hAnsi="Times New Roman" w:cs="Times New Roman"/>
          <w:color w:val="000000" w:themeColor="text1"/>
        </w:rPr>
        <w:t xml:space="preserve">Alhaique, F. 2008. Faunal remains. In </w:t>
      </w:r>
      <w:r w:rsidR="00DF1D06">
        <w:rPr>
          <w:rFonts w:ascii="Times New Roman" w:hAnsi="Times New Roman" w:cs="Times New Roman"/>
          <w:color w:val="000000" w:themeColor="text1"/>
        </w:rPr>
        <w:t xml:space="preserve">L. </w:t>
      </w:r>
      <w:r w:rsidRPr="00AA47F6">
        <w:rPr>
          <w:rFonts w:ascii="Times New Roman" w:hAnsi="Times New Roman" w:cs="Times New Roman"/>
          <w:color w:val="000000" w:themeColor="text1"/>
        </w:rPr>
        <w:t xml:space="preserve">Nigro (ed.) </w:t>
      </w:r>
      <w:r w:rsidRPr="00AA47F6">
        <w:rPr>
          <w:rFonts w:ascii="Times New Roman" w:hAnsi="Times New Roman" w:cs="Times New Roman"/>
          <w:i/>
          <w:color w:val="000000" w:themeColor="text1"/>
        </w:rPr>
        <w:t xml:space="preserve">Khirbet al-Batrawy II: the EB II City-Gate, the EB II-III Fortifications, the EB II-III Temple. Preliminary Report of the Second (2006) and Third (2007) Seasons of Excavation. </w:t>
      </w:r>
      <w:r w:rsidRPr="0035462F">
        <w:rPr>
          <w:rFonts w:ascii="Times New Roman" w:hAnsi="Times New Roman" w:cs="Times New Roman"/>
          <w:color w:val="000000" w:themeColor="text1"/>
          <w:lang w:val="it-IT"/>
        </w:rPr>
        <w:t>Rome: La Sapienza</w:t>
      </w:r>
      <w:r w:rsidR="00DF1D06" w:rsidRPr="0035462F">
        <w:rPr>
          <w:rFonts w:ascii="Times New Roman" w:hAnsi="Times New Roman" w:cs="Times New Roman"/>
          <w:color w:val="000000" w:themeColor="text1"/>
          <w:lang w:val="it-IT"/>
        </w:rPr>
        <w:t xml:space="preserve">: </w:t>
      </w:r>
      <w:r w:rsidRPr="0035462F">
        <w:rPr>
          <w:rFonts w:ascii="Times New Roman" w:hAnsi="Times New Roman" w:cs="Times New Roman"/>
          <w:color w:val="000000" w:themeColor="text1"/>
          <w:lang w:val="it-IT"/>
        </w:rPr>
        <w:t>327-358.</w:t>
      </w:r>
    </w:p>
    <w:p w14:paraId="39BBD8D4" w14:textId="44FCF371" w:rsidR="00DB1711" w:rsidRPr="00AA47F6" w:rsidRDefault="00DB1711" w:rsidP="00DB1711">
      <w:pPr>
        <w:spacing w:line="240" w:lineRule="auto"/>
        <w:ind w:left="720"/>
        <w:rPr>
          <w:rFonts w:ascii="Times New Roman" w:hAnsi="Times New Roman" w:cs="Times New Roman"/>
          <w:color w:val="000000" w:themeColor="text1"/>
        </w:rPr>
      </w:pPr>
      <w:r w:rsidRPr="0035462F">
        <w:rPr>
          <w:rFonts w:ascii="Times New Roman" w:hAnsi="Times New Roman" w:cs="Times New Roman"/>
          <w:color w:val="000000" w:themeColor="text1"/>
          <w:lang w:val="it-IT"/>
        </w:rPr>
        <w:t>Alhaique, F. 2012. Faunal remains. In</w:t>
      </w:r>
      <w:r w:rsidR="00DF1D06" w:rsidRPr="0035462F">
        <w:rPr>
          <w:rFonts w:ascii="Times New Roman" w:hAnsi="Times New Roman" w:cs="Times New Roman"/>
          <w:color w:val="000000" w:themeColor="text1"/>
          <w:lang w:val="it-IT"/>
        </w:rPr>
        <w:t xml:space="preserve"> L.</w:t>
      </w:r>
      <w:r w:rsidRPr="0035462F">
        <w:rPr>
          <w:rFonts w:ascii="Times New Roman" w:hAnsi="Times New Roman" w:cs="Times New Roman"/>
          <w:color w:val="000000" w:themeColor="text1"/>
          <w:lang w:val="it-IT"/>
        </w:rPr>
        <w:t xml:space="preserve"> Nigro (ed.) </w:t>
      </w:r>
      <w:r w:rsidRPr="00AA47F6">
        <w:rPr>
          <w:rFonts w:ascii="Times New Roman" w:hAnsi="Times New Roman" w:cs="Times New Roman"/>
          <w:i/>
          <w:color w:val="000000" w:themeColor="text1"/>
        </w:rPr>
        <w:t>Khirbet al-Batrawy III: the EB II-III Triple Fortification Line and the EB IIIb Quarter Inside the City Wall. Preliminary Report on the Fourth (2008) and Fifth (2009) Seasons of Excavations</w:t>
      </w:r>
      <w:r w:rsidRPr="00AA47F6">
        <w:rPr>
          <w:rFonts w:ascii="Times New Roman" w:hAnsi="Times New Roman" w:cs="Times New Roman"/>
          <w:color w:val="000000" w:themeColor="text1"/>
        </w:rPr>
        <w:t>. Rome: La Sapienza</w:t>
      </w:r>
      <w:r w:rsidR="00DF1D06">
        <w:rPr>
          <w:rFonts w:ascii="Times New Roman" w:hAnsi="Times New Roman" w:cs="Times New Roman"/>
          <w:color w:val="000000" w:themeColor="text1"/>
        </w:rPr>
        <w:t>:</w:t>
      </w:r>
      <w:r w:rsidRPr="00AA47F6">
        <w:rPr>
          <w:rFonts w:ascii="Times New Roman" w:hAnsi="Times New Roman" w:cs="Times New Roman"/>
          <w:color w:val="000000" w:themeColor="text1"/>
        </w:rPr>
        <w:t xml:space="preserve"> 333-364.</w:t>
      </w:r>
    </w:p>
    <w:p w14:paraId="767A1953" w14:textId="15AFE6A7" w:rsidR="00DB1711" w:rsidRPr="00AA47F6" w:rsidRDefault="00DB1711" w:rsidP="00DB1711">
      <w:pPr>
        <w:spacing w:line="240" w:lineRule="auto"/>
        <w:ind w:left="720" w:hanging="720"/>
        <w:rPr>
          <w:rFonts w:ascii="Times New Roman" w:hAnsi="Times New Roman" w:cs="Times New Roman"/>
          <w:color w:val="000000" w:themeColor="text1"/>
        </w:rPr>
      </w:pPr>
      <w:r w:rsidRPr="00AA47F6">
        <w:rPr>
          <w:rFonts w:ascii="Times New Roman" w:hAnsi="Times New Roman" w:cs="Times New Roman"/>
          <w:b/>
          <w:bCs/>
        </w:rPr>
        <w:t xml:space="preserve">Bderi (Tell): </w:t>
      </w:r>
      <w:r w:rsidRPr="00AA47F6">
        <w:rPr>
          <w:rFonts w:ascii="Times New Roman" w:hAnsi="Times New Roman" w:cs="Times New Roman"/>
        </w:rPr>
        <w:t xml:space="preserve">Becker, C.1988. </w:t>
      </w:r>
      <w:r w:rsidRPr="00AA47F6">
        <w:rPr>
          <w:rFonts w:ascii="Times New Roman" w:hAnsi="Times New Roman" w:cs="Times New Roman"/>
          <w:color w:val="000000" w:themeColor="text1"/>
        </w:rPr>
        <w:t xml:space="preserve">Die Tierknochenfunde vom Tell Bdēri 1985. </w:t>
      </w:r>
      <w:r w:rsidRPr="00AA47F6">
        <w:rPr>
          <w:rFonts w:ascii="Times New Roman" w:hAnsi="Times New Roman" w:cs="Times New Roman"/>
          <w:i/>
          <w:color w:val="000000" w:themeColor="text1"/>
        </w:rPr>
        <w:t>Damaszener Mitteilungen</w:t>
      </w:r>
      <w:r w:rsidRPr="00AA47F6">
        <w:rPr>
          <w:rFonts w:ascii="Times New Roman" w:hAnsi="Times New Roman" w:cs="Times New Roman"/>
          <w:color w:val="000000" w:themeColor="text1"/>
        </w:rPr>
        <w:t xml:space="preserve"> 3</w:t>
      </w:r>
      <w:r w:rsidR="00DF1D06">
        <w:rPr>
          <w:rFonts w:ascii="Times New Roman" w:hAnsi="Times New Roman" w:cs="Times New Roman"/>
          <w:color w:val="000000" w:themeColor="text1"/>
        </w:rPr>
        <w:t>:</w:t>
      </w:r>
      <w:r w:rsidRPr="00AA47F6">
        <w:rPr>
          <w:rFonts w:ascii="Times New Roman" w:hAnsi="Times New Roman" w:cs="Times New Roman"/>
          <w:color w:val="000000" w:themeColor="text1"/>
        </w:rPr>
        <w:t xml:space="preserve"> 379-386.</w:t>
      </w:r>
    </w:p>
    <w:p w14:paraId="452A7CF6" w14:textId="24D057B0" w:rsidR="00DB1711" w:rsidRPr="00AA47F6" w:rsidRDefault="00DB1711" w:rsidP="00DB1711">
      <w:pPr>
        <w:spacing w:line="240" w:lineRule="auto"/>
        <w:ind w:left="720"/>
        <w:rPr>
          <w:rFonts w:ascii="Times New Roman" w:hAnsi="Times New Roman" w:cs="Times New Roman"/>
          <w:color w:val="000000" w:themeColor="text1"/>
        </w:rPr>
      </w:pPr>
      <w:r w:rsidRPr="00AA47F6">
        <w:rPr>
          <w:rFonts w:ascii="Times New Roman" w:hAnsi="Times New Roman" w:cs="Times New Roman"/>
          <w:color w:val="000000" w:themeColor="text1"/>
        </w:rPr>
        <w:t xml:space="preserve">Omar, L. 2010. </w:t>
      </w:r>
      <w:r w:rsidRPr="00DF1D06">
        <w:rPr>
          <w:rFonts w:ascii="Times New Roman" w:hAnsi="Times New Roman" w:cs="Times New Roman"/>
          <w:iCs/>
          <w:color w:val="000000" w:themeColor="text1"/>
        </w:rPr>
        <w:t xml:space="preserve">Bronze Age </w:t>
      </w:r>
      <w:r w:rsidR="00DF1D06" w:rsidRPr="00DF1D06">
        <w:rPr>
          <w:rFonts w:ascii="Times New Roman" w:hAnsi="Times New Roman" w:cs="Times New Roman"/>
          <w:iCs/>
          <w:color w:val="000000" w:themeColor="text1"/>
        </w:rPr>
        <w:t xml:space="preserve">animal economy </w:t>
      </w:r>
      <w:r w:rsidRPr="00DF1D06">
        <w:rPr>
          <w:rFonts w:ascii="Times New Roman" w:hAnsi="Times New Roman" w:cs="Times New Roman"/>
          <w:iCs/>
          <w:color w:val="000000" w:themeColor="text1"/>
        </w:rPr>
        <w:t xml:space="preserve">in al-Jazira </w:t>
      </w:r>
      <w:r w:rsidR="00DF1D06" w:rsidRPr="00DF1D06">
        <w:rPr>
          <w:rFonts w:ascii="Times New Roman" w:hAnsi="Times New Roman" w:cs="Times New Roman"/>
          <w:iCs/>
          <w:color w:val="000000" w:themeColor="text1"/>
        </w:rPr>
        <w:t>are</w:t>
      </w:r>
      <w:r w:rsidRPr="00DF1D06">
        <w:rPr>
          <w:rFonts w:ascii="Times New Roman" w:hAnsi="Times New Roman" w:cs="Times New Roman"/>
          <w:iCs/>
          <w:color w:val="000000" w:themeColor="text1"/>
        </w:rPr>
        <w:t>a of Northeastern Syria</w:t>
      </w:r>
      <w:r w:rsidRPr="00AA47F6">
        <w:rPr>
          <w:rFonts w:ascii="Times New Roman" w:hAnsi="Times New Roman" w:cs="Times New Roman"/>
          <w:color w:val="000000" w:themeColor="text1"/>
        </w:rPr>
        <w:t xml:space="preserve">. </w:t>
      </w:r>
      <w:r w:rsidR="00DF1D06">
        <w:rPr>
          <w:rFonts w:ascii="Times New Roman" w:hAnsi="Times New Roman" w:cs="Times New Roman"/>
          <w:color w:val="000000" w:themeColor="text1"/>
        </w:rPr>
        <w:t xml:space="preserve">Unpublished </w:t>
      </w:r>
      <w:r w:rsidRPr="00AA47F6">
        <w:rPr>
          <w:rFonts w:ascii="Times New Roman" w:hAnsi="Times New Roman" w:cs="Times New Roman"/>
          <w:color w:val="000000" w:themeColor="text1"/>
        </w:rPr>
        <w:t xml:space="preserve">PhD </w:t>
      </w:r>
      <w:r w:rsidR="00DF1D06">
        <w:rPr>
          <w:rFonts w:ascii="Times New Roman" w:hAnsi="Times New Roman" w:cs="Times New Roman"/>
          <w:color w:val="000000" w:themeColor="text1"/>
        </w:rPr>
        <w:t>dissertation</w:t>
      </w:r>
      <w:r w:rsidRPr="00AA47F6">
        <w:rPr>
          <w:rFonts w:ascii="Times New Roman" w:hAnsi="Times New Roman" w:cs="Times New Roman"/>
          <w:color w:val="000000" w:themeColor="text1"/>
        </w:rPr>
        <w:t>, Kyoto University.</w:t>
      </w:r>
    </w:p>
    <w:p w14:paraId="0A08D44B" w14:textId="3681852E" w:rsidR="00DB1711" w:rsidRPr="00AA47F6" w:rsidRDefault="00DB1711" w:rsidP="00DB1711">
      <w:pPr>
        <w:spacing w:after="120" w:line="240" w:lineRule="auto"/>
        <w:ind w:left="720"/>
        <w:rPr>
          <w:rFonts w:ascii="Times New Roman" w:hAnsi="Times New Roman" w:cs="Times New Roman"/>
        </w:rPr>
      </w:pPr>
      <w:r w:rsidRPr="00AA47F6">
        <w:rPr>
          <w:rFonts w:ascii="Times New Roman" w:hAnsi="Times New Roman" w:cs="Times New Roman"/>
        </w:rPr>
        <w:lastRenderedPageBreak/>
        <w:t xml:space="preserve">Omar, L. 2017. Animal exploitation at Tell Bderi (Syria) during the Early Bronze period. In M. Mashkour and M. Beech (ed.) </w:t>
      </w:r>
      <w:r w:rsidRPr="00AA47F6">
        <w:rPr>
          <w:rFonts w:ascii="Times New Roman" w:hAnsi="Times New Roman" w:cs="Times New Roman"/>
          <w:i/>
          <w:iCs/>
        </w:rPr>
        <w:t>Archaeozoology of the Near East IX</w:t>
      </w:r>
      <w:r w:rsidRPr="00AA47F6">
        <w:rPr>
          <w:rFonts w:ascii="Times New Roman" w:hAnsi="Times New Roman" w:cs="Times New Roman"/>
        </w:rPr>
        <w:t>. Oxford: Oxbow: 183-196.</w:t>
      </w:r>
    </w:p>
    <w:p w14:paraId="13154190" w14:textId="21DEFF5E" w:rsidR="00DB1711" w:rsidRPr="00AA47F6" w:rsidRDefault="00DB1711" w:rsidP="00DB1711">
      <w:pPr>
        <w:spacing w:after="120" w:line="240" w:lineRule="auto"/>
        <w:ind w:left="720" w:hanging="720"/>
        <w:rPr>
          <w:rFonts w:ascii="Times New Roman" w:hAnsi="Times New Roman" w:cs="Times New Roman"/>
        </w:rPr>
      </w:pPr>
      <w:r w:rsidRPr="00AA47F6">
        <w:rPr>
          <w:rFonts w:ascii="Times New Roman" w:hAnsi="Times New Roman" w:cs="Times New Roman"/>
          <w:b/>
          <w:bCs/>
        </w:rPr>
        <w:t xml:space="preserve">Beer-Sheba (Tel): </w:t>
      </w:r>
      <w:r w:rsidRPr="00AA47F6">
        <w:rPr>
          <w:rFonts w:ascii="Times New Roman" w:hAnsi="Times New Roman" w:cs="Times New Roman"/>
        </w:rPr>
        <w:t xml:space="preserve">Hellwing, S. 1989. Human exploitation of animal resources in the Early Iron Age strata at Tel Beer Sheba. In Z. Herzog (ed.) </w:t>
      </w:r>
      <w:r w:rsidRPr="00AA47F6">
        <w:rPr>
          <w:rFonts w:ascii="Times New Roman" w:hAnsi="Times New Roman" w:cs="Times New Roman"/>
          <w:i/>
          <w:iCs/>
        </w:rPr>
        <w:t>Beer-Sheba II: The Early Iron Age Settlements</w:t>
      </w:r>
      <w:r w:rsidRPr="00AA47F6">
        <w:rPr>
          <w:rFonts w:ascii="Times New Roman" w:hAnsi="Times New Roman" w:cs="Times New Roman"/>
        </w:rPr>
        <w:t>. Tel Aviv: Tel Aviv University: 105-115.</w:t>
      </w:r>
    </w:p>
    <w:p w14:paraId="3180E1DE" w14:textId="0F06433D" w:rsidR="00DB1711" w:rsidRPr="00AA47F6" w:rsidRDefault="00DB1711" w:rsidP="00DB1711">
      <w:pPr>
        <w:spacing w:after="120" w:line="240" w:lineRule="auto"/>
        <w:ind w:left="720" w:hanging="720"/>
        <w:rPr>
          <w:rFonts w:ascii="Times New Roman" w:hAnsi="Times New Roman" w:cs="Times New Roman"/>
        </w:rPr>
      </w:pPr>
      <w:r w:rsidRPr="00AA47F6">
        <w:rPr>
          <w:rFonts w:ascii="Times New Roman" w:hAnsi="Times New Roman" w:cs="Times New Roman"/>
          <w:b/>
          <w:bCs/>
        </w:rPr>
        <w:tab/>
      </w:r>
      <w:r w:rsidRPr="00AA47F6">
        <w:rPr>
          <w:rFonts w:ascii="Times New Roman" w:hAnsi="Times New Roman" w:cs="Times New Roman"/>
        </w:rPr>
        <w:t xml:space="preserve">Sade, M. 2016. Archaeozoological finds from Strata IX-III and </w:t>
      </w:r>
      <w:proofErr w:type="gramStart"/>
      <w:r w:rsidRPr="00AA47F6">
        <w:rPr>
          <w:rFonts w:ascii="Times New Roman" w:hAnsi="Times New Roman" w:cs="Times New Roman"/>
        </w:rPr>
        <w:t>I.</w:t>
      </w:r>
      <w:proofErr w:type="gramEnd"/>
      <w:r w:rsidRPr="00AA47F6">
        <w:rPr>
          <w:rFonts w:ascii="Times New Roman" w:hAnsi="Times New Roman" w:cs="Times New Roman"/>
        </w:rPr>
        <w:t xml:space="preserve"> In Z. Herzog and L. Singer-Avitz (ed.) </w:t>
      </w:r>
      <w:r w:rsidRPr="00AA47F6">
        <w:rPr>
          <w:rFonts w:ascii="Times New Roman" w:hAnsi="Times New Roman" w:cs="Times New Roman"/>
          <w:i/>
          <w:iCs/>
        </w:rPr>
        <w:t>Beer-Sheba III: The Early Iron IIA Enclosed Settlement and the Late Iron IIA-Iron IIB Cities. Volume III: Artifaces, Ecofacts and Concluding Studies.</w:t>
      </w:r>
      <w:r w:rsidRPr="00AA47F6">
        <w:rPr>
          <w:rFonts w:ascii="Times New Roman" w:hAnsi="Times New Roman" w:cs="Times New Roman"/>
        </w:rPr>
        <w:t xml:space="preserve"> Winona Lake</w:t>
      </w:r>
      <w:r w:rsidR="00DF1D06">
        <w:rPr>
          <w:rFonts w:ascii="Times New Roman" w:hAnsi="Times New Roman" w:cs="Times New Roman"/>
        </w:rPr>
        <w:t xml:space="preserve"> (IN)</w:t>
      </w:r>
      <w:r w:rsidRPr="00AA47F6">
        <w:rPr>
          <w:rFonts w:ascii="Times New Roman" w:hAnsi="Times New Roman" w:cs="Times New Roman"/>
        </w:rPr>
        <w:t>: Eisenbrauns: 1346-1363.</w:t>
      </w:r>
    </w:p>
    <w:p w14:paraId="3865D019" w14:textId="4A5135C6" w:rsidR="00DB1711" w:rsidRPr="00AA47F6" w:rsidRDefault="00DB1711" w:rsidP="00DB1711">
      <w:pPr>
        <w:spacing w:after="120" w:line="240" w:lineRule="auto"/>
        <w:ind w:left="720" w:hanging="720"/>
        <w:rPr>
          <w:rFonts w:ascii="Times New Roman" w:hAnsi="Times New Roman" w:cs="Times New Roman"/>
        </w:rPr>
      </w:pPr>
      <w:r w:rsidRPr="00AA47F6">
        <w:rPr>
          <w:rFonts w:ascii="Times New Roman" w:hAnsi="Times New Roman" w:cs="Times New Roman"/>
        </w:rPr>
        <w:tab/>
        <w:t xml:space="preserve">Sasson, A. 2016. The faunal remains from Stratum II. In Z. Herzog and L. Singer-Avitz (ed.) </w:t>
      </w:r>
      <w:r w:rsidRPr="00AA47F6">
        <w:rPr>
          <w:rFonts w:ascii="Times New Roman" w:hAnsi="Times New Roman" w:cs="Times New Roman"/>
          <w:i/>
          <w:iCs/>
        </w:rPr>
        <w:t>Beer-Sheba III: The Early Iron IIA Enclosed Settlement and the Late Iron IIA-Iron IIB Cities. Volume III: Artifac</w:t>
      </w:r>
      <w:r w:rsidR="00DF1D06">
        <w:rPr>
          <w:rFonts w:ascii="Times New Roman" w:hAnsi="Times New Roman" w:cs="Times New Roman"/>
          <w:i/>
          <w:iCs/>
        </w:rPr>
        <w:t>t</w:t>
      </w:r>
      <w:r w:rsidRPr="00AA47F6">
        <w:rPr>
          <w:rFonts w:ascii="Times New Roman" w:hAnsi="Times New Roman" w:cs="Times New Roman"/>
          <w:i/>
          <w:iCs/>
        </w:rPr>
        <w:t>s, Ecofacts and Concluding Studies.</w:t>
      </w:r>
      <w:r w:rsidRPr="00AA47F6">
        <w:rPr>
          <w:rFonts w:ascii="Times New Roman" w:hAnsi="Times New Roman" w:cs="Times New Roman"/>
        </w:rPr>
        <w:t xml:space="preserve"> Winona Lake</w:t>
      </w:r>
      <w:r w:rsidR="00DF1D06">
        <w:rPr>
          <w:rFonts w:ascii="Times New Roman" w:hAnsi="Times New Roman" w:cs="Times New Roman"/>
        </w:rPr>
        <w:t xml:space="preserve"> (IN)</w:t>
      </w:r>
      <w:r w:rsidRPr="00AA47F6">
        <w:rPr>
          <w:rFonts w:ascii="Times New Roman" w:hAnsi="Times New Roman" w:cs="Times New Roman"/>
        </w:rPr>
        <w:t>: Eisenbrauns: 1364-1049.</w:t>
      </w:r>
    </w:p>
    <w:p w14:paraId="501639F3" w14:textId="0EB602BC" w:rsidR="00DB1711" w:rsidRPr="00AA47F6" w:rsidRDefault="00DB1711" w:rsidP="00DB1711">
      <w:pPr>
        <w:spacing w:after="120" w:line="240" w:lineRule="auto"/>
        <w:ind w:left="720" w:hanging="720"/>
        <w:rPr>
          <w:rFonts w:ascii="Times New Roman" w:hAnsi="Times New Roman" w:cs="Times New Roman"/>
        </w:rPr>
      </w:pPr>
      <w:r w:rsidRPr="00AA47F6">
        <w:rPr>
          <w:rFonts w:ascii="Times New Roman" w:hAnsi="Times New Roman" w:cs="Times New Roman"/>
          <w:b/>
          <w:bCs/>
        </w:rPr>
        <w:t xml:space="preserve">Bet Yerah (Tel): </w:t>
      </w:r>
      <w:r w:rsidRPr="00AA47F6">
        <w:rPr>
          <w:rFonts w:ascii="Times New Roman" w:hAnsi="Times New Roman" w:cs="Times New Roman"/>
        </w:rPr>
        <w:t xml:space="preserve">Berger, A. 2017. ‘Feeding cities?’ - Preliminary notes on the provisioning of animal products at Tel Bet Yerah, Israel. In C. Çakirlar, J. Chahoud, R. Berthon and S. Pilaar-Birch (ed.) </w:t>
      </w:r>
      <w:r w:rsidRPr="00AA47F6">
        <w:rPr>
          <w:rFonts w:ascii="Times New Roman" w:hAnsi="Times New Roman" w:cs="Times New Roman"/>
          <w:i/>
          <w:iCs/>
        </w:rPr>
        <w:t>Archaeozoology of the Near East XII</w:t>
      </w:r>
      <w:r w:rsidRPr="00AA47F6">
        <w:rPr>
          <w:rFonts w:ascii="Times New Roman" w:hAnsi="Times New Roman" w:cs="Times New Roman"/>
        </w:rPr>
        <w:t>. Groningen: Barkhuis: 13-26.</w:t>
      </w:r>
    </w:p>
    <w:p w14:paraId="7FB9EFF9" w14:textId="0788E575" w:rsidR="00DB1711" w:rsidRPr="00AA47F6" w:rsidRDefault="00DB1711" w:rsidP="00DB1711">
      <w:pPr>
        <w:spacing w:after="120" w:line="240" w:lineRule="auto"/>
        <w:ind w:left="720" w:hanging="720"/>
        <w:rPr>
          <w:rFonts w:ascii="Times New Roman" w:hAnsi="Times New Roman" w:cs="Times New Roman"/>
        </w:rPr>
      </w:pPr>
      <w:r w:rsidRPr="00AA47F6">
        <w:rPr>
          <w:rFonts w:ascii="Times New Roman" w:hAnsi="Times New Roman" w:cs="Times New Roman"/>
          <w:b/>
          <w:bCs/>
        </w:rPr>
        <w:tab/>
      </w:r>
      <w:r w:rsidRPr="00AA47F6">
        <w:rPr>
          <w:rFonts w:ascii="Times New Roman" w:hAnsi="Times New Roman" w:cs="Times New Roman"/>
        </w:rPr>
        <w:t xml:space="preserve">Cope, C.R. 2006. The fauna: preliminary results. In N. Getzov (ed.) </w:t>
      </w:r>
      <w:r w:rsidRPr="00AA47F6">
        <w:rPr>
          <w:rFonts w:ascii="Times New Roman" w:hAnsi="Times New Roman" w:cs="Times New Roman"/>
          <w:i/>
          <w:iCs/>
        </w:rPr>
        <w:t xml:space="preserve">The Tel Bet Yerah Excavations 1994-1995 </w:t>
      </w:r>
      <w:r w:rsidR="00DF1D06" w:rsidRPr="00DF1D06">
        <w:rPr>
          <w:rFonts w:ascii="Times New Roman" w:hAnsi="Times New Roman" w:cs="Times New Roman"/>
        </w:rPr>
        <w:t>(</w:t>
      </w:r>
      <w:r w:rsidRPr="00DF1D06">
        <w:rPr>
          <w:rFonts w:ascii="Times New Roman" w:hAnsi="Times New Roman" w:cs="Times New Roman"/>
        </w:rPr>
        <w:t>Israel Antiquities Authority Reports 28</w:t>
      </w:r>
      <w:r w:rsidR="00DF1D06" w:rsidRPr="00DF1D06">
        <w:rPr>
          <w:rFonts w:ascii="Times New Roman" w:hAnsi="Times New Roman" w:cs="Times New Roman"/>
        </w:rPr>
        <w:t>)</w:t>
      </w:r>
      <w:r w:rsidRPr="00DF1D06">
        <w:rPr>
          <w:rFonts w:ascii="Times New Roman" w:hAnsi="Times New Roman" w:cs="Times New Roman"/>
        </w:rPr>
        <w:t>.</w:t>
      </w:r>
      <w:r w:rsidRPr="00AA47F6">
        <w:rPr>
          <w:rFonts w:ascii="Times New Roman" w:hAnsi="Times New Roman" w:cs="Times New Roman"/>
        </w:rPr>
        <w:t xml:space="preserve"> Jerusalem: Israel Antiquities Authority: 169-174.</w:t>
      </w:r>
    </w:p>
    <w:p w14:paraId="48CA5073" w14:textId="3EB8AD76" w:rsidR="00DB1711" w:rsidRPr="00AA47F6" w:rsidRDefault="00DB1711" w:rsidP="00DB1711">
      <w:pPr>
        <w:spacing w:after="120" w:line="240" w:lineRule="auto"/>
        <w:ind w:left="720" w:hanging="720"/>
        <w:rPr>
          <w:rFonts w:ascii="Times New Roman" w:hAnsi="Times New Roman" w:cs="Times New Roman"/>
        </w:rPr>
      </w:pPr>
      <w:r w:rsidRPr="00AA47F6">
        <w:rPr>
          <w:rFonts w:ascii="Times New Roman" w:hAnsi="Times New Roman" w:cs="Times New Roman"/>
          <w:b/>
          <w:bCs/>
        </w:rPr>
        <w:t xml:space="preserve">Beth Shemesh (Tel): </w:t>
      </w:r>
      <w:r w:rsidRPr="00AA47F6">
        <w:rPr>
          <w:rFonts w:ascii="Times New Roman" w:hAnsi="Times New Roman" w:cs="Times New Roman"/>
        </w:rPr>
        <w:t xml:space="preserve">Tamar, K., Bar-Oz, G., Bunimovitz, S., Lederman, Z. and Dayan, T. 2015. Geography and economic preferences as cultural markers in a border town: the faunal remains from Tel Beth-Shemesh, Israel. </w:t>
      </w:r>
      <w:r w:rsidRPr="00AA47F6">
        <w:rPr>
          <w:rFonts w:ascii="Times New Roman" w:hAnsi="Times New Roman" w:cs="Times New Roman"/>
          <w:i/>
          <w:iCs/>
        </w:rPr>
        <w:t>International Journal of Osteoarchaeology</w:t>
      </w:r>
      <w:r w:rsidRPr="00AA47F6">
        <w:rPr>
          <w:rFonts w:ascii="Times New Roman" w:hAnsi="Times New Roman" w:cs="Times New Roman"/>
        </w:rPr>
        <w:t xml:space="preserve"> 25: 414-425.</w:t>
      </w:r>
      <w:r w:rsidR="00DF1D06">
        <w:rPr>
          <w:rFonts w:ascii="Times New Roman" w:hAnsi="Times New Roman" w:cs="Times New Roman"/>
        </w:rPr>
        <w:t xml:space="preserve"> </w:t>
      </w:r>
      <w:r w:rsidR="00DF1D06" w:rsidRPr="00DF1D06">
        <w:rPr>
          <w:rFonts w:ascii="Times New Roman" w:hAnsi="Times New Roman" w:cs="Times New Roman"/>
        </w:rPr>
        <w:t>https://doi.org/10.1002/oa.2309</w:t>
      </w:r>
    </w:p>
    <w:p w14:paraId="147D1F2D" w14:textId="5C83B37C" w:rsidR="00DB1711" w:rsidRPr="00AA47F6" w:rsidRDefault="00DB1711" w:rsidP="00DB1711">
      <w:pPr>
        <w:spacing w:after="120" w:line="240" w:lineRule="auto"/>
        <w:ind w:left="720" w:hanging="720"/>
        <w:rPr>
          <w:rFonts w:ascii="Times New Roman" w:hAnsi="Times New Roman" w:cs="Times New Roman"/>
        </w:rPr>
      </w:pPr>
      <w:r w:rsidRPr="00AA47F6">
        <w:rPr>
          <w:rFonts w:ascii="Times New Roman" w:hAnsi="Times New Roman" w:cs="Times New Roman"/>
          <w:b/>
          <w:bCs/>
        </w:rPr>
        <w:t xml:space="preserve">Bethsaida: </w:t>
      </w:r>
      <w:r w:rsidRPr="00AA47F6">
        <w:rPr>
          <w:rFonts w:ascii="Times New Roman" w:hAnsi="Times New Roman" w:cs="Times New Roman"/>
        </w:rPr>
        <w:t xml:space="preserve">Fisher, T.G. 2005. </w:t>
      </w:r>
      <w:r w:rsidRPr="00DF1D06">
        <w:rPr>
          <w:rFonts w:ascii="Times New Roman" w:hAnsi="Times New Roman" w:cs="Times New Roman"/>
        </w:rPr>
        <w:t xml:space="preserve">A </w:t>
      </w:r>
      <w:r w:rsidR="00DF1D06" w:rsidRPr="00DF1D06">
        <w:rPr>
          <w:rFonts w:ascii="Times New Roman" w:hAnsi="Times New Roman" w:cs="Times New Roman"/>
        </w:rPr>
        <w:t xml:space="preserve">zooarchaeological analysis of change in animal utilization at </w:t>
      </w:r>
      <w:r w:rsidRPr="00DF1D06">
        <w:rPr>
          <w:rFonts w:ascii="Times New Roman" w:hAnsi="Times New Roman" w:cs="Times New Roman"/>
        </w:rPr>
        <w:t xml:space="preserve">Bethsaida from the Iron Age II </w:t>
      </w:r>
      <w:r w:rsidR="00DF1D06" w:rsidRPr="00DF1D06">
        <w:rPr>
          <w:rFonts w:ascii="Times New Roman" w:hAnsi="Times New Roman" w:cs="Times New Roman"/>
        </w:rPr>
        <w:t>through th</w:t>
      </w:r>
      <w:r w:rsidRPr="00DF1D06">
        <w:rPr>
          <w:rFonts w:ascii="Times New Roman" w:hAnsi="Times New Roman" w:cs="Times New Roman"/>
        </w:rPr>
        <w:t xml:space="preserve">e Early Roman </w:t>
      </w:r>
      <w:r w:rsidR="00DF1D06" w:rsidRPr="00DF1D06">
        <w:rPr>
          <w:rFonts w:ascii="Times New Roman" w:hAnsi="Times New Roman" w:cs="Times New Roman"/>
        </w:rPr>
        <w:t>period.</w:t>
      </w:r>
      <w:r w:rsidRPr="00AA47F6">
        <w:rPr>
          <w:rFonts w:ascii="Times New Roman" w:hAnsi="Times New Roman" w:cs="Times New Roman"/>
        </w:rPr>
        <w:t xml:space="preserve"> Unpublished PhD </w:t>
      </w:r>
      <w:r w:rsidR="00DF1D06">
        <w:rPr>
          <w:rFonts w:ascii="Times New Roman" w:hAnsi="Times New Roman" w:cs="Times New Roman"/>
        </w:rPr>
        <w:t>dissertation</w:t>
      </w:r>
      <w:r w:rsidRPr="00AA47F6">
        <w:rPr>
          <w:rFonts w:ascii="Times New Roman" w:hAnsi="Times New Roman" w:cs="Times New Roman"/>
        </w:rPr>
        <w:t>, University of Tennessee, Knoxville.</w:t>
      </w:r>
    </w:p>
    <w:p w14:paraId="1F21BB32" w14:textId="55AFD8B7" w:rsidR="00DB1711" w:rsidRPr="00AA47F6" w:rsidRDefault="00DB1711" w:rsidP="00DB1711">
      <w:pPr>
        <w:spacing w:line="240" w:lineRule="auto"/>
        <w:ind w:left="720" w:hanging="720"/>
        <w:rPr>
          <w:rFonts w:ascii="Times New Roman" w:hAnsi="Times New Roman" w:cs="Times New Roman"/>
          <w:color w:val="000000" w:themeColor="text1"/>
        </w:rPr>
      </w:pPr>
      <w:r w:rsidRPr="00AA47F6">
        <w:rPr>
          <w:rFonts w:ascii="Times New Roman" w:hAnsi="Times New Roman" w:cs="Times New Roman"/>
          <w:b/>
          <w:bCs/>
        </w:rPr>
        <w:t xml:space="preserve">Beydar (Tell): </w:t>
      </w:r>
      <w:r w:rsidRPr="00AA47F6">
        <w:rPr>
          <w:rFonts w:ascii="Times New Roman" w:hAnsi="Times New Roman" w:cs="Times New Roman"/>
          <w:color w:val="000000" w:themeColor="text1"/>
        </w:rPr>
        <w:t>Van Neer, W. and De Cupere, B. 2001. Faunal remains from Tell Beydar (excavation seasons 1992-1996 and 1997 partium). In: Van Lerberghe, K., Voet, G. (ed.)</w:t>
      </w:r>
      <w:r w:rsidRPr="00AA47F6">
        <w:rPr>
          <w:rFonts w:ascii="Times New Roman" w:hAnsi="Times New Roman" w:cs="Times New Roman"/>
          <w:i/>
          <w:color w:val="000000" w:themeColor="text1"/>
        </w:rPr>
        <w:t xml:space="preserve"> Tell Beydar: Environmental and Technical Studies</w:t>
      </w:r>
      <w:r w:rsidRPr="00AA47F6">
        <w:rPr>
          <w:rFonts w:ascii="Times New Roman" w:hAnsi="Times New Roman" w:cs="Times New Roman"/>
          <w:color w:val="000000" w:themeColor="text1"/>
        </w:rPr>
        <w:t>. Brussels: Brepols</w:t>
      </w:r>
      <w:r w:rsidR="00DF1D06">
        <w:rPr>
          <w:rFonts w:ascii="Times New Roman" w:hAnsi="Times New Roman" w:cs="Times New Roman"/>
          <w:color w:val="000000" w:themeColor="text1"/>
        </w:rPr>
        <w:t>:</w:t>
      </w:r>
      <w:r w:rsidRPr="00AA47F6">
        <w:rPr>
          <w:rFonts w:ascii="Times New Roman" w:hAnsi="Times New Roman" w:cs="Times New Roman"/>
          <w:color w:val="000000" w:themeColor="text1"/>
        </w:rPr>
        <w:t xml:space="preserve"> 69-115.</w:t>
      </w:r>
    </w:p>
    <w:p w14:paraId="6C172954" w14:textId="386CF602" w:rsidR="00DB1711" w:rsidRPr="00AA47F6" w:rsidRDefault="00DB1711" w:rsidP="00DB1711">
      <w:pPr>
        <w:spacing w:after="120" w:line="240" w:lineRule="auto"/>
        <w:ind w:left="720"/>
        <w:rPr>
          <w:rFonts w:ascii="Times New Roman" w:hAnsi="Times New Roman" w:cs="Times New Roman"/>
        </w:rPr>
      </w:pPr>
      <w:r w:rsidRPr="00AA47F6">
        <w:rPr>
          <w:rFonts w:ascii="Times New Roman" w:hAnsi="Times New Roman" w:cs="Times New Roman"/>
        </w:rPr>
        <w:t xml:space="preserve">Siracusano, G. 2014. Third millennium fauna at Tell Beydar. In L. Milano and M. Lebeau (ed.) </w:t>
      </w:r>
      <w:r w:rsidRPr="00AA47F6">
        <w:rPr>
          <w:rFonts w:ascii="Times New Roman" w:hAnsi="Times New Roman" w:cs="Times New Roman"/>
          <w:i/>
          <w:iCs/>
        </w:rPr>
        <w:t>Tell Beydar: Environmental and Technical Studies II</w:t>
      </w:r>
      <w:r w:rsidRPr="00AA47F6">
        <w:rPr>
          <w:rFonts w:ascii="Times New Roman" w:hAnsi="Times New Roman" w:cs="Times New Roman"/>
        </w:rPr>
        <w:t>. Turnhout: Brepols: 271-304.</w:t>
      </w:r>
    </w:p>
    <w:p w14:paraId="13248E63" w14:textId="2A130D89" w:rsidR="00DB1711" w:rsidRPr="00AA47F6" w:rsidRDefault="00DB1711" w:rsidP="00DB1711">
      <w:pPr>
        <w:spacing w:after="120" w:line="240" w:lineRule="auto"/>
        <w:ind w:left="720" w:hanging="720"/>
        <w:rPr>
          <w:rFonts w:ascii="Times New Roman" w:hAnsi="Times New Roman" w:cs="Times New Roman"/>
        </w:rPr>
      </w:pPr>
      <w:r w:rsidRPr="00AA47F6">
        <w:rPr>
          <w:rFonts w:ascii="Times New Roman" w:hAnsi="Times New Roman" w:cs="Times New Roman"/>
          <w:b/>
          <w:bCs/>
        </w:rPr>
        <w:t xml:space="preserve">Brak (Tell): </w:t>
      </w:r>
      <w:r w:rsidRPr="00AA47F6">
        <w:rPr>
          <w:rFonts w:ascii="Times New Roman" w:hAnsi="Times New Roman" w:cs="Times New Roman"/>
        </w:rPr>
        <w:t xml:space="preserve">Clutton-Brock, J., Roselló Izquierdo, E., Morales Muñiz, A., Weber, J.A. and Molleson, T. </w:t>
      </w:r>
      <w:r w:rsidR="00EE2240">
        <w:rPr>
          <w:rFonts w:ascii="Times New Roman" w:hAnsi="Times New Roman" w:cs="Times New Roman"/>
        </w:rPr>
        <w:t xml:space="preserve">2001. </w:t>
      </w:r>
      <w:r w:rsidRPr="00AA47F6">
        <w:rPr>
          <w:rFonts w:ascii="Times New Roman" w:hAnsi="Times New Roman" w:cs="Times New Roman"/>
        </w:rPr>
        <w:t xml:space="preserve">Faunal evidence. In D. Oates, J. Oates and H. McDonald (ed.) </w:t>
      </w:r>
      <w:r w:rsidRPr="00AA47F6">
        <w:rPr>
          <w:rFonts w:ascii="Times New Roman" w:hAnsi="Times New Roman" w:cs="Times New Roman"/>
          <w:i/>
          <w:iCs/>
        </w:rPr>
        <w:t>Excavations at Tell Brak Volume 2: Nagar in the Third Millennium BC</w:t>
      </w:r>
      <w:r w:rsidRPr="00AA47F6">
        <w:rPr>
          <w:rFonts w:ascii="Times New Roman" w:hAnsi="Times New Roman" w:cs="Times New Roman"/>
        </w:rPr>
        <w:t>. Cambridge: McDonald Institute Monographs: 327-338.</w:t>
      </w:r>
    </w:p>
    <w:p w14:paraId="7C7738EA" w14:textId="01253ECA" w:rsidR="00DB1711" w:rsidRPr="00AA47F6" w:rsidRDefault="00DB1711" w:rsidP="00DB1711">
      <w:pPr>
        <w:spacing w:line="240" w:lineRule="auto"/>
        <w:ind w:left="720"/>
        <w:rPr>
          <w:rFonts w:ascii="Times New Roman" w:hAnsi="Times New Roman" w:cs="Times New Roman"/>
          <w:color w:val="000000" w:themeColor="text1"/>
        </w:rPr>
      </w:pPr>
      <w:r w:rsidRPr="00AA47F6">
        <w:rPr>
          <w:rFonts w:ascii="Times New Roman" w:hAnsi="Times New Roman" w:cs="Times New Roman"/>
          <w:color w:val="000000" w:themeColor="text1"/>
        </w:rPr>
        <w:t>Dobney, K., Jacques, D. and van Neer, W. 2003.</w:t>
      </w:r>
      <w:r w:rsidR="00991E01">
        <w:rPr>
          <w:rFonts w:ascii="Times New Roman" w:hAnsi="Times New Roman" w:cs="Times New Roman"/>
          <w:color w:val="000000" w:themeColor="text1"/>
        </w:rPr>
        <w:t xml:space="preserve"> </w:t>
      </w:r>
      <w:r w:rsidRPr="00AA47F6">
        <w:rPr>
          <w:rFonts w:ascii="Times New Roman" w:hAnsi="Times New Roman" w:cs="Times New Roman"/>
          <w:color w:val="000000" w:themeColor="text1"/>
        </w:rPr>
        <w:t xml:space="preserve">Diet, economy and status: evidence from the animal bones. In Matthews, R. (ed.) </w:t>
      </w:r>
      <w:r w:rsidRPr="00AA47F6">
        <w:rPr>
          <w:rFonts w:ascii="Times New Roman" w:hAnsi="Times New Roman" w:cs="Times New Roman"/>
          <w:i/>
          <w:color w:val="000000" w:themeColor="text1"/>
        </w:rPr>
        <w:t>Excavations at Tell Brak Vol 4: Exploring and Upper Mesopotamian Regional Centre, 1994 – 1996</w:t>
      </w:r>
      <w:r w:rsidRPr="00AA47F6">
        <w:rPr>
          <w:rFonts w:ascii="Times New Roman" w:hAnsi="Times New Roman" w:cs="Times New Roman"/>
          <w:color w:val="000000" w:themeColor="text1"/>
        </w:rPr>
        <w:t>. Cambridge: McDonald Institute Monographs: 417-446.</w:t>
      </w:r>
    </w:p>
    <w:p w14:paraId="4DCD5D5B" w14:textId="4AB4D549" w:rsidR="008B79F8" w:rsidRDefault="00DB1711" w:rsidP="00E20534">
      <w:pPr>
        <w:spacing w:after="120" w:line="240" w:lineRule="auto"/>
        <w:ind w:left="720" w:hanging="720"/>
        <w:rPr>
          <w:rFonts w:ascii="Times New Roman" w:hAnsi="Times New Roman" w:cs="Times New Roman"/>
        </w:rPr>
      </w:pPr>
      <w:r w:rsidRPr="00AA47F6">
        <w:rPr>
          <w:rFonts w:ascii="Times New Roman" w:hAnsi="Times New Roman" w:cs="Times New Roman"/>
          <w:b/>
          <w:bCs/>
        </w:rPr>
        <w:t xml:space="preserve">Burak (Tell el-): </w:t>
      </w:r>
      <w:r w:rsidRPr="00AA47F6">
        <w:rPr>
          <w:rFonts w:ascii="Times New Roman" w:hAnsi="Times New Roman" w:cs="Times New Roman"/>
        </w:rPr>
        <w:t xml:space="preserve">Çakirlar, C., Amer, V., Kamilah, J. and Sader, H. 2013. Persian Period dog burials in the Levant: new evidence from Tell el-Burak (Lebanon). In B. De Cupere, V. Linseele and S. Hamilton-Dyer (ed.) </w:t>
      </w:r>
      <w:r w:rsidRPr="00AA47F6">
        <w:rPr>
          <w:rFonts w:ascii="Times New Roman" w:hAnsi="Times New Roman" w:cs="Times New Roman"/>
          <w:i/>
          <w:iCs/>
        </w:rPr>
        <w:t>Archaeozoology of the Near East X.</w:t>
      </w:r>
      <w:r w:rsidRPr="00AA47F6">
        <w:rPr>
          <w:rFonts w:ascii="Times New Roman" w:hAnsi="Times New Roman" w:cs="Times New Roman"/>
        </w:rPr>
        <w:t xml:space="preserve"> Leuven: Peeters: 243-264.</w:t>
      </w:r>
    </w:p>
    <w:p w14:paraId="0389AD69" w14:textId="68583460" w:rsidR="00DB1711" w:rsidRPr="006A3412" w:rsidRDefault="00DB1711" w:rsidP="006A3412">
      <w:pPr>
        <w:spacing w:after="120" w:line="240" w:lineRule="auto"/>
        <w:ind w:left="720" w:hanging="720"/>
        <w:rPr>
          <w:rFonts w:ascii="Times New Roman" w:hAnsi="Times New Roman" w:cs="Times New Roman"/>
        </w:rPr>
      </w:pPr>
      <w:r w:rsidRPr="00AA47F6">
        <w:rPr>
          <w:rFonts w:ascii="Times New Roman" w:hAnsi="Times New Roman" w:cs="Times New Roman"/>
          <w:b/>
          <w:bCs/>
        </w:rPr>
        <w:t>Burna (Tel):</w:t>
      </w:r>
      <w:r w:rsidRPr="00AA47F6">
        <w:rPr>
          <w:rFonts w:ascii="Times New Roman" w:hAnsi="Times New Roman" w:cs="Times New Roman"/>
        </w:rPr>
        <w:t xml:space="preserve"> Gaastra, J.S. </w:t>
      </w:r>
      <w:r w:rsidR="00EE2240">
        <w:rPr>
          <w:rFonts w:ascii="Times New Roman" w:hAnsi="Times New Roman" w:cs="Times New Roman"/>
        </w:rPr>
        <w:t>and</w:t>
      </w:r>
      <w:r w:rsidRPr="00AA47F6">
        <w:rPr>
          <w:rFonts w:ascii="Times New Roman" w:hAnsi="Times New Roman" w:cs="Times New Roman"/>
        </w:rPr>
        <w:t xml:space="preserve"> Greenfield, T.L. unpublished</w:t>
      </w:r>
    </w:p>
    <w:p w14:paraId="70DED26C" w14:textId="01C98D14" w:rsidR="00DB1711" w:rsidRPr="00B34ABF" w:rsidRDefault="00DB1711" w:rsidP="00DB1711">
      <w:pPr>
        <w:spacing w:after="120" w:line="240" w:lineRule="auto"/>
        <w:ind w:left="720" w:hanging="720"/>
        <w:rPr>
          <w:rFonts w:ascii="Times New Roman" w:hAnsi="Times New Roman" w:cs="Times New Roman"/>
          <w:lang w:val="fr-FR"/>
        </w:rPr>
      </w:pPr>
      <w:r w:rsidRPr="00B34ABF">
        <w:rPr>
          <w:rFonts w:ascii="Times New Roman" w:hAnsi="Times New Roman" w:cs="Times New Roman"/>
          <w:b/>
          <w:bCs/>
        </w:rPr>
        <w:t xml:space="preserve">Chogha Mish: </w:t>
      </w:r>
      <w:r w:rsidRPr="00B34ABF">
        <w:rPr>
          <w:rFonts w:ascii="Times New Roman" w:hAnsi="Times New Roman" w:cs="Times New Roman"/>
        </w:rPr>
        <w:t xml:space="preserve">Lev-Tov, J. Kansa, S.W., Atici, L. and Wheeler, J.C. 2017. New light on faunal remains from Chogha Mish, Iran. In J. Lev-Tov, P. Hesse and A. Gilbert (ed.) </w:t>
      </w:r>
      <w:r w:rsidRPr="00B34ABF">
        <w:rPr>
          <w:rFonts w:ascii="Times New Roman" w:hAnsi="Times New Roman" w:cs="Times New Roman"/>
          <w:i/>
          <w:iCs/>
        </w:rPr>
        <w:t>The Wide Lens in Archaeology: Honoring Brian Hesse’s Contributions to Anthropological Archaeology</w:t>
      </w:r>
      <w:r w:rsidRPr="00B34ABF">
        <w:rPr>
          <w:rFonts w:ascii="Times New Roman" w:hAnsi="Times New Roman" w:cs="Times New Roman"/>
        </w:rPr>
        <w:t xml:space="preserve">. </w:t>
      </w:r>
      <w:r w:rsidRPr="00B34ABF">
        <w:rPr>
          <w:rFonts w:ascii="Times New Roman" w:hAnsi="Times New Roman" w:cs="Times New Roman"/>
          <w:lang w:val="fr-FR"/>
        </w:rPr>
        <w:t>Atlant</w:t>
      </w:r>
      <w:r w:rsidR="00EE2240">
        <w:rPr>
          <w:rFonts w:ascii="Times New Roman" w:hAnsi="Times New Roman" w:cs="Times New Roman"/>
          <w:lang w:val="fr-FR"/>
        </w:rPr>
        <w:t>a (GA)</w:t>
      </w:r>
      <w:r w:rsidRPr="00B34ABF">
        <w:rPr>
          <w:rFonts w:ascii="Times New Roman" w:hAnsi="Times New Roman" w:cs="Times New Roman"/>
          <w:lang w:val="fr-FR"/>
        </w:rPr>
        <w:t>: Lockwood: 476-498.</w:t>
      </w:r>
    </w:p>
    <w:p w14:paraId="2F3B7312" w14:textId="6F44FACA" w:rsidR="00DB1711" w:rsidRPr="00B34ABF" w:rsidRDefault="00DB1711" w:rsidP="00DB1711">
      <w:pPr>
        <w:spacing w:line="240" w:lineRule="auto"/>
        <w:ind w:left="720" w:hanging="720"/>
        <w:rPr>
          <w:rFonts w:ascii="Times New Roman" w:hAnsi="Times New Roman" w:cs="Times New Roman"/>
          <w:color w:val="000000" w:themeColor="text1"/>
        </w:rPr>
      </w:pPr>
      <w:r w:rsidRPr="00B34ABF">
        <w:rPr>
          <w:rFonts w:ascii="Times New Roman" w:hAnsi="Times New Roman" w:cs="Times New Roman"/>
          <w:b/>
          <w:bCs/>
          <w:lang w:val="fr-FR"/>
        </w:rPr>
        <w:lastRenderedPageBreak/>
        <w:t xml:space="preserve">Chuera (Tell): </w:t>
      </w:r>
      <w:r w:rsidRPr="00EE2240">
        <w:rPr>
          <w:rFonts w:ascii="Times New Roman" w:hAnsi="Times New Roman" w:cs="Times New Roman"/>
        </w:rPr>
        <w:t>Vila, E. 1995. Analyse de la faune des secteurs nord et sud du Steinbau 1. In: Orthmann, W., Hempelmann, R., Klein, H. (ed</w:t>
      </w:r>
      <w:r w:rsidR="00EE2240">
        <w:rPr>
          <w:rFonts w:ascii="Times New Roman" w:hAnsi="Times New Roman" w:cs="Times New Roman"/>
        </w:rPr>
        <w:t>.</w:t>
      </w:r>
      <w:r w:rsidRPr="00EE2240">
        <w:rPr>
          <w:rFonts w:ascii="Times New Roman" w:hAnsi="Times New Roman" w:cs="Times New Roman"/>
        </w:rPr>
        <w:t xml:space="preserve">) </w:t>
      </w:r>
      <w:r w:rsidRPr="00EE2240">
        <w:rPr>
          <w:rFonts w:ascii="Times New Roman" w:hAnsi="Times New Roman" w:cs="Times New Roman"/>
          <w:i/>
          <w:iCs/>
        </w:rPr>
        <w:t>Ausgrabungen in Tell Chuēra in Nordost-Syrien I. Vorbericht über die Grabungskampagnen 1986 bis 1992</w:t>
      </w:r>
      <w:r w:rsidRPr="00EE2240">
        <w:rPr>
          <w:rFonts w:ascii="Times New Roman" w:hAnsi="Times New Roman" w:cs="Times New Roman"/>
        </w:rPr>
        <w:t>. Saarwellingen: Saarländische Druckerei</w:t>
      </w:r>
      <w:r w:rsidR="00EE2240">
        <w:rPr>
          <w:rFonts w:ascii="Times New Roman" w:hAnsi="Times New Roman" w:cs="Times New Roman"/>
        </w:rPr>
        <w:t>:</w:t>
      </w:r>
      <w:r w:rsidRPr="00B34ABF">
        <w:rPr>
          <w:rFonts w:ascii="Times New Roman" w:hAnsi="Times New Roman" w:cs="Times New Roman"/>
          <w:color w:val="000000" w:themeColor="text1"/>
        </w:rPr>
        <w:t xml:space="preserve"> 267-279.</w:t>
      </w:r>
    </w:p>
    <w:p w14:paraId="16BA3A81" w14:textId="3632CC13" w:rsidR="00DB1711" w:rsidRDefault="00DB1711" w:rsidP="00DB1711">
      <w:pPr>
        <w:spacing w:line="240" w:lineRule="auto"/>
        <w:ind w:left="720" w:hanging="720"/>
        <w:rPr>
          <w:rFonts w:ascii="Times New Roman" w:hAnsi="Times New Roman" w:cs="Times New Roman"/>
          <w:color w:val="000000" w:themeColor="text1"/>
        </w:rPr>
      </w:pPr>
      <w:r w:rsidRPr="00B34ABF">
        <w:rPr>
          <w:rFonts w:ascii="Times New Roman" w:hAnsi="Times New Roman" w:cs="Times New Roman"/>
          <w:b/>
          <w:bCs/>
        </w:rPr>
        <w:t xml:space="preserve">City of David: </w:t>
      </w:r>
      <w:r w:rsidRPr="00B34ABF">
        <w:rPr>
          <w:rFonts w:ascii="Times New Roman" w:hAnsi="Times New Roman" w:cs="Times New Roman"/>
          <w:color w:val="000000" w:themeColor="text1"/>
        </w:rPr>
        <w:t>Horwitz, L.K. 1996. Faunal remains from Areas A, B, D, H and K. In</w:t>
      </w:r>
      <w:r w:rsidR="00EE2240">
        <w:rPr>
          <w:rFonts w:ascii="Times New Roman" w:hAnsi="Times New Roman" w:cs="Times New Roman"/>
          <w:color w:val="000000" w:themeColor="text1"/>
        </w:rPr>
        <w:t xml:space="preserve"> D.T.</w:t>
      </w:r>
      <w:r w:rsidRPr="00B34ABF">
        <w:rPr>
          <w:rFonts w:ascii="Times New Roman" w:hAnsi="Times New Roman" w:cs="Times New Roman"/>
          <w:color w:val="000000" w:themeColor="text1"/>
        </w:rPr>
        <w:t xml:space="preserve"> Ariel</w:t>
      </w:r>
      <w:r w:rsidR="00EE2240">
        <w:rPr>
          <w:rFonts w:ascii="Times New Roman" w:hAnsi="Times New Roman" w:cs="Times New Roman"/>
          <w:color w:val="000000" w:themeColor="text1"/>
        </w:rPr>
        <w:t xml:space="preserve"> and A.</w:t>
      </w:r>
      <w:r w:rsidRPr="00B34ABF">
        <w:rPr>
          <w:rFonts w:ascii="Times New Roman" w:hAnsi="Times New Roman" w:cs="Times New Roman"/>
          <w:color w:val="000000" w:themeColor="text1"/>
        </w:rPr>
        <w:t xml:space="preserve"> De Groot (ed.) </w:t>
      </w:r>
      <w:r w:rsidRPr="00B34ABF">
        <w:rPr>
          <w:rFonts w:ascii="Times New Roman" w:hAnsi="Times New Roman" w:cs="Times New Roman"/>
          <w:i/>
          <w:color w:val="000000" w:themeColor="text1"/>
        </w:rPr>
        <w:t>Excavations at the City of David 1978-1985 Directed by Yigal Shiloh. Volume 1: Various Reports</w:t>
      </w:r>
      <w:r w:rsidRPr="00B34ABF">
        <w:rPr>
          <w:rFonts w:ascii="Times New Roman" w:hAnsi="Times New Roman" w:cs="Times New Roman"/>
          <w:color w:val="000000" w:themeColor="text1"/>
        </w:rPr>
        <w:t xml:space="preserve"> </w:t>
      </w:r>
      <w:r w:rsidR="00EE2240">
        <w:rPr>
          <w:rFonts w:ascii="Times New Roman" w:hAnsi="Times New Roman" w:cs="Times New Roman"/>
          <w:color w:val="000000" w:themeColor="text1"/>
        </w:rPr>
        <w:t>(</w:t>
      </w:r>
      <w:r w:rsidRPr="00B34ABF">
        <w:rPr>
          <w:rFonts w:ascii="Times New Roman" w:hAnsi="Times New Roman" w:cs="Times New Roman"/>
          <w:color w:val="000000" w:themeColor="text1"/>
        </w:rPr>
        <w:t>Qedem Monographs of the Institute of Archaeology 35</w:t>
      </w:r>
      <w:r w:rsidR="00EE2240">
        <w:rPr>
          <w:rFonts w:ascii="Times New Roman" w:hAnsi="Times New Roman" w:cs="Times New Roman"/>
          <w:color w:val="000000" w:themeColor="text1"/>
        </w:rPr>
        <w:t>)</w:t>
      </w:r>
      <w:r w:rsidRPr="00B34ABF">
        <w:rPr>
          <w:rFonts w:ascii="Times New Roman" w:hAnsi="Times New Roman" w:cs="Times New Roman"/>
          <w:color w:val="000000" w:themeColor="text1"/>
        </w:rPr>
        <w:t>. Jerusalem: The Hebrew University of Jerusalem</w:t>
      </w:r>
      <w:r w:rsidR="00EE2240">
        <w:rPr>
          <w:rFonts w:ascii="Times New Roman" w:hAnsi="Times New Roman" w:cs="Times New Roman"/>
          <w:color w:val="000000" w:themeColor="text1"/>
        </w:rPr>
        <w:t>:</w:t>
      </w:r>
      <w:r w:rsidRPr="00B34ABF">
        <w:rPr>
          <w:rFonts w:ascii="Times New Roman" w:hAnsi="Times New Roman" w:cs="Times New Roman"/>
          <w:color w:val="000000" w:themeColor="text1"/>
        </w:rPr>
        <w:t xml:space="preserve"> 302-317.</w:t>
      </w:r>
    </w:p>
    <w:p w14:paraId="107D05AF" w14:textId="56E79DC2" w:rsidR="005B6023" w:rsidRPr="00B34ABF" w:rsidRDefault="005B6023" w:rsidP="005B6023">
      <w:pPr>
        <w:spacing w:after="120" w:line="240" w:lineRule="auto"/>
        <w:ind w:left="720"/>
        <w:rPr>
          <w:rFonts w:ascii="Times New Roman" w:hAnsi="Times New Roman" w:cs="Times New Roman"/>
        </w:rPr>
      </w:pPr>
      <w:r w:rsidRPr="00B34ABF">
        <w:rPr>
          <w:rFonts w:ascii="Times New Roman" w:hAnsi="Times New Roman" w:cs="Times New Roman"/>
        </w:rPr>
        <w:t xml:space="preserve">Sapir-Hen, L., Gadot, Y and Finkelstein, I. 2016. Animal economy in a temple city and its countryside: Iron Age Jerusalem as a case study. </w:t>
      </w:r>
      <w:r w:rsidRPr="00B34ABF">
        <w:rPr>
          <w:rFonts w:ascii="Times New Roman" w:hAnsi="Times New Roman" w:cs="Times New Roman"/>
          <w:i/>
          <w:iCs/>
        </w:rPr>
        <w:t>Bulletin of the American Schools of Oriental Research</w:t>
      </w:r>
      <w:r w:rsidRPr="00B34ABF">
        <w:rPr>
          <w:rFonts w:ascii="Times New Roman" w:hAnsi="Times New Roman" w:cs="Times New Roman"/>
        </w:rPr>
        <w:t xml:space="preserve"> 375: 103-118.</w:t>
      </w:r>
    </w:p>
    <w:p w14:paraId="01632CDA" w14:textId="77777777" w:rsidR="00DB1711" w:rsidRPr="00B34ABF" w:rsidRDefault="00DB1711" w:rsidP="00DB1711">
      <w:pPr>
        <w:spacing w:after="120" w:line="240" w:lineRule="auto"/>
        <w:ind w:left="720" w:hanging="720"/>
        <w:rPr>
          <w:rFonts w:ascii="Times New Roman" w:hAnsi="Times New Roman" w:cs="Times New Roman"/>
        </w:rPr>
      </w:pPr>
      <w:r w:rsidRPr="00B34ABF">
        <w:rPr>
          <w:rFonts w:ascii="Times New Roman" w:hAnsi="Times New Roman" w:cs="Times New Roman"/>
          <w:b/>
          <w:bCs/>
        </w:rPr>
        <w:t xml:space="preserve">Dalit (Tel): </w:t>
      </w:r>
      <w:r w:rsidRPr="00B34ABF">
        <w:rPr>
          <w:rFonts w:ascii="Times New Roman" w:hAnsi="Times New Roman" w:cs="Times New Roman"/>
        </w:rPr>
        <w:t xml:space="preserve">Hellwing, S. and Gophna, R. 1984. The animal remains from the Early and Middle Bronze Ages at Tel Aphek and Tel Dalit: a comparative study. </w:t>
      </w:r>
      <w:r w:rsidRPr="00B34ABF">
        <w:rPr>
          <w:rFonts w:ascii="Times New Roman" w:hAnsi="Times New Roman" w:cs="Times New Roman"/>
          <w:i/>
          <w:iCs/>
        </w:rPr>
        <w:t>Tel Aviv</w:t>
      </w:r>
      <w:r w:rsidRPr="00B34ABF">
        <w:rPr>
          <w:rFonts w:ascii="Times New Roman" w:hAnsi="Times New Roman" w:cs="Times New Roman"/>
        </w:rPr>
        <w:t xml:space="preserve"> 11(1): 48-59.</w:t>
      </w:r>
    </w:p>
    <w:p w14:paraId="54BC4D55" w14:textId="77777777" w:rsidR="00DB1711" w:rsidRPr="00B34ABF" w:rsidRDefault="00DB1711" w:rsidP="00DB1711">
      <w:pPr>
        <w:spacing w:after="120" w:line="240" w:lineRule="auto"/>
        <w:ind w:left="720" w:hanging="720"/>
        <w:rPr>
          <w:rFonts w:ascii="Times New Roman" w:hAnsi="Times New Roman" w:cs="Times New Roman"/>
        </w:rPr>
      </w:pPr>
      <w:r w:rsidRPr="00B34ABF">
        <w:rPr>
          <w:rFonts w:ascii="Times New Roman" w:hAnsi="Times New Roman" w:cs="Times New Roman"/>
          <w:b/>
          <w:bCs/>
        </w:rPr>
        <w:t xml:space="preserve">Dan (Tel): </w:t>
      </w:r>
      <w:r w:rsidRPr="00B34ABF">
        <w:rPr>
          <w:rFonts w:ascii="Times New Roman" w:hAnsi="Times New Roman" w:cs="Times New Roman"/>
        </w:rPr>
        <w:t xml:space="preserve">Wapnish, P. and Hesse, B. 1991. Faunal remains from Tel Dan: perspectives on animal production at a village, urban and ritual center. </w:t>
      </w:r>
      <w:r w:rsidRPr="00B34ABF">
        <w:rPr>
          <w:rFonts w:ascii="Times New Roman" w:hAnsi="Times New Roman" w:cs="Times New Roman"/>
          <w:i/>
          <w:iCs/>
        </w:rPr>
        <w:t xml:space="preserve">Archaeozoologia </w:t>
      </w:r>
      <w:r w:rsidRPr="00B34ABF">
        <w:rPr>
          <w:rFonts w:ascii="Times New Roman" w:hAnsi="Times New Roman" w:cs="Times New Roman"/>
        </w:rPr>
        <w:t>4(2): 9-86.</w:t>
      </w:r>
    </w:p>
    <w:p w14:paraId="56EFA12D" w14:textId="01F6AB97" w:rsidR="00DB1711" w:rsidRPr="00B34ABF" w:rsidRDefault="00DB1711" w:rsidP="00DB1711">
      <w:pPr>
        <w:spacing w:after="120" w:line="240" w:lineRule="auto"/>
        <w:ind w:left="720" w:hanging="720"/>
        <w:rPr>
          <w:rFonts w:ascii="Times New Roman" w:hAnsi="Times New Roman" w:cs="Times New Roman"/>
          <w:b/>
          <w:bCs/>
        </w:rPr>
      </w:pPr>
      <w:r w:rsidRPr="00B34ABF">
        <w:rPr>
          <w:rFonts w:ascii="Times New Roman" w:hAnsi="Times New Roman" w:cs="Times New Roman"/>
          <w:b/>
          <w:bCs/>
        </w:rPr>
        <w:tab/>
      </w:r>
      <w:r w:rsidRPr="00B34ABF">
        <w:rPr>
          <w:rFonts w:ascii="Times New Roman" w:hAnsi="Times New Roman" w:cs="Times New Roman"/>
        </w:rPr>
        <w:t>Wapnish, P. Hesse, B. and Ogilvy, A. 1977. The</w:t>
      </w:r>
      <w:r w:rsidR="00EE2240">
        <w:rPr>
          <w:rFonts w:ascii="Times New Roman" w:hAnsi="Times New Roman" w:cs="Times New Roman"/>
        </w:rPr>
        <w:t xml:space="preserve"> </w:t>
      </w:r>
      <w:r w:rsidRPr="00B34ABF">
        <w:rPr>
          <w:rFonts w:ascii="Times New Roman" w:hAnsi="Times New Roman" w:cs="Times New Roman"/>
        </w:rPr>
        <w:t xml:space="preserve">1974 collection of faunal remains from Tell Dan. </w:t>
      </w:r>
      <w:r w:rsidRPr="00B34ABF">
        <w:rPr>
          <w:rFonts w:ascii="Times New Roman" w:hAnsi="Times New Roman" w:cs="Times New Roman"/>
          <w:i/>
          <w:iCs/>
        </w:rPr>
        <w:t>Bulletin of the American Schools of Oriental Research</w:t>
      </w:r>
      <w:r w:rsidRPr="00B34ABF">
        <w:rPr>
          <w:rFonts w:ascii="Times New Roman" w:hAnsi="Times New Roman" w:cs="Times New Roman"/>
        </w:rPr>
        <w:t xml:space="preserve"> 227: 35-62.</w:t>
      </w:r>
      <w:r w:rsidR="00991E01">
        <w:rPr>
          <w:rFonts w:ascii="Times New Roman" w:hAnsi="Times New Roman" w:cs="Times New Roman"/>
        </w:rPr>
        <w:t xml:space="preserve"> </w:t>
      </w:r>
    </w:p>
    <w:p w14:paraId="10BB9FEB" w14:textId="4EC91FE1" w:rsidR="00DB1711" w:rsidRPr="006A3412" w:rsidRDefault="00DB1711" w:rsidP="006A3412">
      <w:pPr>
        <w:spacing w:after="120" w:line="240" w:lineRule="auto"/>
        <w:ind w:left="720" w:hanging="720"/>
        <w:rPr>
          <w:rFonts w:ascii="Times New Roman" w:hAnsi="Times New Roman" w:cs="Times New Roman"/>
          <w:b/>
          <w:bCs/>
        </w:rPr>
      </w:pPr>
      <w:r w:rsidRPr="0035462F">
        <w:rPr>
          <w:rFonts w:ascii="Times New Roman" w:hAnsi="Times New Roman" w:cs="Times New Roman"/>
          <w:b/>
          <w:bCs/>
          <w:lang w:val="it-IT"/>
        </w:rPr>
        <w:t xml:space="preserve">Deir ‘Alla: </w:t>
      </w:r>
      <w:r w:rsidRPr="0035462F">
        <w:rPr>
          <w:rFonts w:ascii="Times New Roman" w:hAnsi="Times New Roman" w:cs="Times New Roman"/>
          <w:lang w:val="it-IT"/>
        </w:rPr>
        <w:t xml:space="preserve">Van Es, L. 2002. </w:t>
      </w:r>
      <w:r w:rsidRPr="00B34ABF">
        <w:rPr>
          <w:rFonts w:ascii="Times New Roman" w:hAnsi="Times New Roman" w:cs="Times New Roman"/>
        </w:rPr>
        <w:t xml:space="preserve">The economic significance of the domestic and wild fauna in Iron Age Deir ‘Alla. In H. Buitenhuis, A.M. Choyke, M. Mashkour and A.H. Al-Shiyab (ed.) </w:t>
      </w:r>
      <w:r w:rsidRPr="00B34ABF">
        <w:rPr>
          <w:rFonts w:ascii="Times New Roman" w:hAnsi="Times New Roman" w:cs="Times New Roman"/>
          <w:i/>
          <w:iCs/>
        </w:rPr>
        <w:t>Archaeozoology of the Near East V</w:t>
      </w:r>
      <w:r w:rsidRPr="00B34ABF">
        <w:rPr>
          <w:rFonts w:ascii="Times New Roman" w:hAnsi="Times New Roman" w:cs="Times New Roman"/>
        </w:rPr>
        <w:t>. Gronigen: ARC-Publicaties: 26</w:t>
      </w:r>
      <w:r w:rsidR="001F68BC">
        <w:rPr>
          <w:rFonts w:ascii="Times New Roman" w:hAnsi="Times New Roman" w:cs="Times New Roman"/>
        </w:rPr>
        <w:t>1-267.</w:t>
      </w:r>
    </w:p>
    <w:p w14:paraId="63AA1C79" w14:textId="77777777" w:rsidR="00DB1711" w:rsidRPr="00B34ABF" w:rsidRDefault="00DB1711" w:rsidP="00DB1711">
      <w:pPr>
        <w:spacing w:after="120" w:line="240" w:lineRule="auto"/>
        <w:ind w:left="720" w:hanging="720"/>
        <w:rPr>
          <w:rFonts w:ascii="Times New Roman" w:hAnsi="Times New Roman" w:cs="Times New Roman"/>
        </w:rPr>
      </w:pPr>
      <w:r w:rsidRPr="00B34ABF">
        <w:rPr>
          <w:rFonts w:ascii="Times New Roman" w:hAnsi="Times New Roman" w:cs="Times New Roman"/>
          <w:b/>
          <w:bCs/>
        </w:rPr>
        <w:t>Dor (Tel):</w:t>
      </w:r>
      <w:r w:rsidRPr="00B34ABF">
        <w:rPr>
          <w:rFonts w:ascii="Times New Roman" w:hAnsi="Times New Roman" w:cs="Times New Roman"/>
        </w:rPr>
        <w:t xml:space="preserve"> Raban-Gertschel, N., Zohar, I., Bar-Oz, G., Sharon, I. and Gilboa, A. 2008. Early Iron Age Dor (Israel): a faunal perspective. </w:t>
      </w:r>
      <w:r w:rsidRPr="00B34ABF">
        <w:rPr>
          <w:rFonts w:ascii="Times New Roman" w:hAnsi="Times New Roman" w:cs="Times New Roman"/>
          <w:i/>
          <w:iCs/>
        </w:rPr>
        <w:t>Bulletin of the American Schools of Oriental Research</w:t>
      </w:r>
      <w:r w:rsidRPr="00B34ABF">
        <w:rPr>
          <w:rFonts w:ascii="Times New Roman" w:hAnsi="Times New Roman" w:cs="Times New Roman"/>
        </w:rPr>
        <w:t xml:space="preserve"> 349: 25-59. </w:t>
      </w:r>
    </w:p>
    <w:p w14:paraId="101335E3" w14:textId="77777777" w:rsidR="00DB1711" w:rsidRPr="00B34ABF" w:rsidRDefault="00DB1711" w:rsidP="00DB1711">
      <w:pPr>
        <w:spacing w:after="120" w:line="240" w:lineRule="auto"/>
        <w:ind w:left="720" w:hanging="720"/>
        <w:rPr>
          <w:rFonts w:ascii="Times New Roman" w:hAnsi="Times New Roman" w:cs="Times New Roman"/>
        </w:rPr>
      </w:pPr>
      <w:r w:rsidRPr="00B34ABF">
        <w:rPr>
          <w:rFonts w:ascii="Times New Roman" w:hAnsi="Times New Roman" w:cs="Times New Roman"/>
          <w:b/>
          <w:bCs/>
        </w:rPr>
        <w:tab/>
      </w:r>
      <w:r w:rsidRPr="00B34ABF">
        <w:rPr>
          <w:rFonts w:ascii="Times New Roman" w:hAnsi="Times New Roman" w:cs="Times New Roman"/>
        </w:rPr>
        <w:t xml:space="preserve">Sapir-Hen, L., Bar-Oz, G., Sharon, I., Gilboa, A. and Dayan, T. 2014. Food, economy and culture at Tel Dor, Israel. A diachronic study of faunal remains from 15 centuries of occupation. </w:t>
      </w:r>
      <w:r w:rsidRPr="00B34ABF">
        <w:rPr>
          <w:rFonts w:ascii="Times New Roman" w:hAnsi="Times New Roman" w:cs="Times New Roman"/>
          <w:i/>
          <w:iCs/>
        </w:rPr>
        <w:t>Bulletin of the American Schools of Oriental Research</w:t>
      </w:r>
      <w:r w:rsidRPr="00B34ABF">
        <w:rPr>
          <w:rFonts w:ascii="Times New Roman" w:hAnsi="Times New Roman" w:cs="Times New Roman"/>
        </w:rPr>
        <w:t xml:space="preserve"> 371: 83-101.</w:t>
      </w:r>
    </w:p>
    <w:p w14:paraId="0B439EF3" w14:textId="5C7FCD86" w:rsidR="00126E3F" w:rsidRPr="00B34ABF" w:rsidRDefault="00126E3F" w:rsidP="002445BB">
      <w:pPr>
        <w:spacing w:after="120" w:line="240" w:lineRule="auto"/>
        <w:ind w:left="720" w:hanging="720"/>
        <w:rPr>
          <w:rFonts w:ascii="Times New Roman" w:hAnsi="Times New Roman" w:cs="Times New Roman"/>
        </w:rPr>
      </w:pPr>
      <w:r w:rsidRPr="00B34ABF">
        <w:rPr>
          <w:rFonts w:ascii="Times New Roman" w:hAnsi="Times New Roman" w:cs="Times New Roman"/>
          <w:b/>
          <w:bCs/>
        </w:rPr>
        <w:t xml:space="preserve">El Kowm 2: </w:t>
      </w:r>
      <w:r w:rsidRPr="00B34ABF">
        <w:rPr>
          <w:rFonts w:ascii="Times New Roman" w:hAnsi="Times New Roman" w:cs="Times New Roman"/>
        </w:rPr>
        <w:t xml:space="preserve">Vila, E. 1998. Interpreting the faunal remains of El Kowm 2 – Caracol (IVth millennium BC, Syria). In H. Buitenhuis, L. Bartosiewicz, and A.M. Choyke (ed.) </w:t>
      </w:r>
      <w:r w:rsidRPr="00B34ABF">
        <w:rPr>
          <w:rFonts w:ascii="Times New Roman" w:hAnsi="Times New Roman" w:cs="Times New Roman"/>
          <w:i/>
          <w:iCs/>
        </w:rPr>
        <w:t>Archaeozoology of the Near East III</w:t>
      </w:r>
      <w:r w:rsidRPr="00B34ABF">
        <w:rPr>
          <w:rFonts w:ascii="Times New Roman" w:hAnsi="Times New Roman" w:cs="Times New Roman"/>
        </w:rPr>
        <w:t>. Gronginen: ARC Publicatie:120-129.</w:t>
      </w:r>
    </w:p>
    <w:p w14:paraId="3C357AFD" w14:textId="660D25CA" w:rsidR="00126E3F" w:rsidRPr="00B34ABF" w:rsidRDefault="00126E3F" w:rsidP="00126E3F">
      <w:pPr>
        <w:spacing w:after="120" w:line="240" w:lineRule="auto"/>
        <w:ind w:left="720" w:hanging="720"/>
        <w:rPr>
          <w:rFonts w:ascii="Times New Roman" w:hAnsi="Times New Roman" w:cs="Times New Roman"/>
        </w:rPr>
      </w:pPr>
      <w:r w:rsidRPr="00B34ABF">
        <w:rPr>
          <w:rFonts w:ascii="Times New Roman" w:hAnsi="Times New Roman" w:cs="Times New Roman"/>
          <w:b/>
          <w:bCs/>
        </w:rPr>
        <w:t>El Qitar:</w:t>
      </w:r>
      <w:r w:rsidRPr="00B34ABF">
        <w:rPr>
          <w:rFonts w:ascii="Times New Roman" w:hAnsi="Times New Roman" w:cs="Times New Roman"/>
        </w:rPr>
        <w:t xml:space="preserve"> Buitenhuis, H, 1988. </w:t>
      </w:r>
      <w:r w:rsidRPr="00EE2240">
        <w:rPr>
          <w:rFonts w:ascii="Times New Roman" w:hAnsi="Times New Roman" w:cs="Times New Roman"/>
        </w:rPr>
        <w:t>Archeozoölogisch Onderzoek Langs de Midden-Eufraat.</w:t>
      </w:r>
      <w:r w:rsidRPr="00B34ABF">
        <w:rPr>
          <w:rFonts w:ascii="Times New Roman" w:hAnsi="Times New Roman" w:cs="Times New Roman"/>
        </w:rPr>
        <w:t xml:space="preserve"> Unpublished PhD </w:t>
      </w:r>
      <w:r w:rsidR="00EE2240">
        <w:rPr>
          <w:rFonts w:ascii="Times New Roman" w:hAnsi="Times New Roman" w:cs="Times New Roman"/>
        </w:rPr>
        <w:t>dissertation</w:t>
      </w:r>
      <w:r w:rsidRPr="00B34ABF">
        <w:rPr>
          <w:rFonts w:ascii="Times New Roman" w:hAnsi="Times New Roman" w:cs="Times New Roman"/>
        </w:rPr>
        <w:t>, University of Groningen.</w:t>
      </w:r>
    </w:p>
    <w:p w14:paraId="6ABC03EA" w14:textId="2CB73046" w:rsidR="00126E3F" w:rsidRPr="00B34ABF" w:rsidRDefault="00126E3F" w:rsidP="00126E3F">
      <w:pPr>
        <w:spacing w:after="120" w:line="240" w:lineRule="auto"/>
        <w:ind w:left="720" w:hanging="720"/>
        <w:rPr>
          <w:rFonts w:ascii="Times New Roman" w:hAnsi="Times New Roman" w:cs="Times New Roman"/>
        </w:rPr>
      </w:pPr>
      <w:r w:rsidRPr="00B34ABF">
        <w:rPr>
          <w:rFonts w:ascii="Times New Roman" w:hAnsi="Times New Roman" w:cs="Times New Roman"/>
          <w:b/>
          <w:bCs/>
        </w:rPr>
        <w:t xml:space="preserve">Emar: </w:t>
      </w:r>
      <w:r w:rsidRPr="00B34ABF">
        <w:rPr>
          <w:rFonts w:ascii="Times New Roman" w:hAnsi="Times New Roman" w:cs="Times New Roman"/>
        </w:rPr>
        <w:t xml:space="preserve">Gündem, C.Y. 2010. Animal based economy of Emar during the Bronze Age. In U. Finkbeiner and F. Sakal (ed.) </w:t>
      </w:r>
      <w:r w:rsidRPr="00B34ABF">
        <w:rPr>
          <w:rFonts w:ascii="Times New Roman" w:hAnsi="Times New Roman" w:cs="Times New Roman"/>
          <w:i/>
          <w:iCs/>
        </w:rPr>
        <w:t>Emar After the Closure of the Tabqa Dam: The Syrian-German Excavations 1996-2002</w:t>
      </w:r>
      <w:r w:rsidRPr="00EE2240">
        <w:rPr>
          <w:rFonts w:ascii="Times New Roman" w:hAnsi="Times New Roman" w:cs="Times New Roman"/>
        </w:rPr>
        <w:t xml:space="preserve"> </w:t>
      </w:r>
      <w:r w:rsidR="00EE2240" w:rsidRPr="00EE2240">
        <w:rPr>
          <w:rFonts w:ascii="Times New Roman" w:hAnsi="Times New Roman" w:cs="Times New Roman"/>
        </w:rPr>
        <w:t>(</w:t>
      </w:r>
      <w:r w:rsidRPr="00EE2240">
        <w:rPr>
          <w:rFonts w:ascii="Times New Roman" w:hAnsi="Times New Roman" w:cs="Times New Roman"/>
        </w:rPr>
        <w:t>Subartu 25</w:t>
      </w:r>
      <w:r w:rsidR="00EE2240" w:rsidRPr="00EE2240">
        <w:rPr>
          <w:rFonts w:ascii="Times New Roman" w:hAnsi="Times New Roman" w:cs="Times New Roman"/>
        </w:rPr>
        <w:t>)</w:t>
      </w:r>
      <w:r w:rsidRPr="00EE2240">
        <w:rPr>
          <w:rFonts w:ascii="Times New Roman" w:hAnsi="Times New Roman" w:cs="Times New Roman"/>
        </w:rPr>
        <w:t>.</w:t>
      </w:r>
      <w:r w:rsidRPr="00B34ABF">
        <w:rPr>
          <w:rFonts w:ascii="Times New Roman" w:hAnsi="Times New Roman" w:cs="Times New Roman"/>
        </w:rPr>
        <w:t xml:space="preserve"> Turnhout: Brepols: 125-176.</w:t>
      </w:r>
    </w:p>
    <w:p w14:paraId="39251818" w14:textId="19241F1B" w:rsidR="00126E3F" w:rsidRPr="00B34ABF" w:rsidRDefault="00126E3F" w:rsidP="00126E3F">
      <w:pPr>
        <w:spacing w:line="240" w:lineRule="auto"/>
        <w:ind w:left="720" w:hanging="720"/>
        <w:rPr>
          <w:rFonts w:ascii="Times New Roman" w:hAnsi="Times New Roman" w:cs="Times New Roman"/>
        </w:rPr>
      </w:pPr>
      <w:r w:rsidRPr="00B34ABF">
        <w:rPr>
          <w:rFonts w:ascii="Times New Roman" w:hAnsi="Times New Roman" w:cs="Times New Roman"/>
          <w:b/>
          <w:bCs/>
        </w:rPr>
        <w:t xml:space="preserve">Erani (Tel): </w:t>
      </w:r>
      <w:r w:rsidRPr="00B34ABF">
        <w:rPr>
          <w:rFonts w:ascii="Times New Roman" w:hAnsi="Times New Roman" w:cs="Times New Roman"/>
        </w:rPr>
        <w:t>Wojtal P, Wertz K, Tomek T, Lõugas L and Żychowska E. 2016. Tel Erani faunal remains. In</w:t>
      </w:r>
      <w:r w:rsidR="00EE2240">
        <w:rPr>
          <w:rFonts w:ascii="Times New Roman" w:hAnsi="Times New Roman" w:cs="Times New Roman"/>
        </w:rPr>
        <w:t xml:space="preserve"> K.M.</w:t>
      </w:r>
      <w:r w:rsidRPr="00B34ABF">
        <w:rPr>
          <w:rFonts w:ascii="Times New Roman" w:hAnsi="Times New Roman" w:cs="Times New Roman"/>
        </w:rPr>
        <w:t xml:space="preserve"> Ciałowicz</w:t>
      </w:r>
      <w:r w:rsidR="00EE2240">
        <w:rPr>
          <w:rFonts w:ascii="Times New Roman" w:hAnsi="Times New Roman" w:cs="Times New Roman"/>
        </w:rPr>
        <w:t>, Y.</w:t>
      </w:r>
      <w:r w:rsidRPr="00B34ABF">
        <w:rPr>
          <w:rFonts w:ascii="Times New Roman" w:hAnsi="Times New Roman" w:cs="Times New Roman"/>
        </w:rPr>
        <w:t xml:space="preserve"> Yekutieli and </w:t>
      </w:r>
      <w:r w:rsidR="00EE2240">
        <w:rPr>
          <w:rFonts w:ascii="Times New Roman" w:hAnsi="Times New Roman" w:cs="Times New Roman"/>
        </w:rPr>
        <w:t xml:space="preserve">M. </w:t>
      </w:r>
      <w:r w:rsidRPr="00B34ABF">
        <w:rPr>
          <w:rFonts w:ascii="Times New Roman" w:hAnsi="Times New Roman" w:cs="Times New Roman"/>
        </w:rPr>
        <w:t xml:space="preserve">Czarnowicz </w:t>
      </w:r>
      <w:r w:rsidR="00EE2240">
        <w:rPr>
          <w:rFonts w:ascii="Times New Roman" w:hAnsi="Times New Roman" w:cs="Times New Roman"/>
        </w:rPr>
        <w:t>(</w:t>
      </w:r>
      <w:r w:rsidRPr="00B34ABF">
        <w:rPr>
          <w:rFonts w:ascii="Times New Roman" w:hAnsi="Times New Roman" w:cs="Times New Roman"/>
        </w:rPr>
        <w:t>ed</w:t>
      </w:r>
      <w:r w:rsidR="00EE2240">
        <w:rPr>
          <w:rFonts w:ascii="Times New Roman" w:hAnsi="Times New Roman" w:cs="Times New Roman"/>
        </w:rPr>
        <w:t>)</w:t>
      </w:r>
      <w:r w:rsidRPr="00B34ABF">
        <w:rPr>
          <w:rFonts w:ascii="Times New Roman" w:hAnsi="Times New Roman" w:cs="Times New Roman"/>
        </w:rPr>
        <w:t xml:space="preserve"> </w:t>
      </w:r>
      <w:r w:rsidRPr="00B34ABF">
        <w:rPr>
          <w:rFonts w:ascii="Times New Roman" w:hAnsi="Times New Roman" w:cs="Times New Roman"/>
          <w:i/>
          <w:iCs/>
        </w:rPr>
        <w:t>Tel Erani I: Preliminary Report of the 2013-2015 Excavations</w:t>
      </w:r>
      <w:r w:rsidRPr="00B34ABF">
        <w:rPr>
          <w:rFonts w:ascii="Times New Roman" w:hAnsi="Times New Roman" w:cs="Times New Roman"/>
        </w:rPr>
        <w:t>. Krakow: Wydawnictwo Alter: 117-125.</w:t>
      </w:r>
    </w:p>
    <w:p w14:paraId="42BE3AD8" w14:textId="6955A9C3" w:rsidR="001A7751" w:rsidRPr="00B34ABF" w:rsidRDefault="001A7751" w:rsidP="001A7751">
      <w:pPr>
        <w:spacing w:after="120" w:line="240" w:lineRule="auto"/>
        <w:ind w:left="720" w:hanging="720"/>
        <w:rPr>
          <w:rFonts w:ascii="Times New Roman" w:hAnsi="Times New Roman" w:cs="Times New Roman"/>
        </w:rPr>
      </w:pPr>
      <w:r w:rsidRPr="00B34ABF">
        <w:rPr>
          <w:rFonts w:ascii="Times New Roman" w:hAnsi="Times New Roman" w:cs="Times New Roman"/>
          <w:b/>
          <w:bCs/>
        </w:rPr>
        <w:t xml:space="preserve">Fadous-Kfarabida (Tell): </w:t>
      </w:r>
      <w:r w:rsidRPr="00B34ABF">
        <w:rPr>
          <w:rFonts w:ascii="Times New Roman" w:hAnsi="Times New Roman" w:cs="Times New Roman"/>
        </w:rPr>
        <w:t xml:space="preserve">Genz, H., Çakirlar, C., Damick, A., Jastrzębska, E., Riehl, S., Deckers, Kand Donkin, A. 2009. Excavations at Tell Fadous-Kfarabida: preliminary report on the 2009 season of excavations. </w:t>
      </w:r>
      <w:r w:rsidRPr="00B34ABF">
        <w:rPr>
          <w:rFonts w:ascii="Times New Roman" w:hAnsi="Times New Roman" w:cs="Times New Roman"/>
          <w:i/>
          <w:iCs/>
        </w:rPr>
        <w:t>BAAL</w:t>
      </w:r>
      <w:r w:rsidR="00E33446">
        <w:rPr>
          <w:rFonts w:ascii="Times New Roman" w:hAnsi="Times New Roman" w:cs="Times New Roman"/>
          <w:i/>
          <w:iCs/>
        </w:rPr>
        <w:t xml:space="preserve">: </w:t>
      </w:r>
      <w:r w:rsidR="00E33446" w:rsidRPr="00E33446">
        <w:rPr>
          <w:rFonts w:ascii="Times New Roman" w:hAnsi="Times New Roman" w:cs="Times New Roman"/>
          <w:i/>
          <w:iCs/>
        </w:rPr>
        <w:t>Bulletin d'archeologie et d'architecture libanaises</w:t>
      </w:r>
      <w:r w:rsidRPr="00B34ABF">
        <w:rPr>
          <w:rFonts w:ascii="Times New Roman" w:hAnsi="Times New Roman" w:cs="Times New Roman"/>
        </w:rPr>
        <w:t xml:space="preserve"> 13: 71-123.</w:t>
      </w:r>
    </w:p>
    <w:p w14:paraId="16E439E7" w14:textId="77777777" w:rsidR="001A7751" w:rsidRPr="00B34ABF" w:rsidRDefault="001A7751" w:rsidP="001A7751">
      <w:pPr>
        <w:spacing w:after="120" w:line="240" w:lineRule="auto"/>
        <w:ind w:left="720" w:hanging="720"/>
        <w:rPr>
          <w:rFonts w:ascii="Times New Roman" w:hAnsi="Times New Roman" w:cs="Times New Roman"/>
        </w:rPr>
      </w:pPr>
      <w:r w:rsidRPr="00B34ABF">
        <w:rPr>
          <w:rFonts w:ascii="Times New Roman" w:hAnsi="Times New Roman" w:cs="Times New Roman"/>
          <w:b/>
          <w:bCs/>
        </w:rPr>
        <w:tab/>
      </w:r>
      <w:r w:rsidRPr="00B34ABF">
        <w:rPr>
          <w:rFonts w:ascii="Times New Roman" w:hAnsi="Times New Roman" w:cs="Times New Roman"/>
        </w:rPr>
        <w:t xml:space="preserve">Genz, H., Riehl, S., Çakirlar, C., Slim, F. and Damick, A. 2016. Economic and political organization of Early Bronze Age coastal communities: Tell Fadous-Kfarabida as a case study. </w:t>
      </w:r>
      <w:r w:rsidRPr="00B34ABF">
        <w:rPr>
          <w:rFonts w:ascii="Times New Roman" w:hAnsi="Times New Roman" w:cs="Times New Roman"/>
          <w:i/>
          <w:iCs/>
        </w:rPr>
        <w:t>Berytus</w:t>
      </w:r>
      <w:r w:rsidRPr="00B34ABF">
        <w:rPr>
          <w:rFonts w:ascii="Times New Roman" w:hAnsi="Times New Roman" w:cs="Times New Roman"/>
        </w:rPr>
        <w:t xml:space="preserve"> 40: 79-119.</w:t>
      </w:r>
    </w:p>
    <w:p w14:paraId="1DC4BDB5" w14:textId="602D1B34" w:rsidR="00E33446" w:rsidRDefault="001A7751" w:rsidP="00E33446">
      <w:pPr>
        <w:spacing w:after="120" w:line="240" w:lineRule="auto"/>
        <w:ind w:left="720" w:hanging="720"/>
        <w:rPr>
          <w:rFonts w:ascii="Times New Roman" w:hAnsi="Times New Roman" w:cs="Times New Roman"/>
        </w:rPr>
      </w:pPr>
      <w:r w:rsidRPr="00B34ABF">
        <w:rPr>
          <w:rFonts w:ascii="Times New Roman" w:hAnsi="Times New Roman" w:cs="Times New Roman"/>
          <w:b/>
          <w:bCs/>
        </w:rPr>
        <w:t xml:space="preserve">Farukhabad (Tepe): </w:t>
      </w:r>
      <w:r w:rsidR="00E33446" w:rsidRPr="00B34ABF">
        <w:rPr>
          <w:rFonts w:ascii="Times New Roman" w:hAnsi="Times New Roman" w:cs="Times New Roman"/>
        </w:rPr>
        <w:t xml:space="preserve">Burnette, P.A. 2019. </w:t>
      </w:r>
      <w:r w:rsidR="00E33446" w:rsidRPr="00E33446">
        <w:rPr>
          <w:rFonts w:ascii="Times New Roman" w:hAnsi="Times New Roman" w:cs="Times New Roman"/>
        </w:rPr>
        <w:t>Zooarchaeology and spatial analysis at Tepe Farukhabad: a new life for legacy data</w:t>
      </w:r>
      <w:r w:rsidR="00E33446" w:rsidRPr="00B34ABF">
        <w:rPr>
          <w:rFonts w:ascii="Times New Roman" w:hAnsi="Times New Roman" w:cs="Times New Roman"/>
        </w:rPr>
        <w:t xml:space="preserve">. Unpublished MA </w:t>
      </w:r>
      <w:r w:rsidR="00E33446">
        <w:rPr>
          <w:rFonts w:ascii="Times New Roman" w:hAnsi="Times New Roman" w:cs="Times New Roman"/>
        </w:rPr>
        <w:t>dissertation</w:t>
      </w:r>
      <w:r w:rsidR="00E33446" w:rsidRPr="00B34ABF">
        <w:rPr>
          <w:rFonts w:ascii="Times New Roman" w:hAnsi="Times New Roman" w:cs="Times New Roman"/>
        </w:rPr>
        <w:t>, Cornell University.</w:t>
      </w:r>
    </w:p>
    <w:p w14:paraId="79FA4057" w14:textId="16D8E5C7" w:rsidR="00E33446" w:rsidRPr="00B34ABF" w:rsidRDefault="00E33446" w:rsidP="00E33446">
      <w:pPr>
        <w:spacing w:after="120" w:line="240" w:lineRule="auto"/>
        <w:ind w:left="720"/>
        <w:rPr>
          <w:rFonts w:ascii="Times New Roman" w:hAnsi="Times New Roman" w:cs="Times New Roman"/>
        </w:rPr>
      </w:pPr>
      <w:r w:rsidRPr="00B34ABF">
        <w:rPr>
          <w:rFonts w:ascii="Times New Roman" w:hAnsi="Times New Roman" w:cs="Times New Roman"/>
        </w:rPr>
        <w:t xml:space="preserve">Redding, R.W. 1981. The Faunal Remains. In H.T. Wright (ed.) </w:t>
      </w:r>
      <w:r w:rsidRPr="00B34ABF">
        <w:rPr>
          <w:rFonts w:ascii="Times New Roman" w:hAnsi="Times New Roman" w:cs="Times New Roman"/>
          <w:i/>
          <w:iCs/>
        </w:rPr>
        <w:t>An Early Town on the Deh Luran Plain: Excavations at Tepe Farukhabad</w:t>
      </w:r>
      <w:r w:rsidRPr="00B34ABF">
        <w:rPr>
          <w:rFonts w:ascii="Times New Roman" w:hAnsi="Times New Roman" w:cs="Times New Roman"/>
        </w:rPr>
        <w:t>. Ann Arbor: University of Michigan: 233-261.</w:t>
      </w:r>
    </w:p>
    <w:p w14:paraId="7CDE5E0C" w14:textId="16D527CD" w:rsidR="001A7751" w:rsidRPr="00B34ABF" w:rsidRDefault="001A7751" w:rsidP="001A7751">
      <w:pPr>
        <w:spacing w:after="120" w:line="240" w:lineRule="auto"/>
        <w:ind w:left="720" w:hanging="720"/>
        <w:rPr>
          <w:rFonts w:ascii="Times New Roman" w:hAnsi="Times New Roman" w:cs="Times New Roman"/>
        </w:rPr>
      </w:pPr>
      <w:r w:rsidRPr="00B34ABF">
        <w:rPr>
          <w:rFonts w:ascii="Times New Roman" w:hAnsi="Times New Roman" w:cs="Times New Roman"/>
          <w:b/>
          <w:bCs/>
        </w:rPr>
        <w:lastRenderedPageBreak/>
        <w:t>Fukhar (Tall al-):</w:t>
      </w:r>
      <w:r w:rsidRPr="00B34ABF">
        <w:rPr>
          <w:rFonts w:ascii="Times New Roman" w:hAnsi="Times New Roman" w:cs="Times New Roman"/>
        </w:rPr>
        <w:t xml:space="preserve"> Bangsgaard, P. 2015. Animal bones. In J. Strand (ed.) </w:t>
      </w:r>
      <w:r w:rsidRPr="00B34ABF">
        <w:rPr>
          <w:rFonts w:ascii="Times New Roman" w:hAnsi="Times New Roman" w:cs="Times New Roman"/>
          <w:i/>
          <w:iCs/>
        </w:rPr>
        <w:t>Tall al-Fukhar: Results from Excavations in 1990-90 and 2002. Volume I: Text</w:t>
      </w:r>
      <w:r w:rsidRPr="00B34ABF">
        <w:rPr>
          <w:rFonts w:ascii="Times New Roman" w:hAnsi="Times New Roman" w:cs="Times New Roman"/>
        </w:rPr>
        <w:t>. Aarhus: Aarhus University Press: 378-396.</w:t>
      </w:r>
    </w:p>
    <w:p w14:paraId="1552A14A" w14:textId="77777777" w:rsidR="001A7751" w:rsidRPr="00B34ABF" w:rsidRDefault="001A7751" w:rsidP="001A7751">
      <w:pPr>
        <w:spacing w:after="120" w:line="240" w:lineRule="auto"/>
        <w:ind w:left="720" w:hanging="720"/>
        <w:rPr>
          <w:rFonts w:ascii="Times New Roman" w:hAnsi="Times New Roman" w:cs="Times New Roman"/>
          <w:b/>
          <w:bCs/>
          <w:lang w:val="fr-FR"/>
        </w:rPr>
      </w:pPr>
      <w:r w:rsidRPr="00B34ABF">
        <w:rPr>
          <w:rFonts w:ascii="Times New Roman" w:hAnsi="Times New Roman" w:cs="Times New Roman"/>
          <w:b/>
          <w:bCs/>
          <w:lang w:val="fr-FR"/>
        </w:rPr>
        <w:t xml:space="preserve">Gat Govrin: </w:t>
      </w:r>
      <w:r w:rsidRPr="00B34ABF">
        <w:rPr>
          <w:rFonts w:ascii="Times New Roman" w:hAnsi="Times New Roman" w:cs="Times New Roman"/>
          <w:lang w:val="fr-FR"/>
        </w:rPr>
        <w:t xml:space="preserve">Ducos, P. 1968. </w:t>
      </w:r>
      <w:r w:rsidRPr="00B34ABF">
        <w:rPr>
          <w:rFonts w:ascii="Times New Roman" w:hAnsi="Times New Roman" w:cs="Times New Roman"/>
          <w:i/>
          <w:iCs/>
          <w:lang w:val="fr-FR"/>
        </w:rPr>
        <w:t>L’Origine des Animaux Domestiques en Palestine</w:t>
      </w:r>
      <w:r w:rsidRPr="00B34ABF">
        <w:rPr>
          <w:rFonts w:ascii="Times New Roman" w:hAnsi="Times New Roman" w:cs="Times New Roman"/>
          <w:lang w:val="fr-FR"/>
        </w:rPr>
        <w:t>. Bordeaux: Université de Bordeaux.</w:t>
      </w:r>
    </w:p>
    <w:p w14:paraId="5B4CC581" w14:textId="539A706F" w:rsidR="001A7751" w:rsidRPr="00B34ABF" w:rsidRDefault="001A7751" w:rsidP="001A7751">
      <w:pPr>
        <w:spacing w:line="240" w:lineRule="auto"/>
        <w:ind w:left="720" w:hanging="720"/>
        <w:rPr>
          <w:rFonts w:ascii="Times New Roman" w:hAnsi="Times New Roman" w:cs="Times New Roman"/>
          <w:color w:val="000000" w:themeColor="text1"/>
        </w:rPr>
      </w:pPr>
      <w:r w:rsidRPr="00B34ABF">
        <w:rPr>
          <w:rFonts w:ascii="Times New Roman" w:hAnsi="Times New Roman" w:cs="Times New Roman"/>
          <w:b/>
          <w:bCs/>
        </w:rPr>
        <w:t xml:space="preserve">Ghanem al-Ali (Tell): </w:t>
      </w:r>
      <w:r w:rsidRPr="00B34ABF">
        <w:rPr>
          <w:rFonts w:ascii="Times New Roman" w:hAnsi="Times New Roman" w:cs="Times New Roman"/>
          <w:color w:val="000000" w:themeColor="text1"/>
        </w:rPr>
        <w:t xml:space="preserve">Omar, L. 2010. Animal economy in the middle Euphrates valley: faunal analysis at the site of Tell Ghanem al-Ali (Syria). </w:t>
      </w:r>
      <w:r w:rsidRPr="00B34ABF">
        <w:rPr>
          <w:rFonts w:ascii="Times New Roman" w:hAnsi="Times New Roman" w:cs="Times New Roman"/>
          <w:i/>
          <w:color w:val="000000" w:themeColor="text1"/>
        </w:rPr>
        <w:t>Al-Rāfidān</w:t>
      </w:r>
      <w:r w:rsidRPr="00B34ABF">
        <w:rPr>
          <w:rFonts w:ascii="Times New Roman" w:hAnsi="Times New Roman" w:cs="Times New Roman"/>
          <w:color w:val="000000" w:themeColor="text1"/>
        </w:rPr>
        <w:t xml:space="preserve"> 31</w:t>
      </w:r>
      <w:r w:rsidR="00E33446">
        <w:rPr>
          <w:rFonts w:ascii="Times New Roman" w:hAnsi="Times New Roman" w:cs="Times New Roman"/>
          <w:color w:val="000000" w:themeColor="text1"/>
        </w:rPr>
        <w:t>:</w:t>
      </w:r>
      <w:r w:rsidRPr="00B34ABF">
        <w:rPr>
          <w:rFonts w:ascii="Times New Roman" w:hAnsi="Times New Roman" w:cs="Times New Roman"/>
          <w:color w:val="000000" w:themeColor="text1"/>
        </w:rPr>
        <w:t xml:space="preserve"> 1-14.</w:t>
      </w:r>
    </w:p>
    <w:p w14:paraId="13EB737F" w14:textId="4EE5C305" w:rsidR="001A7751" w:rsidRDefault="001A7751" w:rsidP="00E33446">
      <w:pPr>
        <w:spacing w:line="240" w:lineRule="auto"/>
        <w:ind w:left="720" w:hanging="720"/>
        <w:rPr>
          <w:rFonts w:ascii="Times New Roman" w:hAnsi="Times New Roman" w:cs="Times New Roman"/>
          <w:color w:val="000000" w:themeColor="text1"/>
        </w:rPr>
      </w:pPr>
      <w:r w:rsidRPr="00B34ABF">
        <w:rPr>
          <w:rFonts w:ascii="Times New Roman" w:hAnsi="Times New Roman" w:cs="Times New Roman"/>
          <w:b/>
          <w:bCs/>
        </w:rPr>
        <w:t xml:space="preserve">Ghassul (Tulayat al-): </w:t>
      </w:r>
      <w:r w:rsidRPr="00B34ABF">
        <w:rPr>
          <w:rFonts w:ascii="Times New Roman" w:hAnsi="Times New Roman" w:cs="Times New Roman"/>
          <w:color w:val="000000" w:themeColor="text1"/>
        </w:rPr>
        <w:t xml:space="preserve">Bourke, S.J., Seaton, P.L., Sparks, R.T. Lovell, J.L. and Mairs, L.D. 1995. A first season of renewed excavations by the University of Sydney at Tulaylāt al-Ghassūl. </w:t>
      </w:r>
      <w:r w:rsidRPr="00B34ABF">
        <w:rPr>
          <w:rFonts w:ascii="Times New Roman" w:hAnsi="Times New Roman" w:cs="Times New Roman"/>
          <w:i/>
          <w:color w:val="000000" w:themeColor="text1"/>
        </w:rPr>
        <w:t>Annual of the Department of Antiquities of Jordan</w:t>
      </w:r>
      <w:r w:rsidRPr="00B34ABF">
        <w:rPr>
          <w:rFonts w:ascii="Times New Roman" w:hAnsi="Times New Roman" w:cs="Times New Roman"/>
          <w:color w:val="000000" w:themeColor="text1"/>
        </w:rPr>
        <w:t xml:space="preserve"> 39</w:t>
      </w:r>
      <w:r w:rsidR="00E33446">
        <w:rPr>
          <w:rFonts w:ascii="Times New Roman" w:hAnsi="Times New Roman" w:cs="Times New Roman"/>
          <w:color w:val="000000" w:themeColor="text1"/>
        </w:rPr>
        <w:t>:</w:t>
      </w:r>
      <w:r w:rsidRPr="00B34ABF">
        <w:rPr>
          <w:rFonts w:ascii="Times New Roman" w:hAnsi="Times New Roman" w:cs="Times New Roman"/>
          <w:color w:val="000000" w:themeColor="text1"/>
        </w:rPr>
        <w:t xml:space="preserve"> 31-63.</w:t>
      </w:r>
    </w:p>
    <w:p w14:paraId="0782482B" w14:textId="71148855" w:rsidR="00E33446" w:rsidRPr="00B34ABF" w:rsidRDefault="00E33446" w:rsidP="00E33446">
      <w:pPr>
        <w:spacing w:line="240" w:lineRule="auto"/>
        <w:ind w:left="720"/>
        <w:rPr>
          <w:rFonts w:ascii="Times New Roman" w:hAnsi="Times New Roman" w:cs="Times New Roman"/>
          <w:color w:val="000000" w:themeColor="text1"/>
        </w:rPr>
      </w:pPr>
      <w:r w:rsidRPr="00B34ABF">
        <w:rPr>
          <w:rFonts w:ascii="Times New Roman" w:hAnsi="Times New Roman" w:cs="Times New Roman"/>
          <w:color w:val="000000" w:themeColor="text1"/>
        </w:rPr>
        <w:t>Bourke, S.J. Lovell, J.L, Sparks, R.T., Seaton, P.L, Mairs, L. and Meadows, J. 2000. A second and third season of renewed excavations by the University of Sydney at Tulaylāt al-Ghassūl.</w:t>
      </w:r>
      <w:r w:rsidR="00991E01">
        <w:rPr>
          <w:rFonts w:ascii="Times New Roman" w:hAnsi="Times New Roman" w:cs="Times New Roman"/>
          <w:color w:val="000000" w:themeColor="text1"/>
        </w:rPr>
        <w:t xml:space="preserve"> </w:t>
      </w:r>
      <w:r w:rsidRPr="00B34ABF">
        <w:rPr>
          <w:rFonts w:ascii="Times New Roman" w:hAnsi="Times New Roman" w:cs="Times New Roman"/>
          <w:i/>
          <w:color w:val="000000" w:themeColor="text1"/>
        </w:rPr>
        <w:t xml:space="preserve">Annual of the Department of Antiquities of Jordan </w:t>
      </w:r>
      <w:r w:rsidRPr="00E33446">
        <w:rPr>
          <w:rFonts w:ascii="Times New Roman" w:hAnsi="Times New Roman" w:cs="Times New Roman"/>
          <w:iCs/>
          <w:color w:val="000000" w:themeColor="text1"/>
        </w:rPr>
        <w:t xml:space="preserve">44: </w:t>
      </w:r>
      <w:r w:rsidRPr="00B34ABF">
        <w:rPr>
          <w:rFonts w:ascii="Times New Roman" w:hAnsi="Times New Roman" w:cs="Times New Roman"/>
          <w:color w:val="000000" w:themeColor="text1"/>
        </w:rPr>
        <w:t>37-89.</w:t>
      </w:r>
    </w:p>
    <w:p w14:paraId="000D3B37" w14:textId="4F8F278E" w:rsidR="001A7751" w:rsidRPr="00B34ABF" w:rsidRDefault="001A7751" w:rsidP="001A7751">
      <w:pPr>
        <w:spacing w:after="120" w:line="240" w:lineRule="auto"/>
        <w:ind w:left="720" w:hanging="720"/>
        <w:rPr>
          <w:rFonts w:ascii="Times New Roman" w:hAnsi="Times New Roman" w:cs="Times New Roman"/>
        </w:rPr>
      </w:pPr>
      <w:r w:rsidRPr="00B34ABF">
        <w:rPr>
          <w:rFonts w:ascii="Times New Roman" w:hAnsi="Times New Roman" w:cs="Times New Roman"/>
          <w:b/>
          <w:bCs/>
        </w:rPr>
        <w:t xml:space="preserve">Gilat: </w:t>
      </w:r>
      <w:r w:rsidRPr="00B34ABF">
        <w:rPr>
          <w:rFonts w:ascii="Times New Roman" w:hAnsi="Times New Roman" w:cs="Times New Roman"/>
        </w:rPr>
        <w:t xml:space="preserve">Grigson, C. 2006. Farming? Feasting? Herding? Large mammals from the Chalcolithic of Gilat. In T.E. Levy (ed.) </w:t>
      </w:r>
      <w:r w:rsidRPr="00B34ABF">
        <w:rPr>
          <w:rFonts w:ascii="Times New Roman" w:hAnsi="Times New Roman" w:cs="Times New Roman"/>
          <w:i/>
          <w:iCs/>
        </w:rPr>
        <w:t>Archaeology, Anthropology and Cult: the Sanctuary at Gilat, Israel</w:t>
      </w:r>
      <w:r w:rsidRPr="00B34ABF">
        <w:rPr>
          <w:rFonts w:ascii="Times New Roman" w:hAnsi="Times New Roman" w:cs="Times New Roman"/>
        </w:rPr>
        <w:t>. London: Equinox: 215-319.</w:t>
      </w:r>
    </w:p>
    <w:p w14:paraId="542B837F" w14:textId="5FBC5779" w:rsidR="001A7751" w:rsidRDefault="001A7751" w:rsidP="001A7751">
      <w:pPr>
        <w:spacing w:after="120" w:line="240" w:lineRule="auto"/>
        <w:ind w:left="720" w:hanging="720"/>
        <w:rPr>
          <w:rFonts w:ascii="Times New Roman" w:hAnsi="Times New Roman" w:cs="Times New Roman"/>
        </w:rPr>
      </w:pPr>
      <w:r w:rsidRPr="00B34ABF">
        <w:rPr>
          <w:rFonts w:ascii="Times New Roman" w:hAnsi="Times New Roman" w:cs="Times New Roman"/>
          <w:b/>
          <w:bCs/>
        </w:rPr>
        <w:t>Giricano (Tepe):</w:t>
      </w:r>
      <w:r w:rsidRPr="00B34ABF">
        <w:rPr>
          <w:rFonts w:ascii="Times New Roman" w:hAnsi="Times New Roman" w:cs="Times New Roman"/>
        </w:rPr>
        <w:t xml:space="preserve"> Berthon, R. 2011. </w:t>
      </w:r>
      <w:r w:rsidRPr="00E33446">
        <w:rPr>
          <w:rFonts w:ascii="Times New Roman" w:hAnsi="Times New Roman" w:cs="Times New Roman"/>
        </w:rPr>
        <w:t xml:space="preserve">Animal </w:t>
      </w:r>
      <w:r w:rsidR="00E33446">
        <w:rPr>
          <w:rFonts w:ascii="Times New Roman" w:hAnsi="Times New Roman" w:cs="Times New Roman"/>
        </w:rPr>
        <w:t>e</w:t>
      </w:r>
      <w:r w:rsidRPr="00E33446">
        <w:rPr>
          <w:rFonts w:ascii="Times New Roman" w:hAnsi="Times New Roman" w:cs="Times New Roman"/>
        </w:rPr>
        <w:t xml:space="preserve">xploitation in the Upper Tigris River Valley (Turkey) </w:t>
      </w:r>
      <w:r w:rsidR="00E33446" w:rsidRPr="00E33446">
        <w:rPr>
          <w:rFonts w:ascii="Times New Roman" w:hAnsi="Times New Roman" w:cs="Times New Roman"/>
        </w:rPr>
        <w:t>between the 3</w:t>
      </w:r>
      <w:r w:rsidR="00E33446" w:rsidRPr="00E33446">
        <w:rPr>
          <w:rFonts w:ascii="Times New Roman" w:hAnsi="Times New Roman" w:cs="Times New Roman"/>
          <w:vertAlign w:val="superscript"/>
        </w:rPr>
        <w:t>rd</w:t>
      </w:r>
      <w:r w:rsidR="00E33446" w:rsidRPr="00E33446">
        <w:rPr>
          <w:rFonts w:ascii="Times New Roman" w:hAnsi="Times New Roman" w:cs="Times New Roman"/>
        </w:rPr>
        <w:t xml:space="preserve"> and the 1</w:t>
      </w:r>
      <w:r w:rsidR="00E33446" w:rsidRPr="00E33446">
        <w:rPr>
          <w:rFonts w:ascii="Times New Roman" w:hAnsi="Times New Roman" w:cs="Times New Roman"/>
          <w:vertAlign w:val="superscript"/>
        </w:rPr>
        <w:t>st</w:t>
      </w:r>
      <w:r w:rsidR="00E33446" w:rsidRPr="00E33446">
        <w:rPr>
          <w:rFonts w:ascii="Times New Roman" w:hAnsi="Times New Roman" w:cs="Times New Roman"/>
        </w:rPr>
        <w:t xml:space="preserve"> millennia </w:t>
      </w:r>
      <w:r w:rsidRPr="00E33446">
        <w:rPr>
          <w:rFonts w:ascii="Times New Roman" w:hAnsi="Times New Roman" w:cs="Times New Roman"/>
        </w:rPr>
        <w:t>BC.</w:t>
      </w:r>
      <w:r w:rsidRPr="00B34ABF">
        <w:rPr>
          <w:rFonts w:ascii="Times New Roman" w:hAnsi="Times New Roman" w:cs="Times New Roman"/>
        </w:rPr>
        <w:t xml:space="preserve"> Unpublished PhD </w:t>
      </w:r>
      <w:r w:rsidR="00E33446">
        <w:rPr>
          <w:rFonts w:ascii="Times New Roman" w:hAnsi="Times New Roman" w:cs="Times New Roman"/>
        </w:rPr>
        <w:t>dissertation</w:t>
      </w:r>
      <w:r w:rsidRPr="00B34ABF">
        <w:rPr>
          <w:rFonts w:ascii="Times New Roman" w:hAnsi="Times New Roman" w:cs="Times New Roman"/>
        </w:rPr>
        <w:t>, Kiel University.</w:t>
      </w:r>
    </w:p>
    <w:p w14:paraId="5B172CBB" w14:textId="3C4C6427" w:rsidR="005022E3" w:rsidRPr="009A3B1F" w:rsidRDefault="00A7690E" w:rsidP="009A3B1F">
      <w:pPr>
        <w:spacing w:after="120" w:line="240" w:lineRule="auto"/>
        <w:ind w:left="720"/>
        <w:rPr>
          <w:rFonts w:ascii="Times New Roman" w:hAnsi="Times New Roman" w:cs="Times New Roman"/>
        </w:rPr>
      </w:pPr>
      <w:r w:rsidRPr="009251FB">
        <w:rPr>
          <w:rFonts w:ascii="Times New Roman" w:hAnsi="Times New Roman" w:cs="Times New Roman"/>
        </w:rPr>
        <w:t xml:space="preserve">Berthon, R. 2017. </w:t>
      </w:r>
      <w:r>
        <w:rPr>
          <w:rFonts w:ascii="Times New Roman" w:hAnsi="Times New Roman" w:cs="Times New Roman"/>
        </w:rPr>
        <w:t xml:space="preserve">Animal exploitation in the Upper Tigris River Valley during the Middle Bronze Age: a first assessment of Hibemerdon Tepe. In M. Mashkour and M. Beech (ed.) </w:t>
      </w:r>
      <w:r>
        <w:rPr>
          <w:rFonts w:ascii="Times New Roman" w:hAnsi="Times New Roman" w:cs="Times New Roman"/>
          <w:i/>
          <w:iCs/>
        </w:rPr>
        <w:t>Archaeozoology of the Near East 9</w:t>
      </w:r>
      <w:r>
        <w:rPr>
          <w:rFonts w:ascii="Times New Roman" w:hAnsi="Times New Roman" w:cs="Times New Roman"/>
        </w:rPr>
        <w:t>. Oxford: Oxbow: 171-182.</w:t>
      </w:r>
    </w:p>
    <w:p w14:paraId="36D7483C" w14:textId="486C975A" w:rsidR="001A7751" w:rsidRPr="00B34ABF" w:rsidRDefault="001A7751" w:rsidP="001A7751">
      <w:pPr>
        <w:spacing w:after="120" w:line="240" w:lineRule="auto"/>
        <w:ind w:left="720" w:hanging="720"/>
        <w:rPr>
          <w:rFonts w:ascii="Times New Roman" w:hAnsi="Times New Roman" w:cs="Times New Roman"/>
        </w:rPr>
      </w:pPr>
      <w:r w:rsidRPr="00B34ABF">
        <w:rPr>
          <w:rFonts w:ascii="Times New Roman" w:hAnsi="Times New Roman" w:cs="Times New Roman"/>
          <w:b/>
          <w:bCs/>
        </w:rPr>
        <w:t xml:space="preserve">Gritille Höyük: </w:t>
      </w:r>
      <w:bookmarkStart w:id="2" w:name="_Hlk50990797"/>
      <w:r w:rsidRPr="00B34ABF">
        <w:rPr>
          <w:rFonts w:ascii="Times New Roman" w:hAnsi="Times New Roman" w:cs="Times New Roman"/>
        </w:rPr>
        <w:t xml:space="preserve">Stein, G. 1987. Regional economic integration in early state societies: third millennium B.C. pastoral production at Gritille, southeast Turkey. </w:t>
      </w:r>
      <w:r w:rsidRPr="00B34ABF">
        <w:rPr>
          <w:rFonts w:ascii="Times New Roman" w:hAnsi="Times New Roman" w:cs="Times New Roman"/>
          <w:i/>
          <w:iCs/>
        </w:rPr>
        <w:t xml:space="preserve">Paléorient </w:t>
      </w:r>
      <w:r w:rsidRPr="00B34ABF">
        <w:rPr>
          <w:rFonts w:ascii="Times New Roman" w:hAnsi="Times New Roman" w:cs="Times New Roman"/>
        </w:rPr>
        <w:t>13(2): 101-111.</w:t>
      </w:r>
      <w:bookmarkEnd w:id="2"/>
    </w:p>
    <w:p w14:paraId="7BFAEFD3" w14:textId="2FCD846A" w:rsidR="001A7751" w:rsidRPr="00B34ABF" w:rsidRDefault="001A7751" w:rsidP="001A7751">
      <w:pPr>
        <w:spacing w:after="120" w:line="240" w:lineRule="auto"/>
        <w:ind w:left="720" w:hanging="720"/>
        <w:rPr>
          <w:rFonts w:ascii="Times New Roman" w:hAnsi="Times New Roman" w:cs="Times New Roman"/>
        </w:rPr>
      </w:pPr>
      <w:r w:rsidRPr="00B34ABF">
        <w:rPr>
          <w:rFonts w:ascii="Times New Roman" w:hAnsi="Times New Roman" w:cs="Times New Roman"/>
          <w:b/>
          <w:bCs/>
        </w:rPr>
        <w:tab/>
      </w:r>
      <w:r w:rsidRPr="00B34ABF">
        <w:rPr>
          <w:rFonts w:ascii="Times New Roman" w:hAnsi="Times New Roman" w:cs="Times New Roman"/>
        </w:rPr>
        <w:t xml:space="preserve">Stein, G. 1989. Strategies of risk reduction in herding and hunting systems of Neolithic southeast Anatolia. In P.J. Crabtree, D. Campana and K. Ryan (ed.) </w:t>
      </w:r>
      <w:r w:rsidRPr="00B34ABF">
        <w:rPr>
          <w:rFonts w:ascii="Times New Roman" w:hAnsi="Times New Roman" w:cs="Times New Roman"/>
          <w:i/>
          <w:iCs/>
        </w:rPr>
        <w:t>Early Animal Domestication and its Cultural Context</w:t>
      </w:r>
      <w:r w:rsidRPr="00B34ABF">
        <w:rPr>
          <w:rFonts w:ascii="Times New Roman" w:hAnsi="Times New Roman" w:cs="Times New Roman"/>
        </w:rPr>
        <w:t>. Philadelphia: University of Pennsylvania: 87-97.</w:t>
      </w:r>
    </w:p>
    <w:p w14:paraId="64CF5D2C" w14:textId="1E994F83" w:rsidR="001A7751" w:rsidRDefault="001A7751" w:rsidP="001A7751">
      <w:pPr>
        <w:spacing w:line="240" w:lineRule="auto"/>
        <w:ind w:left="720" w:hanging="720"/>
        <w:rPr>
          <w:rFonts w:ascii="Times New Roman" w:hAnsi="Times New Roman" w:cs="Times New Roman"/>
          <w:color w:val="000000" w:themeColor="text1"/>
        </w:rPr>
      </w:pPr>
      <w:r w:rsidRPr="00B34ABF">
        <w:rPr>
          <w:rFonts w:ascii="Times New Roman" w:hAnsi="Times New Roman" w:cs="Times New Roman"/>
          <w:b/>
          <w:bCs/>
        </w:rPr>
        <w:t xml:space="preserve">Gudeda (Tell): </w:t>
      </w:r>
      <w:r w:rsidRPr="00B34ABF">
        <w:rPr>
          <w:rFonts w:ascii="Times New Roman" w:hAnsi="Times New Roman" w:cs="Times New Roman"/>
          <w:color w:val="000000" w:themeColor="text1"/>
        </w:rPr>
        <w:t xml:space="preserve">Rufolo, S.J. 2011. </w:t>
      </w:r>
      <w:r w:rsidRPr="00E33446">
        <w:rPr>
          <w:rFonts w:ascii="Times New Roman" w:hAnsi="Times New Roman" w:cs="Times New Roman"/>
          <w:iCs/>
          <w:color w:val="000000" w:themeColor="text1"/>
        </w:rPr>
        <w:t xml:space="preserve">Specialized </w:t>
      </w:r>
      <w:r w:rsidR="00E33446" w:rsidRPr="00E33446">
        <w:rPr>
          <w:rFonts w:ascii="Times New Roman" w:hAnsi="Times New Roman" w:cs="Times New Roman"/>
          <w:iCs/>
          <w:color w:val="000000" w:themeColor="text1"/>
        </w:rPr>
        <w:t xml:space="preserve">pastoralism and urban process in third millennium </w:t>
      </w:r>
      <w:r w:rsidRPr="00E33446">
        <w:rPr>
          <w:rFonts w:ascii="Times New Roman" w:hAnsi="Times New Roman" w:cs="Times New Roman"/>
          <w:iCs/>
          <w:color w:val="000000" w:themeColor="text1"/>
        </w:rPr>
        <w:t xml:space="preserve">BC </w:t>
      </w:r>
      <w:r w:rsidR="00E33446" w:rsidRPr="00E33446">
        <w:rPr>
          <w:rFonts w:ascii="Times New Roman" w:hAnsi="Times New Roman" w:cs="Times New Roman"/>
          <w:iCs/>
          <w:color w:val="000000" w:themeColor="text1"/>
        </w:rPr>
        <w:t>northern</w:t>
      </w:r>
      <w:r w:rsidRPr="00E33446">
        <w:rPr>
          <w:rFonts w:ascii="Times New Roman" w:hAnsi="Times New Roman" w:cs="Times New Roman"/>
          <w:iCs/>
          <w:color w:val="000000" w:themeColor="text1"/>
        </w:rPr>
        <w:t xml:space="preserve"> Mesopotamia: </w:t>
      </w:r>
      <w:r w:rsidR="00E33446" w:rsidRPr="00E33446">
        <w:rPr>
          <w:rFonts w:ascii="Times New Roman" w:hAnsi="Times New Roman" w:cs="Times New Roman"/>
          <w:iCs/>
          <w:color w:val="000000" w:themeColor="text1"/>
        </w:rPr>
        <w:t xml:space="preserve">a treatment of zooarchaeological data from </w:t>
      </w:r>
      <w:r w:rsidRPr="00E33446">
        <w:rPr>
          <w:rFonts w:ascii="Times New Roman" w:hAnsi="Times New Roman" w:cs="Times New Roman"/>
          <w:iCs/>
          <w:color w:val="000000" w:themeColor="text1"/>
        </w:rPr>
        <w:t>the Khabur Basin of Syria</w:t>
      </w:r>
      <w:r w:rsidRPr="00B34ABF">
        <w:rPr>
          <w:rFonts w:ascii="Times New Roman" w:hAnsi="Times New Roman" w:cs="Times New Roman"/>
          <w:i/>
          <w:color w:val="000000" w:themeColor="text1"/>
        </w:rPr>
        <w:t>.</w:t>
      </w:r>
      <w:r w:rsidRPr="00B34ABF">
        <w:rPr>
          <w:rFonts w:ascii="Times New Roman" w:hAnsi="Times New Roman" w:cs="Times New Roman"/>
          <w:color w:val="000000" w:themeColor="text1"/>
        </w:rPr>
        <w:t xml:space="preserve"> </w:t>
      </w:r>
      <w:r w:rsidR="00E33446">
        <w:rPr>
          <w:rFonts w:ascii="Times New Roman" w:hAnsi="Times New Roman" w:cs="Times New Roman"/>
          <w:color w:val="000000" w:themeColor="text1"/>
        </w:rPr>
        <w:t xml:space="preserve">Unpublished </w:t>
      </w:r>
      <w:r w:rsidRPr="00B34ABF">
        <w:rPr>
          <w:rFonts w:ascii="Times New Roman" w:hAnsi="Times New Roman" w:cs="Times New Roman"/>
          <w:color w:val="000000" w:themeColor="text1"/>
        </w:rPr>
        <w:t xml:space="preserve">PhD </w:t>
      </w:r>
      <w:r w:rsidR="00E33446">
        <w:rPr>
          <w:rFonts w:ascii="Times New Roman" w:hAnsi="Times New Roman" w:cs="Times New Roman"/>
          <w:color w:val="000000" w:themeColor="text1"/>
        </w:rPr>
        <w:t>dissertation</w:t>
      </w:r>
      <w:r w:rsidRPr="00B34ABF">
        <w:rPr>
          <w:rFonts w:ascii="Times New Roman" w:hAnsi="Times New Roman" w:cs="Times New Roman"/>
          <w:color w:val="000000" w:themeColor="text1"/>
        </w:rPr>
        <w:t>, Johns Hopkins University.</w:t>
      </w:r>
    </w:p>
    <w:p w14:paraId="3727E752" w14:textId="3A1405C7" w:rsidR="00A7690E" w:rsidRPr="00A7690E" w:rsidRDefault="00A7690E" w:rsidP="00A7690E">
      <w:pPr>
        <w:spacing w:after="120" w:line="240" w:lineRule="auto"/>
        <w:ind w:left="720"/>
        <w:rPr>
          <w:rFonts w:ascii="Times New Roman" w:hAnsi="Times New Roman" w:cs="Times New Roman"/>
        </w:rPr>
      </w:pPr>
      <w:r w:rsidRPr="009251FB">
        <w:rPr>
          <w:rFonts w:ascii="Times New Roman" w:hAnsi="Times New Roman" w:cs="Times New Roman"/>
        </w:rPr>
        <w:t>Rufolo, S.J.</w:t>
      </w:r>
      <w:r>
        <w:rPr>
          <w:rFonts w:ascii="Times New Roman" w:hAnsi="Times New Roman" w:cs="Times New Roman"/>
        </w:rPr>
        <w:t xml:space="preserve"> 2017. New thoughts on the role of the Middle Khabur (Syria) in the urbanization of northern Mesopotamia in the Early Bronze Age. In M. Mashkour and M. Beech (ed.) </w:t>
      </w:r>
      <w:r>
        <w:rPr>
          <w:rFonts w:ascii="Times New Roman" w:hAnsi="Times New Roman" w:cs="Times New Roman"/>
          <w:i/>
          <w:iCs/>
        </w:rPr>
        <w:t>Archaeozoology of the Near East 9</w:t>
      </w:r>
      <w:r>
        <w:rPr>
          <w:rFonts w:ascii="Times New Roman" w:hAnsi="Times New Roman" w:cs="Times New Roman"/>
        </w:rPr>
        <w:t>. Oxford: Oxbow: 227-249.</w:t>
      </w:r>
    </w:p>
    <w:p w14:paraId="313FB5ED" w14:textId="2F007DF6" w:rsidR="000B6ABC" w:rsidRPr="00B34ABF" w:rsidRDefault="000B6ABC" w:rsidP="000B6ABC">
      <w:pPr>
        <w:spacing w:after="120" w:line="240" w:lineRule="auto"/>
        <w:ind w:left="720" w:hanging="720"/>
        <w:rPr>
          <w:rFonts w:ascii="Times New Roman" w:hAnsi="Times New Roman" w:cs="Times New Roman"/>
        </w:rPr>
      </w:pPr>
      <w:r w:rsidRPr="00B34ABF">
        <w:rPr>
          <w:rFonts w:ascii="Times New Roman" w:hAnsi="Times New Roman" w:cs="Times New Roman"/>
          <w:b/>
          <w:bCs/>
        </w:rPr>
        <w:t xml:space="preserve">Habuba Kabira: </w:t>
      </w:r>
      <w:r w:rsidRPr="00B34ABF">
        <w:rPr>
          <w:rFonts w:ascii="Times New Roman" w:hAnsi="Times New Roman" w:cs="Times New Roman"/>
        </w:rPr>
        <w:t>von den Driesch, A. 1993. Faunal remains from Habuba Kabira in Syria. In H. Buitenhuis and A.T. Clason (ed</w:t>
      </w:r>
      <w:r w:rsidR="00E33446">
        <w:rPr>
          <w:rFonts w:ascii="Times New Roman" w:hAnsi="Times New Roman" w:cs="Times New Roman"/>
        </w:rPr>
        <w:t>.)</w:t>
      </w:r>
      <w:r w:rsidRPr="00B34ABF">
        <w:rPr>
          <w:rFonts w:ascii="Times New Roman" w:hAnsi="Times New Roman" w:cs="Times New Roman"/>
        </w:rPr>
        <w:t xml:space="preserve"> </w:t>
      </w:r>
      <w:r w:rsidRPr="00B34ABF">
        <w:rPr>
          <w:rFonts w:ascii="Times New Roman" w:hAnsi="Times New Roman" w:cs="Times New Roman"/>
          <w:i/>
          <w:iCs/>
        </w:rPr>
        <w:t>Archaeozoology of the Near East</w:t>
      </w:r>
      <w:r w:rsidRPr="00B34ABF">
        <w:rPr>
          <w:rFonts w:ascii="Times New Roman" w:hAnsi="Times New Roman" w:cs="Times New Roman"/>
        </w:rPr>
        <w:t>. Leiden: Universal Book Services: 52-59.</w:t>
      </w:r>
    </w:p>
    <w:p w14:paraId="74330994" w14:textId="3E2064B8" w:rsidR="000B6ABC" w:rsidRPr="00B34ABF" w:rsidRDefault="000B6ABC" w:rsidP="000B6ABC">
      <w:pPr>
        <w:spacing w:after="120" w:line="240" w:lineRule="auto"/>
        <w:ind w:left="720" w:hanging="720"/>
        <w:rPr>
          <w:rFonts w:ascii="Times New Roman" w:hAnsi="Times New Roman" w:cs="Times New Roman"/>
        </w:rPr>
      </w:pPr>
      <w:r w:rsidRPr="00B34ABF">
        <w:rPr>
          <w:rFonts w:ascii="Times New Roman" w:hAnsi="Times New Roman" w:cs="Times New Roman"/>
        </w:rPr>
        <w:tab/>
        <w:t>Von den Driesch, A., Stork, M. and Ziegler, R. 2014. Tierknochen aus Habuba-Tall außer mollusken. In</w:t>
      </w:r>
      <w:r w:rsidR="00E33446">
        <w:rPr>
          <w:rFonts w:ascii="Times New Roman" w:hAnsi="Times New Roman" w:cs="Times New Roman"/>
        </w:rPr>
        <w:t xml:space="preserve"> E.</w:t>
      </w:r>
      <w:r w:rsidRPr="00B34ABF">
        <w:rPr>
          <w:rFonts w:ascii="Times New Roman" w:hAnsi="Times New Roman" w:cs="Times New Roman"/>
        </w:rPr>
        <w:t xml:space="preserve"> Strommenger, </w:t>
      </w:r>
      <w:r w:rsidR="00E33446">
        <w:rPr>
          <w:rFonts w:ascii="Times New Roman" w:hAnsi="Times New Roman" w:cs="Times New Roman"/>
        </w:rPr>
        <w:t xml:space="preserve">D. </w:t>
      </w:r>
      <w:r w:rsidRPr="00B34ABF">
        <w:rPr>
          <w:rFonts w:ascii="Times New Roman" w:hAnsi="Times New Roman" w:cs="Times New Roman"/>
        </w:rPr>
        <w:t>Sürenhagen</w:t>
      </w:r>
      <w:r w:rsidR="00E33446">
        <w:rPr>
          <w:rFonts w:ascii="Times New Roman" w:hAnsi="Times New Roman" w:cs="Times New Roman"/>
        </w:rPr>
        <w:t xml:space="preserve"> and D.</w:t>
      </w:r>
      <w:r w:rsidRPr="00B34ABF">
        <w:rPr>
          <w:rFonts w:ascii="Times New Roman" w:hAnsi="Times New Roman" w:cs="Times New Roman"/>
        </w:rPr>
        <w:t xml:space="preserve"> Rittig (ed.) </w:t>
      </w:r>
      <w:r w:rsidRPr="00B34ABF">
        <w:rPr>
          <w:rFonts w:ascii="Times New Roman" w:hAnsi="Times New Roman" w:cs="Times New Roman"/>
          <w:i/>
          <w:iCs/>
        </w:rPr>
        <w:t>Die Kleinfunde von Habuba Kabira-Süd. Teil 1: Text</w:t>
      </w:r>
      <w:r w:rsidRPr="00B34ABF">
        <w:rPr>
          <w:rFonts w:ascii="Times New Roman" w:hAnsi="Times New Roman" w:cs="Times New Roman"/>
        </w:rPr>
        <w:t>. Wiesbaden: Harrassowitz: 387-407.</w:t>
      </w:r>
    </w:p>
    <w:p w14:paraId="650373B7" w14:textId="799A03D1" w:rsidR="000B6ABC" w:rsidRPr="00B34ABF" w:rsidRDefault="002445BB" w:rsidP="000B6ABC">
      <w:pPr>
        <w:spacing w:after="120" w:line="240" w:lineRule="auto"/>
        <w:ind w:left="720" w:hanging="720"/>
        <w:rPr>
          <w:rFonts w:ascii="Times New Roman" w:hAnsi="Times New Roman" w:cs="Times New Roman"/>
        </w:rPr>
      </w:pPr>
      <w:r>
        <w:rPr>
          <w:rFonts w:ascii="Times New Roman" w:hAnsi="Times New Roman" w:cs="Times New Roman"/>
          <w:b/>
          <w:bCs/>
        </w:rPr>
        <w:t xml:space="preserve">Habuba Kabira-Süd: </w:t>
      </w:r>
      <w:r w:rsidR="000B6ABC" w:rsidRPr="00B34ABF">
        <w:rPr>
          <w:rFonts w:ascii="Times New Roman" w:hAnsi="Times New Roman" w:cs="Times New Roman"/>
        </w:rPr>
        <w:t>Ziegler, R. 2014. Tierknochen aus Ḥabuba-Süd außer Mollusken. In</w:t>
      </w:r>
      <w:r w:rsidR="00E33446">
        <w:rPr>
          <w:rFonts w:ascii="Times New Roman" w:hAnsi="Times New Roman" w:cs="Times New Roman"/>
        </w:rPr>
        <w:t xml:space="preserve"> E.</w:t>
      </w:r>
      <w:r w:rsidR="000B6ABC" w:rsidRPr="00B34ABF">
        <w:rPr>
          <w:rFonts w:ascii="Times New Roman" w:hAnsi="Times New Roman" w:cs="Times New Roman"/>
        </w:rPr>
        <w:t xml:space="preserve"> Strommenger, </w:t>
      </w:r>
      <w:r w:rsidR="00E33446">
        <w:rPr>
          <w:rFonts w:ascii="Times New Roman" w:hAnsi="Times New Roman" w:cs="Times New Roman"/>
        </w:rPr>
        <w:t xml:space="preserve">D. </w:t>
      </w:r>
      <w:r w:rsidR="000B6ABC" w:rsidRPr="00B34ABF">
        <w:rPr>
          <w:rFonts w:ascii="Times New Roman" w:hAnsi="Times New Roman" w:cs="Times New Roman"/>
        </w:rPr>
        <w:t>Sürenhagen</w:t>
      </w:r>
      <w:r w:rsidR="00E33446">
        <w:rPr>
          <w:rFonts w:ascii="Times New Roman" w:hAnsi="Times New Roman" w:cs="Times New Roman"/>
        </w:rPr>
        <w:t xml:space="preserve"> and D.</w:t>
      </w:r>
      <w:r w:rsidR="000B6ABC" w:rsidRPr="00B34ABF">
        <w:rPr>
          <w:rFonts w:ascii="Times New Roman" w:hAnsi="Times New Roman" w:cs="Times New Roman"/>
        </w:rPr>
        <w:t xml:space="preserve"> Rittig (ed.) </w:t>
      </w:r>
      <w:r w:rsidR="000B6ABC" w:rsidRPr="00B34ABF">
        <w:rPr>
          <w:rFonts w:ascii="Times New Roman" w:hAnsi="Times New Roman" w:cs="Times New Roman"/>
          <w:i/>
          <w:iCs/>
        </w:rPr>
        <w:t>Die Kleinfunde von Habuba Kabira-Süd. Teil 1: Text</w:t>
      </w:r>
      <w:r w:rsidR="000B6ABC" w:rsidRPr="00B34ABF">
        <w:rPr>
          <w:rFonts w:ascii="Times New Roman" w:hAnsi="Times New Roman" w:cs="Times New Roman"/>
        </w:rPr>
        <w:t>. Wiesbaden: Harrassowitz: 369-386</w:t>
      </w:r>
    </w:p>
    <w:p w14:paraId="72B9C65C" w14:textId="285FB738" w:rsidR="000B6ABC" w:rsidRPr="00B34ABF" w:rsidRDefault="000B6ABC" w:rsidP="006A3412">
      <w:pPr>
        <w:spacing w:after="120" w:line="240" w:lineRule="auto"/>
        <w:ind w:left="720" w:hanging="720"/>
        <w:rPr>
          <w:rFonts w:ascii="Times New Roman" w:hAnsi="Times New Roman" w:cs="Times New Roman"/>
        </w:rPr>
      </w:pPr>
      <w:r w:rsidRPr="00B34ABF">
        <w:rPr>
          <w:rFonts w:ascii="Times New Roman" w:hAnsi="Times New Roman" w:cs="Times New Roman"/>
          <w:b/>
          <w:bCs/>
        </w:rPr>
        <w:t xml:space="preserve">Hacinebi Tepe: </w:t>
      </w:r>
      <w:r w:rsidRPr="00B34ABF">
        <w:rPr>
          <w:rFonts w:ascii="Times New Roman" w:hAnsi="Times New Roman" w:cs="Times New Roman"/>
        </w:rPr>
        <w:t xml:space="preserve">Bigelow, L. 1999. Zooarchaeological investigations of economic organization and ethnicity at Late Chalcolithic Hacinebi: a preliminary report. </w:t>
      </w:r>
      <w:r w:rsidRPr="00B34ABF">
        <w:rPr>
          <w:rFonts w:ascii="Times New Roman" w:hAnsi="Times New Roman" w:cs="Times New Roman"/>
          <w:i/>
          <w:iCs/>
        </w:rPr>
        <w:t xml:space="preserve">Paléorient </w:t>
      </w:r>
      <w:r w:rsidRPr="00B34ABF">
        <w:rPr>
          <w:rFonts w:ascii="Times New Roman" w:hAnsi="Times New Roman" w:cs="Times New Roman"/>
        </w:rPr>
        <w:t>25(1): 83-89.</w:t>
      </w:r>
    </w:p>
    <w:p w14:paraId="2DF178EB" w14:textId="77777777" w:rsidR="000B6ABC" w:rsidRPr="00B34ABF" w:rsidRDefault="000B6ABC" w:rsidP="000B6ABC">
      <w:pPr>
        <w:spacing w:after="120" w:line="240" w:lineRule="auto"/>
        <w:ind w:left="720" w:hanging="720"/>
        <w:rPr>
          <w:rFonts w:ascii="Times New Roman" w:hAnsi="Times New Roman" w:cs="Times New Roman"/>
        </w:rPr>
      </w:pPr>
      <w:r w:rsidRPr="00B34ABF">
        <w:rPr>
          <w:rFonts w:ascii="Times New Roman" w:hAnsi="Times New Roman" w:cs="Times New Roman"/>
          <w:b/>
          <w:bCs/>
        </w:rPr>
        <w:t>Hadidi (Tell):</w:t>
      </w:r>
      <w:r w:rsidRPr="00B34ABF">
        <w:rPr>
          <w:rFonts w:ascii="Times New Roman" w:hAnsi="Times New Roman" w:cs="Times New Roman"/>
        </w:rPr>
        <w:t xml:space="preserve"> Clason, A.T.and Buitenhuis, H. 1978. A preliminary report on the faunal remains of Nahr el Homr, Hadidi and Ta’as in the Tabqa Dam region in Syria. </w:t>
      </w:r>
      <w:r w:rsidRPr="00B34ABF">
        <w:rPr>
          <w:rFonts w:ascii="Times New Roman" w:hAnsi="Times New Roman" w:cs="Times New Roman"/>
          <w:i/>
          <w:iCs/>
        </w:rPr>
        <w:t>Journal of Archaeological Science</w:t>
      </w:r>
      <w:r w:rsidRPr="00B34ABF">
        <w:rPr>
          <w:rFonts w:ascii="Times New Roman" w:hAnsi="Times New Roman" w:cs="Times New Roman"/>
        </w:rPr>
        <w:t xml:space="preserve"> 5: 75-83.</w:t>
      </w:r>
    </w:p>
    <w:p w14:paraId="7BED490E" w14:textId="202A92F1" w:rsidR="000B6ABC" w:rsidRPr="00B34ABF" w:rsidRDefault="000B6ABC" w:rsidP="000B6ABC">
      <w:pPr>
        <w:spacing w:after="120" w:line="240" w:lineRule="auto"/>
        <w:ind w:left="720" w:hanging="720"/>
        <w:rPr>
          <w:rFonts w:ascii="Times New Roman" w:hAnsi="Times New Roman" w:cs="Times New Roman"/>
        </w:rPr>
      </w:pPr>
      <w:r w:rsidRPr="00B34ABF">
        <w:rPr>
          <w:rFonts w:ascii="Times New Roman" w:hAnsi="Times New Roman" w:cs="Times New Roman"/>
          <w:b/>
          <w:bCs/>
        </w:rPr>
        <w:lastRenderedPageBreak/>
        <w:t xml:space="preserve">Haft Tappeh: </w:t>
      </w:r>
      <w:r w:rsidRPr="00B34ABF">
        <w:rPr>
          <w:rFonts w:ascii="Times New Roman" w:hAnsi="Times New Roman" w:cs="Times New Roman"/>
        </w:rPr>
        <w:t xml:space="preserve">Mohaseb, F.A. and Mashkour, M. 2012. Animal exploitation during the Middle Elamite period based on the faunal remains of Haft Tappeh (Khuzestan, Iran). In B. Mofidi-Nasrabadi (ed.) </w:t>
      </w:r>
      <w:r w:rsidRPr="00B34ABF">
        <w:rPr>
          <w:rFonts w:ascii="Times New Roman" w:hAnsi="Times New Roman" w:cs="Times New Roman"/>
          <w:i/>
          <w:iCs/>
        </w:rPr>
        <w:t>Elamica Volume 2: Contributions on History and Culture of Elam and its Neighbouring Regions</w:t>
      </w:r>
      <w:r w:rsidRPr="00B34ABF">
        <w:rPr>
          <w:rFonts w:ascii="Times New Roman" w:hAnsi="Times New Roman" w:cs="Times New Roman"/>
        </w:rPr>
        <w:t>. Hildesheim: Franzbecker: 33-54.</w:t>
      </w:r>
    </w:p>
    <w:p w14:paraId="0BE2C826" w14:textId="390FDF22" w:rsidR="000B6ABC" w:rsidRPr="00B34ABF" w:rsidRDefault="000B6ABC" w:rsidP="000B6ABC">
      <w:pPr>
        <w:spacing w:after="120" w:line="240" w:lineRule="auto"/>
        <w:ind w:left="720" w:hanging="720"/>
        <w:rPr>
          <w:rFonts w:ascii="Times New Roman" w:hAnsi="Times New Roman" w:cs="Times New Roman"/>
        </w:rPr>
      </w:pPr>
      <w:r w:rsidRPr="00B34ABF">
        <w:rPr>
          <w:rFonts w:ascii="Times New Roman" w:hAnsi="Times New Roman" w:cs="Times New Roman"/>
          <w:b/>
          <w:bCs/>
        </w:rPr>
        <w:t xml:space="preserve">Halawa (Tell): </w:t>
      </w:r>
      <w:r w:rsidRPr="00B34ABF">
        <w:rPr>
          <w:rFonts w:ascii="Times New Roman" w:hAnsi="Times New Roman" w:cs="Times New Roman"/>
        </w:rPr>
        <w:t xml:space="preserve">Boessneck, J. and Kokabi, M. 1981. Tierknochenfunde. In W. Orthmann (ed.) </w:t>
      </w:r>
      <w:r w:rsidRPr="00B34ABF">
        <w:rPr>
          <w:rFonts w:ascii="Times New Roman" w:hAnsi="Times New Roman" w:cs="Times New Roman"/>
          <w:i/>
          <w:iCs/>
        </w:rPr>
        <w:t>Halawa 1977 bis 1979: Vorläufiger Bericht über die 1. Bis 3. Grabungskampagne</w:t>
      </w:r>
      <w:r w:rsidRPr="00B34ABF">
        <w:rPr>
          <w:rFonts w:ascii="Times New Roman" w:hAnsi="Times New Roman" w:cs="Times New Roman"/>
        </w:rPr>
        <w:t>. Bonn: Rudolf Habelt: 89-102.</w:t>
      </w:r>
    </w:p>
    <w:p w14:paraId="1624FE26" w14:textId="19A3805B" w:rsidR="000B6ABC" w:rsidRPr="00B34ABF" w:rsidRDefault="000B6ABC" w:rsidP="000B6ABC">
      <w:pPr>
        <w:spacing w:after="120" w:line="240" w:lineRule="auto"/>
        <w:ind w:left="720" w:hanging="720"/>
        <w:rPr>
          <w:rFonts w:ascii="Times New Roman" w:hAnsi="Times New Roman" w:cs="Times New Roman"/>
        </w:rPr>
      </w:pPr>
      <w:r w:rsidRPr="00B34ABF">
        <w:rPr>
          <w:rFonts w:ascii="Times New Roman" w:hAnsi="Times New Roman" w:cs="Times New Roman"/>
          <w:b/>
          <w:bCs/>
        </w:rPr>
        <w:tab/>
      </w:r>
      <w:r w:rsidRPr="00B34ABF">
        <w:rPr>
          <w:rFonts w:ascii="Times New Roman" w:hAnsi="Times New Roman" w:cs="Times New Roman"/>
        </w:rPr>
        <w:t xml:space="preserve">Boessneck, J. and von den Driesch, A. 1989. Die Faunenreste vom Tell Halawa am Assad-See/Nordsyrien. In W. Orthman (ed.) </w:t>
      </w:r>
      <w:r w:rsidRPr="00B34ABF">
        <w:rPr>
          <w:rFonts w:ascii="Times New Roman" w:hAnsi="Times New Roman" w:cs="Times New Roman"/>
          <w:i/>
          <w:iCs/>
        </w:rPr>
        <w:t>Halawa 1980 bis 1986:</w:t>
      </w:r>
      <w:r w:rsidRPr="00B34ABF">
        <w:rPr>
          <w:rFonts w:ascii="Times New Roman" w:hAnsi="Times New Roman" w:cs="Times New Roman"/>
        </w:rPr>
        <w:t xml:space="preserve"> </w:t>
      </w:r>
      <w:r w:rsidRPr="00B34ABF">
        <w:rPr>
          <w:rFonts w:ascii="Times New Roman" w:hAnsi="Times New Roman" w:cs="Times New Roman"/>
          <w:i/>
          <w:iCs/>
        </w:rPr>
        <w:t>Vorläufiger Bericht über die 4.-9. Grabungskampagne</w:t>
      </w:r>
      <w:r w:rsidRPr="00B34ABF">
        <w:rPr>
          <w:rFonts w:ascii="Times New Roman" w:hAnsi="Times New Roman" w:cs="Times New Roman"/>
        </w:rPr>
        <w:t>. Bonn: Rudolf Habelt: 113-152.</w:t>
      </w:r>
    </w:p>
    <w:p w14:paraId="2436AEF4" w14:textId="77777777" w:rsidR="000B6ABC" w:rsidRPr="00B34ABF" w:rsidRDefault="000B6ABC" w:rsidP="000B6ABC">
      <w:pPr>
        <w:spacing w:after="120" w:line="240" w:lineRule="auto"/>
        <w:ind w:left="720" w:hanging="720"/>
        <w:rPr>
          <w:rFonts w:ascii="Times New Roman" w:hAnsi="Times New Roman" w:cs="Times New Roman"/>
        </w:rPr>
      </w:pPr>
      <w:r w:rsidRPr="00B34ABF">
        <w:rPr>
          <w:rFonts w:ascii="Times New Roman" w:hAnsi="Times New Roman" w:cs="Times New Roman"/>
          <w:b/>
          <w:bCs/>
        </w:rPr>
        <w:t>Halif (Tell</w:t>
      </w:r>
      <w:r w:rsidRPr="00B34ABF">
        <w:rPr>
          <w:rFonts w:ascii="Times New Roman" w:hAnsi="Times New Roman" w:cs="Times New Roman"/>
        </w:rPr>
        <w:t xml:space="preserve">): Seger, J.D., Baum, B., Borowski, O. Cole, D.P., Forshey, H., Futato, E., Jacobs, P.F., Laustrup, M., O’Connor Seger, P. and Zeder, M. 1990. The Bronze Age settlements at Tel Halif: phase II excavations 1983-1987. </w:t>
      </w:r>
      <w:r w:rsidRPr="00B34ABF">
        <w:rPr>
          <w:rFonts w:ascii="Times New Roman" w:hAnsi="Times New Roman" w:cs="Times New Roman"/>
          <w:i/>
          <w:iCs/>
        </w:rPr>
        <w:t>Bulletin of the American Schools of Oriental Research, Supplementary Studies</w:t>
      </w:r>
      <w:r w:rsidRPr="00B34ABF">
        <w:rPr>
          <w:rFonts w:ascii="Times New Roman" w:hAnsi="Times New Roman" w:cs="Times New Roman"/>
        </w:rPr>
        <w:t xml:space="preserve"> 26: 1-32.</w:t>
      </w:r>
    </w:p>
    <w:p w14:paraId="2CDA45A4" w14:textId="0F7A4205" w:rsidR="000B6ABC" w:rsidRPr="00B34ABF" w:rsidRDefault="000B6ABC" w:rsidP="000B6ABC">
      <w:pPr>
        <w:spacing w:after="120" w:line="240" w:lineRule="auto"/>
        <w:ind w:left="720" w:hanging="720"/>
        <w:rPr>
          <w:rFonts w:ascii="Times New Roman" w:hAnsi="Times New Roman" w:cs="Times New Roman"/>
        </w:rPr>
      </w:pPr>
      <w:r w:rsidRPr="00B34ABF">
        <w:rPr>
          <w:rFonts w:ascii="Times New Roman" w:hAnsi="Times New Roman" w:cs="Times New Roman"/>
          <w:b/>
          <w:bCs/>
        </w:rPr>
        <w:t xml:space="preserve">Hamoukar: </w:t>
      </w:r>
      <w:r w:rsidRPr="00B34ABF">
        <w:rPr>
          <w:rFonts w:ascii="Times New Roman" w:hAnsi="Times New Roman" w:cs="Times New Roman"/>
        </w:rPr>
        <w:t xml:space="preserve">Grossman, K.M. 2013. </w:t>
      </w:r>
      <w:r w:rsidRPr="00E33446">
        <w:rPr>
          <w:rFonts w:ascii="Times New Roman" w:hAnsi="Times New Roman" w:cs="Times New Roman"/>
        </w:rPr>
        <w:t xml:space="preserve">Early Bronze Age Hamoukar: </w:t>
      </w:r>
      <w:r w:rsidR="00E33446" w:rsidRPr="00E33446">
        <w:rPr>
          <w:rFonts w:ascii="Times New Roman" w:hAnsi="Times New Roman" w:cs="Times New Roman"/>
        </w:rPr>
        <w:t>a settlement biography</w:t>
      </w:r>
      <w:r w:rsidRPr="00E33446">
        <w:rPr>
          <w:rFonts w:ascii="Times New Roman" w:hAnsi="Times New Roman" w:cs="Times New Roman"/>
        </w:rPr>
        <w:t>.</w:t>
      </w:r>
      <w:r w:rsidRPr="00B34ABF">
        <w:rPr>
          <w:rFonts w:ascii="Times New Roman" w:hAnsi="Times New Roman" w:cs="Times New Roman"/>
        </w:rPr>
        <w:t xml:space="preserve"> Unpublished PhD </w:t>
      </w:r>
      <w:r w:rsidR="00E33446">
        <w:rPr>
          <w:rFonts w:ascii="Times New Roman" w:hAnsi="Times New Roman" w:cs="Times New Roman"/>
        </w:rPr>
        <w:t>dissertation</w:t>
      </w:r>
      <w:r w:rsidRPr="00B34ABF">
        <w:rPr>
          <w:rFonts w:ascii="Times New Roman" w:hAnsi="Times New Roman" w:cs="Times New Roman"/>
        </w:rPr>
        <w:t>, University of Chicago.</w:t>
      </w:r>
    </w:p>
    <w:p w14:paraId="4CAE6072" w14:textId="77777777" w:rsidR="000B6ABC" w:rsidRPr="00B34ABF" w:rsidRDefault="000B6ABC" w:rsidP="000B6ABC">
      <w:pPr>
        <w:spacing w:after="120" w:line="240" w:lineRule="auto"/>
        <w:ind w:left="720" w:hanging="720"/>
        <w:rPr>
          <w:rFonts w:ascii="Times New Roman" w:hAnsi="Times New Roman" w:cs="Times New Roman"/>
          <w:lang w:val="fr-FR"/>
        </w:rPr>
      </w:pPr>
      <w:r w:rsidRPr="00B34ABF">
        <w:rPr>
          <w:rFonts w:ascii="Times New Roman" w:hAnsi="Times New Roman" w:cs="Times New Roman"/>
          <w:b/>
          <w:bCs/>
        </w:rPr>
        <w:t xml:space="preserve">Handaquq South (Tall al-): </w:t>
      </w:r>
      <w:r w:rsidRPr="00B34ABF">
        <w:rPr>
          <w:rFonts w:ascii="Times New Roman" w:hAnsi="Times New Roman" w:cs="Times New Roman"/>
        </w:rPr>
        <w:t xml:space="preserve">Price, M.D., Makarewicz, C.A. and Chesson, M.S. 2018. Domestic animal production and consumption at Tall al-Handaquq South (Jordan) in the Early Bronze III. </w:t>
      </w:r>
      <w:r w:rsidRPr="00B34ABF">
        <w:rPr>
          <w:rFonts w:ascii="Times New Roman" w:hAnsi="Times New Roman" w:cs="Times New Roman"/>
          <w:i/>
          <w:iCs/>
          <w:lang w:val="fr-FR"/>
        </w:rPr>
        <w:t>Paléorient</w:t>
      </w:r>
      <w:r w:rsidRPr="00B34ABF">
        <w:rPr>
          <w:rFonts w:ascii="Times New Roman" w:hAnsi="Times New Roman" w:cs="Times New Roman"/>
          <w:lang w:val="fr-FR"/>
        </w:rPr>
        <w:t xml:space="preserve"> 44(1): 75-91.</w:t>
      </w:r>
    </w:p>
    <w:p w14:paraId="58B6D446" w14:textId="157162AD" w:rsidR="000B6ABC" w:rsidRPr="00B34ABF" w:rsidRDefault="000B6ABC" w:rsidP="000B6ABC">
      <w:pPr>
        <w:spacing w:after="120" w:line="240" w:lineRule="auto"/>
        <w:ind w:left="720" w:hanging="720"/>
        <w:rPr>
          <w:rFonts w:ascii="Times New Roman" w:hAnsi="Times New Roman" w:cs="Times New Roman"/>
          <w:lang w:val="fr-FR"/>
        </w:rPr>
      </w:pPr>
      <w:r w:rsidRPr="00B34ABF">
        <w:rPr>
          <w:rFonts w:ascii="Times New Roman" w:hAnsi="Times New Roman" w:cs="Times New Roman"/>
          <w:b/>
          <w:bCs/>
          <w:lang w:val="fr-FR"/>
        </w:rPr>
        <w:t xml:space="preserve">Haradum/Khirbet ed-Diniye: </w:t>
      </w:r>
      <w:r w:rsidRPr="00B34ABF">
        <w:rPr>
          <w:rFonts w:ascii="Times New Roman" w:hAnsi="Times New Roman" w:cs="Times New Roman"/>
          <w:lang w:val="fr-FR"/>
        </w:rPr>
        <w:t>Desse, J. 1992.</w:t>
      </w:r>
      <w:r w:rsidR="00E33446">
        <w:rPr>
          <w:rFonts w:ascii="Times New Roman" w:hAnsi="Times New Roman" w:cs="Times New Roman"/>
          <w:lang w:val="fr-FR"/>
        </w:rPr>
        <w:t xml:space="preserve"> </w:t>
      </w:r>
      <w:r w:rsidRPr="00B34ABF">
        <w:rPr>
          <w:rFonts w:ascii="Times New Roman" w:hAnsi="Times New Roman" w:cs="Times New Roman"/>
          <w:lang w:val="fr-FR"/>
        </w:rPr>
        <w:t xml:space="preserve">Les faunes. In C. Kepinski-Lecompte (ed.) </w:t>
      </w:r>
      <w:r w:rsidRPr="00B34ABF">
        <w:rPr>
          <w:rFonts w:ascii="Times New Roman" w:hAnsi="Times New Roman" w:cs="Times New Roman"/>
          <w:i/>
          <w:iCs/>
          <w:lang w:val="fr-FR"/>
        </w:rPr>
        <w:t>Haradum I: Une Ville Nouvelle sur le Moyen Euphrate (XVIII</w:t>
      </w:r>
      <w:r w:rsidRPr="00B34ABF">
        <w:rPr>
          <w:rFonts w:ascii="Times New Roman" w:hAnsi="Times New Roman" w:cs="Times New Roman"/>
          <w:i/>
          <w:iCs/>
          <w:vertAlign w:val="superscript"/>
          <w:lang w:val="fr-FR"/>
        </w:rPr>
        <w:t>e</w:t>
      </w:r>
      <w:r w:rsidRPr="00B34ABF">
        <w:rPr>
          <w:rFonts w:ascii="Times New Roman" w:hAnsi="Times New Roman" w:cs="Times New Roman"/>
          <w:i/>
          <w:iCs/>
          <w:lang w:val="fr-FR"/>
        </w:rPr>
        <w:t>-XVII</w:t>
      </w:r>
      <w:r w:rsidRPr="00B34ABF">
        <w:rPr>
          <w:rFonts w:ascii="Times New Roman" w:hAnsi="Times New Roman" w:cs="Times New Roman"/>
          <w:i/>
          <w:iCs/>
          <w:vertAlign w:val="superscript"/>
          <w:lang w:val="fr-FR"/>
        </w:rPr>
        <w:t>e</w:t>
      </w:r>
      <w:r w:rsidRPr="00B34ABF">
        <w:rPr>
          <w:rFonts w:ascii="Times New Roman" w:hAnsi="Times New Roman" w:cs="Times New Roman"/>
          <w:i/>
          <w:iCs/>
          <w:lang w:val="fr-FR"/>
        </w:rPr>
        <w:t xml:space="preserve"> Siècles av. J.-C.)</w:t>
      </w:r>
      <w:r w:rsidRPr="00B34ABF">
        <w:rPr>
          <w:rFonts w:ascii="Times New Roman" w:hAnsi="Times New Roman" w:cs="Times New Roman"/>
          <w:lang w:val="fr-FR"/>
        </w:rPr>
        <w:t>. Paris: Éditions Recherche surles Civilisations: 51-60.</w:t>
      </w:r>
    </w:p>
    <w:p w14:paraId="78FA599E" w14:textId="5C7DDC9E" w:rsidR="000B6ABC" w:rsidRPr="00B34ABF" w:rsidRDefault="000B6ABC" w:rsidP="000B6ABC">
      <w:pPr>
        <w:spacing w:after="120" w:line="240" w:lineRule="auto"/>
        <w:ind w:left="720" w:hanging="720"/>
        <w:rPr>
          <w:rFonts w:ascii="Times New Roman" w:hAnsi="Times New Roman" w:cs="Times New Roman"/>
          <w:lang w:val="fr-FR"/>
        </w:rPr>
      </w:pPr>
      <w:r w:rsidRPr="00B34ABF">
        <w:rPr>
          <w:rFonts w:ascii="Times New Roman" w:hAnsi="Times New Roman" w:cs="Times New Roman"/>
          <w:b/>
          <w:bCs/>
          <w:lang w:val="fr-FR"/>
        </w:rPr>
        <w:t xml:space="preserve">Harasim (Tel): </w:t>
      </w:r>
      <w:r w:rsidRPr="00B34ABF">
        <w:rPr>
          <w:rFonts w:ascii="Times New Roman" w:hAnsi="Times New Roman" w:cs="Times New Roman"/>
          <w:lang w:val="fr-FR"/>
        </w:rPr>
        <w:t xml:space="preserve">Maher, E.F. 1999. </w:t>
      </w:r>
      <w:r w:rsidRPr="00B34ABF">
        <w:rPr>
          <w:rFonts w:ascii="Times New Roman" w:hAnsi="Times New Roman" w:cs="Times New Roman"/>
        </w:rPr>
        <w:t xml:space="preserve">Iron Age animal exploitation at Tel Harasim. In S. Givon (ed.) </w:t>
      </w:r>
      <w:r w:rsidRPr="00B34ABF">
        <w:rPr>
          <w:rFonts w:ascii="Times New Roman" w:hAnsi="Times New Roman" w:cs="Times New Roman"/>
          <w:i/>
          <w:iCs/>
        </w:rPr>
        <w:t>The Ninth Season of Excavation at Tel Harasim (Nahal Barkai) 1998</w:t>
      </w:r>
      <w:r w:rsidRPr="00B34ABF">
        <w:rPr>
          <w:rFonts w:ascii="Times New Roman" w:hAnsi="Times New Roman" w:cs="Times New Roman"/>
        </w:rPr>
        <w:t xml:space="preserve">. </w:t>
      </w:r>
      <w:r w:rsidRPr="00B34ABF">
        <w:rPr>
          <w:rFonts w:ascii="Times New Roman" w:hAnsi="Times New Roman" w:cs="Times New Roman"/>
          <w:lang w:val="fr-FR"/>
        </w:rPr>
        <w:t>Tel Aviv: Tel Aviv University: 27-44.</w:t>
      </w:r>
    </w:p>
    <w:p w14:paraId="374CFA96" w14:textId="1351E970" w:rsidR="000B6ABC" w:rsidRPr="00B34ABF" w:rsidRDefault="000B6ABC" w:rsidP="000B6ABC">
      <w:pPr>
        <w:spacing w:after="120" w:line="240" w:lineRule="auto"/>
        <w:ind w:left="720" w:hanging="720"/>
        <w:rPr>
          <w:rFonts w:ascii="Times New Roman" w:hAnsi="Times New Roman" w:cs="Times New Roman"/>
          <w:lang w:val="fr-FR"/>
        </w:rPr>
      </w:pPr>
      <w:r w:rsidRPr="00B34ABF">
        <w:rPr>
          <w:rFonts w:ascii="Times New Roman" w:hAnsi="Times New Roman" w:cs="Times New Roman"/>
          <w:b/>
          <w:bCs/>
          <w:lang w:val="fr-FR"/>
        </w:rPr>
        <w:t>Hariri/Mari (Tell):</w:t>
      </w:r>
      <w:r w:rsidRPr="00B34ABF">
        <w:rPr>
          <w:rFonts w:ascii="Times New Roman" w:hAnsi="Times New Roman" w:cs="Times New Roman"/>
          <w:lang w:val="fr-FR"/>
        </w:rPr>
        <w:t xml:space="preserve"> Vila, E. 2016. Note préliminaire sur la faune de Mari. </w:t>
      </w:r>
      <w:r w:rsidRPr="00B34ABF">
        <w:rPr>
          <w:rFonts w:ascii="Times New Roman" w:hAnsi="Times New Roman" w:cs="Times New Roman"/>
        </w:rPr>
        <w:t xml:space="preserve">In J.-C. Magueron, O. Rouault, P. Butterlin and P. Lombard (ed.) </w:t>
      </w:r>
      <w:r w:rsidRPr="00B34ABF">
        <w:rPr>
          <w:rFonts w:ascii="Times New Roman" w:hAnsi="Times New Roman" w:cs="Times New Roman"/>
          <w:i/>
          <w:iCs/>
        </w:rPr>
        <w:t>Akh Purattim 3</w:t>
      </w:r>
      <w:r w:rsidRPr="00B34ABF">
        <w:rPr>
          <w:rFonts w:ascii="Times New Roman" w:hAnsi="Times New Roman" w:cs="Times New Roman"/>
        </w:rPr>
        <w:t xml:space="preserve">. </w:t>
      </w:r>
      <w:r w:rsidRPr="00B34ABF">
        <w:rPr>
          <w:rFonts w:ascii="Times New Roman" w:hAnsi="Times New Roman" w:cs="Times New Roman"/>
          <w:lang w:val="fr-FR"/>
        </w:rPr>
        <w:t>Lyon: Maison de l’Orient et de la Méditerranée: 277-287.</w:t>
      </w:r>
    </w:p>
    <w:p w14:paraId="1F360D75" w14:textId="162832A1" w:rsidR="000B6ABC" w:rsidRDefault="000B6ABC" w:rsidP="000B6ABC">
      <w:pPr>
        <w:spacing w:after="120" w:line="240" w:lineRule="auto"/>
        <w:ind w:left="720" w:hanging="720"/>
        <w:rPr>
          <w:rFonts w:ascii="Times New Roman" w:hAnsi="Times New Roman" w:cs="Times New Roman"/>
        </w:rPr>
      </w:pPr>
      <w:r w:rsidRPr="00B34ABF">
        <w:rPr>
          <w:rFonts w:ascii="Times New Roman" w:hAnsi="Times New Roman" w:cs="Times New Roman"/>
          <w:b/>
          <w:bCs/>
          <w:lang w:val="fr-FR"/>
        </w:rPr>
        <w:t>Haror (Tel):</w:t>
      </w:r>
      <w:r w:rsidRPr="00B34ABF">
        <w:rPr>
          <w:rFonts w:ascii="Times New Roman" w:hAnsi="Times New Roman" w:cs="Times New Roman"/>
          <w:lang w:val="fr-FR"/>
        </w:rPr>
        <w:t xml:space="preserve"> Klenck, J.D. 1996. </w:t>
      </w:r>
      <w:r w:rsidRPr="00E33446">
        <w:rPr>
          <w:rFonts w:ascii="Times New Roman" w:hAnsi="Times New Roman" w:cs="Times New Roman"/>
        </w:rPr>
        <w:t xml:space="preserve">Animals in the Canaanite </w:t>
      </w:r>
      <w:r w:rsidR="00E33446" w:rsidRPr="00E33446">
        <w:rPr>
          <w:rFonts w:ascii="Times New Roman" w:hAnsi="Times New Roman" w:cs="Times New Roman"/>
        </w:rPr>
        <w:t xml:space="preserve">cultic milieu: the zooarchaeological evidence from </w:t>
      </w:r>
      <w:r w:rsidRPr="00E33446">
        <w:rPr>
          <w:rFonts w:ascii="Times New Roman" w:hAnsi="Times New Roman" w:cs="Times New Roman"/>
        </w:rPr>
        <w:t xml:space="preserve">Tel Haror, Israel. </w:t>
      </w:r>
      <w:r w:rsidRPr="00B34ABF">
        <w:rPr>
          <w:rFonts w:ascii="Times New Roman" w:hAnsi="Times New Roman" w:cs="Times New Roman"/>
        </w:rPr>
        <w:t xml:space="preserve">Unpublished PhD </w:t>
      </w:r>
      <w:r w:rsidR="00E33446">
        <w:rPr>
          <w:rFonts w:ascii="Times New Roman" w:hAnsi="Times New Roman" w:cs="Times New Roman"/>
        </w:rPr>
        <w:t>dissertation</w:t>
      </w:r>
      <w:r w:rsidRPr="00B34ABF">
        <w:rPr>
          <w:rFonts w:ascii="Times New Roman" w:hAnsi="Times New Roman" w:cs="Times New Roman"/>
        </w:rPr>
        <w:t>, Harvard University.</w:t>
      </w:r>
    </w:p>
    <w:p w14:paraId="3ADB8A2D" w14:textId="3F80C2C8" w:rsidR="00A7690E" w:rsidRPr="00A7690E" w:rsidRDefault="00A7690E" w:rsidP="000B6ABC">
      <w:pPr>
        <w:spacing w:after="120" w:line="240" w:lineRule="auto"/>
        <w:ind w:left="720" w:hanging="720"/>
        <w:rPr>
          <w:rFonts w:ascii="Times New Roman" w:hAnsi="Times New Roman" w:cs="Times New Roman"/>
        </w:rPr>
      </w:pPr>
      <w:r>
        <w:rPr>
          <w:rFonts w:ascii="Times New Roman" w:hAnsi="Times New Roman" w:cs="Times New Roman"/>
          <w:b/>
          <w:bCs/>
          <w:lang w:val="fr-FR"/>
        </w:rPr>
        <w:tab/>
      </w:r>
      <w:r>
        <w:rPr>
          <w:rFonts w:ascii="Times New Roman" w:hAnsi="Times New Roman" w:cs="Times New Roman"/>
          <w:lang w:val="fr-FR"/>
        </w:rPr>
        <w:t xml:space="preserve">Klenck, J.D. 2002. </w:t>
      </w:r>
      <w:r w:rsidRPr="00A7690E">
        <w:rPr>
          <w:rFonts w:ascii="Times New Roman" w:hAnsi="Times New Roman" w:cs="Times New Roman"/>
          <w:i/>
          <w:iCs/>
          <w:lang w:val="fr-FR"/>
        </w:rPr>
        <w:t xml:space="preserve">The Canaanite Cultic Milieu: The </w:t>
      </w:r>
      <w:r w:rsidR="00E33446" w:rsidRPr="00A7690E">
        <w:rPr>
          <w:rFonts w:ascii="Times New Roman" w:hAnsi="Times New Roman" w:cs="Times New Roman"/>
          <w:i/>
          <w:iCs/>
          <w:lang w:val="fr-FR"/>
        </w:rPr>
        <w:t xml:space="preserve">Zooarchaeological Evidence </w:t>
      </w:r>
      <w:r w:rsidRPr="00A7690E">
        <w:rPr>
          <w:rFonts w:ascii="Times New Roman" w:hAnsi="Times New Roman" w:cs="Times New Roman"/>
          <w:i/>
          <w:iCs/>
          <w:lang w:val="fr-FR"/>
        </w:rPr>
        <w:t xml:space="preserve">from Tel Haror, Israel </w:t>
      </w:r>
      <w:r w:rsidR="00E33446" w:rsidRPr="00E33446">
        <w:rPr>
          <w:rFonts w:ascii="Times New Roman" w:hAnsi="Times New Roman" w:cs="Times New Roman"/>
          <w:lang w:val="fr-FR"/>
        </w:rPr>
        <w:t>(</w:t>
      </w:r>
      <w:r w:rsidRPr="00E33446">
        <w:rPr>
          <w:rFonts w:ascii="Times New Roman" w:hAnsi="Times New Roman" w:cs="Times New Roman"/>
          <w:lang w:val="fr-FR"/>
        </w:rPr>
        <w:t xml:space="preserve">British Archaeological Reports International </w:t>
      </w:r>
      <w:r w:rsidRPr="00E33446">
        <w:rPr>
          <w:rFonts w:ascii="Times New Roman" w:hAnsi="Times New Roman" w:cs="Times New Roman"/>
        </w:rPr>
        <w:t>Series</w:t>
      </w:r>
      <w:r w:rsidRPr="00E33446">
        <w:rPr>
          <w:rFonts w:ascii="Times New Roman" w:hAnsi="Times New Roman" w:cs="Times New Roman"/>
          <w:lang w:val="fr-FR"/>
        </w:rPr>
        <w:t xml:space="preserve"> 1029</w:t>
      </w:r>
      <w:r w:rsidR="00E33446" w:rsidRPr="00E33446">
        <w:rPr>
          <w:rFonts w:ascii="Times New Roman" w:hAnsi="Times New Roman" w:cs="Times New Roman"/>
          <w:lang w:val="fr-FR"/>
        </w:rPr>
        <w:t>)</w:t>
      </w:r>
      <w:r w:rsidRPr="00E33446">
        <w:rPr>
          <w:rFonts w:ascii="Times New Roman" w:hAnsi="Times New Roman" w:cs="Times New Roman"/>
          <w:lang w:val="fr-FR"/>
        </w:rPr>
        <w:t>.</w:t>
      </w:r>
      <w:r>
        <w:rPr>
          <w:rFonts w:ascii="Times New Roman" w:hAnsi="Times New Roman" w:cs="Times New Roman"/>
          <w:lang w:val="fr-FR"/>
        </w:rPr>
        <w:t xml:space="preserve"> Oxford: Archaeopress.</w:t>
      </w:r>
    </w:p>
    <w:p w14:paraId="77AF077C" w14:textId="117F15E2" w:rsidR="000B6ABC" w:rsidRPr="00B34ABF" w:rsidRDefault="000B6ABC" w:rsidP="000B6ABC">
      <w:pPr>
        <w:spacing w:after="120" w:line="240" w:lineRule="auto"/>
        <w:ind w:left="720" w:hanging="720"/>
        <w:rPr>
          <w:rFonts w:ascii="Times New Roman" w:hAnsi="Times New Roman" w:cs="Times New Roman"/>
        </w:rPr>
      </w:pPr>
      <w:r w:rsidRPr="00B34ABF">
        <w:rPr>
          <w:rFonts w:ascii="Times New Roman" w:hAnsi="Times New Roman" w:cs="Times New Roman"/>
          <w:b/>
          <w:bCs/>
        </w:rPr>
        <w:t xml:space="preserve">Hassek Höyük: </w:t>
      </w:r>
      <w:r w:rsidRPr="00B34ABF">
        <w:rPr>
          <w:rFonts w:ascii="Times New Roman" w:hAnsi="Times New Roman" w:cs="Times New Roman"/>
        </w:rPr>
        <w:t>Boessneck, J. 1992. Besprechung der Tierknochen- und Molluskenreste von Hassek Höyük. In</w:t>
      </w:r>
      <w:r w:rsidR="00E33446">
        <w:rPr>
          <w:rFonts w:ascii="Times New Roman" w:hAnsi="Times New Roman" w:cs="Times New Roman"/>
        </w:rPr>
        <w:t xml:space="preserve"> M.R.</w:t>
      </w:r>
      <w:r w:rsidRPr="00B34ABF">
        <w:rPr>
          <w:rFonts w:ascii="Times New Roman" w:hAnsi="Times New Roman" w:cs="Times New Roman"/>
        </w:rPr>
        <w:t xml:space="preserve"> Behm-Blancke (ed.)</w:t>
      </w:r>
      <w:r w:rsidRPr="00B34ABF">
        <w:rPr>
          <w:rFonts w:ascii="Times New Roman" w:hAnsi="Times New Roman" w:cs="Times New Roman"/>
          <w:i/>
          <w:iCs/>
        </w:rPr>
        <w:t xml:space="preserve"> Hassek Höyük: Natturwissenschaftliche Untersuchungen und lithische Industrie</w:t>
      </w:r>
      <w:r w:rsidRPr="00B34ABF">
        <w:rPr>
          <w:rFonts w:ascii="Times New Roman" w:hAnsi="Times New Roman" w:cs="Times New Roman"/>
        </w:rPr>
        <w:t>. Tübingen: Ernst Wasmuth</w:t>
      </w:r>
      <w:r w:rsidR="00E33446">
        <w:rPr>
          <w:rFonts w:ascii="Times New Roman" w:hAnsi="Times New Roman" w:cs="Times New Roman"/>
        </w:rPr>
        <w:t>:</w:t>
      </w:r>
      <w:r w:rsidRPr="00B34ABF">
        <w:rPr>
          <w:rFonts w:ascii="Times New Roman" w:hAnsi="Times New Roman" w:cs="Times New Roman"/>
        </w:rPr>
        <w:t xml:space="preserve"> 58-74.</w:t>
      </w:r>
    </w:p>
    <w:p w14:paraId="0D456005" w14:textId="61AC5017" w:rsidR="000B6ABC" w:rsidRPr="00B34ABF" w:rsidRDefault="000B6ABC" w:rsidP="000B6ABC">
      <w:pPr>
        <w:spacing w:after="120" w:line="240" w:lineRule="auto"/>
        <w:ind w:left="720" w:hanging="720"/>
        <w:rPr>
          <w:rFonts w:ascii="Times New Roman" w:hAnsi="Times New Roman" w:cs="Times New Roman"/>
        </w:rPr>
      </w:pPr>
      <w:r w:rsidRPr="00B34ABF">
        <w:rPr>
          <w:rFonts w:ascii="Times New Roman" w:hAnsi="Times New Roman" w:cs="Times New Roman"/>
          <w:b/>
          <w:bCs/>
        </w:rPr>
        <w:t xml:space="preserve">Hayaz Höyük: </w:t>
      </w:r>
      <w:r w:rsidRPr="00B34ABF">
        <w:rPr>
          <w:rFonts w:ascii="Times New Roman" w:hAnsi="Times New Roman" w:cs="Times New Roman"/>
        </w:rPr>
        <w:t xml:space="preserve">Buitenhuis, H, 1988. </w:t>
      </w:r>
      <w:r w:rsidRPr="00E33446">
        <w:rPr>
          <w:rFonts w:ascii="Times New Roman" w:hAnsi="Times New Roman" w:cs="Times New Roman"/>
        </w:rPr>
        <w:t>Archeozoölogisch Onderzoek Langs de Midden-Eufraat.</w:t>
      </w:r>
      <w:r w:rsidRPr="00B34ABF">
        <w:rPr>
          <w:rFonts w:ascii="Times New Roman" w:hAnsi="Times New Roman" w:cs="Times New Roman"/>
        </w:rPr>
        <w:t xml:space="preserve"> Unpublished PhD </w:t>
      </w:r>
      <w:r w:rsidR="00E33446">
        <w:rPr>
          <w:rFonts w:ascii="Times New Roman" w:hAnsi="Times New Roman" w:cs="Times New Roman"/>
        </w:rPr>
        <w:t>dissertation</w:t>
      </w:r>
      <w:r w:rsidRPr="00B34ABF">
        <w:rPr>
          <w:rFonts w:ascii="Times New Roman" w:hAnsi="Times New Roman" w:cs="Times New Roman"/>
        </w:rPr>
        <w:t>, University of Groningen.</w:t>
      </w:r>
    </w:p>
    <w:p w14:paraId="39815E75" w14:textId="15C18FE4" w:rsidR="000B6ABC" w:rsidRPr="00B34ABF" w:rsidRDefault="000B6ABC" w:rsidP="000B6ABC">
      <w:pPr>
        <w:spacing w:after="120" w:line="240" w:lineRule="auto"/>
        <w:ind w:left="720" w:hanging="720"/>
        <w:rPr>
          <w:rFonts w:ascii="Times New Roman" w:hAnsi="Times New Roman" w:cs="Times New Roman"/>
        </w:rPr>
      </w:pPr>
      <w:r w:rsidRPr="00B34ABF">
        <w:rPr>
          <w:rFonts w:ascii="Times New Roman" w:hAnsi="Times New Roman" w:cs="Times New Roman"/>
          <w:b/>
          <w:bCs/>
        </w:rPr>
        <w:t>Hayyat (Tell el-):</w:t>
      </w:r>
      <w:r w:rsidRPr="00B34ABF">
        <w:rPr>
          <w:rFonts w:ascii="Times New Roman" w:hAnsi="Times New Roman" w:cs="Times New Roman"/>
        </w:rPr>
        <w:t xml:space="preserve"> Fall, P.L. and Metzger, M.C. 2006. Economy and subsistence at Tell el-Hayyat. In </w:t>
      </w:r>
      <w:r w:rsidR="00E33446">
        <w:rPr>
          <w:rFonts w:ascii="Times New Roman" w:hAnsi="Times New Roman" w:cs="Times New Roman"/>
        </w:rPr>
        <w:t xml:space="preserve">S.E. </w:t>
      </w:r>
      <w:r w:rsidRPr="00B34ABF">
        <w:rPr>
          <w:rFonts w:ascii="Times New Roman" w:hAnsi="Times New Roman" w:cs="Times New Roman"/>
        </w:rPr>
        <w:t xml:space="preserve">Falconer and </w:t>
      </w:r>
      <w:r w:rsidR="00E33446">
        <w:rPr>
          <w:rFonts w:ascii="Times New Roman" w:hAnsi="Times New Roman" w:cs="Times New Roman"/>
        </w:rPr>
        <w:t xml:space="preserve">P.L. </w:t>
      </w:r>
      <w:r w:rsidRPr="00B34ABF">
        <w:rPr>
          <w:rFonts w:ascii="Times New Roman" w:hAnsi="Times New Roman" w:cs="Times New Roman"/>
        </w:rPr>
        <w:t xml:space="preserve">Fall (ed.) </w:t>
      </w:r>
      <w:r w:rsidRPr="00B34ABF">
        <w:rPr>
          <w:rFonts w:ascii="Times New Roman" w:hAnsi="Times New Roman" w:cs="Times New Roman"/>
          <w:i/>
          <w:iCs/>
        </w:rPr>
        <w:t>Bronze Age Rural Ecology and Village Life at Tell el-Hayyat, Jordan. British Archaeological Reports International Series 1586</w:t>
      </w:r>
      <w:r w:rsidRPr="00B34ABF">
        <w:rPr>
          <w:rFonts w:ascii="Times New Roman" w:hAnsi="Times New Roman" w:cs="Times New Roman"/>
        </w:rPr>
        <w:t>. Oxford: Archaeopress: 65-82.</w:t>
      </w:r>
    </w:p>
    <w:p w14:paraId="41CDF378" w14:textId="1FFAE857" w:rsidR="000B6ABC" w:rsidRPr="00B34ABF" w:rsidRDefault="000B6ABC" w:rsidP="000B6ABC">
      <w:pPr>
        <w:spacing w:after="120" w:line="240" w:lineRule="auto"/>
        <w:ind w:left="720" w:hanging="720"/>
        <w:rPr>
          <w:rFonts w:ascii="Times New Roman" w:hAnsi="Times New Roman" w:cs="Times New Roman"/>
        </w:rPr>
      </w:pPr>
      <w:r w:rsidRPr="00B34ABF">
        <w:rPr>
          <w:rFonts w:ascii="Times New Roman" w:hAnsi="Times New Roman" w:cs="Times New Roman"/>
          <w:b/>
          <w:bCs/>
        </w:rPr>
        <w:t>Hazor (Tel):</w:t>
      </w:r>
      <w:r w:rsidRPr="00B34ABF">
        <w:rPr>
          <w:rFonts w:ascii="Times New Roman" w:hAnsi="Times New Roman" w:cs="Times New Roman"/>
        </w:rPr>
        <w:t xml:space="preserve"> Lev-Tov, J. 2012. Archaeozoological analysis of animal bones from Areas A2 and A4. In</w:t>
      </w:r>
      <w:r w:rsidR="008F29C6" w:rsidRPr="00B34ABF">
        <w:rPr>
          <w:rFonts w:ascii="Times New Roman" w:hAnsi="Times New Roman" w:cs="Times New Roman"/>
        </w:rPr>
        <w:t xml:space="preserve"> A.</w:t>
      </w:r>
      <w:r w:rsidRPr="00B34ABF">
        <w:rPr>
          <w:rFonts w:ascii="Times New Roman" w:hAnsi="Times New Roman" w:cs="Times New Roman"/>
        </w:rPr>
        <w:t xml:space="preserve"> Ben-Tor, </w:t>
      </w:r>
      <w:r w:rsidR="008F29C6" w:rsidRPr="00B34ABF">
        <w:rPr>
          <w:rFonts w:ascii="Times New Roman" w:hAnsi="Times New Roman" w:cs="Times New Roman"/>
        </w:rPr>
        <w:t xml:space="preserve">D. </w:t>
      </w:r>
      <w:r w:rsidRPr="00B34ABF">
        <w:rPr>
          <w:rFonts w:ascii="Times New Roman" w:hAnsi="Times New Roman" w:cs="Times New Roman"/>
        </w:rPr>
        <w:t>Ben-Ami</w:t>
      </w:r>
      <w:r w:rsidR="008F29C6" w:rsidRPr="00B34ABF">
        <w:rPr>
          <w:rFonts w:ascii="Times New Roman" w:hAnsi="Times New Roman" w:cs="Times New Roman"/>
        </w:rPr>
        <w:t xml:space="preserve"> and D.</w:t>
      </w:r>
      <w:r w:rsidRPr="00B34ABF">
        <w:rPr>
          <w:rFonts w:ascii="Times New Roman" w:hAnsi="Times New Roman" w:cs="Times New Roman"/>
        </w:rPr>
        <w:t xml:space="preserve"> Sandhaus (ed.) </w:t>
      </w:r>
      <w:r w:rsidRPr="00B34ABF">
        <w:rPr>
          <w:rFonts w:ascii="Times New Roman" w:hAnsi="Times New Roman" w:cs="Times New Roman"/>
          <w:i/>
          <w:iCs/>
        </w:rPr>
        <w:t>Hazor VI: the 1990-2009 Excavations: the Iron Age</w:t>
      </w:r>
      <w:r w:rsidRPr="00B34ABF">
        <w:rPr>
          <w:rFonts w:ascii="Times New Roman" w:hAnsi="Times New Roman" w:cs="Times New Roman"/>
        </w:rPr>
        <w:t>. Jerusalem: Israel Exploration Society: 586-603.</w:t>
      </w:r>
    </w:p>
    <w:p w14:paraId="15022248" w14:textId="65D64303" w:rsidR="000B6ABC" w:rsidRPr="00B34ABF" w:rsidRDefault="000B6ABC" w:rsidP="000B6ABC">
      <w:pPr>
        <w:spacing w:line="240" w:lineRule="auto"/>
        <w:ind w:left="720"/>
        <w:rPr>
          <w:rFonts w:ascii="Times New Roman" w:hAnsi="Times New Roman" w:cs="Times New Roman"/>
          <w:color w:val="000000" w:themeColor="text1"/>
        </w:rPr>
      </w:pPr>
      <w:r w:rsidRPr="00B34ABF">
        <w:rPr>
          <w:rFonts w:ascii="Times New Roman" w:hAnsi="Times New Roman" w:cs="Times New Roman"/>
          <w:color w:val="000000" w:themeColor="text1"/>
        </w:rPr>
        <w:t xml:space="preserve">Marom, N. 2012. Archaeozoological analysis of animal bones from selected Iron Age contexts. In </w:t>
      </w:r>
      <w:r w:rsidR="00E33446">
        <w:rPr>
          <w:rFonts w:ascii="Times New Roman" w:hAnsi="Times New Roman" w:cs="Times New Roman"/>
          <w:color w:val="000000" w:themeColor="text1"/>
        </w:rPr>
        <w:t xml:space="preserve">A. </w:t>
      </w:r>
      <w:r w:rsidRPr="00B34ABF">
        <w:rPr>
          <w:rFonts w:ascii="Times New Roman" w:hAnsi="Times New Roman" w:cs="Times New Roman"/>
          <w:color w:val="000000" w:themeColor="text1"/>
        </w:rPr>
        <w:t>Ben-Tor</w:t>
      </w:r>
      <w:r w:rsidR="00E33446">
        <w:rPr>
          <w:rFonts w:ascii="Times New Roman" w:hAnsi="Times New Roman" w:cs="Times New Roman"/>
          <w:color w:val="000000" w:themeColor="text1"/>
        </w:rPr>
        <w:t>,</w:t>
      </w:r>
      <w:r w:rsidRPr="00B34ABF">
        <w:rPr>
          <w:rFonts w:ascii="Times New Roman" w:hAnsi="Times New Roman" w:cs="Times New Roman"/>
          <w:color w:val="000000" w:themeColor="text1"/>
        </w:rPr>
        <w:t xml:space="preserve"> </w:t>
      </w:r>
      <w:r w:rsidR="00E33446">
        <w:rPr>
          <w:rFonts w:ascii="Times New Roman" w:hAnsi="Times New Roman" w:cs="Times New Roman"/>
          <w:color w:val="000000" w:themeColor="text1"/>
        </w:rPr>
        <w:t xml:space="preserve">D. </w:t>
      </w:r>
      <w:r w:rsidRPr="00B34ABF">
        <w:rPr>
          <w:rFonts w:ascii="Times New Roman" w:hAnsi="Times New Roman" w:cs="Times New Roman"/>
          <w:color w:val="000000" w:themeColor="text1"/>
        </w:rPr>
        <w:t>Ben-Ami</w:t>
      </w:r>
      <w:r w:rsidR="00E33446">
        <w:rPr>
          <w:rFonts w:ascii="Times New Roman" w:hAnsi="Times New Roman" w:cs="Times New Roman"/>
          <w:color w:val="000000" w:themeColor="text1"/>
        </w:rPr>
        <w:t xml:space="preserve"> and D.</w:t>
      </w:r>
      <w:r w:rsidRPr="00B34ABF">
        <w:rPr>
          <w:rFonts w:ascii="Times New Roman" w:hAnsi="Times New Roman" w:cs="Times New Roman"/>
          <w:color w:val="000000" w:themeColor="text1"/>
        </w:rPr>
        <w:t xml:space="preserve"> Sandhaus (ed.) </w:t>
      </w:r>
      <w:r w:rsidRPr="00B34ABF">
        <w:rPr>
          <w:rFonts w:ascii="Times New Roman" w:hAnsi="Times New Roman" w:cs="Times New Roman"/>
          <w:i/>
          <w:color w:val="000000" w:themeColor="text1"/>
        </w:rPr>
        <w:t>Hazor VI: the 1990-2009 Excavations: The Iron Age</w:t>
      </w:r>
      <w:r w:rsidRPr="00B34ABF">
        <w:rPr>
          <w:rFonts w:ascii="Times New Roman" w:hAnsi="Times New Roman" w:cs="Times New Roman"/>
          <w:color w:val="000000" w:themeColor="text1"/>
        </w:rPr>
        <w:t>. Jerusalem: Israel Exploration Society: 604-623.</w:t>
      </w:r>
    </w:p>
    <w:p w14:paraId="0DE9D5E9" w14:textId="688F5520" w:rsidR="000B6ABC" w:rsidRPr="00B34ABF" w:rsidRDefault="000B6ABC" w:rsidP="000B6ABC">
      <w:pPr>
        <w:spacing w:line="240" w:lineRule="auto"/>
        <w:ind w:left="720"/>
        <w:rPr>
          <w:rFonts w:ascii="Times New Roman" w:hAnsi="Times New Roman" w:cs="Times New Roman"/>
          <w:color w:val="000000" w:themeColor="text1"/>
        </w:rPr>
      </w:pPr>
      <w:r w:rsidRPr="00B34ABF">
        <w:rPr>
          <w:rFonts w:ascii="Times New Roman" w:hAnsi="Times New Roman" w:cs="Times New Roman"/>
          <w:color w:val="000000" w:themeColor="text1"/>
        </w:rPr>
        <w:lastRenderedPageBreak/>
        <w:t xml:space="preserve">Marom, N., Lev-Tov, J. and Kehati, R. 2017. Zooarchaeological reports. In </w:t>
      </w:r>
      <w:r w:rsidR="00E33446">
        <w:rPr>
          <w:rFonts w:ascii="Times New Roman" w:hAnsi="Times New Roman" w:cs="Times New Roman"/>
          <w:color w:val="000000" w:themeColor="text1"/>
        </w:rPr>
        <w:t xml:space="preserve">A. </w:t>
      </w:r>
      <w:r w:rsidRPr="00B34ABF">
        <w:rPr>
          <w:rFonts w:ascii="Times New Roman" w:hAnsi="Times New Roman" w:cs="Times New Roman"/>
          <w:color w:val="000000" w:themeColor="text1"/>
        </w:rPr>
        <w:t>Ben-Tor</w:t>
      </w:r>
      <w:r w:rsidR="00E33446">
        <w:rPr>
          <w:rFonts w:ascii="Times New Roman" w:hAnsi="Times New Roman" w:cs="Times New Roman"/>
          <w:color w:val="000000" w:themeColor="text1"/>
        </w:rPr>
        <w:t>,</w:t>
      </w:r>
      <w:r w:rsidRPr="00B34ABF">
        <w:rPr>
          <w:rFonts w:ascii="Times New Roman" w:hAnsi="Times New Roman" w:cs="Times New Roman"/>
          <w:color w:val="000000" w:themeColor="text1"/>
        </w:rPr>
        <w:t xml:space="preserve"> </w:t>
      </w:r>
      <w:r w:rsidR="00E33446">
        <w:rPr>
          <w:rFonts w:ascii="Times New Roman" w:hAnsi="Times New Roman" w:cs="Times New Roman"/>
          <w:color w:val="000000" w:themeColor="text1"/>
        </w:rPr>
        <w:t xml:space="preserve">S. </w:t>
      </w:r>
      <w:r w:rsidRPr="00B34ABF">
        <w:rPr>
          <w:rFonts w:ascii="Times New Roman" w:hAnsi="Times New Roman" w:cs="Times New Roman"/>
          <w:color w:val="000000" w:themeColor="text1"/>
        </w:rPr>
        <w:t>Zuckerman</w:t>
      </w:r>
      <w:r w:rsidR="00E33446">
        <w:rPr>
          <w:rFonts w:ascii="Times New Roman" w:hAnsi="Times New Roman" w:cs="Times New Roman"/>
          <w:color w:val="000000" w:themeColor="text1"/>
        </w:rPr>
        <w:t>, S.</w:t>
      </w:r>
      <w:r w:rsidRPr="00B34ABF">
        <w:rPr>
          <w:rFonts w:ascii="Times New Roman" w:hAnsi="Times New Roman" w:cs="Times New Roman"/>
          <w:color w:val="000000" w:themeColor="text1"/>
        </w:rPr>
        <w:t xml:space="preserve"> Bechar</w:t>
      </w:r>
      <w:r w:rsidR="00E33446">
        <w:rPr>
          <w:rFonts w:ascii="Times New Roman" w:hAnsi="Times New Roman" w:cs="Times New Roman"/>
          <w:color w:val="000000" w:themeColor="text1"/>
        </w:rPr>
        <w:t xml:space="preserve"> and D.</w:t>
      </w:r>
      <w:r w:rsidRPr="00B34ABF">
        <w:rPr>
          <w:rFonts w:ascii="Times New Roman" w:hAnsi="Times New Roman" w:cs="Times New Roman"/>
          <w:color w:val="000000" w:themeColor="text1"/>
        </w:rPr>
        <w:t xml:space="preserve"> Sandhaus (ed.) </w:t>
      </w:r>
      <w:r w:rsidRPr="00B34ABF">
        <w:rPr>
          <w:rFonts w:ascii="Times New Roman" w:hAnsi="Times New Roman" w:cs="Times New Roman"/>
          <w:i/>
          <w:color w:val="000000" w:themeColor="text1"/>
        </w:rPr>
        <w:t>Hazor VII: the 1990-2012 Excavations: The Bronze Age</w:t>
      </w:r>
      <w:r w:rsidRPr="00B34ABF">
        <w:rPr>
          <w:rFonts w:ascii="Times New Roman" w:hAnsi="Times New Roman" w:cs="Times New Roman"/>
          <w:color w:val="000000" w:themeColor="text1"/>
        </w:rPr>
        <w:t>. Jerusalem: Israel Exploration Society: 661-699.</w:t>
      </w:r>
    </w:p>
    <w:p w14:paraId="6ECC2E77" w14:textId="748D6ED5" w:rsidR="000B6ABC" w:rsidRPr="00B34ABF" w:rsidRDefault="000B6ABC" w:rsidP="000B6ABC">
      <w:pPr>
        <w:spacing w:after="120" w:line="240" w:lineRule="auto"/>
        <w:ind w:left="720" w:hanging="720"/>
        <w:rPr>
          <w:rFonts w:ascii="Times New Roman" w:hAnsi="Times New Roman" w:cs="Times New Roman"/>
        </w:rPr>
      </w:pPr>
      <w:r w:rsidRPr="00B34ABF">
        <w:rPr>
          <w:rFonts w:ascii="Times New Roman" w:hAnsi="Times New Roman" w:cs="Times New Roman"/>
          <w:b/>
          <w:bCs/>
        </w:rPr>
        <w:t>Hesban (Tell):</w:t>
      </w:r>
      <w:r w:rsidRPr="00B34ABF">
        <w:rPr>
          <w:rFonts w:ascii="Times New Roman" w:hAnsi="Times New Roman" w:cs="Times New Roman"/>
        </w:rPr>
        <w:t xml:space="preserve"> von den Driesch, A. and Boessneck, J. 1995. Final report on the zooarchaeological investigation of animal bone finds from Tell Hesban, Jordan. In </w:t>
      </w:r>
      <w:r w:rsidR="00E33446" w:rsidRPr="00B34ABF">
        <w:rPr>
          <w:rFonts w:ascii="Times New Roman" w:hAnsi="Times New Roman" w:cs="Times New Roman"/>
        </w:rPr>
        <w:t>Ø.S.</w:t>
      </w:r>
      <w:r w:rsidR="00E33446">
        <w:rPr>
          <w:rFonts w:ascii="Times New Roman" w:hAnsi="Times New Roman" w:cs="Times New Roman"/>
        </w:rPr>
        <w:t xml:space="preserve"> </w:t>
      </w:r>
      <w:r w:rsidRPr="00B34ABF">
        <w:rPr>
          <w:rFonts w:ascii="Times New Roman" w:hAnsi="Times New Roman" w:cs="Times New Roman"/>
        </w:rPr>
        <w:t>LaBianca</w:t>
      </w:r>
      <w:r w:rsidR="00E33446">
        <w:rPr>
          <w:rFonts w:ascii="Times New Roman" w:hAnsi="Times New Roman" w:cs="Times New Roman"/>
        </w:rPr>
        <w:t xml:space="preserve"> and A.</w:t>
      </w:r>
      <w:r w:rsidRPr="00B34ABF">
        <w:rPr>
          <w:rFonts w:ascii="Times New Roman" w:hAnsi="Times New Roman" w:cs="Times New Roman"/>
        </w:rPr>
        <w:t xml:space="preserve"> von den Driesch</w:t>
      </w:r>
      <w:r w:rsidR="00E33446">
        <w:rPr>
          <w:rFonts w:ascii="Times New Roman" w:hAnsi="Times New Roman" w:cs="Times New Roman"/>
        </w:rPr>
        <w:t xml:space="preserve"> </w:t>
      </w:r>
      <w:r w:rsidRPr="00B34ABF">
        <w:rPr>
          <w:rFonts w:ascii="Times New Roman" w:hAnsi="Times New Roman" w:cs="Times New Roman"/>
        </w:rPr>
        <w:t xml:space="preserve">(ed.) </w:t>
      </w:r>
      <w:r w:rsidRPr="00B34ABF">
        <w:rPr>
          <w:rFonts w:ascii="Times New Roman" w:hAnsi="Times New Roman" w:cs="Times New Roman"/>
          <w:i/>
          <w:iCs/>
        </w:rPr>
        <w:t>Faunal Remains: Taphonomical and Zooarchaeological Studies of the Animal Remains from Tell Hesban and Vicinity</w:t>
      </w:r>
      <w:r w:rsidRPr="00B34ABF">
        <w:rPr>
          <w:rFonts w:ascii="Times New Roman" w:hAnsi="Times New Roman" w:cs="Times New Roman"/>
        </w:rPr>
        <w:t>. Berrien Springs</w:t>
      </w:r>
      <w:r w:rsidR="00E33446">
        <w:rPr>
          <w:rFonts w:ascii="Times New Roman" w:hAnsi="Times New Roman" w:cs="Times New Roman"/>
        </w:rPr>
        <w:t xml:space="preserve"> (MI)</w:t>
      </w:r>
      <w:r w:rsidRPr="00B34ABF">
        <w:rPr>
          <w:rFonts w:ascii="Times New Roman" w:hAnsi="Times New Roman" w:cs="Times New Roman"/>
        </w:rPr>
        <w:t>: Andrews University Press</w:t>
      </w:r>
      <w:r w:rsidR="00E33446">
        <w:rPr>
          <w:rFonts w:ascii="Times New Roman" w:hAnsi="Times New Roman" w:cs="Times New Roman"/>
        </w:rPr>
        <w:t>:</w:t>
      </w:r>
      <w:r w:rsidRPr="00B34ABF">
        <w:rPr>
          <w:rFonts w:ascii="Times New Roman" w:hAnsi="Times New Roman" w:cs="Times New Roman"/>
        </w:rPr>
        <w:t xml:space="preserve"> 65-108.</w:t>
      </w:r>
    </w:p>
    <w:p w14:paraId="03532B44" w14:textId="77777777" w:rsidR="00CD49D8" w:rsidRDefault="000B6ABC" w:rsidP="000B6ABC">
      <w:pPr>
        <w:spacing w:after="120" w:line="240" w:lineRule="auto"/>
        <w:ind w:left="720" w:hanging="720"/>
        <w:rPr>
          <w:rFonts w:ascii="Times New Roman" w:hAnsi="Times New Roman" w:cs="Times New Roman"/>
        </w:rPr>
      </w:pPr>
      <w:r w:rsidRPr="00B34ABF">
        <w:rPr>
          <w:rFonts w:ascii="Times New Roman" w:hAnsi="Times New Roman" w:cs="Times New Roman"/>
          <w:b/>
          <w:bCs/>
        </w:rPr>
        <w:t>Hesi (Tell el-):</w:t>
      </w:r>
      <w:r w:rsidRPr="00B34ABF">
        <w:rPr>
          <w:rFonts w:ascii="Times New Roman" w:hAnsi="Times New Roman" w:cs="Times New Roman"/>
        </w:rPr>
        <w:t xml:space="preserve"> </w:t>
      </w:r>
      <w:r w:rsidR="00CD49D8">
        <w:rPr>
          <w:rFonts w:ascii="Times New Roman" w:hAnsi="Times New Roman" w:cs="Times New Roman"/>
        </w:rPr>
        <w:t xml:space="preserve">Larson, K., Hardin, J.W. and Cody, S. 2020. Cultural modification analyses on faunal remains in relation to space use and direct provisioning from Field VI EBIIIA Tell el-Hesi. </w:t>
      </w:r>
      <w:r w:rsidR="00CD49D8">
        <w:rPr>
          <w:rFonts w:ascii="Times New Roman" w:hAnsi="Times New Roman" w:cs="Times New Roman"/>
          <w:i/>
          <w:iCs/>
        </w:rPr>
        <w:t xml:space="preserve">Palestine </w:t>
      </w:r>
      <w:r w:rsidR="00CD49D8" w:rsidRPr="00E33446">
        <w:rPr>
          <w:rFonts w:ascii="Times New Roman" w:hAnsi="Times New Roman" w:cs="Times New Roman"/>
          <w:i/>
          <w:iCs/>
        </w:rPr>
        <w:t>Exploration Quarterly</w:t>
      </w:r>
      <w:r w:rsidR="00CD49D8">
        <w:rPr>
          <w:rFonts w:ascii="Times New Roman" w:hAnsi="Times New Roman" w:cs="Times New Roman"/>
        </w:rPr>
        <w:t xml:space="preserve"> 152(4): 365-388.</w:t>
      </w:r>
    </w:p>
    <w:p w14:paraId="2A1F8B22" w14:textId="50E6ACBA" w:rsidR="000B6ABC" w:rsidRPr="00B34ABF" w:rsidRDefault="000B6ABC" w:rsidP="00CD49D8">
      <w:pPr>
        <w:spacing w:after="120" w:line="240" w:lineRule="auto"/>
        <w:ind w:left="720"/>
        <w:rPr>
          <w:rFonts w:ascii="Times New Roman" w:hAnsi="Times New Roman" w:cs="Times New Roman"/>
        </w:rPr>
      </w:pPr>
      <w:r w:rsidRPr="00CD49D8">
        <w:rPr>
          <w:rFonts w:ascii="Times New Roman" w:hAnsi="Times New Roman" w:cs="Times New Roman"/>
        </w:rPr>
        <w:t>Peck</w:t>
      </w:r>
      <w:r w:rsidRPr="00B34ABF">
        <w:rPr>
          <w:rFonts w:ascii="Times New Roman" w:hAnsi="Times New Roman" w:cs="Times New Roman"/>
        </w:rPr>
        <w:t xml:space="preserve">-Janssen, S.M. 2006. </w:t>
      </w:r>
      <w:r w:rsidRPr="00E33446">
        <w:rPr>
          <w:rFonts w:ascii="Times New Roman" w:hAnsi="Times New Roman" w:cs="Times New Roman"/>
        </w:rPr>
        <w:t xml:space="preserve">Animal </w:t>
      </w:r>
      <w:r w:rsidR="00E33446">
        <w:rPr>
          <w:rFonts w:ascii="Times New Roman" w:hAnsi="Times New Roman" w:cs="Times New Roman"/>
        </w:rPr>
        <w:t>h</w:t>
      </w:r>
      <w:r w:rsidRPr="00E33446">
        <w:rPr>
          <w:rFonts w:ascii="Times New Roman" w:hAnsi="Times New Roman" w:cs="Times New Roman"/>
        </w:rPr>
        <w:t xml:space="preserve">usbandry at Tell el Hesi (Israel): </w:t>
      </w:r>
      <w:r w:rsidR="00E33446" w:rsidRPr="00E33446">
        <w:rPr>
          <w:rFonts w:ascii="Times New Roman" w:hAnsi="Times New Roman" w:cs="Times New Roman"/>
        </w:rPr>
        <w:t>results from zooarchaeological and isotopic analysis</w:t>
      </w:r>
      <w:r w:rsidRPr="00E33446">
        <w:rPr>
          <w:rFonts w:ascii="Times New Roman" w:hAnsi="Times New Roman" w:cs="Times New Roman"/>
        </w:rPr>
        <w:t>.</w:t>
      </w:r>
      <w:r w:rsidRPr="00B34ABF">
        <w:rPr>
          <w:rFonts w:ascii="Times New Roman" w:hAnsi="Times New Roman" w:cs="Times New Roman"/>
        </w:rPr>
        <w:t xml:space="preserve"> Unpublished PhD</w:t>
      </w:r>
      <w:r w:rsidR="00E33446">
        <w:rPr>
          <w:rFonts w:ascii="Times New Roman" w:hAnsi="Times New Roman" w:cs="Times New Roman"/>
        </w:rPr>
        <w:t xml:space="preserve"> dissertation</w:t>
      </w:r>
      <w:r w:rsidRPr="00B34ABF">
        <w:rPr>
          <w:rFonts w:ascii="Times New Roman" w:hAnsi="Times New Roman" w:cs="Times New Roman"/>
        </w:rPr>
        <w:t>, University of South Florida.</w:t>
      </w:r>
    </w:p>
    <w:p w14:paraId="17297397" w14:textId="77777777" w:rsidR="000B6ABC" w:rsidRPr="00B34ABF" w:rsidRDefault="000B6ABC" w:rsidP="000B6ABC">
      <w:pPr>
        <w:spacing w:after="120" w:line="240" w:lineRule="auto"/>
        <w:ind w:left="720" w:hanging="720"/>
        <w:rPr>
          <w:rFonts w:ascii="Times New Roman" w:hAnsi="Times New Roman" w:cs="Times New Roman"/>
        </w:rPr>
      </w:pPr>
      <w:r w:rsidRPr="00B34ABF">
        <w:rPr>
          <w:rFonts w:ascii="Times New Roman" w:hAnsi="Times New Roman" w:cs="Times New Roman"/>
          <w:b/>
          <w:bCs/>
        </w:rPr>
        <w:t>Hiba/Lagash (Tell al-):</w:t>
      </w:r>
      <w:r w:rsidRPr="00B34ABF">
        <w:rPr>
          <w:rFonts w:ascii="Times New Roman" w:hAnsi="Times New Roman" w:cs="Times New Roman"/>
        </w:rPr>
        <w:t xml:space="preserve"> Mudar, K, 1982. Early Dynastic III animal utilization at Lagash: a report on the fauna of Tell al-Hiba. </w:t>
      </w:r>
      <w:r w:rsidRPr="00B34ABF">
        <w:rPr>
          <w:rFonts w:ascii="Times New Roman" w:hAnsi="Times New Roman" w:cs="Times New Roman"/>
          <w:i/>
          <w:iCs/>
        </w:rPr>
        <w:t>Journal of Near Eastern Studies</w:t>
      </w:r>
      <w:r w:rsidRPr="00B34ABF">
        <w:rPr>
          <w:rFonts w:ascii="Times New Roman" w:hAnsi="Times New Roman" w:cs="Times New Roman"/>
        </w:rPr>
        <w:t xml:space="preserve"> 41(1): 23-34.</w:t>
      </w:r>
    </w:p>
    <w:p w14:paraId="2C443256" w14:textId="5D65C569" w:rsidR="000B6ABC" w:rsidRPr="00B34ABF" w:rsidRDefault="000B6ABC" w:rsidP="000B6ABC">
      <w:pPr>
        <w:spacing w:after="120" w:line="240" w:lineRule="auto"/>
        <w:ind w:left="720" w:hanging="720"/>
        <w:rPr>
          <w:rFonts w:ascii="Times New Roman" w:hAnsi="Times New Roman" w:cs="Times New Roman"/>
        </w:rPr>
      </w:pPr>
      <w:r w:rsidRPr="00B34ABF">
        <w:rPr>
          <w:rFonts w:ascii="Times New Roman" w:hAnsi="Times New Roman" w:cs="Times New Roman"/>
          <w:b/>
          <w:bCs/>
        </w:rPr>
        <w:t>Hirbemerdon Tepe:</w:t>
      </w:r>
      <w:r w:rsidRPr="00B34ABF">
        <w:rPr>
          <w:rFonts w:ascii="Times New Roman" w:hAnsi="Times New Roman" w:cs="Times New Roman"/>
        </w:rPr>
        <w:t xml:space="preserve"> Berthon, R. 2017. Animal exploitation in the Upper Tigris river valley during the Middle Bronze Age: a first assessment from Hirbemerdon Tepe. In M. Mashkour and M. Beech (ed.) </w:t>
      </w:r>
      <w:r w:rsidRPr="00B34ABF">
        <w:rPr>
          <w:rFonts w:ascii="Times New Roman" w:hAnsi="Times New Roman" w:cs="Times New Roman"/>
          <w:i/>
          <w:iCs/>
        </w:rPr>
        <w:t>Archaeozoology of the Near East IX</w:t>
      </w:r>
      <w:r w:rsidRPr="00B34ABF">
        <w:rPr>
          <w:rFonts w:ascii="Times New Roman" w:hAnsi="Times New Roman" w:cs="Times New Roman"/>
        </w:rPr>
        <w:t>. Oxford: Oxbow: 171-182.</w:t>
      </w:r>
    </w:p>
    <w:p w14:paraId="4F4BD5D9" w14:textId="77777777" w:rsidR="000B6ABC" w:rsidRPr="00B34ABF" w:rsidRDefault="000B6ABC" w:rsidP="000B6ABC">
      <w:pPr>
        <w:spacing w:after="120" w:line="240" w:lineRule="auto"/>
        <w:ind w:left="720" w:hanging="720"/>
        <w:rPr>
          <w:rFonts w:ascii="Times New Roman" w:hAnsi="Times New Roman" w:cs="Times New Roman"/>
        </w:rPr>
      </w:pPr>
      <w:r w:rsidRPr="00B34ABF">
        <w:rPr>
          <w:rFonts w:ascii="Times New Roman" w:hAnsi="Times New Roman" w:cs="Times New Roman"/>
          <w:b/>
          <w:bCs/>
        </w:rPr>
        <w:t>Hilwa (Tell):</w:t>
      </w:r>
      <w:r w:rsidRPr="00B34ABF">
        <w:rPr>
          <w:rFonts w:ascii="Times New Roman" w:hAnsi="Times New Roman" w:cs="Times New Roman"/>
        </w:rPr>
        <w:t xml:space="preserve"> Wilkinson, T.J. and Tucker, D.J. 1995. </w:t>
      </w:r>
      <w:r w:rsidRPr="00B34ABF">
        <w:rPr>
          <w:rFonts w:ascii="Times New Roman" w:hAnsi="Times New Roman" w:cs="Times New Roman"/>
          <w:i/>
          <w:iCs/>
        </w:rPr>
        <w:t>Settlement Development in the North Jazira, Iraq: A Study of the Archaeological Landscape</w:t>
      </w:r>
      <w:r w:rsidRPr="00B34ABF">
        <w:rPr>
          <w:rFonts w:ascii="Times New Roman" w:hAnsi="Times New Roman" w:cs="Times New Roman"/>
        </w:rPr>
        <w:t>. Baghdad: British School of Archaeology in Iraq.</w:t>
      </w:r>
    </w:p>
    <w:p w14:paraId="2B57C00C" w14:textId="267E328A" w:rsidR="000B6ABC" w:rsidRPr="00B34ABF" w:rsidRDefault="000B6ABC" w:rsidP="000B6ABC">
      <w:pPr>
        <w:spacing w:after="120" w:line="240" w:lineRule="auto"/>
        <w:ind w:left="720" w:hanging="720"/>
        <w:rPr>
          <w:rFonts w:ascii="Times New Roman" w:hAnsi="Times New Roman" w:cs="Times New Roman"/>
        </w:rPr>
      </w:pPr>
      <w:r w:rsidRPr="00B34ABF">
        <w:rPr>
          <w:rFonts w:ascii="Times New Roman" w:hAnsi="Times New Roman" w:cs="Times New Roman"/>
          <w:b/>
          <w:bCs/>
        </w:rPr>
        <w:t>Hirbet el Mšāš/Tel Masos:</w:t>
      </w:r>
      <w:r w:rsidRPr="00B34ABF">
        <w:rPr>
          <w:rFonts w:ascii="Times New Roman" w:hAnsi="Times New Roman" w:cs="Times New Roman"/>
        </w:rPr>
        <w:t xml:space="preserve"> Tchernov, E. and Drori, I. 1983. Economic patterns and environmental conditions at Hirbet el Mšāš durin the Early Iron Age. In V. Fritz and A. Kempinksi (ed.) </w:t>
      </w:r>
      <w:r w:rsidRPr="00B34ABF">
        <w:rPr>
          <w:rFonts w:ascii="Times New Roman" w:hAnsi="Times New Roman" w:cs="Times New Roman"/>
          <w:i/>
          <w:iCs/>
        </w:rPr>
        <w:t>Ergebnisse der Ausgrabungen auf der Hirbet el Mšāš (Tel Masos) 1972-1975. Teil I: Textband</w:t>
      </w:r>
      <w:r w:rsidRPr="00B34ABF">
        <w:rPr>
          <w:rFonts w:ascii="Times New Roman" w:hAnsi="Times New Roman" w:cs="Times New Roman"/>
        </w:rPr>
        <w:t>. Wiesbaden: Otto Harrassowitz: 213-222.</w:t>
      </w:r>
    </w:p>
    <w:p w14:paraId="606F5A82" w14:textId="1D6A48AE" w:rsidR="000B6ABC" w:rsidRPr="00B34ABF" w:rsidRDefault="000B6ABC" w:rsidP="000B6ABC">
      <w:pPr>
        <w:spacing w:after="120" w:line="240" w:lineRule="auto"/>
        <w:ind w:left="720" w:hanging="720"/>
        <w:rPr>
          <w:rFonts w:ascii="Times New Roman" w:hAnsi="Times New Roman" w:cs="Times New Roman"/>
        </w:rPr>
      </w:pPr>
      <w:r w:rsidRPr="00B34ABF">
        <w:rPr>
          <w:rFonts w:ascii="Times New Roman" w:hAnsi="Times New Roman" w:cs="Times New Roman"/>
          <w:b/>
          <w:bCs/>
        </w:rPr>
        <w:t>Horum Höyük:</w:t>
      </w:r>
      <w:r w:rsidRPr="00B34ABF">
        <w:rPr>
          <w:rFonts w:ascii="Times New Roman" w:hAnsi="Times New Roman" w:cs="Times New Roman"/>
        </w:rPr>
        <w:t xml:space="preserve"> Bartosiewicz, L. 2005. Animal remains from the excavations of Horum Höyük, southeast Anatolia, Turkey. In H. Buitenhuis, A.M. Choyke, L. Martin, L. Bartosiewicz and M. Mashkour (ed.) </w:t>
      </w:r>
      <w:r w:rsidRPr="00B34ABF">
        <w:rPr>
          <w:rFonts w:ascii="Times New Roman" w:hAnsi="Times New Roman" w:cs="Times New Roman"/>
          <w:i/>
          <w:iCs/>
        </w:rPr>
        <w:t>Archaeozoology of the Near East VI</w:t>
      </w:r>
      <w:r w:rsidRPr="00B34ABF">
        <w:rPr>
          <w:rFonts w:ascii="Times New Roman" w:hAnsi="Times New Roman" w:cs="Times New Roman"/>
        </w:rPr>
        <w:t>. Groningen: ARC Publicatie: 150-162.</w:t>
      </w:r>
    </w:p>
    <w:p w14:paraId="36D12C0D" w14:textId="15A75268" w:rsidR="000B6ABC" w:rsidRPr="00971B16" w:rsidRDefault="000B6ABC" w:rsidP="00971B16">
      <w:pPr>
        <w:spacing w:after="120" w:line="240" w:lineRule="auto"/>
        <w:ind w:left="720" w:hanging="720"/>
        <w:rPr>
          <w:rFonts w:ascii="Times New Roman" w:hAnsi="Times New Roman" w:cs="Times New Roman"/>
        </w:rPr>
      </w:pPr>
      <w:r w:rsidRPr="00B34ABF">
        <w:rPr>
          <w:rFonts w:ascii="Times New Roman" w:hAnsi="Times New Roman" w:cs="Times New Roman"/>
          <w:b/>
          <w:bCs/>
        </w:rPr>
        <w:t>Ḥuṣn</w:t>
      </w:r>
      <w:r w:rsidR="00971B16">
        <w:rPr>
          <w:rFonts w:ascii="Times New Roman" w:hAnsi="Times New Roman" w:cs="Times New Roman"/>
          <w:b/>
          <w:bCs/>
        </w:rPr>
        <w:t xml:space="preserve"> (Pella),</w:t>
      </w:r>
      <w:r w:rsidRPr="00B34ABF">
        <w:rPr>
          <w:rFonts w:ascii="Times New Roman" w:hAnsi="Times New Roman" w:cs="Times New Roman"/>
          <w:b/>
          <w:bCs/>
        </w:rPr>
        <w:t xml:space="preserve"> Tall al:</w:t>
      </w:r>
      <w:r w:rsidRPr="00B34ABF">
        <w:rPr>
          <w:rFonts w:ascii="Times New Roman" w:hAnsi="Times New Roman" w:cs="Times New Roman"/>
        </w:rPr>
        <w:t xml:space="preserve"> Bourke, S.J., Sparks, R.T., Sowada, K.N., McClaren, P.B. and Mairs, L.D. 1998. Preliminary report on the University of Sydney’s sixteenth and seventeenth excavations at Pella (Tabaqat Faḥl) in 1994/95. </w:t>
      </w:r>
      <w:r w:rsidRPr="00B34ABF">
        <w:rPr>
          <w:rFonts w:ascii="Times New Roman" w:hAnsi="Times New Roman" w:cs="Times New Roman"/>
          <w:i/>
          <w:iCs/>
        </w:rPr>
        <w:t>Annual of the Department of Antiquities of Jordan</w:t>
      </w:r>
      <w:r w:rsidRPr="00B34ABF">
        <w:rPr>
          <w:rFonts w:ascii="Times New Roman" w:hAnsi="Times New Roman" w:cs="Times New Roman"/>
        </w:rPr>
        <w:t xml:space="preserve"> 42</w:t>
      </w:r>
      <w:r w:rsidR="00A409A5">
        <w:rPr>
          <w:rFonts w:ascii="Times New Roman" w:hAnsi="Times New Roman" w:cs="Times New Roman"/>
        </w:rPr>
        <w:t>:</w:t>
      </w:r>
      <w:r w:rsidRPr="00B34ABF">
        <w:rPr>
          <w:rFonts w:ascii="Times New Roman" w:hAnsi="Times New Roman" w:cs="Times New Roman"/>
        </w:rPr>
        <w:t xml:space="preserve"> 179-211</w:t>
      </w:r>
      <w:r w:rsidR="00971B16">
        <w:rPr>
          <w:rFonts w:ascii="Times New Roman" w:hAnsi="Times New Roman" w:cs="Times New Roman"/>
        </w:rPr>
        <w:t>.</w:t>
      </w:r>
    </w:p>
    <w:p w14:paraId="1193B36F" w14:textId="1A3538F8" w:rsidR="000B6ABC" w:rsidRDefault="000B6ABC" w:rsidP="000B6ABC">
      <w:pPr>
        <w:spacing w:after="120" w:line="240" w:lineRule="auto"/>
        <w:ind w:left="720" w:hanging="720"/>
        <w:rPr>
          <w:rFonts w:ascii="Times New Roman" w:hAnsi="Times New Roman" w:cs="Times New Roman"/>
        </w:rPr>
      </w:pPr>
      <w:r w:rsidRPr="00B34ABF">
        <w:rPr>
          <w:rFonts w:ascii="Times New Roman" w:hAnsi="Times New Roman" w:cs="Times New Roman"/>
          <w:b/>
          <w:bCs/>
          <w:lang w:val="fr-FR"/>
        </w:rPr>
        <w:t>Illin Tahtit (Horvat):</w:t>
      </w:r>
      <w:r w:rsidRPr="00B34ABF">
        <w:rPr>
          <w:rFonts w:ascii="Times New Roman" w:hAnsi="Times New Roman" w:cs="Times New Roman"/>
          <w:lang w:val="fr-FR"/>
        </w:rPr>
        <w:t xml:space="preserve"> Allentuck, A. 2013. </w:t>
      </w:r>
      <w:r w:rsidRPr="00E33446">
        <w:rPr>
          <w:rFonts w:ascii="Times New Roman" w:hAnsi="Times New Roman" w:cs="Times New Roman"/>
        </w:rPr>
        <w:t>Human-</w:t>
      </w:r>
      <w:r w:rsidR="00E33446" w:rsidRPr="00E33446">
        <w:rPr>
          <w:rFonts w:ascii="Times New Roman" w:hAnsi="Times New Roman" w:cs="Times New Roman"/>
        </w:rPr>
        <w:t xml:space="preserve">livestock relations </w:t>
      </w:r>
      <w:r w:rsidRPr="00E33446">
        <w:rPr>
          <w:rFonts w:ascii="Times New Roman" w:hAnsi="Times New Roman" w:cs="Times New Roman"/>
        </w:rPr>
        <w:t>in the Early Bronze Age of the Southern Levant.</w:t>
      </w:r>
      <w:r w:rsidRPr="00B34ABF">
        <w:rPr>
          <w:rFonts w:ascii="Times New Roman" w:hAnsi="Times New Roman" w:cs="Times New Roman"/>
        </w:rPr>
        <w:t xml:space="preserve"> Unpublished PhD </w:t>
      </w:r>
      <w:r w:rsidR="00E33446">
        <w:rPr>
          <w:rFonts w:ascii="Times New Roman" w:hAnsi="Times New Roman" w:cs="Times New Roman"/>
        </w:rPr>
        <w:t>dissertation</w:t>
      </w:r>
      <w:r w:rsidRPr="00B34ABF">
        <w:rPr>
          <w:rFonts w:ascii="Times New Roman" w:hAnsi="Times New Roman" w:cs="Times New Roman"/>
        </w:rPr>
        <w:t>, University of Toronto.</w:t>
      </w:r>
    </w:p>
    <w:p w14:paraId="59E7408E" w14:textId="06D7489B" w:rsidR="00CD49D8" w:rsidRPr="00CD49D8" w:rsidRDefault="00CD49D8" w:rsidP="000B6ABC">
      <w:pPr>
        <w:spacing w:after="120" w:line="240" w:lineRule="auto"/>
        <w:ind w:left="720" w:hanging="720"/>
        <w:rPr>
          <w:rFonts w:ascii="Times New Roman" w:hAnsi="Times New Roman" w:cs="Times New Roman"/>
        </w:rPr>
      </w:pPr>
      <w:r>
        <w:rPr>
          <w:rFonts w:ascii="Times New Roman" w:hAnsi="Times New Roman" w:cs="Times New Roman"/>
          <w:b/>
          <w:bCs/>
          <w:lang w:val="fr-FR"/>
        </w:rPr>
        <w:tab/>
      </w:r>
      <w:r>
        <w:rPr>
          <w:rFonts w:ascii="Times New Roman" w:hAnsi="Times New Roman" w:cs="Times New Roman"/>
          <w:lang w:val="fr-FR"/>
        </w:rPr>
        <w:t>Be’eri, R., Paz, Y., Agha, N., Cohen-Weinberger, A. and Vered, A. 2020. Horbat ‘Illin Tahtit: a late Early Nronze Age IA-B settlement in the Bet Shemesh region. ‘</w:t>
      </w:r>
      <w:r>
        <w:rPr>
          <w:rFonts w:ascii="Times New Roman" w:hAnsi="Times New Roman" w:cs="Times New Roman"/>
          <w:i/>
          <w:iCs/>
          <w:lang w:val="fr-FR"/>
        </w:rPr>
        <w:t>Atiqot</w:t>
      </w:r>
      <w:r>
        <w:rPr>
          <w:rFonts w:ascii="Times New Roman" w:hAnsi="Times New Roman" w:cs="Times New Roman"/>
          <w:lang w:val="fr-FR"/>
        </w:rPr>
        <w:t xml:space="preserve"> 101: 1-46. </w:t>
      </w:r>
    </w:p>
    <w:p w14:paraId="6A577274" w14:textId="729F40C3" w:rsidR="000B6ABC" w:rsidRPr="00B34ABF" w:rsidRDefault="000B6ABC" w:rsidP="000B6ABC">
      <w:pPr>
        <w:spacing w:after="120" w:line="240" w:lineRule="auto"/>
        <w:ind w:left="720" w:hanging="720"/>
        <w:rPr>
          <w:rFonts w:ascii="Times New Roman" w:hAnsi="Times New Roman" w:cs="Times New Roman"/>
        </w:rPr>
      </w:pPr>
      <w:r w:rsidRPr="00B34ABF">
        <w:rPr>
          <w:rFonts w:ascii="Times New Roman" w:hAnsi="Times New Roman" w:cs="Times New Roman"/>
          <w:b/>
          <w:bCs/>
        </w:rPr>
        <w:t>Ira (Tel):</w:t>
      </w:r>
      <w:r w:rsidRPr="00B34ABF">
        <w:rPr>
          <w:rFonts w:ascii="Times New Roman" w:hAnsi="Times New Roman" w:cs="Times New Roman"/>
        </w:rPr>
        <w:t xml:space="preserve"> Dayan, T. 1999. Fauna remains: </w:t>
      </w:r>
      <w:r w:rsidR="00E33446">
        <w:rPr>
          <w:rFonts w:ascii="Times New Roman" w:hAnsi="Times New Roman" w:cs="Times New Roman"/>
        </w:rPr>
        <w:t>a</w:t>
      </w:r>
      <w:r w:rsidRPr="00B34ABF">
        <w:rPr>
          <w:rFonts w:ascii="Times New Roman" w:hAnsi="Times New Roman" w:cs="Times New Roman"/>
        </w:rPr>
        <w:t>reas A-G. In</w:t>
      </w:r>
      <w:r w:rsidR="00E33446">
        <w:rPr>
          <w:rFonts w:ascii="Times New Roman" w:hAnsi="Times New Roman" w:cs="Times New Roman"/>
        </w:rPr>
        <w:t xml:space="preserve"> I.</w:t>
      </w:r>
      <w:r w:rsidRPr="00B34ABF">
        <w:rPr>
          <w:rFonts w:ascii="Times New Roman" w:hAnsi="Times New Roman" w:cs="Times New Roman"/>
        </w:rPr>
        <w:t xml:space="preserve"> Beit-Arieh (ed.) </w:t>
      </w:r>
      <w:r w:rsidRPr="00B34ABF">
        <w:rPr>
          <w:rFonts w:ascii="Times New Roman" w:hAnsi="Times New Roman" w:cs="Times New Roman"/>
          <w:i/>
          <w:iCs/>
        </w:rPr>
        <w:t>Tel ‘Ira: a Stronghold in the Biblical Negev</w:t>
      </w:r>
      <w:r w:rsidRPr="00B34ABF">
        <w:rPr>
          <w:rFonts w:ascii="Times New Roman" w:hAnsi="Times New Roman" w:cs="Times New Roman"/>
        </w:rPr>
        <w:t>. Tel Aviv: Emery and Claire Yass Publications in Archaeology</w:t>
      </w:r>
      <w:r w:rsidR="00E33446">
        <w:rPr>
          <w:rFonts w:ascii="Times New Roman" w:hAnsi="Times New Roman" w:cs="Times New Roman"/>
        </w:rPr>
        <w:t>:</w:t>
      </w:r>
      <w:r w:rsidRPr="00B34ABF">
        <w:rPr>
          <w:rFonts w:ascii="Times New Roman" w:hAnsi="Times New Roman" w:cs="Times New Roman"/>
        </w:rPr>
        <w:t xml:space="preserve"> 480-487.</w:t>
      </w:r>
    </w:p>
    <w:p w14:paraId="37CEB0C5" w14:textId="36D5DB07" w:rsidR="000B6ABC" w:rsidRPr="00B34ABF" w:rsidRDefault="000B6ABC" w:rsidP="000B6ABC">
      <w:pPr>
        <w:spacing w:line="240" w:lineRule="auto"/>
        <w:ind w:left="720"/>
        <w:rPr>
          <w:rFonts w:ascii="Times New Roman" w:hAnsi="Times New Roman" w:cs="Times New Roman"/>
          <w:color w:val="000000" w:themeColor="text1"/>
        </w:rPr>
      </w:pPr>
      <w:r w:rsidRPr="00B34ABF">
        <w:rPr>
          <w:rFonts w:ascii="Times New Roman" w:hAnsi="Times New Roman" w:cs="Times New Roman"/>
          <w:color w:val="000000" w:themeColor="text1"/>
        </w:rPr>
        <w:t xml:space="preserve">Horwitz, K.L. 1999. The animal remains: </w:t>
      </w:r>
      <w:r w:rsidR="00E33446">
        <w:rPr>
          <w:rFonts w:ascii="Times New Roman" w:hAnsi="Times New Roman" w:cs="Times New Roman"/>
          <w:color w:val="000000" w:themeColor="text1"/>
        </w:rPr>
        <w:t>a</w:t>
      </w:r>
      <w:r w:rsidRPr="00B34ABF">
        <w:rPr>
          <w:rFonts w:ascii="Times New Roman" w:hAnsi="Times New Roman" w:cs="Times New Roman"/>
          <w:color w:val="000000" w:themeColor="text1"/>
        </w:rPr>
        <w:t>reas L and M. In</w:t>
      </w:r>
      <w:r w:rsidR="00E33446">
        <w:rPr>
          <w:rFonts w:ascii="Times New Roman" w:hAnsi="Times New Roman" w:cs="Times New Roman"/>
          <w:color w:val="000000" w:themeColor="text1"/>
        </w:rPr>
        <w:t xml:space="preserve"> I.</w:t>
      </w:r>
      <w:r w:rsidRPr="00B34ABF">
        <w:rPr>
          <w:rFonts w:ascii="Times New Roman" w:hAnsi="Times New Roman" w:cs="Times New Roman"/>
          <w:color w:val="000000" w:themeColor="text1"/>
        </w:rPr>
        <w:t xml:space="preserve"> Beit-Arieh (ed.)</w:t>
      </w:r>
      <w:r w:rsidRPr="00B34ABF">
        <w:rPr>
          <w:rFonts w:ascii="Times New Roman" w:hAnsi="Times New Roman" w:cs="Times New Roman"/>
          <w:i/>
          <w:color w:val="000000" w:themeColor="text1"/>
        </w:rPr>
        <w:t xml:space="preserve"> Tel ‘Ira: a Stronghold in the Biblical Negev</w:t>
      </w:r>
      <w:r w:rsidRPr="00B34ABF">
        <w:rPr>
          <w:rFonts w:ascii="Times New Roman" w:hAnsi="Times New Roman" w:cs="Times New Roman"/>
          <w:color w:val="000000" w:themeColor="text1"/>
        </w:rPr>
        <w:t>. Tel Aviv: Emery and Claire Yass Publications in Archaeology</w:t>
      </w:r>
      <w:r w:rsidR="00E33446">
        <w:rPr>
          <w:rFonts w:ascii="Times New Roman" w:hAnsi="Times New Roman" w:cs="Times New Roman"/>
          <w:color w:val="000000" w:themeColor="text1"/>
        </w:rPr>
        <w:t>:</w:t>
      </w:r>
      <w:r w:rsidRPr="00B34ABF">
        <w:rPr>
          <w:rFonts w:ascii="Times New Roman" w:hAnsi="Times New Roman" w:cs="Times New Roman"/>
          <w:color w:val="000000" w:themeColor="text1"/>
        </w:rPr>
        <w:t xml:space="preserve"> 488-494.</w:t>
      </w:r>
    </w:p>
    <w:p w14:paraId="4BB0AEB3" w14:textId="50E1D071" w:rsidR="000B6ABC" w:rsidRPr="00B34ABF" w:rsidRDefault="000B6ABC" w:rsidP="000B6ABC">
      <w:pPr>
        <w:spacing w:after="120" w:line="240" w:lineRule="auto"/>
        <w:ind w:left="720" w:hanging="720"/>
        <w:rPr>
          <w:rFonts w:ascii="Times New Roman" w:hAnsi="Times New Roman" w:cs="Times New Roman"/>
        </w:rPr>
      </w:pPr>
      <w:r w:rsidRPr="00B34ABF">
        <w:rPr>
          <w:rFonts w:ascii="Times New Roman" w:hAnsi="Times New Roman" w:cs="Times New Roman"/>
          <w:b/>
          <w:bCs/>
        </w:rPr>
        <w:t>Isin - Išān Baḥrīyāt:</w:t>
      </w:r>
      <w:r w:rsidRPr="00B34ABF">
        <w:rPr>
          <w:rFonts w:ascii="Times New Roman" w:hAnsi="Times New Roman" w:cs="Times New Roman"/>
        </w:rPr>
        <w:t xml:space="preserve"> Boessneck. J. 1977. Sonstige Tierknochenfunde aus Išān Baḥrīyāt. </w:t>
      </w:r>
      <w:r w:rsidRPr="00B34ABF">
        <w:rPr>
          <w:rFonts w:ascii="Times New Roman" w:hAnsi="Times New Roman" w:cs="Times New Roman"/>
          <w:lang w:val="it-IT"/>
        </w:rPr>
        <w:t xml:space="preserve">In B. Hrouda (ed.) </w:t>
      </w:r>
      <w:r w:rsidRPr="00B34ABF">
        <w:rPr>
          <w:rFonts w:ascii="Times New Roman" w:hAnsi="Times New Roman" w:cs="Times New Roman"/>
          <w:i/>
          <w:iCs/>
          <w:lang w:val="it-IT"/>
        </w:rPr>
        <w:t>Isin - Išān Baḥrīyāt I: Die Ergebnisse der Ausgrabungen 1973-1974</w:t>
      </w:r>
      <w:r w:rsidRPr="00B34ABF">
        <w:rPr>
          <w:rFonts w:ascii="Times New Roman" w:hAnsi="Times New Roman" w:cs="Times New Roman"/>
          <w:lang w:val="it-IT"/>
        </w:rPr>
        <w:t xml:space="preserve">. </w:t>
      </w:r>
      <w:r w:rsidRPr="00B34ABF">
        <w:rPr>
          <w:rFonts w:ascii="Times New Roman" w:hAnsi="Times New Roman" w:cs="Times New Roman"/>
        </w:rPr>
        <w:t>Munich: Verlag der Bayerischen Akademie der Vissenschaften: 111-134.</w:t>
      </w:r>
    </w:p>
    <w:p w14:paraId="542AF2C0" w14:textId="45405AA2" w:rsidR="000B6ABC" w:rsidRPr="00B34ABF" w:rsidRDefault="000B6ABC" w:rsidP="000B6ABC">
      <w:pPr>
        <w:spacing w:after="120" w:line="240" w:lineRule="auto"/>
        <w:ind w:left="720" w:hanging="720"/>
        <w:rPr>
          <w:rFonts w:ascii="Times New Roman" w:hAnsi="Times New Roman" w:cs="Times New Roman"/>
        </w:rPr>
      </w:pPr>
      <w:r w:rsidRPr="00B34ABF">
        <w:rPr>
          <w:rFonts w:ascii="Times New Roman" w:hAnsi="Times New Roman" w:cs="Times New Roman"/>
          <w:b/>
          <w:bCs/>
        </w:rPr>
        <w:lastRenderedPageBreak/>
        <w:tab/>
      </w:r>
      <w:r w:rsidRPr="00B34ABF">
        <w:rPr>
          <w:rFonts w:ascii="Times New Roman" w:hAnsi="Times New Roman" w:cs="Times New Roman"/>
        </w:rPr>
        <w:t xml:space="preserve">Boessneck, J. and Kokabi, M. 1981. Tierbestimmungen. In B. Hrouda (ed.) </w:t>
      </w:r>
      <w:r w:rsidRPr="00B34ABF">
        <w:rPr>
          <w:rFonts w:ascii="Times New Roman" w:hAnsi="Times New Roman" w:cs="Times New Roman"/>
          <w:i/>
          <w:iCs/>
        </w:rPr>
        <w:t>Isin - Išān Baḥrīyāt II: Die Ergebnisse der Ausgrabungen 1975-1978</w:t>
      </w:r>
      <w:r w:rsidRPr="00B34ABF">
        <w:rPr>
          <w:rFonts w:ascii="Times New Roman" w:hAnsi="Times New Roman" w:cs="Times New Roman"/>
        </w:rPr>
        <w:t>. Munich: Verlag der Bayerischen Akademie der Vissenschaften: 131-156.</w:t>
      </w:r>
    </w:p>
    <w:p w14:paraId="0EAF94E8" w14:textId="69E0ECC3" w:rsidR="000B6ABC" w:rsidRDefault="000B6ABC" w:rsidP="000B6ABC">
      <w:pPr>
        <w:spacing w:after="120" w:line="240" w:lineRule="auto"/>
        <w:ind w:left="720" w:hanging="720"/>
        <w:rPr>
          <w:rFonts w:ascii="Times New Roman" w:hAnsi="Times New Roman" w:cs="Times New Roman"/>
        </w:rPr>
      </w:pPr>
      <w:r w:rsidRPr="00B34ABF">
        <w:rPr>
          <w:rFonts w:ascii="Times New Roman" w:hAnsi="Times New Roman" w:cs="Times New Roman"/>
          <w:b/>
          <w:bCs/>
        </w:rPr>
        <w:t>Iskander (Khirbat):</w:t>
      </w:r>
      <w:r w:rsidRPr="00B34ABF">
        <w:rPr>
          <w:rFonts w:ascii="Times New Roman" w:hAnsi="Times New Roman" w:cs="Times New Roman"/>
        </w:rPr>
        <w:t xml:space="preserve"> Metzger, M.C. 2010. Faunal remains from Area C. In</w:t>
      </w:r>
      <w:r w:rsidR="00E33446">
        <w:rPr>
          <w:rFonts w:ascii="Times New Roman" w:hAnsi="Times New Roman" w:cs="Times New Roman"/>
        </w:rPr>
        <w:t xml:space="preserve"> S.</w:t>
      </w:r>
      <w:r w:rsidRPr="00B34ABF">
        <w:rPr>
          <w:rFonts w:ascii="Times New Roman" w:hAnsi="Times New Roman" w:cs="Times New Roman"/>
        </w:rPr>
        <w:t xml:space="preserve"> Richard, </w:t>
      </w:r>
      <w:r w:rsidR="00E33446">
        <w:rPr>
          <w:rFonts w:ascii="Times New Roman" w:hAnsi="Times New Roman" w:cs="Times New Roman"/>
        </w:rPr>
        <w:t xml:space="preserve">J.C. </w:t>
      </w:r>
      <w:r w:rsidRPr="00B34ABF">
        <w:rPr>
          <w:rFonts w:ascii="Times New Roman" w:hAnsi="Times New Roman" w:cs="Times New Roman"/>
        </w:rPr>
        <w:t xml:space="preserve">Long Jr, </w:t>
      </w:r>
      <w:r w:rsidR="00E33446">
        <w:rPr>
          <w:rFonts w:ascii="Times New Roman" w:hAnsi="Times New Roman" w:cs="Times New Roman"/>
        </w:rPr>
        <w:t xml:space="preserve">P.S. </w:t>
      </w:r>
      <w:r w:rsidRPr="00B34ABF">
        <w:rPr>
          <w:rFonts w:ascii="Times New Roman" w:hAnsi="Times New Roman" w:cs="Times New Roman"/>
        </w:rPr>
        <w:t>Holdorf</w:t>
      </w:r>
      <w:r w:rsidR="00E33446">
        <w:rPr>
          <w:rFonts w:ascii="Times New Roman" w:hAnsi="Times New Roman" w:cs="Times New Roman"/>
        </w:rPr>
        <w:t xml:space="preserve"> and G.</w:t>
      </w:r>
      <w:r w:rsidRPr="00B34ABF">
        <w:rPr>
          <w:rFonts w:ascii="Times New Roman" w:hAnsi="Times New Roman" w:cs="Times New Roman"/>
        </w:rPr>
        <w:t xml:space="preserve"> Peterman</w:t>
      </w:r>
      <w:r w:rsidR="00E33446">
        <w:rPr>
          <w:rFonts w:ascii="Times New Roman" w:hAnsi="Times New Roman" w:cs="Times New Roman"/>
        </w:rPr>
        <w:t xml:space="preserve"> </w:t>
      </w:r>
      <w:r w:rsidRPr="00B34ABF">
        <w:rPr>
          <w:rFonts w:ascii="Times New Roman" w:hAnsi="Times New Roman" w:cs="Times New Roman"/>
        </w:rPr>
        <w:t xml:space="preserve">(ed.) </w:t>
      </w:r>
      <w:r w:rsidRPr="00B34ABF">
        <w:rPr>
          <w:rFonts w:ascii="Times New Roman" w:hAnsi="Times New Roman" w:cs="Times New Roman"/>
          <w:i/>
          <w:iCs/>
        </w:rPr>
        <w:t>Khirbat Iskander: Final Report on the Early Bronze IV Area C “Gateway” and Cemeteries</w:t>
      </w:r>
      <w:r w:rsidRPr="00B34ABF">
        <w:rPr>
          <w:rFonts w:ascii="Times New Roman" w:hAnsi="Times New Roman" w:cs="Times New Roman"/>
        </w:rPr>
        <w:t>. Bosto</w:t>
      </w:r>
      <w:r w:rsidR="00E33446">
        <w:rPr>
          <w:rFonts w:ascii="Times New Roman" w:hAnsi="Times New Roman" w:cs="Times New Roman"/>
        </w:rPr>
        <w:t>n (MA)</w:t>
      </w:r>
      <w:r w:rsidRPr="00B34ABF">
        <w:rPr>
          <w:rFonts w:ascii="Times New Roman" w:hAnsi="Times New Roman" w:cs="Times New Roman"/>
        </w:rPr>
        <w:t>: American Schools of Oriental Research: 141-143.</w:t>
      </w:r>
    </w:p>
    <w:p w14:paraId="04E2D9FA" w14:textId="1D9BDFDF" w:rsidR="005E6125" w:rsidRPr="00B34ABF" w:rsidRDefault="005E6125" w:rsidP="005E6125">
      <w:pPr>
        <w:spacing w:after="120" w:line="240" w:lineRule="auto"/>
        <w:ind w:left="720" w:hanging="720"/>
        <w:rPr>
          <w:rFonts w:ascii="Times New Roman" w:hAnsi="Times New Roman" w:cs="Times New Roman"/>
        </w:rPr>
      </w:pPr>
      <w:r>
        <w:rPr>
          <w:rFonts w:ascii="Times New Roman" w:hAnsi="Times New Roman" w:cs="Times New Roman"/>
          <w:b/>
          <w:bCs/>
        </w:rPr>
        <w:t>Izbet Sartah:</w:t>
      </w:r>
      <w:r>
        <w:rPr>
          <w:rFonts w:ascii="Times New Roman" w:hAnsi="Times New Roman" w:cs="Times New Roman"/>
        </w:rPr>
        <w:t xml:space="preserve"> </w:t>
      </w:r>
      <w:r w:rsidRPr="00157D58">
        <w:rPr>
          <w:rFonts w:ascii="Times New Roman" w:hAnsi="Times New Roman" w:cs="Times New Roman"/>
        </w:rPr>
        <w:t xml:space="preserve">Hellwing, S. and Adjeman, Y. 1986. Animal bones. In I. Finkelstein (ed.) </w:t>
      </w:r>
      <w:r w:rsidRPr="00157D58">
        <w:rPr>
          <w:rFonts w:ascii="Times New Roman" w:hAnsi="Times New Roman" w:cs="Times New Roman"/>
          <w:i/>
          <w:iCs/>
        </w:rPr>
        <w:t xml:space="preserve">Izbet Sartah: An Early Iron Age Site Near Rosh Ha’ayin, Israel </w:t>
      </w:r>
      <w:r w:rsidR="00E33446" w:rsidRPr="00E33446">
        <w:rPr>
          <w:rFonts w:ascii="Times New Roman" w:hAnsi="Times New Roman" w:cs="Times New Roman"/>
        </w:rPr>
        <w:t>(</w:t>
      </w:r>
      <w:r w:rsidRPr="00E33446">
        <w:rPr>
          <w:rFonts w:ascii="Times New Roman" w:hAnsi="Times New Roman" w:cs="Times New Roman"/>
        </w:rPr>
        <w:t>British Archaeological Reports International Series 299</w:t>
      </w:r>
      <w:r w:rsidR="00E33446" w:rsidRPr="00E33446">
        <w:rPr>
          <w:rFonts w:ascii="Times New Roman" w:hAnsi="Times New Roman" w:cs="Times New Roman"/>
        </w:rPr>
        <w:t>)</w:t>
      </w:r>
      <w:r w:rsidRPr="00E33446">
        <w:rPr>
          <w:rFonts w:ascii="Times New Roman" w:hAnsi="Times New Roman" w:cs="Times New Roman"/>
        </w:rPr>
        <w:t>.</w:t>
      </w:r>
      <w:r w:rsidRPr="00157D58">
        <w:rPr>
          <w:rFonts w:ascii="Times New Roman" w:hAnsi="Times New Roman" w:cs="Times New Roman"/>
        </w:rPr>
        <w:t xml:space="preserve"> London: British Archaeological Reports: 141-152.</w:t>
      </w:r>
    </w:p>
    <w:p w14:paraId="4A556EED" w14:textId="0341D449" w:rsidR="008465D8" w:rsidRPr="00B34ABF" w:rsidRDefault="008465D8" w:rsidP="008465D8">
      <w:pPr>
        <w:spacing w:after="120" w:line="240" w:lineRule="auto"/>
        <w:ind w:left="720" w:hanging="720"/>
        <w:rPr>
          <w:rFonts w:ascii="Times New Roman" w:hAnsi="Times New Roman" w:cs="Times New Roman"/>
        </w:rPr>
      </w:pPr>
      <w:r w:rsidRPr="00B34ABF">
        <w:rPr>
          <w:rFonts w:ascii="Times New Roman" w:hAnsi="Times New Roman" w:cs="Times New Roman"/>
          <w:b/>
          <w:bCs/>
        </w:rPr>
        <w:t>Jarmo:</w:t>
      </w:r>
      <w:r w:rsidRPr="00B34ABF">
        <w:rPr>
          <w:rFonts w:ascii="Times New Roman" w:hAnsi="Times New Roman" w:cs="Times New Roman"/>
        </w:rPr>
        <w:t xml:space="preserve"> Stampfli, H.R. 1983. The fauna of Jarmo, with notes on animal bones from Matarrah, the ‘Amuq and Karim Shahir. In L.S. Braidwood, R.J. Braidwood, B. Howe, C.A. Reed and P.J. Watson (ed.) </w:t>
      </w:r>
      <w:r w:rsidRPr="00B34ABF">
        <w:rPr>
          <w:rFonts w:ascii="Times New Roman" w:hAnsi="Times New Roman" w:cs="Times New Roman"/>
          <w:i/>
          <w:iCs/>
        </w:rPr>
        <w:t>Prehistoric Archaeology Along the Zagros Flanks</w:t>
      </w:r>
      <w:r w:rsidRPr="00B34ABF">
        <w:rPr>
          <w:rFonts w:ascii="Times New Roman" w:hAnsi="Times New Roman" w:cs="Times New Roman"/>
        </w:rPr>
        <w:t>. Chicago</w:t>
      </w:r>
      <w:r w:rsidR="00E33446">
        <w:rPr>
          <w:rFonts w:ascii="Times New Roman" w:hAnsi="Times New Roman" w:cs="Times New Roman"/>
        </w:rPr>
        <w:t xml:space="preserve"> (IL)</w:t>
      </w:r>
      <w:r w:rsidRPr="00B34ABF">
        <w:rPr>
          <w:rFonts w:ascii="Times New Roman" w:hAnsi="Times New Roman" w:cs="Times New Roman"/>
        </w:rPr>
        <w:t>: The Oriental Institute: 431-484.</w:t>
      </w:r>
    </w:p>
    <w:p w14:paraId="4A8D647F" w14:textId="2563E7F3" w:rsidR="008465D8" w:rsidRPr="00B34ABF" w:rsidRDefault="008465D8" w:rsidP="008465D8">
      <w:pPr>
        <w:spacing w:after="120" w:line="240" w:lineRule="auto"/>
        <w:ind w:left="720" w:hanging="720"/>
        <w:rPr>
          <w:rFonts w:ascii="Times New Roman" w:hAnsi="Times New Roman" w:cs="Times New Roman"/>
        </w:rPr>
      </w:pPr>
      <w:r w:rsidRPr="00B34ABF">
        <w:rPr>
          <w:rFonts w:ascii="Times New Roman" w:hAnsi="Times New Roman" w:cs="Times New Roman"/>
          <w:b/>
          <w:bCs/>
        </w:rPr>
        <w:t>Jawa (Tell):</w:t>
      </w:r>
      <w:r w:rsidRPr="00B34ABF">
        <w:rPr>
          <w:rFonts w:ascii="Times New Roman" w:hAnsi="Times New Roman" w:cs="Times New Roman"/>
        </w:rPr>
        <w:t xml:space="preserve"> Popkin, P.R.W. 2009. </w:t>
      </w:r>
      <w:r w:rsidRPr="00E33446">
        <w:rPr>
          <w:rFonts w:ascii="Times New Roman" w:hAnsi="Times New Roman" w:cs="Times New Roman"/>
        </w:rPr>
        <w:t xml:space="preserve">The Society and Economy of Iron Age Transjordan: a </w:t>
      </w:r>
      <w:r w:rsidR="00E33446" w:rsidRPr="00E33446">
        <w:rPr>
          <w:rFonts w:ascii="Times New Roman" w:hAnsi="Times New Roman" w:cs="Times New Roman"/>
        </w:rPr>
        <w:t>contextual zooarchaeological analysis</w:t>
      </w:r>
      <w:r w:rsidRPr="00E33446">
        <w:rPr>
          <w:rFonts w:ascii="Times New Roman" w:hAnsi="Times New Roman" w:cs="Times New Roman"/>
        </w:rPr>
        <w:t>.</w:t>
      </w:r>
      <w:r w:rsidRPr="00B34ABF">
        <w:rPr>
          <w:rFonts w:ascii="Times New Roman" w:hAnsi="Times New Roman" w:cs="Times New Roman"/>
        </w:rPr>
        <w:t xml:space="preserve"> Unpublished PhD </w:t>
      </w:r>
      <w:r w:rsidR="00E33446">
        <w:rPr>
          <w:rFonts w:ascii="Times New Roman" w:hAnsi="Times New Roman" w:cs="Times New Roman"/>
        </w:rPr>
        <w:t>dissertation</w:t>
      </w:r>
      <w:r w:rsidRPr="00B34ABF">
        <w:rPr>
          <w:rFonts w:ascii="Times New Roman" w:hAnsi="Times New Roman" w:cs="Times New Roman"/>
        </w:rPr>
        <w:t>, University College London.</w:t>
      </w:r>
    </w:p>
    <w:p w14:paraId="2D553348" w14:textId="597FBE88" w:rsidR="008465D8" w:rsidRPr="00B34ABF" w:rsidRDefault="008465D8" w:rsidP="008465D8">
      <w:pPr>
        <w:spacing w:after="120" w:line="240" w:lineRule="auto"/>
        <w:ind w:left="720" w:hanging="720"/>
        <w:rPr>
          <w:rFonts w:ascii="Times New Roman" w:eastAsia="Times New Roman" w:hAnsi="Times New Roman" w:cs="Times New Roman"/>
          <w:color w:val="000000" w:themeColor="text1"/>
        </w:rPr>
      </w:pPr>
      <w:r w:rsidRPr="00B34ABF">
        <w:rPr>
          <w:rFonts w:ascii="Times New Roman" w:eastAsia="Times New Roman" w:hAnsi="Times New Roman" w:cs="Times New Roman"/>
          <w:b/>
          <w:color w:val="000000" w:themeColor="text1"/>
        </w:rPr>
        <w:t xml:space="preserve">Jawa: </w:t>
      </w:r>
      <w:r w:rsidRPr="00B34ABF">
        <w:rPr>
          <w:rFonts w:ascii="Times New Roman" w:eastAsia="Times New Roman" w:hAnsi="Times New Roman" w:cs="Times New Roman"/>
          <w:color w:val="000000" w:themeColor="text1"/>
        </w:rPr>
        <w:t>Köhler, I. 1981. Animal remains. In</w:t>
      </w:r>
      <w:r w:rsidR="00E33446">
        <w:rPr>
          <w:rFonts w:ascii="Times New Roman" w:eastAsia="Times New Roman" w:hAnsi="Times New Roman" w:cs="Times New Roman"/>
          <w:color w:val="000000" w:themeColor="text1"/>
        </w:rPr>
        <w:t xml:space="preserve"> S.W.</w:t>
      </w:r>
      <w:r w:rsidRPr="00B34ABF">
        <w:rPr>
          <w:rFonts w:ascii="Times New Roman" w:eastAsia="Times New Roman" w:hAnsi="Times New Roman" w:cs="Times New Roman"/>
          <w:color w:val="000000" w:themeColor="text1"/>
        </w:rPr>
        <w:t xml:space="preserve"> Helms (ed.) </w:t>
      </w:r>
      <w:r w:rsidRPr="00B34ABF">
        <w:rPr>
          <w:rFonts w:ascii="Times New Roman" w:eastAsia="Times New Roman" w:hAnsi="Times New Roman" w:cs="Times New Roman"/>
          <w:i/>
          <w:color w:val="000000" w:themeColor="text1"/>
        </w:rPr>
        <w:t>Jawa: Lost City of the Black Desert</w:t>
      </w:r>
      <w:r w:rsidRPr="00B34ABF">
        <w:rPr>
          <w:rFonts w:ascii="Times New Roman" w:eastAsia="Times New Roman" w:hAnsi="Times New Roman" w:cs="Times New Roman"/>
          <w:color w:val="000000" w:themeColor="text1"/>
        </w:rPr>
        <w:t>. London: Metheun</w:t>
      </w:r>
      <w:r w:rsidR="00E33446">
        <w:rPr>
          <w:rFonts w:ascii="Times New Roman" w:eastAsia="Times New Roman" w:hAnsi="Times New Roman" w:cs="Times New Roman"/>
          <w:color w:val="000000" w:themeColor="text1"/>
        </w:rPr>
        <w:t>:</w:t>
      </w:r>
      <w:r w:rsidRPr="00B34ABF">
        <w:rPr>
          <w:rFonts w:ascii="Times New Roman" w:eastAsia="Times New Roman" w:hAnsi="Times New Roman" w:cs="Times New Roman"/>
          <w:color w:val="000000" w:themeColor="text1"/>
        </w:rPr>
        <w:t xml:space="preserve"> 249-252.</w:t>
      </w:r>
    </w:p>
    <w:p w14:paraId="7C349C18" w14:textId="5C9C67B6" w:rsidR="008465D8" w:rsidRPr="00B34ABF" w:rsidRDefault="008465D8" w:rsidP="008465D8">
      <w:pPr>
        <w:spacing w:after="120" w:line="240" w:lineRule="auto"/>
        <w:ind w:left="720" w:hanging="720"/>
        <w:rPr>
          <w:rFonts w:ascii="Times New Roman" w:hAnsi="Times New Roman" w:cs="Times New Roman"/>
        </w:rPr>
      </w:pPr>
      <w:r w:rsidRPr="00B34ABF">
        <w:rPr>
          <w:rFonts w:ascii="Times New Roman" w:hAnsi="Times New Roman" w:cs="Times New Roman"/>
          <w:b/>
          <w:bCs/>
        </w:rPr>
        <w:t>Jebel Aruda:</w:t>
      </w:r>
      <w:r w:rsidRPr="00B34ABF">
        <w:rPr>
          <w:rFonts w:ascii="Times New Roman" w:hAnsi="Times New Roman" w:cs="Times New Roman"/>
        </w:rPr>
        <w:t xml:space="preserve"> Buitenhuis, H, 1988. </w:t>
      </w:r>
      <w:r w:rsidRPr="00E33446">
        <w:rPr>
          <w:rFonts w:ascii="Times New Roman" w:hAnsi="Times New Roman" w:cs="Times New Roman"/>
        </w:rPr>
        <w:t>Archeozoölogisch Onderzoek Langs de Midden-Eufraat.</w:t>
      </w:r>
      <w:r w:rsidRPr="00B34ABF">
        <w:rPr>
          <w:rFonts w:ascii="Times New Roman" w:hAnsi="Times New Roman" w:cs="Times New Roman"/>
        </w:rPr>
        <w:t xml:space="preserve"> Unpublished PhD </w:t>
      </w:r>
      <w:r w:rsidR="00E33446">
        <w:rPr>
          <w:rFonts w:ascii="Times New Roman" w:hAnsi="Times New Roman" w:cs="Times New Roman"/>
        </w:rPr>
        <w:t>dissertation</w:t>
      </w:r>
      <w:r w:rsidRPr="00B34ABF">
        <w:rPr>
          <w:rFonts w:ascii="Times New Roman" w:hAnsi="Times New Roman" w:cs="Times New Roman"/>
        </w:rPr>
        <w:t>, University of Groningen.</w:t>
      </w:r>
    </w:p>
    <w:p w14:paraId="09555230" w14:textId="0651682C" w:rsidR="008465D8" w:rsidRPr="00B34ABF" w:rsidRDefault="008465D8" w:rsidP="00E33446">
      <w:pPr>
        <w:spacing w:after="120" w:line="240" w:lineRule="auto"/>
        <w:ind w:left="720" w:hanging="720"/>
        <w:rPr>
          <w:rFonts w:ascii="Times New Roman" w:hAnsi="Times New Roman" w:cs="Times New Roman"/>
        </w:rPr>
      </w:pPr>
      <w:r w:rsidRPr="00B34ABF">
        <w:rPr>
          <w:rFonts w:ascii="Times New Roman" w:hAnsi="Times New Roman" w:cs="Times New Roman"/>
          <w:b/>
          <w:bCs/>
        </w:rPr>
        <w:t xml:space="preserve">Jemmeh (Tell): </w:t>
      </w:r>
      <w:r w:rsidRPr="00B34ABF">
        <w:rPr>
          <w:rFonts w:ascii="Times New Roman" w:hAnsi="Times New Roman" w:cs="Times New Roman"/>
        </w:rPr>
        <w:t xml:space="preserve">Maher, E.F. 2014. Temporal trends in animal exploitation: faunal analysis from Tell Jemmeh. In D. Ben-Shlomo and G.W. van Beek (ed.) </w:t>
      </w:r>
      <w:r w:rsidRPr="00B34ABF">
        <w:rPr>
          <w:rFonts w:ascii="Times New Roman" w:hAnsi="Times New Roman" w:cs="Times New Roman"/>
          <w:i/>
          <w:iCs/>
        </w:rPr>
        <w:t>The Smithsonian Institution Excavation at Tell Jemmeh, Israel, 1970-1990</w:t>
      </w:r>
      <w:r w:rsidRPr="00B34ABF">
        <w:rPr>
          <w:rFonts w:ascii="Times New Roman" w:hAnsi="Times New Roman" w:cs="Times New Roman"/>
        </w:rPr>
        <w:t>. Washington, D</w:t>
      </w:r>
      <w:r w:rsidR="00E33446">
        <w:rPr>
          <w:rFonts w:ascii="Times New Roman" w:hAnsi="Times New Roman" w:cs="Times New Roman"/>
        </w:rPr>
        <w:t>.</w:t>
      </w:r>
      <w:r w:rsidRPr="00B34ABF">
        <w:rPr>
          <w:rFonts w:ascii="Times New Roman" w:hAnsi="Times New Roman" w:cs="Times New Roman"/>
        </w:rPr>
        <w:t>C</w:t>
      </w:r>
      <w:r w:rsidR="00E33446">
        <w:rPr>
          <w:rFonts w:ascii="Times New Roman" w:hAnsi="Times New Roman" w:cs="Times New Roman"/>
        </w:rPr>
        <w:t>.</w:t>
      </w:r>
      <w:r w:rsidRPr="00B34ABF">
        <w:rPr>
          <w:rFonts w:ascii="Times New Roman" w:hAnsi="Times New Roman" w:cs="Times New Roman"/>
        </w:rPr>
        <w:t>: Smithsonian Institution Scholarly Press: 1038-1053.</w:t>
      </w:r>
    </w:p>
    <w:p w14:paraId="293EAC84" w14:textId="77777777" w:rsidR="008465D8" w:rsidRPr="00B34ABF" w:rsidRDefault="008465D8" w:rsidP="008465D8">
      <w:pPr>
        <w:spacing w:after="120" w:line="240" w:lineRule="auto"/>
        <w:ind w:left="720" w:hanging="720"/>
        <w:rPr>
          <w:rFonts w:ascii="Times New Roman" w:hAnsi="Times New Roman" w:cs="Times New Roman"/>
        </w:rPr>
      </w:pPr>
      <w:r w:rsidRPr="00B34ABF">
        <w:rPr>
          <w:rFonts w:ascii="Times New Roman" w:hAnsi="Times New Roman" w:cs="Times New Roman"/>
          <w:b/>
          <w:bCs/>
        </w:rPr>
        <w:tab/>
      </w:r>
      <w:r w:rsidRPr="00B34ABF">
        <w:rPr>
          <w:rFonts w:ascii="Times New Roman" w:hAnsi="Times New Roman" w:cs="Times New Roman"/>
        </w:rPr>
        <w:t xml:space="preserve">Wapnish, P. and Hesse. B. 1988. Urbanization and the organisation of animal production at Tell Jemmeh in the Middle Bronze Age Levant. </w:t>
      </w:r>
      <w:r w:rsidRPr="00B34ABF">
        <w:rPr>
          <w:rFonts w:ascii="Times New Roman" w:hAnsi="Times New Roman" w:cs="Times New Roman"/>
          <w:i/>
          <w:iCs/>
        </w:rPr>
        <w:t>Journal of Near Eastern Studies</w:t>
      </w:r>
      <w:r w:rsidRPr="00B34ABF">
        <w:rPr>
          <w:rFonts w:ascii="Times New Roman" w:hAnsi="Times New Roman" w:cs="Times New Roman"/>
        </w:rPr>
        <w:t xml:space="preserve"> 47(2): 81-94. </w:t>
      </w:r>
    </w:p>
    <w:p w14:paraId="646D1CD1" w14:textId="77777777" w:rsidR="008465D8" w:rsidRPr="00B34ABF" w:rsidRDefault="008465D8" w:rsidP="008465D8">
      <w:pPr>
        <w:spacing w:after="120" w:line="240" w:lineRule="auto"/>
        <w:ind w:left="720" w:hanging="720"/>
        <w:rPr>
          <w:rFonts w:ascii="Times New Roman" w:hAnsi="Times New Roman" w:cs="Times New Roman"/>
        </w:rPr>
      </w:pPr>
      <w:r w:rsidRPr="00B34ABF">
        <w:rPr>
          <w:rFonts w:ascii="Times New Roman" w:hAnsi="Times New Roman" w:cs="Times New Roman"/>
          <w:b/>
          <w:bCs/>
        </w:rPr>
        <w:t>Jerablus-Tahtani:</w:t>
      </w:r>
      <w:r w:rsidRPr="00B34ABF">
        <w:rPr>
          <w:rFonts w:ascii="Times New Roman" w:hAnsi="Times New Roman" w:cs="Times New Roman"/>
        </w:rPr>
        <w:t xml:space="preserve"> Pelternburg, E., Campbell, S., Croft, P., Lunt, D., Murray, M.A. and Watt, M.E. 1995. Jerablus-Tahtani, Syria, 1992-4: preliminary report. </w:t>
      </w:r>
      <w:r w:rsidRPr="00B34ABF">
        <w:rPr>
          <w:rFonts w:ascii="Times New Roman" w:hAnsi="Times New Roman" w:cs="Times New Roman"/>
          <w:i/>
          <w:iCs/>
        </w:rPr>
        <w:t>Levant</w:t>
      </w:r>
      <w:r w:rsidRPr="00B34ABF">
        <w:rPr>
          <w:rFonts w:ascii="Times New Roman" w:hAnsi="Times New Roman" w:cs="Times New Roman"/>
        </w:rPr>
        <w:t xml:space="preserve"> 27(1): 1-28.</w:t>
      </w:r>
    </w:p>
    <w:p w14:paraId="160A384F" w14:textId="77777777" w:rsidR="008465D8" w:rsidRPr="00B34ABF" w:rsidRDefault="008465D8" w:rsidP="008465D8">
      <w:pPr>
        <w:spacing w:after="120" w:line="240" w:lineRule="auto"/>
        <w:ind w:left="720" w:hanging="720"/>
        <w:rPr>
          <w:rFonts w:ascii="Times New Roman" w:hAnsi="Times New Roman" w:cs="Times New Roman"/>
        </w:rPr>
      </w:pPr>
      <w:r w:rsidRPr="00B34ABF">
        <w:rPr>
          <w:rFonts w:ascii="Times New Roman" w:hAnsi="Times New Roman" w:cs="Times New Roman"/>
          <w:b/>
          <w:bCs/>
          <w:lang w:val="fr-FR"/>
        </w:rPr>
        <w:t>Jericho:</w:t>
      </w:r>
      <w:r w:rsidRPr="00B34ABF">
        <w:rPr>
          <w:rFonts w:ascii="Times New Roman" w:hAnsi="Times New Roman" w:cs="Times New Roman"/>
          <w:lang w:val="fr-FR"/>
        </w:rPr>
        <w:t xml:space="preserve"> Clutton-Brock, J. 1979. </w:t>
      </w:r>
      <w:r w:rsidRPr="00B34ABF">
        <w:rPr>
          <w:rFonts w:ascii="Times New Roman" w:hAnsi="Times New Roman" w:cs="Times New Roman"/>
        </w:rPr>
        <w:t xml:space="preserve">The mammalian remains from the Jericho tell. </w:t>
      </w:r>
      <w:r w:rsidRPr="00B34ABF">
        <w:rPr>
          <w:rFonts w:ascii="Times New Roman" w:hAnsi="Times New Roman" w:cs="Times New Roman"/>
          <w:i/>
          <w:iCs/>
        </w:rPr>
        <w:t>Proceedings of the Prehistoric Society</w:t>
      </w:r>
      <w:r w:rsidRPr="00B34ABF">
        <w:rPr>
          <w:rFonts w:ascii="Times New Roman" w:hAnsi="Times New Roman" w:cs="Times New Roman"/>
        </w:rPr>
        <w:t xml:space="preserve"> 45: 135-157.</w:t>
      </w:r>
    </w:p>
    <w:p w14:paraId="6241BE20" w14:textId="1C1FE039" w:rsidR="008465D8" w:rsidRPr="00B34ABF" w:rsidRDefault="008465D8" w:rsidP="008465D8">
      <w:pPr>
        <w:spacing w:line="240" w:lineRule="auto"/>
        <w:ind w:left="720" w:hanging="720"/>
        <w:rPr>
          <w:rFonts w:ascii="Times New Roman" w:hAnsi="Times New Roman" w:cs="Times New Roman"/>
          <w:color w:val="000000" w:themeColor="text1"/>
        </w:rPr>
      </w:pPr>
      <w:r w:rsidRPr="00B34ABF">
        <w:rPr>
          <w:rFonts w:ascii="Times New Roman" w:hAnsi="Times New Roman" w:cs="Times New Roman"/>
          <w:b/>
          <w:bCs/>
        </w:rPr>
        <w:t>Jofiyeh (Tel):</w:t>
      </w:r>
      <w:r w:rsidRPr="00B34ABF">
        <w:rPr>
          <w:rFonts w:ascii="Times New Roman" w:hAnsi="Times New Roman" w:cs="Times New Roman"/>
        </w:rPr>
        <w:t xml:space="preserve"> </w:t>
      </w:r>
      <w:r w:rsidRPr="00B34ABF">
        <w:rPr>
          <w:rFonts w:ascii="Times New Roman" w:hAnsi="Times New Roman" w:cs="Times New Roman"/>
          <w:color w:val="000000" w:themeColor="text1"/>
        </w:rPr>
        <w:t>Al-Shiyyab, A. 2007. Die Knochen aus Tell Johfiyeh – eine quantitiative Zussammenstellung. In</w:t>
      </w:r>
      <w:r w:rsidR="00E33446">
        <w:rPr>
          <w:rFonts w:ascii="Times New Roman" w:hAnsi="Times New Roman" w:cs="Times New Roman"/>
          <w:color w:val="000000" w:themeColor="text1"/>
        </w:rPr>
        <w:t xml:space="preserve"> R.</w:t>
      </w:r>
      <w:r w:rsidRPr="00B34ABF">
        <w:rPr>
          <w:rFonts w:ascii="Times New Roman" w:hAnsi="Times New Roman" w:cs="Times New Roman"/>
          <w:color w:val="000000" w:themeColor="text1"/>
        </w:rPr>
        <w:t xml:space="preserve"> Lamprichs (ed.) </w:t>
      </w:r>
      <w:r w:rsidRPr="00B34ABF">
        <w:rPr>
          <w:rFonts w:ascii="Times New Roman" w:hAnsi="Times New Roman" w:cs="Times New Roman"/>
          <w:i/>
          <w:color w:val="000000" w:themeColor="text1"/>
        </w:rPr>
        <w:t>Tell Johfiyeh: ein archäologisher Fundplatz und seine Umgebung in Nordjordaniaen. Materialien zu einer Regionalstudie</w:t>
      </w:r>
      <w:r w:rsidRPr="00B34ABF">
        <w:rPr>
          <w:rFonts w:ascii="Times New Roman" w:hAnsi="Times New Roman" w:cs="Times New Roman"/>
          <w:color w:val="000000" w:themeColor="text1"/>
        </w:rPr>
        <w:t>. Münster: Ugarit-Verlag</w:t>
      </w:r>
      <w:r w:rsidR="00E33446">
        <w:rPr>
          <w:rFonts w:ascii="Times New Roman" w:hAnsi="Times New Roman" w:cs="Times New Roman"/>
          <w:color w:val="000000" w:themeColor="text1"/>
        </w:rPr>
        <w:t>:</w:t>
      </w:r>
      <w:r w:rsidRPr="00B34ABF">
        <w:rPr>
          <w:rFonts w:ascii="Times New Roman" w:hAnsi="Times New Roman" w:cs="Times New Roman"/>
          <w:color w:val="000000" w:themeColor="text1"/>
        </w:rPr>
        <w:t xml:space="preserve"> 780-781.</w:t>
      </w:r>
    </w:p>
    <w:p w14:paraId="0F27B55C" w14:textId="0DE99A71" w:rsidR="008465D8" w:rsidRPr="00B34ABF" w:rsidRDefault="008465D8" w:rsidP="008465D8">
      <w:pPr>
        <w:spacing w:after="120" w:line="240" w:lineRule="auto"/>
        <w:ind w:left="720" w:hanging="720"/>
        <w:rPr>
          <w:rFonts w:ascii="Times New Roman" w:hAnsi="Times New Roman" w:cs="Times New Roman"/>
        </w:rPr>
      </w:pPr>
      <w:r w:rsidRPr="00B34ABF">
        <w:rPr>
          <w:rFonts w:ascii="Times New Roman" w:hAnsi="Times New Roman" w:cs="Times New Roman"/>
          <w:b/>
          <w:bCs/>
        </w:rPr>
        <w:t xml:space="preserve">Kabri (Tel): </w:t>
      </w:r>
      <w:r w:rsidRPr="00B34ABF">
        <w:rPr>
          <w:rFonts w:ascii="Times New Roman" w:hAnsi="Times New Roman" w:cs="Times New Roman"/>
        </w:rPr>
        <w:t xml:space="preserve">Horwitz, L.K. 2002. Archaeozoological remains. In A. Kempinski (ed.) </w:t>
      </w:r>
      <w:r w:rsidRPr="00B34ABF">
        <w:rPr>
          <w:rFonts w:ascii="Times New Roman" w:hAnsi="Times New Roman" w:cs="Times New Roman"/>
          <w:i/>
          <w:iCs/>
        </w:rPr>
        <w:t xml:space="preserve">Tel Kabri: The 1986-1993 Excavation Seasons. </w:t>
      </w:r>
      <w:r w:rsidRPr="00B34ABF">
        <w:rPr>
          <w:rFonts w:ascii="Times New Roman" w:hAnsi="Times New Roman" w:cs="Times New Roman"/>
        </w:rPr>
        <w:t>Tel Aviv: Emery and Claire Yass Publications in Archaeology: 395-401.</w:t>
      </w:r>
    </w:p>
    <w:p w14:paraId="016534D6" w14:textId="225AC43F" w:rsidR="008465D8" w:rsidRPr="00B34ABF" w:rsidRDefault="008465D8" w:rsidP="008465D8">
      <w:pPr>
        <w:spacing w:after="120" w:line="240" w:lineRule="auto"/>
        <w:ind w:left="720" w:hanging="720"/>
        <w:rPr>
          <w:rFonts w:ascii="Times New Roman" w:hAnsi="Times New Roman" w:cs="Times New Roman"/>
        </w:rPr>
      </w:pPr>
      <w:r w:rsidRPr="00B34ABF">
        <w:rPr>
          <w:rFonts w:ascii="Times New Roman" w:hAnsi="Times New Roman" w:cs="Times New Roman"/>
          <w:b/>
          <w:bCs/>
        </w:rPr>
        <w:tab/>
      </w:r>
      <w:r w:rsidRPr="00B34ABF">
        <w:rPr>
          <w:rFonts w:ascii="Times New Roman" w:hAnsi="Times New Roman" w:cs="Times New Roman"/>
          <w:color w:val="000000" w:themeColor="text1"/>
        </w:rPr>
        <w:t xml:space="preserve">Marom, N. Yasur-Landau, A. and Cline, E. H. 2015. The silent coast: zooarchaeological evidence to the development trajectory of a second millennium palace at Tel Kabri. </w:t>
      </w:r>
      <w:r w:rsidRPr="00B34ABF">
        <w:rPr>
          <w:rFonts w:ascii="Times New Roman" w:hAnsi="Times New Roman" w:cs="Times New Roman"/>
          <w:i/>
          <w:color w:val="000000" w:themeColor="text1"/>
        </w:rPr>
        <w:t xml:space="preserve">Journal of Anthropological Archaeology </w:t>
      </w:r>
      <w:r w:rsidRPr="00B34ABF">
        <w:rPr>
          <w:rFonts w:ascii="Times New Roman" w:hAnsi="Times New Roman" w:cs="Times New Roman"/>
          <w:color w:val="000000" w:themeColor="text1"/>
        </w:rPr>
        <w:t>39</w:t>
      </w:r>
      <w:r w:rsidR="00E33446">
        <w:rPr>
          <w:rFonts w:ascii="Times New Roman" w:hAnsi="Times New Roman" w:cs="Times New Roman"/>
          <w:color w:val="000000" w:themeColor="text1"/>
        </w:rPr>
        <w:t>:</w:t>
      </w:r>
      <w:r w:rsidRPr="00B34ABF">
        <w:rPr>
          <w:rFonts w:ascii="Times New Roman" w:hAnsi="Times New Roman" w:cs="Times New Roman"/>
          <w:color w:val="000000" w:themeColor="text1"/>
        </w:rPr>
        <w:t xml:space="preserve"> 181-192.</w:t>
      </w:r>
    </w:p>
    <w:p w14:paraId="22A8A1E1" w14:textId="0F276062" w:rsidR="008465D8" w:rsidRPr="00B34ABF" w:rsidRDefault="008465D8" w:rsidP="008465D8">
      <w:pPr>
        <w:spacing w:after="120" w:line="240" w:lineRule="auto"/>
        <w:ind w:left="720" w:hanging="720"/>
        <w:rPr>
          <w:rFonts w:ascii="Times New Roman" w:hAnsi="Times New Roman" w:cs="Times New Roman"/>
        </w:rPr>
      </w:pPr>
      <w:r w:rsidRPr="00B34ABF">
        <w:rPr>
          <w:rFonts w:ascii="Times New Roman" w:hAnsi="Times New Roman" w:cs="Times New Roman"/>
          <w:b/>
          <w:bCs/>
        </w:rPr>
        <w:t xml:space="preserve">Kadesh Barnea: </w:t>
      </w:r>
      <w:r w:rsidRPr="00B34ABF">
        <w:rPr>
          <w:rFonts w:ascii="Times New Roman" w:hAnsi="Times New Roman" w:cs="Times New Roman"/>
        </w:rPr>
        <w:t xml:space="preserve">Hakker-Orion, D. 2007. The faunal remains. In Z. Gal (ed.) </w:t>
      </w:r>
      <w:r w:rsidRPr="00B34ABF">
        <w:rPr>
          <w:rFonts w:ascii="Times New Roman" w:hAnsi="Times New Roman" w:cs="Times New Roman"/>
          <w:i/>
          <w:iCs/>
        </w:rPr>
        <w:t>Excvations at Kadesh Barean (Tell el-Qudeirat) 1976-1982. Israel Antiquities Authority Reports 34/1.</w:t>
      </w:r>
      <w:r w:rsidRPr="00B34ABF">
        <w:rPr>
          <w:rFonts w:ascii="Times New Roman" w:hAnsi="Times New Roman" w:cs="Times New Roman"/>
        </w:rPr>
        <w:t xml:space="preserve"> Jerusalem: Israel Antiquities Authority: 285-302.</w:t>
      </w:r>
    </w:p>
    <w:p w14:paraId="3A56E7B1" w14:textId="646CD141" w:rsidR="008465D8" w:rsidRPr="00B34ABF" w:rsidRDefault="008465D8" w:rsidP="008465D8">
      <w:pPr>
        <w:spacing w:after="120" w:line="240" w:lineRule="auto"/>
        <w:ind w:left="720" w:hanging="720"/>
        <w:rPr>
          <w:rFonts w:ascii="Times New Roman" w:hAnsi="Times New Roman" w:cs="Times New Roman"/>
        </w:rPr>
      </w:pPr>
      <w:r w:rsidRPr="00B34ABF">
        <w:rPr>
          <w:rFonts w:ascii="Times New Roman" w:hAnsi="Times New Roman" w:cs="Times New Roman"/>
          <w:b/>
          <w:bCs/>
        </w:rPr>
        <w:t>Kāmid el-Lōz:</w:t>
      </w:r>
      <w:r w:rsidRPr="00B34ABF">
        <w:rPr>
          <w:rFonts w:ascii="Times New Roman" w:hAnsi="Times New Roman" w:cs="Times New Roman"/>
        </w:rPr>
        <w:t xml:space="preserve"> Bökönyi, S. 1990. </w:t>
      </w:r>
      <w:r w:rsidRPr="00B34ABF">
        <w:rPr>
          <w:rFonts w:ascii="Times New Roman" w:hAnsi="Times New Roman" w:cs="Times New Roman"/>
          <w:i/>
          <w:iCs/>
        </w:rPr>
        <w:t>Kāmid el-Lōz 12. Tierhaltung und Jagd. Tierknochenfunde aus der Augrabungen 1964 bis 1981</w:t>
      </w:r>
      <w:r w:rsidRPr="00B34ABF">
        <w:rPr>
          <w:rFonts w:ascii="Times New Roman" w:hAnsi="Times New Roman" w:cs="Times New Roman"/>
        </w:rPr>
        <w:t>. Bonn: Rudolf Habelt.</w:t>
      </w:r>
      <w:r w:rsidRPr="00B34ABF">
        <w:rPr>
          <w:rFonts w:ascii="Times New Roman" w:hAnsi="Times New Roman" w:cs="Times New Roman"/>
        </w:rPr>
        <w:tab/>
      </w:r>
    </w:p>
    <w:p w14:paraId="60C37968" w14:textId="4B80BA0F" w:rsidR="008465D8" w:rsidRPr="0035462F" w:rsidRDefault="008465D8" w:rsidP="008465D8">
      <w:pPr>
        <w:spacing w:after="120" w:line="240" w:lineRule="auto"/>
        <w:ind w:left="720" w:hanging="720"/>
        <w:rPr>
          <w:rFonts w:ascii="Times New Roman" w:hAnsi="Times New Roman" w:cs="Times New Roman"/>
        </w:rPr>
      </w:pPr>
      <w:r w:rsidRPr="00B34ABF">
        <w:rPr>
          <w:rFonts w:ascii="Times New Roman" w:hAnsi="Times New Roman" w:cs="Times New Roman"/>
          <w:b/>
          <w:bCs/>
        </w:rPr>
        <w:lastRenderedPageBreak/>
        <w:t>Karrana 3 (Tell):</w:t>
      </w:r>
      <w:r w:rsidRPr="00B34ABF">
        <w:rPr>
          <w:rFonts w:ascii="Times New Roman" w:hAnsi="Times New Roman" w:cs="Times New Roman"/>
        </w:rPr>
        <w:t xml:space="preserve"> Boessneck, J., von den Driesch, A. and Ziegler, R. 1993. Die Faunenreste. In G. Wilhem and C. Zaccagnini (ed.) </w:t>
      </w:r>
      <w:r w:rsidRPr="00B34ABF">
        <w:rPr>
          <w:rFonts w:ascii="Times New Roman" w:hAnsi="Times New Roman" w:cs="Times New Roman"/>
          <w:i/>
          <w:iCs/>
        </w:rPr>
        <w:t>Tell Karrana 3, Tell Jikan, Tell Khirbet Salih</w:t>
      </w:r>
      <w:r w:rsidRPr="00B34ABF">
        <w:rPr>
          <w:rFonts w:ascii="Times New Roman" w:hAnsi="Times New Roman" w:cs="Times New Roman"/>
        </w:rPr>
        <w:t xml:space="preserve">. </w:t>
      </w:r>
      <w:r w:rsidRPr="0035462F">
        <w:rPr>
          <w:rFonts w:ascii="Times New Roman" w:hAnsi="Times New Roman" w:cs="Times New Roman"/>
        </w:rPr>
        <w:t>Mainz am Rhein: Pilipp von Zabern: 233-236.</w:t>
      </w:r>
    </w:p>
    <w:p w14:paraId="3F06CAD2" w14:textId="448B891B" w:rsidR="008465D8" w:rsidRPr="00B34ABF" w:rsidRDefault="008465D8" w:rsidP="008465D8">
      <w:pPr>
        <w:spacing w:after="120" w:line="240" w:lineRule="auto"/>
        <w:ind w:left="720" w:hanging="720"/>
        <w:rPr>
          <w:rFonts w:ascii="Times New Roman" w:hAnsi="Times New Roman" w:cs="Times New Roman"/>
        </w:rPr>
      </w:pPr>
      <w:r w:rsidRPr="00B34ABF">
        <w:rPr>
          <w:rFonts w:ascii="Times New Roman" w:hAnsi="Times New Roman" w:cs="Times New Roman"/>
          <w:b/>
          <w:bCs/>
        </w:rPr>
        <w:t xml:space="preserve">Kashakashok (Tell): </w:t>
      </w:r>
      <w:r w:rsidRPr="00B34ABF">
        <w:rPr>
          <w:rFonts w:ascii="Times New Roman" w:hAnsi="Times New Roman" w:cs="Times New Roman"/>
        </w:rPr>
        <w:t xml:space="preserve">Zeder, M.A. 1998. Environment, economy and subsistence on the threshold of urban emergence in northern Mesopotamia. </w:t>
      </w:r>
      <w:r w:rsidRPr="00B34ABF">
        <w:rPr>
          <w:rFonts w:ascii="Times New Roman" w:hAnsi="Times New Roman" w:cs="Times New Roman"/>
          <w:i/>
          <w:iCs/>
        </w:rPr>
        <w:t xml:space="preserve">Bulletin of the Canadian Society for Mesopotamian Studies </w:t>
      </w:r>
      <w:r w:rsidRPr="00B34ABF">
        <w:rPr>
          <w:rFonts w:ascii="Times New Roman" w:hAnsi="Times New Roman" w:cs="Times New Roman"/>
        </w:rPr>
        <w:t>33</w:t>
      </w:r>
      <w:r w:rsidR="00E33446">
        <w:rPr>
          <w:rFonts w:ascii="Times New Roman" w:hAnsi="Times New Roman" w:cs="Times New Roman"/>
        </w:rPr>
        <w:t>:</w:t>
      </w:r>
      <w:r w:rsidRPr="00B34ABF">
        <w:rPr>
          <w:rFonts w:ascii="Times New Roman" w:hAnsi="Times New Roman" w:cs="Times New Roman"/>
        </w:rPr>
        <w:t xml:space="preserve"> 55-67.</w:t>
      </w:r>
    </w:p>
    <w:p w14:paraId="029FAE5D" w14:textId="2D1EDE87" w:rsidR="008465D8" w:rsidRDefault="008465D8" w:rsidP="008465D8">
      <w:pPr>
        <w:spacing w:after="120" w:line="240" w:lineRule="auto"/>
        <w:ind w:left="720" w:hanging="720"/>
        <w:rPr>
          <w:rFonts w:ascii="Times New Roman" w:hAnsi="Times New Roman" w:cs="Times New Roman"/>
        </w:rPr>
      </w:pPr>
      <w:r w:rsidRPr="00B34ABF">
        <w:rPr>
          <w:rFonts w:ascii="Times New Roman" w:hAnsi="Times New Roman" w:cs="Times New Roman"/>
          <w:b/>
          <w:bCs/>
        </w:rPr>
        <w:t xml:space="preserve">Kavuşan Höyük: </w:t>
      </w:r>
      <w:r w:rsidRPr="00B34ABF">
        <w:rPr>
          <w:rFonts w:ascii="Times New Roman" w:hAnsi="Times New Roman" w:cs="Times New Roman"/>
        </w:rPr>
        <w:t xml:space="preserve">Berthon, R. 2011. </w:t>
      </w:r>
      <w:r w:rsidRPr="00E33446">
        <w:rPr>
          <w:rFonts w:ascii="Times New Roman" w:hAnsi="Times New Roman" w:cs="Times New Roman"/>
        </w:rPr>
        <w:t xml:space="preserve">Animal </w:t>
      </w:r>
      <w:r w:rsidR="00E33446">
        <w:rPr>
          <w:rFonts w:ascii="Times New Roman" w:hAnsi="Times New Roman" w:cs="Times New Roman"/>
        </w:rPr>
        <w:t>e</w:t>
      </w:r>
      <w:r w:rsidRPr="00E33446">
        <w:rPr>
          <w:rFonts w:ascii="Times New Roman" w:hAnsi="Times New Roman" w:cs="Times New Roman"/>
        </w:rPr>
        <w:t xml:space="preserve">xploitation in the Upper Tigris River Valley (Turkey) </w:t>
      </w:r>
      <w:r w:rsidR="00E33446" w:rsidRPr="00E33446">
        <w:rPr>
          <w:rFonts w:ascii="Times New Roman" w:hAnsi="Times New Roman" w:cs="Times New Roman"/>
        </w:rPr>
        <w:t>between the 3</w:t>
      </w:r>
      <w:r w:rsidR="00E33446" w:rsidRPr="00E33446">
        <w:rPr>
          <w:rFonts w:ascii="Times New Roman" w:hAnsi="Times New Roman" w:cs="Times New Roman"/>
          <w:vertAlign w:val="superscript"/>
        </w:rPr>
        <w:t>rd</w:t>
      </w:r>
      <w:r w:rsidR="00E33446" w:rsidRPr="00E33446">
        <w:rPr>
          <w:rFonts w:ascii="Times New Roman" w:hAnsi="Times New Roman" w:cs="Times New Roman"/>
        </w:rPr>
        <w:t xml:space="preserve"> and the 1</w:t>
      </w:r>
      <w:r w:rsidR="00E33446" w:rsidRPr="00E33446">
        <w:rPr>
          <w:rFonts w:ascii="Times New Roman" w:hAnsi="Times New Roman" w:cs="Times New Roman"/>
          <w:vertAlign w:val="superscript"/>
        </w:rPr>
        <w:t>st</w:t>
      </w:r>
      <w:r w:rsidR="00E33446" w:rsidRPr="00E33446">
        <w:rPr>
          <w:rFonts w:ascii="Times New Roman" w:hAnsi="Times New Roman" w:cs="Times New Roman"/>
        </w:rPr>
        <w:t xml:space="preserve"> millennia </w:t>
      </w:r>
      <w:r w:rsidRPr="00E33446">
        <w:rPr>
          <w:rFonts w:ascii="Times New Roman" w:hAnsi="Times New Roman" w:cs="Times New Roman"/>
        </w:rPr>
        <w:t>BC</w:t>
      </w:r>
      <w:r w:rsidRPr="00B34ABF">
        <w:rPr>
          <w:rFonts w:ascii="Times New Roman" w:hAnsi="Times New Roman" w:cs="Times New Roman"/>
        </w:rPr>
        <w:t xml:space="preserve">. Unpublished PhD </w:t>
      </w:r>
      <w:r w:rsidR="00E33446">
        <w:rPr>
          <w:rFonts w:ascii="Times New Roman" w:hAnsi="Times New Roman" w:cs="Times New Roman"/>
        </w:rPr>
        <w:t>dissertation</w:t>
      </w:r>
      <w:r w:rsidRPr="00B34ABF">
        <w:rPr>
          <w:rFonts w:ascii="Times New Roman" w:hAnsi="Times New Roman" w:cs="Times New Roman"/>
        </w:rPr>
        <w:t>, Kiel University.</w:t>
      </w:r>
    </w:p>
    <w:p w14:paraId="2B8E7606" w14:textId="0B06D7BA" w:rsidR="00C05557" w:rsidRPr="00B34ABF" w:rsidRDefault="00C05557" w:rsidP="00C05557">
      <w:pPr>
        <w:spacing w:after="120" w:line="240" w:lineRule="auto"/>
        <w:ind w:left="720" w:hanging="720"/>
        <w:rPr>
          <w:rFonts w:ascii="Times New Roman" w:hAnsi="Times New Roman" w:cs="Times New Roman"/>
        </w:rPr>
      </w:pPr>
      <w:r>
        <w:rPr>
          <w:rFonts w:ascii="Times New Roman" w:hAnsi="Times New Roman" w:cs="Times New Roman"/>
          <w:b/>
          <w:bCs/>
        </w:rPr>
        <w:tab/>
      </w:r>
      <w:r w:rsidRPr="009251FB">
        <w:rPr>
          <w:rFonts w:ascii="Times New Roman" w:hAnsi="Times New Roman" w:cs="Times New Roman"/>
        </w:rPr>
        <w:t xml:space="preserve">Berthon, R. 2017. </w:t>
      </w:r>
      <w:r>
        <w:rPr>
          <w:rFonts w:ascii="Times New Roman" w:hAnsi="Times New Roman" w:cs="Times New Roman"/>
        </w:rPr>
        <w:t xml:space="preserve">Animal exploitation in the Upper Tigris River Valley during the Middle Bronze Age: a first assessment of Hibemerdon Tepe. In M. Mashkour and M. Beech (ed.) </w:t>
      </w:r>
      <w:r>
        <w:rPr>
          <w:rFonts w:ascii="Times New Roman" w:hAnsi="Times New Roman" w:cs="Times New Roman"/>
          <w:i/>
          <w:iCs/>
        </w:rPr>
        <w:t>Archaeozoology of the Near East 9</w:t>
      </w:r>
      <w:r>
        <w:rPr>
          <w:rFonts w:ascii="Times New Roman" w:hAnsi="Times New Roman" w:cs="Times New Roman"/>
        </w:rPr>
        <w:t>. Oxford: Oxbow: 171-182.</w:t>
      </w:r>
    </w:p>
    <w:p w14:paraId="42F0D19E" w14:textId="3406FCAF" w:rsidR="008465D8" w:rsidRPr="00B34ABF" w:rsidRDefault="008465D8" w:rsidP="008465D8">
      <w:pPr>
        <w:spacing w:after="120" w:line="240" w:lineRule="auto"/>
        <w:ind w:left="720" w:hanging="720"/>
        <w:rPr>
          <w:rFonts w:ascii="Times New Roman" w:hAnsi="Times New Roman" w:cs="Times New Roman"/>
        </w:rPr>
      </w:pPr>
      <w:r w:rsidRPr="00B34ABF">
        <w:rPr>
          <w:rFonts w:ascii="Times New Roman" w:hAnsi="Times New Roman" w:cs="Times New Roman"/>
          <w:b/>
          <w:bCs/>
        </w:rPr>
        <w:t>Kazane Höyük:</w:t>
      </w:r>
      <w:r w:rsidRPr="00B34ABF">
        <w:rPr>
          <w:rFonts w:ascii="Times New Roman" w:hAnsi="Times New Roman" w:cs="Times New Roman"/>
        </w:rPr>
        <w:t xml:space="preserve"> Creekmore, A.T. 2008. </w:t>
      </w:r>
      <w:r w:rsidRPr="00E33446">
        <w:rPr>
          <w:rFonts w:ascii="Times New Roman" w:hAnsi="Times New Roman" w:cs="Times New Roman"/>
        </w:rPr>
        <w:t xml:space="preserve">Kazane Höyük and </w:t>
      </w:r>
      <w:r w:rsidR="00E33446" w:rsidRPr="00E33446">
        <w:rPr>
          <w:rFonts w:ascii="Times New Roman" w:hAnsi="Times New Roman" w:cs="Times New Roman"/>
        </w:rPr>
        <w:t xml:space="preserve">urban life histories in third millennium </w:t>
      </w:r>
      <w:r w:rsidRPr="00E33446">
        <w:rPr>
          <w:rFonts w:ascii="Times New Roman" w:hAnsi="Times New Roman" w:cs="Times New Roman"/>
        </w:rPr>
        <w:t>Upper Mesopotamia.</w:t>
      </w:r>
      <w:r w:rsidRPr="00B34ABF">
        <w:rPr>
          <w:rFonts w:ascii="Times New Roman" w:hAnsi="Times New Roman" w:cs="Times New Roman"/>
        </w:rPr>
        <w:t xml:space="preserve"> Unpublished PhD </w:t>
      </w:r>
      <w:r w:rsidR="00E33446">
        <w:rPr>
          <w:rFonts w:ascii="Times New Roman" w:hAnsi="Times New Roman" w:cs="Times New Roman"/>
        </w:rPr>
        <w:t>dissertation</w:t>
      </w:r>
      <w:r w:rsidRPr="00B34ABF">
        <w:rPr>
          <w:rFonts w:ascii="Times New Roman" w:hAnsi="Times New Roman" w:cs="Times New Roman"/>
        </w:rPr>
        <w:t>, Northwestern University, USA.</w:t>
      </w:r>
    </w:p>
    <w:p w14:paraId="57821969" w14:textId="77777777" w:rsidR="00E11DE2" w:rsidRPr="00B34ABF" w:rsidRDefault="008465D8" w:rsidP="00E11DE2">
      <w:pPr>
        <w:spacing w:after="120" w:line="240" w:lineRule="auto"/>
        <w:ind w:left="720" w:hanging="720"/>
        <w:rPr>
          <w:rFonts w:ascii="Times New Roman" w:hAnsi="Times New Roman" w:cs="Times New Roman"/>
          <w:b/>
          <w:bCs/>
        </w:rPr>
      </w:pPr>
      <w:r w:rsidRPr="00B34ABF">
        <w:rPr>
          <w:rFonts w:ascii="Times New Roman" w:hAnsi="Times New Roman" w:cs="Times New Roman"/>
          <w:b/>
          <w:bCs/>
        </w:rPr>
        <w:t>Kazel (Tell):</w:t>
      </w:r>
      <w:r w:rsidRPr="00B34ABF">
        <w:rPr>
          <w:rFonts w:ascii="Times New Roman" w:hAnsi="Times New Roman" w:cs="Times New Roman"/>
        </w:rPr>
        <w:t xml:space="preserve"> Chahoud, J. 2015. </w:t>
      </w:r>
      <w:r w:rsidRPr="00B34ABF">
        <w:rPr>
          <w:rFonts w:ascii="Times New Roman" w:hAnsi="Times New Roman" w:cs="Times New Roman"/>
          <w:lang w:val="fr-FR"/>
        </w:rPr>
        <w:t xml:space="preserve">Reconstruire les pratiques alimentaires liées aux animaux dans les lieux </w:t>
      </w:r>
      <w:proofErr w:type="gramStart"/>
      <w:r w:rsidRPr="00B34ABF">
        <w:rPr>
          <w:rFonts w:ascii="Times New Roman" w:hAnsi="Times New Roman" w:cs="Times New Roman"/>
          <w:lang w:val="fr-FR"/>
        </w:rPr>
        <w:t>cultes</w:t>
      </w:r>
      <w:proofErr w:type="gramEnd"/>
      <w:r w:rsidRPr="00B34ABF">
        <w:rPr>
          <w:rFonts w:ascii="Times New Roman" w:hAnsi="Times New Roman" w:cs="Times New Roman"/>
          <w:lang w:val="fr-FR"/>
        </w:rPr>
        <w:t xml:space="preserve"> Lenvantins au Bronze recent. </w:t>
      </w:r>
      <w:r w:rsidRPr="00B34ABF">
        <w:rPr>
          <w:rFonts w:ascii="Times New Roman" w:hAnsi="Times New Roman" w:cs="Times New Roman"/>
          <w:i/>
          <w:iCs/>
        </w:rPr>
        <w:t>BAAL Hors-Série</w:t>
      </w:r>
      <w:r w:rsidRPr="00B34ABF">
        <w:rPr>
          <w:rFonts w:ascii="Times New Roman" w:hAnsi="Times New Roman" w:cs="Times New Roman"/>
        </w:rPr>
        <w:t xml:space="preserve"> 10: 5-32</w:t>
      </w:r>
      <w:r w:rsidR="00E11DE2" w:rsidRPr="00B34ABF">
        <w:rPr>
          <w:rFonts w:ascii="Times New Roman" w:hAnsi="Times New Roman" w:cs="Times New Roman"/>
          <w:b/>
          <w:bCs/>
        </w:rPr>
        <w:t>.</w:t>
      </w:r>
    </w:p>
    <w:p w14:paraId="37E15586" w14:textId="393FA8E7" w:rsidR="008465D8" w:rsidRPr="00B34ABF" w:rsidRDefault="008465D8" w:rsidP="00E33446">
      <w:pPr>
        <w:spacing w:after="120" w:line="240" w:lineRule="auto"/>
        <w:ind w:left="720" w:hanging="720"/>
        <w:rPr>
          <w:rFonts w:ascii="Times New Roman" w:hAnsi="Times New Roman" w:cs="Times New Roman"/>
        </w:rPr>
      </w:pPr>
      <w:r w:rsidRPr="00B34ABF">
        <w:rPr>
          <w:rFonts w:ascii="Times New Roman" w:hAnsi="Times New Roman" w:cs="Times New Roman"/>
          <w:b/>
          <w:bCs/>
        </w:rPr>
        <w:t>Kenan Tepe:</w:t>
      </w:r>
      <w:r w:rsidRPr="00B34ABF">
        <w:rPr>
          <w:rFonts w:ascii="Times New Roman" w:hAnsi="Times New Roman" w:cs="Times New Roman"/>
        </w:rPr>
        <w:t xml:space="preserve"> </w:t>
      </w:r>
      <w:r w:rsidR="00E33446" w:rsidRPr="00B34ABF">
        <w:rPr>
          <w:rFonts w:ascii="Times New Roman" w:hAnsi="Times New Roman" w:cs="Times New Roman"/>
        </w:rPr>
        <w:t xml:space="preserve">Berthon, R. 2011. </w:t>
      </w:r>
      <w:r w:rsidR="00E33446" w:rsidRPr="00E33446">
        <w:rPr>
          <w:rFonts w:ascii="Times New Roman" w:hAnsi="Times New Roman" w:cs="Times New Roman"/>
        </w:rPr>
        <w:t xml:space="preserve">Animal </w:t>
      </w:r>
      <w:r w:rsidR="00E33446">
        <w:rPr>
          <w:rFonts w:ascii="Times New Roman" w:hAnsi="Times New Roman" w:cs="Times New Roman"/>
        </w:rPr>
        <w:t>e</w:t>
      </w:r>
      <w:r w:rsidR="00E33446" w:rsidRPr="00E33446">
        <w:rPr>
          <w:rFonts w:ascii="Times New Roman" w:hAnsi="Times New Roman" w:cs="Times New Roman"/>
        </w:rPr>
        <w:t>xploitation in the Upper Tigris River Valley (Turkey) between the 3</w:t>
      </w:r>
      <w:r w:rsidR="00E33446" w:rsidRPr="00E33446">
        <w:rPr>
          <w:rFonts w:ascii="Times New Roman" w:hAnsi="Times New Roman" w:cs="Times New Roman"/>
          <w:vertAlign w:val="superscript"/>
        </w:rPr>
        <w:t>rd</w:t>
      </w:r>
      <w:r w:rsidR="00E33446" w:rsidRPr="00E33446">
        <w:rPr>
          <w:rFonts w:ascii="Times New Roman" w:hAnsi="Times New Roman" w:cs="Times New Roman"/>
        </w:rPr>
        <w:t xml:space="preserve"> and the 1</w:t>
      </w:r>
      <w:r w:rsidR="00E33446" w:rsidRPr="00E33446">
        <w:rPr>
          <w:rFonts w:ascii="Times New Roman" w:hAnsi="Times New Roman" w:cs="Times New Roman"/>
          <w:vertAlign w:val="superscript"/>
        </w:rPr>
        <w:t>st</w:t>
      </w:r>
      <w:r w:rsidR="00E33446" w:rsidRPr="00E33446">
        <w:rPr>
          <w:rFonts w:ascii="Times New Roman" w:hAnsi="Times New Roman" w:cs="Times New Roman"/>
        </w:rPr>
        <w:t xml:space="preserve"> millennia BC</w:t>
      </w:r>
      <w:r w:rsidR="00E33446" w:rsidRPr="00B34ABF">
        <w:rPr>
          <w:rFonts w:ascii="Times New Roman" w:hAnsi="Times New Roman" w:cs="Times New Roman"/>
        </w:rPr>
        <w:t xml:space="preserve">. Unpublished PhD </w:t>
      </w:r>
      <w:r w:rsidR="00E33446">
        <w:rPr>
          <w:rFonts w:ascii="Times New Roman" w:hAnsi="Times New Roman" w:cs="Times New Roman"/>
        </w:rPr>
        <w:t>dissertation</w:t>
      </w:r>
      <w:r w:rsidR="00E33446" w:rsidRPr="00B34ABF">
        <w:rPr>
          <w:rFonts w:ascii="Times New Roman" w:hAnsi="Times New Roman" w:cs="Times New Roman"/>
        </w:rPr>
        <w:t>, Kiel University.</w:t>
      </w:r>
    </w:p>
    <w:p w14:paraId="1A5AF883" w14:textId="77777777" w:rsidR="00C7486A" w:rsidRPr="00B34ABF" w:rsidRDefault="00C7486A" w:rsidP="00C7486A">
      <w:pPr>
        <w:spacing w:after="120" w:line="240" w:lineRule="auto"/>
        <w:ind w:left="720" w:hanging="720"/>
        <w:rPr>
          <w:rFonts w:ascii="Times New Roman" w:hAnsi="Times New Roman" w:cs="Times New Roman"/>
        </w:rPr>
      </w:pPr>
      <w:r w:rsidRPr="00B34ABF">
        <w:rPr>
          <w:rFonts w:ascii="Times New Roman" w:hAnsi="Times New Roman" w:cs="Times New Roman"/>
          <w:b/>
          <w:bCs/>
        </w:rPr>
        <w:t xml:space="preserve">Khanijdal East: </w:t>
      </w:r>
      <w:r w:rsidRPr="00B34ABF">
        <w:rPr>
          <w:rFonts w:ascii="Times New Roman" w:hAnsi="Times New Roman" w:cs="Times New Roman"/>
        </w:rPr>
        <w:t xml:space="preserve">Wilkinson, T.J. and Tucker, D.J. 1995. </w:t>
      </w:r>
      <w:r w:rsidRPr="00B34ABF">
        <w:rPr>
          <w:rFonts w:ascii="Times New Roman" w:hAnsi="Times New Roman" w:cs="Times New Roman"/>
          <w:i/>
          <w:iCs/>
        </w:rPr>
        <w:t>Settlement Development in the North Jazira, Iraq: A Study of the Archaeological Landscape</w:t>
      </w:r>
      <w:r w:rsidRPr="00B34ABF">
        <w:rPr>
          <w:rFonts w:ascii="Times New Roman" w:hAnsi="Times New Roman" w:cs="Times New Roman"/>
        </w:rPr>
        <w:t>. Baghdad: British School of Archaeology in Iraq.</w:t>
      </w:r>
    </w:p>
    <w:p w14:paraId="71A10305" w14:textId="292E96EE" w:rsidR="008465D8" w:rsidRPr="00B34ABF" w:rsidRDefault="008465D8" w:rsidP="008465D8">
      <w:pPr>
        <w:spacing w:after="120" w:line="240" w:lineRule="auto"/>
        <w:ind w:left="720" w:hanging="720"/>
        <w:rPr>
          <w:rFonts w:ascii="Times New Roman" w:hAnsi="Times New Roman" w:cs="Times New Roman"/>
        </w:rPr>
      </w:pPr>
      <w:r w:rsidRPr="00B34ABF">
        <w:rPr>
          <w:rFonts w:ascii="Times New Roman" w:hAnsi="Times New Roman" w:cs="Times New Roman"/>
          <w:b/>
          <w:bCs/>
        </w:rPr>
        <w:t xml:space="preserve">Khatuniyeh (Khirbet): </w:t>
      </w:r>
      <w:r w:rsidRPr="00B34ABF">
        <w:rPr>
          <w:rFonts w:ascii="Times New Roman" w:hAnsi="Times New Roman" w:cs="Times New Roman"/>
        </w:rPr>
        <w:t xml:space="preserve">Croft, P. 1997. Animal bones. In J. Curtis and A. Green (ed.) </w:t>
      </w:r>
      <w:r w:rsidRPr="00B34ABF">
        <w:rPr>
          <w:rFonts w:ascii="Times New Roman" w:hAnsi="Times New Roman" w:cs="Times New Roman"/>
          <w:i/>
          <w:iCs/>
        </w:rPr>
        <w:t>Excavations at Khirbet Khatuniyeh</w:t>
      </w:r>
      <w:r w:rsidRPr="00B34ABF">
        <w:rPr>
          <w:rFonts w:ascii="Times New Roman" w:hAnsi="Times New Roman" w:cs="Times New Roman"/>
        </w:rPr>
        <w:t>. London: British Museum: 102-107.</w:t>
      </w:r>
    </w:p>
    <w:p w14:paraId="48FDDDF8" w14:textId="416469B5" w:rsidR="008465D8" w:rsidRPr="00B34ABF" w:rsidRDefault="008465D8" w:rsidP="008465D8">
      <w:pPr>
        <w:spacing w:after="120" w:line="240" w:lineRule="auto"/>
        <w:ind w:left="720" w:hanging="720"/>
        <w:rPr>
          <w:rFonts w:ascii="Times New Roman" w:hAnsi="Times New Roman" w:cs="Times New Roman"/>
        </w:rPr>
      </w:pPr>
      <w:r w:rsidRPr="00B34ABF">
        <w:rPr>
          <w:rFonts w:ascii="Times New Roman" w:hAnsi="Times New Roman" w:cs="Times New Roman"/>
          <w:b/>
          <w:bCs/>
        </w:rPr>
        <w:t>Kinet Höyük:</w:t>
      </w:r>
      <w:r w:rsidRPr="00B34ABF">
        <w:rPr>
          <w:rFonts w:ascii="Times New Roman" w:hAnsi="Times New Roman" w:cs="Times New Roman"/>
        </w:rPr>
        <w:t xml:space="preserve"> Kabatiar, R. 2017. </w:t>
      </w:r>
      <w:r w:rsidRPr="00E33446">
        <w:rPr>
          <w:rFonts w:ascii="Times New Roman" w:hAnsi="Times New Roman" w:cs="Times New Roman"/>
        </w:rPr>
        <w:t xml:space="preserve">Life on the </w:t>
      </w:r>
      <w:r w:rsidR="00E33446" w:rsidRPr="00E33446">
        <w:rPr>
          <w:rFonts w:ascii="Times New Roman" w:hAnsi="Times New Roman" w:cs="Times New Roman"/>
        </w:rPr>
        <w:t>periphery, life at the crossroads: a zooarchaeological perspective on</w:t>
      </w:r>
      <w:r w:rsidRPr="00E33446">
        <w:rPr>
          <w:rFonts w:ascii="Times New Roman" w:hAnsi="Times New Roman" w:cs="Times New Roman"/>
        </w:rPr>
        <w:t xml:space="preserve"> Late Bronze and Early Iron Age </w:t>
      </w:r>
      <w:r w:rsidR="00E33446" w:rsidRPr="00E33446">
        <w:rPr>
          <w:rFonts w:ascii="Times New Roman" w:hAnsi="Times New Roman" w:cs="Times New Roman"/>
        </w:rPr>
        <w:t xml:space="preserve">animal utilization </w:t>
      </w:r>
      <w:r w:rsidRPr="00E33446">
        <w:rPr>
          <w:rFonts w:ascii="Times New Roman" w:hAnsi="Times New Roman" w:cs="Times New Roman"/>
        </w:rPr>
        <w:t>at Kinet Höyük (Turkey).</w:t>
      </w:r>
      <w:r w:rsidRPr="00B34ABF">
        <w:rPr>
          <w:rFonts w:ascii="Times New Roman" w:hAnsi="Times New Roman" w:cs="Times New Roman"/>
        </w:rPr>
        <w:t xml:space="preserve"> Unpublished PhD </w:t>
      </w:r>
      <w:r w:rsidR="00E33446">
        <w:rPr>
          <w:rFonts w:ascii="Times New Roman" w:hAnsi="Times New Roman" w:cs="Times New Roman"/>
        </w:rPr>
        <w:t>dissertation</w:t>
      </w:r>
      <w:r w:rsidRPr="00B34ABF">
        <w:rPr>
          <w:rFonts w:ascii="Times New Roman" w:hAnsi="Times New Roman" w:cs="Times New Roman"/>
        </w:rPr>
        <w:t>, University of Toronto.</w:t>
      </w:r>
    </w:p>
    <w:p w14:paraId="23FB69DF" w14:textId="3850BB03" w:rsidR="008465D8" w:rsidRPr="00B34ABF" w:rsidRDefault="008465D8" w:rsidP="008465D8">
      <w:pPr>
        <w:spacing w:after="120" w:line="240" w:lineRule="auto"/>
        <w:ind w:left="720" w:hanging="720"/>
        <w:rPr>
          <w:rFonts w:ascii="Times New Roman" w:hAnsi="Times New Roman" w:cs="Times New Roman"/>
        </w:rPr>
      </w:pPr>
      <w:r w:rsidRPr="00B34ABF">
        <w:rPr>
          <w:rFonts w:ascii="Times New Roman" w:hAnsi="Times New Roman" w:cs="Times New Roman"/>
          <w:b/>
          <w:bCs/>
        </w:rPr>
        <w:t>Kinrot (Tel):</w:t>
      </w:r>
      <w:r w:rsidRPr="00B34ABF">
        <w:rPr>
          <w:rFonts w:ascii="Times New Roman" w:hAnsi="Times New Roman" w:cs="Times New Roman"/>
        </w:rPr>
        <w:t xml:space="preserve"> Hellwing, S. 1989. Faunal remains from the Early and Late Bronze Ages at Tel Kinrot. </w:t>
      </w:r>
      <w:r w:rsidRPr="00B34ABF">
        <w:rPr>
          <w:rFonts w:ascii="Times New Roman" w:hAnsi="Times New Roman" w:cs="Times New Roman"/>
          <w:i/>
          <w:iCs/>
        </w:rPr>
        <w:t>Tel Aviv</w:t>
      </w:r>
      <w:r w:rsidRPr="00B34ABF">
        <w:rPr>
          <w:rFonts w:ascii="Times New Roman" w:hAnsi="Times New Roman" w:cs="Times New Roman"/>
        </w:rPr>
        <w:t xml:space="preserve"> 16(2)</w:t>
      </w:r>
      <w:r w:rsidR="00E33446">
        <w:rPr>
          <w:rFonts w:ascii="Times New Roman" w:hAnsi="Times New Roman" w:cs="Times New Roman"/>
        </w:rPr>
        <w:t>:</w:t>
      </w:r>
      <w:r w:rsidRPr="00B34ABF">
        <w:rPr>
          <w:rFonts w:ascii="Times New Roman" w:hAnsi="Times New Roman" w:cs="Times New Roman"/>
        </w:rPr>
        <w:t xml:space="preserve"> 212-220.</w:t>
      </w:r>
    </w:p>
    <w:p w14:paraId="7F194881" w14:textId="59ADA58C" w:rsidR="008465D8" w:rsidRPr="00B34ABF" w:rsidRDefault="008465D8" w:rsidP="008465D8">
      <w:pPr>
        <w:spacing w:after="120" w:line="240" w:lineRule="auto"/>
        <w:ind w:left="720" w:hanging="720"/>
        <w:rPr>
          <w:rFonts w:ascii="Times New Roman" w:hAnsi="Times New Roman" w:cs="Times New Roman"/>
        </w:rPr>
      </w:pPr>
      <w:r w:rsidRPr="00B34ABF">
        <w:rPr>
          <w:rFonts w:ascii="Times New Roman" w:hAnsi="Times New Roman" w:cs="Times New Roman"/>
          <w:b/>
          <w:bCs/>
        </w:rPr>
        <w:t>Knēdiğ (Tall):</w:t>
      </w:r>
      <w:r w:rsidRPr="00B34ABF">
        <w:rPr>
          <w:rFonts w:ascii="Times New Roman" w:hAnsi="Times New Roman" w:cs="Times New Roman"/>
        </w:rPr>
        <w:t xml:space="preserve"> Vila, E. 2005. Fauna. In</w:t>
      </w:r>
      <w:r w:rsidR="00E33446">
        <w:rPr>
          <w:rFonts w:ascii="Times New Roman" w:hAnsi="Times New Roman" w:cs="Times New Roman"/>
        </w:rPr>
        <w:t xml:space="preserve"> E.</w:t>
      </w:r>
      <w:r w:rsidRPr="00B34ABF">
        <w:rPr>
          <w:rFonts w:ascii="Times New Roman" w:hAnsi="Times New Roman" w:cs="Times New Roman"/>
        </w:rPr>
        <w:t xml:space="preserve"> Klengel-Brandt, </w:t>
      </w:r>
      <w:r w:rsidR="00E33446">
        <w:rPr>
          <w:rFonts w:ascii="Times New Roman" w:hAnsi="Times New Roman" w:cs="Times New Roman"/>
        </w:rPr>
        <w:t xml:space="preserve">S. </w:t>
      </w:r>
      <w:r w:rsidRPr="00B34ABF">
        <w:rPr>
          <w:rFonts w:ascii="Times New Roman" w:hAnsi="Times New Roman" w:cs="Times New Roman"/>
        </w:rPr>
        <w:t>Kulemann-Ossen</w:t>
      </w:r>
      <w:r w:rsidR="00E33446">
        <w:rPr>
          <w:rFonts w:ascii="Times New Roman" w:hAnsi="Times New Roman" w:cs="Times New Roman"/>
        </w:rPr>
        <w:t xml:space="preserve"> and L.</w:t>
      </w:r>
      <w:r w:rsidRPr="00B34ABF">
        <w:rPr>
          <w:rFonts w:ascii="Times New Roman" w:hAnsi="Times New Roman" w:cs="Times New Roman"/>
        </w:rPr>
        <w:t xml:space="preserve"> Martin (ed.) </w:t>
      </w:r>
      <w:r w:rsidRPr="00B34ABF">
        <w:rPr>
          <w:rFonts w:ascii="Times New Roman" w:hAnsi="Times New Roman" w:cs="Times New Roman"/>
          <w:i/>
          <w:iCs/>
        </w:rPr>
        <w:t>Tall Knēdiğ: die Ergebnisse der Ausgrabungen des Voderasiatishen Museums Berlin in Nordost-Syrien von 1993 bis 1998.</w:t>
      </w:r>
      <w:r w:rsidRPr="00B34ABF">
        <w:rPr>
          <w:rFonts w:ascii="Times New Roman" w:hAnsi="Times New Roman" w:cs="Times New Roman"/>
        </w:rPr>
        <w:t xml:space="preserve"> Saarwellingen: Saarländische Druckerei: 185-204.</w:t>
      </w:r>
    </w:p>
    <w:p w14:paraId="07FF7B6C" w14:textId="77777777" w:rsidR="008465D8" w:rsidRPr="00B34ABF" w:rsidRDefault="008465D8" w:rsidP="008465D8">
      <w:pPr>
        <w:spacing w:after="120" w:line="240" w:lineRule="auto"/>
        <w:ind w:left="720" w:hanging="720"/>
        <w:rPr>
          <w:rFonts w:ascii="Times New Roman" w:hAnsi="Times New Roman" w:cs="Times New Roman"/>
        </w:rPr>
      </w:pPr>
      <w:r w:rsidRPr="00B34ABF">
        <w:rPr>
          <w:rFonts w:ascii="Times New Roman" w:hAnsi="Times New Roman" w:cs="Times New Roman"/>
          <w:b/>
          <w:bCs/>
        </w:rPr>
        <w:t>Körtepe:</w:t>
      </w:r>
      <w:r w:rsidRPr="00B34ABF">
        <w:rPr>
          <w:rFonts w:ascii="Times New Roman" w:hAnsi="Times New Roman" w:cs="Times New Roman"/>
        </w:rPr>
        <w:t xml:space="preserve"> von den Driesch, A. 1976. Zu den Tierknochenfunde vom Körtepe. </w:t>
      </w:r>
      <w:r w:rsidRPr="00B34ABF">
        <w:rPr>
          <w:rFonts w:ascii="Times New Roman" w:hAnsi="Times New Roman" w:cs="Times New Roman"/>
          <w:i/>
          <w:iCs/>
        </w:rPr>
        <w:t>Keban Project Activities</w:t>
      </w:r>
      <w:r w:rsidRPr="00B34ABF">
        <w:rPr>
          <w:rFonts w:ascii="Times New Roman" w:hAnsi="Times New Roman" w:cs="Times New Roman"/>
        </w:rPr>
        <w:t xml:space="preserve"> 1972: 27-39. </w:t>
      </w:r>
    </w:p>
    <w:p w14:paraId="6768127F" w14:textId="022ECFF9" w:rsidR="008465D8" w:rsidRPr="00B34ABF" w:rsidRDefault="008465D8" w:rsidP="008465D8">
      <w:pPr>
        <w:spacing w:after="120" w:line="240" w:lineRule="auto"/>
        <w:ind w:left="720" w:hanging="720"/>
        <w:rPr>
          <w:rFonts w:ascii="Times New Roman" w:hAnsi="Times New Roman" w:cs="Times New Roman"/>
        </w:rPr>
      </w:pPr>
      <w:r w:rsidRPr="00B34ABF">
        <w:rPr>
          <w:rFonts w:ascii="Times New Roman" w:hAnsi="Times New Roman" w:cs="Times New Roman"/>
          <w:b/>
          <w:bCs/>
        </w:rPr>
        <w:t>Korucutepe:</w:t>
      </w:r>
      <w:r w:rsidRPr="00B34ABF">
        <w:rPr>
          <w:rFonts w:ascii="Times New Roman" w:hAnsi="Times New Roman" w:cs="Times New Roman"/>
        </w:rPr>
        <w:t xml:space="preserve"> Boessnck, J. and von den Driesch, A. 1975. Tierknochenfunde vom Korucutepebei Elazig in Ostanatolien (Fundmaterial der Grabungen 1968 und 1969). In M.N. van Loon (ed.) </w:t>
      </w:r>
      <w:r w:rsidRPr="00B34ABF">
        <w:rPr>
          <w:rFonts w:ascii="Times New Roman" w:hAnsi="Times New Roman" w:cs="Times New Roman"/>
          <w:i/>
          <w:iCs/>
        </w:rPr>
        <w:t>Korucutepe: Final Report on the Excavations of the Universities of Chicago, California (Los Angeles) and Amsterdam in the Keban Reservoir, Eastern Anatolia, 1968-1970</w:t>
      </w:r>
      <w:r w:rsidRPr="00B34ABF">
        <w:rPr>
          <w:rFonts w:ascii="Times New Roman" w:hAnsi="Times New Roman" w:cs="Times New Roman"/>
        </w:rPr>
        <w:t>. Amsterdam: North Holland: 1-191.</w:t>
      </w:r>
    </w:p>
    <w:p w14:paraId="1E9A7A5D" w14:textId="2126C9F8" w:rsidR="008465D8" w:rsidRPr="00B34ABF" w:rsidRDefault="008465D8" w:rsidP="008465D8">
      <w:pPr>
        <w:spacing w:after="120" w:line="240" w:lineRule="auto"/>
        <w:ind w:left="720" w:hanging="720"/>
        <w:rPr>
          <w:rFonts w:ascii="Times New Roman" w:hAnsi="Times New Roman" w:cs="Times New Roman"/>
        </w:rPr>
      </w:pPr>
      <w:r w:rsidRPr="00B34ABF">
        <w:rPr>
          <w:rFonts w:ascii="Times New Roman" w:hAnsi="Times New Roman" w:cs="Times New Roman"/>
          <w:b/>
          <w:bCs/>
        </w:rPr>
        <w:t>Koshak Shamali (Tell):</w:t>
      </w:r>
      <w:r w:rsidRPr="00B34ABF">
        <w:rPr>
          <w:rFonts w:ascii="Times New Roman" w:hAnsi="Times New Roman" w:cs="Times New Roman"/>
        </w:rPr>
        <w:t xml:space="preserve"> Gourichon, L. and Helmer, D. 2003. Preliminary analysis of the faunal remains from Tell Koshak Shamali (Syria): squares AD5, AE5, BD5 and BE6. In </w:t>
      </w:r>
      <w:r w:rsidR="00E33446">
        <w:rPr>
          <w:rFonts w:ascii="Times New Roman" w:hAnsi="Times New Roman" w:cs="Times New Roman"/>
        </w:rPr>
        <w:t xml:space="preserve">Y. </w:t>
      </w:r>
      <w:r w:rsidRPr="00B34ABF">
        <w:rPr>
          <w:rFonts w:ascii="Times New Roman" w:hAnsi="Times New Roman" w:cs="Times New Roman"/>
        </w:rPr>
        <w:t>Nishiaki</w:t>
      </w:r>
      <w:r w:rsidR="00E33446">
        <w:rPr>
          <w:rFonts w:ascii="Times New Roman" w:hAnsi="Times New Roman" w:cs="Times New Roman"/>
        </w:rPr>
        <w:t xml:space="preserve"> and T.</w:t>
      </w:r>
      <w:r w:rsidRPr="00B34ABF">
        <w:rPr>
          <w:rFonts w:ascii="Times New Roman" w:hAnsi="Times New Roman" w:cs="Times New Roman"/>
        </w:rPr>
        <w:t xml:space="preserve"> Matsutani (ed.) </w:t>
      </w:r>
      <w:r w:rsidRPr="00B34ABF">
        <w:rPr>
          <w:rFonts w:ascii="Times New Roman" w:hAnsi="Times New Roman" w:cs="Times New Roman"/>
          <w:i/>
          <w:iCs/>
        </w:rPr>
        <w:t>Tell Koshak Shamali: the Archaeological Investigations on the Upper Euphrates, Syria Vol II: Chalcolithic Technology and Subsistence</w:t>
      </w:r>
      <w:r w:rsidRPr="00B34ABF">
        <w:rPr>
          <w:rFonts w:ascii="Times New Roman" w:hAnsi="Times New Roman" w:cs="Times New Roman"/>
        </w:rPr>
        <w:t>. Tokyo: University Museum University of Tokyo Monographs: 273-282.</w:t>
      </w:r>
    </w:p>
    <w:p w14:paraId="0520512D" w14:textId="19B81624" w:rsidR="008465D8" w:rsidRDefault="008465D8" w:rsidP="008465D8">
      <w:pPr>
        <w:spacing w:after="120" w:line="240" w:lineRule="auto"/>
        <w:ind w:left="720" w:hanging="720"/>
        <w:rPr>
          <w:rFonts w:ascii="Times New Roman" w:hAnsi="Times New Roman" w:cs="Times New Roman"/>
        </w:rPr>
      </w:pPr>
      <w:r w:rsidRPr="00B34ABF">
        <w:rPr>
          <w:rFonts w:ascii="Times New Roman" w:hAnsi="Times New Roman" w:cs="Times New Roman"/>
          <w:b/>
          <w:bCs/>
        </w:rPr>
        <w:t>KS-54:</w:t>
      </w:r>
      <w:r w:rsidRPr="00B34ABF">
        <w:rPr>
          <w:rFonts w:ascii="Times New Roman" w:hAnsi="Times New Roman" w:cs="Times New Roman"/>
        </w:rPr>
        <w:t xml:space="preserve"> Mudar, K. 1988. The effects of context on animal bone assemblages: examples from the Uruk period in southwest Iran. </w:t>
      </w:r>
      <w:r w:rsidRPr="00B34ABF">
        <w:rPr>
          <w:rFonts w:ascii="Times New Roman" w:hAnsi="Times New Roman" w:cs="Times New Roman"/>
          <w:i/>
          <w:iCs/>
        </w:rPr>
        <w:t>Paléorient</w:t>
      </w:r>
      <w:r w:rsidRPr="00B34ABF">
        <w:rPr>
          <w:rFonts w:ascii="Times New Roman" w:hAnsi="Times New Roman" w:cs="Times New Roman"/>
        </w:rPr>
        <w:t xml:space="preserve"> 14(1): 151-168.</w:t>
      </w:r>
    </w:p>
    <w:p w14:paraId="7E0B6948" w14:textId="77777777" w:rsidR="00A82065" w:rsidRDefault="00A82065" w:rsidP="00A82065">
      <w:pPr>
        <w:spacing w:after="120" w:line="240" w:lineRule="auto"/>
        <w:ind w:left="720" w:hanging="720"/>
        <w:rPr>
          <w:rFonts w:ascii="Times New Roman" w:hAnsi="Times New Roman" w:cs="Times New Roman"/>
        </w:rPr>
      </w:pPr>
      <w:r>
        <w:rPr>
          <w:rFonts w:ascii="Times New Roman" w:hAnsi="Times New Roman" w:cs="Times New Roman"/>
          <w:b/>
          <w:bCs/>
        </w:rPr>
        <w:t xml:space="preserve">KS-76: </w:t>
      </w:r>
      <w:r w:rsidRPr="00B34ABF">
        <w:rPr>
          <w:rFonts w:ascii="Times New Roman" w:hAnsi="Times New Roman" w:cs="Times New Roman"/>
        </w:rPr>
        <w:t xml:space="preserve">Mudar, K. 1988. The effects of context on animal bone assemblages: examples from the Uruk period in southwest Iran. </w:t>
      </w:r>
      <w:r w:rsidRPr="00B34ABF">
        <w:rPr>
          <w:rFonts w:ascii="Times New Roman" w:hAnsi="Times New Roman" w:cs="Times New Roman"/>
          <w:i/>
          <w:iCs/>
        </w:rPr>
        <w:t>Paléorient</w:t>
      </w:r>
      <w:r w:rsidRPr="00B34ABF">
        <w:rPr>
          <w:rFonts w:ascii="Times New Roman" w:hAnsi="Times New Roman" w:cs="Times New Roman"/>
        </w:rPr>
        <w:t xml:space="preserve"> 14(1): 151-168.</w:t>
      </w:r>
    </w:p>
    <w:p w14:paraId="443BB17D" w14:textId="069E6D6B" w:rsidR="008465D8" w:rsidRPr="00B34ABF" w:rsidRDefault="008465D8" w:rsidP="008465D8">
      <w:pPr>
        <w:spacing w:after="120" w:line="240" w:lineRule="auto"/>
        <w:ind w:left="720" w:hanging="720"/>
        <w:rPr>
          <w:rFonts w:ascii="Times New Roman" w:hAnsi="Times New Roman" w:cs="Times New Roman"/>
        </w:rPr>
      </w:pPr>
      <w:r w:rsidRPr="00B34ABF">
        <w:rPr>
          <w:rFonts w:ascii="Times New Roman" w:hAnsi="Times New Roman" w:cs="Times New Roman"/>
          <w:b/>
          <w:bCs/>
        </w:rPr>
        <w:lastRenderedPageBreak/>
        <w:t xml:space="preserve">Kūrān (Tell): </w:t>
      </w:r>
      <w:r w:rsidRPr="00B34ABF">
        <w:rPr>
          <w:rFonts w:ascii="Times New Roman" w:hAnsi="Times New Roman" w:cs="Times New Roman"/>
          <w:color w:val="000000" w:themeColor="text1"/>
        </w:rPr>
        <w:t>Zeder, M.A. 1998. Environment, economy and subsistence on the threshold of urban emergence in northern Mesopotamia</w:t>
      </w:r>
      <w:r w:rsidRPr="00B34ABF">
        <w:rPr>
          <w:rFonts w:ascii="Times New Roman" w:hAnsi="Times New Roman" w:cs="Times New Roman"/>
          <w:i/>
          <w:color w:val="000000" w:themeColor="text1"/>
        </w:rPr>
        <w:t xml:space="preserve">. </w:t>
      </w:r>
      <w:r w:rsidRPr="00B34ABF">
        <w:rPr>
          <w:rFonts w:ascii="Times New Roman" w:hAnsi="Times New Roman" w:cs="Times New Roman"/>
          <w:i/>
          <w:color w:val="000000" w:themeColor="text1"/>
          <w:shd w:val="clear" w:color="auto" w:fill="FFFFFF"/>
        </w:rPr>
        <w:t>Bulletin of the Canadian Society for Mesopotamian</w:t>
      </w:r>
      <w:r w:rsidRPr="00B34ABF">
        <w:rPr>
          <w:rFonts w:ascii="Times New Roman" w:hAnsi="Times New Roman" w:cs="Times New Roman"/>
          <w:i/>
          <w:color w:val="000000" w:themeColor="text1"/>
        </w:rPr>
        <w:t xml:space="preserve"> Studies</w:t>
      </w:r>
      <w:r w:rsidRPr="00B34ABF">
        <w:rPr>
          <w:rFonts w:ascii="Times New Roman" w:hAnsi="Times New Roman" w:cs="Times New Roman"/>
          <w:color w:val="000000" w:themeColor="text1"/>
        </w:rPr>
        <w:t xml:space="preserve"> 33</w:t>
      </w:r>
      <w:r w:rsidR="00E33446">
        <w:rPr>
          <w:rFonts w:ascii="Times New Roman" w:hAnsi="Times New Roman" w:cs="Times New Roman"/>
          <w:color w:val="000000" w:themeColor="text1"/>
        </w:rPr>
        <w:t>:</w:t>
      </w:r>
      <w:r w:rsidRPr="00B34ABF">
        <w:rPr>
          <w:rFonts w:ascii="Times New Roman" w:hAnsi="Times New Roman" w:cs="Times New Roman"/>
          <w:color w:val="000000" w:themeColor="text1"/>
        </w:rPr>
        <w:t xml:space="preserve"> 55-67.</w:t>
      </w:r>
    </w:p>
    <w:p w14:paraId="4114D151" w14:textId="77777777" w:rsidR="008465D8" w:rsidRPr="00B34ABF" w:rsidRDefault="008465D8" w:rsidP="008465D8">
      <w:pPr>
        <w:spacing w:after="120" w:line="240" w:lineRule="auto"/>
        <w:ind w:left="720" w:hanging="720"/>
        <w:rPr>
          <w:rFonts w:ascii="Times New Roman" w:hAnsi="Times New Roman" w:cs="Times New Roman"/>
        </w:rPr>
      </w:pPr>
      <w:r w:rsidRPr="00B34ABF">
        <w:rPr>
          <w:rFonts w:ascii="Times New Roman" w:hAnsi="Times New Roman" w:cs="Times New Roman"/>
          <w:b/>
          <w:bCs/>
        </w:rPr>
        <w:t>Kurban Höyük:</w:t>
      </w:r>
      <w:r w:rsidRPr="00B34ABF">
        <w:rPr>
          <w:rFonts w:ascii="Times New Roman" w:hAnsi="Times New Roman" w:cs="Times New Roman"/>
        </w:rPr>
        <w:t xml:space="preserve"> Wattenmaker, P. 1987. Town and village economies in an early state society. </w:t>
      </w:r>
      <w:r w:rsidRPr="00B34ABF">
        <w:rPr>
          <w:rFonts w:ascii="Times New Roman" w:hAnsi="Times New Roman" w:cs="Times New Roman"/>
          <w:i/>
          <w:iCs/>
        </w:rPr>
        <w:t>Paléorient</w:t>
      </w:r>
      <w:r w:rsidRPr="00B34ABF">
        <w:rPr>
          <w:rFonts w:ascii="Times New Roman" w:hAnsi="Times New Roman" w:cs="Times New Roman"/>
        </w:rPr>
        <w:t xml:space="preserve"> 13(2), 113-122.</w:t>
      </w:r>
    </w:p>
    <w:p w14:paraId="68AAB664" w14:textId="2B891036" w:rsidR="0008761F" w:rsidRPr="00B34ABF" w:rsidRDefault="0008761F" w:rsidP="0008761F">
      <w:pPr>
        <w:spacing w:after="120" w:line="240" w:lineRule="auto"/>
        <w:ind w:left="720" w:hanging="720"/>
        <w:rPr>
          <w:rFonts w:ascii="Times New Roman" w:hAnsi="Times New Roman" w:cs="Times New Roman"/>
        </w:rPr>
      </w:pPr>
      <w:r w:rsidRPr="00B34ABF">
        <w:rPr>
          <w:rFonts w:ascii="Times New Roman" w:hAnsi="Times New Roman" w:cs="Times New Roman"/>
          <w:b/>
          <w:bCs/>
        </w:rPr>
        <w:t xml:space="preserve">Lachish (Tel): </w:t>
      </w:r>
      <w:r w:rsidRPr="00B34ABF">
        <w:rPr>
          <w:rFonts w:ascii="Times New Roman" w:hAnsi="Times New Roman" w:cs="Times New Roman"/>
        </w:rPr>
        <w:t>Croft, P. 2004.</w:t>
      </w:r>
      <w:r w:rsidR="00991E01">
        <w:rPr>
          <w:rFonts w:ascii="Times New Roman" w:hAnsi="Times New Roman" w:cs="Times New Roman"/>
        </w:rPr>
        <w:t xml:space="preserve"> </w:t>
      </w:r>
      <w:r w:rsidRPr="00B34ABF">
        <w:rPr>
          <w:rFonts w:ascii="Times New Roman" w:hAnsi="Times New Roman" w:cs="Times New Roman"/>
        </w:rPr>
        <w:t xml:space="preserve">The osteological remains (mammalian and avian). In </w:t>
      </w:r>
      <w:r w:rsidR="00FF723D">
        <w:rPr>
          <w:rFonts w:ascii="Times New Roman" w:hAnsi="Times New Roman" w:cs="Times New Roman"/>
        </w:rPr>
        <w:t xml:space="preserve">D. </w:t>
      </w:r>
      <w:r w:rsidRPr="00B34ABF">
        <w:rPr>
          <w:rFonts w:ascii="Times New Roman" w:hAnsi="Times New Roman" w:cs="Times New Roman"/>
        </w:rPr>
        <w:t xml:space="preserve">Ussishkin (ed.) </w:t>
      </w:r>
      <w:r w:rsidRPr="00B34ABF">
        <w:rPr>
          <w:rFonts w:ascii="Times New Roman" w:hAnsi="Times New Roman" w:cs="Times New Roman"/>
          <w:i/>
          <w:iCs/>
        </w:rPr>
        <w:t>The Renewed Archaeological Investigations at Lachish (1973-1994).</w:t>
      </w:r>
      <w:r w:rsidRPr="00B34ABF">
        <w:rPr>
          <w:rFonts w:ascii="Times New Roman" w:hAnsi="Times New Roman" w:cs="Times New Roman"/>
        </w:rPr>
        <w:t xml:space="preserve"> Tel Aviv: Emery and Claire Yass Publications in Archaeology: 2254-2452.</w:t>
      </w:r>
    </w:p>
    <w:p w14:paraId="782419B4" w14:textId="3BD0F3B8" w:rsidR="0008761F" w:rsidRPr="00B34ABF" w:rsidRDefault="0008761F" w:rsidP="0008761F">
      <w:pPr>
        <w:spacing w:after="120" w:line="240" w:lineRule="auto"/>
        <w:ind w:left="720" w:hanging="720"/>
        <w:rPr>
          <w:rFonts w:ascii="Times New Roman" w:hAnsi="Times New Roman" w:cs="Times New Roman"/>
        </w:rPr>
      </w:pPr>
      <w:r w:rsidRPr="00B34ABF">
        <w:rPr>
          <w:rFonts w:ascii="Times New Roman" w:hAnsi="Times New Roman" w:cs="Times New Roman"/>
          <w:b/>
          <w:bCs/>
        </w:rPr>
        <w:tab/>
      </w:r>
      <w:r w:rsidRPr="00B34ABF">
        <w:rPr>
          <w:rFonts w:ascii="Times New Roman" w:hAnsi="Times New Roman" w:cs="Times New Roman"/>
        </w:rPr>
        <w:t xml:space="preserve">Lernau, H. 1975. Animal remains. In Y. Aharoni (ed.) </w:t>
      </w:r>
      <w:r w:rsidRPr="00B34ABF">
        <w:rPr>
          <w:rFonts w:ascii="Times New Roman" w:hAnsi="Times New Roman" w:cs="Times New Roman"/>
          <w:i/>
          <w:iCs/>
        </w:rPr>
        <w:t>Investigations at Lachish: The Sanctuary and Residency</w:t>
      </w:r>
      <w:r w:rsidRPr="00B34ABF">
        <w:rPr>
          <w:rFonts w:ascii="Times New Roman" w:hAnsi="Times New Roman" w:cs="Times New Roman"/>
        </w:rPr>
        <w:t>. Tel Aviv: Tel Aviv University: 86-103.</w:t>
      </w:r>
    </w:p>
    <w:p w14:paraId="7D6F6DE5" w14:textId="662DC23F" w:rsidR="0008761F" w:rsidRPr="00B34ABF" w:rsidRDefault="0008761F" w:rsidP="0008761F">
      <w:pPr>
        <w:spacing w:after="120" w:line="240" w:lineRule="auto"/>
        <w:ind w:left="720" w:hanging="720"/>
        <w:rPr>
          <w:rFonts w:ascii="Times New Roman" w:hAnsi="Times New Roman" w:cs="Times New Roman"/>
        </w:rPr>
      </w:pPr>
      <w:r w:rsidRPr="00B34ABF">
        <w:rPr>
          <w:rFonts w:ascii="Times New Roman" w:hAnsi="Times New Roman" w:cs="Times New Roman"/>
          <w:b/>
          <w:bCs/>
        </w:rPr>
        <w:t>Leilan (Tell):</w:t>
      </w:r>
      <w:r w:rsidRPr="00B34ABF">
        <w:rPr>
          <w:rFonts w:ascii="Times New Roman" w:hAnsi="Times New Roman" w:cs="Times New Roman"/>
        </w:rPr>
        <w:t xml:space="preserve"> Lau, H. 2009</w:t>
      </w:r>
      <w:r w:rsidRPr="00B34ABF">
        <w:rPr>
          <w:rFonts w:ascii="Times New Roman" w:hAnsi="Times New Roman" w:cs="Times New Roman"/>
          <w:i/>
          <w:iCs/>
        </w:rPr>
        <w:t xml:space="preserve">. </w:t>
      </w:r>
      <w:r w:rsidRPr="00FF723D">
        <w:rPr>
          <w:rFonts w:ascii="Times New Roman" w:hAnsi="Times New Roman" w:cs="Times New Roman"/>
        </w:rPr>
        <w:t>Animal management at Tell Leilan from the fourth millennia BCE: faunal data from the Operation 1 step trench.</w:t>
      </w:r>
      <w:r w:rsidRPr="00B34ABF">
        <w:rPr>
          <w:rFonts w:ascii="Times New Roman" w:hAnsi="Times New Roman" w:cs="Times New Roman"/>
        </w:rPr>
        <w:t xml:space="preserve"> Unpublished report</w:t>
      </w:r>
      <w:r w:rsidR="00FF723D">
        <w:rPr>
          <w:rFonts w:ascii="Times New Roman" w:hAnsi="Times New Roman" w:cs="Times New Roman"/>
        </w:rPr>
        <w:t xml:space="preserve"> for the</w:t>
      </w:r>
      <w:r w:rsidRPr="00B34ABF">
        <w:rPr>
          <w:rFonts w:ascii="Times New Roman" w:hAnsi="Times New Roman" w:cs="Times New Roman"/>
        </w:rPr>
        <w:t xml:space="preserve"> University of Pennsylvania, USA.</w:t>
      </w:r>
    </w:p>
    <w:p w14:paraId="36D7D890" w14:textId="33276136" w:rsidR="0008761F" w:rsidRPr="00B34ABF" w:rsidRDefault="0008761F" w:rsidP="0008761F">
      <w:pPr>
        <w:spacing w:after="120" w:line="240" w:lineRule="auto"/>
        <w:ind w:left="720" w:hanging="720"/>
        <w:rPr>
          <w:rFonts w:ascii="Times New Roman" w:hAnsi="Times New Roman" w:cs="Times New Roman"/>
        </w:rPr>
      </w:pPr>
      <w:r w:rsidRPr="00B34ABF">
        <w:rPr>
          <w:rFonts w:ascii="Times New Roman" w:hAnsi="Times New Roman" w:cs="Times New Roman"/>
          <w:b/>
          <w:bCs/>
        </w:rPr>
        <w:t>Lidar Höyük:</w:t>
      </w:r>
      <w:r w:rsidRPr="00B34ABF">
        <w:rPr>
          <w:rFonts w:ascii="Times New Roman" w:hAnsi="Times New Roman" w:cs="Times New Roman"/>
        </w:rPr>
        <w:t xml:space="preserve"> Kussinger, S. 1988. </w:t>
      </w:r>
      <w:r w:rsidRPr="00FF723D">
        <w:rPr>
          <w:rFonts w:ascii="Times New Roman" w:hAnsi="Times New Roman" w:cs="Times New Roman"/>
        </w:rPr>
        <w:t>Tierknochenfunde vom Lidar Höyük in Südostanatolien (Grabungen 1979-86)</w:t>
      </w:r>
      <w:r w:rsidRPr="00B34ABF">
        <w:rPr>
          <w:rFonts w:ascii="Times New Roman" w:hAnsi="Times New Roman" w:cs="Times New Roman"/>
        </w:rPr>
        <w:t xml:space="preserve">. Unpublished PhD </w:t>
      </w:r>
      <w:r w:rsidR="00FF723D">
        <w:rPr>
          <w:rFonts w:ascii="Times New Roman" w:hAnsi="Times New Roman" w:cs="Times New Roman"/>
        </w:rPr>
        <w:t>dissertation</w:t>
      </w:r>
      <w:r w:rsidRPr="00B34ABF">
        <w:rPr>
          <w:rFonts w:ascii="Times New Roman" w:hAnsi="Times New Roman" w:cs="Times New Roman"/>
        </w:rPr>
        <w:t>, University of Munich.</w:t>
      </w:r>
    </w:p>
    <w:p w14:paraId="119BD539" w14:textId="77777777" w:rsidR="0008761F" w:rsidRPr="00B34ABF" w:rsidRDefault="0008761F" w:rsidP="0008761F">
      <w:pPr>
        <w:spacing w:after="120" w:line="240" w:lineRule="auto"/>
        <w:ind w:left="720" w:hanging="720"/>
        <w:rPr>
          <w:rFonts w:ascii="Times New Roman" w:hAnsi="Times New Roman" w:cs="Times New Roman"/>
        </w:rPr>
      </w:pPr>
      <w:r w:rsidRPr="00B34ABF">
        <w:rPr>
          <w:rFonts w:ascii="Times New Roman" w:hAnsi="Times New Roman" w:cs="Times New Roman"/>
          <w:b/>
          <w:bCs/>
        </w:rPr>
        <w:t>Lod (Tel):</w:t>
      </w:r>
      <w:r w:rsidRPr="00B34ABF">
        <w:rPr>
          <w:rFonts w:ascii="Times New Roman" w:hAnsi="Times New Roman" w:cs="Times New Roman"/>
        </w:rPr>
        <w:t xml:space="preserve"> van den Brink, E.C.M., Horwitz, L.K., Kool, R., Liphschitz, N., Mienis, H.K. and Zbenovich, V. 2015. Excavations at Tel Lod: remains from the Pottery Neolithic A, Chalcolithic, Early Bronze Age I, Middle Bronze Age I and Byzantine periods. </w:t>
      </w:r>
      <w:r w:rsidRPr="00B34ABF">
        <w:rPr>
          <w:rFonts w:ascii="Times New Roman" w:hAnsi="Times New Roman" w:cs="Times New Roman"/>
          <w:i/>
          <w:iCs/>
        </w:rPr>
        <w:t>‘Atiqot</w:t>
      </w:r>
      <w:r w:rsidRPr="00B34ABF">
        <w:rPr>
          <w:rFonts w:ascii="Times New Roman" w:hAnsi="Times New Roman" w:cs="Times New Roman"/>
        </w:rPr>
        <w:t xml:space="preserve"> 82: 141-218.</w:t>
      </w:r>
    </w:p>
    <w:p w14:paraId="201DEA0F" w14:textId="1918E648" w:rsidR="00CD6096" w:rsidRPr="00B34ABF" w:rsidRDefault="00CD6096" w:rsidP="00CD6096">
      <w:pPr>
        <w:spacing w:after="120" w:line="240" w:lineRule="auto"/>
        <w:ind w:left="720" w:hanging="720"/>
        <w:rPr>
          <w:rFonts w:ascii="Times New Roman" w:hAnsi="Times New Roman" w:cs="Times New Roman"/>
        </w:rPr>
      </w:pPr>
      <w:r w:rsidRPr="00B34ABF">
        <w:rPr>
          <w:rFonts w:ascii="Times New Roman" w:hAnsi="Times New Roman" w:cs="Times New Roman"/>
          <w:b/>
          <w:bCs/>
        </w:rPr>
        <w:t>Madaba (Tell):</w:t>
      </w:r>
      <w:r w:rsidRPr="00B34ABF">
        <w:rPr>
          <w:rFonts w:ascii="Times New Roman" w:hAnsi="Times New Roman" w:cs="Times New Roman"/>
        </w:rPr>
        <w:t xml:space="preserve"> Griffith, T.B. 2016. </w:t>
      </w:r>
      <w:r w:rsidRPr="00FF723D">
        <w:rPr>
          <w:rFonts w:ascii="Times New Roman" w:hAnsi="Times New Roman" w:cs="Times New Roman"/>
        </w:rPr>
        <w:t xml:space="preserve">Ancient </w:t>
      </w:r>
      <w:r w:rsidR="00FF723D" w:rsidRPr="00FF723D">
        <w:rPr>
          <w:rFonts w:ascii="Times New Roman" w:hAnsi="Times New Roman" w:cs="Times New Roman"/>
        </w:rPr>
        <w:t>economic complexity and adaptation in the semi-arid highlands</w:t>
      </w:r>
      <w:r w:rsidRPr="00FF723D">
        <w:rPr>
          <w:rFonts w:ascii="Times New Roman" w:hAnsi="Times New Roman" w:cs="Times New Roman"/>
        </w:rPr>
        <w:t xml:space="preserve"> of Jordan: a </w:t>
      </w:r>
      <w:r w:rsidR="00FF723D" w:rsidRPr="00FF723D">
        <w:rPr>
          <w:rFonts w:ascii="Times New Roman" w:hAnsi="Times New Roman" w:cs="Times New Roman"/>
        </w:rPr>
        <w:t xml:space="preserve">zooarchaeological study </w:t>
      </w:r>
      <w:r w:rsidRPr="00FF723D">
        <w:rPr>
          <w:rFonts w:ascii="Times New Roman" w:hAnsi="Times New Roman" w:cs="Times New Roman"/>
        </w:rPr>
        <w:t xml:space="preserve">of the Early Bronze Age </w:t>
      </w:r>
      <w:r w:rsidR="00FF723D" w:rsidRPr="00FF723D">
        <w:rPr>
          <w:rFonts w:ascii="Times New Roman" w:hAnsi="Times New Roman" w:cs="Times New Roman"/>
        </w:rPr>
        <w:t xml:space="preserve">through </w:t>
      </w:r>
      <w:r w:rsidRPr="00FF723D">
        <w:rPr>
          <w:rFonts w:ascii="Times New Roman" w:hAnsi="Times New Roman" w:cs="Times New Roman"/>
        </w:rPr>
        <w:t xml:space="preserve">the Ottoman Period at Tell Madaba. </w:t>
      </w:r>
      <w:r w:rsidRPr="00B34ABF">
        <w:rPr>
          <w:rFonts w:ascii="Times New Roman" w:hAnsi="Times New Roman" w:cs="Times New Roman"/>
        </w:rPr>
        <w:t xml:space="preserve">Unpublished PhD </w:t>
      </w:r>
      <w:r w:rsidR="00FF723D">
        <w:rPr>
          <w:rFonts w:ascii="Times New Roman" w:hAnsi="Times New Roman" w:cs="Times New Roman"/>
        </w:rPr>
        <w:t>dissertation</w:t>
      </w:r>
      <w:r w:rsidRPr="00B34ABF">
        <w:rPr>
          <w:rFonts w:ascii="Times New Roman" w:hAnsi="Times New Roman" w:cs="Times New Roman"/>
        </w:rPr>
        <w:t>, University of Kansas.</w:t>
      </w:r>
    </w:p>
    <w:p w14:paraId="0E1333E1" w14:textId="77777777" w:rsidR="00CD6096" w:rsidRPr="00B34ABF" w:rsidRDefault="00CD6096" w:rsidP="00CD6096">
      <w:pPr>
        <w:spacing w:after="120" w:line="240" w:lineRule="auto"/>
        <w:ind w:left="720" w:hanging="720"/>
        <w:rPr>
          <w:rFonts w:ascii="Times New Roman" w:hAnsi="Times New Roman" w:cs="Times New Roman"/>
        </w:rPr>
      </w:pPr>
      <w:r w:rsidRPr="00B34ABF">
        <w:rPr>
          <w:rFonts w:ascii="Times New Roman" w:hAnsi="Times New Roman" w:cs="Times New Roman"/>
          <w:b/>
          <w:bCs/>
          <w:lang w:val="fr-FR"/>
        </w:rPr>
        <w:t xml:space="preserve">Magal (Tel): </w:t>
      </w:r>
      <w:r w:rsidRPr="00B34ABF">
        <w:rPr>
          <w:rFonts w:ascii="Times New Roman" w:hAnsi="Times New Roman" w:cs="Times New Roman"/>
          <w:lang w:val="fr-FR"/>
        </w:rPr>
        <w:t xml:space="preserve">Kehati, R. 2017. </w:t>
      </w:r>
      <w:r w:rsidRPr="00B34ABF">
        <w:rPr>
          <w:rFonts w:ascii="Times New Roman" w:hAnsi="Times New Roman" w:cs="Times New Roman"/>
        </w:rPr>
        <w:t xml:space="preserve">Animal-bone remains from Tel Magal. </w:t>
      </w:r>
      <w:r w:rsidRPr="00B34ABF">
        <w:rPr>
          <w:rFonts w:ascii="Times New Roman" w:hAnsi="Times New Roman" w:cs="Times New Roman"/>
          <w:i/>
          <w:iCs/>
        </w:rPr>
        <w:t>‘Atiqot</w:t>
      </w:r>
      <w:r w:rsidRPr="00B34ABF">
        <w:rPr>
          <w:rFonts w:ascii="Times New Roman" w:hAnsi="Times New Roman" w:cs="Times New Roman"/>
        </w:rPr>
        <w:t xml:space="preserve"> 89: 9-11.</w:t>
      </w:r>
    </w:p>
    <w:p w14:paraId="1D061E4E" w14:textId="2B16ABF6" w:rsidR="00CD6096" w:rsidRPr="00B34ABF" w:rsidRDefault="00CD6096" w:rsidP="00CD6096">
      <w:pPr>
        <w:spacing w:after="120" w:line="240" w:lineRule="auto"/>
        <w:ind w:left="720" w:hanging="720"/>
        <w:rPr>
          <w:rFonts w:ascii="Times New Roman" w:hAnsi="Times New Roman" w:cs="Times New Roman"/>
          <w:b/>
          <w:bCs/>
        </w:rPr>
      </w:pPr>
      <w:r w:rsidRPr="00B34ABF">
        <w:rPr>
          <w:rFonts w:ascii="Times New Roman" w:hAnsi="Times New Roman" w:cs="Times New Roman"/>
          <w:b/>
          <w:bCs/>
        </w:rPr>
        <w:t>Malhata (Tel):</w:t>
      </w:r>
      <w:r w:rsidRPr="00B34ABF">
        <w:rPr>
          <w:rFonts w:ascii="Times New Roman" w:hAnsi="Times New Roman" w:cs="Times New Roman"/>
        </w:rPr>
        <w:t xml:space="preserve"> Sade, M. 2015. Archaeozoological remains. In</w:t>
      </w:r>
      <w:r w:rsidR="00FF723D">
        <w:rPr>
          <w:rFonts w:ascii="Times New Roman" w:hAnsi="Times New Roman" w:cs="Times New Roman"/>
        </w:rPr>
        <w:t xml:space="preserve"> I.</w:t>
      </w:r>
      <w:r w:rsidRPr="00B34ABF">
        <w:rPr>
          <w:rFonts w:ascii="Times New Roman" w:hAnsi="Times New Roman" w:cs="Times New Roman"/>
        </w:rPr>
        <w:t xml:space="preserve"> Beit-Arieh</w:t>
      </w:r>
      <w:r w:rsidR="00FF723D">
        <w:rPr>
          <w:rFonts w:ascii="Times New Roman" w:hAnsi="Times New Roman" w:cs="Times New Roman"/>
        </w:rPr>
        <w:t xml:space="preserve"> and L.</w:t>
      </w:r>
      <w:r w:rsidRPr="00B34ABF">
        <w:rPr>
          <w:rFonts w:ascii="Times New Roman" w:hAnsi="Times New Roman" w:cs="Times New Roman"/>
        </w:rPr>
        <w:t xml:space="preserve"> Freud (ed.) </w:t>
      </w:r>
      <w:r w:rsidRPr="00B34ABF">
        <w:rPr>
          <w:rFonts w:ascii="Times New Roman" w:hAnsi="Times New Roman" w:cs="Times New Roman"/>
          <w:i/>
          <w:iCs/>
        </w:rPr>
        <w:t>Tel Malḥata: A Central City in the Biblical Negev</w:t>
      </w:r>
      <w:r w:rsidRPr="00B34ABF">
        <w:rPr>
          <w:rFonts w:ascii="Times New Roman" w:hAnsi="Times New Roman" w:cs="Times New Roman"/>
        </w:rPr>
        <w:t>. Tel Aviv: Emery and Claire Yass Publications in Archaeology</w:t>
      </w:r>
      <w:r w:rsidR="00FF723D">
        <w:rPr>
          <w:rFonts w:ascii="Times New Roman" w:hAnsi="Times New Roman" w:cs="Times New Roman"/>
        </w:rPr>
        <w:t>:</w:t>
      </w:r>
      <w:r w:rsidRPr="00B34ABF">
        <w:rPr>
          <w:rFonts w:ascii="Times New Roman" w:hAnsi="Times New Roman" w:cs="Times New Roman"/>
        </w:rPr>
        <w:t xml:space="preserve"> 714-744.</w:t>
      </w:r>
    </w:p>
    <w:p w14:paraId="0EC55401" w14:textId="31FC13EE" w:rsidR="00CD6096" w:rsidRPr="00B34ABF" w:rsidRDefault="00CD6096" w:rsidP="00CD6096">
      <w:pPr>
        <w:spacing w:after="120" w:line="240" w:lineRule="auto"/>
        <w:ind w:left="720" w:hanging="720"/>
        <w:rPr>
          <w:rFonts w:ascii="Times New Roman" w:hAnsi="Times New Roman" w:cs="Times New Roman"/>
        </w:rPr>
      </w:pPr>
      <w:r w:rsidRPr="00B34ABF">
        <w:rPr>
          <w:rFonts w:ascii="Times New Roman" w:hAnsi="Times New Roman" w:cs="Times New Roman"/>
          <w:b/>
          <w:bCs/>
        </w:rPr>
        <w:t>Manahat:</w:t>
      </w:r>
      <w:r w:rsidRPr="00B34ABF">
        <w:rPr>
          <w:rFonts w:ascii="Times New Roman" w:hAnsi="Times New Roman" w:cs="Times New Roman"/>
        </w:rPr>
        <w:t xml:space="preserve"> Horwitz, L.K. 1998. The faunal remains. In </w:t>
      </w:r>
      <w:r w:rsidR="00FF723D">
        <w:rPr>
          <w:rFonts w:ascii="Times New Roman" w:hAnsi="Times New Roman" w:cs="Times New Roman"/>
        </w:rPr>
        <w:t xml:space="preserve">G. </w:t>
      </w:r>
      <w:r w:rsidRPr="00B34ABF">
        <w:rPr>
          <w:rFonts w:ascii="Times New Roman" w:hAnsi="Times New Roman" w:cs="Times New Roman"/>
        </w:rPr>
        <w:t xml:space="preserve">Edelstein (ed.) </w:t>
      </w:r>
      <w:r w:rsidRPr="00B34ABF">
        <w:rPr>
          <w:rFonts w:ascii="Times New Roman" w:hAnsi="Times New Roman" w:cs="Times New Roman"/>
          <w:i/>
          <w:iCs/>
        </w:rPr>
        <w:t xml:space="preserve">Villages, Terraces and Stone Mounds: Excavations at Manaḥat, Jerusalem, 1987-1989 </w:t>
      </w:r>
      <w:r w:rsidR="00FF723D" w:rsidRPr="00FF723D">
        <w:rPr>
          <w:rFonts w:ascii="Times New Roman" w:hAnsi="Times New Roman" w:cs="Times New Roman"/>
        </w:rPr>
        <w:t>(</w:t>
      </w:r>
      <w:r w:rsidRPr="00FF723D">
        <w:rPr>
          <w:rFonts w:ascii="Times New Roman" w:hAnsi="Times New Roman" w:cs="Times New Roman"/>
        </w:rPr>
        <w:t>Israel Antiquities Authority Reports 3</w:t>
      </w:r>
      <w:r w:rsidR="00FF723D" w:rsidRPr="00FF723D">
        <w:rPr>
          <w:rFonts w:ascii="Times New Roman" w:hAnsi="Times New Roman" w:cs="Times New Roman"/>
        </w:rPr>
        <w:t>)</w:t>
      </w:r>
      <w:r w:rsidRPr="00FF723D">
        <w:rPr>
          <w:rFonts w:ascii="Times New Roman" w:hAnsi="Times New Roman" w:cs="Times New Roman"/>
        </w:rPr>
        <w:t xml:space="preserve">. </w:t>
      </w:r>
      <w:r w:rsidRPr="00B34ABF">
        <w:rPr>
          <w:rFonts w:ascii="Times New Roman" w:hAnsi="Times New Roman" w:cs="Times New Roman"/>
        </w:rPr>
        <w:t>Jerusalem: Israel Antiquities Authority</w:t>
      </w:r>
      <w:r w:rsidR="00FF723D">
        <w:rPr>
          <w:rFonts w:ascii="Times New Roman" w:hAnsi="Times New Roman" w:cs="Times New Roman"/>
        </w:rPr>
        <w:t>:</w:t>
      </w:r>
      <w:r w:rsidRPr="00B34ABF">
        <w:rPr>
          <w:rFonts w:ascii="Times New Roman" w:hAnsi="Times New Roman" w:cs="Times New Roman"/>
        </w:rPr>
        <w:t xml:space="preserve"> 104-112.</w:t>
      </w:r>
    </w:p>
    <w:p w14:paraId="378AABB2" w14:textId="47791870" w:rsidR="00CD6096" w:rsidRPr="00B34ABF" w:rsidRDefault="00CD6096" w:rsidP="005E6125">
      <w:pPr>
        <w:spacing w:after="120" w:line="240" w:lineRule="auto"/>
        <w:ind w:left="720" w:hanging="720"/>
        <w:rPr>
          <w:rFonts w:ascii="Times New Roman" w:hAnsi="Times New Roman" w:cs="Times New Roman"/>
          <w:lang w:val="it-IT"/>
        </w:rPr>
      </w:pPr>
      <w:r w:rsidRPr="00B34ABF">
        <w:rPr>
          <w:rFonts w:ascii="Times New Roman" w:hAnsi="Times New Roman" w:cs="Times New Roman"/>
          <w:b/>
          <w:bCs/>
        </w:rPr>
        <w:t>Mardikh/Ebla (Tell):</w:t>
      </w:r>
      <w:r w:rsidRPr="00B34ABF">
        <w:rPr>
          <w:rFonts w:ascii="Times New Roman" w:hAnsi="Times New Roman" w:cs="Times New Roman"/>
        </w:rPr>
        <w:t xml:space="preserve"> De Grossi Mazzorin, J. and Minniti, C. 2000. The northern palace of Tell Mardikh-Ebla (Syria): archaeozoological analysis of the refuse pit F.5861/F.5701. In P. Matthiae, A. Enea, L. Peyronel and F. Pinnock (ed.)</w:t>
      </w:r>
      <w:r w:rsidR="00FF723D">
        <w:rPr>
          <w:rFonts w:ascii="Times New Roman" w:hAnsi="Times New Roman" w:cs="Times New Roman"/>
        </w:rPr>
        <w:t xml:space="preserve"> </w:t>
      </w:r>
      <w:r w:rsidRPr="00B34ABF">
        <w:rPr>
          <w:rFonts w:ascii="Times New Roman" w:hAnsi="Times New Roman" w:cs="Times New Roman"/>
          <w:i/>
          <w:iCs/>
        </w:rPr>
        <w:t xml:space="preserve">Proceedings of the First International Congress on the Archaeology of the Ancient Near East. </w:t>
      </w:r>
      <w:r w:rsidRPr="00B34ABF">
        <w:rPr>
          <w:rFonts w:ascii="Times New Roman" w:hAnsi="Times New Roman" w:cs="Times New Roman"/>
          <w:i/>
          <w:iCs/>
          <w:lang w:val="it-IT"/>
        </w:rPr>
        <w:t>Rome, May 18</w:t>
      </w:r>
      <w:r w:rsidRPr="00B34ABF">
        <w:rPr>
          <w:rFonts w:ascii="Times New Roman" w:hAnsi="Times New Roman" w:cs="Times New Roman"/>
          <w:i/>
          <w:iCs/>
          <w:vertAlign w:val="superscript"/>
          <w:lang w:val="it-IT"/>
        </w:rPr>
        <w:t>th</w:t>
      </w:r>
      <w:r w:rsidRPr="00B34ABF">
        <w:rPr>
          <w:rFonts w:ascii="Times New Roman" w:hAnsi="Times New Roman" w:cs="Times New Roman"/>
          <w:i/>
          <w:iCs/>
          <w:lang w:val="it-IT"/>
        </w:rPr>
        <w:t>-23</w:t>
      </w:r>
      <w:r w:rsidRPr="00B34ABF">
        <w:rPr>
          <w:rFonts w:ascii="Times New Roman" w:hAnsi="Times New Roman" w:cs="Times New Roman"/>
          <w:i/>
          <w:iCs/>
          <w:vertAlign w:val="superscript"/>
          <w:lang w:val="it-IT"/>
        </w:rPr>
        <w:t>rd</w:t>
      </w:r>
      <w:r w:rsidRPr="00B34ABF">
        <w:rPr>
          <w:rFonts w:ascii="Times New Roman" w:hAnsi="Times New Roman" w:cs="Times New Roman"/>
          <w:i/>
          <w:iCs/>
          <w:lang w:val="it-IT"/>
        </w:rPr>
        <w:t xml:space="preserve"> 1998</w:t>
      </w:r>
      <w:r w:rsidRPr="00B34ABF">
        <w:rPr>
          <w:rFonts w:ascii="Times New Roman" w:hAnsi="Times New Roman" w:cs="Times New Roman"/>
          <w:lang w:val="it-IT"/>
        </w:rPr>
        <w:t>. Rome: Università degli studi di Roma La Sapienza: 309-321.</w:t>
      </w:r>
    </w:p>
    <w:p w14:paraId="5DE995D7" w14:textId="46E06409" w:rsidR="00CD6096" w:rsidRPr="00B34ABF" w:rsidRDefault="00CD6096" w:rsidP="00CD6096">
      <w:pPr>
        <w:spacing w:after="120" w:line="240" w:lineRule="auto"/>
        <w:ind w:left="720"/>
        <w:rPr>
          <w:rFonts w:ascii="Times New Roman" w:hAnsi="Times New Roman" w:cs="Times New Roman"/>
        </w:rPr>
      </w:pPr>
      <w:r w:rsidRPr="00B34ABF">
        <w:rPr>
          <w:rFonts w:ascii="Times New Roman" w:hAnsi="Times New Roman" w:cs="Times New Roman"/>
        </w:rPr>
        <w:t xml:space="preserve">Minniti, C. 2013. Exploiting animals: the zooarchaeological evidence through the Early Bronze Age at Ebla. In P. Matthiae and N. Marchetti (ed.) </w:t>
      </w:r>
      <w:r w:rsidRPr="00B34ABF">
        <w:rPr>
          <w:rFonts w:ascii="Times New Roman" w:hAnsi="Times New Roman" w:cs="Times New Roman"/>
          <w:i/>
          <w:iCs/>
        </w:rPr>
        <w:t>Ebla and its Landscape: Early State Formation in the Ancient Near East</w:t>
      </w:r>
      <w:r w:rsidRPr="00B34ABF">
        <w:rPr>
          <w:rFonts w:ascii="Times New Roman" w:hAnsi="Times New Roman" w:cs="Times New Roman"/>
        </w:rPr>
        <w:t>. Walnut Creek</w:t>
      </w:r>
      <w:r w:rsidR="00FF723D">
        <w:rPr>
          <w:rFonts w:ascii="Times New Roman" w:hAnsi="Times New Roman" w:cs="Times New Roman"/>
        </w:rPr>
        <w:t xml:space="preserve"> (CA)</w:t>
      </w:r>
      <w:r w:rsidRPr="00B34ABF">
        <w:rPr>
          <w:rFonts w:ascii="Times New Roman" w:hAnsi="Times New Roman" w:cs="Times New Roman"/>
        </w:rPr>
        <w:t>: Left Coast: 413-430.</w:t>
      </w:r>
    </w:p>
    <w:p w14:paraId="0A3A4904" w14:textId="77777777" w:rsidR="00CD6096" w:rsidRPr="00B34ABF" w:rsidRDefault="00CD6096" w:rsidP="00CD6096">
      <w:pPr>
        <w:spacing w:after="120" w:line="240" w:lineRule="auto"/>
        <w:ind w:left="720" w:hanging="720"/>
        <w:rPr>
          <w:rFonts w:ascii="Times New Roman" w:hAnsi="Times New Roman" w:cs="Times New Roman"/>
        </w:rPr>
      </w:pPr>
      <w:r w:rsidRPr="00B34ABF">
        <w:rPr>
          <w:rFonts w:ascii="Times New Roman" w:hAnsi="Times New Roman" w:cs="Times New Roman"/>
          <w:b/>
          <w:bCs/>
        </w:rPr>
        <w:t xml:space="preserve">Marj Raba: </w:t>
      </w:r>
      <w:r w:rsidRPr="00B34ABF">
        <w:rPr>
          <w:rFonts w:ascii="Times New Roman" w:hAnsi="Times New Roman" w:cs="Times New Roman"/>
        </w:rPr>
        <w:t xml:space="preserve">Price, M., Buckley, M., Kersel, M.M. and Rowan, Y.M. 2013. Animal management strategies during the Chalcolithic in the Lower Galilee: new data from Marj Rabba (Israel). </w:t>
      </w:r>
      <w:r w:rsidRPr="00B34ABF">
        <w:rPr>
          <w:rFonts w:ascii="Times New Roman" w:hAnsi="Times New Roman" w:cs="Times New Roman"/>
          <w:i/>
          <w:iCs/>
        </w:rPr>
        <w:t xml:space="preserve">Paléorient </w:t>
      </w:r>
      <w:r w:rsidRPr="00B34ABF">
        <w:rPr>
          <w:rFonts w:ascii="Times New Roman" w:hAnsi="Times New Roman" w:cs="Times New Roman"/>
        </w:rPr>
        <w:t>39(2): 183-200.</w:t>
      </w:r>
    </w:p>
    <w:p w14:paraId="790FC4BD" w14:textId="53B4E6DE" w:rsidR="00CD6096" w:rsidRPr="00B34ABF" w:rsidRDefault="00CD6096" w:rsidP="00CD6096">
      <w:pPr>
        <w:spacing w:after="120" w:line="240" w:lineRule="auto"/>
        <w:ind w:left="720" w:hanging="720"/>
        <w:rPr>
          <w:rFonts w:ascii="Times New Roman" w:hAnsi="Times New Roman" w:cs="Times New Roman"/>
          <w:lang w:val="fr-FR"/>
        </w:rPr>
      </w:pPr>
      <w:r w:rsidRPr="00B34ABF">
        <w:rPr>
          <w:rFonts w:ascii="Times New Roman" w:hAnsi="Times New Roman" w:cs="Times New Roman"/>
          <w:b/>
          <w:bCs/>
        </w:rPr>
        <w:t>Masaikh/Kar-Ashurnasirpal (Tell):</w:t>
      </w:r>
      <w:r w:rsidRPr="00B34ABF">
        <w:rPr>
          <w:rFonts w:ascii="Times New Roman" w:hAnsi="Times New Roman" w:cs="Times New Roman"/>
        </w:rPr>
        <w:t xml:space="preserve"> Gręzak, A. 2015. Animal bone remains from Terqa and Tell Masaikh. In J.-C. Magueron, O. Rouault, P. Butterlin and P. Lombard (ed.) </w:t>
      </w:r>
      <w:r w:rsidRPr="00B34ABF">
        <w:rPr>
          <w:rFonts w:ascii="Times New Roman" w:hAnsi="Times New Roman" w:cs="Times New Roman"/>
          <w:i/>
          <w:iCs/>
        </w:rPr>
        <w:t>Akh Purattim 3</w:t>
      </w:r>
      <w:r w:rsidRPr="00B34ABF">
        <w:rPr>
          <w:rFonts w:ascii="Times New Roman" w:hAnsi="Times New Roman" w:cs="Times New Roman"/>
        </w:rPr>
        <w:t xml:space="preserve">. </w:t>
      </w:r>
      <w:r w:rsidRPr="00B34ABF">
        <w:rPr>
          <w:rFonts w:ascii="Times New Roman" w:hAnsi="Times New Roman" w:cs="Times New Roman"/>
          <w:lang w:val="fr-FR"/>
        </w:rPr>
        <w:t>Lyon: Maison de l’Orient et de la Méditerranée: 411-422.</w:t>
      </w:r>
    </w:p>
    <w:p w14:paraId="6CFB7FE4" w14:textId="37A900DD" w:rsidR="00CD6096" w:rsidRPr="00B34ABF" w:rsidRDefault="00CD6096" w:rsidP="00CD6096">
      <w:pPr>
        <w:ind w:left="720" w:hanging="720"/>
        <w:rPr>
          <w:rFonts w:ascii="Times New Roman" w:hAnsi="Times New Roman" w:cs="Times New Roman"/>
          <w:color w:val="000000" w:themeColor="text1"/>
        </w:rPr>
      </w:pPr>
      <w:r w:rsidRPr="00B34ABF">
        <w:rPr>
          <w:rFonts w:ascii="Times New Roman" w:hAnsi="Times New Roman" w:cs="Times New Roman"/>
          <w:b/>
          <w:bCs/>
          <w:lang w:val="fr-FR"/>
        </w:rPr>
        <w:t xml:space="preserve">Mašnaqa: </w:t>
      </w:r>
      <w:r w:rsidRPr="00B34ABF">
        <w:rPr>
          <w:rFonts w:ascii="Times New Roman" w:hAnsi="Times New Roman" w:cs="Times New Roman"/>
          <w:color w:val="000000" w:themeColor="text1"/>
          <w:lang w:val="fr-FR"/>
        </w:rPr>
        <w:t xml:space="preserve">Zeder, M.A. 1998. </w:t>
      </w:r>
      <w:r w:rsidRPr="00B34ABF">
        <w:rPr>
          <w:rFonts w:ascii="Times New Roman" w:hAnsi="Times New Roman" w:cs="Times New Roman"/>
          <w:color w:val="000000" w:themeColor="text1"/>
        </w:rPr>
        <w:t>Environment, economy and subsistence on the threshold of urban emergence in northern Mesopotamia</w:t>
      </w:r>
      <w:r w:rsidRPr="00B34ABF">
        <w:rPr>
          <w:rFonts w:ascii="Times New Roman" w:hAnsi="Times New Roman" w:cs="Times New Roman"/>
          <w:i/>
          <w:color w:val="000000" w:themeColor="text1"/>
        </w:rPr>
        <w:t xml:space="preserve">. </w:t>
      </w:r>
      <w:r w:rsidRPr="00B34ABF">
        <w:rPr>
          <w:rFonts w:ascii="Times New Roman" w:hAnsi="Times New Roman" w:cs="Times New Roman"/>
          <w:i/>
          <w:color w:val="000000" w:themeColor="text1"/>
          <w:shd w:val="clear" w:color="auto" w:fill="FFFFFF"/>
        </w:rPr>
        <w:t>Bulletin of the Canadian Society for Mesopotamian</w:t>
      </w:r>
      <w:r w:rsidRPr="00B34ABF">
        <w:rPr>
          <w:rFonts w:ascii="Times New Roman" w:hAnsi="Times New Roman" w:cs="Times New Roman"/>
          <w:i/>
          <w:color w:val="000000" w:themeColor="text1"/>
        </w:rPr>
        <w:t xml:space="preserve"> Studies</w:t>
      </w:r>
      <w:r w:rsidRPr="00B34ABF">
        <w:rPr>
          <w:rFonts w:ascii="Times New Roman" w:hAnsi="Times New Roman" w:cs="Times New Roman"/>
          <w:color w:val="000000" w:themeColor="text1"/>
        </w:rPr>
        <w:t xml:space="preserve"> 33</w:t>
      </w:r>
      <w:r w:rsidR="00AB6EF4">
        <w:rPr>
          <w:rFonts w:ascii="Times New Roman" w:hAnsi="Times New Roman" w:cs="Times New Roman"/>
          <w:color w:val="000000" w:themeColor="text1"/>
        </w:rPr>
        <w:t>:</w:t>
      </w:r>
      <w:r w:rsidRPr="00B34ABF">
        <w:rPr>
          <w:rFonts w:ascii="Times New Roman" w:hAnsi="Times New Roman" w:cs="Times New Roman"/>
          <w:color w:val="000000" w:themeColor="text1"/>
        </w:rPr>
        <w:t xml:space="preserve"> 55-67.</w:t>
      </w:r>
    </w:p>
    <w:p w14:paraId="267116B7" w14:textId="7AA1EE39" w:rsidR="00CD6096" w:rsidRPr="00B34ABF" w:rsidRDefault="00CD6096" w:rsidP="00CD6096">
      <w:pPr>
        <w:spacing w:after="120" w:line="240" w:lineRule="auto"/>
        <w:ind w:left="720" w:hanging="720"/>
        <w:rPr>
          <w:rFonts w:ascii="Times New Roman" w:hAnsi="Times New Roman" w:cs="Times New Roman"/>
        </w:rPr>
      </w:pPr>
      <w:r w:rsidRPr="00B34ABF">
        <w:rPr>
          <w:rFonts w:ascii="Times New Roman" w:hAnsi="Times New Roman" w:cs="Times New Roman"/>
          <w:b/>
          <w:bCs/>
        </w:rPr>
        <w:lastRenderedPageBreak/>
        <w:t>Megiddo:</w:t>
      </w:r>
      <w:r w:rsidRPr="00B34ABF">
        <w:rPr>
          <w:rFonts w:ascii="Times New Roman" w:hAnsi="Times New Roman" w:cs="Times New Roman"/>
        </w:rPr>
        <w:t xml:space="preserve"> Hesse, B. and Wapnish, P. 2001. Commodities and cuisine: animals in the Early Bronze Age of northern Palestine. In</w:t>
      </w:r>
      <w:r w:rsidR="00AB6EF4">
        <w:rPr>
          <w:rFonts w:ascii="Times New Roman" w:hAnsi="Times New Roman" w:cs="Times New Roman"/>
        </w:rPr>
        <w:t xml:space="preserve"> S.R.</w:t>
      </w:r>
      <w:r w:rsidRPr="00B34ABF">
        <w:rPr>
          <w:rFonts w:ascii="Times New Roman" w:hAnsi="Times New Roman" w:cs="Times New Roman"/>
        </w:rPr>
        <w:t xml:space="preserve"> Wolff (</w:t>
      </w:r>
      <w:r w:rsidR="00AB6EF4">
        <w:rPr>
          <w:rFonts w:ascii="Times New Roman" w:hAnsi="Times New Roman" w:cs="Times New Roman"/>
        </w:rPr>
        <w:t>e</w:t>
      </w:r>
      <w:r w:rsidRPr="00B34ABF">
        <w:rPr>
          <w:rFonts w:ascii="Times New Roman" w:hAnsi="Times New Roman" w:cs="Times New Roman"/>
        </w:rPr>
        <w:t xml:space="preserve">d.) </w:t>
      </w:r>
      <w:r w:rsidRPr="00B34ABF">
        <w:rPr>
          <w:rFonts w:ascii="Times New Roman" w:hAnsi="Times New Roman" w:cs="Times New Roman"/>
          <w:i/>
          <w:iCs/>
        </w:rPr>
        <w:t>Studies in the Archaeology of Israel and Neighbouring Lands in Memory of Douglas L. Esse</w:t>
      </w:r>
      <w:r w:rsidRPr="00B34ABF">
        <w:rPr>
          <w:rFonts w:ascii="Times New Roman" w:hAnsi="Times New Roman" w:cs="Times New Roman"/>
        </w:rPr>
        <w:t>. Atlanta</w:t>
      </w:r>
      <w:r w:rsidR="00AB6EF4">
        <w:rPr>
          <w:rFonts w:ascii="Times New Roman" w:hAnsi="Times New Roman" w:cs="Times New Roman"/>
        </w:rPr>
        <w:t xml:space="preserve"> (GA)</w:t>
      </w:r>
      <w:r w:rsidRPr="00B34ABF">
        <w:rPr>
          <w:rFonts w:ascii="Times New Roman" w:hAnsi="Times New Roman" w:cs="Times New Roman"/>
        </w:rPr>
        <w:t>: American School of Oriental Research</w:t>
      </w:r>
      <w:r w:rsidR="00AB6EF4">
        <w:rPr>
          <w:rFonts w:ascii="Times New Roman" w:hAnsi="Times New Roman" w:cs="Times New Roman"/>
        </w:rPr>
        <w:t>:</w:t>
      </w:r>
      <w:r w:rsidRPr="00B34ABF">
        <w:rPr>
          <w:rFonts w:ascii="Times New Roman" w:hAnsi="Times New Roman" w:cs="Times New Roman"/>
        </w:rPr>
        <w:t xml:space="preserve"> 251-305.</w:t>
      </w:r>
    </w:p>
    <w:p w14:paraId="5B812140" w14:textId="0FA673D9" w:rsidR="00CD6096" w:rsidRPr="00B34ABF" w:rsidRDefault="00CD6096" w:rsidP="00CD6096">
      <w:pPr>
        <w:ind w:left="720"/>
        <w:rPr>
          <w:rFonts w:ascii="Times New Roman" w:hAnsi="Times New Roman" w:cs="Times New Roman"/>
          <w:color w:val="000000" w:themeColor="text1"/>
        </w:rPr>
      </w:pPr>
      <w:r w:rsidRPr="00B34ABF">
        <w:rPr>
          <w:rFonts w:ascii="Times New Roman" w:hAnsi="Times New Roman" w:cs="Times New Roman"/>
          <w:color w:val="000000" w:themeColor="text1"/>
        </w:rPr>
        <w:t xml:space="preserve">Sapir-Hen, L., Sasson, A., Kleiman, A and Finkelstein, I. 2016. Social stratification in the Late Bronze and Early Iron Ages: an intra-site investigation at Megiddo. </w:t>
      </w:r>
      <w:r w:rsidRPr="00B34ABF">
        <w:rPr>
          <w:rFonts w:ascii="Times New Roman" w:hAnsi="Times New Roman" w:cs="Times New Roman"/>
          <w:i/>
          <w:color w:val="000000" w:themeColor="text1"/>
        </w:rPr>
        <w:t>Oxford Journal of Archaeology</w:t>
      </w:r>
      <w:r w:rsidRPr="00B34ABF">
        <w:rPr>
          <w:rFonts w:ascii="Times New Roman" w:hAnsi="Times New Roman" w:cs="Times New Roman"/>
          <w:color w:val="000000" w:themeColor="text1"/>
        </w:rPr>
        <w:t xml:space="preserve"> 35(1)</w:t>
      </w:r>
      <w:r w:rsidR="00AB6EF4">
        <w:rPr>
          <w:rFonts w:ascii="Times New Roman" w:hAnsi="Times New Roman" w:cs="Times New Roman"/>
          <w:color w:val="000000" w:themeColor="text1"/>
        </w:rPr>
        <w:t>:</w:t>
      </w:r>
      <w:r w:rsidRPr="00B34ABF">
        <w:rPr>
          <w:rFonts w:ascii="Times New Roman" w:hAnsi="Times New Roman" w:cs="Times New Roman"/>
          <w:color w:val="000000" w:themeColor="text1"/>
        </w:rPr>
        <w:t xml:space="preserve"> 47-73.</w:t>
      </w:r>
      <w:r w:rsidR="00AB6EF4">
        <w:rPr>
          <w:rFonts w:ascii="Times New Roman" w:hAnsi="Times New Roman" w:cs="Times New Roman"/>
          <w:color w:val="000000" w:themeColor="text1"/>
        </w:rPr>
        <w:t xml:space="preserve"> </w:t>
      </w:r>
      <w:r w:rsidR="00AB6EF4" w:rsidRPr="00AB6EF4">
        <w:rPr>
          <w:rFonts w:ascii="Times New Roman" w:hAnsi="Times New Roman" w:cs="Times New Roman"/>
          <w:color w:val="000000" w:themeColor="text1"/>
        </w:rPr>
        <w:t>https://doi.org/10.1111/ojoa.12078</w:t>
      </w:r>
    </w:p>
    <w:p w14:paraId="1838266E" w14:textId="77777777" w:rsidR="00CD6096" w:rsidRPr="00B34ABF" w:rsidRDefault="00CD6096" w:rsidP="00CD6096">
      <w:pPr>
        <w:spacing w:after="120" w:line="240" w:lineRule="auto"/>
        <w:ind w:left="720" w:hanging="720"/>
        <w:rPr>
          <w:rFonts w:ascii="Times New Roman" w:hAnsi="Times New Roman" w:cs="Times New Roman"/>
          <w:lang w:val="fr-FR"/>
        </w:rPr>
      </w:pPr>
      <w:r w:rsidRPr="00B34ABF">
        <w:rPr>
          <w:rFonts w:ascii="Times New Roman" w:hAnsi="Times New Roman" w:cs="Times New Roman"/>
          <w:b/>
          <w:bCs/>
        </w:rPr>
        <w:t>Me’ona:</w:t>
      </w:r>
      <w:r w:rsidRPr="00B34ABF">
        <w:rPr>
          <w:rFonts w:ascii="Times New Roman" w:hAnsi="Times New Roman" w:cs="Times New Roman"/>
        </w:rPr>
        <w:t xml:space="preserve"> Horwitz, L.K. 1996. The faunal remains from Me’ona. </w:t>
      </w:r>
      <w:r w:rsidRPr="00B34ABF">
        <w:rPr>
          <w:rFonts w:ascii="Times New Roman" w:hAnsi="Times New Roman" w:cs="Times New Roman"/>
          <w:i/>
          <w:iCs/>
          <w:lang w:val="fr-FR"/>
        </w:rPr>
        <w:t>‘Atiqot</w:t>
      </w:r>
      <w:r w:rsidRPr="00B34ABF">
        <w:rPr>
          <w:rFonts w:ascii="Times New Roman" w:hAnsi="Times New Roman" w:cs="Times New Roman"/>
          <w:lang w:val="fr-FR"/>
        </w:rPr>
        <w:t xml:space="preserve"> 28: 37-39.</w:t>
      </w:r>
    </w:p>
    <w:p w14:paraId="77A00BF7" w14:textId="21F794E1" w:rsidR="00CD6096" w:rsidRPr="00B34ABF" w:rsidRDefault="00CD6096" w:rsidP="00CD6096">
      <w:pPr>
        <w:spacing w:after="120" w:line="240" w:lineRule="auto"/>
        <w:ind w:left="720" w:hanging="720"/>
        <w:rPr>
          <w:rFonts w:ascii="Times New Roman" w:hAnsi="Times New Roman" w:cs="Times New Roman"/>
        </w:rPr>
      </w:pPr>
      <w:r w:rsidRPr="00B34ABF">
        <w:rPr>
          <w:rFonts w:ascii="Times New Roman" w:hAnsi="Times New Roman" w:cs="Times New Roman"/>
          <w:b/>
          <w:bCs/>
        </w:rPr>
        <w:t>Michal/Mikhal (Tel):</w:t>
      </w:r>
      <w:r w:rsidRPr="00B34ABF">
        <w:rPr>
          <w:rFonts w:ascii="Times New Roman" w:hAnsi="Times New Roman" w:cs="Times New Roman"/>
        </w:rPr>
        <w:t xml:space="preserve"> Hellwing, S. and Feig, N. 1989. Animal bones. In Z. Herzog, G. Rapp Jr. and O. Negbi (ed.) </w:t>
      </w:r>
      <w:r w:rsidRPr="00B34ABF">
        <w:rPr>
          <w:rFonts w:ascii="Times New Roman" w:hAnsi="Times New Roman" w:cs="Times New Roman"/>
          <w:i/>
          <w:iCs/>
        </w:rPr>
        <w:t>Excavation at Tel Michal, Israel</w:t>
      </w:r>
      <w:r w:rsidRPr="00B34ABF">
        <w:rPr>
          <w:rFonts w:ascii="Times New Roman" w:hAnsi="Times New Roman" w:cs="Times New Roman"/>
        </w:rPr>
        <w:t xml:space="preserve">. Minneapolis: University of </w:t>
      </w:r>
      <w:r w:rsidR="00AB6EF4" w:rsidRPr="00B34ABF">
        <w:rPr>
          <w:rFonts w:ascii="Times New Roman" w:hAnsi="Times New Roman" w:cs="Times New Roman"/>
        </w:rPr>
        <w:t>Minnesota</w:t>
      </w:r>
      <w:r w:rsidRPr="00B34ABF">
        <w:rPr>
          <w:rFonts w:ascii="Times New Roman" w:hAnsi="Times New Roman" w:cs="Times New Roman"/>
        </w:rPr>
        <w:t xml:space="preserve"> Press: 236-247.</w:t>
      </w:r>
    </w:p>
    <w:p w14:paraId="51F7F61F" w14:textId="43326C56" w:rsidR="00CD6096" w:rsidRPr="00B34ABF" w:rsidRDefault="00CD6096" w:rsidP="00CD6096">
      <w:pPr>
        <w:spacing w:after="120" w:line="240" w:lineRule="auto"/>
        <w:ind w:left="720" w:hanging="720"/>
        <w:rPr>
          <w:rFonts w:ascii="Times New Roman" w:hAnsi="Times New Roman" w:cs="Times New Roman"/>
        </w:rPr>
      </w:pPr>
      <w:r w:rsidRPr="00B34ABF">
        <w:rPr>
          <w:rFonts w:ascii="Times New Roman" w:hAnsi="Times New Roman" w:cs="Times New Roman"/>
          <w:b/>
          <w:bCs/>
        </w:rPr>
        <w:t>Minsahlat (Khirbet el-):</w:t>
      </w:r>
      <w:r w:rsidRPr="00B34ABF">
        <w:rPr>
          <w:rFonts w:ascii="Times New Roman" w:hAnsi="Times New Roman" w:cs="Times New Roman"/>
        </w:rPr>
        <w:t xml:space="preserve"> Makarewicz, C.A. 2005. Pastoral production in a corporate system: the Early Bronze Age at Khirbet el-Minsahlat, Jordan. In H. Buitenhuis, A.M. Choyke, L. Martin, L. Bartosiewicz and M. Mashkour (ed.) </w:t>
      </w:r>
      <w:r w:rsidRPr="00B34ABF">
        <w:rPr>
          <w:rFonts w:ascii="Times New Roman" w:hAnsi="Times New Roman" w:cs="Times New Roman"/>
          <w:i/>
          <w:iCs/>
        </w:rPr>
        <w:t>Archaeozoology of the Near East VI</w:t>
      </w:r>
      <w:r w:rsidRPr="00B34ABF">
        <w:rPr>
          <w:rFonts w:ascii="Times New Roman" w:hAnsi="Times New Roman" w:cs="Times New Roman"/>
        </w:rPr>
        <w:t>. Groningen: ARC Publicatie: 163-177.</w:t>
      </w:r>
    </w:p>
    <w:p w14:paraId="30A9D29D" w14:textId="6D23F99B" w:rsidR="00CD6096" w:rsidRPr="00B34ABF" w:rsidRDefault="00CD6096" w:rsidP="00CD6096">
      <w:pPr>
        <w:spacing w:line="240" w:lineRule="auto"/>
        <w:ind w:left="720" w:hanging="720"/>
        <w:rPr>
          <w:rFonts w:ascii="Times New Roman" w:hAnsi="Times New Roman" w:cs="Times New Roman"/>
        </w:rPr>
      </w:pPr>
      <w:r w:rsidRPr="00B34ABF">
        <w:rPr>
          <w:rFonts w:ascii="Times New Roman" w:hAnsi="Times New Roman" w:cs="Times New Roman"/>
          <w:b/>
          <w:bCs/>
        </w:rPr>
        <w:t>Miqne/Ekron (Tel):</w:t>
      </w:r>
      <w:r w:rsidRPr="00B34ABF">
        <w:rPr>
          <w:rFonts w:ascii="Times New Roman" w:hAnsi="Times New Roman" w:cs="Times New Roman"/>
        </w:rPr>
        <w:t xml:space="preserve"> Lev-Tov., J.S.E. 2000. </w:t>
      </w:r>
      <w:r w:rsidRPr="00AB6EF4">
        <w:rPr>
          <w:rFonts w:ascii="Times New Roman" w:hAnsi="Times New Roman" w:cs="Times New Roman"/>
        </w:rPr>
        <w:t xml:space="preserve">Pigs, Philistines and the </w:t>
      </w:r>
      <w:r w:rsidR="00AB6EF4" w:rsidRPr="00AB6EF4">
        <w:rPr>
          <w:rFonts w:ascii="Times New Roman" w:hAnsi="Times New Roman" w:cs="Times New Roman"/>
        </w:rPr>
        <w:t xml:space="preserve">ancient economy </w:t>
      </w:r>
      <w:r w:rsidRPr="00AB6EF4">
        <w:rPr>
          <w:rFonts w:ascii="Times New Roman" w:hAnsi="Times New Roman" w:cs="Times New Roman"/>
        </w:rPr>
        <w:t>of Ekron from the Late Bronze Age to the Iron Age II.</w:t>
      </w:r>
      <w:r w:rsidRPr="00B34ABF">
        <w:rPr>
          <w:rFonts w:ascii="Times New Roman" w:hAnsi="Times New Roman" w:cs="Times New Roman"/>
        </w:rPr>
        <w:t xml:space="preserve"> Unpublished PhD </w:t>
      </w:r>
      <w:r w:rsidR="00AB6EF4">
        <w:rPr>
          <w:rFonts w:ascii="Times New Roman" w:hAnsi="Times New Roman" w:cs="Times New Roman"/>
        </w:rPr>
        <w:t>dissertation</w:t>
      </w:r>
      <w:r w:rsidRPr="00B34ABF">
        <w:rPr>
          <w:rFonts w:ascii="Times New Roman" w:hAnsi="Times New Roman" w:cs="Times New Roman"/>
        </w:rPr>
        <w:t>, University of Tennessee, Knoxville.</w:t>
      </w:r>
    </w:p>
    <w:p w14:paraId="7E019238" w14:textId="261AF068" w:rsidR="00CD6096" w:rsidRPr="00B34ABF" w:rsidRDefault="00CD6096" w:rsidP="00CD6096">
      <w:pPr>
        <w:spacing w:line="240" w:lineRule="auto"/>
        <w:ind w:left="720" w:hanging="720"/>
        <w:rPr>
          <w:rFonts w:ascii="Times New Roman" w:hAnsi="Times New Roman" w:cs="Times New Roman"/>
        </w:rPr>
      </w:pPr>
      <w:r w:rsidRPr="00B34ABF">
        <w:rPr>
          <w:rFonts w:ascii="Times New Roman" w:hAnsi="Times New Roman" w:cs="Times New Roman"/>
          <w:b/>
          <w:bCs/>
        </w:rPr>
        <w:tab/>
      </w:r>
      <w:r w:rsidRPr="00B34ABF">
        <w:rPr>
          <w:rFonts w:ascii="Times New Roman" w:hAnsi="Times New Roman" w:cs="Times New Roman"/>
        </w:rPr>
        <w:t xml:space="preserve">Maher, E. and Hesse, B. 2016. The Middle Bronze Age II and Iron Age I faunal remains. In T. Dothan, Y. Garfinkel and S. Gitin (ed.) </w:t>
      </w:r>
      <w:r w:rsidRPr="00B34ABF">
        <w:rPr>
          <w:rFonts w:ascii="Times New Roman" w:hAnsi="Times New Roman" w:cs="Times New Roman"/>
          <w:i/>
          <w:iCs/>
        </w:rPr>
        <w:t>Tel Miqne-Ekron Excavations 1985-1988, 1990, 1992-1995. Field IV Lower – The Elite Zone Part I: The Iron Age I Early Philistine City</w:t>
      </w:r>
      <w:r w:rsidRPr="00B34ABF">
        <w:rPr>
          <w:rFonts w:ascii="Times New Roman" w:hAnsi="Times New Roman" w:cs="Times New Roman"/>
        </w:rPr>
        <w:t>. Winona Lake</w:t>
      </w:r>
      <w:r w:rsidR="00AB6EF4">
        <w:rPr>
          <w:rFonts w:ascii="Times New Roman" w:hAnsi="Times New Roman" w:cs="Times New Roman"/>
        </w:rPr>
        <w:t xml:space="preserve"> (IA)</w:t>
      </w:r>
      <w:r w:rsidRPr="00B34ABF">
        <w:rPr>
          <w:rFonts w:ascii="Times New Roman" w:hAnsi="Times New Roman" w:cs="Times New Roman"/>
        </w:rPr>
        <w:t>: Eisenbrauns: 515-570.</w:t>
      </w:r>
    </w:p>
    <w:p w14:paraId="1D536F99" w14:textId="144D907C" w:rsidR="00CD6096" w:rsidRPr="00B34ABF" w:rsidRDefault="00CD6096" w:rsidP="00CD6096">
      <w:pPr>
        <w:spacing w:after="120" w:line="240" w:lineRule="auto"/>
        <w:ind w:left="720" w:hanging="720"/>
        <w:rPr>
          <w:rFonts w:ascii="Times New Roman" w:hAnsi="Times New Roman" w:cs="Times New Roman"/>
        </w:rPr>
      </w:pPr>
      <w:r w:rsidRPr="00B34ABF">
        <w:rPr>
          <w:rFonts w:ascii="Times New Roman" w:hAnsi="Times New Roman" w:cs="Times New Roman"/>
          <w:b/>
          <w:bCs/>
        </w:rPr>
        <w:t>Mišrife/Qatna (Tell):</w:t>
      </w:r>
      <w:r w:rsidRPr="00B34ABF">
        <w:rPr>
          <w:rFonts w:ascii="Times New Roman" w:hAnsi="Times New Roman" w:cs="Times New Roman"/>
        </w:rPr>
        <w:t xml:space="preserve"> Vila, E. 2019 Les vestiges de faune de l’antichambre VK (Vorkammer) du complexe funéraire royal deTell Mishrifeh/Qatna (Phase G-VK 7a). In S. Lange, J. Schmid and A. Wissing (ed.) </w:t>
      </w:r>
      <w:r w:rsidRPr="00B34ABF">
        <w:rPr>
          <w:rFonts w:ascii="Times New Roman" w:hAnsi="Times New Roman" w:cs="Times New Roman"/>
          <w:i/>
          <w:iCs/>
        </w:rPr>
        <w:t>Der Köningsgruftkomplex von Qatna Teil 1: Befunde und Fundverteilung im Korridor und in der Vorkammer</w:t>
      </w:r>
      <w:r w:rsidRPr="00B34ABF">
        <w:rPr>
          <w:rFonts w:ascii="Times New Roman" w:hAnsi="Times New Roman" w:cs="Times New Roman"/>
        </w:rPr>
        <w:t>. Wiesbaden: Harrasowitz: 271-284.</w:t>
      </w:r>
    </w:p>
    <w:p w14:paraId="24ED00CC" w14:textId="40F660BC" w:rsidR="00CD6096" w:rsidRPr="00B34ABF" w:rsidRDefault="00CD6096" w:rsidP="00CD6096">
      <w:pPr>
        <w:spacing w:after="120" w:line="240" w:lineRule="auto"/>
        <w:ind w:left="720" w:hanging="720"/>
        <w:rPr>
          <w:rFonts w:ascii="Times New Roman" w:hAnsi="Times New Roman" w:cs="Times New Roman"/>
          <w:lang w:val="fr-FR"/>
        </w:rPr>
      </w:pPr>
      <w:r w:rsidRPr="00B34ABF">
        <w:rPr>
          <w:rFonts w:ascii="Times New Roman" w:hAnsi="Times New Roman" w:cs="Times New Roman"/>
          <w:b/>
          <w:bCs/>
        </w:rPr>
        <w:tab/>
      </w:r>
      <w:r w:rsidRPr="00B34ABF">
        <w:rPr>
          <w:rFonts w:ascii="Times New Roman" w:hAnsi="Times New Roman" w:cs="Times New Roman"/>
        </w:rPr>
        <w:t xml:space="preserve">Vila, E. 2019. Les vestiges de faune de l’antichambre VK (Vorkammer) du complexe funéraire royal deTell Mishrifeh/Qatna (Phase G-VK 7a-G-VK 7b). In S. Lange, J. Schmid and A. Wissing (ed.) </w:t>
      </w:r>
      <w:r w:rsidRPr="00B34ABF">
        <w:rPr>
          <w:rFonts w:ascii="Times New Roman" w:hAnsi="Times New Roman" w:cs="Times New Roman"/>
          <w:i/>
          <w:iCs/>
        </w:rPr>
        <w:t>Der Köningsgruftkomplex von Qatna Teil 1: Befunde und Fundverteilung im Korridor und in der Vorkammer</w:t>
      </w:r>
      <w:r w:rsidRPr="00B34ABF">
        <w:rPr>
          <w:rFonts w:ascii="Times New Roman" w:hAnsi="Times New Roman" w:cs="Times New Roman"/>
        </w:rPr>
        <w:t xml:space="preserve">. </w:t>
      </w:r>
      <w:r w:rsidRPr="00B34ABF">
        <w:rPr>
          <w:rFonts w:ascii="Times New Roman" w:hAnsi="Times New Roman" w:cs="Times New Roman"/>
          <w:lang w:val="fr-FR"/>
        </w:rPr>
        <w:t>Wiesbaden: Harrasowitz: 271-283.</w:t>
      </w:r>
    </w:p>
    <w:p w14:paraId="48D5A7F8" w14:textId="58A64873" w:rsidR="00CD6096" w:rsidRPr="00B34ABF" w:rsidRDefault="00CD6096" w:rsidP="00CD6096">
      <w:pPr>
        <w:spacing w:after="120" w:line="240" w:lineRule="auto"/>
        <w:ind w:left="720" w:hanging="720"/>
        <w:rPr>
          <w:rFonts w:ascii="Times New Roman" w:hAnsi="Times New Roman" w:cs="Times New Roman"/>
          <w:b/>
          <w:bCs/>
        </w:rPr>
      </w:pPr>
      <w:r w:rsidRPr="00B34ABF">
        <w:rPr>
          <w:rFonts w:ascii="Times New Roman" w:hAnsi="Times New Roman" w:cs="Times New Roman"/>
          <w:b/>
          <w:bCs/>
        </w:rPr>
        <w:t>Moza (Tel):</w:t>
      </w:r>
      <w:r w:rsidRPr="00B34ABF">
        <w:rPr>
          <w:rFonts w:ascii="Times New Roman" w:hAnsi="Times New Roman" w:cs="Times New Roman"/>
        </w:rPr>
        <w:t xml:space="preserve"> Sade, M.</w:t>
      </w:r>
      <w:r w:rsidR="00991E01">
        <w:rPr>
          <w:rFonts w:ascii="Times New Roman" w:hAnsi="Times New Roman" w:cs="Times New Roman"/>
        </w:rPr>
        <w:t xml:space="preserve"> </w:t>
      </w:r>
      <w:r w:rsidRPr="00B34ABF">
        <w:rPr>
          <w:rFonts w:ascii="Times New Roman" w:hAnsi="Times New Roman" w:cs="Times New Roman"/>
        </w:rPr>
        <w:t>2009. The archaeozoological remains. In</w:t>
      </w:r>
      <w:r w:rsidR="00AB6EF4">
        <w:rPr>
          <w:rFonts w:ascii="Times New Roman" w:hAnsi="Times New Roman" w:cs="Times New Roman"/>
        </w:rPr>
        <w:t xml:space="preserve"> Z.</w:t>
      </w:r>
      <w:r w:rsidRPr="00B34ABF">
        <w:rPr>
          <w:rFonts w:ascii="Times New Roman" w:hAnsi="Times New Roman" w:cs="Times New Roman"/>
        </w:rPr>
        <w:t xml:space="preserve"> Greenhut</w:t>
      </w:r>
      <w:r w:rsidR="00AB6EF4">
        <w:rPr>
          <w:rFonts w:ascii="Times New Roman" w:hAnsi="Times New Roman" w:cs="Times New Roman"/>
        </w:rPr>
        <w:t xml:space="preserve"> and A.</w:t>
      </w:r>
      <w:r w:rsidRPr="00B34ABF">
        <w:rPr>
          <w:rFonts w:ascii="Times New Roman" w:hAnsi="Times New Roman" w:cs="Times New Roman"/>
        </w:rPr>
        <w:t xml:space="preserve"> De Groot (ed.) </w:t>
      </w:r>
      <w:r w:rsidRPr="00B34ABF">
        <w:rPr>
          <w:rFonts w:ascii="Times New Roman" w:hAnsi="Times New Roman" w:cs="Times New Roman"/>
          <w:i/>
          <w:iCs/>
        </w:rPr>
        <w:t xml:space="preserve">Salvage Excavations at Tel Moza: The Bronze and Iron Age Settlements and Later Occupations </w:t>
      </w:r>
      <w:r w:rsidR="00AB6EF4" w:rsidRPr="00AB6EF4">
        <w:rPr>
          <w:rFonts w:ascii="Times New Roman" w:hAnsi="Times New Roman" w:cs="Times New Roman"/>
        </w:rPr>
        <w:t>(</w:t>
      </w:r>
      <w:r w:rsidRPr="00AB6EF4">
        <w:rPr>
          <w:rFonts w:ascii="Times New Roman" w:hAnsi="Times New Roman" w:cs="Times New Roman"/>
        </w:rPr>
        <w:t>Israel Antiquities Authority Reports 39</w:t>
      </w:r>
      <w:r w:rsidR="00AB6EF4" w:rsidRPr="00AB6EF4">
        <w:rPr>
          <w:rFonts w:ascii="Times New Roman" w:hAnsi="Times New Roman" w:cs="Times New Roman"/>
        </w:rPr>
        <w:t>)</w:t>
      </w:r>
      <w:r w:rsidRPr="00AB6EF4">
        <w:rPr>
          <w:rFonts w:ascii="Times New Roman" w:hAnsi="Times New Roman" w:cs="Times New Roman"/>
        </w:rPr>
        <w:t>.</w:t>
      </w:r>
      <w:r w:rsidRPr="00B34ABF">
        <w:rPr>
          <w:rFonts w:ascii="Times New Roman" w:hAnsi="Times New Roman" w:cs="Times New Roman"/>
        </w:rPr>
        <w:t xml:space="preserve"> Jerusalem: Israel Antiquities Authorit</w:t>
      </w:r>
      <w:r w:rsidR="00AB6EF4">
        <w:rPr>
          <w:rFonts w:ascii="Times New Roman" w:hAnsi="Times New Roman" w:cs="Times New Roman"/>
        </w:rPr>
        <w:t>y:</w:t>
      </w:r>
      <w:r w:rsidRPr="00B34ABF">
        <w:rPr>
          <w:rFonts w:ascii="Times New Roman" w:hAnsi="Times New Roman" w:cs="Times New Roman"/>
        </w:rPr>
        <w:t xml:space="preserve"> 197-207.</w:t>
      </w:r>
    </w:p>
    <w:p w14:paraId="6CE4837D" w14:textId="10E7A58C" w:rsidR="00CD6096" w:rsidRPr="00B34ABF" w:rsidRDefault="00CD6096" w:rsidP="005E6125">
      <w:pPr>
        <w:spacing w:after="120" w:line="240" w:lineRule="auto"/>
        <w:ind w:left="720" w:hanging="720"/>
        <w:rPr>
          <w:rFonts w:ascii="Times New Roman" w:hAnsi="Times New Roman" w:cs="Times New Roman"/>
        </w:rPr>
      </w:pPr>
      <w:r w:rsidRPr="00B34ABF">
        <w:rPr>
          <w:rFonts w:ascii="Times New Roman" w:hAnsi="Times New Roman" w:cs="Times New Roman"/>
          <w:b/>
          <w:bCs/>
        </w:rPr>
        <w:t>Mozan/Urkesh (Tell):</w:t>
      </w:r>
      <w:r w:rsidR="005E6125">
        <w:rPr>
          <w:rFonts w:ascii="Times New Roman" w:hAnsi="Times New Roman" w:cs="Times New Roman"/>
          <w:b/>
          <w:bCs/>
        </w:rPr>
        <w:t xml:space="preserve"> </w:t>
      </w:r>
      <w:r w:rsidRPr="00B34ABF">
        <w:rPr>
          <w:rFonts w:ascii="Times New Roman" w:hAnsi="Times New Roman" w:cs="Times New Roman"/>
        </w:rPr>
        <w:t>Doll, M. 2010. Meat, traction, wool: urban livestock in Tell Mozan. In</w:t>
      </w:r>
      <w:r w:rsidR="00AB6EF4">
        <w:rPr>
          <w:rFonts w:ascii="Times New Roman" w:hAnsi="Times New Roman" w:cs="Times New Roman"/>
        </w:rPr>
        <w:t xml:space="preserve"> K.</w:t>
      </w:r>
      <w:r w:rsidRPr="00B34ABF">
        <w:rPr>
          <w:rFonts w:ascii="Times New Roman" w:hAnsi="Times New Roman" w:cs="Times New Roman"/>
        </w:rPr>
        <w:t xml:space="preserve"> Deckers, </w:t>
      </w:r>
      <w:r w:rsidR="00AB6EF4">
        <w:rPr>
          <w:rFonts w:ascii="Times New Roman" w:hAnsi="Times New Roman" w:cs="Times New Roman"/>
        </w:rPr>
        <w:t xml:space="preserve">M. </w:t>
      </w:r>
      <w:r w:rsidRPr="00B34ABF">
        <w:rPr>
          <w:rFonts w:ascii="Times New Roman" w:hAnsi="Times New Roman" w:cs="Times New Roman"/>
        </w:rPr>
        <w:t xml:space="preserve">Doll, </w:t>
      </w:r>
      <w:r w:rsidR="00AB6EF4">
        <w:rPr>
          <w:rFonts w:ascii="Times New Roman" w:hAnsi="Times New Roman" w:cs="Times New Roman"/>
        </w:rPr>
        <w:t xml:space="preserve">P. </w:t>
      </w:r>
      <w:r w:rsidRPr="00B34ABF">
        <w:rPr>
          <w:rFonts w:ascii="Times New Roman" w:hAnsi="Times New Roman" w:cs="Times New Roman"/>
        </w:rPr>
        <w:t>Pfälzner</w:t>
      </w:r>
      <w:r w:rsidR="00AB6EF4">
        <w:rPr>
          <w:rFonts w:ascii="Times New Roman" w:hAnsi="Times New Roman" w:cs="Times New Roman"/>
        </w:rPr>
        <w:t xml:space="preserve"> and S.</w:t>
      </w:r>
      <w:r w:rsidRPr="00B34ABF">
        <w:rPr>
          <w:rFonts w:ascii="Times New Roman" w:hAnsi="Times New Roman" w:cs="Times New Roman"/>
        </w:rPr>
        <w:t xml:space="preserve"> Riehl (ed.) </w:t>
      </w:r>
      <w:r w:rsidRPr="00B34ABF">
        <w:rPr>
          <w:rFonts w:ascii="Times New Roman" w:hAnsi="Times New Roman" w:cs="Times New Roman"/>
          <w:i/>
          <w:iCs/>
        </w:rPr>
        <w:t>Development of the Environment, Subsistence and Settlement of the City of Urkeš and its Region</w:t>
      </w:r>
      <w:r w:rsidRPr="00B34ABF">
        <w:rPr>
          <w:rFonts w:ascii="Times New Roman" w:hAnsi="Times New Roman" w:cs="Times New Roman"/>
        </w:rPr>
        <w:t>. Wiesbaden: Harrasowitz</w:t>
      </w:r>
      <w:r w:rsidR="00AB6EF4">
        <w:rPr>
          <w:rFonts w:ascii="Times New Roman" w:hAnsi="Times New Roman" w:cs="Times New Roman"/>
        </w:rPr>
        <w:t>:</w:t>
      </w:r>
      <w:r w:rsidRPr="00B34ABF">
        <w:rPr>
          <w:rFonts w:ascii="Times New Roman" w:hAnsi="Times New Roman" w:cs="Times New Roman"/>
        </w:rPr>
        <w:t xml:space="preserve"> 191-360.</w:t>
      </w:r>
    </w:p>
    <w:p w14:paraId="177EBD09" w14:textId="5F1A328A" w:rsidR="00CD6096" w:rsidRPr="00B34ABF" w:rsidRDefault="00CD6096" w:rsidP="00CD6096">
      <w:pPr>
        <w:spacing w:after="120" w:line="240" w:lineRule="auto"/>
        <w:ind w:left="720" w:hanging="720"/>
        <w:rPr>
          <w:rFonts w:ascii="Times New Roman" w:hAnsi="Times New Roman" w:cs="Times New Roman"/>
        </w:rPr>
      </w:pPr>
      <w:r w:rsidRPr="00B34ABF">
        <w:rPr>
          <w:rFonts w:ascii="Times New Roman" w:hAnsi="Times New Roman" w:cs="Times New Roman"/>
          <w:b/>
          <w:bCs/>
        </w:rPr>
        <w:t>Mudayna (Khirbat al-):</w:t>
      </w:r>
      <w:r w:rsidRPr="00B34ABF">
        <w:rPr>
          <w:rFonts w:ascii="Times New Roman" w:hAnsi="Times New Roman" w:cs="Times New Roman"/>
        </w:rPr>
        <w:t xml:space="preserve"> Lev-Tov, J.S.E., Porter, B.W. and Routledge, B.E. 2011. Measuring local diversity in Early Iron Age animal economies: a view from Khirbat al-Mudayna al-‘Aliya (Jordan). </w:t>
      </w:r>
      <w:r w:rsidRPr="00B34ABF">
        <w:rPr>
          <w:rFonts w:ascii="Times New Roman" w:hAnsi="Times New Roman" w:cs="Times New Roman"/>
          <w:i/>
          <w:iCs/>
        </w:rPr>
        <w:t>Bulletin of the American Schools of Oriental Research</w:t>
      </w:r>
      <w:r w:rsidRPr="00B34ABF">
        <w:rPr>
          <w:rFonts w:ascii="Times New Roman" w:hAnsi="Times New Roman" w:cs="Times New Roman"/>
        </w:rPr>
        <w:t xml:space="preserve"> 361</w:t>
      </w:r>
      <w:r w:rsidR="00AB6EF4">
        <w:rPr>
          <w:rFonts w:ascii="Times New Roman" w:hAnsi="Times New Roman" w:cs="Times New Roman"/>
        </w:rPr>
        <w:t>:</w:t>
      </w:r>
      <w:r w:rsidRPr="00B34ABF">
        <w:rPr>
          <w:rFonts w:ascii="Times New Roman" w:hAnsi="Times New Roman" w:cs="Times New Roman"/>
        </w:rPr>
        <w:t xml:space="preserve"> 67-93.</w:t>
      </w:r>
    </w:p>
    <w:p w14:paraId="7426C674" w14:textId="6EAB7A2E" w:rsidR="00CD6096" w:rsidRPr="00B34ABF" w:rsidRDefault="00CD6096" w:rsidP="00CD6096">
      <w:pPr>
        <w:ind w:left="720"/>
        <w:rPr>
          <w:rFonts w:ascii="Times New Roman" w:eastAsia="Times New Roman" w:hAnsi="Times New Roman" w:cs="Times New Roman"/>
          <w:color w:val="000000" w:themeColor="text1"/>
        </w:rPr>
      </w:pPr>
      <w:r w:rsidRPr="00B34ABF">
        <w:rPr>
          <w:rFonts w:ascii="Times New Roman" w:eastAsia="Times New Roman" w:hAnsi="Times New Roman" w:cs="Times New Roman"/>
          <w:color w:val="000000" w:themeColor="text1"/>
        </w:rPr>
        <w:t xml:space="preserve">Popkin, P.R.W. 2009. </w:t>
      </w:r>
      <w:r w:rsidRPr="00AB6EF4">
        <w:rPr>
          <w:rFonts w:ascii="Times New Roman" w:eastAsia="Times New Roman" w:hAnsi="Times New Roman" w:cs="Times New Roman"/>
          <w:iCs/>
          <w:color w:val="000000" w:themeColor="text1"/>
        </w:rPr>
        <w:t xml:space="preserve">The </w:t>
      </w:r>
      <w:r w:rsidR="00AB6EF4" w:rsidRPr="00AB6EF4">
        <w:rPr>
          <w:rFonts w:ascii="Times New Roman" w:eastAsia="Times New Roman" w:hAnsi="Times New Roman" w:cs="Times New Roman"/>
          <w:iCs/>
          <w:color w:val="000000" w:themeColor="text1"/>
        </w:rPr>
        <w:t xml:space="preserve">society and economy </w:t>
      </w:r>
      <w:r w:rsidRPr="00AB6EF4">
        <w:rPr>
          <w:rFonts w:ascii="Times New Roman" w:eastAsia="Times New Roman" w:hAnsi="Times New Roman" w:cs="Times New Roman"/>
          <w:iCs/>
          <w:color w:val="000000" w:themeColor="text1"/>
        </w:rPr>
        <w:t xml:space="preserve">of Iron Age Transjordan: a </w:t>
      </w:r>
      <w:r w:rsidR="00AB6EF4" w:rsidRPr="00AB6EF4">
        <w:rPr>
          <w:rFonts w:ascii="Times New Roman" w:eastAsia="Times New Roman" w:hAnsi="Times New Roman" w:cs="Times New Roman"/>
          <w:iCs/>
          <w:color w:val="000000" w:themeColor="text1"/>
        </w:rPr>
        <w:t>contextual zooarchaeological analy</w:t>
      </w:r>
      <w:r w:rsidRPr="00AB6EF4">
        <w:rPr>
          <w:rFonts w:ascii="Times New Roman" w:eastAsia="Times New Roman" w:hAnsi="Times New Roman" w:cs="Times New Roman"/>
          <w:iCs/>
          <w:color w:val="000000" w:themeColor="text1"/>
        </w:rPr>
        <w:t>sis.</w:t>
      </w:r>
      <w:r w:rsidRPr="00B34ABF">
        <w:rPr>
          <w:rFonts w:ascii="Times New Roman" w:eastAsia="Times New Roman" w:hAnsi="Times New Roman" w:cs="Times New Roman"/>
          <w:color w:val="000000" w:themeColor="text1"/>
        </w:rPr>
        <w:t xml:space="preserve"> </w:t>
      </w:r>
      <w:r w:rsidR="00AB6EF4">
        <w:rPr>
          <w:rFonts w:ascii="Times New Roman" w:eastAsia="Times New Roman" w:hAnsi="Times New Roman" w:cs="Times New Roman"/>
          <w:color w:val="000000" w:themeColor="text1"/>
        </w:rPr>
        <w:t xml:space="preserve">Unpublished </w:t>
      </w:r>
      <w:r w:rsidRPr="00B34ABF">
        <w:rPr>
          <w:rFonts w:ascii="Times New Roman" w:eastAsia="Times New Roman" w:hAnsi="Times New Roman" w:cs="Times New Roman"/>
          <w:color w:val="000000" w:themeColor="text1"/>
        </w:rPr>
        <w:t xml:space="preserve">PhD </w:t>
      </w:r>
      <w:r w:rsidR="00AB6EF4">
        <w:rPr>
          <w:rFonts w:ascii="Times New Roman" w:eastAsia="Times New Roman" w:hAnsi="Times New Roman" w:cs="Times New Roman"/>
          <w:color w:val="000000" w:themeColor="text1"/>
        </w:rPr>
        <w:t>dissertation</w:t>
      </w:r>
      <w:r w:rsidRPr="00B34ABF">
        <w:rPr>
          <w:rFonts w:ascii="Times New Roman" w:eastAsia="Times New Roman" w:hAnsi="Times New Roman" w:cs="Times New Roman"/>
          <w:color w:val="000000" w:themeColor="text1"/>
        </w:rPr>
        <w:t xml:space="preserve">, University College London. </w:t>
      </w:r>
    </w:p>
    <w:p w14:paraId="0E983539" w14:textId="77777777" w:rsidR="00CD6096" w:rsidRPr="00B34ABF" w:rsidRDefault="00CD6096" w:rsidP="00CD6096">
      <w:pPr>
        <w:spacing w:after="120" w:line="240" w:lineRule="auto"/>
        <w:ind w:left="720" w:hanging="720"/>
        <w:rPr>
          <w:rFonts w:ascii="Times New Roman" w:hAnsi="Times New Roman" w:cs="Times New Roman"/>
        </w:rPr>
      </w:pPr>
      <w:r w:rsidRPr="00B34ABF">
        <w:rPr>
          <w:rFonts w:ascii="Times New Roman" w:hAnsi="Times New Roman" w:cs="Times New Roman"/>
          <w:b/>
          <w:bCs/>
        </w:rPr>
        <w:t xml:space="preserve">Munbāqa/Ibrahim Garten: </w:t>
      </w:r>
      <w:r w:rsidRPr="00B34ABF">
        <w:rPr>
          <w:rFonts w:ascii="Times New Roman" w:hAnsi="Times New Roman" w:cs="Times New Roman"/>
        </w:rPr>
        <w:t xml:space="preserve">Boessneck, J. and von den Driesch, A. 1986. Tierknochen- und Molluskenfunden aus Munbāqa. </w:t>
      </w:r>
      <w:r w:rsidRPr="00B34ABF">
        <w:rPr>
          <w:rFonts w:ascii="Times New Roman" w:hAnsi="Times New Roman" w:cs="Times New Roman"/>
          <w:i/>
          <w:iCs/>
        </w:rPr>
        <w:t>Mitteilungen der Deutschen Orient-Geselleschaft</w:t>
      </w:r>
      <w:r w:rsidRPr="00B34ABF">
        <w:rPr>
          <w:rFonts w:ascii="Times New Roman" w:hAnsi="Times New Roman" w:cs="Times New Roman"/>
        </w:rPr>
        <w:t>: 147-160.</w:t>
      </w:r>
    </w:p>
    <w:p w14:paraId="24B25D7E" w14:textId="293CCC75" w:rsidR="00CD6096" w:rsidRDefault="00CD6096" w:rsidP="00CD6096">
      <w:pPr>
        <w:spacing w:after="120" w:line="240" w:lineRule="auto"/>
        <w:ind w:left="720" w:hanging="720"/>
        <w:rPr>
          <w:rFonts w:ascii="Times New Roman" w:hAnsi="Times New Roman" w:cs="Times New Roman"/>
          <w:lang w:val="fr-FR"/>
        </w:rPr>
      </w:pPr>
      <w:r w:rsidRPr="00B34ABF">
        <w:rPr>
          <w:rFonts w:ascii="Times New Roman" w:hAnsi="Times New Roman" w:cs="Times New Roman"/>
          <w:b/>
          <w:bCs/>
        </w:rPr>
        <w:t xml:space="preserve">Müsülmantepe: </w:t>
      </w:r>
      <w:r w:rsidRPr="00B34ABF">
        <w:rPr>
          <w:rFonts w:ascii="Times New Roman" w:hAnsi="Times New Roman" w:cs="Times New Roman"/>
        </w:rPr>
        <w:t xml:space="preserve">Berthon, R. 2011. </w:t>
      </w:r>
      <w:r w:rsidRPr="00AB6EF4">
        <w:rPr>
          <w:rFonts w:ascii="Times New Roman" w:hAnsi="Times New Roman" w:cs="Times New Roman"/>
        </w:rPr>
        <w:t xml:space="preserve">Animal </w:t>
      </w:r>
      <w:r w:rsidR="00AB6EF4">
        <w:rPr>
          <w:rFonts w:ascii="Times New Roman" w:hAnsi="Times New Roman" w:cs="Times New Roman"/>
        </w:rPr>
        <w:t>e</w:t>
      </w:r>
      <w:r w:rsidRPr="00AB6EF4">
        <w:rPr>
          <w:rFonts w:ascii="Times New Roman" w:hAnsi="Times New Roman" w:cs="Times New Roman"/>
        </w:rPr>
        <w:t xml:space="preserve">xploitation in the Upper Tigris River Valley (Turkey) </w:t>
      </w:r>
      <w:r w:rsidR="00AB6EF4" w:rsidRPr="00AB6EF4">
        <w:rPr>
          <w:rFonts w:ascii="Times New Roman" w:hAnsi="Times New Roman" w:cs="Times New Roman"/>
        </w:rPr>
        <w:t>between the 3</w:t>
      </w:r>
      <w:r w:rsidR="00AB6EF4" w:rsidRPr="00AB6EF4">
        <w:rPr>
          <w:rFonts w:ascii="Times New Roman" w:hAnsi="Times New Roman" w:cs="Times New Roman"/>
          <w:vertAlign w:val="superscript"/>
        </w:rPr>
        <w:t>rd</w:t>
      </w:r>
      <w:r w:rsidR="00AB6EF4" w:rsidRPr="00AB6EF4">
        <w:rPr>
          <w:rFonts w:ascii="Times New Roman" w:hAnsi="Times New Roman" w:cs="Times New Roman"/>
        </w:rPr>
        <w:t xml:space="preserve"> and the 1</w:t>
      </w:r>
      <w:r w:rsidR="00AB6EF4" w:rsidRPr="00AB6EF4">
        <w:rPr>
          <w:rFonts w:ascii="Times New Roman" w:hAnsi="Times New Roman" w:cs="Times New Roman"/>
          <w:vertAlign w:val="superscript"/>
        </w:rPr>
        <w:t>st</w:t>
      </w:r>
      <w:r w:rsidR="00AB6EF4" w:rsidRPr="00AB6EF4">
        <w:rPr>
          <w:rFonts w:ascii="Times New Roman" w:hAnsi="Times New Roman" w:cs="Times New Roman"/>
        </w:rPr>
        <w:t xml:space="preserve"> millennia </w:t>
      </w:r>
      <w:r w:rsidRPr="00AB6EF4">
        <w:rPr>
          <w:rFonts w:ascii="Times New Roman" w:hAnsi="Times New Roman" w:cs="Times New Roman"/>
        </w:rPr>
        <w:t>BC.</w:t>
      </w:r>
      <w:r w:rsidRPr="00B34ABF">
        <w:rPr>
          <w:rFonts w:ascii="Times New Roman" w:hAnsi="Times New Roman" w:cs="Times New Roman"/>
        </w:rPr>
        <w:t xml:space="preserve"> </w:t>
      </w:r>
      <w:r w:rsidRPr="00B34ABF">
        <w:rPr>
          <w:rFonts w:ascii="Times New Roman" w:hAnsi="Times New Roman" w:cs="Times New Roman"/>
          <w:lang w:val="fr-FR"/>
        </w:rPr>
        <w:t xml:space="preserve">Unpublished PhD </w:t>
      </w:r>
      <w:r w:rsidR="00AB6EF4">
        <w:rPr>
          <w:rFonts w:ascii="Times New Roman" w:hAnsi="Times New Roman" w:cs="Times New Roman"/>
          <w:lang w:val="fr-FR"/>
        </w:rPr>
        <w:t>dissertation</w:t>
      </w:r>
      <w:r w:rsidRPr="00B34ABF">
        <w:rPr>
          <w:rFonts w:ascii="Times New Roman" w:hAnsi="Times New Roman" w:cs="Times New Roman"/>
          <w:lang w:val="fr-FR"/>
        </w:rPr>
        <w:t>, Kiel University.</w:t>
      </w:r>
    </w:p>
    <w:p w14:paraId="20C5C61A" w14:textId="1875AB38" w:rsidR="00C05557" w:rsidRPr="00C05557" w:rsidRDefault="00C05557" w:rsidP="00C05557">
      <w:pPr>
        <w:spacing w:after="120" w:line="240" w:lineRule="auto"/>
        <w:ind w:left="720"/>
        <w:rPr>
          <w:rFonts w:ascii="Times New Roman" w:hAnsi="Times New Roman" w:cs="Times New Roman"/>
        </w:rPr>
      </w:pPr>
      <w:r w:rsidRPr="009251FB">
        <w:rPr>
          <w:rFonts w:ascii="Times New Roman" w:hAnsi="Times New Roman" w:cs="Times New Roman"/>
        </w:rPr>
        <w:lastRenderedPageBreak/>
        <w:t xml:space="preserve">Berthon, R. 2017. </w:t>
      </w:r>
      <w:r>
        <w:rPr>
          <w:rFonts w:ascii="Times New Roman" w:hAnsi="Times New Roman" w:cs="Times New Roman"/>
        </w:rPr>
        <w:t xml:space="preserve">Animal exploitation in the Upper Tigris River Valley during the Middle Bronze Age: a first assessment of Hibemerdon Tepe. In M. Mashkour and M. Beech (ed.) </w:t>
      </w:r>
      <w:r>
        <w:rPr>
          <w:rFonts w:ascii="Times New Roman" w:hAnsi="Times New Roman" w:cs="Times New Roman"/>
          <w:i/>
          <w:iCs/>
        </w:rPr>
        <w:t>Archaeozoology of the Near East 9</w:t>
      </w:r>
      <w:r>
        <w:rPr>
          <w:rFonts w:ascii="Times New Roman" w:hAnsi="Times New Roman" w:cs="Times New Roman"/>
        </w:rPr>
        <w:t>. Oxford: Oxbow: 171-182.</w:t>
      </w:r>
    </w:p>
    <w:p w14:paraId="0B38A2B2" w14:textId="26CB6665" w:rsidR="00CD6096" w:rsidRPr="00B34ABF" w:rsidRDefault="00CD6096" w:rsidP="00CD6096">
      <w:pPr>
        <w:spacing w:after="120" w:line="240" w:lineRule="auto"/>
        <w:ind w:left="720" w:hanging="720"/>
        <w:rPr>
          <w:rFonts w:ascii="Times New Roman" w:hAnsi="Times New Roman" w:cs="Times New Roman"/>
          <w:lang w:val="fr-FR"/>
        </w:rPr>
      </w:pPr>
      <w:r w:rsidRPr="00B34ABF">
        <w:rPr>
          <w:rFonts w:ascii="Times New Roman" w:hAnsi="Times New Roman" w:cs="Times New Roman"/>
          <w:b/>
          <w:bCs/>
        </w:rPr>
        <w:t>Nader (Tell):</w:t>
      </w:r>
      <w:r w:rsidRPr="00B34ABF">
        <w:rPr>
          <w:rFonts w:ascii="Times New Roman" w:hAnsi="Times New Roman" w:cs="Times New Roman"/>
        </w:rPr>
        <w:t xml:space="preserve"> Hadjikoumis, A. 2016. Animal husbandry and other human-animal interactions in Late Ubaid-Early Uruk northern Iraq: the faunal remains from the 2012 excavation season at Tell Nader. In K. Kopanias and J. MacGinnis</w:t>
      </w:r>
      <w:r w:rsidR="00AB6EF4">
        <w:rPr>
          <w:rFonts w:ascii="Times New Roman" w:hAnsi="Times New Roman" w:cs="Times New Roman"/>
        </w:rPr>
        <w:t xml:space="preserve"> </w:t>
      </w:r>
      <w:r w:rsidRPr="00B34ABF">
        <w:rPr>
          <w:rFonts w:ascii="Times New Roman" w:hAnsi="Times New Roman" w:cs="Times New Roman"/>
        </w:rPr>
        <w:t>(ed</w:t>
      </w:r>
      <w:r w:rsidRPr="00B34ABF">
        <w:rPr>
          <w:rFonts w:ascii="Times New Roman" w:hAnsi="Times New Roman" w:cs="Times New Roman"/>
          <w:i/>
          <w:iCs/>
        </w:rPr>
        <w:t>.</w:t>
      </w:r>
      <w:r w:rsidRPr="00AB6EF4">
        <w:rPr>
          <w:rFonts w:ascii="Times New Roman" w:hAnsi="Times New Roman" w:cs="Times New Roman"/>
        </w:rPr>
        <w:t>)</w:t>
      </w:r>
      <w:r w:rsidRPr="00B34ABF">
        <w:rPr>
          <w:rFonts w:ascii="Times New Roman" w:hAnsi="Times New Roman" w:cs="Times New Roman"/>
          <w:i/>
          <w:iCs/>
        </w:rPr>
        <w:t xml:space="preserve"> The Archaeology of the Kurdistan Region of Iraq and Adjacent Regions</w:t>
      </w:r>
      <w:r w:rsidRPr="00B34ABF">
        <w:rPr>
          <w:rFonts w:ascii="Times New Roman" w:hAnsi="Times New Roman" w:cs="Times New Roman"/>
        </w:rPr>
        <w:t xml:space="preserve">. </w:t>
      </w:r>
      <w:r w:rsidRPr="00B34ABF">
        <w:rPr>
          <w:rFonts w:ascii="Times New Roman" w:hAnsi="Times New Roman" w:cs="Times New Roman"/>
          <w:lang w:val="fr-FR"/>
        </w:rPr>
        <w:t>Oxford: Archaeopress: 87-99.</w:t>
      </w:r>
    </w:p>
    <w:p w14:paraId="16C643BC" w14:textId="77777777" w:rsidR="00CD6096" w:rsidRPr="00B34ABF" w:rsidRDefault="00CD6096" w:rsidP="00CD6096">
      <w:pPr>
        <w:spacing w:after="120" w:line="240" w:lineRule="auto"/>
        <w:ind w:left="720" w:hanging="720"/>
        <w:rPr>
          <w:rFonts w:ascii="Times New Roman" w:hAnsi="Times New Roman" w:cs="Times New Roman"/>
          <w:lang w:val="fr-FR"/>
        </w:rPr>
      </w:pPr>
      <w:r w:rsidRPr="00B34ABF">
        <w:rPr>
          <w:rFonts w:ascii="Times New Roman" w:hAnsi="Times New Roman" w:cs="Times New Roman"/>
          <w:b/>
          <w:bCs/>
          <w:lang w:val="fr-FR"/>
        </w:rPr>
        <w:t xml:space="preserve">Nagila (Tell): </w:t>
      </w:r>
      <w:r w:rsidRPr="00B34ABF">
        <w:rPr>
          <w:rFonts w:ascii="Times New Roman" w:hAnsi="Times New Roman" w:cs="Times New Roman"/>
          <w:lang w:val="fr-FR"/>
        </w:rPr>
        <w:t xml:space="preserve">Ducos, P. 1968. </w:t>
      </w:r>
      <w:r w:rsidRPr="00B34ABF">
        <w:rPr>
          <w:rFonts w:ascii="Times New Roman" w:hAnsi="Times New Roman" w:cs="Times New Roman"/>
          <w:i/>
          <w:iCs/>
          <w:lang w:val="fr-FR"/>
        </w:rPr>
        <w:t>L’Origine des Animaux Domestiques en Palestine</w:t>
      </w:r>
      <w:r w:rsidRPr="00B34ABF">
        <w:rPr>
          <w:rFonts w:ascii="Times New Roman" w:hAnsi="Times New Roman" w:cs="Times New Roman"/>
          <w:lang w:val="fr-FR"/>
        </w:rPr>
        <w:t>. Bordeaux: Université de Bordeaux.</w:t>
      </w:r>
    </w:p>
    <w:p w14:paraId="674C9841" w14:textId="534AD0E2" w:rsidR="00CD6096" w:rsidRPr="00B34ABF" w:rsidRDefault="00CD6096" w:rsidP="00CD6096">
      <w:pPr>
        <w:spacing w:after="120" w:line="240" w:lineRule="auto"/>
        <w:ind w:left="720" w:hanging="720"/>
        <w:rPr>
          <w:rFonts w:ascii="Times New Roman" w:hAnsi="Times New Roman" w:cs="Times New Roman"/>
        </w:rPr>
      </w:pPr>
      <w:r w:rsidRPr="00B34ABF">
        <w:rPr>
          <w:rFonts w:ascii="Times New Roman" w:hAnsi="Times New Roman" w:cs="Times New Roman"/>
          <w:b/>
          <w:bCs/>
        </w:rPr>
        <w:t>Nahal Qanah:</w:t>
      </w:r>
      <w:r w:rsidRPr="00B34ABF">
        <w:rPr>
          <w:rFonts w:ascii="Times New Roman" w:hAnsi="Times New Roman" w:cs="Times New Roman"/>
        </w:rPr>
        <w:t xml:space="preserve"> Horwitz, L.K. 1996. Faunal remains. In A. Gopher and T. Tsuk (ed.) </w:t>
      </w:r>
      <w:r w:rsidRPr="00AB6EF4">
        <w:rPr>
          <w:rFonts w:ascii="Times New Roman" w:hAnsi="Times New Roman" w:cs="Times New Roman"/>
          <w:i/>
          <w:iCs/>
        </w:rPr>
        <w:t>The Nahal Qanah Cave: Earliest Gold in the Southen Levant</w:t>
      </w:r>
      <w:r w:rsidRPr="00B34ABF">
        <w:rPr>
          <w:rFonts w:ascii="Times New Roman" w:hAnsi="Times New Roman" w:cs="Times New Roman"/>
        </w:rPr>
        <w:t>. Tel Aviv: Tel Aviv University: 181-199.</w:t>
      </w:r>
    </w:p>
    <w:p w14:paraId="0079F153" w14:textId="0FBA384B" w:rsidR="00CD6096" w:rsidRPr="00B34ABF" w:rsidRDefault="00CD6096" w:rsidP="00CD6096">
      <w:pPr>
        <w:spacing w:after="120" w:line="240" w:lineRule="auto"/>
        <w:ind w:left="720" w:hanging="720"/>
        <w:rPr>
          <w:rFonts w:ascii="Times New Roman" w:hAnsi="Times New Roman" w:cs="Times New Roman"/>
        </w:rPr>
      </w:pPr>
      <w:r w:rsidRPr="00B34ABF">
        <w:rPr>
          <w:rFonts w:ascii="Times New Roman" w:hAnsi="Times New Roman" w:cs="Times New Roman"/>
          <w:b/>
          <w:bCs/>
        </w:rPr>
        <w:t>Nahal Tillah/Tell Halif Terrace:</w:t>
      </w:r>
      <w:r w:rsidRPr="00B34ABF">
        <w:rPr>
          <w:rFonts w:ascii="Times New Roman" w:hAnsi="Times New Roman" w:cs="Times New Roman"/>
        </w:rPr>
        <w:t xml:space="preserve"> Whi</w:t>
      </w:r>
      <w:r w:rsidR="00A409A5">
        <w:rPr>
          <w:rFonts w:ascii="Times New Roman" w:hAnsi="Times New Roman" w:cs="Times New Roman"/>
        </w:rPr>
        <w:t>t</w:t>
      </w:r>
      <w:r w:rsidRPr="00B34ABF">
        <w:rPr>
          <w:rFonts w:ascii="Times New Roman" w:hAnsi="Times New Roman" w:cs="Times New Roman"/>
        </w:rPr>
        <w:t xml:space="preserve">cher, S. 1999. </w:t>
      </w:r>
      <w:r w:rsidRPr="00AB6EF4">
        <w:rPr>
          <w:rFonts w:ascii="Times New Roman" w:hAnsi="Times New Roman" w:cs="Times New Roman"/>
        </w:rPr>
        <w:t xml:space="preserve">Animals, </w:t>
      </w:r>
      <w:r w:rsidR="00AB6EF4" w:rsidRPr="00AB6EF4">
        <w:rPr>
          <w:rFonts w:ascii="Times New Roman" w:hAnsi="Times New Roman" w:cs="Times New Roman"/>
        </w:rPr>
        <w:t>environment and society: a zooarchaeological approach t</w:t>
      </w:r>
      <w:r w:rsidRPr="00AB6EF4">
        <w:rPr>
          <w:rFonts w:ascii="Times New Roman" w:hAnsi="Times New Roman" w:cs="Times New Roman"/>
        </w:rPr>
        <w:t xml:space="preserve">o the Late Chalcolithic – Early Bronze I </w:t>
      </w:r>
      <w:r w:rsidR="00AB6EF4">
        <w:rPr>
          <w:rFonts w:ascii="Times New Roman" w:hAnsi="Times New Roman" w:cs="Times New Roman"/>
        </w:rPr>
        <w:t>t</w:t>
      </w:r>
      <w:r w:rsidRPr="00AB6EF4">
        <w:rPr>
          <w:rFonts w:ascii="Times New Roman" w:hAnsi="Times New Roman" w:cs="Times New Roman"/>
        </w:rPr>
        <w:t>ransition in the Southern Levant.</w:t>
      </w:r>
      <w:r w:rsidRPr="00B34ABF">
        <w:rPr>
          <w:rFonts w:ascii="Times New Roman" w:hAnsi="Times New Roman" w:cs="Times New Roman"/>
        </w:rPr>
        <w:t xml:space="preserve"> Unpublished PhD </w:t>
      </w:r>
      <w:r w:rsidR="00AB6EF4">
        <w:rPr>
          <w:rFonts w:ascii="Times New Roman" w:hAnsi="Times New Roman" w:cs="Times New Roman"/>
        </w:rPr>
        <w:t>dissertation</w:t>
      </w:r>
      <w:r w:rsidRPr="00B34ABF">
        <w:rPr>
          <w:rFonts w:ascii="Times New Roman" w:hAnsi="Times New Roman" w:cs="Times New Roman"/>
        </w:rPr>
        <w:t>, University of Edinburgh.</w:t>
      </w:r>
    </w:p>
    <w:p w14:paraId="44726766" w14:textId="77777777" w:rsidR="00CD6096" w:rsidRPr="00B34ABF" w:rsidRDefault="00CD6096" w:rsidP="00CD6096">
      <w:pPr>
        <w:spacing w:after="120" w:line="240" w:lineRule="auto"/>
        <w:ind w:left="720" w:hanging="720"/>
        <w:rPr>
          <w:rFonts w:ascii="Times New Roman" w:hAnsi="Times New Roman" w:cs="Times New Roman"/>
          <w:lang w:val="fr-FR"/>
        </w:rPr>
      </w:pPr>
      <w:r w:rsidRPr="00B34ABF">
        <w:rPr>
          <w:rFonts w:ascii="Times New Roman" w:hAnsi="Times New Roman" w:cs="Times New Roman"/>
          <w:b/>
          <w:bCs/>
          <w:lang w:val="fr-FR"/>
        </w:rPr>
        <w:t>Naharya:</w:t>
      </w:r>
      <w:r w:rsidRPr="00B34ABF">
        <w:rPr>
          <w:rFonts w:ascii="Times New Roman" w:hAnsi="Times New Roman" w:cs="Times New Roman"/>
          <w:lang w:val="fr-FR"/>
        </w:rPr>
        <w:t xml:space="preserve"> Ducos, P. 1968. </w:t>
      </w:r>
      <w:r w:rsidRPr="00B34ABF">
        <w:rPr>
          <w:rFonts w:ascii="Times New Roman" w:hAnsi="Times New Roman" w:cs="Times New Roman"/>
          <w:i/>
          <w:iCs/>
          <w:lang w:val="fr-FR"/>
        </w:rPr>
        <w:t>L’Origine des Animaux Domestiques en Palestine</w:t>
      </w:r>
      <w:r w:rsidRPr="00B34ABF">
        <w:rPr>
          <w:rFonts w:ascii="Times New Roman" w:hAnsi="Times New Roman" w:cs="Times New Roman"/>
          <w:lang w:val="fr-FR"/>
        </w:rPr>
        <w:t>. Bordeaux: Université de Bordeaux.</w:t>
      </w:r>
    </w:p>
    <w:p w14:paraId="30C9BF6A" w14:textId="21DB90F1" w:rsidR="00CD6096" w:rsidRPr="00B34ABF" w:rsidRDefault="00CD6096" w:rsidP="00CD6096">
      <w:pPr>
        <w:spacing w:after="120" w:line="240" w:lineRule="auto"/>
        <w:ind w:left="720" w:hanging="720"/>
        <w:rPr>
          <w:rFonts w:ascii="Times New Roman" w:hAnsi="Times New Roman" w:cs="Times New Roman"/>
        </w:rPr>
      </w:pPr>
      <w:r w:rsidRPr="00B34ABF">
        <w:rPr>
          <w:rFonts w:ascii="Times New Roman" w:hAnsi="Times New Roman" w:cs="Times New Roman"/>
          <w:b/>
          <w:bCs/>
        </w:rPr>
        <w:t xml:space="preserve">Nebi Mend (Tell): </w:t>
      </w:r>
      <w:bookmarkStart w:id="3" w:name="_Hlk45802429"/>
      <w:r w:rsidRPr="00B34ABF">
        <w:rPr>
          <w:rFonts w:ascii="Times New Roman" w:hAnsi="Times New Roman" w:cs="Times New Roman"/>
        </w:rPr>
        <w:t xml:space="preserve">Grigson, C. 2015. Animal husbandry and domestication. In P.J. Parr (ed.) </w:t>
      </w:r>
      <w:r w:rsidRPr="00B34ABF">
        <w:rPr>
          <w:rFonts w:ascii="Times New Roman" w:hAnsi="Times New Roman" w:cs="Times New Roman"/>
          <w:i/>
          <w:iCs/>
        </w:rPr>
        <w:t>Excavations at Tell Nebi Mend, Syria volume 1</w:t>
      </w:r>
      <w:r w:rsidRPr="00B34ABF">
        <w:rPr>
          <w:rFonts w:ascii="Times New Roman" w:hAnsi="Times New Roman" w:cs="Times New Roman"/>
        </w:rPr>
        <w:t>. Oxford: Oxbow: 307-335.</w:t>
      </w:r>
      <w:bookmarkEnd w:id="3"/>
    </w:p>
    <w:p w14:paraId="46C106C5" w14:textId="77777777" w:rsidR="00CD6096" w:rsidRPr="00B34ABF" w:rsidRDefault="00CD6096" w:rsidP="00CD6096">
      <w:pPr>
        <w:spacing w:after="120" w:line="240" w:lineRule="auto"/>
        <w:ind w:left="720" w:hanging="720"/>
        <w:rPr>
          <w:rFonts w:ascii="Times New Roman" w:hAnsi="Times New Roman" w:cs="Times New Roman"/>
        </w:rPr>
      </w:pPr>
      <w:r w:rsidRPr="00B34ABF">
        <w:rPr>
          <w:rFonts w:ascii="Times New Roman" w:hAnsi="Times New Roman" w:cs="Times New Roman"/>
          <w:b/>
          <w:bCs/>
        </w:rPr>
        <w:tab/>
      </w:r>
      <w:r w:rsidRPr="00B34ABF">
        <w:rPr>
          <w:rFonts w:ascii="Times New Roman" w:hAnsi="Times New Roman" w:cs="Times New Roman"/>
        </w:rPr>
        <w:t xml:space="preserve">Grigson, C. 2015. The faunal of Tell Nebi Mend (Syria) in the Bronze and Iron Age – a diachronic overview. Part 1: stability and change – animal husbandry. </w:t>
      </w:r>
      <w:r w:rsidRPr="00B34ABF">
        <w:rPr>
          <w:rFonts w:ascii="Times New Roman" w:hAnsi="Times New Roman" w:cs="Times New Roman"/>
          <w:i/>
          <w:iCs/>
        </w:rPr>
        <w:t>Levant</w:t>
      </w:r>
      <w:r w:rsidRPr="00B34ABF">
        <w:rPr>
          <w:rFonts w:ascii="Times New Roman" w:hAnsi="Times New Roman" w:cs="Times New Roman"/>
        </w:rPr>
        <w:t xml:space="preserve"> 47(1): 5-29.</w:t>
      </w:r>
    </w:p>
    <w:p w14:paraId="6E10F9B9" w14:textId="560DD066" w:rsidR="00C12430" w:rsidRPr="00EB2789" w:rsidRDefault="00CD6096" w:rsidP="00EB2789">
      <w:pPr>
        <w:spacing w:after="120" w:line="240" w:lineRule="auto"/>
        <w:ind w:left="720" w:hanging="720"/>
        <w:rPr>
          <w:rFonts w:ascii="Times New Roman" w:hAnsi="Times New Roman" w:cs="Times New Roman"/>
        </w:rPr>
      </w:pPr>
      <w:r w:rsidRPr="00B34ABF">
        <w:rPr>
          <w:rFonts w:ascii="Times New Roman" w:hAnsi="Times New Roman" w:cs="Times New Roman"/>
        </w:rPr>
        <w:tab/>
        <w:t xml:space="preserve">Grigson, C., Edwards, Y., and Cerón-Carrasco, R. 2015. The fauna of Tell Nebi Mend (Syria) in the Bronze and Iron Age – a diachronic overview. Part 2: hunting, fowling and fishing. </w:t>
      </w:r>
      <w:r w:rsidRPr="00B34ABF">
        <w:rPr>
          <w:rFonts w:ascii="Times New Roman" w:hAnsi="Times New Roman" w:cs="Times New Roman"/>
          <w:i/>
          <w:iCs/>
        </w:rPr>
        <w:t>Levant</w:t>
      </w:r>
      <w:r w:rsidRPr="00B34ABF">
        <w:rPr>
          <w:rFonts w:ascii="Times New Roman" w:hAnsi="Times New Roman" w:cs="Times New Roman"/>
        </w:rPr>
        <w:t xml:space="preserve"> 47(2): 164-185.</w:t>
      </w:r>
    </w:p>
    <w:p w14:paraId="5B1F1BF2" w14:textId="7F543DDF" w:rsidR="00CD6096" w:rsidRPr="00B34ABF" w:rsidRDefault="00CD6096" w:rsidP="00CD6096">
      <w:pPr>
        <w:spacing w:after="120" w:line="240" w:lineRule="auto"/>
        <w:ind w:left="720" w:hanging="720"/>
        <w:rPr>
          <w:rFonts w:ascii="Times New Roman" w:hAnsi="Times New Roman" w:cs="Times New Roman"/>
        </w:rPr>
      </w:pPr>
      <w:r w:rsidRPr="00B34ABF">
        <w:rPr>
          <w:rFonts w:ascii="Times New Roman" w:hAnsi="Times New Roman" w:cs="Times New Roman"/>
          <w:b/>
          <w:bCs/>
        </w:rPr>
        <w:t xml:space="preserve">Nippur: </w:t>
      </w:r>
      <w:r w:rsidRPr="00B34ABF">
        <w:rPr>
          <w:rFonts w:ascii="Times New Roman" w:hAnsi="Times New Roman" w:cs="Times New Roman"/>
        </w:rPr>
        <w:t xml:space="preserve">Boessneck, J. 1993. Tierknochenfunde aus Nippur: 13. Season. In R.L. Zettler (ed.) </w:t>
      </w:r>
      <w:r w:rsidRPr="00B34ABF">
        <w:rPr>
          <w:rFonts w:ascii="Times New Roman" w:hAnsi="Times New Roman" w:cs="Times New Roman"/>
          <w:i/>
          <w:iCs/>
        </w:rPr>
        <w:t>Nippur III: Kassite Buildings in Area WC-I</w:t>
      </w:r>
      <w:r w:rsidRPr="00B34ABF">
        <w:rPr>
          <w:rFonts w:ascii="Times New Roman" w:hAnsi="Times New Roman" w:cs="Times New Roman"/>
        </w:rPr>
        <w:t>. Chicago: The Oriental Institute: 269-298.</w:t>
      </w:r>
    </w:p>
    <w:p w14:paraId="538004E1" w14:textId="5DD6896C" w:rsidR="00CD6096" w:rsidRPr="00B34ABF" w:rsidRDefault="00CD6096" w:rsidP="00CD6096">
      <w:pPr>
        <w:spacing w:after="120" w:line="240" w:lineRule="auto"/>
        <w:ind w:left="720" w:hanging="720"/>
        <w:rPr>
          <w:rFonts w:ascii="Times New Roman" w:hAnsi="Times New Roman" w:cs="Times New Roman"/>
        </w:rPr>
      </w:pPr>
      <w:r w:rsidRPr="00B34ABF">
        <w:rPr>
          <w:rFonts w:ascii="Times New Roman" w:hAnsi="Times New Roman" w:cs="Times New Roman"/>
          <w:b/>
          <w:bCs/>
        </w:rPr>
        <w:tab/>
      </w:r>
      <w:r w:rsidRPr="00B34ABF">
        <w:rPr>
          <w:rFonts w:ascii="Times New Roman" w:hAnsi="Times New Roman" w:cs="Times New Roman"/>
        </w:rPr>
        <w:t xml:space="preserve">Boessneck, J. and Kokabi, M. 1993. Tierknochenfunde aus Nippur: 14. Season. In R.L. Zettler (ed.) </w:t>
      </w:r>
      <w:r w:rsidRPr="00B34ABF">
        <w:rPr>
          <w:rFonts w:ascii="Times New Roman" w:hAnsi="Times New Roman" w:cs="Times New Roman"/>
          <w:i/>
          <w:iCs/>
        </w:rPr>
        <w:t>Nippur III: Kassite Buildings in Area WC-I</w:t>
      </w:r>
      <w:r w:rsidRPr="00B34ABF">
        <w:rPr>
          <w:rFonts w:ascii="Times New Roman" w:hAnsi="Times New Roman" w:cs="Times New Roman"/>
        </w:rPr>
        <w:t>. Chicago: The Oriental Institute: 299-340.</w:t>
      </w:r>
    </w:p>
    <w:p w14:paraId="03FFB1E9" w14:textId="0A62E65B" w:rsidR="00030FB4" w:rsidRPr="00B34ABF" w:rsidRDefault="00030FB4" w:rsidP="00030FB4">
      <w:pPr>
        <w:spacing w:after="120" w:line="240" w:lineRule="auto"/>
        <w:ind w:left="720" w:hanging="720"/>
        <w:rPr>
          <w:rFonts w:ascii="Times New Roman" w:hAnsi="Times New Roman" w:cs="Times New Roman"/>
          <w:lang w:val="fr-FR"/>
        </w:rPr>
      </w:pPr>
      <w:bookmarkStart w:id="4" w:name="_Hlk45802414"/>
      <w:r w:rsidRPr="00B34ABF">
        <w:rPr>
          <w:rFonts w:ascii="Times New Roman" w:hAnsi="Times New Roman" w:cs="Times New Roman"/>
          <w:b/>
          <w:bCs/>
          <w:lang w:val="fr-FR"/>
        </w:rPr>
        <w:t xml:space="preserve">Oueili (Tell el-): </w:t>
      </w:r>
      <w:r w:rsidRPr="00B34ABF">
        <w:rPr>
          <w:rFonts w:ascii="Times New Roman" w:hAnsi="Times New Roman" w:cs="Times New Roman"/>
          <w:lang w:val="fr-FR"/>
        </w:rPr>
        <w:t xml:space="preserve">Desse, J. 1983. Les faunes du gisement obéidien final de Tell el’Oueili. In J.L. Hout (ed.) </w:t>
      </w:r>
      <w:r w:rsidRPr="00A409A5">
        <w:rPr>
          <w:rFonts w:ascii="Times New Roman" w:hAnsi="Times New Roman" w:cs="Times New Roman"/>
          <w:i/>
          <w:iCs/>
          <w:lang w:val="fr-FR"/>
        </w:rPr>
        <w:t>Larsa et’Oueile: Travaux de 1978-1981</w:t>
      </w:r>
      <w:r w:rsidRPr="00B34ABF">
        <w:rPr>
          <w:rFonts w:ascii="Times New Roman" w:hAnsi="Times New Roman" w:cs="Times New Roman"/>
          <w:lang w:val="fr-FR"/>
        </w:rPr>
        <w:t>. Lyon: Éditions Recherche sur les Civilisatons: 193-200.</w:t>
      </w:r>
    </w:p>
    <w:p w14:paraId="0358E85A" w14:textId="25589BAB" w:rsidR="00030FB4" w:rsidRPr="00B34ABF" w:rsidRDefault="00030FB4" w:rsidP="00030FB4">
      <w:pPr>
        <w:spacing w:after="120" w:line="240" w:lineRule="auto"/>
        <w:ind w:left="720" w:hanging="720"/>
        <w:rPr>
          <w:rFonts w:ascii="Times New Roman" w:hAnsi="Times New Roman" w:cs="Times New Roman"/>
          <w:lang w:val="fr-FR"/>
        </w:rPr>
      </w:pPr>
      <w:r w:rsidRPr="00B34ABF">
        <w:rPr>
          <w:rFonts w:ascii="Times New Roman" w:hAnsi="Times New Roman" w:cs="Times New Roman"/>
          <w:b/>
          <w:bCs/>
          <w:lang w:val="fr-FR"/>
        </w:rPr>
        <w:tab/>
      </w:r>
      <w:r w:rsidRPr="00B34ABF">
        <w:rPr>
          <w:rFonts w:ascii="Times New Roman" w:hAnsi="Times New Roman" w:cs="Times New Roman"/>
          <w:lang w:val="fr-FR"/>
        </w:rPr>
        <w:t xml:space="preserve">Desse, J. 1987. Analyse des ossements provenant des horizons inférieurs de Tell el’Oueili (Obeid 0, 1, 2, 3). </w:t>
      </w:r>
      <w:r w:rsidRPr="00B34ABF">
        <w:rPr>
          <w:rFonts w:ascii="Times New Roman" w:hAnsi="Times New Roman" w:cs="Times New Roman"/>
          <w:lang w:val="it-IT"/>
        </w:rPr>
        <w:t xml:space="preserve">In J.L. Hout (ed.) </w:t>
      </w:r>
      <w:r w:rsidRPr="00B34ABF">
        <w:rPr>
          <w:rFonts w:ascii="Times New Roman" w:hAnsi="Times New Roman" w:cs="Times New Roman"/>
          <w:i/>
          <w:iCs/>
          <w:lang w:val="it-IT"/>
        </w:rPr>
        <w:t>Larsa 10</w:t>
      </w:r>
      <w:r w:rsidRPr="00B34ABF">
        <w:rPr>
          <w:rFonts w:ascii="Times New Roman" w:hAnsi="Times New Roman" w:cs="Times New Roman"/>
          <w:i/>
          <w:iCs/>
          <w:vertAlign w:val="superscript"/>
          <w:lang w:val="it-IT"/>
        </w:rPr>
        <w:t>e</w:t>
      </w:r>
      <w:r w:rsidRPr="00B34ABF">
        <w:rPr>
          <w:rFonts w:ascii="Times New Roman" w:hAnsi="Times New Roman" w:cs="Times New Roman"/>
          <w:i/>
          <w:iCs/>
          <w:lang w:val="it-IT"/>
        </w:rPr>
        <w:t xml:space="preserve"> Campagne, 1983 et ‘Oueili 4</w:t>
      </w:r>
      <w:r w:rsidRPr="00B34ABF">
        <w:rPr>
          <w:rFonts w:ascii="Times New Roman" w:hAnsi="Times New Roman" w:cs="Times New Roman"/>
          <w:i/>
          <w:iCs/>
          <w:vertAlign w:val="superscript"/>
          <w:lang w:val="it-IT"/>
        </w:rPr>
        <w:t>e</w:t>
      </w:r>
      <w:r w:rsidRPr="00B34ABF">
        <w:rPr>
          <w:rFonts w:ascii="Times New Roman" w:hAnsi="Times New Roman" w:cs="Times New Roman"/>
          <w:i/>
          <w:iCs/>
          <w:lang w:val="it-IT"/>
        </w:rPr>
        <w:t xml:space="preserve"> Campagne, 1983. </w:t>
      </w:r>
      <w:r w:rsidRPr="00B34ABF">
        <w:rPr>
          <w:rFonts w:ascii="Times New Roman" w:hAnsi="Times New Roman" w:cs="Times New Roman"/>
          <w:i/>
          <w:iCs/>
          <w:lang w:val="fr-FR"/>
        </w:rPr>
        <w:t>Rapport Préliminaire</w:t>
      </w:r>
      <w:r w:rsidRPr="00B34ABF">
        <w:rPr>
          <w:rFonts w:ascii="Times New Roman" w:hAnsi="Times New Roman" w:cs="Times New Roman"/>
          <w:lang w:val="fr-FR"/>
        </w:rPr>
        <w:t>. Lyon: Éditions Recherche sur les Civilisat</w:t>
      </w:r>
      <w:r w:rsidR="00A409A5">
        <w:rPr>
          <w:rFonts w:ascii="Times New Roman" w:hAnsi="Times New Roman" w:cs="Times New Roman"/>
          <w:lang w:val="fr-FR"/>
        </w:rPr>
        <w:t>i</w:t>
      </w:r>
      <w:r w:rsidRPr="00B34ABF">
        <w:rPr>
          <w:rFonts w:ascii="Times New Roman" w:hAnsi="Times New Roman" w:cs="Times New Roman"/>
          <w:lang w:val="fr-FR"/>
        </w:rPr>
        <w:t>ons:</w:t>
      </w:r>
      <w:r w:rsidR="00A409A5">
        <w:rPr>
          <w:rFonts w:ascii="Times New Roman" w:hAnsi="Times New Roman" w:cs="Times New Roman"/>
          <w:lang w:val="fr-FR"/>
        </w:rPr>
        <w:t xml:space="preserve"> </w:t>
      </w:r>
      <w:r w:rsidRPr="00B34ABF">
        <w:rPr>
          <w:rFonts w:ascii="Times New Roman" w:hAnsi="Times New Roman" w:cs="Times New Roman"/>
          <w:lang w:val="fr-FR"/>
        </w:rPr>
        <w:t>159-160.</w:t>
      </w:r>
    </w:p>
    <w:p w14:paraId="332EBD43" w14:textId="0F815E49" w:rsidR="00030FB4" w:rsidRPr="00B34ABF" w:rsidRDefault="00030FB4" w:rsidP="00030FB4">
      <w:pPr>
        <w:spacing w:after="120" w:line="240" w:lineRule="auto"/>
        <w:ind w:left="720" w:hanging="720"/>
        <w:rPr>
          <w:rFonts w:ascii="Times New Roman" w:hAnsi="Times New Roman" w:cs="Times New Roman"/>
        </w:rPr>
      </w:pPr>
      <w:r w:rsidRPr="00B34ABF">
        <w:rPr>
          <w:rFonts w:ascii="Times New Roman" w:hAnsi="Times New Roman" w:cs="Times New Roman"/>
          <w:b/>
          <w:bCs/>
        </w:rPr>
        <w:t xml:space="preserve">Pella/Tabaqat Fahl: </w:t>
      </w:r>
      <w:r w:rsidRPr="00B34ABF">
        <w:rPr>
          <w:rFonts w:ascii="Times New Roman" w:hAnsi="Times New Roman" w:cs="Times New Roman"/>
        </w:rPr>
        <w:t xml:space="preserve">Bourke, S.J., Sparks, R.T., Sowada, K.N. and Mairs, L.D. 1994. Preliminary report on the University of Sydney’s fourteenth season of excavations at Pella (Tabaqat Faḥl) in 1992. </w:t>
      </w:r>
      <w:r w:rsidRPr="00B34ABF">
        <w:rPr>
          <w:rFonts w:ascii="Times New Roman" w:hAnsi="Times New Roman" w:cs="Times New Roman"/>
          <w:i/>
          <w:iCs/>
        </w:rPr>
        <w:t>Annual of the Department of Antiquities of Jordan</w:t>
      </w:r>
      <w:r w:rsidRPr="00B34ABF">
        <w:rPr>
          <w:rFonts w:ascii="Times New Roman" w:hAnsi="Times New Roman" w:cs="Times New Roman"/>
        </w:rPr>
        <w:t xml:space="preserve"> 38</w:t>
      </w:r>
      <w:r w:rsidR="00A409A5">
        <w:rPr>
          <w:rFonts w:ascii="Times New Roman" w:hAnsi="Times New Roman" w:cs="Times New Roman"/>
        </w:rPr>
        <w:t>:</w:t>
      </w:r>
      <w:r w:rsidRPr="00B34ABF">
        <w:rPr>
          <w:rFonts w:ascii="Times New Roman" w:hAnsi="Times New Roman" w:cs="Times New Roman"/>
        </w:rPr>
        <w:t xml:space="preserve"> 81-126.</w:t>
      </w:r>
    </w:p>
    <w:p w14:paraId="231F73B5" w14:textId="45F9CD0D" w:rsidR="00030FB4" w:rsidRPr="00B34ABF" w:rsidRDefault="00030FB4" w:rsidP="00030FB4">
      <w:pPr>
        <w:spacing w:after="120" w:line="240" w:lineRule="auto"/>
        <w:ind w:left="720"/>
        <w:rPr>
          <w:rFonts w:ascii="Times New Roman" w:hAnsi="Times New Roman" w:cs="Times New Roman"/>
        </w:rPr>
      </w:pPr>
      <w:r w:rsidRPr="00B34ABF">
        <w:rPr>
          <w:rFonts w:ascii="Times New Roman" w:hAnsi="Times New Roman" w:cs="Times New Roman"/>
        </w:rPr>
        <w:t>Bourke, S.J., Sparks, R.T., Sowada, K.N., McClaren, P.B. and Mairs, L.D. 1998. Preliminary report on the University of Sydney’s sixteenth and seventeenth excavations at Pella (Tabaqat Faḥl) in 1994/95</w:t>
      </w:r>
      <w:r w:rsidRPr="00B34ABF">
        <w:rPr>
          <w:rFonts w:ascii="Times New Roman" w:hAnsi="Times New Roman" w:cs="Times New Roman"/>
          <w:i/>
          <w:iCs/>
        </w:rPr>
        <w:t>. Annual of the Department of Antiquities of Jordan</w:t>
      </w:r>
      <w:r w:rsidRPr="00B34ABF">
        <w:rPr>
          <w:rFonts w:ascii="Times New Roman" w:hAnsi="Times New Roman" w:cs="Times New Roman"/>
        </w:rPr>
        <w:t xml:space="preserve"> 42</w:t>
      </w:r>
      <w:r w:rsidR="00A409A5">
        <w:rPr>
          <w:rFonts w:ascii="Times New Roman" w:hAnsi="Times New Roman" w:cs="Times New Roman"/>
        </w:rPr>
        <w:t>:</w:t>
      </w:r>
      <w:r w:rsidRPr="00B34ABF">
        <w:rPr>
          <w:rFonts w:ascii="Times New Roman" w:hAnsi="Times New Roman" w:cs="Times New Roman"/>
        </w:rPr>
        <w:t xml:space="preserve"> 179-211.</w:t>
      </w:r>
    </w:p>
    <w:p w14:paraId="08A69B5B" w14:textId="0E2C1EB7" w:rsidR="00030FB4" w:rsidRPr="00B34ABF" w:rsidRDefault="00030FB4" w:rsidP="00030FB4">
      <w:pPr>
        <w:spacing w:after="120" w:line="240" w:lineRule="auto"/>
        <w:ind w:left="720"/>
        <w:rPr>
          <w:rFonts w:ascii="Times New Roman" w:hAnsi="Times New Roman" w:cs="Times New Roman"/>
        </w:rPr>
      </w:pPr>
      <w:r w:rsidRPr="00B34ABF">
        <w:rPr>
          <w:rFonts w:ascii="Times New Roman" w:hAnsi="Times New Roman" w:cs="Times New Roman"/>
        </w:rPr>
        <w:t xml:space="preserve">Bourke, S.J., Sparks, R., McLaren, B., Sowada, K., Mairs, L., Meadows, J., Hikade, T. and Reade, A. 2003 Preliminary report on the University of Sydney's Eighteen and Nineteenth Seasons of Excavations at Pella (Tabaqat Fahl) in 1996/1997. </w:t>
      </w:r>
      <w:r w:rsidRPr="00B34ABF">
        <w:rPr>
          <w:rFonts w:ascii="Times New Roman" w:hAnsi="Times New Roman" w:cs="Times New Roman"/>
          <w:i/>
          <w:iCs/>
        </w:rPr>
        <w:t>Annual of the Department of Antiquities of Jordan</w:t>
      </w:r>
      <w:r w:rsidRPr="00B34ABF">
        <w:rPr>
          <w:rFonts w:ascii="Times New Roman" w:hAnsi="Times New Roman" w:cs="Times New Roman"/>
        </w:rPr>
        <w:t xml:space="preserve"> 47: 335-388.</w:t>
      </w:r>
    </w:p>
    <w:bookmarkEnd w:id="4"/>
    <w:p w14:paraId="4FA6688F" w14:textId="77777777" w:rsidR="00030FB4" w:rsidRPr="00B34ABF" w:rsidRDefault="00030FB4" w:rsidP="00030FB4">
      <w:pPr>
        <w:spacing w:after="120" w:line="240" w:lineRule="auto"/>
        <w:ind w:left="720" w:hanging="720"/>
        <w:rPr>
          <w:rFonts w:ascii="Times New Roman" w:hAnsi="Times New Roman" w:cs="Times New Roman"/>
        </w:rPr>
      </w:pPr>
      <w:r w:rsidRPr="00B34ABF">
        <w:rPr>
          <w:rFonts w:ascii="Times New Roman" w:hAnsi="Times New Roman" w:cs="Times New Roman"/>
          <w:b/>
          <w:bCs/>
        </w:rPr>
        <w:t xml:space="preserve">Porphyreon: </w:t>
      </w:r>
      <w:r w:rsidRPr="00B34ABF">
        <w:rPr>
          <w:rFonts w:ascii="Times New Roman" w:hAnsi="Times New Roman" w:cs="Times New Roman"/>
        </w:rPr>
        <w:t xml:space="preserve">Piątkowska-Małecka, J. 2017.Mammals in the economy of ancient Porphyreon (Lebanon). 2017. </w:t>
      </w:r>
      <w:r w:rsidRPr="00B34ABF">
        <w:rPr>
          <w:rFonts w:ascii="Times New Roman" w:hAnsi="Times New Roman" w:cs="Times New Roman"/>
          <w:i/>
          <w:iCs/>
        </w:rPr>
        <w:t>Polish Archaeology in the Mediterranean</w:t>
      </w:r>
      <w:r w:rsidRPr="00B34ABF">
        <w:rPr>
          <w:rFonts w:ascii="Times New Roman" w:hAnsi="Times New Roman" w:cs="Times New Roman"/>
        </w:rPr>
        <w:t xml:space="preserve"> 26(1): 453-473.</w:t>
      </w:r>
    </w:p>
    <w:p w14:paraId="3C464A53" w14:textId="041A27BC" w:rsidR="00030FB4" w:rsidRPr="00B34ABF" w:rsidRDefault="00030FB4" w:rsidP="00156CBD">
      <w:pPr>
        <w:spacing w:after="120" w:line="240" w:lineRule="auto"/>
        <w:ind w:left="720" w:hanging="720"/>
        <w:rPr>
          <w:rFonts w:ascii="Times New Roman" w:hAnsi="Times New Roman" w:cs="Times New Roman"/>
        </w:rPr>
      </w:pPr>
      <w:r w:rsidRPr="00B34ABF">
        <w:rPr>
          <w:rFonts w:ascii="Times New Roman" w:hAnsi="Times New Roman" w:cs="Times New Roman"/>
          <w:b/>
          <w:bCs/>
        </w:rPr>
        <w:lastRenderedPageBreak/>
        <w:t>Qarqur (Tell):</w:t>
      </w:r>
      <w:r w:rsidRPr="00B34ABF">
        <w:rPr>
          <w:rFonts w:ascii="Times New Roman" w:hAnsi="Times New Roman" w:cs="Times New Roman"/>
        </w:rPr>
        <w:t xml:space="preserve"> Arter, S. 2003. Summary report on the phase I analysis of zooarchaeological material. In N. Lapp (ed.) </w:t>
      </w:r>
      <w:r w:rsidRPr="00B34ABF">
        <w:rPr>
          <w:rFonts w:ascii="Times New Roman" w:hAnsi="Times New Roman" w:cs="Times New Roman"/>
          <w:i/>
          <w:iCs/>
        </w:rPr>
        <w:t>Preliminary Excavation Reports and Other Archaeological Investigations</w:t>
      </w:r>
      <w:r w:rsidRPr="00B34ABF">
        <w:rPr>
          <w:rFonts w:ascii="Times New Roman" w:hAnsi="Times New Roman" w:cs="Times New Roman"/>
        </w:rPr>
        <w:t xml:space="preserve">. </w:t>
      </w:r>
      <w:r w:rsidRPr="00B34ABF">
        <w:rPr>
          <w:rFonts w:ascii="Times New Roman" w:hAnsi="Times New Roman" w:cs="Times New Roman"/>
          <w:i/>
          <w:iCs/>
        </w:rPr>
        <w:t xml:space="preserve">Tell Qarqur, Iron I Sites in the North-Central Highlands of Palestine. </w:t>
      </w:r>
      <w:r w:rsidRPr="00B34ABF">
        <w:rPr>
          <w:rFonts w:ascii="Times New Roman" w:hAnsi="Times New Roman" w:cs="Times New Roman"/>
        </w:rPr>
        <w:t>Boston</w:t>
      </w:r>
      <w:r w:rsidR="00A409A5">
        <w:rPr>
          <w:rFonts w:ascii="Times New Roman" w:hAnsi="Times New Roman" w:cs="Times New Roman"/>
        </w:rPr>
        <w:t xml:space="preserve"> (MA)</w:t>
      </w:r>
      <w:r w:rsidRPr="00B34ABF">
        <w:rPr>
          <w:rFonts w:ascii="Times New Roman" w:hAnsi="Times New Roman" w:cs="Times New Roman"/>
        </w:rPr>
        <w:t>: American Schools of Oriental Research: 119-130.</w:t>
      </w:r>
    </w:p>
    <w:p w14:paraId="6F9E2B17" w14:textId="65475248" w:rsidR="00030FB4" w:rsidRPr="00B34ABF" w:rsidRDefault="00030FB4" w:rsidP="00030FB4">
      <w:pPr>
        <w:spacing w:after="120" w:line="240" w:lineRule="auto"/>
        <w:ind w:left="720" w:hanging="720"/>
        <w:rPr>
          <w:rFonts w:ascii="Times New Roman" w:hAnsi="Times New Roman" w:cs="Times New Roman"/>
        </w:rPr>
      </w:pPr>
      <w:r w:rsidRPr="00B34ABF">
        <w:rPr>
          <w:rFonts w:ascii="Times New Roman" w:hAnsi="Times New Roman" w:cs="Times New Roman"/>
          <w:b/>
          <w:bCs/>
        </w:rPr>
        <w:t>Qashish (Tell):</w:t>
      </w:r>
      <w:r w:rsidRPr="00B34ABF">
        <w:rPr>
          <w:rFonts w:ascii="Times New Roman" w:hAnsi="Times New Roman" w:cs="Times New Roman"/>
        </w:rPr>
        <w:t xml:space="preserve"> Horwitz, K.L. 2003. Fauna from Tel Qashish. In A. Ben-Tor, R. Bonfil and S. Zuckerman (ed.) </w:t>
      </w:r>
      <w:r w:rsidRPr="00B34ABF">
        <w:rPr>
          <w:rFonts w:ascii="Times New Roman" w:hAnsi="Times New Roman" w:cs="Times New Roman"/>
          <w:i/>
          <w:iCs/>
        </w:rPr>
        <w:t xml:space="preserve">Tel Qashish: A Village in the Jezreel Valley. Final Report on the Archaeological Excavations 1978-1987 </w:t>
      </w:r>
      <w:r w:rsidR="00A409A5" w:rsidRPr="00A409A5">
        <w:rPr>
          <w:rFonts w:ascii="Times New Roman" w:hAnsi="Times New Roman" w:cs="Times New Roman"/>
        </w:rPr>
        <w:t>(</w:t>
      </w:r>
      <w:r w:rsidRPr="00A409A5">
        <w:rPr>
          <w:rFonts w:ascii="Times New Roman" w:hAnsi="Times New Roman" w:cs="Times New Roman"/>
        </w:rPr>
        <w:t>Qedem Reports 5</w:t>
      </w:r>
      <w:r w:rsidR="00A409A5" w:rsidRPr="00A409A5">
        <w:rPr>
          <w:rFonts w:ascii="Times New Roman" w:hAnsi="Times New Roman" w:cs="Times New Roman"/>
        </w:rPr>
        <w:t>)</w:t>
      </w:r>
      <w:r w:rsidRPr="00A409A5">
        <w:rPr>
          <w:rFonts w:ascii="Times New Roman" w:hAnsi="Times New Roman" w:cs="Times New Roman"/>
        </w:rPr>
        <w:t>.</w:t>
      </w:r>
      <w:r w:rsidRPr="00B34ABF">
        <w:rPr>
          <w:rFonts w:ascii="Times New Roman" w:hAnsi="Times New Roman" w:cs="Times New Roman"/>
        </w:rPr>
        <w:t xml:space="preserve"> Jerusalem: Institute of Archaeology, Hebrew University of Jerusalem: 427-443.</w:t>
      </w:r>
    </w:p>
    <w:p w14:paraId="21E80280" w14:textId="7C2C8512" w:rsidR="00030FB4" w:rsidRPr="00B34ABF" w:rsidRDefault="00030FB4" w:rsidP="00030FB4">
      <w:pPr>
        <w:spacing w:after="120" w:line="240" w:lineRule="auto"/>
        <w:ind w:left="720" w:hanging="720"/>
        <w:rPr>
          <w:rFonts w:ascii="Times New Roman" w:hAnsi="Times New Roman" w:cs="Times New Roman"/>
          <w:lang w:val="fr-FR"/>
        </w:rPr>
      </w:pPr>
      <w:r w:rsidRPr="00B34ABF">
        <w:rPr>
          <w:rFonts w:ascii="Times New Roman" w:hAnsi="Times New Roman" w:cs="Times New Roman"/>
          <w:b/>
          <w:bCs/>
        </w:rPr>
        <w:t xml:space="preserve">Qasile (Tell): </w:t>
      </w:r>
      <w:r w:rsidRPr="00B34ABF">
        <w:rPr>
          <w:rFonts w:ascii="Times New Roman" w:hAnsi="Times New Roman" w:cs="Times New Roman"/>
        </w:rPr>
        <w:t xml:space="preserve">Davis, S.J.M. 1985. The large mammal bones. In A. Mazar (ed.) </w:t>
      </w:r>
      <w:r w:rsidRPr="00B34ABF">
        <w:rPr>
          <w:rFonts w:ascii="Times New Roman" w:hAnsi="Times New Roman" w:cs="Times New Roman"/>
          <w:i/>
          <w:iCs/>
        </w:rPr>
        <w:t>Excavations at Tell Qasile. Part Two: the Philistine Sanctuary, Various Finds, the Pottery, Conclusions, Appendixes</w:t>
      </w:r>
      <w:r w:rsidRPr="00B34ABF">
        <w:rPr>
          <w:rFonts w:ascii="Times New Roman" w:hAnsi="Times New Roman" w:cs="Times New Roman"/>
        </w:rPr>
        <w:t xml:space="preserve">. </w:t>
      </w:r>
      <w:r w:rsidRPr="00B34ABF">
        <w:rPr>
          <w:rFonts w:ascii="Times New Roman" w:hAnsi="Times New Roman" w:cs="Times New Roman"/>
          <w:lang w:val="fr-FR"/>
        </w:rPr>
        <w:t>Jerusalem: Hebrew University of Jerusalem: 148-151.</w:t>
      </w:r>
    </w:p>
    <w:p w14:paraId="3FEC266B" w14:textId="0DFDD7C7" w:rsidR="00030FB4" w:rsidRPr="00B34ABF" w:rsidRDefault="00030FB4" w:rsidP="00030FB4">
      <w:pPr>
        <w:spacing w:after="120" w:line="240" w:lineRule="auto"/>
        <w:ind w:left="720" w:hanging="720"/>
        <w:rPr>
          <w:rFonts w:ascii="Times New Roman" w:hAnsi="Times New Roman" w:cs="Times New Roman"/>
        </w:rPr>
      </w:pPr>
      <w:r w:rsidRPr="00B34ABF">
        <w:rPr>
          <w:rFonts w:ascii="Times New Roman" w:hAnsi="Times New Roman" w:cs="Times New Roman"/>
          <w:b/>
          <w:bCs/>
        </w:rPr>
        <w:t>Qeiyafa (Khirbet):</w:t>
      </w:r>
      <w:r w:rsidRPr="00B34ABF">
        <w:rPr>
          <w:rFonts w:ascii="Times New Roman" w:hAnsi="Times New Roman" w:cs="Times New Roman"/>
        </w:rPr>
        <w:t xml:space="preserve"> Kehati, R. 2009. The faunal assemblage. In Y. Garfinkel and S. Ganor (ed.) </w:t>
      </w:r>
      <w:r w:rsidRPr="00B34ABF">
        <w:rPr>
          <w:rFonts w:ascii="Times New Roman" w:hAnsi="Times New Roman" w:cs="Times New Roman"/>
          <w:i/>
          <w:iCs/>
        </w:rPr>
        <w:t>Khirbet Qeiyafa Vol. 1: Excavation Report 2007-2008</w:t>
      </w:r>
      <w:r w:rsidRPr="00B34ABF">
        <w:rPr>
          <w:rFonts w:ascii="Times New Roman" w:hAnsi="Times New Roman" w:cs="Times New Roman"/>
        </w:rPr>
        <w:t>. Jerusalem: Israel Exploration Society: 201-208.</w:t>
      </w:r>
    </w:p>
    <w:p w14:paraId="214260F0" w14:textId="6BE5CE88" w:rsidR="00030FB4" w:rsidRPr="00B34ABF" w:rsidRDefault="00030FB4" w:rsidP="00030FB4">
      <w:pPr>
        <w:spacing w:after="120" w:line="240" w:lineRule="auto"/>
        <w:ind w:left="720" w:hanging="720"/>
        <w:rPr>
          <w:rFonts w:ascii="Times New Roman" w:hAnsi="Times New Roman" w:cs="Times New Roman"/>
        </w:rPr>
      </w:pPr>
      <w:r w:rsidRPr="00B34ABF">
        <w:rPr>
          <w:rFonts w:ascii="Times New Roman" w:hAnsi="Times New Roman" w:cs="Times New Roman"/>
          <w:b/>
          <w:bCs/>
        </w:rPr>
        <w:t>Qiri (Tel):</w:t>
      </w:r>
      <w:r w:rsidRPr="00B34ABF">
        <w:rPr>
          <w:rFonts w:ascii="Times New Roman" w:hAnsi="Times New Roman" w:cs="Times New Roman"/>
        </w:rPr>
        <w:t xml:space="preserve"> Davis, S.J.M. 1987. The faunal remains from Tell Qiri. In A. Ben-Tor, Y. Portugali, M. Avissar, U. Baruch and M. Hunt (ed.) </w:t>
      </w:r>
      <w:r w:rsidRPr="00B34ABF">
        <w:rPr>
          <w:rFonts w:ascii="Times New Roman" w:hAnsi="Times New Roman" w:cs="Times New Roman"/>
          <w:i/>
          <w:iCs/>
        </w:rPr>
        <w:t>Tell Qiri: A Village in the Jezreel Valley: Report on the Archaeological Excavations 1975-</w:t>
      </w:r>
      <w:r w:rsidRPr="00A409A5">
        <w:rPr>
          <w:rFonts w:ascii="Times New Roman" w:hAnsi="Times New Roman" w:cs="Times New Roman"/>
        </w:rPr>
        <w:t xml:space="preserve">1977 </w:t>
      </w:r>
      <w:r w:rsidR="00A409A5" w:rsidRPr="00A409A5">
        <w:rPr>
          <w:rFonts w:ascii="Times New Roman" w:hAnsi="Times New Roman" w:cs="Times New Roman"/>
        </w:rPr>
        <w:t>(</w:t>
      </w:r>
      <w:r w:rsidRPr="00A409A5">
        <w:rPr>
          <w:rFonts w:ascii="Times New Roman" w:hAnsi="Times New Roman" w:cs="Times New Roman"/>
        </w:rPr>
        <w:t>Qedem Monographs of the Institute of Archaeology 24</w:t>
      </w:r>
      <w:r w:rsidR="00A409A5" w:rsidRPr="00A409A5">
        <w:rPr>
          <w:rFonts w:ascii="Times New Roman" w:hAnsi="Times New Roman" w:cs="Times New Roman"/>
        </w:rPr>
        <w:t>)</w:t>
      </w:r>
      <w:r w:rsidRPr="00A409A5">
        <w:rPr>
          <w:rFonts w:ascii="Times New Roman" w:hAnsi="Times New Roman" w:cs="Times New Roman"/>
        </w:rPr>
        <w:t>.</w:t>
      </w:r>
      <w:r w:rsidRPr="00B34ABF">
        <w:rPr>
          <w:rFonts w:ascii="Times New Roman" w:hAnsi="Times New Roman" w:cs="Times New Roman"/>
        </w:rPr>
        <w:t xml:space="preserve"> Jerusalem: Hebrew University of Jerusalem: 249-251.</w:t>
      </w:r>
    </w:p>
    <w:p w14:paraId="0A8D95FB" w14:textId="77777777" w:rsidR="00030FB4" w:rsidRPr="00B34ABF" w:rsidRDefault="00030FB4" w:rsidP="00030FB4">
      <w:pPr>
        <w:spacing w:after="120" w:line="240" w:lineRule="auto"/>
        <w:ind w:left="720" w:hanging="720"/>
        <w:rPr>
          <w:rFonts w:ascii="Times New Roman" w:hAnsi="Times New Roman" w:cs="Times New Roman"/>
        </w:rPr>
      </w:pPr>
      <w:r w:rsidRPr="00B34ABF">
        <w:rPr>
          <w:rFonts w:ascii="Times New Roman" w:hAnsi="Times New Roman" w:cs="Times New Roman"/>
          <w:b/>
          <w:bCs/>
        </w:rPr>
        <w:t xml:space="preserve">Qiryat Ata: </w:t>
      </w:r>
      <w:r w:rsidRPr="00B34ABF">
        <w:rPr>
          <w:rFonts w:ascii="Times New Roman" w:hAnsi="Times New Roman" w:cs="Times New Roman"/>
        </w:rPr>
        <w:t xml:space="preserve">Agha, N. 2014. Faunal remains from the Early Bronze Age site of Qiryat Ata – Area N. </w:t>
      </w:r>
      <w:r w:rsidRPr="00B34ABF">
        <w:rPr>
          <w:rFonts w:ascii="Times New Roman" w:hAnsi="Times New Roman" w:cs="Times New Roman"/>
          <w:i/>
          <w:iCs/>
        </w:rPr>
        <w:t>‘Atiqot</w:t>
      </w:r>
      <w:r w:rsidRPr="00B34ABF">
        <w:rPr>
          <w:rFonts w:ascii="Times New Roman" w:hAnsi="Times New Roman" w:cs="Times New Roman"/>
        </w:rPr>
        <w:t xml:space="preserve"> 79: 45-57.</w:t>
      </w:r>
    </w:p>
    <w:p w14:paraId="74BF79E6" w14:textId="5DE1BF91" w:rsidR="00030FB4" w:rsidRPr="00B34ABF" w:rsidRDefault="00030FB4" w:rsidP="00030FB4">
      <w:pPr>
        <w:spacing w:after="120" w:line="240" w:lineRule="auto"/>
        <w:ind w:left="720" w:hanging="720"/>
        <w:rPr>
          <w:rFonts w:ascii="Times New Roman" w:hAnsi="Times New Roman" w:cs="Times New Roman"/>
        </w:rPr>
      </w:pPr>
      <w:r w:rsidRPr="00B34ABF">
        <w:rPr>
          <w:rFonts w:ascii="Times New Roman" w:hAnsi="Times New Roman" w:cs="Times New Roman"/>
          <w:b/>
          <w:bCs/>
        </w:rPr>
        <w:tab/>
      </w:r>
      <w:r w:rsidRPr="00B34ABF">
        <w:rPr>
          <w:rFonts w:ascii="Times New Roman" w:hAnsi="Times New Roman" w:cs="Times New Roman"/>
        </w:rPr>
        <w:t xml:space="preserve">Horwitz, L.K. 2003. Early Bronze Age animal exploitation at Qiryat Ata. In A. Golani (ed.) </w:t>
      </w:r>
      <w:r w:rsidRPr="00B34ABF">
        <w:rPr>
          <w:rFonts w:ascii="Times New Roman" w:hAnsi="Times New Roman" w:cs="Times New Roman"/>
          <w:i/>
          <w:iCs/>
        </w:rPr>
        <w:t xml:space="preserve">Salvage Excavations at the Early Bronze Age Site of Qiryat Ata </w:t>
      </w:r>
      <w:r w:rsidR="00A409A5" w:rsidRPr="00A409A5">
        <w:rPr>
          <w:rFonts w:ascii="Times New Roman" w:hAnsi="Times New Roman" w:cs="Times New Roman"/>
        </w:rPr>
        <w:t>(</w:t>
      </w:r>
      <w:r w:rsidRPr="00A409A5">
        <w:rPr>
          <w:rFonts w:ascii="Times New Roman" w:hAnsi="Times New Roman" w:cs="Times New Roman"/>
        </w:rPr>
        <w:t>Israel Antiquities Authority Reports 18</w:t>
      </w:r>
      <w:r w:rsidR="00A409A5" w:rsidRPr="00A409A5">
        <w:rPr>
          <w:rFonts w:ascii="Times New Roman" w:hAnsi="Times New Roman" w:cs="Times New Roman"/>
        </w:rPr>
        <w:t>)</w:t>
      </w:r>
      <w:r w:rsidRPr="00A409A5">
        <w:rPr>
          <w:rFonts w:ascii="Times New Roman" w:hAnsi="Times New Roman" w:cs="Times New Roman"/>
        </w:rPr>
        <w:t xml:space="preserve">. </w:t>
      </w:r>
      <w:r w:rsidRPr="00B34ABF">
        <w:rPr>
          <w:rFonts w:ascii="Times New Roman" w:hAnsi="Times New Roman" w:cs="Times New Roman"/>
        </w:rPr>
        <w:t>Jerusalem: Israel Antiquities Authority: 225-241.</w:t>
      </w:r>
    </w:p>
    <w:p w14:paraId="70B463D6" w14:textId="77777777" w:rsidR="00030FB4" w:rsidRPr="00B34ABF" w:rsidRDefault="00030FB4" w:rsidP="00030FB4">
      <w:pPr>
        <w:spacing w:after="120" w:line="240" w:lineRule="auto"/>
        <w:ind w:left="720" w:hanging="720"/>
        <w:rPr>
          <w:rFonts w:ascii="Times New Roman" w:hAnsi="Times New Roman" w:cs="Times New Roman"/>
        </w:rPr>
      </w:pPr>
      <w:r w:rsidRPr="00B34ABF">
        <w:rPr>
          <w:rFonts w:ascii="Times New Roman" w:hAnsi="Times New Roman" w:cs="Times New Roman"/>
        </w:rPr>
        <w:tab/>
        <w:t xml:space="preserve">Maher, E.F. 2014. Animal-based economy and local ecology: the Early Bronze Age II fauna from Qiryat Ata – Area S. </w:t>
      </w:r>
      <w:r w:rsidRPr="00B34ABF">
        <w:rPr>
          <w:rFonts w:ascii="Times New Roman" w:hAnsi="Times New Roman" w:cs="Times New Roman"/>
          <w:i/>
          <w:iCs/>
        </w:rPr>
        <w:t>‘Atiqot</w:t>
      </w:r>
      <w:r w:rsidRPr="00B34ABF">
        <w:rPr>
          <w:rFonts w:ascii="Times New Roman" w:hAnsi="Times New Roman" w:cs="Times New Roman"/>
        </w:rPr>
        <w:t xml:space="preserve"> 79: 99-109.</w:t>
      </w:r>
    </w:p>
    <w:p w14:paraId="3E257410" w14:textId="387EF7BE" w:rsidR="00030FB4" w:rsidRPr="00EB2789" w:rsidRDefault="00030FB4" w:rsidP="00EB2789">
      <w:pPr>
        <w:spacing w:after="120" w:line="240" w:lineRule="auto"/>
        <w:ind w:left="720" w:hanging="720"/>
        <w:rPr>
          <w:rFonts w:ascii="Times New Roman" w:hAnsi="Times New Roman" w:cs="Times New Roman"/>
          <w:b/>
          <w:bCs/>
        </w:rPr>
      </w:pPr>
      <w:r w:rsidRPr="00B34ABF">
        <w:rPr>
          <w:rFonts w:ascii="Times New Roman" w:hAnsi="Times New Roman" w:cs="Times New Roman"/>
          <w:b/>
          <w:bCs/>
        </w:rPr>
        <w:t xml:space="preserve">Qitmit (Horbat): </w:t>
      </w:r>
      <w:r w:rsidRPr="00B34ABF">
        <w:rPr>
          <w:rFonts w:ascii="Times New Roman" w:hAnsi="Times New Roman" w:cs="Times New Roman"/>
        </w:rPr>
        <w:t xml:space="preserve">Horwitz, L.K. and Raphael, O. 1995. Faunal remains. In I. Beit-Arieh (ed.) </w:t>
      </w:r>
      <w:r w:rsidRPr="00A409A5">
        <w:rPr>
          <w:rFonts w:ascii="Times New Roman" w:hAnsi="Times New Roman" w:cs="Times New Roman"/>
          <w:i/>
          <w:iCs/>
        </w:rPr>
        <w:t>Horvat Qimit</w:t>
      </w:r>
      <w:r w:rsidRPr="00B34ABF">
        <w:rPr>
          <w:rFonts w:ascii="Times New Roman" w:hAnsi="Times New Roman" w:cs="Times New Roman"/>
        </w:rPr>
        <w:t xml:space="preserve">: </w:t>
      </w:r>
      <w:r w:rsidRPr="00B34ABF">
        <w:rPr>
          <w:rFonts w:ascii="Times New Roman" w:hAnsi="Times New Roman" w:cs="Times New Roman"/>
          <w:i/>
          <w:iCs/>
        </w:rPr>
        <w:t>An Edomite Shrine in the Biblical Negev</w:t>
      </w:r>
      <w:r w:rsidRPr="00B34ABF">
        <w:rPr>
          <w:rFonts w:ascii="Times New Roman" w:hAnsi="Times New Roman" w:cs="Times New Roman"/>
        </w:rPr>
        <w:t>. Tel Aviv: Tel Aviv University: 287-302.</w:t>
      </w:r>
    </w:p>
    <w:p w14:paraId="4E480B81" w14:textId="77777777" w:rsidR="00957BD2" w:rsidRPr="00B34ABF" w:rsidRDefault="00957BD2" w:rsidP="00957BD2">
      <w:pPr>
        <w:spacing w:after="120" w:line="240" w:lineRule="auto"/>
        <w:ind w:left="720" w:hanging="720"/>
        <w:rPr>
          <w:rFonts w:ascii="Times New Roman" w:hAnsi="Times New Roman" w:cs="Times New Roman"/>
        </w:rPr>
      </w:pPr>
      <w:r w:rsidRPr="00B34ABF">
        <w:rPr>
          <w:rFonts w:ascii="Times New Roman" w:hAnsi="Times New Roman" w:cs="Times New Roman"/>
          <w:b/>
          <w:bCs/>
        </w:rPr>
        <w:t>Rad Shaqrah (Tell):</w:t>
      </w:r>
      <w:r w:rsidRPr="00B34ABF">
        <w:rPr>
          <w:rFonts w:ascii="Times New Roman" w:hAnsi="Times New Roman" w:cs="Times New Roman"/>
        </w:rPr>
        <w:t xml:space="preserve"> Piątkowska-Małecka, J. and Kolinski, R. 2015. The animal economy of people living in the settlement of Tell Rad Shaqrah (Syria). </w:t>
      </w:r>
      <w:r w:rsidRPr="00B34ABF">
        <w:rPr>
          <w:rFonts w:ascii="Times New Roman" w:hAnsi="Times New Roman" w:cs="Times New Roman"/>
          <w:i/>
          <w:iCs/>
        </w:rPr>
        <w:t>Polish Archaeology in the Mediterranean</w:t>
      </w:r>
      <w:r w:rsidRPr="00B34ABF">
        <w:rPr>
          <w:rFonts w:ascii="Times New Roman" w:hAnsi="Times New Roman" w:cs="Times New Roman"/>
        </w:rPr>
        <w:t xml:space="preserve"> 24(1): 675-692.</w:t>
      </w:r>
    </w:p>
    <w:p w14:paraId="3CEE2310" w14:textId="016B0DA3" w:rsidR="00957BD2" w:rsidRPr="00B34ABF" w:rsidRDefault="00957BD2" w:rsidP="00957BD2">
      <w:pPr>
        <w:spacing w:after="120" w:line="240" w:lineRule="auto"/>
        <w:ind w:left="720" w:hanging="720"/>
        <w:rPr>
          <w:rFonts w:ascii="Times New Roman" w:hAnsi="Times New Roman" w:cs="Times New Roman"/>
          <w:lang w:val="fr-FR"/>
        </w:rPr>
      </w:pPr>
      <w:r w:rsidRPr="00B34ABF">
        <w:rPr>
          <w:rFonts w:ascii="Times New Roman" w:hAnsi="Times New Roman" w:cs="Times New Roman"/>
          <w:b/>
          <w:bCs/>
        </w:rPr>
        <w:t>Raddana</w:t>
      </w:r>
      <w:r w:rsidR="005022E3">
        <w:rPr>
          <w:rFonts w:ascii="Times New Roman" w:hAnsi="Times New Roman" w:cs="Times New Roman"/>
          <w:b/>
          <w:bCs/>
        </w:rPr>
        <w:t>/Ai</w:t>
      </w:r>
      <w:r w:rsidRPr="00B34ABF">
        <w:rPr>
          <w:rFonts w:ascii="Times New Roman" w:hAnsi="Times New Roman" w:cs="Times New Roman"/>
          <w:b/>
          <w:bCs/>
        </w:rPr>
        <w:t xml:space="preserve"> (Khirbet): </w:t>
      </w:r>
      <w:r w:rsidRPr="00B34ABF">
        <w:rPr>
          <w:rFonts w:ascii="Times New Roman" w:hAnsi="Times New Roman" w:cs="Times New Roman"/>
        </w:rPr>
        <w:t xml:space="preserve">Lederman, Z. 1999. </w:t>
      </w:r>
      <w:r w:rsidRPr="00A409A5">
        <w:rPr>
          <w:rFonts w:ascii="Times New Roman" w:hAnsi="Times New Roman" w:cs="Times New Roman"/>
        </w:rPr>
        <w:t xml:space="preserve">An Early Iron Age </w:t>
      </w:r>
      <w:r w:rsidR="00A409A5">
        <w:rPr>
          <w:rFonts w:ascii="Times New Roman" w:hAnsi="Times New Roman" w:cs="Times New Roman"/>
        </w:rPr>
        <w:t>v</w:t>
      </w:r>
      <w:r w:rsidRPr="00A409A5">
        <w:rPr>
          <w:rFonts w:ascii="Times New Roman" w:hAnsi="Times New Roman" w:cs="Times New Roman"/>
        </w:rPr>
        <w:t xml:space="preserve">illage at Khirbet Raddana: </w:t>
      </w:r>
      <w:r w:rsidR="00A409A5" w:rsidRPr="00A409A5">
        <w:rPr>
          <w:rFonts w:ascii="Times New Roman" w:hAnsi="Times New Roman" w:cs="Times New Roman"/>
        </w:rPr>
        <w:t>the excavations</w:t>
      </w:r>
      <w:r w:rsidRPr="00A409A5">
        <w:rPr>
          <w:rFonts w:ascii="Times New Roman" w:hAnsi="Times New Roman" w:cs="Times New Roman"/>
        </w:rPr>
        <w:t xml:space="preserve"> of Joseph A. Callaway.</w:t>
      </w:r>
      <w:r w:rsidRPr="00B34ABF">
        <w:rPr>
          <w:rFonts w:ascii="Times New Roman" w:hAnsi="Times New Roman" w:cs="Times New Roman"/>
        </w:rPr>
        <w:t xml:space="preserve"> </w:t>
      </w:r>
      <w:r w:rsidRPr="00B34ABF">
        <w:rPr>
          <w:rFonts w:ascii="Times New Roman" w:hAnsi="Times New Roman" w:cs="Times New Roman"/>
          <w:lang w:val="fr-FR"/>
        </w:rPr>
        <w:t xml:space="preserve">Unpublished PhD </w:t>
      </w:r>
      <w:r w:rsidR="00A409A5">
        <w:rPr>
          <w:rFonts w:ascii="Times New Roman" w:hAnsi="Times New Roman" w:cs="Times New Roman"/>
          <w:lang w:val="fr-FR"/>
        </w:rPr>
        <w:t>dissertation</w:t>
      </w:r>
      <w:r w:rsidRPr="00B34ABF">
        <w:rPr>
          <w:rFonts w:ascii="Times New Roman" w:hAnsi="Times New Roman" w:cs="Times New Roman"/>
          <w:lang w:val="fr-FR"/>
        </w:rPr>
        <w:t>, Harvard University.</w:t>
      </w:r>
      <w:r w:rsidR="00991E01">
        <w:rPr>
          <w:rFonts w:ascii="Times New Roman" w:hAnsi="Times New Roman" w:cs="Times New Roman"/>
          <w:b/>
          <w:bCs/>
          <w:lang w:val="fr-FR"/>
        </w:rPr>
        <w:t xml:space="preserve"> </w:t>
      </w:r>
    </w:p>
    <w:p w14:paraId="61904352" w14:textId="77777777" w:rsidR="00957BD2" w:rsidRPr="00B34ABF" w:rsidRDefault="00957BD2" w:rsidP="00957BD2">
      <w:pPr>
        <w:spacing w:after="120" w:line="240" w:lineRule="auto"/>
        <w:ind w:left="720" w:hanging="720"/>
        <w:rPr>
          <w:rFonts w:ascii="Times New Roman" w:hAnsi="Times New Roman" w:cs="Times New Roman"/>
          <w:b/>
          <w:bCs/>
        </w:rPr>
      </w:pPr>
      <w:r w:rsidRPr="00B34ABF">
        <w:rPr>
          <w:rFonts w:ascii="Times New Roman" w:hAnsi="Times New Roman" w:cs="Times New Roman"/>
          <w:b/>
          <w:bCs/>
        </w:rPr>
        <w:t>Ramat Aviv Hotel:</w:t>
      </w:r>
      <w:r w:rsidRPr="00B34ABF">
        <w:rPr>
          <w:rFonts w:ascii="Times New Roman" w:hAnsi="Times New Roman" w:cs="Times New Roman"/>
        </w:rPr>
        <w:t xml:space="preserve"> Sade, M. 2006. Archaeozoological finds from the excavations west of Tel Qasile. </w:t>
      </w:r>
      <w:r w:rsidRPr="00B34ABF">
        <w:rPr>
          <w:rFonts w:ascii="Times New Roman" w:hAnsi="Times New Roman" w:cs="Times New Roman"/>
          <w:i/>
          <w:iCs/>
        </w:rPr>
        <w:t>‘Atiqot</w:t>
      </w:r>
      <w:r w:rsidRPr="00B34ABF">
        <w:rPr>
          <w:rFonts w:ascii="Times New Roman" w:hAnsi="Times New Roman" w:cs="Times New Roman"/>
        </w:rPr>
        <w:t xml:space="preserve"> 53: 135-137.</w:t>
      </w:r>
    </w:p>
    <w:p w14:paraId="4B1117AC" w14:textId="528F3480" w:rsidR="00957BD2" w:rsidRDefault="00957BD2" w:rsidP="00957BD2">
      <w:pPr>
        <w:spacing w:after="120" w:line="240" w:lineRule="auto"/>
        <w:ind w:left="720" w:hanging="720"/>
        <w:rPr>
          <w:rFonts w:ascii="Times New Roman" w:hAnsi="Times New Roman" w:cs="Times New Roman"/>
        </w:rPr>
      </w:pPr>
      <w:r w:rsidRPr="00B34ABF">
        <w:rPr>
          <w:rFonts w:ascii="Times New Roman" w:hAnsi="Times New Roman" w:cs="Times New Roman"/>
          <w:b/>
          <w:bCs/>
        </w:rPr>
        <w:t xml:space="preserve">Raqai’i (Tell): </w:t>
      </w:r>
      <w:r w:rsidRPr="00B34ABF">
        <w:rPr>
          <w:rFonts w:ascii="Times New Roman" w:hAnsi="Times New Roman" w:cs="Times New Roman"/>
        </w:rPr>
        <w:t xml:space="preserve">Rufolo, S.J. 2011. </w:t>
      </w:r>
      <w:r w:rsidRPr="00A409A5">
        <w:rPr>
          <w:rFonts w:ascii="Times New Roman" w:hAnsi="Times New Roman" w:cs="Times New Roman"/>
        </w:rPr>
        <w:t xml:space="preserve">Specialized </w:t>
      </w:r>
      <w:r w:rsidR="00A409A5" w:rsidRPr="00A409A5">
        <w:rPr>
          <w:rFonts w:ascii="Times New Roman" w:hAnsi="Times New Roman" w:cs="Times New Roman"/>
        </w:rPr>
        <w:t xml:space="preserve">pastoralism and urban process in third millennium </w:t>
      </w:r>
      <w:r w:rsidRPr="00A409A5">
        <w:rPr>
          <w:rFonts w:ascii="Times New Roman" w:hAnsi="Times New Roman" w:cs="Times New Roman"/>
        </w:rPr>
        <w:t>BC</w:t>
      </w:r>
      <w:r w:rsidR="00A409A5" w:rsidRPr="00A409A5">
        <w:rPr>
          <w:rFonts w:ascii="Times New Roman" w:hAnsi="Times New Roman" w:cs="Times New Roman"/>
        </w:rPr>
        <w:t xml:space="preserve"> nort</w:t>
      </w:r>
      <w:r w:rsidRPr="00A409A5">
        <w:rPr>
          <w:rFonts w:ascii="Times New Roman" w:hAnsi="Times New Roman" w:cs="Times New Roman"/>
        </w:rPr>
        <w:t xml:space="preserve">hern Mesopotamia: </w:t>
      </w:r>
      <w:r w:rsidR="00A409A5" w:rsidRPr="00A409A5">
        <w:rPr>
          <w:rFonts w:ascii="Times New Roman" w:hAnsi="Times New Roman" w:cs="Times New Roman"/>
        </w:rPr>
        <w:t>a treatment of zooarchaeological</w:t>
      </w:r>
      <w:r w:rsidR="00A409A5">
        <w:rPr>
          <w:rFonts w:ascii="Times New Roman" w:hAnsi="Times New Roman" w:cs="Times New Roman"/>
        </w:rPr>
        <w:t xml:space="preserve"> </w:t>
      </w:r>
      <w:r w:rsidR="00A409A5" w:rsidRPr="00A409A5">
        <w:rPr>
          <w:rFonts w:ascii="Times New Roman" w:hAnsi="Times New Roman" w:cs="Times New Roman"/>
        </w:rPr>
        <w:t xml:space="preserve">data from </w:t>
      </w:r>
      <w:r w:rsidRPr="00A409A5">
        <w:rPr>
          <w:rFonts w:ascii="Times New Roman" w:hAnsi="Times New Roman" w:cs="Times New Roman"/>
        </w:rPr>
        <w:t>the Khabur Basin of Syria.</w:t>
      </w:r>
      <w:r w:rsidRPr="00B34ABF">
        <w:rPr>
          <w:rFonts w:ascii="Times New Roman" w:hAnsi="Times New Roman" w:cs="Times New Roman"/>
        </w:rPr>
        <w:t xml:space="preserve"> Unpublished PhD </w:t>
      </w:r>
      <w:r w:rsidR="00A409A5">
        <w:rPr>
          <w:rFonts w:ascii="Times New Roman" w:hAnsi="Times New Roman" w:cs="Times New Roman"/>
        </w:rPr>
        <w:t>dissertation</w:t>
      </w:r>
      <w:r w:rsidRPr="00B34ABF">
        <w:rPr>
          <w:rFonts w:ascii="Times New Roman" w:hAnsi="Times New Roman" w:cs="Times New Roman"/>
        </w:rPr>
        <w:t>, Johns Hopkins University.</w:t>
      </w:r>
    </w:p>
    <w:p w14:paraId="3AB2C890" w14:textId="7C2B5E8B" w:rsidR="00C05557" w:rsidRPr="00B34ABF" w:rsidRDefault="00C05557" w:rsidP="00C05557">
      <w:pPr>
        <w:spacing w:after="120" w:line="240" w:lineRule="auto"/>
        <w:ind w:left="720"/>
        <w:rPr>
          <w:rFonts w:ascii="Times New Roman" w:hAnsi="Times New Roman" w:cs="Times New Roman"/>
        </w:rPr>
      </w:pPr>
      <w:r w:rsidRPr="009251FB">
        <w:rPr>
          <w:rFonts w:ascii="Times New Roman" w:hAnsi="Times New Roman" w:cs="Times New Roman"/>
        </w:rPr>
        <w:t>Rufolo, S.J.</w:t>
      </w:r>
      <w:r>
        <w:rPr>
          <w:rFonts w:ascii="Times New Roman" w:hAnsi="Times New Roman" w:cs="Times New Roman"/>
        </w:rPr>
        <w:t xml:space="preserve"> 2017. New thoughts on the role of the Middle Khabur (Syria) in the urbanization of northern Mesopotamia in the Early Bronze Age. In M. Mashkour and M. Beech (ed.) </w:t>
      </w:r>
      <w:r>
        <w:rPr>
          <w:rFonts w:ascii="Times New Roman" w:hAnsi="Times New Roman" w:cs="Times New Roman"/>
          <w:i/>
          <w:iCs/>
        </w:rPr>
        <w:t>Archaeozoology of the Near East 9</w:t>
      </w:r>
      <w:r>
        <w:rPr>
          <w:rFonts w:ascii="Times New Roman" w:hAnsi="Times New Roman" w:cs="Times New Roman"/>
        </w:rPr>
        <w:t>. Oxford: Oxbow: 227-249.</w:t>
      </w:r>
    </w:p>
    <w:p w14:paraId="6B80EE3C" w14:textId="163C18AD" w:rsidR="00957BD2" w:rsidRPr="00B34ABF" w:rsidRDefault="00957BD2" w:rsidP="00957BD2">
      <w:pPr>
        <w:spacing w:after="120" w:line="240" w:lineRule="auto"/>
        <w:ind w:left="720" w:hanging="720"/>
        <w:rPr>
          <w:rFonts w:ascii="Times New Roman" w:hAnsi="Times New Roman" w:cs="Times New Roman"/>
        </w:rPr>
      </w:pPr>
      <w:r w:rsidRPr="00B34ABF">
        <w:rPr>
          <w:rFonts w:ascii="Times New Roman" w:hAnsi="Times New Roman" w:cs="Times New Roman"/>
          <w:b/>
          <w:bCs/>
        </w:rPr>
        <w:t xml:space="preserve">Ras al Amiya: </w:t>
      </w:r>
      <w:r w:rsidRPr="00B34ABF">
        <w:rPr>
          <w:rFonts w:ascii="Times New Roman" w:hAnsi="Times New Roman" w:cs="Times New Roman"/>
        </w:rPr>
        <w:t xml:space="preserve">Hole, F., Flannery, K.V. and Neely, J.A. 1969. </w:t>
      </w:r>
      <w:r w:rsidRPr="00B34ABF">
        <w:rPr>
          <w:rFonts w:ascii="Times New Roman" w:hAnsi="Times New Roman" w:cs="Times New Roman"/>
          <w:i/>
          <w:iCs/>
        </w:rPr>
        <w:t>Prehistory and Human Ecology of the Deh Luran Plain: An Early Village Sequence from Khuzistan, Iran</w:t>
      </w:r>
      <w:r w:rsidRPr="00B34ABF">
        <w:rPr>
          <w:rFonts w:ascii="Times New Roman" w:hAnsi="Times New Roman" w:cs="Times New Roman"/>
        </w:rPr>
        <w:t>. Ann Arbour: University of Michigan.</w:t>
      </w:r>
    </w:p>
    <w:p w14:paraId="5EC3405A" w14:textId="6B8C316C" w:rsidR="00957BD2" w:rsidRPr="00B34ABF" w:rsidRDefault="00957BD2" w:rsidP="00957BD2">
      <w:pPr>
        <w:spacing w:after="120" w:line="240" w:lineRule="auto"/>
        <w:ind w:left="720" w:hanging="720"/>
        <w:rPr>
          <w:rFonts w:ascii="Times New Roman" w:hAnsi="Times New Roman" w:cs="Times New Roman"/>
          <w:lang w:val="fr-FR"/>
        </w:rPr>
      </w:pPr>
      <w:r w:rsidRPr="00B34ABF">
        <w:rPr>
          <w:rFonts w:ascii="Times New Roman" w:hAnsi="Times New Roman" w:cs="Times New Roman"/>
          <w:b/>
          <w:bCs/>
        </w:rPr>
        <w:t>Ras Shamra/Ugarit:</w:t>
      </w:r>
      <w:r w:rsidRPr="00B34ABF">
        <w:rPr>
          <w:rFonts w:ascii="Times New Roman" w:hAnsi="Times New Roman" w:cs="Times New Roman"/>
        </w:rPr>
        <w:t xml:space="preserve"> Chahoud, J. and Vila, E. 2017. Exploitation of fauna at Ras Shamra: case study of the ‘Maison aux Albâtres’, Late Bronze Age, northern Levant. In M. Mashkour and M. Beech (ed.) </w:t>
      </w:r>
      <w:r w:rsidRPr="00B34ABF">
        <w:rPr>
          <w:rFonts w:ascii="Times New Roman" w:hAnsi="Times New Roman" w:cs="Times New Roman"/>
          <w:i/>
          <w:iCs/>
        </w:rPr>
        <w:t>Archaeozoology of the Near East IX</w:t>
      </w:r>
      <w:r w:rsidRPr="00B34ABF">
        <w:rPr>
          <w:rFonts w:ascii="Times New Roman" w:hAnsi="Times New Roman" w:cs="Times New Roman"/>
        </w:rPr>
        <w:t xml:space="preserve">. </w:t>
      </w:r>
      <w:r w:rsidRPr="00B34ABF">
        <w:rPr>
          <w:rFonts w:ascii="Times New Roman" w:hAnsi="Times New Roman" w:cs="Times New Roman"/>
          <w:lang w:val="fr-FR"/>
        </w:rPr>
        <w:t>Oxford: Oxbow: 197-216.</w:t>
      </w:r>
    </w:p>
    <w:p w14:paraId="038895B7" w14:textId="46E3499C" w:rsidR="00957BD2" w:rsidRPr="00B34ABF" w:rsidRDefault="00957BD2" w:rsidP="00957BD2">
      <w:pPr>
        <w:spacing w:after="120" w:line="240" w:lineRule="auto"/>
        <w:ind w:left="720" w:hanging="720"/>
        <w:rPr>
          <w:rFonts w:ascii="Times New Roman" w:hAnsi="Times New Roman" w:cs="Times New Roman"/>
          <w:lang w:val="fr-FR"/>
        </w:rPr>
      </w:pPr>
      <w:r w:rsidRPr="00B34ABF">
        <w:rPr>
          <w:rFonts w:ascii="Times New Roman" w:hAnsi="Times New Roman" w:cs="Times New Roman"/>
          <w:b/>
          <w:bCs/>
          <w:lang w:val="fr-FR"/>
        </w:rPr>
        <w:lastRenderedPageBreak/>
        <w:tab/>
      </w:r>
      <w:r w:rsidRPr="00B34ABF">
        <w:rPr>
          <w:rFonts w:ascii="Times New Roman" w:hAnsi="Times New Roman" w:cs="Times New Roman"/>
          <w:lang w:val="fr-FR"/>
        </w:rPr>
        <w:t xml:space="preserve">Vila, E. 2008. L’économie alimentaire carnée et le monde animal: analyse préliminaire des reste osseux de mammifères (Ras Shamra). In Y. Calvet and M. Yon (ed.) </w:t>
      </w:r>
      <w:r w:rsidRPr="00B34ABF">
        <w:rPr>
          <w:rFonts w:ascii="Times New Roman" w:hAnsi="Times New Roman" w:cs="Times New Roman"/>
          <w:i/>
          <w:iCs/>
          <w:lang w:val="fr-FR"/>
        </w:rPr>
        <w:t>Ougarit au Bronze Moyen et au Bronze Récent</w:t>
      </w:r>
      <w:r w:rsidRPr="00B34ABF">
        <w:rPr>
          <w:rFonts w:ascii="Times New Roman" w:hAnsi="Times New Roman" w:cs="Times New Roman"/>
          <w:lang w:val="fr-FR"/>
        </w:rPr>
        <w:t>. Lyon: Maison de l’Orient et de la Méditerranée: 169-179.</w:t>
      </w:r>
    </w:p>
    <w:p w14:paraId="00ED4AD1" w14:textId="467DBC65" w:rsidR="005D6ADA" w:rsidRPr="00B34ABF" w:rsidRDefault="00957BD2" w:rsidP="00156CBD">
      <w:pPr>
        <w:spacing w:after="120" w:line="240" w:lineRule="auto"/>
        <w:ind w:left="720" w:hanging="720"/>
        <w:rPr>
          <w:rFonts w:ascii="Times New Roman" w:hAnsi="Times New Roman" w:cs="Times New Roman"/>
          <w:b/>
          <w:bCs/>
        </w:rPr>
      </w:pPr>
      <w:r w:rsidRPr="0035462F">
        <w:rPr>
          <w:rFonts w:ascii="Times New Roman" w:hAnsi="Times New Roman" w:cs="Times New Roman"/>
          <w:b/>
          <w:bCs/>
          <w:lang w:val="it-IT"/>
        </w:rPr>
        <w:t xml:space="preserve">Rawda, Tell al-: </w:t>
      </w:r>
      <w:r w:rsidR="005D6ADA" w:rsidRPr="0035462F">
        <w:rPr>
          <w:rFonts w:ascii="Times New Roman" w:hAnsi="Times New Roman" w:cs="Times New Roman"/>
          <w:lang w:val="it-IT"/>
        </w:rPr>
        <w:t>Vila, E and El Besso, M. 2006. Résultats préliminaires de l’étude de la faune d’Al-Rawda (Campagnes 2002 à 2004)</w:t>
      </w:r>
      <w:r w:rsidR="00A409A5" w:rsidRPr="0035462F">
        <w:rPr>
          <w:rFonts w:ascii="Times New Roman" w:hAnsi="Times New Roman" w:cs="Times New Roman"/>
          <w:lang w:val="it-IT"/>
        </w:rPr>
        <w:t>.</w:t>
      </w:r>
      <w:r w:rsidR="005D6ADA" w:rsidRPr="0035462F">
        <w:rPr>
          <w:rFonts w:ascii="Times New Roman" w:hAnsi="Times New Roman" w:cs="Times New Roman"/>
          <w:lang w:val="it-IT"/>
        </w:rPr>
        <w:t xml:space="preserve"> </w:t>
      </w:r>
      <w:r w:rsidR="005D6ADA" w:rsidRPr="00B34ABF">
        <w:rPr>
          <w:rFonts w:ascii="Times New Roman" w:hAnsi="Times New Roman" w:cs="Times New Roman"/>
          <w:i/>
          <w:iCs/>
        </w:rPr>
        <w:t>Akkadica</w:t>
      </w:r>
      <w:r w:rsidR="005D6ADA" w:rsidRPr="00B34ABF">
        <w:rPr>
          <w:rFonts w:ascii="Times New Roman" w:hAnsi="Times New Roman" w:cs="Times New Roman"/>
        </w:rPr>
        <w:t xml:space="preserve"> 126(2): 111-119.</w:t>
      </w:r>
    </w:p>
    <w:p w14:paraId="15C1C9EE" w14:textId="1886A825" w:rsidR="00957BD2" w:rsidRPr="00B34ABF" w:rsidRDefault="00957BD2" w:rsidP="005D6ADA">
      <w:pPr>
        <w:spacing w:after="120" w:line="240" w:lineRule="auto"/>
        <w:ind w:left="720" w:hanging="720"/>
        <w:rPr>
          <w:rFonts w:ascii="Times New Roman" w:hAnsi="Times New Roman" w:cs="Times New Roman"/>
        </w:rPr>
      </w:pPr>
      <w:r w:rsidRPr="00B34ABF">
        <w:rPr>
          <w:rFonts w:ascii="Times New Roman" w:hAnsi="Times New Roman" w:cs="Times New Roman"/>
          <w:b/>
          <w:bCs/>
        </w:rPr>
        <w:t>Razuk (Tell):</w:t>
      </w:r>
      <w:r w:rsidRPr="00B34ABF">
        <w:rPr>
          <w:rFonts w:ascii="Times New Roman" w:hAnsi="Times New Roman" w:cs="Times New Roman"/>
        </w:rPr>
        <w:t xml:space="preserve"> Boessneck, J. 1987. Tierknochenfunde vom Uch Tepe. </w:t>
      </w:r>
      <w:r w:rsidRPr="00B34ABF">
        <w:rPr>
          <w:rFonts w:ascii="Times New Roman" w:hAnsi="Times New Roman" w:cs="Times New Roman"/>
          <w:i/>
          <w:iCs/>
        </w:rPr>
        <w:t>Acta Praehistorica et Archaeologica</w:t>
      </w:r>
      <w:r w:rsidRPr="00B34ABF">
        <w:rPr>
          <w:rFonts w:ascii="Times New Roman" w:hAnsi="Times New Roman" w:cs="Times New Roman"/>
        </w:rPr>
        <w:t xml:space="preserve"> 19: 131-163.</w:t>
      </w:r>
    </w:p>
    <w:p w14:paraId="466C5FA4" w14:textId="77777777" w:rsidR="00957BD2" w:rsidRPr="00B34ABF" w:rsidRDefault="00957BD2" w:rsidP="00957BD2">
      <w:pPr>
        <w:spacing w:after="120" w:line="240" w:lineRule="auto"/>
        <w:ind w:left="720" w:hanging="720"/>
        <w:rPr>
          <w:rFonts w:ascii="Times New Roman" w:hAnsi="Times New Roman" w:cs="Times New Roman"/>
        </w:rPr>
      </w:pPr>
      <w:r w:rsidRPr="00B34ABF">
        <w:rPr>
          <w:rFonts w:ascii="Times New Roman" w:hAnsi="Times New Roman" w:cs="Times New Roman"/>
          <w:b/>
          <w:bCs/>
        </w:rPr>
        <w:t xml:space="preserve">Refaim Valley: </w:t>
      </w:r>
      <w:r w:rsidRPr="00B34ABF">
        <w:rPr>
          <w:rFonts w:ascii="Times New Roman" w:hAnsi="Times New Roman" w:cs="Times New Roman"/>
        </w:rPr>
        <w:t xml:space="preserve">Horwitz, L.K. 1989. Sedentism in the Early Bronze IV: a faunal perspective. </w:t>
      </w:r>
      <w:r w:rsidRPr="00B34ABF">
        <w:rPr>
          <w:rFonts w:ascii="Times New Roman" w:hAnsi="Times New Roman" w:cs="Times New Roman"/>
          <w:i/>
          <w:iCs/>
        </w:rPr>
        <w:t>Bulletin of the American Schools of Oriental Research</w:t>
      </w:r>
      <w:r w:rsidRPr="00B34ABF">
        <w:rPr>
          <w:rFonts w:ascii="Times New Roman" w:hAnsi="Times New Roman" w:cs="Times New Roman"/>
        </w:rPr>
        <w:t xml:space="preserve"> 275: 15-25.</w:t>
      </w:r>
    </w:p>
    <w:p w14:paraId="469DE88D" w14:textId="77777777" w:rsidR="00957BD2" w:rsidRPr="00B34ABF" w:rsidRDefault="00957BD2" w:rsidP="00957BD2">
      <w:pPr>
        <w:spacing w:after="120" w:line="240" w:lineRule="auto"/>
        <w:ind w:left="720" w:hanging="720"/>
        <w:rPr>
          <w:rFonts w:ascii="Times New Roman" w:hAnsi="Times New Roman" w:cs="Times New Roman"/>
        </w:rPr>
      </w:pPr>
      <w:r w:rsidRPr="00B34ABF">
        <w:rPr>
          <w:rFonts w:ascii="Times New Roman" w:hAnsi="Times New Roman" w:cs="Times New Roman"/>
          <w:b/>
          <w:bCs/>
        </w:rPr>
        <w:t xml:space="preserve">Rehov (Tel): </w:t>
      </w:r>
      <w:r w:rsidRPr="00B34ABF">
        <w:rPr>
          <w:rFonts w:ascii="Times New Roman" w:hAnsi="Times New Roman" w:cs="Times New Roman"/>
        </w:rPr>
        <w:t xml:space="preserve">Marom, N., Mazar, A., Raban-Gerstel, N. and Bar-Oz, G. 2009. Backbone of society: evidence for social and economic status of the Iron Age population of Tel Reḥov, Beth Shean Valley, Israel. </w:t>
      </w:r>
      <w:r w:rsidRPr="00B34ABF">
        <w:rPr>
          <w:rFonts w:ascii="Times New Roman" w:hAnsi="Times New Roman" w:cs="Times New Roman"/>
          <w:i/>
          <w:iCs/>
        </w:rPr>
        <w:t>Bulletin of the American Schools of Oriental Research</w:t>
      </w:r>
      <w:r w:rsidRPr="00B34ABF">
        <w:rPr>
          <w:rFonts w:ascii="Times New Roman" w:hAnsi="Times New Roman" w:cs="Times New Roman"/>
        </w:rPr>
        <w:t xml:space="preserve"> 354: 55-75.</w:t>
      </w:r>
    </w:p>
    <w:p w14:paraId="32EF3820" w14:textId="77777777" w:rsidR="00957BD2" w:rsidRPr="00B34ABF" w:rsidRDefault="00957BD2" w:rsidP="00957BD2">
      <w:pPr>
        <w:spacing w:after="120" w:line="240" w:lineRule="auto"/>
        <w:ind w:left="720" w:hanging="720"/>
        <w:rPr>
          <w:rFonts w:ascii="Times New Roman" w:hAnsi="Times New Roman" w:cs="Times New Roman"/>
        </w:rPr>
      </w:pPr>
      <w:r w:rsidRPr="00B34ABF">
        <w:rPr>
          <w:rFonts w:ascii="Times New Roman" w:hAnsi="Times New Roman" w:cs="Times New Roman"/>
          <w:b/>
          <w:bCs/>
        </w:rPr>
        <w:t xml:space="preserve">Rogem Be’erotayim: </w:t>
      </w:r>
      <w:r w:rsidRPr="00B34ABF">
        <w:rPr>
          <w:rFonts w:ascii="Times New Roman" w:hAnsi="Times New Roman" w:cs="Times New Roman"/>
        </w:rPr>
        <w:t xml:space="preserve">Saidel, B., Erikson-Gini, T., Vardi, J., Rosen, S.A., Maher, E. and Greenfield, H. 2006. Test excavations at Rogem Be’erotayim in western Negev. </w:t>
      </w:r>
      <w:r w:rsidRPr="00B34ABF">
        <w:rPr>
          <w:rFonts w:ascii="Times New Roman" w:hAnsi="Times New Roman" w:cs="Times New Roman"/>
          <w:i/>
          <w:iCs/>
        </w:rPr>
        <w:t>Journal of the Israel Prehistoric Society</w:t>
      </w:r>
      <w:r w:rsidRPr="00B34ABF">
        <w:rPr>
          <w:rFonts w:ascii="Times New Roman" w:hAnsi="Times New Roman" w:cs="Times New Roman"/>
        </w:rPr>
        <w:t xml:space="preserve"> 36: 201-229.</w:t>
      </w:r>
    </w:p>
    <w:p w14:paraId="6CFAA066" w14:textId="171B91BE" w:rsidR="00957BD2" w:rsidRPr="00B34ABF" w:rsidRDefault="00957BD2" w:rsidP="00957BD2">
      <w:pPr>
        <w:spacing w:after="120" w:line="240" w:lineRule="auto"/>
        <w:ind w:left="720" w:hanging="720"/>
        <w:rPr>
          <w:rFonts w:ascii="Times New Roman" w:hAnsi="Times New Roman" w:cs="Times New Roman"/>
        </w:rPr>
      </w:pPr>
      <w:r w:rsidRPr="00B34ABF">
        <w:rPr>
          <w:rFonts w:ascii="Times New Roman" w:hAnsi="Times New Roman" w:cs="Times New Roman"/>
          <w:b/>
          <w:bCs/>
        </w:rPr>
        <w:t xml:space="preserve">Rosh Zayit (Horbat): </w:t>
      </w:r>
      <w:r w:rsidRPr="00B34ABF">
        <w:rPr>
          <w:rFonts w:ascii="Times New Roman" w:hAnsi="Times New Roman" w:cs="Times New Roman"/>
        </w:rPr>
        <w:t xml:space="preserve">Horwitz, L.K. 2000. Animal exploitation – archaeozoological analysis. In Z. Gal and Y. Alexandre (ed.) </w:t>
      </w:r>
      <w:r w:rsidRPr="00B34ABF">
        <w:rPr>
          <w:rFonts w:ascii="Times New Roman" w:hAnsi="Times New Roman" w:cs="Times New Roman"/>
          <w:i/>
          <w:iCs/>
        </w:rPr>
        <w:t xml:space="preserve">Ḥorbat Rosh Zayit: An Iron Age Storage Fort and Village </w:t>
      </w:r>
      <w:r w:rsidR="00A409A5" w:rsidRPr="00A409A5">
        <w:rPr>
          <w:rFonts w:ascii="Times New Roman" w:hAnsi="Times New Roman" w:cs="Times New Roman"/>
        </w:rPr>
        <w:t>(</w:t>
      </w:r>
      <w:r w:rsidRPr="00A409A5">
        <w:rPr>
          <w:rFonts w:ascii="Times New Roman" w:hAnsi="Times New Roman" w:cs="Times New Roman"/>
        </w:rPr>
        <w:t xml:space="preserve">Israel Antiquities Authority </w:t>
      </w:r>
      <w:r w:rsidR="008F29C6" w:rsidRPr="00A409A5">
        <w:rPr>
          <w:rFonts w:ascii="Times New Roman" w:hAnsi="Times New Roman" w:cs="Times New Roman"/>
        </w:rPr>
        <w:t>R</w:t>
      </w:r>
      <w:r w:rsidRPr="00A409A5">
        <w:rPr>
          <w:rFonts w:ascii="Times New Roman" w:hAnsi="Times New Roman" w:cs="Times New Roman"/>
        </w:rPr>
        <w:t>eports 8</w:t>
      </w:r>
      <w:r w:rsidR="00A409A5" w:rsidRPr="00A409A5">
        <w:rPr>
          <w:rFonts w:ascii="Times New Roman" w:hAnsi="Times New Roman" w:cs="Times New Roman"/>
        </w:rPr>
        <w:t>)</w:t>
      </w:r>
      <w:r w:rsidRPr="00A409A5">
        <w:rPr>
          <w:rFonts w:ascii="Times New Roman" w:hAnsi="Times New Roman" w:cs="Times New Roman"/>
        </w:rPr>
        <w:t>.</w:t>
      </w:r>
      <w:r w:rsidRPr="00B34ABF">
        <w:rPr>
          <w:rFonts w:ascii="Times New Roman" w:hAnsi="Times New Roman" w:cs="Times New Roman"/>
        </w:rPr>
        <w:t xml:space="preserve"> Jerusalem: Israel Antiquities Authority: 221-232.</w:t>
      </w:r>
    </w:p>
    <w:p w14:paraId="1BEAAB0A" w14:textId="17B2D635" w:rsidR="00957BD2" w:rsidRPr="00B34ABF" w:rsidRDefault="00957BD2" w:rsidP="00957BD2">
      <w:pPr>
        <w:spacing w:after="120" w:line="240" w:lineRule="auto"/>
        <w:ind w:left="720" w:hanging="720"/>
        <w:rPr>
          <w:rFonts w:ascii="Times New Roman" w:hAnsi="Times New Roman" w:cs="Times New Roman"/>
        </w:rPr>
      </w:pPr>
      <w:r w:rsidRPr="00B34ABF">
        <w:rPr>
          <w:rFonts w:ascii="Times New Roman" w:hAnsi="Times New Roman" w:cs="Times New Roman"/>
          <w:b/>
          <w:bCs/>
        </w:rPr>
        <w:t xml:space="preserve">Rubeidheh (Tell): </w:t>
      </w:r>
      <w:r w:rsidRPr="00B34ABF">
        <w:rPr>
          <w:rFonts w:ascii="Times New Roman" w:hAnsi="Times New Roman" w:cs="Times New Roman"/>
        </w:rPr>
        <w:t xml:space="preserve">Payne, S. Animal bones from Tell Rubeidheh. In R.G. Killick (ed.) </w:t>
      </w:r>
      <w:r w:rsidRPr="00A409A5">
        <w:rPr>
          <w:rFonts w:ascii="Times New Roman" w:hAnsi="Times New Roman" w:cs="Times New Roman"/>
          <w:i/>
          <w:iCs/>
        </w:rPr>
        <w:t>Excavations at Tell Rubeidheh: An Uruk Village in the Jebel Hamrin</w:t>
      </w:r>
      <w:r w:rsidRPr="00B34ABF">
        <w:rPr>
          <w:rFonts w:ascii="Times New Roman" w:hAnsi="Times New Roman" w:cs="Times New Roman"/>
        </w:rPr>
        <w:t>. Baghdad: British School of Archaeology in Iraq: 98-135.</w:t>
      </w:r>
    </w:p>
    <w:p w14:paraId="14B06239" w14:textId="4E3A9F2F" w:rsidR="00957BD2" w:rsidRPr="00B34ABF" w:rsidRDefault="00957BD2" w:rsidP="00957BD2">
      <w:pPr>
        <w:spacing w:after="120" w:line="240" w:lineRule="auto"/>
        <w:ind w:left="720" w:hanging="720"/>
        <w:rPr>
          <w:rFonts w:ascii="Times New Roman" w:hAnsi="Times New Roman" w:cs="Times New Roman"/>
        </w:rPr>
      </w:pPr>
      <w:r w:rsidRPr="00B34ABF">
        <w:rPr>
          <w:rFonts w:ascii="Times New Roman" w:hAnsi="Times New Roman" w:cs="Times New Roman"/>
          <w:b/>
          <w:bCs/>
        </w:rPr>
        <w:t>Sabi Abyad (Tell):</w:t>
      </w:r>
      <w:r w:rsidRPr="00B34ABF">
        <w:rPr>
          <w:rFonts w:ascii="Times New Roman" w:hAnsi="Times New Roman" w:cs="Times New Roman"/>
        </w:rPr>
        <w:t xml:space="preserve"> </w:t>
      </w:r>
      <w:bookmarkStart w:id="5" w:name="_Hlk45802542"/>
      <w:r w:rsidRPr="00B34ABF">
        <w:rPr>
          <w:rFonts w:ascii="Times New Roman" w:hAnsi="Times New Roman" w:cs="Times New Roman"/>
        </w:rPr>
        <w:t xml:space="preserve">Cavallo, C. 2002. Faunal remains from a Middle Assyrian “Dunnu” at Sabi Abyad, northern Syria. In H. Buitenhuis, A.M. Choyke, M. Mashkour and A.H. Al-Shiyab (ed.) </w:t>
      </w:r>
      <w:r w:rsidRPr="00B34ABF">
        <w:rPr>
          <w:rFonts w:ascii="Times New Roman" w:hAnsi="Times New Roman" w:cs="Times New Roman"/>
          <w:i/>
          <w:iCs/>
        </w:rPr>
        <w:t>Archaeozoology of the Near East V</w:t>
      </w:r>
      <w:r w:rsidRPr="00B34ABF">
        <w:rPr>
          <w:rFonts w:ascii="Times New Roman" w:hAnsi="Times New Roman" w:cs="Times New Roman"/>
        </w:rPr>
        <w:t>. Gronigen: ARC-Publicaties: 228-240.</w:t>
      </w:r>
    </w:p>
    <w:bookmarkEnd w:id="5"/>
    <w:p w14:paraId="3FF011BE" w14:textId="24F13EF4" w:rsidR="00957BD2" w:rsidRPr="00B34ABF" w:rsidRDefault="00957BD2" w:rsidP="00957BD2">
      <w:pPr>
        <w:spacing w:after="120" w:line="240" w:lineRule="auto"/>
        <w:ind w:left="720"/>
        <w:rPr>
          <w:rFonts w:ascii="Times New Roman" w:hAnsi="Times New Roman" w:cs="Times New Roman"/>
        </w:rPr>
      </w:pPr>
      <w:r w:rsidRPr="00B34ABF">
        <w:rPr>
          <w:rFonts w:ascii="Times New Roman" w:hAnsi="Times New Roman" w:cs="Times New Roman"/>
        </w:rPr>
        <w:t xml:space="preserve">Van Wijngaarden-Bakker, L.H. 1989. The animal remains from Tell Sabi Ayad – square P14. In P.M.M.G. Akkermans (ed.) </w:t>
      </w:r>
      <w:r w:rsidRPr="00B34ABF">
        <w:rPr>
          <w:rFonts w:ascii="Times New Roman" w:hAnsi="Times New Roman" w:cs="Times New Roman"/>
          <w:i/>
          <w:iCs/>
        </w:rPr>
        <w:t xml:space="preserve">Excavations at Tell Sabi Abyad: Prehistoric Investigations in the Balikh Valley, Northern Syria </w:t>
      </w:r>
      <w:r w:rsidR="00A409A5" w:rsidRPr="00A409A5">
        <w:rPr>
          <w:rFonts w:ascii="Times New Roman" w:hAnsi="Times New Roman" w:cs="Times New Roman"/>
        </w:rPr>
        <w:t>(</w:t>
      </w:r>
      <w:r w:rsidRPr="00A409A5">
        <w:rPr>
          <w:rFonts w:ascii="Times New Roman" w:hAnsi="Times New Roman" w:cs="Times New Roman"/>
        </w:rPr>
        <w:t>British Archaeological Reports International Series 468</w:t>
      </w:r>
      <w:r w:rsidR="00A409A5" w:rsidRPr="00A409A5">
        <w:rPr>
          <w:rFonts w:ascii="Times New Roman" w:hAnsi="Times New Roman" w:cs="Times New Roman"/>
        </w:rPr>
        <w:t>)</w:t>
      </w:r>
      <w:r w:rsidRPr="00A409A5">
        <w:rPr>
          <w:rFonts w:ascii="Times New Roman" w:hAnsi="Times New Roman" w:cs="Times New Roman"/>
        </w:rPr>
        <w:t>.</w:t>
      </w:r>
      <w:r w:rsidRPr="00B34ABF">
        <w:rPr>
          <w:rFonts w:ascii="Times New Roman" w:hAnsi="Times New Roman" w:cs="Times New Roman"/>
        </w:rPr>
        <w:t xml:space="preserve"> Oxford: Archaeopress: 191-123.</w:t>
      </w:r>
    </w:p>
    <w:p w14:paraId="721016C3" w14:textId="2A920ED2" w:rsidR="00957BD2" w:rsidRPr="00B34ABF" w:rsidRDefault="00957BD2" w:rsidP="00957BD2">
      <w:pPr>
        <w:spacing w:after="120" w:line="240" w:lineRule="auto"/>
        <w:ind w:left="720" w:hanging="720"/>
        <w:rPr>
          <w:rFonts w:ascii="Times New Roman" w:hAnsi="Times New Roman" w:cs="Times New Roman"/>
          <w:color w:val="000000" w:themeColor="text1"/>
        </w:rPr>
      </w:pPr>
      <w:r w:rsidRPr="00B34ABF">
        <w:rPr>
          <w:rFonts w:ascii="Times New Roman" w:hAnsi="Times New Roman" w:cs="Times New Roman"/>
          <w:b/>
          <w:bCs/>
        </w:rPr>
        <w:t>Safadi (Bir es-</w:t>
      </w:r>
      <w:r w:rsidRPr="00B34ABF">
        <w:rPr>
          <w:rFonts w:ascii="Times New Roman" w:hAnsi="Times New Roman" w:cs="Times New Roman"/>
        </w:rPr>
        <w:t xml:space="preserve">): </w:t>
      </w:r>
      <w:r w:rsidRPr="00B34ABF">
        <w:rPr>
          <w:rFonts w:ascii="Times New Roman" w:hAnsi="Times New Roman" w:cs="Times New Roman"/>
          <w:color w:val="000000" w:themeColor="text1"/>
        </w:rPr>
        <w:t xml:space="preserve">Josien, T. 1955. </w:t>
      </w:r>
      <w:r w:rsidRPr="00B34ABF">
        <w:rPr>
          <w:rFonts w:ascii="Times New Roman" w:hAnsi="Times New Roman" w:cs="Times New Roman"/>
          <w:color w:val="000000" w:themeColor="text1"/>
          <w:lang w:val="fr-FR"/>
        </w:rPr>
        <w:t xml:space="preserve">La faune Chalcolithique des Gisements Palestiniens de Bir-es Safadi et Bir Abou Matar. </w:t>
      </w:r>
      <w:r w:rsidRPr="00B34ABF">
        <w:rPr>
          <w:rFonts w:ascii="Times New Roman" w:hAnsi="Times New Roman" w:cs="Times New Roman"/>
          <w:i/>
          <w:color w:val="000000" w:themeColor="text1"/>
        </w:rPr>
        <w:t>Israel Exploration Journal</w:t>
      </w:r>
      <w:r w:rsidRPr="00B34ABF">
        <w:rPr>
          <w:rFonts w:ascii="Times New Roman" w:hAnsi="Times New Roman" w:cs="Times New Roman"/>
          <w:color w:val="000000" w:themeColor="text1"/>
        </w:rPr>
        <w:t xml:space="preserve"> 5(4)</w:t>
      </w:r>
      <w:r w:rsidR="00A409A5">
        <w:rPr>
          <w:rFonts w:ascii="Times New Roman" w:hAnsi="Times New Roman" w:cs="Times New Roman"/>
          <w:color w:val="000000" w:themeColor="text1"/>
        </w:rPr>
        <w:t>:</w:t>
      </w:r>
      <w:r w:rsidRPr="00B34ABF">
        <w:rPr>
          <w:rFonts w:ascii="Times New Roman" w:hAnsi="Times New Roman" w:cs="Times New Roman"/>
          <w:color w:val="000000" w:themeColor="text1"/>
        </w:rPr>
        <w:t xml:space="preserve"> 246-256.</w:t>
      </w:r>
    </w:p>
    <w:p w14:paraId="4598AF80" w14:textId="6C1AFF1C" w:rsidR="00DA7B2E" w:rsidRPr="00B34ABF" w:rsidRDefault="00DA7B2E" w:rsidP="00DA7B2E">
      <w:pPr>
        <w:spacing w:after="120" w:line="240" w:lineRule="auto"/>
        <w:ind w:left="720" w:hanging="720"/>
        <w:rPr>
          <w:rFonts w:ascii="Times New Roman" w:hAnsi="Times New Roman" w:cs="Times New Roman"/>
          <w:lang w:val="fr-FR"/>
        </w:rPr>
      </w:pPr>
      <w:r w:rsidRPr="00B34ABF">
        <w:rPr>
          <w:rFonts w:ascii="Times New Roman" w:hAnsi="Times New Roman" w:cs="Times New Roman"/>
          <w:b/>
          <w:bCs/>
        </w:rPr>
        <w:t>Safi/Gath (Tell es-</w:t>
      </w:r>
      <w:r w:rsidRPr="00B34ABF">
        <w:rPr>
          <w:rFonts w:ascii="Times New Roman" w:hAnsi="Times New Roman" w:cs="Times New Roman"/>
          <w:b/>
          <w:bCs/>
          <w:color w:val="000000" w:themeColor="text1"/>
        </w:rPr>
        <w:t xml:space="preserve">): </w:t>
      </w:r>
      <w:r w:rsidRPr="00B34ABF">
        <w:rPr>
          <w:rFonts w:ascii="Times New Roman" w:hAnsi="Times New Roman" w:cs="Times New Roman"/>
          <w:color w:val="000000" w:themeColor="text1"/>
        </w:rPr>
        <w:t xml:space="preserve">Greenfield, H.J., Brown, A., Shai, I. and Maeir, A.M. 2016. Preliminary analysis of the fauna from the Early Bronze Age III neighbourhood at Tell es-Safi/Gath, Israel. </w:t>
      </w:r>
      <w:r w:rsidRPr="00B34ABF">
        <w:rPr>
          <w:rFonts w:ascii="Times New Roman" w:hAnsi="Times New Roman" w:cs="Times New Roman"/>
        </w:rPr>
        <w:t xml:space="preserve">In N. Marom, R. Yesherun, L. Weissbrod and G. Bar-Oz (ed.) </w:t>
      </w:r>
      <w:r w:rsidRPr="00B34ABF">
        <w:rPr>
          <w:rFonts w:ascii="Times New Roman" w:hAnsi="Times New Roman" w:cs="Times New Roman"/>
          <w:i/>
          <w:iCs/>
        </w:rPr>
        <w:t>Bones and Identity: Zooarchaeological Approaches to Reconstructing Social and Cultural Landscapes in Southwest Asia</w:t>
      </w:r>
      <w:r w:rsidRPr="00B34ABF">
        <w:rPr>
          <w:rFonts w:ascii="Times New Roman" w:hAnsi="Times New Roman" w:cs="Times New Roman"/>
        </w:rPr>
        <w:t xml:space="preserve">. </w:t>
      </w:r>
      <w:r w:rsidRPr="00B34ABF">
        <w:rPr>
          <w:rFonts w:ascii="Times New Roman" w:hAnsi="Times New Roman" w:cs="Times New Roman"/>
          <w:lang w:val="fr-FR"/>
        </w:rPr>
        <w:t>Oxford: Oxbow: 171-192.</w:t>
      </w:r>
    </w:p>
    <w:p w14:paraId="30C7C7A8" w14:textId="77777777" w:rsidR="00DA7B2E" w:rsidRPr="00B34ABF" w:rsidRDefault="00DA7B2E" w:rsidP="00DA7B2E">
      <w:pPr>
        <w:spacing w:after="120" w:line="240" w:lineRule="auto"/>
        <w:ind w:left="720" w:hanging="720"/>
        <w:rPr>
          <w:rFonts w:ascii="Times New Roman" w:hAnsi="Times New Roman" w:cs="Times New Roman"/>
          <w:b/>
          <w:bCs/>
          <w:color w:val="000000" w:themeColor="text1"/>
        </w:rPr>
      </w:pPr>
      <w:r w:rsidRPr="00B34ABF">
        <w:rPr>
          <w:rFonts w:ascii="Times New Roman" w:hAnsi="Times New Roman" w:cs="Times New Roman"/>
          <w:b/>
          <w:bCs/>
          <w:color w:val="000000" w:themeColor="text1"/>
        </w:rPr>
        <w:t xml:space="preserve">Sa’idiyeh (Tell es-): </w:t>
      </w:r>
      <w:r w:rsidRPr="00B34ABF">
        <w:rPr>
          <w:rFonts w:ascii="Times New Roman" w:hAnsi="Times New Roman" w:cs="Times New Roman"/>
          <w:color w:val="000000" w:themeColor="text1"/>
        </w:rPr>
        <w:t>Tubb, J.A.1988. Tell es-Sa’idiyeh: preliminary report on the first three seasons of renewed excavations.</w:t>
      </w:r>
      <w:r w:rsidRPr="00B34ABF">
        <w:rPr>
          <w:rFonts w:ascii="Times New Roman" w:hAnsi="Times New Roman" w:cs="Times New Roman"/>
          <w:i/>
          <w:iCs/>
          <w:color w:val="000000" w:themeColor="text1"/>
        </w:rPr>
        <w:t xml:space="preserve"> Levant</w:t>
      </w:r>
      <w:r w:rsidRPr="00B34ABF">
        <w:rPr>
          <w:rFonts w:ascii="Times New Roman" w:hAnsi="Times New Roman" w:cs="Times New Roman"/>
          <w:color w:val="000000" w:themeColor="text1"/>
        </w:rPr>
        <w:t xml:space="preserve"> 20(1): 23-88.</w:t>
      </w:r>
    </w:p>
    <w:p w14:paraId="7B433E63" w14:textId="62B9C051" w:rsidR="00DA7B2E" w:rsidRPr="00B34ABF" w:rsidRDefault="00DA7B2E" w:rsidP="00DA7B2E">
      <w:pPr>
        <w:spacing w:after="120" w:line="240" w:lineRule="auto"/>
        <w:ind w:left="720" w:hanging="720"/>
        <w:rPr>
          <w:rFonts w:ascii="Times New Roman" w:hAnsi="Times New Roman" w:cs="Times New Roman"/>
        </w:rPr>
      </w:pPr>
      <w:r w:rsidRPr="00B34ABF">
        <w:rPr>
          <w:rFonts w:ascii="Times New Roman" w:hAnsi="Times New Roman" w:cs="Times New Roman"/>
          <w:b/>
          <w:bCs/>
        </w:rPr>
        <w:t>Sakan/Gaza (Tell es-):</w:t>
      </w:r>
      <w:r w:rsidRPr="00B34ABF">
        <w:rPr>
          <w:rFonts w:ascii="Times New Roman" w:hAnsi="Times New Roman" w:cs="Times New Roman"/>
        </w:rPr>
        <w:t xml:space="preserve"> de Miroschedji, P., Sadeq, M., Faltings, D., Boulez, V., Naggiar-Moliner, L., Sykes, N. and Tengberg, M. 2001. </w:t>
      </w:r>
      <w:r w:rsidRPr="00B34ABF">
        <w:rPr>
          <w:rFonts w:ascii="Times New Roman" w:hAnsi="Times New Roman" w:cs="Times New Roman"/>
          <w:lang w:val="fr-FR"/>
        </w:rPr>
        <w:t>Les fouilles de Tell es-Sakan (Gaza) Nouvelles données sur les contacts égyto-cananéens aix IV</w:t>
      </w:r>
      <w:r w:rsidRPr="00B34ABF">
        <w:rPr>
          <w:rFonts w:ascii="Times New Roman" w:hAnsi="Times New Roman" w:cs="Times New Roman"/>
          <w:vertAlign w:val="superscript"/>
          <w:lang w:val="fr-FR"/>
        </w:rPr>
        <w:t>e</w:t>
      </w:r>
      <w:r w:rsidRPr="00B34ABF">
        <w:rPr>
          <w:rFonts w:ascii="Times New Roman" w:hAnsi="Times New Roman" w:cs="Times New Roman"/>
          <w:lang w:val="fr-FR"/>
        </w:rPr>
        <w:t>-III</w:t>
      </w:r>
      <w:r w:rsidRPr="00B34ABF">
        <w:rPr>
          <w:rFonts w:ascii="Times New Roman" w:hAnsi="Times New Roman" w:cs="Times New Roman"/>
          <w:vertAlign w:val="superscript"/>
          <w:lang w:val="fr-FR"/>
        </w:rPr>
        <w:t>e</w:t>
      </w:r>
      <w:r w:rsidRPr="00B34ABF">
        <w:rPr>
          <w:rFonts w:ascii="Times New Roman" w:hAnsi="Times New Roman" w:cs="Times New Roman"/>
          <w:lang w:val="fr-FR"/>
        </w:rPr>
        <w:t xml:space="preserve"> millénaires. </w:t>
      </w:r>
      <w:r w:rsidRPr="00B34ABF">
        <w:rPr>
          <w:rFonts w:ascii="Times New Roman" w:hAnsi="Times New Roman" w:cs="Times New Roman"/>
          <w:i/>
          <w:iCs/>
        </w:rPr>
        <w:t>Paléorient</w:t>
      </w:r>
      <w:r w:rsidRPr="00B34ABF">
        <w:rPr>
          <w:rFonts w:ascii="Times New Roman" w:hAnsi="Times New Roman" w:cs="Times New Roman"/>
        </w:rPr>
        <w:t xml:space="preserve"> 27(2): 75-104.</w:t>
      </w:r>
    </w:p>
    <w:p w14:paraId="5DBD4B4F" w14:textId="2FC74A3D" w:rsidR="00DA7B2E" w:rsidRPr="00B34ABF" w:rsidRDefault="00DA7B2E" w:rsidP="00DA7B2E">
      <w:pPr>
        <w:spacing w:after="120" w:line="240" w:lineRule="auto"/>
        <w:ind w:left="720" w:hanging="720"/>
        <w:rPr>
          <w:rFonts w:ascii="Times New Roman" w:hAnsi="Times New Roman" w:cs="Times New Roman"/>
        </w:rPr>
      </w:pPr>
      <w:r w:rsidRPr="00B34ABF">
        <w:rPr>
          <w:rFonts w:ascii="Times New Roman" w:hAnsi="Times New Roman" w:cs="Times New Roman"/>
          <w:b/>
          <w:bCs/>
        </w:rPr>
        <w:t>Sakhariya</w:t>
      </w:r>
      <w:r w:rsidR="00A069B8">
        <w:rPr>
          <w:rFonts w:ascii="Times New Roman" w:hAnsi="Times New Roman" w:cs="Times New Roman"/>
          <w:b/>
          <w:bCs/>
        </w:rPr>
        <w:t>/Ga’es</w:t>
      </w:r>
      <w:r w:rsidRPr="00B34ABF">
        <w:rPr>
          <w:rFonts w:ascii="Times New Roman" w:hAnsi="Times New Roman" w:cs="Times New Roman"/>
          <w:b/>
          <w:bCs/>
        </w:rPr>
        <w:t xml:space="preserve"> (</w:t>
      </w:r>
      <w:r w:rsidR="00A069B8">
        <w:rPr>
          <w:rFonts w:ascii="Times New Roman" w:hAnsi="Times New Roman" w:cs="Times New Roman"/>
          <w:b/>
          <w:bCs/>
        </w:rPr>
        <w:t>Tell</w:t>
      </w:r>
      <w:r w:rsidRPr="00B34ABF">
        <w:rPr>
          <w:rFonts w:ascii="Times New Roman" w:hAnsi="Times New Roman" w:cs="Times New Roman"/>
          <w:b/>
          <w:bCs/>
        </w:rPr>
        <w:t xml:space="preserve">): </w:t>
      </w:r>
      <w:r w:rsidRPr="00B34ABF">
        <w:rPr>
          <w:rFonts w:ascii="Times New Roman" w:hAnsi="Times New Roman" w:cs="Times New Roman"/>
        </w:rPr>
        <w:t xml:space="preserve">Twiss, K.C. 2017.Animals of the sealands: ceremonial activities in the southern Mesopotamian “Dark Age”. </w:t>
      </w:r>
      <w:r w:rsidRPr="00B34ABF">
        <w:rPr>
          <w:rFonts w:ascii="Times New Roman" w:hAnsi="Times New Roman" w:cs="Times New Roman"/>
          <w:i/>
          <w:iCs/>
        </w:rPr>
        <w:t>Iraq</w:t>
      </w:r>
      <w:r w:rsidRPr="00B34ABF">
        <w:rPr>
          <w:rFonts w:ascii="Times New Roman" w:hAnsi="Times New Roman" w:cs="Times New Roman"/>
        </w:rPr>
        <w:t xml:space="preserve"> 79: 257-267.</w:t>
      </w:r>
    </w:p>
    <w:p w14:paraId="41FEEC8B" w14:textId="77777777" w:rsidR="00DA7B2E" w:rsidRPr="00B34ABF" w:rsidRDefault="00DA7B2E" w:rsidP="00DA7B2E">
      <w:pPr>
        <w:spacing w:after="120" w:line="240" w:lineRule="auto"/>
        <w:ind w:left="720" w:hanging="720"/>
        <w:rPr>
          <w:rFonts w:ascii="Times New Roman" w:hAnsi="Times New Roman" w:cs="Times New Roman"/>
        </w:rPr>
      </w:pPr>
      <w:r w:rsidRPr="00B34ABF">
        <w:rPr>
          <w:rFonts w:ascii="Times New Roman" w:hAnsi="Times New Roman" w:cs="Times New Roman"/>
          <w:b/>
          <w:bCs/>
        </w:rPr>
        <w:t xml:space="preserve">Sakheri Sugir: </w:t>
      </w:r>
      <w:r w:rsidRPr="00B34ABF">
        <w:rPr>
          <w:rFonts w:ascii="Times New Roman" w:hAnsi="Times New Roman" w:cs="Times New Roman"/>
        </w:rPr>
        <w:t xml:space="preserve">[copied from] Mudar, K, 1982. Early Dynastic III animal utilization at Lagash: a report on the fauna of Tell al-Hiba. </w:t>
      </w:r>
      <w:r w:rsidRPr="00B34ABF">
        <w:rPr>
          <w:rFonts w:ascii="Times New Roman" w:hAnsi="Times New Roman" w:cs="Times New Roman"/>
          <w:i/>
          <w:iCs/>
        </w:rPr>
        <w:t>Journal of Near Eastern Studies</w:t>
      </w:r>
      <w:r w:rsidRPr="00B34ABF">
        <w:rPr>
          <w:rFonts w:ascii="Times New Roman" w:hAnsi="Times New Roman" w:cs="Times New Roman"/>
        </w:rPr>
        <w:t xml:space="preserve"> 41(1): 23-34.</w:t>
      </w:r>
    </w:p>
    <w:p w14:paraId="0CCCF69A" w14:textId="77777777" w:rsidR="00DA7B2E" w:rsidRPr="00B34ABF" w:rsidRDefault="00DA7B2E" w:rsidP="00DA7B2E">
      <w:pPr>
        <w:spacing w:after="120" w:line="240" w:lineRule="auto"/>
        <w:ind w:left="720" w:hanging="720"/>
        <w:rPr>
          <w:rFonts w:ascii="Times New Roman" w:hAnsi="Times New Roman" w:cs="Times New Roman"/>
        </w:rPr>
      </w:pPr>
      <w:r w:rsidRPr="00B34ABF">
        <w:rPr>
          <w:rFonts w:ascii="Times New Roman" w:hAnsi="Times New Roman" w:cs="Times New Roman"/>
          <w:b/>
          <w:bCs/>
        </w:rPr>
        <w:t xml:space="preserve">Salat Tepe: </w:t>
      </w:r>
      <w:r w:rsidRPr="00B34ABF">
        <w:rPr>
          <w:rFonts w:ascii="Times New Roman" w:hAnsi="Times New Roman" w:cs="Times New Roman"/>
        </w:rPr>
        <w:t xml:space="preserve">Silibolatlaz-Baykara, D. 2019. Understanding of subsistence economy from animal bones at Salat Tepe, south-eastern Turkey. </w:t>
      </w:r>
      <w:r w:rsidRPr="00B34ABF">
        <w:rPr>
          <w:rFonts w:ascii="Times New Roman" w:hAnsi="Times New Roman" w:cs="Times New Roman"/>
          <w:i/>
          <w:iCs/>
        </w:rPr>
        <w:t>Akademik Sosyal Araştirmalar Dergisi</w:t>
      </w:r>
      <w:r w:rsidRPr="00B34ABF">
        <w:rPr>
          <w:rFonts w:ascii="Times New Roman" w:hAnsi="Times New Roman" w:cs="Times New Roman"/>
        </w:rPr>
        <w:t xml:space="preserve"> 89(7): 219-233.</w:t>
      </w:r>
    </w:p>
    <w:p w14:paraId="2E1D3143" w14:textId="13A079B8" w:rsidR="00DA7B2E" w:rsidRPr="00B34ABF" w:rsidRDefault="00DA7B2E" w:rsidP="00DA7B2E">
      <w:pPr>
        <w:spacing w:after="120" w:line="240" w:lineRule="auto"/>
        <w:ind w:left="720" w:hanging="720"/>
        <w:rPr>
          <w:rFonts w:ascii="Times New Roman" w:hAnsi="Times New Roman" w:cs="Times New Roman"/>
        </w:rPr>
      </w:pPr>
      <w:r w:rsidRPr="00B34ABF">
        <w:rPr>
          <w:rFonts w:ascii="Times New Roman" w:hAnsi="Times New Roman" w:cs="Times New Roman"/>
          <w:b/>
          <w:bCs/>
        </w:rPr>
        <w:lastRenderedPageBreak/>
        <w:t>Salihiyeh (Tell es-):</w:t>
      </w:r>
      <w:r w:rsidRPr="00B34ABF">
        <w:rPr>
          <w:rFonts w:ascii="Times New Roman" w:hAnsi="Times New Roman" w:cs="Times New Roman"/>
        </w:rPr>
        <w:t xml:space="preserve"> Lepiksaar, J.1990. Die Tierreste vom Tell es-Salihiyeh un Südsyrien. In J. Schibler, J. Sedlmeirer and H. Spycher (ed.) </w:t>
      </w:r>
      <w:r w:rsidRPr="00B34ABF">
        <w:rPr>
          <w:rFonts w:ascii="Times New Roman" w:hAnsi="Times New Roman" w:cs="Times New Roman"/>
          <w:i/>
          <w:iCs/>
        </w:rPr>
        <w:t>Festschrift für Hans R. Stampfli: Beiträge zur Archäozoologie, Archäologie, Anthropologie, Geologie und Paläontologie</w:t>
      </w:r>
      <w:r w:rsidRPr="00B34ABF">
        <w:rPr>
          <w:rFonts w:ascii="Times New Roman" w:hAnsi="Times New Roman" w:cs="Times New Roman"/>
        </w:rPr>
        <w:t>. Basel: Hebling &amp; Lichtenhahn: 115-120.</w:t>
      </w:r>
    </w:p>
    <w:p w14:paraId="26610566" w14:textId="77777777" w:rsidR="00DA7B2E" w:rsidRPr="00B34ABF" w:rsidRDefault="00DA7B2E" w:rsidP="00DA7B2E">
      <w:pPr>
        <w:spacing w:after="120" w:line="240" w:lineRule="auto"/>
        <w:ind w:left="720" w:hanging="720"/>
        <w:rPr>
          <w:rFonts w:ascii="Times New Roman" w:hAnsi="Times New Roman" w:cs="Times New Roman"/>
          <w:color w:val="000000" w:themeColor="text1"/>
          <w:lang w:val="fr-FR"/>
        </w:rPr>
      </w:pPr>
      <w:r w:rsidRPr="00B34ABF">
        <w:rPr>
          <w:rFonts w:ascii="Times New Roman" w:hAnsi="Times New Roman" w:cs="Times New Roman"/>
          <w:b/>
          <w:bCs/>
          <w:color w:val="000000" w:themeColor="text1"/>
        </w:rPr>
        <w:t>Šārāfabād:</w:t>
      </w:r>
      <w:r w:rsidRPr="00B34ABF">
        <w:rPr>
          <w:rFonts w:ascii="Times New Roman" w:hAnsi="Times New Roman" w:cs="Times New Roman"/>
          <w:color w:val="000000" w:themeColor="text1"/>
        </w:rPr>
        <w:t xml:space="preserve"> Wright, H.T. Miller, N. and Redding, R. 1978. Time and process at an Uruk rural center. </w:t>
      </w:r>
      <w:r w:rsidRPr="00B34ABF">
        <w:rPr>
          <w:rFonts w:ascii="Times New Roman" w:hAnsi="Times New Roman" w:cs="Times New Roman"/>
          <w:i/>
          <w:iCs/>
          <w:color w:val="000000" w:themeColor="text1"/>
          <w:lang w:val="fr-FR"/>
        </w:rPr>
        <w:t>Colloques Internationaux du C.N.R.S.</w:t>
      </w:r>
      <w:r w:rsidRPr="00B34ABF">
        <w:rPr>
          <w:rFonts w:ascii="Times New Roman" w:hAnsi="Times New Roman" w:cs="Times New Roman"/>
          <w:color w:val="000000" w:themeColor="text1"/>
          <w:lang w:val="fr-FR"/>
        </w:rPr>
        <w:t xml:space="preserve"> 580: 265-282.</w:t>
      </w:r>
    </w:p>
    <w:p w14:paraId="1AF33C2C" w14:textId="27D97F22" w:rsidR="00DA7B2E" w:rsidRPr="00B34ABF" w:rsidRDefault="00DA7B2E" w:rsidP="00DA7B2E">
      <w:pPr>
        <w:spacing w:after="120" w:line="240" w:lineRule="auto"/>
        <w:ind w:left="720" w:hanging="720"/>
        <w:rPr>
          <w:rFonts w:ascii="Times New Roman" w:hAnsi="Times New Roman" w:cs="Times New Roman"/>
        </w:rPr>
      </w:pPr>
      <w:r w:rsidRPr="00B34ABF">
        <w:rPr>
          <w:rFonts w:ascii="Times New Roman" w:hAnsi="Times New Roman" w:cs="Times New Roman"/>
          <w:b/>
          <w:bCs/>
        </w:rPr>
        <w:t>Šēh Hammad (Tall):</w:t>
      </w:r>
      <w:r w:rsidRPr="00B34ABF">
        <w:rPr>
          <w:rFonts w:ascii="Times New Roman" w:hAnsi="Times New Roman" w:cs="Times New Roman"/>
        </w:rPr>
        <w:t xml:space="preserve"> Becker, C. 1991. Erste Ergebnisse zu den Tierknochen aus Tall Šēḫ Ḥamad – die Funde aus Raum A des Gebäudes P. In: Kükne, H. (ed.) </w:t>
      </w:r>
      <w:r w:rsidRPr="00B34ABF">
        <w:rPr>
          <w:rFonts w:ascii="Times New Roman" w:hAnsi="Times New Roman" w:cs="Times New Roman"/>
          <w:i/>
          <w:iCs/>
        </w:rPr>
        <w:t>Die Rezente Umwelt von Tall Šēḫ Ḥamad und Daten zur Umweltrekonstruktion der Assyrischen Stadt Dūr-Katlimmu</w:t>
      </w:r>
      <w:r w:rsidRPr="00B34ABF">
        <w:rPr>
          <w:rFonts w:ascii="Times New Roman" w:hAnsi="Times New Roman" w:cs="Times New Roman"/>
        </w:rPr>
        <w:t>. Berlin: Dietrich Reimer</w:t>
      </w:r>
      <w:r w:rsidR="00A409A5">
        <w:rPr>
          <w:rFonts w:ascii="Times New Roman" w:hAnsi="Times New Roman" w:cs="Times New Roman"/>
        </w:rPr>
        <w:t>:</w:t>
      </w:r>
      <w:r w:rsidRPr="00B34ABF">
        <w:rPr>
          <w:rFonts w:ascii="Times New Roman" w:hAnsi="Times New Roman" w:cs="Times New Roman"/>
        </w:rPr>
        <w:t xml:space="preserve"> 117-132</w:t>
      </w:r>
    </w:p>
    <w:p w14:paraId="00583549" w14:textId="3515EC9E" w:rsidR="00DA7B2E" w:rsidRPr="00B34ABF" w:rsidRDefault="00DA7B2E" w:rsidP="00DA7B2E">
      <w:pPr>
        <w:spacing w:after="120" w:line="240" w:lineRule="auto"/>
        <w:ind w:left="720"/>
        <w:rPr>
          <w:rFonts w:ascii="Times New Roman" w:hAnsi="Times New Roman" w:cs="Times New Roman"/>
          <w:lang w:val="fr-FR"/>
        </w:rPr>
      </w:pPr>
      <w:r w:rsidRPr="00B34ABF">
        <w:rPr>
          <w:rFonts w:ascii="Times New Roman" w:hAnsi="Times New Roman" w:cs="Times New Roman"/>
        </w:rPr>
        <w:t xml:space="preserve">Becker, C. 2006. Faunal remains from Dūr-Katlimmu – insights into the diet of the Assyrians. In E. Vila, L. Gourichon, A.M. Choyke and H. Buitenhuis (ed.) </w:t>
      </w:r>
      <w:r w:rsidRPr="00B34ABF">
        <w:rPr>
          <w:rFonts w:ascii="Times New Roman" w:hAnsi="Times New Roman" w:cs="Times New Roman"/>
          <w:i/>
          <w:iCs/>
        </w:rPr>
        <w:t>Archaeozoology of the Near East VII</w:t>
      </w:r>
      <w:r w:rsidRPr="00B34ABF">
        <w:rPr>
          <w:rFonts w:ascii="Times New Roman" w:hAnsi="Times New Roman" w:cs="Times New Roman"/>
        </w:rPr>
        <w:t xml:space="preserve">. </w:t>
      </w:r>
      <w:r w:rsidRPr="00B34ABF">
        <w:rPr>
          <w:rFonts w:ascii="Times New Roman" w:hAnsi="Times New Roman" w:cs="Times New Roman"/>
          <w:lang w:val="fr-FR"/>
        </w:rPr>
        <w:t>Lyon: Archéorient, Maison de l’Orient et de la Méditerranée:561-580.</w:t>
      </w:r>
    </w:p>
    <w:p w14:paraId="29209FFE" w14:textId="25232A37" w:rsidR="00DA7B2E" w:rsidRPr="00B34ABF" w:rsidRDefault="00DA7B2E" w:rsidP="00DA7B2E">
      <w:pPr>
        <w:spacing w:after="120" w:line="240" w:lineRule="auto"/>
        <w:ind w:left="720" w:hanging="720"/>
        <w:rPr>
          <w:rFonts w:ascii="Times New Roman" w:hAnsi="Times New Roman" w:cs="Times New Roman"/>
        </w:rPr>
      </w:pPr>
      <w:r w:rsidRPr="00B34ABF">
        <w:rPr>
          <w:rFonts w:ascii="Times New Roman" w:hAnsi="Times New Roman" w:cs="Times New Roman"/>
          <w:b/>
          <w:bCs/>
        </w:rPr>
        <w:t>Selenkhiye:</w:t>
      </w:r>
      <w:r w:rsidRPr="00B34ABF">
        <w:rPr>
          <w:rFonts w:ascii="Times New Roman" w:hAnsi="Times New Roman" w:cs="Times New Roman"/>
        </w:rPr>
        <w:t xml:space="preserve"> Ijzereef, G.F. 2001. Animal remains. </w:t>
      </w:r>
      <w:r w:rsidRPr="00D4361B">
        <w:rPr>
          <w:rFonts w:ascii="Times New Roman" w:hAnsi="Times New Roman" w:cs="Times New Roman"/>
        </w:rPr>
        <w:t xml:space="preserve">In M.N. Van Loon (ed.) </w:t>
      </w:r>
      <w:r w:rsidRPr="00B34ABF">
        <w:rPr>
          <w:rFonts w:ascii="Times New Roman" w:hAnsi="Times New Roman" w:cs="Times New Roman"/>
          <w:i/>
          <w:iCs/>
        </w:rPr>
        <w:t>Selenkahiye: Final Report on the University of Chicago and University of Amsterdam Excavations in the Tabqa Reservoir, Northern Syria, 1967-1975</w:t>
      </w:r>
      <w:r w:rsidRPr="00B34ABF">
        <w:rPr>
          <w:rFonts w:ascii="Times New Roman" w:hAnsi="Times New Roman" w:cs="Times New Roman"/>
        </w:rPr>
        <w:t>. Istanbul: Nederlands Historisch-Archaeologisch Institut te Istanbul: 569-580.</w:t>
      </w:r>
    </w:p>
    <w:p w14:paraId="24AFFDEB" w14:textId="50C1C0E7" w:rsidR="00DA7B2E" w:rsidRPr="00B34ABF" w:rsidRDefault="00DA7B2E" w:rsidP="00DA7B2E">
      <w:pPr>
        <w:spacing w:after="120" w:line="240" w:lineRule="auto"/>
        <w:ind w:left="720" w:hanging="720"/>
        <w:rPr>
          <w:rFonts w:ascii="Times New Roman" w:hAnsi="Times New Roman" w:cs="Times New Roman"/>
        </w:rPr>
      </w:pPr>
      <w:bookmarkStart w:id="6" w:name="_Hlk45802570"/>
      <w:r w:rsidRPr="00B34ABF">
        <w:rPr>
          <w:rFonts w:ascii="Times New Roman" w:hAnsi="Times New Roman" w:cs="Times New Roman"/>
          <w:b/>
          <w:bCs/>
        </w:rPr>
        <w:t xml:space="preserve">Shiloh: </w:t>
      </w:r>
      <w:r w:rsidRPr="00B34ABF">
        <w:rPr>
          <w:rFonts w:ascii="Times New Roman" w:hAnsi="Times New Roman" w:cs="Times New Roman"/>
        </w:rPr>
        <w:t xml:space="preserve">Hellwing, S. Sade, M. and Kishon, V. 1993. Faunal remains. In I. Finkelstein, S. Bunimovitz and Z. Lederman (ed.) </w:t>
      </w:r>
      <w:r w:rsidRPr="00B34ABF">
        <w:rPr>
          <w:rFonts w:ascii="Times New Roman" w:hAnsi="Times New Roman" w:cs="Times New Roman"/>
          <w:i/>
          <w:iCs/>
        </w:rPr>
        <w:t>Shiloh: the Archaeology of a Biblical Site</w:t>
      </w:r>
      <w:r w:rsidRPr="00B34ABF">
        <w:rPr>
          <w:rFonts w:ascii="Times New Roman" w:hAnsi="Times New Roman" w:cs="Times New Roman"/>
        </w:rPr>
        <w:t>. Tel Aviv: Monograph Series of the Institute of Archaeology</w:t>
      </w:r>
      <w:r w:rsidR="00A409A5">
        <w:rPr>
          <w:rFonts w:ascii="Times New Roman" w:hAnsi="Times New Roman" w:cs="Times New Roman"/>
        </w:rPr>
        <w:t>:</w:t>
      </w:r>
      <w:r w:rsidRPr="00B34ABF">
        <w:rPr>
          <w:rFonts w:ascii="Times New Roman" w:hAnsi="Times New Roman" w:cs="Times New Roman"/>
        </w:rPr>
        <w:t xml:space="preserve"> 309-367.</w:t>
      </w:r>
    </w:p>
    <w:p w14:paraId="18EE8A7F" w14:textId="04705592" w:rsidR="00DA7B2E" w:rsidRPr="00B34ABF" w:rsidRDefault="00DA7B2E" w:rsidP="00DA7B2E">
      <w:pPr>
        <w:spacing w:after="120" w:line="240" w:lineRule="auto"/>
        <w:ind w:left="720" w:hanging="720"/>
        <w:rPr>
          <w:rFonts w:ascii="Times New Roman" w:hAnsi="Times New Roman" w:cs="Times New Roman"/>
        </w:rPr>
      </w:pPr>
      <w:r w:rsidRPr="00B34ABF">
        <w:rPr>
          <w:rFonts w:ascii="Times New Roman" w:hAnsi="Times New Roman" w:cs="Times New Roman"/>
          <w:b/>
          <w:bCs/>
        </w:rPr>
        <w:t>Shiqmim</w:t>
      </w:r>
      <w:r w:rsidRPr="00B34ABF">
        <w:rPr>
          <w:rFonts w:ascii="Times New Roman" w:hAnsi="Times New Roman" w:cs="Times New Roman"/>
        </w:rPr>
        <w:t xml:space="preserve">: Grigson, C. 1987. Shiqmim: pastoralism and other aspects of animal management in the Chalcolithic of the northern Negev. In T.E. Levy (ed.) </w:t>
      </w:r>
      <w:r w:rsidRPr="00B34ABF">
        <w:rPr>
          <w:rFonts w:ascii="Times New Roman" w:hAnsi="Times New Roman" w:cs="Times New Roman"/>
          <w:i/>
          <w:iCs/>
        </w:rPr>
        <w:t>Shiqmim I: Stdies Concerning Chalcolithic Societies in the Northern Negev Desert, Israel (1982-1984)</w:t>
      </w:r>
      <w:r w:rsidRPr="00B34ABF">
        <w:rPr>
          <w:rFonts w:ascii="Times New Roman" w:hAnsi="Times New Roman" w:cs="Times New Roman"/>
        </w:rPr>
        <w:t xml:space="preserve"> </w:t>
      </w:r>
      <w:r w:rsidR="00A409A5">
        <w:rPr>
          <w:rFonts w:ascii="Times New Roman" w:hAnsi="Times New Roman" w:cs="Times New Roman"/>
        </w:rPr>
        <w:t>(</w:t>
      </w:r>
      <w:r w:rsidRPr="00B34ABF">
        <w:rPr>
          <w:rFonts w:ascii="Times New Roman" w:hAnsi="Times New Roman" w:cs="Times New Roman"/>
        </w:rPr>
        <w:t>British Archaeological Reports International Series 356</w:t>
      </w:r>
      <w:r w:rsidR="00A409A5">
        <w:rPr>
          <w:rFonts w:ascii="Times New Roman" w:hAnsi="Times New Roman" w:cs="Times New Roman"/>
        </w:rPr>
        <w:t>)</w:t>
      </w:r>
      <w:r w:rsidRPr="00B34ABF">
        <w:rPr>
          <w:rFonts w:ascii="Times New Roman" w:hAnsi="Times New Roman" w:cs="Times New Roman"/>
        </w:rPr>
        <w:t>. Oxford: Archaeopress: 219-241.</w:t>
      </w:r>
    </w:p>
    <w:p w14:paraId="1243E52F" w14:textId="70EC3FFB" w:rsidR="00DA7B2E" w:rsidRPr="00B34ABF" w:rsidRDefault="00DA7B2E" w:rsidP="00DA7B2E">
      <w:pPr>
        <w:spacing w:after="120" w:line="240" w:lineRule="auto"/>
        <w:ind w:left="720" w:hanging="720"/>
        <w:rPr>
          <w:rFonts w:ascii="Times New Roman" w:hAnsi="Times New Roman" w:cs="Times New Roman"/>
        </w:rPr>
      </w:pPr>
      <w:r w:rsidRPr="00B34ABF">
        <w:rPr>
          <w:rFonts w:ascii="Times New Roman" w:hAnsi="Times New Roman" w:cs="Times New Roman"/>
          <w:b/>
          <w:bCs/>
        </w:rPr>
        <w:tab/>
      </w:r>
      <w:r w:rsidRPr="00B34ABF">
        <w:rPr>
          <w:rFonts w:ascii="Times New Roman" w:hAnsi="Times New Roman" w:cs="Times New Roman"/>
        </w:rPr>
        <w:t xml:space="preserve">Whitcher, S., Grigson, C. and Levy, Th.E. 1998. Recent faunal analyses at Shiqmim, Israel: a preliminary analysis of the 1993 assemblage. In H. Buitenhuis, L. Bartosiewicz, and A.M. Choyke (ed.) </w:t>
      </w:r>
      <w:r w:rsidRPr="00B34ABF">
        <w:rPr>
          <w:rFonts w:ascii="Times New Roman" w:hAnsi="Times New Roman" w:cs="Times New Roman"/>
          <w:i/>
          <w:iCs/>
        </w:rPr>
        <w:t>Archaeozoology of the Near East III</w:t>
      </w:r>
      <w:r w:rsidRPr="00B34ABF">
        <w:rPr>
          <w:rFonts w:ascii="Times New Roman" w:hAnsi="Times New Roman" w:cs="Times New Roman"/>
        </w:rPr>
        <w:t>. Gronginen: ARC Publicatie: 103-116.</w:t>
      </w:r>
    </w:p>
    <w:p w14:paraId="32A53D1A" w14:textId="13FE3107" w:rsidR="00DA7B2E" w:rsidRPr="00D4361B" w:rsidRDefault="00DA7B2E" w:rsidP="00DA7B2E">
      <w:pPr>
        <w:spacing w:after="120" w:line="240" w:lineRule="auto"/>
        <w:ind w:left="720" w:hanging="720"/>
        <w:rPr>
          <w:rFonts w:ascii="Times New Roman" w:hAnsi="Times New Roman" w:cs="Times New Roman"/>
          <w:lang w:val="it-IT"/>
        </w:rPr>
      </w:pPr>
      <w:r w:rsidRPr="00B34ABF">
        <w:rPr>
          <w:rFonts w:ascii="Times New Roman" w:hAnsi="Times New Roman" w:cs="Times New Roman"/>
          <w:b/>
          <w:bCs/>
        </w:rPr>
        <w:t xml:space="preserve">Shiukh Fawqani (Tell): </w:t>
      </w:r>
      <w:r w:rsidRPr="00B34ABF">
        <w:rPr>
          <w:rFonts w:ascii="Times New Roman" w:hAnsi="Times New Roman" w:cs="Times New Roman"/>
        </w:rPr>
        <w:t xml:space="preserve">Vila, E. 2005. Analyse archéozoologique de la faune de Tell Shiukh Fawqani. In L. Bachelot and F.M. Fales (ed.) </w:t>
      </w:r>
      <w:r w:rsidRPr="00A409A5">
        <w:rPr>
          <w:rFonts w:ascii="Times New Roman" w:hAnsi="Times New Roman" w:cs="Times New Roman"/>
          <w:i/>
          <w:iCs/>
        </w:rPr>
        <w:t>Tell Shiukh Fawqani 1994-1998</w:t>
      </w:r>
      <w:r w:rsidRPr="00B34ABF">
        <w:rPr>
          <w:rFonts w:ascii="Times New Roman" w:hAnsi="Times New Roman" w:cs="Times New Roman"/>
        </w:rPr>
        <w:t xml:space="preserve">. </w:t>
      </w:r>
      <w:r w:rsidRPr="00D4361B">
        <w:rPr>
          <w:rFonts w:ascii="Times New Roman" w:hAnsi="Times New Roman" w:cs="Times New Roman"/>
          <w:lang w:val="it-IT"/>
        </w:rPr>
        <w:t>Padova: S.A.R.G.O.N Editrice: 1081-1108.</w:t>
      </w:r>
    </w:p>
    <w:p w14:paraId="2AFDD0E8" w14:textId="32368AC3" w:rsidR="00DA7B2E" w:rsidRPr="00D4361B" w:rsidRDefault="00DA7B2E" w:rsidP="00DA7B2E">
      <w:pPr>
        <w:spacing w:after="120" w:line="240" w:lineRule="auto"/>
        <w:ind w:left="720" w:hanging="720"/>
        <w:rPr>
          <w:rFonts w:ascii="Times New Roman" w:hAnsi="Times New Roman" w:cs="Times New Roman"/>
        </w:rPr>
      </w:pPr>
      <w:r w:rsidRPr="00B34ABF">
        <w:rPr>
          <w:rFonts w:ascii="Times New Roman" w:hAnsi="Times New Roman" w:cs="Times New Roman"/>
          <w:b/>
          <w:bCs/>
        </w:rPr>
        <w:t xml:space="preserve">Shoham: </w:t>
      </w:r>
      <w:r w:rsidRPr="00B34ABF">
        <w:rPr>
          <w:rFonts w:ascii="Times New Roman" w:hAnsi="Times New Roman" w:cs="Times New Roman"/>
        </w:rPr>
        <w:t xml:space="preserve">Horwitz, L.K. 2007. Faunal </w:t>
      </w:r>
      <w:r w:rsidR="00A409A5">
        <w:rPr>
          <w:rFonts w:ascii="Times New Roman" w:hAnsi="Times New Roman" w:cs="Times New Roman"/>
        </w:rPr>
        <w:t>r</w:t>
      </w:r>
      <w:r w:rsidRPr="00B34ABF">
        <w:rPr>
          <w:rFonts w:ascii="Times New Roman" w:hAnsi="Times New Roman" w:cs="Times New Roman"/>
        </w:rPr>
        <w:t xml:space="preserve">emains from Late Chalcolithic-Bronze Age </w:t>
      </w:r>
      <w:r w:rsidR="00A409A5" w:rsidRPr="00B34ABF">
        <w:rPr>
          <w:rFonts w:ascii="Times New Roman" w:hAnsi="Times New Roman" w:cs="Times New Roman"/>
        </w:rPr>
        <w:t xml:space="preserve">dwelling and burial caves at </w:t>
      </w:r>
      <w:r w:rsidRPr="00B34ABF">
        <w:rPr>
          <w:rFonts w:ascii="Times New Roman" w:hAnsi="Times New Roman" w:cs="Times New Roman"/>
        </w:rPr>
        <w:t>Shoham (North), Lod Valley</w:t>
      </w:r>
      <w:r w:rsidRPr="00B34ABF">
        <w:rPr>
          <w:rFonts w:ascii="Times New Roman" w:hAnsi="Times New Roman" w:cs="Times New Roman"/>
          <w:i/>
          <w:iCs/>
        </w:rPr>
        <w:t xml:space="preserve">. </w:t>
      </w:r>
      <w:r w:rsidRPr="00D4361B">
        <w:rPr>
          <w:rFonts w:ascii="Times New Roman" w:hAnsi="Times New Roman" w:cs="Times New Roman"/>
          <w:i/>
          <w:iCs/>
        </w:rPr>
        <w:t>'Atiqot</w:t>
      </w:r>
      <w:r w:rsidRPr="00D4361B">
        <w:rPr>
          <w:rFonts w:ascii="Times New Roman" w:hAnsi="Times New Roman" w:cs="Times New Roman"/>
        </w:rPr>
        <w:t xml:space="preserve"> 55: 1-15.</w:t>
      </w:r>
    </w:p>
    <w:p w14:paraId="0D4F54DB" w14:textId="717639B2" w:rsidR="00DA7B2E" w:rsidRPr="00B34ABF" w:rsidRDefault="00DA7B2E" w:rsidP="00DA7B2E">
      <w:pPr>
        <w:spacing w:after="120" w:line="240" w:lineRule="auto"/>
        <w:ind w:left="720" w:hanging="720"/>
        <w:rPr>
          <w:rFonts w:ascii="Times New Roman" w:hAnsi="Times New Roman" w:cs="Times New Roman"/>
          <w:lang w:val="fr-FR"/>
        </w:rPr>
      </w:pPr>
      <w:r w:rsidRPr="00B34ABF">
        <w:rPr>
          <w:rFonts w:ascii="Times New Roman" w:hAnsi="Times New Roman" w:cs="Times New Roman"/>
          <w:b/>
          <w:bCs/>
          <w:lang w:val="fr-FR"/>
        </w:rPr>
        <w:t>Sidon:</w:t>
      </w:r>
      <w:r w:rsidRPr="00B34ABF">
        <w:rPr>
          <w:rFonts w:ascii="Times New Roman" w:hAnsi="Times New Roman" w:cs="Times New Roman"/>
          <w:lang w:val="fr-FR"/>
        </w:rPr>
        <w:t xml:space="preserve"> Vila, E. 2006. Étude de la faune du Bronze Ancien à Sidon. </w:t>
      </w:r>
      <w:r w:rsidRPr="00B34ABF">
        <w:rPr>
          <w:rFonts w:ascii="Times New Roman" w:hAnsi="Times New Roman" w:cs="Times New Roman"/>
        </w:rPr>
        <w:t xml:space="preserve">In C. Doumet-Serhal (ed.) </w:t>
      </w:r>
      <w:r w:rsidRPr="00B34ABF">
        <w:rPr>
          <w:rFonts w:ascii="Times New Roman" w:hAnsi="Times New Roman" w:cs="Times New Roman"/>
          <w:i/>
          <w:iCs/>
        </w:rPr>
        <w:t>The Early Bronze Age in Sidon: “College Site” Excavations (1998-2000-2001)</w:t>
      </w:r>
      <w:r w:rsidRPr="00B34ABF">
        <w:rPr>
          <w:rFonts w:ascii="Times New Roman" w:hAnsi="Times New Roman" w:cs="Times New Roman"/>
        </w:rPr>
        <w:t xml:space="preserve">. </w:t>
      </w:r>
      <w:r w:rsidRPr="00B34ABF">
        <w:rPr>
          <w:rFonts w:ascii="Times New Roman" w:hAnsi="Times New Roman" w:cs="Times New Roman"/>
          <w:lang w:val="fr-FR"/>
        </w:rPr>
        <w:t>Beruit: Institut Français du Proche-Orient: 301-338.</w:t>
      </w:r>
    </w:p>
    <w:bookmarkEnd w:id="6"/>
    <w:p w14:paraId="22366C9C" w14:textId="5F906037" w:rsidR="00DA7B2E" w:rsidRPr="00B34ABF" w:rsidRDefault="00DA7B2E" w:rsidP="00DA7B2E">
      <w:pPr>
        <w:spacing w:after="120" w:line="240" w:lineRule="auto"/>
        <w:ind w:left="720" w:hanging="720"/>
        <w:rPr>
          <w:rFonts w:ascii="Times New Roman" w:hAnsi="Times New Roman" w:cs="Times New Roman"/>
          <w:lang w:val="fr-FR"/>
        </w:rPr>
      </w:pPr>
      <w:r w:rsidRPr="00B34ABF">
        <w:rPr>
          <w:rFonts w:ascii="Times New Roman" w:hAnsi="Times New Roman" w:cs="Times New Roman"/>
          <w:b/>
          <w:bCs/>
        </w:rPr>
        <w:t>Sūkās:</w:t>
      </w:r>
      <w:r w:rsidRPr="00B34ABF">
        <w:rPr>
          <w:rFonts w:ascii="Times New Roman" w:hAnsi="Times New Roman" w:cs="Times New Roman"/>
        </w:rPr>
        <w:t xml:space="preserve"> Hatting, T. 1991. The animal bones and shells. In E. Oldenburg (ed.) </w:t>
      </w:r>
      <w:r w:rsidRPr="00B34ABF">
        <w:rPr>
          <w:rFonts w:ascii="Times New Roman" w:hAnsi="Times New Roman" w:cs="Times New Roman"/>
          <w:i/>
          <w:iCs/>
        </w:rPr>
        <w:t>Sūkās IX: The Chalcolithic and Early Bronze Age Periods</w:t>
      </w:r>
      <w:r w:rsidRPr="00B34ABF">
        <w:rPr>
          <w:rFonts w:ascii="Times New Roman" w:hAnsi="Times New Roman" w:cs="Times New Roman"/>
        </w:rPr>
        <w:t xml:space="preserve">. </w:t>
      </w:r>
      <w:r w:rsidRPr="00B34ABF">
        <w:rPr>
          <w:rFonts w:ascii="Times New Roman" w:hAnsi="Times New Roman" w:cs="Times New Roman"/>
          <w:lang w:val="fr-FR"/>
        </w:rPr>
        <w:t>Copenhagen: Munksgaard: 44.</w:t>
      </w:r>
    </w:p>
    <w:p w14:paraId="7099B39A" w14:textId="6C2614B0" w:rsidR="00DA7B2E" w:rsidRPr="00B34ABF" w:rsidRDefault="00DA7B2E" w:rsidP="00DA7B2E">
      <w:pPr>
        <w:spacing w:after="120" w:line="240" w:lineRule="auto"/>
        <w:ind w:left="720" w:hanging="720"/>
        <w:rPr>
          <w:rFonts w:ascii="Times New Roman" w:hAnsi="Times New Roman" w:cs="Times New Roman"/>
        </w:rPr>
      </w:pPr>
      <w:r w:rsidRPr="00B34ABF">
        <w:rPr>
          <w:rFonts w:ascii="Times New Roman" w:hAnsi="Times New Roman" w:cs="Times New Roman"/>
          <w:b/>
          <w:bCs/>
          <w:lang w:val="fr-FR"/>
        </w:rPr>
        <w:t>Sweyhat (Tell es-):</w:t>
      </w:r>
      <w:r w:rsidRPr="00B34ABF">
        <w:rPr>
          <w:rFonts w:ascii="Times New Roman" w:hAnsi="Times New Roman" w:cs="Times New Roman"/>
          <w:lang w:val="fr-FR"/>
        </w:rPr>
        <w:t xml:space="preserve"> Buitenhuis, H, 1988. </w:t>
      </w:r>
      <w:r w:rsidRPr="00A409A5">
        <w:rPr>
          <w:rFonts w:ascii="Times New Roman" w:hAnsi="Times New Roman" w:cs="Times New Roman"/>
        </w:rPr>
        <w:t>Archeozoölogisch Onderzoek Langs de Midden-Eufraat.</w:t>
      </w:r>
      <w:r w:rsidRPr="00B34ABF">
        <w:rPr>
          <w:rFonts w:ascii="Times New Roman" w:hAnsi="Times New Roman" w:cs="Times New Roman"/>
        </w:rPr>
        <w:t xml:space="preserve"> Unpublished PhD </w:t>
      </w:r>
      <w:r w:rsidR="00A409A5">
        <w:rPr>
          <w:rFonts w:ascii="Times New Roman" w:hAnsi="Times New Roman" w:cs="Times New Roman"/>
        </w:rPr>
        <w:t>dissertation</w:t>
      </w:r>
      <w:r w:rsidRPr="00B34ABF">
        <w:rPr>
          <w:rFonts w:ascii="Times New Roman" w:hAnsi="Times New Roman" w:cs="Times New Roman"/>
        </w:rPr>
        <w:t>, University of Groningen.</w:t>
      </w:r>
    </w:p>
    <w:p w14:paraId="538C1ED1" w14:textId="5AC860ED" w:rsidR="00DA7B2E" w:rsidRPr="00B34ABF" w:rsidRDefault="00DA7B2E" w:rsidP="00DA7B2E">
      <w:pPr>
        <w:spacing w:after="120" w:line="240" w:lineRule="auto"/>
        <w:ind w:left="720"/>
        <w:rPr>
          <w:rFonts w:ascii="Times New Roman" w:hAnsi="Times New Roman" w:cs="Times New Roman"/>
        </w:rPr>
      </w:pPr>
      <w:r w:rsidRPr="00B34ABF">
        <w:rPr>
          <w:rFonts w:ascii="Times New Roman" w:hAnsi="Times New Roman" w:cs="Times New Roman"/>
        </w:rPr>
        <w:t>Weber, J.A. 1997. Faunal remains from Tell es-Sweyhat and Tell Hajji Ibrahim. In</w:t>
      </w:r>
      <w:r w:rsidR="00A409A5">
        <w:rPr>
          <w:rFonts w:ascii="Times New Roman" w:hAnsi="Times New Roman" w:cs="Times New Roman"/>
        </w:rPr>
        <w:t xml:space="preserve"> R.L.</w:t>
      </w:r>
      <w:r w:rsidRPr="00B34ABF">
        <w:rPr>
          <w:rFonts w:ascii="Times New Roman" w:hAnsi="Times New Roman" w:cs="Times New Roman"/>
        </w:rPr>
        <w:t xml:space="preserve"> Zettler (ed.) </w:t>
      </w:r>
      <w:r w:rsidRPr="00B34ABF">
        <w:rPr>
          <w:rFonts w:ascii="Times New Roman" w:hAnsi="Times New Roman" w:cs="Times New Roman"/>
          <w:i/>
          <w:iCs/>
        </w:rPr>
        <w:t>Subsistence and Settlement in a Marginal Environment: Tell es-Sweyhat, 1989-1995 Preliminary Report</w:t>
      </w:r>
      <w:r w:rsidRPr="00B34ABF">
        <w:rPr>
          <w:rFonts w:ascii="Times New Roman" w:hAnsi="Times New Roman" w:cs="Times New Roman"/>
        </w:rPr>
        <w:t>. Ann Arbor: University of Pennsylvania Museum of Archaeology and Anthropology</w:t>
      </w:r>
      <w:r w:rsidR="00A409A5">
        <w:rPr>
          <w:rFonts w:ascii="Times New Roman" w:hAnsi="Times New Roman" w:cs="Times New Roman"/>
        </w:rPr>
        <w:t>:</w:t>
      </w:r>
      <w:r w:rsidRPr="00B34ABF">
        <w:rPr>
          <w:rFonts w:ascii="Times New Roman" w:hAnsi="Times New Roman" w:cs="Times New Roman"/>
        </w:rPr>
        <w:t xml:space="preserve"> 133-168.</w:t>
      </w:r>
    </w:p>
    <w:p w14:paraId="41872C24" w14:textId="270CA00F" w:rsidR="00DA7B2E" w:rsidRPr="00B34ABF" w:rsidRDefault="00DA7B2E" w:rsidP="00DA7B2E">
      <w:pPr>
        <w:spacing w:after="120" w:line="240" w:lineRule="auto"/>
        <w:ind w:left="720"/>
        <w:rPr>
          <w:rFonts w:ascii="Times New Roman" w:hAnsi="Times New Roman" w:cs="Times New Roman"/>
        </w:rPr>
      </w:pPr>
      <w:r w:rsidRPr="00B34ABF">
        <w:rPr>
          <w:rFonts w:ascii="Times New Roman" w:hAnsi="Times New Roman" w:cs="Times New Roman"/>
        </w:rPr>
        <w:t xml:space="preserve">Weber, J.A. 2006. </w:t>
      </w:r>
      <w:r w:rsidRPr="00A409A5">
        <w:rPr>
          <w:rFonts w:ascii="Times New Roman" w:hAnsi="Times New Roman" w:cs="Times New Roman"/>
        </w:rPr>
        <w:t xml:space="preserve">Economic </w:t>
      </w:r>
      <w:r w:rsidR="00A409A5" w:rsidRPr="00A409A5">
        <w:rPr>
          <w:rFonts w:ascii="Times New Roman" w:hAnsi="Times New Roman" w:cs="Times New Roman"/>
        </w:rPr>
        <w:t>developments of urban proportions: evolving systems of animal-product consumption and distribution in the</w:t>
      </w:r>
      <w:r w:rsidRPr="00A409A5">
        <w:rPr>
          <w:rFonts w:ascii="Times New Roman" w:hAnsi="Times New Roman" w:cs="Times New Roman"/>
        </w:rPr>
        <w:t xml:space="preserve"> Early and Middle Bronze Ages in Syro-Mesopotamia. Unp</w:t>
      </w:r>
      <w:r w:rsidRPr="00B34ABF">
        <w:rPr>
          <w:rFonts w:ascii="Times New Roman" w:hAnsi="Times New Roman" w:cs="Times New Roman"/>
        </w:rPr>
        <w:t xml:space="preserve">ublished PhD </w:t>
      </w:r>
      <w:r w:rsidR="00A409A5">
        <w:rPr>
          <w:rFonts w:ascii="Times New Roman" w:hAnsi="Times New Roman" w:cs="Times New Roman"/>
        </w:rPr>
        <w:t>dissertation</w:t>
      </w:r>
      <w:r w:rsidRPr="00B34ABF">
        <w:rPr>
          <w:rFonts w:ascii="Times New Roman" w:hAnsi="Times New Roman" w:cs="Times New Roman"/>
        </w:rPr>
        <w:t>, University of Pennsylvania.</w:t>
      </w:r>
    </w:p>
    <w:p w14:paraId="370CCD47" w14:textId="77777777" w:rsidR="00DA7B2E" w:rsidRPr="00B34ABF" w:rsidRDefault="00DA7B2E" w:rsidP="00DA7B2E">
      <w:pPr>
        <w:spacing w:after="120" w:line="240" w:lineRule="auto"/>
        <w:ind w:left="720" w:hanging="720"/>
        <w:rPr>
          <w:rFonts w:ascii="Times New Roman" w:hAnsi="Times New Roman" w:cs="Times New Roman"/>
        </w:rPr>
      </w:pPr>
      <w:r w:rsidRPr="00B34ABF">
        <w:rPr>
          <w:rFonts w:ascii="Times New Roman" w:hAnsi="Times New Roman" w:cs="Times New Roman"/>
          <w:b/>
          <w:bCs/>
        </w:rPr>
        <w:t>Tartarli Höyük:</w:t>
      </w:r>
      <w:r w:rsidRPr="00B34ABF">
        <w:rPr>
          <w:rFonts w:ascii="Times New Roman" w:hAnsi="Times New Roman" w:cs="Times New Roman"/>
        </w:rPr>
        <w:t xml:space="preserve"> Silibolatlaz-Baykara, D. and Girginer, K.S. 2018. Tatarli Höyük faunal çalişmalari. </w:t>
      </w:r>
      <w:r w:rsidRPr="00B34ABF">
        <w:rPr>
          <w:rFonts w:ascii="Times New Roman" w:hAnsi="Times New Roman" w:cs="Times New Roman"/>
          <w:i/>
          <w:iCs/>
        </w:rPr>
        <w:t xml:space="preserve">Anatolia </w:t>
      </w:r>
      <w:r w:rsidRPr="00B34ABF">
        <w:rPr>
          <w:rFonts w:ascii="Times New Roman" w:hAnsi="Times New Roman" w:cs="Times New Roman"/>
        </w:rPr>
        <w:t>44: 53-73.</w:t>
      </w:r>
    </w:p>
    <w:p w14:paraId="012BFBE2" w14:textId="77777777" w:rsidR="00DA7B2E" w:rsidRPr="00B34ABF" w:rsidRDefault="00DA7B2E" w:rsidP="00DA7B2E">
      <w:pPr>
        <w:spacing w:after="120" w:line="240" w:lineRule="auto"/>
        <w:ind w:left="720" w:hanging="720"/>
        <w:rPr>
          <w:rFonts w:ascii="Times New Roman" w:hAnsi="Times New Roman" w:cs="Times New Roman"/>
        </w:rPr>
      </w:pPr>
      <w:r w:rsidRPr="00B34ABF">
        <w:rPr>
          <w:rFonts w:ascii="Times New Roman" w:hAnsi="Times New Roman" w:cs="Times New Roman"/>
        </w:rPr>
        <w:lastRenderedPageBreak/>
        <w:tab/>
        <w:t xml:space="preserve">Silibolatlaz-Baykara, D. and Girginer, K.S. 2019. Tatarli Höyük 2015 yili zooarkeolojik çalişmalari. </w:t>
      </w:r>
      <w:r w:rsidRPr="00B34ABF">
        <w:rPr>
          <w:rFonts w:ascii="Times New Roman" w:hAnsi="Times New Roman" w:cs="Times New Roman"/>
          <w:i/>
          <w:iCs/>
        </w:rPr>
        <w:t>Arkeometri Sonuçlari Toplantisi</w:t>
      </w:r>
      <w:r w:rsidRPr="00B34ABF">
        <w:rPr>
          <w:rFonts w:ascii="Times New Roman" w:hAnsi="Times New Roman" w:cs="Times New Roman"/>
        </w:rPr>
        <w:t xml:space="preserve"> 34: 169-178.</w:t>
      </w:r>
    </w:p>
    <w:p w14:paraId="0F6AAD79" w14:textId="77777777" w:rsidR="00DA7B2E" w:rsidRPr="00B34ABF" w:rsidRDefault="00DA7B2E" w:rsidP="00DA7B2E">
      <w:pPr>
        <w:spacing w:after="120" w:line="240" w:lineRule="auto"/>
        <w:ind w:left="720" w:hanging="720"/>
        <w:rPr>
          <w:rFonts w:ascii="Times New Roman" w:hAnsi="Times New Roman" w:cs="Times New Roman"/>
        </w:rPr>
      </w:pPr>
      <w:r w:rsidRPr="00B34ABF">
        <w:rPr>
          <w:rFonts w:ascii="Times New Roman" w:hAnsi="Times New Roman" w:cs="Times New Roman"/>
          <w:b/>
          <w:bCs/>
        </w:rPr>
        <w:t xml:space="preserve">Tatika: </w:t>
      </w:r>
      <w:r w:rsidRPr="00B34ABF">
        <w:rPr>
          <w:rFonts w:ascii="Times New Roman" w:hAnsi="Times New Roman" w:cs="Times New Roman"/>
        </w:rPr>
        <w:t xml:space="preserve">Silibolatlaz-Baykara, D. 2019. Zooarchaeological evaluation of ritual practices from Tatika in Early Bronze Age (I-II). </w:t>
      </w:r>
      <w:r w:rsidRPr="00B34ABF">
        <w:rPr>
          <w:rFonts w:ascii="Times New Roman" w:hAnsi="Times New Roman" w:cs="Times New Roman"/>
          <w:i/>
          <w:iCs/>
        </w:rPr>
        <w:t>Gaziantep University Journal of Social Sciences</w:t>
      </w:r>
      <w:r w:rsidRPr="00B34ABF">
        <w:rPr>
          <w:rFonts w:ascii="Times New Roman" w:hAnsi="Times New Roman" w:cs="Times New Roman"/>
        </w:rPr>
        <w:t xml:space="preserve"> 18(1): 549-564.</w:t>
      </w:r>
    </w:p>
    <w:p w14:paraId="0A8DC06C" w14:textId="5E017E18" w:rsidR="00DA7B2E" w:rsidRPr="00B34ABF" w:rsidRDefault="00DA7B2E" w:rsidP="00DA7B2E">
      <w:pPr>
        <w:spacing w:after="120" w:line="240" w:lineRule="auto"/>
        <w:ind w:left="720" w:hanging="720"/>
        <w:rPr>
          <w:rFonts w:ascii="Times New Roman" w:hAnsi="Times New Roman" w:cs="Times New Roman"/>
        </w:rPr>
      </w:pPr>
      <w:r w:rsidRPr="00B34ABF">
        <w:rPr>
          <w:rFonts w:ascii="Times New Roman" w:hAnsi="Times New Roman" w:cs="Times New Roman"/>
          <w:b/>
          <w:bCs/>
        </w:rPr>
        <w:t>Taur Ikhbeineh:</w:t>
      </w:r>
      <w:r w:rsidRPr="00B34ABF">
        <w:rPr>
          <w:rFonts w:ascii="Times New Roman" w:hAnsi="Times New Roman" w:cs="Times New Roman"/>
        </w:rPr>
        <w:t xml:space="preserve"> Horwitz, L.K., Tchernov, E., Meinis, H.K. Hakker-Orion, D. and Bar-Yosef Mayer, D.E. 2002. The archaeozoology of three Early Bronze Age sites in Nahal Besor, north-western Negev. In E.C.M. van den Brink and E. Yannai (ed.) </w:t>
      </w:r>
      <w:r w:rsidRPr="00B34ABF">
        <w:rPr>
          <w:rFonts w:ascii="Times New Roman" w:hAnsi="Times New Roman" w:cs="Times New Roman"/>
          <w:i/>
          <w:iCs/>
        </w:rPr>
        <w:t>In Quest of Ancient Settlements and Landscapes: Archaeological Studies in Honour of Ram Gophna</w:t>
      </w:r>
      <w:r w:rsidRPr="00B34ABF">
        <w:rPr>
          <w:rFonts w:ascii="Times New Roman" w:hAnsi="Times New Roman" w:cs="Times New Roman"/>
        </w:rPr>
        <w:t>. Tel Aviv: Ramot: 107-133.</w:t>
      </w:r>
    </w:p>
    <w:p w14:paraId="6C67F6EE" w14:textId="4FB78F66" w:rsidR="00DA7B2E" w:rsidRPr="00B34ABF" w:rsidRDefault="00DA7B2E" w:rsidP="00DA7B2E">
      <w:pPr>
        <w:spacing w:after="120" w:line="240" w:lineRule="auto"/>
        <w:ind w:left="720" w:hanging="720"/>
        <w:rPr>
          <w:rFonts w:ascii="Times New Roman" w:hAnsi="Times New Roman" w:cs="Times New Roman"/>
        </w:rPr>
      </w:pPr>
      <w:r w:rsidRPr="00B34ABF">
        <w:rPr>
          <w:rFonts w:ascii="Times New Roman" w:hAnsi="Times New Roman" w:cs="Times New Roman"/>
          <w:b/>
          <w:bCs/>
        </w:rPr>
        <w:t>Tawilan:</w:t>
      </w:r>
      <w:r w:rsidRPr="00B34ABF">
        <w:rPr>
          <w:rFonts w:ascii="Times New Roman" w:hAnsi="Times New Roman" w:cs="Times New Roman"/>
        </w:rPr>
        <w:t xml:space="preserve"> Köhler-Rollefson, I. 1995. The animal bones. In C.-M. Bennett and P. Bienkowski (ed.) </w:t>
      </w:r>
      <w:r w:rsidRPr="00B34ABF">
        <w:rPr>
          <w:rFonts w:ascii="Times New Roman" w:hAnsi="Times New Roman" w:cs="Times New Roman"/>
          <w:i/>
          <w:iCs/>
        </w:rPr>
        <w:t>Excavations at Tawilan in Southern Jordan</w:t>
      </w:r>
      <w:r w:rsidRPr="00B34ABF">
        <w:rPr>
          <w:rFonts w:ascii="Times New Roman" w:hAnsi="Times New Roman" w:cs="Times New Roman"/>
        </w:rPr>
        <w:t>. Oxford: Oxford University Press: 97-100.</w:t>
      </w:r>
    </w:p>
    <w:p w14:paraId="6B790AC2" w14:textId="50052C39" w:rsidR="00DA7B2E" w:rsidRPr="00B34ABF" w:rsidRDefault="00DA7B2E" w:rsidP="00DA7B2E">
      <w:pPr>
        <w:spacing w:after="120" w:line="240" w:lineRule="auto"/>
        <w:ind w:left="720" w:hanging="720"/>
        <w:rPr>
          <w:rFonts w:ascii="Times New Roman" w:hAnsi="Times New Roman" w:cs="Times New Roman"/>
        </w:rPr>
      </w:pPr>
      <w:r w:rsidRPr="00B34ABF">
        <w:rPr>
          <w:rFonts w:ascii="Times New Roman" w:hAnsi="Times New Roman" w:cs="Times New Roman"/>
          <w:b/>
          <w:bCs/>
        </w:rPr>
        <w:t>Taya (Tell):</w:t>
      </w:r>
      <w:r w:rsidRPr="00B34ABF">
        <w:rPr>
          <w:rFonts w:ascii="Times New Roman" w:hAnsi="Times New Roman" w:cs="Times New Roman"/>
        </w:rPr>
        <w:t xml:space="preserve"> Reade, J.E. 1973. Tell Taya (1972-73): summary report. </w:t>
      </w:r>
      <w:r w:rsidRPr="00B34ABF">
        <w:rPr>
          <w:rFonts w:ascii="Times New Roman" w:hAnsi="Times New Roman" w:cs="Times New Roman"/>
          <w:i/>
          <w:iCs/>
        </w:rPr>
        <w:t>Iraq</w:t>
      </w:r>
      <w:r w:rsidRPr="00B34ABF">
        <w:rPr>
          <w:rFonts w:ascii="Times New Roman" w:hAnsi="Times New Roman" w:cs="Times New Roman"/>
        </w:rPr>
        <w:t xml:space="preserve"> 30:</w:t>
      </w:r>
      <w:r w:rsidR="00967E03">
        <w:rPr>
          <w:rFonts w:ascii="Times New Roman" w:hAnsi="Times New Roman" w:cs="Times New Roman"/>
        </w:rPr>
        <w:t xml:space="preserve"> </w:t>
      </w:r>
      <w:r w:rsidRPr="00B34ABF">
        <w:rPr>
          <w:rFonts w:ascii="Times New Roman" w:hAnsi="Times New Roman" w:cs="Times New Roman"/>
        </w:rPr>
        <w:t>234-264.</w:t>
      </w:r>
    </w:p>
    <w:p w14:paraId="1D9EAFE3" w14:textId="2BD25F45" w:rsidR="00DA7B2E" w:rsidRPr="00B34ABF" w:rsidRDefault="00DA7B2E" w:rsidP="00DA7B2E">
      <w:pPr>
        <w:spacing w:after="120" w:line="240" w:lineRule="auto"/>
        <w:ind w:left="720" w:hanging="720"/>
        <w:rPr>
          <w:rFonts w:ascii="Times New Roman" w:hAnsi="Times New Roman" w:cs="Times New Roman"/>
        </w:rPr>
      </w:pPr>
      <w:r w:rsidRPr="00B34ABF">
        <w:rPr>
          <w:rFonts w:ascii="Times New Roman" w:hAnsi="Times New Roman" w:cs="Times New Roman"/>
          <w:b/>
          <w:bCs/>
        </w:rPr>
        <w:t>Ta’yinat (Tell):</w:t>
      </w:r>
      <w:r w:rsidRPr="00B34ABF">
        <w:rPr>
          <w:rFonts w:ascii="Times New Roman" w:hAnsi="Times New Roman" w:cs="Times New Roman"/>
        </w:rPr>
        <w:t xml:space="preserve"> Lipovitch, D. R. 2017. A preliminary analysis</w:t>
      </w:r>
      <w:r w:rsidR="00967E03">
        <w:rPr>
          <w:rFonts w:ascii="Times New Roman" w:hAnsi="Times New Roman" w:cs="Times New Roman"/>
        </w:rPr>
        <w:t xml:space="preserve"> </w:t>
      </w:r>
      <w:r w:rsidRPr="00B34ABF">
        <w:rPr>
          <w:rFonts w:ascii="Times New Roman" w:hAnsi="Times New Roman" w:cs="Times New Roman"/>
        </w:rPr>
        <w:t xml:space="preserve">on the Iron Age III faunal remains from Tell Ta’yinat, Turkey (ancient Kunulua). In J. Lev-Tov, P. Hesse and A. Gilbert (ed.) </w:t>
      </w:r>
      <w:r w:rsidRPr="00B34ABF">
        <w:rPr>
          <w:rFonts w:ascii="Times New Roman" w:hAnsi="Times New Roman" w:cs="Times New Roman"/>
          <w:i/>
          <w:iCs/>
        </w:rPr>
        <w:t>The Wide Lens in Archaeology: Honoring Brian Hesse’s Contributions to Anthropological Archaeology</w:t>
      </w:r>
      <w:r w:rsidRPr="00B34ABF">
        <w:rPr>
          <w:rFonts w:ascii="Times New Roman" w:hAnsi="Times New Roman" w:cs="Times New Roman"/>
        </w:rPr>
        <w:t>. Atlanta</w:t>
      </w:r>
      <w:r w:rsidR="00967E03">
        <w:rPr>
          <w:rFonts w:ascii="Times New Roman" w:hAnsi="Times New Roman" w:cs="Times New Roman"/>
        </w:rPr>
        <w:t xml:space="preserve"> (GA)</w:t>
      </w:r>
      <w:r w:rsidRPr="00B34ABF">
        <w:rPr>
          <w:rFonts w:ascii="Times New Roman" w:hAnsi="Times New Roman" w:cs="Times New Roman"/>
        </w:rPr>
        <w:t>: Lockwood: 395-418.</w:t>
      </w:r>
    </w:p>
    <w:p w14:paraId="6BCE513B" w14:textId="0C1D1E38" w:rsidR="00DA7B2E" w:rsidRPr="00B34ABF" w:rsidRDefault="00DA7B2E" w:rsidP="00DA7B2E">
      <w:pPr>
        <w:spacing w:after="120" w:line="240" w:lineRule="auto"/>
        <w:ind w:left="720" w:hanging="720"/>
        <w:rPr>
          <w:rFonts w:ascii="Times New Roman" w:hAnsi="Times New Roman" w:cs="Times New Roman"/>
          <w:bCs/>
        </w:rPr>
      </w:pPr>
      <w:r w:rsidRPr="00B34ABF">
        <w:rPr>
          <w:rFonts w:ascii="Times New Roman" w:hAnsi="Times New Roman" w:cs="Times New Roman"/>
          <w:bCs/>
        </w:rPr>
        <w:tab/>
        <w:t xml:space="preserve">Welton, L., Batiuk, S. and Harrison, T. (with contributions by David R. Lipovitch and Mairi Capper). 2011. Tell Tayinat in the Late Third Millennium: </w:t>
      </w:r>
      <w:r w:rsidR="00967E03">
        <w:rPr>
          <w:rFonts w:ascii="Times New Roman" w:hAnsi="Times New Roman" w:cs="Times New Roman"/>
          <w:bCs/>
        </w:rPr>
        <w:t>r</w:t>
      </w:r>
      <w:r w:rsidRPr="00B34ABF">
        <w:rPr>
          <w:rFonts w:ascii="Times New Roman" w:hAnsi="Times New Roman" w:cs="Times New Roman"/>
          <w:bCs/>
        </w:rPr>
        <w:t xml:space="preserve">ecent investigations of the Tayinat Archaeological Project, 2008-2010. </w:t>
      </w:r>
      <w:r w:rsidRPr="00B34ABF">
        <w:rPr>
          <w:rFonts w:ascii="Times New Roman" w:hAnsi="Times New Roman" w:cs="Times New Roman"/>
          <w:bCs/>
          <w:i/>
        </w:rPr>
        <w:t xml:space="preserve">Anatolica </w:t>
      </w:r>
      <w:r w:rsidR="00967E03">
        <w:rPr>
          <w:rFonts w:ascii="Times New Roman" w:hAnsi="Times New Roman" w:cs="Times New Roman"/>
          <w:bCs/>
        </w:rPr>
        <w:t>37</w:t>
      </w:r>
      <w:r w:rsidRPr="00B34ABF">
        <w:rPr>
          <w:rFonts w:ascii="Times New Roman" w:hAnsi="Times New Roman" w:cs="Times New Roman"/>
          <w:bCs/>
        </w:rPr>
        <w:t>: 147-185.</w:t>
      </w:r>
    </w:p>
    <w:p w14:paraId="34090EE1" w14:textId="76A13A33" w:rsidR="00156CBD" w:rsidRDefault="00DA7B2E" w:rsidP="00DA7B2E">
      <w:pPr>
        <w:spacing w:after="120" w:line="240" w:lineRule="auto"/>
        <w:ind w:left="720"/>
        <w:rPr>
          <w:rFonts w:ascii="Times New Roman" w:hAnsi="Times New Roman" w:cs="Times New Roman"/>
          <w:bCs/>
        </w:rPr>
      </w:pPr>
      <w:r w:rsidRPr="00B34ABF">
        <w:rPr>
          <w:rFonts w:ascii="Times New Roman" w:hAnsi="Times New Roman" w:cs="Times New Roman"/>
          <w:bCs/>
        </w:rPr>
        <w:t xml:space="preserve">Welton, L., Harrison, T., Batiuk, S., Ünlü, E., Janeway, B., Karakaya, D., Lipovitch, D., Lumb, D. and Roames, J. 2019. Shifting </w:t>
      </w:r>
      <w:r w:rsidR="00967E03" w:rsidRPr="00B34ABF">
        <w:rPr>
          <w:rFonts w:ascii="Times New Roman" w:hAnsi="Times New Roman" w:cs="Times New Roman"/>
          <w:bCs/>
        </w:rPr>
        <w:t xml:space="preserve">networks and community identity </w:t>
      </w:r>
      <w:r w:rsidRPr="00B34ABF">
        <w:rPr>
          <w:rFonts w:ascii="Times New Roman" w:hAnsi="Times New Roman" w:cs="Times New Roman"/>
          <w:bCs/>
        </w:rPr>
        <w:t>at Tell Tayinat in the Iron I (ca. 12</w:t>
      </w:r>
      <w:r w:rsidRPr="00B34ABF">
        <w:rPr>
          <w:rFonts w:ascii="Times New Roman" w:hAnsi="Times New Roman" w:cs="Times New Roman"/>
          <w:bCs/>
          <w:vertAlign w:val="superscript"/>
        </w:rPr>
        <w:t>th</w:t>
      </w:r>
      <w:r w:rsidRPr="00B34ABF">
        <w:rPr>
          <w:rFonts w:ascii="Times New Roman" w:hAnsi="Times New Roman" w:cs="Times New Roman"/>
          <w:bCs/>
        </w:rPr>
        <w:t>-mid-10</w:t>
      </w:r>
      <w:r w:rsidRPr="00B34ABF">
        <w:rPr>
          <w:rFonts w:ascii="Times New Roman" w:hAnsi="Times New Roman" w:cs="Times New Roman"/>
          <w:bCs/>
          <w:vertAlign w:val="superscript"/>
        </w:rPr>
        <w:t>th</w:t>
      </w:r>
      <w:r w:rsidRPr="00B34ABF">
        <w:rPr>
          <w:rFonts w:ascii="Times New Roman" w:hAnsi="Times New Roman" w:cs="Times New Roman"/>
          <w:bCs/>
        </w:rPr>
        <w:t xml:space="preserve"> century B.C.E. </w:t>
      </w:r>
      <w:r w:rsidRPr="00B34ABF">
        <w:rPr>
          <w:rFonts w:ascii="Times New Roman" w:hAnsi="Times New Roman" w:cs="Times New Roman"/>
          <w:bCs/>
          <w:i/>
        </w:rPr>
        <w:t xml:space="preserve">American Journal of Archaeology </w:t>
      </w:r>
      <w:r w:rsidRPr="00B34ABF">
        <w:rPr>
          <w:rFonts w:ascii="Times New Roman" w:hAnsi="Times New Roman" w:cs="Times New Roman"/>
          <w:bCs/>
        </w:rPr>
        <w:t>123(2): 291-333.</w:t>
      </w:r>
    </w:p>
    <w:p w14:paraId="650F465B" w14:textId="0FAB2722" w:rsidR="00DA7B2E" w:rsidRPr="00B34ABF" w:rsidRDefault="00DA7B2E" w:rsidP="00156CBD">
      <w:pPr>
        <w:spacing w:after="120" w:line="240" w:lineRule="auto"/>
        <w:ind w:left="720" w:hanging="720"/>
        <w:rPr>
          <w:rFonts w:ascii="Times New Roman" w:hAnsi="Times New Roman" w:cs="Times New Roman"/>
        </w:rPr>
      </w:pPr>
      <w:r w:rsidRPr="00B34ABF">
        <w:rPr>
          <w:rFonts w:ascii="Times New Roman" w:hAnsi="Times New Roman" w:cs="Times New Roman"/>
          <w:b/>
          <w:bCs/>
        </w:rPr>
        <w:t>Te’enim (Tel):</w:t>
      </w:r>
      <w:r w:rsidRPr="00B34ABF">
        <w:rPr>
          <w:rFonts w:ascii="Times New Roman" w:hAnsi="Times New Roman" w:cs="Times New Roman"/>
        </w:rPr>
        <w:t xml:space="preserve"> Horwitz, L.K.1998. Faunal remains from Middle Bronze Age Tel Te’enim. </w:t>
      </w:r>
      <w:r w:rsidRPr="00B34ABF">
        <w:rPr>
          <w:rFonts w:ascii="Times New Roman" w:hAnsi="Times New Roman" w:cs="Times New Roman"/>
          <w:i/>
          <w:iCs/>
        </w:rPr>
        <w:t>Tel Aviv</w:t>
      </w:r>
      <w:r w:rsidRPr="00B34ABF">
        <w:rPr>
          <w:rFonts w:ascii="Times New Roman" w:hAnsi="Times New Roman" w:cs="Times New Roman"/>
        </w:rPr>
        <w:t xml:space="preserve"> 25(1): 105-109.</w:t>
      </w:r>
    </w:p>
    <w:p w14:paraId="160B1011" w14:textId="729290F4" w:rsidR="00DA7B2E" w:rsidRPr="00B34ABF" w:rsidRDefault="00DA7B2E" w:rsidP="00DA7B2E">
      <w:pPr>
        <w:spacing w:after="120" w:line="240" w:lineRule="auto"/>
        <w:ind w:left="720" w:hanging="720"/>
        <w:rPr>
          <w:rFonts w:ascii="Times New Roman" w:hAnsi="Times New Roman" w:cs="Times New Roman"/>
        </w:rPr>
      </w:pPr>
      <w:r w:rsidRPr="00B34ABF">
        <w:rPr>
          <w:rFonts w:ascii="Times New Roman" w:hAnsi="Times New Roman" w:cs="Times New Roman"/>
          <w:b/>
          <w:bCs/>
        </w:rPr>
        <w:t>Te’o (Tel):</w:t>
      </w:r>
      <w:r w:rsidRPr="00B34ABF">
        <w:rPr>
          <w:rFonts w:ascii="Times New Roman" w:hAnsi="Times New Roman" w:cs="Times New Roman"/>
        </w:rPr>
        <w:t xml:space="preserve"> </w:t>
      </w:r>
      <w:bookmarkStart w:id="7" w:name="_Hlk45802591"/>
      <w:r w:rsidRPr="00B34ABF">
        <w:rPr>
          <w:rFonts w:ascii="Times New Roman" w:hAnsi="Times New Roman" w:cs="Times New Roman"/>
        </w:rPr>
        <w:t xml:space="preserve">Horwitz, L.K. 2001. The mammalian fauna. In E. Eiseberg, A. Gopher and R. Greenberg (ed.) </w:t>
      </w:r>
      <w:r w:rsidRPr="00B34ABF">
        <w:rPr>
          <w:rFonts w:ascii="Times New Roman" w:hAnsi="Times New Roman" w:cs="Times New Roman"/>
          <w:i/>
          <w:iCs/>
        </w:rPr>
        <w:t xml:space="preserve">Tel Te’o: a Neolithic, Chalcolithic and Early Bronze Age site in the Hula Valley </w:t>
      </w:r>
      <w:r w:rsidR="00967E03" w:rsidRPr="00967E03">
        <w:rPr>
          <w:rFonts w:ascii="Times New Roman" w:hAnsi="Times New Roman" w:cs="Times New Roman"/>
        </w:rPr>
        <w:t>(</w:t>
      </w:r>
      <w:r w:rsidRPr="00967E03">
        <w:rPr>
          <w:rFonts w:ascii="Times New Roman" w:hAnsi="Times New Roman" w:cs="Times New Roman"/>
        </w:rPr>
        <w:t>Israel Antiquities Authority Reports 13</w:t>
      </w:r>
      <w:r w:rsidR="00967E03" w:rsidRPr="00967E03">
        <w:rPr>
          <w:rFonts w:ascii="Times New Roman" w:hAnsi="Times New Roman" w:cs="Times New Roman"/>
        </w:rPr>
        <w:t>)</w:t>
      </w:r>
      <w:r w:rsidRPr="00967E03">
        <w:rPr>
          <w:rFonts w:ascii="Times New Roman" w:hAnsi="Times New Roman" w:cs="Times New Roman"/>
        </w:rPr>
        <w:t>.</w:t>
      </w:r>
      <w:r w:rsidRPr="00B34ABF">
        <w:rPr>
          <w:rFonts w:ascii="Times New Roman" w:hAnsi="Times New Roman" w:cs="Times New Roman"/>
        </w:rPr>
        <w:t xml:space="preserve"> Jerusalem: Israel Antiquities Authority: 171-196.</w:t>
      </w:r>
      <w:bookmarkEnd w:id="7"/>
    </w:p>
    <w:p w14:paraId="1BD9F33B" w14:textId="77777777" w:rsidR="00DA7B2E" w:rsidRPr="00B34ABF" w:rsidRDefault="00DA7B2E" w:rsidP="00DA7B2E">
      <w:pPr>
        <w:spacing w:after="120" w:line="240" w:lineRule="auto"/>
        <w:ind w:left="720" w:hanging="720"/>
        <w:rPr>
          <w:rFonts w:ascii="Times New Roman" w:hAnsi="Times New Roman" w:cs="Times New Roman"/>
          <w:lang w:val="fr-FR"/>
        </w:rPr>
      </w:pPr>
      <w:r w:rsidRPr="00B34ABF">
        <w:rPr>
          <w:rFonts w:ascii="Times New Roman" w:hAnsi="Times New Roman" w:cs="Times New Roman"/>
          <w:b/>
          <w:bCs/>
        </w:rPr>
        <w:t>Tilbeşar:</w:t>
      </w:r>
      <w:r w:rsidRPr="00B34ABF">
        <w:rPr>
          <w:rFonts w:ascii="Times New Roman" w:hAnsi="Times New Roman" w:cs="Times New Roman"/>
        </w:rPr>
        <w:t xml:space="preserve"> Berthon, R. and Mashkour, M. 2008. Animal remains from Tilbeşar excavations, southeast Anatolia, Turkey. </w:t>
      </w:r>
      <w:r w:rsidRPr="00B34ABF">
        <w:rPr>
          <w:rFonts w:ascii="Times New Roman" w:hAnsi="Times New Roman" w:cs="Times New Roman"/>
          <w:i/>
          <w:iCs/>
          <w:lang w:val="fr-FR"/>
        </w:rPr>
        <w:t xml:space="preserve">Anatolia Antiqua </w:t>
      </w:r>
      <w:r w:rsidRPr="00B34ABF">
        <w:rPr>
          <w:rFonts w:ascii="Times New Roman" w:hAnsi="Times New Roman" w:cs="Times New Roman"/>
          <w:lang w:val="fr-FR"/>
        </w:rPr>
        <w:t>16: 23-51.</w:t>
      </w:r>
    </w:p>
    <w:p w14:paraId="3B21E57E" w14:textId="6C5ADB42" w:rsidR="00DA7B2E" w:rsidRPr="00B34ABF" w:rsidRDefault="00DA7B2E" w:rsidP="00DA7B2E">
      <w:pPr>
        <w:spacing w:after="120" w:line="240" w:lineRule="auto"/>
        <w:ind w:left="720" w:hanging="720"/>
        <w:rPr>
          <w:rFonts w:ascii="Times New Roman" w:hAnsi="Times New Roman" w:cs="Times New Roman"/>
        </w:rPr>
      </w:pPr>
      <w:r w:rsidRPr="00B34ABF">
        <w:rPr>
          <w:rFonts w:ascii="Times New Roman" w:hAnsi="Times New Roman" w:cs="Times New Roman"/>
          <w:b/>
          <w:bCs/>
        </w:rPr>
        <w:t>Timna (Tel Batash):</w:t>
      </w:r>
      <w:r w:rsidRPr="00B34ABF">
        <w:rPr>
          <w:rFonts w:ascii="Times New Roman" w:hAnsi="Times New Roman" w:cs="Times New Roman"/>
        </w:rPr>
        <w:t xml:space="preserve"> Sapir-Hen, L. and Bar-Yosef, E. 2014. The socio-economic status of Iron Age metalworkers: animal economy in the ‘slaves hill’, Timna, Israel. </w:t>
      </w:r>
      <w:r w:rsidRPr="00B34ABF">
        <w:rPr>
          <w:rFonts w:ascii="Times New Roman" w:hAnsi="Times New Roman" w:cs="Times New Roman"/>
          <w:i/>
          <w:iCs/>
        </w:rPr>
        <w:t>Antiquity</w:t>
      </w:r>
      <w:r w:rsidRPr="00B34ABF">
        <w:rPr>
          <w:rFonts w:ascii="Times New Roman" w:hAnsi="Times New Roman" w:cs="Times New Roman"/>
        </w:rPr>
        <w:t xml:space="preserve"> 341: 775-790.</w:t>
      </w:r>
      <w:r w:rsidR="00967E03">
        <w:rPr>
          <w:rFonts w:ascii="Times New Roman" w:hAnsi="Times New Roman" w:cs="Times New Roman"/>
        </w:rPr>
        <w:t xml:space="preserve"> </w:t>
      </w:r>
      <w:r w:rsidR="00967E03" w:rsidRPr="00967E03">
        <w:rPr>
          <w:rFonts w:ascii="Times New Roman" w:hAnsi="Times New Roman" w:cs="Times New Roman"/>
        </w:rPr>
        <w:t>https://doi.org/10.1017/S0003598X00050687</w:t>
      </w:r>
    </w:p>
    <w:p w14:paraId="4D64BCCF" w14:textId="2204E18C" w:rsidR="001A107A" w:rsidRDefault="00DA7B2E" w:rsidP="00DA7B2E">
      <w:pPr>
        <w:spacing w:after="120" w:line="240" w:lineRule="auto"/>
        <w:ind w:left="720" w:hanging="720"/>
        <w:rPr>
          <w:rFonts w:ascii="Times New Roman" w:hAnsi="Times New Roman" w:cs="Times New Roman"/>
        </w:rPr>
      </w:pPr>
      <w:r w:rsidRPr="00B34ABF">
        <w:rPr>
          <w:rFonts w:ascii="Times New Roman" w:hAnsi="Times New Roman" w:cs="Times New Roman"/>
          <w:b/>
          <w:bCs/>
        </w:rPr>
        <w:t>Titriş Höyük:</w:t>
      </w:r>
      <w:r w:rsidRPr="001A107A">
        <w:rPr>
          <w:rFonts w:ascii="Times New Roman" w:hAnsi="Times New Roman" w:cs="Times New Roman"/>
        </w:rPr>
        <w:t xml:space="preserve"> </w:t>
      </w:r>
      <w:r w:rsidR="001A107A" w:rsidRPr="001A107A">
        <w:rPr>
          <w:rFonts w:ascii="Times New Roman" w:hAnsi="Times New Roman" w:cs="Times New Roman"/>
        </w:rPr>
        <w:t>Allentuck, A</w:t>
      </w:r>
      <w:r w:rsidR="001A107A">
        <w:rPr>
          <w:rFonts w:ascii="Times New Roman" w:hAnsi="Times New Roman" w:cs="Times New Roman"/>
        </w:rPr>
        <w:t xml:space="preserve">. and Greenfield, H.J. The organization of production in an early urban center: the zooarchaeological evidence from Early Bronze Age </w:t>
      </w:r>
      <w:r w:rsidR="001A107A" w:rsidRPr="00B34ABF">
        <w:rPr>
          <w:rFonts w:ascii="Times New Roman" w:hAnsi="Times New Roman" w:cs="Times New Roman"/>
        </w:rPr>
        <w:t>Titriş Höyük</w:t>
      </w:r>
      <w:r w:rsidR="001A107A">
        <w:rPr>
          <w:rFonts w:ascii="Times New Roman" w:hAnsi="Times New Roman" w:cs="Times New Roman"/>
        </w:rPr>
        <w:t>,</w:t>
      </w:r>
      <w:r w:rsidR="001A107A" w:rsidRPr="00B34ABF">
        <w:rPr>
          <w:rFonts w:ascii="Times New Roman" w:hAnsi="Times New Roman" w:cs="Times New Roman"/>
        </w:rPr>
        <w:t xml:space="preserve"> southeastern Turkey</w:t>
      </w:r>
      <w:r w:rsidR="001A107A">
        <w:rPr>
          <w:rFonts w:ascii="Times New Roman" w:hAnsi="Times New Roman" w:cs="Times New Roman"/>
        </w:rPr>
        <w:t xml:space="preserve">. In D. Campana, P. Crabtree, S.D. de France, J. Lev-Tov and A.M. Choyke (ed.) </w:t>
      </w:r>
      <w:r w:rsidR="001A107A">
        <w:rPr>
          <w:rFonts w:ascii="Times New Roman" w:hAnsi="Times New Roman" w:cs="Times New Roman"/>
          <w:i/>
          <w:iCs/>
        </w:rPr>
        <w:t>Anthropological Approaches to Zooarchaeology: Colonialism, Complexity and Animal Transformations</w:t>
      </w:r>
      <w:r w:rsidR="001A107A">
        <w:rPr>
          <w:rFonts w:ascii="Times New Roman" w:hAnsi="Times New Roman" w:cs="Times New Roman"/>
        </w:rPr>
        <w:t>. Oxford: Oxbow: 12-29.</w:t>
      </w:r>
    </w:p>
    <w:p w14:paraId="475ADC34" w14:textId="65FE34CD" w:rsidR="003736B2" w:rsidRPr="00F57559" w:rsidRDefault="003736B2" w:rsidP="00DA7B2E">
      <w:pPr>
        <w:spacing w:after="120" w:line="240" w:lineRule="auto"/>
        <w:ind w:left="720" w:hanging="720"/>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Algaze, G., Greenfield, H., Hald, M.M., Hartenberger, B., Irvine, B., Matney, T., </w:t>
      </w:r>
      <w:r w:rsidR="00F57559">
        <w:rPr>
          <w:rFonts w:ascii="Times New Roman" w:hAnsi="Times New Roman" w:cs="Times New Roman"/>
        </w:rPr>
        <w:t xml:space="preserve">Nishimura, Y., Purnelle, J. and Rosen, S.A. 2021. Early Bronze Age urbanism in southeastern Anatolia and Upper Mesopotamia. </w:t>
      </w:r>
      <w:r w:rsidR="00F57559">
        <w:rPr>
          <w:rFonts w:ascii="Times New Roman" w:hAnsi="Times New Roman" w:cs="Times New Roman"/>
          <w:i/>
          <w:iCs/>
        </w:rPr>
        <w:t>Anatolica</w:t>
      </w:r>
      <w:r w:rsidR="00F57559">
        <w:rPr>
          <w:rFonts w:ascii="Times New Roman" w:hAnsi="Times New Roman" w:cs="Times New Roman"/>
        </w:rPr>
        <w:t xml:space="preserve"> 47: 1-70.</w:t>
      </w:r>
    </w:p>
    <w:p w14:paraId="7B712550" w14:textId="5E2E5A7A" w:rsidR="00DA7B2E" w:rsidRPr="00B34ABF" w:rsidRDefault="00DA7B2E" w:rsidP="00F57559">
      <w:pPr>
        <w:spacing w:after="120" w:line="240" w:lineRule="auto"/>
        <w:ind w:left="720"/>
        <w:rPr>
          <w:rFonts w:ascii="Times New Roman" w:hAnsi="Times New Roman" w:cs="Times New Roman"/>
        </w:rPr>
      </w:pPr>
      <w:r w:rsidRPr="00B34ABF">
        <w:rPr>
          <w:rFonts w:ascii="Times New Roman" w:hAnsi="Times New Roman" w:cs="Times New Roman"/>
        </w:rPr>
        <w:t xml:space="preserve">Greenfield, H.J. 2002. Preliminary report on the faunal remains from the Early Bronze Age site of Titriş Höyük in southeastern Turkey. In H. Buitenhuis, A.M. Choyke, M. Mashkour and A.H. Al-Shiyab (ed.) </w:t>
      </w:r>
      <w:r w:rsidRPr="00B34ABF">
        <w:rPr>
          <w:rFonts w:ascii="Times New Roman" w:hAnsi="Times New Roman" w:cs="Times New Roman"/>
          <w:i/>
          <w:iCs/>
        </w:rPr>
        <w:t>Archaeozoology of the Near East</w:t>
      </w:r>
      <w:r w:rsidRPr="00B34ABF">
        <w:rPr>
          <w:rFonts w:ascii="Times New Roman" w:hAnsi="Times New Roman" w:cs="Times New Roman"/>
        </w:rPr>
        <w:t xml:space="preserve"> V. Gronigen: ARC: 251-260.</w:t>
      </w:r>
    </w:p>
    <w:p w14:paraId="3EB17622" w14:textId="77777777" w:rsidR="00DA7B2E" w:rsidRPr="00B34ABF" w:rsidRDefault="00DA7B2E" w:rsidP="00DA7B2E">
      <w:pPr>
        <w:spacing w:after="120" w:line="240" w:lineRule="auto"/>
        <w:ind w:left="720" w:hanging="720"/>
        <w:rPr>
          <w:rFonts w:ascii="Times New Roman" w:hAnsi="Times New Roman" w:cs="Times New Roman"/>
        </w:rPr>
      </w:pPr>
      <w:r w:rsidRPr="00B34ABF">
        <w:rPr>
          <w:rFonts w:ascii="Times New Roman" w:hAnsi="Times New Roman" w:cs="Times New Roman"/>
          <w:b/>
          <w:bCs/>
        </w:rPr>
        <w:t>Tsaf (Tel):</w:t>
      </w:r>
      <w:r w:rsidRPr="00B34ABF">
        <w:rPr>
          <w:rFonts w:ascii="Times New Roman" w:hAnsi="Times New Roman" w:cs="Times New Roman"/>
        </w:rPr>
        <w:t xml:space="preserve"> Hellwing, S.S. 1988. Animal bones from Tel Tsaf. </w:t>
      </w:r>
      <w:r w:rsidRPr="00B34ABF">
        <w:rPr>
          <w:rFonts w:ascii="Times New Roman" w:hAnsi="Times New Roman" w:cs="Times New Roman"/>
          <w:i/>
          <w:iCs/>
        </w:rPr>
        <w:t>Tel Aviv</w:t>
      </w:r>
      <w:r w:rsidRPr="00B34ABF">
        <w:rPr>
          <w:rFonts w:ascii="Times New Roman" w:hAnsi="Times New Roman" w:cs="Times New Roman"/>
        </w:rPr>
        <w:t xml:space="preserve"> 15(1): 47-51.</w:t>
      </w:r>
    </w:p>
    <w:p w14:paraId="390DCACC" w14:textId="1AFE5DF7" w:rsidR="00DA7B2E" w:rsidRPr="00B34ABF" w:rsidRDefault="00DA7B2E" w:rsidP="00DA7B2E">
      <w:pPr>
        <w:spacing w:after="120" w:line="240" w:lineRule="auto"/>
        <w:ind w:left="720" w:hanging="720"/>
        <w:rPr>
          <w:rFonts w:ascii="Times New Roman" w:hAnsi="Times New Roman" w:cs="Times New Roman"/>
        </w:rPr>
      </w:pPr>
      <w:r w:rsidRPr="00B34ABF">
        <w:rPr>
          <w:rFonts w:ascii="Times New Roman" w:hAnsi="Times New Roman" w:cs="Times New Roman"/>
          <w:b/>
          <w:bCs/>
        </w:rPr>
        <w:tab/>
      </w:r>
      <w:r w:rsidRPr="00B34ABF">
        <w:rPr>
          <w:rFonts w:ascii="Times New Roman" w:hAnsi="Times New Roman" w:cs="Times New Roman"/>
        </w:rPr>
        <w:t xml:space="preserve">Hill, A.C. 2011. </w:t>
      </w:r>
      <w:r w:rsidRPr="00967E03">
        <w:rPr>
          <w:rFonts w:ascii="Times New Roman" w:hAnsi="Times New Roman" w:cs="Times New Roman"/>
        </w:rPr>
        <w:t xml:space="preserve">Specialized </w:t>
      </w:r>
      <w:r w:rsidR="00967E03" w:rsidRPr="00967E03">
        <w:rPr>
          <w:rFonts w:ascii="Times New Roman" w:hAnsi="Times New Roman" w:cs="Times New Roman"/>
        </w:rPr>
        <w:t xml:space="preserve">pastoralism and social stratification – analysis of the fauna </w:t>
      </w:r>
      <w:r w:rsidRPr="00967E03">
        <w:rPr>
          <w:rFonts w:ascii="Times New Roman" w:hAnsi="Times New Roman" w:cs="Times New Roman"/>
        </w:rPr>
        <w:t>from Chalcolithic Tel Tsaf, Israel.</w:t>
      </w:r>
      <w:r w:rsidRPr="00B34ABF">
        <w:rPr>
          <w:rFonts w:ascii="Times New Roman" w:hAnsi="Times New Roman" w:cs="Times New Roman"/>
        </w:rPr>
        <w:t xml:space="preserve"> Unpublished PhD </w:t>
      </w:r>
      <w:r w:rsidR="00967E03">
        <w:rPr>
          <w:rFonts w:ascii="Times New Roman" w:hAnsi="Times New Roman" w:cs="Times New Roman"/>
        </w:rPr>
        <w:t>dissertation</w:t>
      </w:r>
      <w:r w:rsidRPr="00B34ABF">
        <w:rPr>
          <w:rFonts w:ascii="Times New Roman" w:hAnsi="Times New Roman" w:cs="Times New Roman"/>
        </w:rPr>
        <w:t>, University of Connecticut.</w:t>
      </w:r>
    </w:p>
    <w:p w14:paraId="350505F5" w14:textId="36726CBD" w:rsidR="00DA7B2E" w:rsidRPr="00B34ABF" w:rsidRDefault="00DA7B2E" w:rsidP="00DA7B2E">
      <w:pPr>
        <w:spacing w:after="120" w:line="240" w:lineRule="auto"/>
        <w:ind w:left="720" w:hanging="720"/>
        <w:rPr>
          <w:rFonts w:ascii="Times New Roman" w:hAnsi="Times New Roman" w:cs="Times New Roman"/>
        </w:rPr>
      </w:pPr>
      <w:r w:rsidRPr="00B34ABF">
        <w:rPr>
          <w:rFonts w:ascii="Times New Roman" w:hAnsi="Times New Roman" w:cs="Times New Roman"/>
          <w:b/>
          <w:bCs/>
        </w:rPr>
        <w:lastRenderedPageBreak/>
        <w:t>Tuneinir (Tell):</w:t>
      </w:r>
      <w:r w:rsidRPr="00B34ABF">
        <w:rPr>
          <w:rFonts w:ascii="Times New Roman" w:hAnsi="Times New Roman" w:cs="Times New Roman"/>
        </w:rPr>
        <w:t xml:space="preserve"> Loyet, M.A. 2003</w:t>
      </w:r>
      <w:r w:rsidRPr="00967E03">
        <w:rPr>
          <w:rFonts w:ascii="Times New Roman" w:hAnsi="Times New Roman" w:cs="Times New Roman"/>
        </w:rPr>
        <w:t xml:space="preserve">. Sustaining </w:t>
      </w:r>
      <w:r w:rsidR="00967E03" w:rsidRPr="00967E03">
        <w:rPr>
          <w:rFonts w:ascii="Times New Roman" w:hAnsi="Times New Roman" w:cs="Times New Roman"/>
        </w:rPr>
        <w:t>civilizations: an examination of pastoral production in three complex societies.</w:t>
      </w:r>
      <w:r w:rsidRPr="00B34ABF">
        <w:rPr>
          <w:rFonts w:ascii="Times New Roman" w:hAnsi="Times New Roman" w:cs="Times New Roman"/>
        </w:rPr>
        <w:t xml:space="preserve"> Unpublished PhD </w:t>
      </w:r>
      <w:r w:rsidR="00967E03">
        <w:rPr>
          <w:rFonts w:ascii="Times New Roman" w:hAnsi="Times New Roman" w:cs="Times New Roman"/>
        </w:rPr>
        <w:t>dissertation</w:t>
      </w:r>
      <w:r w:rsidRPr="00B34ABF">
        <w:rPr>
          <w:rFonts w:ascii="Times New Roman" w:hAnsi="Times New Roman" w:cs="Times New Roman"/>
        </w:rPr>
        <w:t>, University of Illinois Urbana-Champaign.</w:t>
      </w:r>
    </w:p>
    <w:p w14:paraId="1CC26B23" w14:textId="5EC258EA" w:rsidR="00DA7B2E" w:rsidRPr="00B34ABF" w:rsidRDefault="00DA7B2E" w:rsidP="00DA7B2E">
      <w:pPr>
        <w:spacing w:after="120" w:line="240" w:lineRule="auto"/>
        <w:ind w:left="720" w:hanging="720"/>
        <w:rPr>
          <w:rFonts w:ascii="Times New Roman" w:hAnsi="Times New Roman" w:cs="Times New Roman"/>
        </w:rPr>
      </w:pPr>
      <w:r w:rsidRPr="00B34ABF">
        <w:rPr>
          <w:rFonts w:ascii="Times New Roman" w:hAnsi="Times New Roman" w:cs="Times New Roman"/>
          <w:b/>
          <w:bCs/>
        </w:rPr>
        <w:t>Tuqan (Tell):</w:t>
      </w:r>
      <w:r w:rsidRPr="00B34ABF">
        <w:rPr>
          <w:rFonts w:ascii="Times New Roman" w:hAnsi="Times New Roman" w:cs="Times New Roman"/>
        </w:rPr>
        <w:t xml:space="preserve"> Minniti, C. 2008. The Middle Bronze Age animal bones from Area P at Tell Tuqan. In F. Baffi (ed.) </w:t>
      </w:r>
      <w:r w:rsidRPr="00B34ABF">
        <w:rPr>
          <w:rFonts w:ascii="Times New Roman" w:hAnsi="Times New Roman" w:cs="Times New Roman"/>
          <w:i/>
          <w:iCs/>
        </w:rPr>
        <w:t>Tell Tuqan: Excavations 2006-2007</w:t>
      </w:r>
      <w:r w:rsidRPr="00B34ABF">
        <w:rPr>
          <w:rFonts w:ascii="Times New Roman" w:hAnsi="Times New Roman" w:cs="Times New Roman"/>
        </w:rPr>
        <w:t>. Rome: Congedo Editore: 231-239.</w:t>
      </w:r>
    </w:p>
    <w:p w14:paraId="6994DD1A" w14:textId="7BA47F6A" w:rsidR="00DA7B2E" w:rsidRDefault="00DA7B2E" w:rsidP="00DA7B2E">
      <w:pPr>
        <w:spacing w:after="120" w:line="240" w:lineRule="auto"/>
        <w:ind w:left="720" w:hanging="720"/>
        <w:rPr>
          <w:rFonts w:ascii="Times New Roman" w:hAnsi="Times New Roman" w:cs="Times New Roman"/>
          <w:lang w:val="fr-FR"/>
        </w:rPr>
      </w:pPr>
      <w:r w:rsidRPr="00B34ABF">
        <w:rPr>
          <w:rFonts w:ascii="Times New Roman" w:hAnsi="Times New Roman" w:cs="Times New Roman"/>
          <w:b/>
          <w:bCs/>
        </w:rPr>
        <w:t xml:space="preserve">Türbe Höyük: </w:t>
      </w:r>
      <w:r w:rsidRPr="00B34ABF">
        <w:rPr>
          <w:rFonts w:ascii="Times New Roman" w:hAnsi="Times New Roman" w:cs="Times New Roman"/>
        </w:rPr>
        <w:t xml:space="preserve">Berthon, R. 2011. </w:t>
      </w:r>
      <w:r w:rsidRPr="00967E03">
        <w:rPr>
          <w:rFonts w:ascii="Times New Roman" w:hAnsi="Times New Roman" w:cs="Times New Roman"/>
        </w:rPr>
        <w:t xml:space="preserve">Animal </w:t>
      </w:r>
      <w:r w:rsidR="00967E03">
        <w:rPr>
          <w:rFonts w:ascii="Times New Roman" w:hAnsi="Times New Roman" w:cs="Times New Roman"/>
        </w:rPr>
        <w:t>e</w:t>
      </w:r>
      <w:r w:rsidRPr="00967E03">
        <w:rPr>
          <w:rFonts w:ascii="Times New Roman" w:hAnsi="Times New Roman" w:cs="Times New Roman"/>
        </w:rPr>
        <w:t xml:space="preserve">xploitation in the Upper Tigris River Valley (Turkey) </w:t>
      </w:r>
      <w:r w:rsidR="00967E03" w:rsidRPr="00967E03">
        <w:rPr>
          <w:rFonts w:ascii="Times New Roman" w:hAnsi="Times New Roman" w:cs="Times New Roman"/>
        </w:rPr>
        <w:t>between the 3</w:t>
      </w:r>
      <w:r w:rsidR="00967E03" w:rsidRPr="00967E03">
        <w:rPr>
          <w:rFonts w:ascii="Times New Roman" w:hAnsi="Times New Roman" w:cs="Times New Roman"/>
          <w:vertAlign w:val="superscript"/>
        </w:rPr>
        <w:t>rd</w:t>
      </w:r>
      <w:r w:rsidR="00967E03" w:rsidRPr="00967E03">
        <w:rPr>
          <w:rFonts w:ascii="Times New Roman" w:hAnsi="Times New Roman" w:cs="Times New Roman"/>
        </w:rPr>
        <w:t xml:space="preserve"> and the 1</w:t>
      </w:r>
      <w:r w:rsidR="00967E03" w:rsidRPr="00967E03">
        <w:rPr>
          <w:rFonts w:ascii="Times New Roman" w:hAnsi="Times New Roman" w:cs="Times New Roman"/>
          <w:vertAlign w:val="superscript"/>
        </w:rPr>
        <w:t>st</w:t>
      </w:r>
      <w:r w:rsidR="00967E03" w:rsidRPr="00967E03">
        <w:rPr>
          <w:rFonts w:ascii="Times New Roman" w:hAnsi="Times New Roman" w:cs="Times New Roman"/>
        </w:rPr>
        <w:t xml:space="preserve"> millennia </w:t>
      </w:r>
      <w:r w:rsidRPr="00967E03">
        <w:rPr>
          <w:rFonts w:ascii="Times New Roman" w:hAnsi="Times New Roman" w:cs="Times New Roman"/>
        </w:rPr>
        <w:t>BC.</w:t>
      </w:r>
      <w:r w:rsidRPr="00B34ABF">
        <w:rPr>
          <w:rFonts w:ascii="Times New Roman" w:hAnsi="Times New Roman" w:cs="Times New Roman"/>
        </w:rPr>
        <w:t xml:space="preserve"> </w:t>
      </w:r>
      <w:r w:rsidRPr="00B34ABF">
        <w:rPr>
          <w:rFonts w:ascii="Times New Roman" w:hAnsi="Times New Roman" w:cs="Times New Roman"/>
          <w:lang w:val="fr-FR"/>
        </w:rPr>
        <w:t xml:space="preserve">Unpublished PhD </w:t>
      </w:r>
      <w:r w:rsidR="00967E03">
        <w:rPr>
          <w:rFonts w:ascii="Times New Roman" w:hAnsi="Times New Roman" w:cs="Times New Roman"/>
          <w:lang w:val="fr-FR"/>
        </w:rPr>
        <w:t>dissertation</w:t>
      </w:r>
      <w:r w:rsidRPr="00B34ABF">
        <w:rPr>
          <w:rFonts w:ascii="Times New Roman" w:hAnsi="Times New Roman" w:cs="Times New Roman"/>
          <w:lang w:val="fr-FR"/>
        </w:rPr>
        <w:t>, Kiel University.</w:t>
      </w:r>
    </w:p>
    <w:p w14:paraId="7678AC26" w14:textId="6B5A86CB" w:rsidR="00C05557" w:rsidRPr="00C05557" w:rsidRDefault="00C05557" w:rsidP="00C05557">
      <w:pPr>
        <w:spacing w:after="120" w:line="240" w:lineRule="auto"/>
        <w:ind w:left="720"/>
        <w:rPr>
          <w:rFonts w:ascii="Times New Roman" w:hAnsi="Times New Roman" w:cs="Times New Roman"/>
        </w:rPr>
      </w:pPr>
      <w:r w:rsidRPr="009251FB">
        <w:rPr>
          <w:rFonts w:ascii="Times New Roman" w:hAnsi="Times New Roman" w:cs="Times New Roman"/>
        </w:rPr>
        <w:t xml:space="preserve">Berthon, R. 2017. </w:t>
      </w:r>
      <w:r>
        <w:rPr>
          <w:rFonts w:ascii="Times New Roman" w:hAnsi="Times New Roman" w:cs="Times New Roman"/>
        </w:rPr>
        <w:t xml:space="preserve">Animal exploitation in the Upper Tigris River Valley during the Middle Bronze Age: a first assessment of Hibemerdon Tepe. In M. Mashkour and M. Beech (ed.) </w:t>
      </w:r>
      <w:r>
        <w:rPr>
          <w:rFonts w:ascii="Times New Roman" w:hAnsi="Times New Roman" w:cs="Times New Roman"/>
          <w:i/>
          <w:iCs/>
        </w:rPr>
        <w:t>Archaeozoology of the Near East 9</w:t>
      </w:r>
      <w:r>
        <w:rPr>
          <w:rFonts w:ascii="Times New Roman" w:hAnsi="Times New Roman" w:cs="Times New Roman"/>
        </w:rPr>
        <w:t>. Oxford: Oxbow: 171-182.</w:t>
      </w:r>
    </w:p>
    <w:p w14:paraId="084CEB63" w14:textId="1C1CF655" w:rsidR="00D10A4B" w:rsidRPr="00B34ABF" w:rsidRDefault="00DA7B2E" w:rsidP="00D10A4B">
      <w:pPr>
        <w:ind w:left="720" w:hanging="720"/>
        <w:rPr>
          <w:rFonts w:ascii="Times New Roman" w:hAnsi="Times New Roman" w:cs="Times New Roman"/>
        </w:rPr>
      </w:pPr>
      <w:r w:rsidRPr="00B34ABF">
        <w:rPr>
          <w:rFonts w:ascii="Times New Roman" w:hAnsi="Times New Roman" w:cs="Times New Roman"/>
          <w:b/>
          <w:bCs/>
        </w:rPr>
        <w:t>‘Umayri, Tall al-:</w:t>
      </w:r>
      <w:r w:rsidRPr="00B34ABF">
        <w:rPr>
          <w:rFonts w:ascii="Times New Roman" w:hAnsi="Times New Roman" w:cs="Times New Roman"/>
        </w:rPr>
        <w:t xml:space="preserve"> </w:t>
      </w:r>
      <w:r w:rsidRPr="00B34ABF">
        <w:rPr>
          <w:rFonts w:ascii="Times New Roman" w:hAnsi="Times New Roman" w:cs="Times New Roman"/>
          <w:color w:val="000000" w:themeColor="text1"/>
        </w:rPr>
        <w:t>Peters, J., Pöllath, N. and von den Driesch, A. 2002. Early and Late Bronze Age transitional subsistence at Tall al-‘Umayri. In</w:t>
      </w:r>
      <w:r w:rsidR="00967E03">
        <w:rPr>
          <w:rFonts w:ascii="Times New Roman" w:hAnsi="Times New Roman" w:cs="Times New Roman"/>
          <w:color w:val="000000" w:themeColor="text1"/>
        </w:rPr>
        <w:t xml:space="preserve"> L.G.</w:t>
      </w:r>
      <w:r w:rsidRPr="00B34ABF">
        <w:rPr>
          <w:rFonts w:ascii="Times New Roman" w:hAnsi="Times New Roman" w:cs="Times New Roman"/>
          <w:color w:val="000000" w:themeColor="text1"/>
        </w:rPr>
        <w:t xml:space="preserve"> Herr, </w:t>
      </w:r>
      <w:r w:rsidR="00967E03">
        <w:rPr>
          <w:rFonts w:ascii="Times New Roman" w:hAnsi="Times New Roman" w:cs="Times New Roman"/>
          <w:color w:val="000000" w:themeColor="text1"/>
        </w:rPr>
        <w:t xml:space="preserve">D.R. </w:t>
      </w:r>
      <w:r w:rsidRPr="00B34ABF">
        <w:rPr>
          <w:rFonts w:ascii="Times New Roman" w:hAnsi="Times New Roman" w:cs="Times New Roman"/>
          <w:color w:val="000000" w:themeColor="text1"/>
        </w:rPr>
        <w:t xml:space="preserve">Clark, </w:t>
      </w:r>
      <w:r w:rsidR="00967E03">
        <w:rPr>
          <w:rFonts w:ascii="Times New Roman" w:hAnsi="Times New Roman" w:cs="Times New Roman"/>
          <w:color w:val="000000" w:themeColor="text1"/>
        </w:rPr>
        <w:t xml:space="preserve">L.T. </w:t>
      </w:r>
      <w:r w:rsidRPr="00B34ABF">
        <w:rPr>
          <w:rFonts w:ascii="Times New Roman" w:hAnsi="Times New Roman" w:cs="Times New Roman"/>
          <w:color w:val="000000" w:themeColor="text1"/>
        </w:rPr>
        <w:t xml:space="preserve">Geraty, </w:t>
      </w:r>
      <w:r w:rsidR="00967E03">
        <w:rPr>
          <w:rFonts w:ascii="Times New Roman" w:hAnsi="Times New Roman" w:cs="Times New Roman"/>
          <w:color w:val="000000" w:themeColor="text1"/>
        </w:rPr>
        <w:t xml:space="preserve">R.W. </w:t>
      </w:r>
      <w:r w:rsidRPr="00B34ABF">
        <w:rPr>
          <w:rFonts w:ascii="Times New Roman" w:hAnsi="Times New Roman" w:cs="Times New Roman"/>
          <w:color w:val="000000" w:themeColor="text1"/>
        </w:rPr>
        <w:t>Younker</w:t>
      </w:r>
      <w:r w:rsidR="00967E03">
        <w:rPr>
          <w:rFonts w:ascii="Times New Roman" w:hAnsi="Times New Roman" w:cs="Times New Roman"/>
          <w:color w:val="000000" w:themeColor="text1"/>
        </w:rPr>
        <w:t xml:space="preserve"> and </w:t>
      </w:r>
      <w:r w:rsidR="00967E03" w:rsidRPr="00B34ABF">
        <w:rPr>
          <w:rFonts w:ascii="Times New Roman" w:hAnsi="Times New Roman" w:cs="Times New Roman"/>
          <w:color w:val="000000" w:themeColor="text1"/>
        </w:rPr>
        <w:t>Ø.S.</w:t>
      </w:r>
      <w:r w:rsidR="00967E03">
        <w:rPr>
          <w:rFonts w:ascii="Times New Roman" w:hAnsi="Times New Roman" w:cs="Times New Roman"/>
          <w:color w:val="000000" w:themeColor="text1"/>
        </w:rPr>
        <w:t xml:space="preserve"> </w:t>
      </w:r>
      <w:r w:rsidRPr="00B34ABF">
        <w:rPr>
          <w:rFonts w:ascii="Times New Roman" w:hAnsi="Times New Roman" w:cs="Times New Roman"/>
          <w:color w:val="000000" w:themeColor="text1"/>
        </w:rPr>
        <w:t xml:space="preserve">LaBianca (ed.) </w:t>
      </w:r>
      <w:r w:rsidRPr="00967E03">
        <w:rPr>
          <w:rFonts w:ascii="Times New Roman" w:hAnsi="Times New Roman" w:cs="Times New Roman"/>
          <w:i/>
          <w:iCs/>
          <w:color w:val="000000" w:themeColor="text1"/>
        </w:rPr>
        <w:t>Madaba Plains Project: The 1994 Season at Tall al-‘Umayri and Subsequent Studies.</w:t>
      </w:r>
      <w:r w:rsidRPr="00B34ABF">
        <w:rPr>
          <w:rFonts w:ascii="Times New Roman" w:hAnsi="Times New Roman" w:cs="Times New Roman"/>
          <w:color w:val="000000" w:themeColor="text1"/>
        </w:rPr>
        <w:t xml:space="preserve"> Berrien Springs</w:t>
      </w:r>
      <w:r w:rsidR="00967E03">
        <w:rPr>
          <w:rFonts w:ascii="Times New Roman" w:hAnsi="Times New Roman" w:cs="Times New Roman"/>
          <w:color w:val="000000" w:themeColor="text1"/>
        </w:rPr>
        <w:t xml:space="preserve"> (MN)</w:t>
      </w:r>
      <w:r w:rsidRPr="00B34ABF">
        <w:rPr>
          <w:rFonts w:ascii="Times New Roman" w:hAnsi="Times New Roman" w:cs="Times New Roman"/>
          <w:color w:val="000000" w:themeColor="text1"/>
        </w:rPr>
        <w:t>: Andrews University Press</w:t>
      </w:r>
      <w:r w:rsidR="00967E03">
        <w:rPr>
          <w:rFonts w:ascii="Times New Roman" w:hAnsi="Times New Roman" w:cs="Times New Roman"/>
          <w:color w:val="000000" w:themeColor="text1"/>
        </w:rPr>
        <w:t>:</w:t>
      </w:r>
      <w:r w:rsidRPr="00B34ABF">
        <w:rPr>
          <w:rFonts w:ascii="Times New Roman" w:hAnsi="Times New Roman" w:cs="Times New Roman"/>
          <w:color w:val="000000" w:themeColor="text1"/>
        </w:rPr>
        <w:t xml:space="preserve"> 305-347.</w:t>
      </w:r>
    </w:p>
    <w:p w14:paraId="5C7CB021" w14:textId="1AC01783" w:rsidR="00DA7B2E" w:rsidRPr="00B34ABF" w:rsidRDefault="00DA7B2E" w:rsidP="00DA7B2E">
      <w:pPr>
        <w:spacing w:after="120" w:line="240" w:lineRule="auto"/>
        <w:ind w:left="720" w:hanging="720"/>
        <w:rPr>
          <w:rFonts w:ascii="Times New Roman" w:hAnsi="Times New Roman" w:cs="Times New Roman"/>
        </w:rPr>
      </w:pPr>
      <w:r w:rsidRPr="00B34ABF">
        <w:rPr>
          <w:rFonts w:ascii="Times New Roman" w:hAnsi="Times New Roman" w:cs="Times New Roman"/>
          <w:b/>
          <w:bCs/>
        </w:rPr>
        <w:t xml:space="preserve">Umm al-Biyara: </w:t>
      </w:r>
      <w:r w:rsidRPr="00B34ABF">
        <w:rPr>
          <w:rFonts w:ascii="Times New Roman" w:hAnsi="Times New Roman" w:cs="Times New Roman"/>
        </w:rPr>
        <w:t xml:space="preserve">Clutton-Brock, J. 2011. The animal remains. In P. Bienkowski (ed.) </w:t>
      </w:r>
      <w:r w:rsidRPr="00B34ABF">
        <w:rPr>
          <w:rFonts w:ascii="Times New Roman" w:hAnsi="Times New Roman" w:cs="Times New Roman"/>
          <w:i/>
          <w:iCs/>
        </w:rPr>
        <w:t>Umm al-Biyara: Excavations by Crystal-M. Bennett in Petra 1960-1965.</w:t>
      </w:r>
      <w:r w:rsidRPr="00B34ABF">
        <w:rPr>
          <w:rFonts w:ascii="Times New Roman" w:hAnsi="Times New Roman" w:cs="Times New Roman"/>
        </w:rPr>
        <w:t xml:space="preserve"> Oxford: Oxbow: 106-109.</w:t>
      </w:r>
    </w:p>
    <w:p w14:paraId="367DC63E" w14:textId="78C956E8" w:rsidR="00DA7B2E" w:rsidRPr="00B34ABF" w:rsidRDefault="00DA7B2E" w:rsidP="00DA7B2E">
      <w:pPr>
        <w:spacing w:after="120" w:line="240" w:lineRule="auto"/>
        <w:ind w:left="720" w:hanging="720"/>
        <w:rPr>
          <w:rFonts w:ascii="Times New Roman" w:hAnsi="Times New Roman" w:cs="Times New Roman"/>
        </w:rPr>
      </w:pPr>
      <w:r w:rsidRPr="00B34ABF">
        <w:rPr>
          <w:rFonts w:ascii="Times New Roman" w:hAnsi="Times New Roman" w:cs="Times New Roman"/>
          <w:b/>
          <w:bCs/>
        </w:rPr>
        <w:t>Umm el Marra:</w:t>
      </w:r>
      <w:r w:rsidRPr="00B34ABF">
        <w:rPr>
          <w:rFonts w:ascii="Times New Roman" w:hAnsi="Times New Roman" w:cs="Times New Roman"/>
        </w:rPr>
        <w:t xml:space="preserve"> </w:t>
      </w:r>
      <w:r w:rsidR="009C0F3B" w:rsidRPr="00B34ABF">
        <w:rPr>
          <w:rFonts w:ascii="Times New Roman" w:hAnsi="Times New Roman" w:cs="Times New Roman"/>
        </w:rPr>
        <w:t xml:space="preserve">Schwartz, </w:t>
      </w:r>
      <w:r w:rsidR="00967E03">
        <w:rPr>
          <w:rFonts w:ascii="Times New Roman" w:hAnsi="Times New Roman" w:cs="Times New Roman"/>
        </w:rPr>
        <w:t xml:space="preserve">G.M., </w:t>
      </w:r>
      <w:r w:rsidR="009C0F3B" w:rsidRPr="00B34ABF">
        <w:rPr>
          <w:rFonts w:ascii="Times New Roman" w:hAnsi="Times New Roman" w:cs="Times New Roman"/>
        </w:rPr>
        <w:t xml:space="preserve">Curvers, </w:t>
      </w:r>
      <w:r w:rsidR="00967E03" w:rsidRPr="00B34ABF">
        <w:rPr>
          <w:rFonts w:ascii="Times New Roman" w:hAnsi="Times New Roman" w:cs="Times New Roman"/>
        </w:rPr>
        <w:t>H</w:t>
      </w:r>
      <w:r w:rsidR="00967E03">
        <w:rPr>
          <w:rFonts w:ascii="Times New Roman" w:hAnsi="Times New Roman" w:cs="Times New Roman"/>
        </w:rPr>
        <w:t>.</w:t>
      </w:r>
      <w:r w:rsidR="00967E03" w:rsidRPr="00B34ABF">
        <w:rPr>
          <w:rFonts w:ascii="Times New Roman" w:hAnsi="Times New Roman" w:cs="Times New Roman"/>
        </w:rPr>
        <w:t>H.</w:t>
      </w:r>
      <w:r w:rsidR="00967E03">
        <w:rPr>
          <w:rFonts w:ascii="Times New Roman" w:hAnsi="Times New Roman" w:cs="Times New Roman"/>
        </w:rPr>
        <w:t xml:space="preserve">, </w:t>
      </w:r>
      <w:r w:rsidR="009C0F3B" w:rsidRPr="00B34ABF">
        <w:rPr>
          <w:rFonts w:ascii="Times New Roman" w:hAnsi="Times New Roman" w:cs="Times New Roman"/>
        </w:rPr>
        <w:t xml:space="preserve">Gerritsen, </w:t>
      </w:r>
      <w:r w:rsidR="00967E03" w:rsidRPr="00B34ABF">
        <w:rPr>
          <w:rFonts w:ascii="Times New Roman" w:hAnsi="Times New Roman" w:cs="Times New Roman"/>
        </w:rPr>
        <w:t>F</w:t>
      </w:r>
      <w:r w:rsidR="00967E03">
        <w:rPr>
          <w:rFonts w:ascii="Times New Roman" w:hAnsi="Times New Roman" w:cs="Times New Roman"/>
        </w:rPr>
        <w:t>.</w:t>
      </w:r>
      <w:r w:rsidR="00967E03" w:rsidRPr="00B34ABF">
        <w:rPr>
          <w:rFonts w:ascii="Times New Roman" w:hAnsi="Times New Roman" w:cs="Times New Roman"/>
        </w:rPr>
        <w:t>A.</w:t>
      </w:r>
      <w:r w:rsidR="00967E03">
        <w:rPr>
          <w:rFonts w:ascii="Times New Roman" w:hAnsi="Times New Roman" w:cs="Times New Roman"/>
        </w:rPr>
        <w:t>,</w:t>
      </w:r>
      <w:r w:rsidR="00967E03" w:rsidRPr="00B34ABF">
        <w:rPr>
          <w:rFonts w:ascii="Times New Roman" w:hAnsi="Times New Roman" w:cs="Times New Roman"/>
        </w:rPr>
        <w:t xml:space="preserve"> </w:t>
      </w:r>
      <w:r w:rsidR="009C0F3B" w:rsidRPr="00B34ABF">
        <w:rPr>
          <w:rFonts w:ascii="Times New Roman" w:hAnsi="Times New Roman" w:cs="Times New Roman"/>
        </w:rPr>
        <w:t xml:space="preserve">MacCormack, </w:t>
      </w:r>
      <w:r w:rsidR="00967E03" w:rsidRPr="00B34ABF">
        <w:rPr>
          <w:rFonts w:ascii="Times New Roman" w:hAnsi="Times New Roman" w:cs="Times New Roman"/>
        </w:rPr>
        <w:t>J</w:t>
      </w:r>
      <w:r w:rsidR="00967E03">
        <w:rPr>
          <w:rFonts w:ascii="Times New Roman" w:hAnsi="Times New Roman" w:cs="Times New Roman"/>
        </w:rPr>
        <w:t>.</w:t>
      </w:r>
      <w:r w:rsidR="00967E03" w:rsidRPr="00B34ABF">
        <w:rPr>
          <w:rFonts w:ascii="Times New Roman" w:hAnsi="Times New Roman" w:cs="Times New Roman"/>
        </w:rPr>
        <w:t>A.</w:t>
      </w:r>
      <w:r w:rsidR="00967E03">
        <w:rPr>
          <w:rFonts w:ascii="Times New Roman" w:hAnsi="Times New Roman" w:cs="Times New Roman"/>
        </w:rPr>
        <w:t>,</w:t>
      </w:r>
      <w:r w:rsidR="00967E03" w:rsidRPr="00B34ABF">
        <w:rPr>
          <w:rFonts w:ascii="Times New Roman" w:hAnsi="Times New Roman" w:cs="Times New Roman"/>
        </w:rPr>
        <w:t xml:space="preserve"> </w:t>
      </w:r>
      <w:r w:rsidR="009C0F3B" w:rsidRPr="00B34ABF">
        <w:rPr>
          <w:rFonts w:ascii="Times New Roman" w:hAnsi="Times New Roman" w:cs="Times New Roman"/>
        </w:rPr>
        <w:t>Miller</w:t>
      </w:r>
      <w:r w:rsidR="00967E03">
        <w:rPr>
          <w:rFonts w:ascii="Times New Roman" w:hAnsi="Times New Roman" w:cs="Times New Roman"/>
        </w:rPr>
        <w:t>,</w:t>
      </w:r>
      <w:r w:rsidR="009C0F3B" w:rsidRPr="00B34ABF">
        <w:rPr>
          <w:rFonts w:ascii="Times New Roman" w:hAnsi="Times New Roman" w:cs="Times New Roman"/>
        </w:rPr>
        <w:t xml:space="preserve"> </w:t>
      </w:r>
      <w:r w:rsidR="00967E03" w:rsidRPr="00B34ABF">
        <w:rPr>
          <w:rFonts w:ascii="Times New Roman" w:hAnsi="Times New Roman" w:cs="Times New Roman"/>
        </w:rPr>
        <w:t>N</w:t>
      </w:r>
      <w:r w:rsidR="00967E03">
        <w:rPr>
          <w:rFonts w:ascii="Times New Roman" w:hAnsi="Times New Roman" w:cs="Times New Roman"/>
        </w:rPr>
        <w:t>.</w:t>
      </w:r>
      <w:r w:rsidR="00967E03" w:rsidRPr="00B34ABF">
        <w:rPr>
          <w:rFonts w:ascii="Times New Roman" w:hAnsi="Times New Roman" w:cs="Times New Roman"/>
        </w:rPr>
        <w:t xml:space="preserve">F. </w:t>
      </w:r>
      <w:r w:rsidR="009C0F3B" w:rsidRPr="00B34ABF">
        <w:rPr>
          <w:rFonts w:ascii="Times New Roman" w:hAnsi="Times New Roman" w:cs="Times New Roman"/>
        </w:rPr>
        <w:t>and Weber</w:t>
      </w:r>
      <w:r w:rsidR="00967E03">
        <w:rPr>
          <w:rFonts w:ascii="Times New Roman" w:hAnsi="Times New Roman" w:cs="Times New Roman"/>
        </w:rPr>
        <w:t>,</w:t>
      </w:r>
      <w:r w:rsidR="009C0F3B" w:rsidRPr="00B34ABF">
        <w:rPr>
          <w:rFonts w:ascii="Times New Roman" w:hAnsi="Times New Roman" w:cs="Times New Roman"/>
        </w:rPr>
        <w:t xml:space="preserve"> </w:t>
      </w:r>
      <w:r w:rsidR="00967E03" w:rsidRPr="00B34ABF">
        <w:rPr>
          <w:rFonts w:ascii="Times New Roman" w:hAnsi="Times New Roman" w:cs="Times New Roman"/>
        </w:rPr>
        <w:t>J</w:t>
      </w:r>
      <w:r w:rsidR="00967E03">
        <w:rPr>
          <w:rFonts w:ascii="Times New Roman" w:hAnsi="Times New Roman" w:cs="Times New Roman"/>
        </w:rPr>
        <w:t>.</w:t>
      </w:r>
      <w:r w:rsidR="00967E03" w:rsidRPr="00B34ABF">
        <w:rPr>
          <w:rFonts w:ascii="Times New Roman" w:hAnsi="Times New Roman" w:cs="Times New Roman"/>
        </w:rPr>
        <w:t xml:space="preserve">A. </w:t>
      </w:r>
      <w:r w:rsidR="009C0F3B" w:rsidRPr="00B34ABF">
        <w:rPr>
          <w:rFonts w:ascii="Times New Roman" w:hAnsi="Times New Roman" w:cs="Times New Roman"/>
        </w:rPr>
        <w:t>2000</w:t>
      </w:r>
      <w:r w:rsidRPr="00B34ABF">
        <w:rPr>
          <w:rFonts w:ascii="Times New Roman" w:hAnsi="Times New Roman" w:cs="Times New Roman"/>
        </w:rPr>
        <w:t xml:space="preserve">. </w:t>
      </w:r>
      <w:r w:rsidR="009C0F3B" w:rsidRPr="00B34ABF">
        <w:rPr>
          <w:rFonts w:ascii="Times New Roman" w:hAnsi="Times New Roman" w:cs="Times New Roman"/>
        </w:rPr>
        <w:t xml:space="preserve">Excavation and </w:t>
      </w:r>
      <w:r w:rsidR="00967E03">
        <w:rPr>
          <w:rFonts w:ascii="Times New Roman" w:hAnsi="Times New Roman" w:cs="Times New Roman"/>
        </w:rPr>
        <w:t>s</w:t>
      </w:r>
      <w:r w:rsidR="009C0F3B" w:rsidRPr="00B34ABF">
        <w:rPr>
          <w:rFonts w:ascii="Times New Roman" w:hAnsi="Times New Roman" w:cs="Times New Roman"/>
        </w:rPr>
        <w:t xml:space="preserve">urvey in the Jabbul Plain, </w:t>
      </w:r>
      <w:r w:rsidR="00967E03">
        <w:rPr>
          <w:rFonts w:ascii="Times New Roman" w:hAnsi="Times New Roman" w:cs="Times New Roman"/>
        </w:rPr>
        <w:t>w</w:t>
      </w:r>
      <w:r w:rsidR="009C0F3B" w:rsidRPr="00B34ABF">
        <w:rPr>
          <w:rFonts w:ascii="Times New Roman" w:hAnsi="Times New Roman" w:cs="Times New Roman"/>
        </w:rPr>
        <w:t xml:space="preserve">estern Syria: </w:t>
      </w:r>
      <w:r w:rsidR="00967E03">
        <w:rPr>
          <w:rFonts w:ascii="Times New Roman" w:hAnsi="Times New Roman" w:cs="Times New Roman"/>
        </w:rPr>
        <w:t>t</w:t>
      </w:r>
      <w:r w:rsidR="009C0F3B" w:rsidRPr="00B34ABF">
        <w:rPr>
          <w:rFonts w:ascii="Times New Roman" w:hAnsi="Times New Roman" w:cs="Times New Roman"/>
        </w:rPr>
        <w:t>he Umm el-Marra Project 1996-1997</w:t>
      </w:r>
      <w:r w:rsidRPr="00B34ABF">
        <w:rPr>
          <w:rFonts w:ascii="Times New Roman" w:hAnsi="Times New Roman" w:cs="Times New Roman"/>
        </w:rPr>
        <w:t xml:space="preserve">. </w:t>
      </w:r>
      <w:r w:rsidRPr="00B34ABF">
        <w:rPr>
          <w:rFonts w:ascii="Times New Roman" w:hAnsi="Times New Roman" w:cs="Times New Roman"/>
          <w:i/>
          <w:iCs/>
        </w:rPr>
        <w:t xml:space="preserve">American Journal of Archaeology </w:t>
      </w:r>
      <w:r w:rsidRPr="00B34ABF">
        <w:rPr>
          <w:rFonts w:ascii="Times New Roman" w:hAnsi="Times New Roman" w:cs="Times New Roman"/>
        </w:rPr>
        <w:t xml:space="preserve">104: </w:t>
      </w:r>
      <w:r w:rsidR="009C0F3B" w:rsidRPr="00B34ABF">
        <w:rPr>
          <w:rFonts w:ascii="Times New Roman" w:hAnsi="Times New Roman" w:cs="Times New Roman"/>
        </w:rPr>
        <w:t>419</w:t>
      </w:r>
      <w:r w:rsidRPr="00B34ABF">
        <w:rPr>
          <w:rFonts w:ascii="Times New Roman" w:hAnsi="Times New Roman" w:cs="Times New Roman"/>
        </w:rPr>
        <w:t>-</w:t>
      </w:r>
      <w:r w:rsidR="009C0F3B" w:rsidRPr="00B34ABF">
        <w:rPr>
          <w:rFonts w:ascii="Times New Roman" w:hAnsi="Times New Roman" w:cs="Times New Roman"/>
        </w:rPr>
        <w:t>462</w:t>
      </w:r>
      <w:r w:rsidRPr="00B34ABF">
        <w:rPr>
          <w:rFonts w:ascii="Times New Roman" w:hAnsi="Times New Roman" w:cs="Times New Roman"/>
        </w:rPr>
        <w:t>.</w:t>
      </w:r>
    </w:p>
    <w:p w14:paraId="19A00922" w14:textId="78C2C053" w:rsidR="00DA7B2E" w:rsidRPr="00B34ABF" w:rsidRDefault="00DA7B2E" w:rsidP="00DA7B2E">
      <w:pPr>
        <w:spacing w:after="120" w:line="240" w:lineRule="auto"/>
        <w:ind w:left="720"/>
        <w:rPr>
          <w:rFonts w:ascii="Times New Roman" w:hAnsi="Times New Roman" w:cs="Times New Roman"/>
        </w:rPr>
      </w:pPr>
      <w:r w:rsidRPr="00B34ABF">
        <w:rPr>
          <w:rFonts w:ascii="Times New Roman" w:hAnsi="Times New Roman" w:cs="Times New Roman"/>
        </w:rPr>
        <w:t xml:space="preserve">Weber, J.A. 2006. </w:t>
      </w:r>
      <w:r w:rsidRPr="00967E03">
        <w:rPr>
          <w:rFonts w:ascii="Times New Roman" w:hAnsi="Times New Roman" w:cs="Times New Roman"/>
        </w:rPr>
        <w:t xml:space="preserve">Economic </w:t>
      </w:r>
      <w:r w:rsidR="00967E03" w:rsidRPr="00967E03">
        <w:rPr>
          <w:rFonts w:ascii="Times New Roman" w:hAnsi="Times New Roman" w:cs="Times New Roman"/>
        </w:rPr>
        <w:t>developments of urban proportions: evolving systems of animal-product consumption and distribution in the</w:t>
      </w:r>
      <w:r w:rsidRPr="00967E03">
        <w:rPr>
          <w:rFonts w:ascii="Times New Roman" w:hAnsi="Times New Roman" w:cs="Times New Roman"/>
        </w:rPr>
        <w:t xml:space="preserve"> Early and Middle Bronze Ages in Syro-Mesopotamia.</w:t>
      </w:r>
      <w:r w:rsidRPr="00B34ABF">
        <w:rPr>
          <w:rFonts w:ascii="Times New Roman" w:hAnsi="Times New Roman" w:cs="Times New Roman"/>
        </w:rPr>
        <w:t xml:space="preserve"> Unpublished PhD </w:t>
      </w:r>
      <w:r w:rsidR="00967E03">
        <w:rPr>
          <w:rFonts w:ascii="Times New Roman" w:hAnsi="Times New Roman" w:cs="Times New Roman"/>
        </w:rPr>
        <w:t>dissertation</w:t>
      </w:r>
      <w:r w:rsidRPr="00B34ABF">
        <w:rPr>
          <w:rFonts w:ascii="Times New Roman" w:hAnsi="Times New Roman" w:cs="Times New Roman"/>
        </w:rPr>
        <w:t>, University of Pennsylvania.</w:t>
      </w:r>
    </w:p>
    <w:p w14:paraId="001EF56C" w14:textId="37BE204C" w:rsidR="00DA7B2E" w:rsidRPr="00B34ABF" w:rsidRDefault="00DA7B2E" w:rsidP="005022E3">
      <w:pPr>
        <w:spacing w:after="120" w:line="240" w:lineRule="auto"/>
        <w:ind w:left="720" w:hanging="720"/>
        <w:rPr>
          <w:rFonts w:ascii="Times New Roman" w:hAnsi="Times New Roman" w:cs="Times New Roman"/>
        </w:rPr>
      </w:pPr>
      <w:r w:rsidRPr="00B34ABF">
        <w:rPr>
          <w:rFonts w:ascii="Times New Roman" w:hAnsi="Times New Roman" w:cs="Times New Roman"/>
          <w:b/>
          <w:bCs/>
        </w:rPr>
        <w:t>Umm Qseir:</w:t>
      </w:r>
      <w:r w:rsidRPr="00B34ABF">
        <w:rPr>
          <w:rFonts w:ascii="Times New Roman" w:hAnsi="Times New Roman" w:cs="Times New Roman"/>
        </w:rPr>
        <w:t xml:space="preserve"> </w:t>
      </w:r>
      <w:bookmarkStart w:id="8" w:name="_Hlk45802649"/>
      <w:r w:rsidRPr="00B34ABF">
        <w:rPr>
          <w:rFonts w:ascii="Times New Roman" w:hAnsi="Times New Roman" w:cs="Times New Roman"/>
        </w:rPr>
        <w:t xml:space="preserve">Zeder, M. 1993. After the revolution: post-Neolithic subsistence in Northern Mesopotamia. </w:t>
      </w:r>
      <w:r w:rsidRPr="00B34ABF">
        <w:rPr>
          <w:rFonts w:ascii="Times New Roman" w:hAnsi="Times New Roman" w:cs="Times New Roman"/>
          <w:i/>
          <w:iCs/>
        </w:rPr>
        <w:t>American Anthropologist</w:t>
      </w:r>
      <w:r w:rsidRPr="00B34ABF">
        <w:rPr>
          <w:rFonts w:ascii="Times New Roman" w:hAnsi="Times New Roman" w:cs="Times New Roman"/>
        </w:rPr>
        <w:t xml:space="preserve"> 96(1): 97-126.</w:t>
      </w:r>
      <w:bookmarkEnd w:id="8"/>
    </w:p>
    <w:p w14:paraId="3EB9E61C" w14:textId="77777777" w:rsidR="00DA7B2E" w:rsidRPr="00B34ABF" w:rsidRDefault="00DA7B2E" w:rsidP="00DA7B2E">
      <w:pPr>
        <w:spacing w:after="120" w:line="240" w:lineRule="auto"/>
        <w:ind w:left="720" w:hanging="720"/>
        <w:rPr>
          <w:rFonts w:ascii="Times New Roman" w:hAnsi="Times New Roman" w:cs="Times New Roman"/>
          <w:b/>
          <w:bCs/>
        </w:rPr>
      </w:pPr>
      <w:r w:rsidRPr="00B34ABF">
        <w:rPr>
          <w:rFonts w:ascii="Times New Roman" w:hAnsi="Times New Roman" w:cs="Times New Roman"/>
          <w:b/>
          <w:bCs/>
        </w:rPr>
        <w:t xml:space="preserve">Uruk-Warka: </w:t>
      </w:r>
      <w:r w:rsidRPr="00B34ABF">
        <w:rPr>
          <w:rFonts w:ascii="Times New Roman" w:hAnsi="Times New Roman" w:cs="Times New Roman"/>
        </w:rPr>
        <w:t xml:space="preserve">Boessneck, J. von den Driesch, A. and Steger, U. 1984. Tierknochenfunde der Ausgrabungen des Desutschen Archäologischen Instituts Baghdad in Uruk-Warka, Iraq. </w:t>
      </w:r>
      <w:r w:rsidRPr="00B34ABF">
        <w:rPr>
          <w:rFonts w:ascii="Times New Roman" w:hAnsi="Times New Roman" w:cs="Times New Roman"/>
          <w:i/>
          <w:iCs/>
        </w:rPr>
        <w:t>Baghdader Mitteilungen</w:t>
      </w:r>
      <w:r w:rsidRPr="00B34ABF">
        <w:rPr>
          <w:rFonts w:ascii="Times New Roman" w:hAnsi="Times New Roman" w:cs="Times New Roman"/>
        </w:rPr>
        <w:t xml:space="preserve"> 15: 149-189.</w:t>
      </w:r>
    </w:p>
    <w:p w14:paraId="7CBD8AA6" w14:textId="5354C6F5" w:rsidR="00DA7B2E" w:rsidRPr="00B34ABF" w:rsidRDefault="00DA7B2E" w:rsidP="00DA7B2E">
      <w:pPr>
        <w:ind w:left="720" w:hanging="720"/>
        <w:rPr>
          <w:rFonts w:ascii="Times New Roman" w:hAnsi="Times New Roman" w:cs="Times New Roman"/>
          <w:color w:val="000000" w:themeColor="text1"/>
        </w:rPr>
      </w:pPr>
      <w:r w:rsidRPr="00B34ABF">
        <w:rPr>
          <w:rFonts w:ascii="Times New Roman" w:hAnsi="Times New Roman" w:cs="Times New Roman"/>
          <w:b/>
          <w:bCs/>
        </w:rPr>
        <w:t xml:space="preserve">Uza, Horvat: </w:t>
      </w:r>
      <w:r w:rsidRPr="00B34ABF">
        <w:rPr>
          <w:rFonts w:ascii="Times New Roman" w:hAnsi="Times New Roman" w:cs="Times New Roman"/>
          <w:color w:val="000000" w:themeColor="text1"/>
        </w:rPr>
        <w:t xml:space="preserve">Sade, M. 2007. Faunal Remains. In: Beit-Arieh, I. (ed.) </w:t>
      </w:r>
      <w:r w:rsidRPr="00B34ABF">
        <w:rPr>
          <w:rFonts w:ascii="Times New Roman" w:hAnsi="Times New Roman" w:cs="Times New Roman"/>
          <w:i/>
          <w:color w:val="000000" w:themeColor="text1"/>
        </w:rPr>
        <w:t>Horvat ‘Uza and Horvat Radum – Two Fortresses in the Biblical Negev</w:t>
      </w:r>
      <w:r w:rsidRPr="00B34ABF">
        <w:rPr>
          <w:rFonts w:ascii="Times New Roman" w:hAnsi="Times New Roman" w:cs="Times New Roman"/>
          <w:color w:val="000000" w:themeColor="text1"/>
        </w:rPr>
        <w:t>. Tel Aviv: Tel Aviv University Monographs</w:t>
      </w:r>
      <w:r w:rsidR="00967E03">
        <w:rPr>
          <w:rFonts w:ascii="Times New Roman" w:hAnsi="Times New Roman" w:cs="Times New Roman"/>
          <w:color w:val="000000" w:themeColor="text1"/>
        </w:rPr>
        <w:t>:</w:t>
      </w:r>
      <w:r w:rsidRPr="00B34ABF">
        <w:rPr>
          <w:rFonts w:ascii="Times New Roman" w:hAnsi="Times New Roman" w:cs="Times New Roman"/>
          <w:color w:val="000000" w:themeColor="text1"/>
        </w:rPr>
        <w:t xml:space="preserve"> 289-297.</w:t>
      </w:r>
    </w:p>
    <w:p w14:paraId="0E7CFFAA" w14:textId="155775A0" w:rsidR="00DA7B2E" w:rsidRPr="00B34ABF" w:rsidRDefault="00DA7B2E" w:rsidP="00DA7B2E">
      <w:pPr>
        <w:spacing w:after="120" w:line="240" w:lineRule="auto"/>
        <w:ind w:left="720" w:hanging="720"/>
        <w:rPr>
          <w:rFonts w:ascii="Times New Roman" w:hAnsi="Times New Roman" w:cs="Times New Roman"/>
        </w:rPr>
      </w:pPr>
      <w:r w:rsidRPr="00B34ABF">
        <w:rPr>
          <w:rFonts w:ascii="Times New Roman" w:hAnsi="Times New Roman" w:cs="Times New Roman"/>
          <w:b/>
          <w:bCs/>
        </w:rPr>
        <w:t xml:space="preserve">Vered Yericho: </w:t>
      </w:r>
      <w:r w:rsidRPr="00B34ABF">
        <w:rPr>
          <w:rFonts w:ascii="Times New Roman" w:hAnsi="Times New Roman" w:cs="Times New Roman"/>
        </w:rPr>
        <w:t xml:space="preserve">Horwitz, L.K., Tchernov, E. and Lernau, O. 2018. The archaeozoology of Vered Yericho, an Iron Age II fortified structure in the kingdom of Judah. In I. Shai, J.R. Chadwick, L. Hitchcock, A. Dagan, C. McKinny and J. Uziel (ed.) </w:t>
      </w:r>
      <w:r w:rsidRPr="00B34ABF">
        <w:rPr>
          <w:rFonts w:ascii="Times New Roman" w:hAnsi="Times New Roman" w:cs="Times New Roman"/>
          <w:i/>
          <w:iCs/>
        </w:rPr>
        <w:t>Tell it in Gath: Studies in the History and Archaeology of Israel. Essays in Honor of Aren M. Maeir on the Occasion of his Sixtieth Birthday</w:t>
      </w:r>
      <w:r w:rsidRPr="00B34ABF">
        <w:rPr>
          <w:rFonts w:ascii="Times New Roman" w:hAnsi="Times New Roman" w:cs="Times New Roman"/>
        </w:rPr>
        <w:t>. Munster: Zaphon: 966-1007.</w:t>
      </w:r>
    </w:p>
    <w:p w14:paraId="1A2E151A" w14:textId="77FB0C1B" w:rsidR="00DA7B2E" w:rsidRPr="00B34ABF" w:rsidRDefault="00DA7B2E" w:rsidP="00DA7B2E">
      <w:pPr>
        <w:ind w:left="720" w:hanging="720"/>
        <w:rPr>
          <w:rFonts w:ascii="Times New Roman" w:hAnsi="Times New Roman" w:cs="Times New Roman"/>
          <w:color w:val="000000" w:themeColor="text1"/>
        </w:rPr>
      </w:pPr>
      <w:r w:rsidRPr="00B34ABF">
        <w:rPr>
          <w:rFonts w:ascii="Times New Roman" w:hAnsi="Times New Roman" w:cs="Times New Roman"/>
          <w:b/>
          <w:bCs/>
        </w:rPr>
        <w:t>Yaqush (Tel):</w:t>
      </w:r>
      <w:r w:rsidRPr="00B34ABF">
        <w:rPr>
          <w:rFonts w:ascii="Times New Roman" w:hAnsi="Times New Roman" w:cs="Times New Roman"/>
        </w:rPr>
        <w:t xml:space="preserve"> </w:t>
      </w:r>
      <w:r w:rsidRPr="00B34ABF">
        <w:rPr>
          <w:rFonts w:ascii="Times New Roman" w:hAnsi="Times New Roman" w:cs="Times New Roman"/>
          <w:color w:val="000000" w:themeColor="text1"/>
        </w:rPr>
        <w:t>Hesse, B. and Wapnish, P. 2001. Commodities and cuisine: animals in the Early Bronze Age of northern Palestine. In</w:t>
      </w:r>
      <w:r w:rsidR="00967E03">
        <w:rPr>
          <w:rFonts w:ascii="Times New Roman" w:hAnsi="Times New Roman" w:cs="Times New Roman"/>
          <w:color w:val="000000" w:themeColor="text1"/>
        </w:rPr>
        <w:t xml:space="preserve"> S.R.</w:t>
      </w:r>
      <w:r w:rsidRPr="00B34ABF">
        <w:rPr>
          <w:rFonts w:ascii="Times New Roman" w:hAnsi="Times New Roman" w:cs="Times New Roman"/>
          <w:color w:val="000000" w:themeColor="text1"/>
        </w:rPr>
        <w:t xml:space="preserve"> Wolff (</w:t>
      </w:r>
      <w:r w:rsidR="00967E03">
        <w:rPr>
          <w:rFonts w:ascii="Times New Roman" w:hAnsi="Times New Roman" w:cs="Times New Roman"/>
          <w:color w:val="000000" w:themeColor="text1"/>
        </w:rPr>
        <w:t>e</w:t>
      </w:r>
      <w:r w:rsidRPr="00B34ABF">
        <w:rPr>
          <w:rFonts w:ascii="Times New Roman" w:hAnsi="Times New Roman" w:cs="Times New Roman"/>
          <w:color w:val="000000" w:themeColor="text1"/>
        </w:rPr>
        <w:t xml:space="preserve">d.) </w:t>
      </w:r>
      <w:r w:rsidRPr="00B34ABF">
        <w:rPr>
          <w:rFonts w:ascii="Times New Roman" w:hAnsi="Times New Roman" w:cs="Times New Roman"/>
          <w:i/>
          <w:color w:val="000000" w:themeColor="text1"/>
        </w:rPr>
        <w:t>Studies in the Archaeology of Israel and Neighbouring Lands in Memory of Douglas L. Esse</w:t>
      </w:r>
      <w:r w:rsidRPr="00B34ABF">
        <w:rPr>
          <w:rFonts w:ascii="Times New Roman" w:hAnsi="Times New Roman" w:cs="Times New Roman"/>
          <w:color w:val="000000" w:themeColor="text1"/>
        </w:rPr>
        <w:t>. Atlanta</w:t>
      </w:r>
      <w:r w:rsidR="00967E03">
        <w:rPr>
          <w:rFonts w:ascii="Times New Roman" w:hAnsi="Times New Roman" w:cs="Times New Roman"/>
          <w:color w:val="000000" w:themeColor="text1"/>
        </w:rPr>
        <w:t xml:space="preserve"> (GA)</w:t>
      </w:r>
      <w:r w:rsidRPr="00B34ABF">
        <w:rPr>
          <w:rFonts w:ascii="Times New Roman" w:hAnsi="Times New Roman" w:cs="Times New Roman"/>
          <w:color w:val="000000" w:themeColor="text1"/>
        </w:rPr>
        <w:t>: American School of Oriental Research</w:t>
      </w:r>
      <w:r w:rsidR="00967E03">
        <w:rPr>
          <w:rFonts w:ascii="Times New Roman" w:hAnsi="Times New Roman" w:cs="Times New Roman"/>
          <w:color w:val="000000" w:themeColor="text1"/>
        </w:rPr>
        <w:t>:</w:t>
      </w:r>
      <w:r w:rsidRPr="00B34ABF">
        <w:rPr>
          <w:rFonts w:ascii="Times New Roman" w:hAnsi="Times New Roman" w:cs="Times New Roman"/>
          <w:color w:val="000000" w:themeColor="text1"/>
        </w:rPr>
        <w:t xml:space="preserve"> 251-305.</w:t>
      </w:r>
    </w:p>
    <w:p w14:paraId="74EC502C" w14:textId="7797917D" w:rsidR="00DA7B2E" w:rsidRPr="00B34ABF" w:rsidRDefault="00DA7B2E" w:rsidP="00DA7B2E">
      <w:pPr>
        <w:ind w:left="720" w:hanging="720"/>
        <w:rPr>
          <w:rFonts w:ascii="Times New Roman" w:hAnsi="Times New Roman" w:cs="Times New Roman"/>
          <w:b/>
          <w:bCs/>
        </w:rPr>
      </w:pPr>
      <w:r w:rsidRPr="00B34ABF">
        <w:rPr>
          <w:rFonts w:ascii="Times New Roman" w:hAnsi="Times New Roman" w:cs="Times New Roman"/>
          <w:b/>
          <w:bCs/>
        </w:rPr>
        <w:t xml:space="preserve">Yarim Tepe: </w:t>
      </w:r>
      <w:r w:rsidR="001C37DA" w:rsidRPr="00B34ABF">
        <w:rPr>
          <w:rFonts w:ascii="Times New Roman" w:hAnsi="Times New Roman" w:cs="Times New Roman"/>
        </w:rPr>
        <w:t>Bakhteyev, F. K. and Yanushevich</w:t>
      </w:r>
      <w:r w:rsidR="00D10A4B" w:rsidRPr="00B34ABF">
        <w:rPr>
          <w:rFonts w:ascii="Times New Roman" w:hAnsi="Times New Roman" w:cs="Times New Roman"/>
        </w:rPr>
        <w:t>, Z.V.</w:t>
      </w:r>
      <w:r w:rsidR="001C37DA" w:rsidRPr="00B34ABF">
        <w:rPr>
          <w:rFonts w:ascii="Times New Roman" w:hAnsi="Times New Roman" w:cs="Times New Roman"/>
        </w:rPr>
        <w:t xml:space="preserve"> 1980. Discoveries of cultivated plants in the early farming settlements of Yarym-Tepe I and Yarym-Tepe II in northern Iraq. </w:t>
      </w:r>
      <w:r w:rsidR="001C37DA" w:rsidRPr="00B34ABF">
        <w:rPr>
          <w:rFonts w:ascii="Times New Roman" w:hAnsi="Times New Roman" w:cs="Times New Roman"/>
          <w:i/>
          <w:iCs/>
        </w:rPr>
        <w:t>Journal of Archaeological Science</w:t>
      </w:r>
      <w:r w:rsidR="001C37DA" w:rsidRPr="00B34ABF">
        <w:rPr>
          <w:rFonts w:ascii="Times New Roman" w:hAnsi="Times New Roman" w:cs="Times New Roman"/>
        </w:rPr>
        <w:t xml:space="preserve"> 7: 167-178.</w:t>
      </w:r>
    </w:p>
    <w:p w14:paraId="28CC9E00" w14:textId="2F34C81B" w:rsidR="00DA7B2E" w:rsidRPr="00B34ABF" w:rsidRDefault="00DA7B2E" w:rsidP="00DA7B2E">
      <w:pPr>
        <w:ind w:left="720" w:hanging="720"/>
        <w:rPr>
          <w:rFonts w:ascii="Times New Roman" w:hAnsi="Times New Roman" w:cs="Times New Roman"/>
          <w:color w:val="000000" w:themeColor="text1"/>
        </w:rPr>
      </w:pPr>
      <w:r w:rsidRPr="00B34ABF">
        <w:rPr>
          <w:rFonts w:ascii="Times New Roman" w:hAnsi="Times New Roman" w:cs="Times New Roman"/>
          <w:b/>
          <w:bCs/>
        </w:rPr>
        <w:t xml:space="preserve">Yarmouth (Tel): </w:t>
      </w:r>
      <w:r w:rsidRPr="00B34ABF">
        <w:rPr>
          <w:rFonts w:ascii="Times New Roman" w:hAnsi="Times New Roman" w:cs="Times New Roman"/>
          <w:color w:val="000000" w:themeColor="text1"/>
        </w:rPr>
        <w:t xml:space="preserve">Davis, S.J.M. 1988. The mamma bones: Tel Yarmouth 1980-1983. </w:t>
      </w:r>
      <w:r w:rsidRPr="00B34ABF">
        <w:rPr>
          <w:rFonts w:ascii="Times New Roman" w:hAnsi="Times New Roman" w:cs="Times New Roman"/>
          <w:color w:val="000000" w:themeColor="text1"/>
          <w:lang w:val="fr-FR"/>
        </w:rPr>
        <w:t>In P. de Miroschedji (ed.)</w:t>
      </w:r>
      <w:r w:rsidRPr="00B34ABF">
        <w:rPr>
          <w:rFonts w:ascii="Times New Roman" w:hAnsi="Times New Roman" w:cs="Times New Roman"/>
          <w:i/>
          <w:iCs/>
          <w:color w:val="000000" w:themeColor="text1"/>
          <w:lang w:val="fr-FR"/>
        </w:rPr>
        <w:t xml:space="preserve"> Yarmouth I: Rapport sur les Trois Premièrs Campagnes de Fouilles á Tel Yarmouth (Israël) (1980-1982).</w:t>
      </w:r>
      <w:r w:rsidRPr="00B34ABF">
        <w:rPr>
          <w:rFonts w:ascii="Times New Roman" w:hAnsi="Times New Roman" w:cs="Times New Roman"/>
          <w:color w:val="000000" w:themeColor="text1"/>
          <w:lang w:val="fr-FR"/>
        </w:rPr>
        <w:t xml:space="preserve"> </w:t>
      </w:r>
      <w:r w:rsidRPr="00B34ABF">
        <w:rPr>
          <w:rFonts w:ascii="Times New Roman" w:hAnsi="Times New Roman" w:cs="Times New Roman"/>
          <w:color w:val="000000" w:themeColor="text1"/>
        </w:rPr>
        <w:t>Paris: Éditions Recherche sur les Civilisations</w:t>
      </w:r>
      <w:r w:rsidR="00967E03">
        <w:rPr>
          <w:rFonts w:ascii="Times New Roman" w:hAnsi="Times New Roman" w:cs="Times New Roman"/>
          <w:color w:val="000000" w:themeColor="text1"/>
        </w:rPr>
        <w:t>:</w:t>
      </w:r>
      <w:r w:rsidRPr="00B34ABF">
        <w:rPr>
          <w:rFonts w:ascii="Times New Roman" w:hAnsi="Times New Roman" w:cs="Times New Roman"/>
          <w:color w:val="000000" w:themeColor="text1"/>
        </w:rPr>
        <w:t xml:space="preserve"> 143-149.</w:t>
      </w:r>
    </w:p>
    <w:p w14:paraId="4D1AA94D" w14:textId="76088CC3" w:rsidR="00DA7B2E" w:rsidRPr="0013258E" w:rsidRDefault="00DA7B2E" w:rsidP="00DA7B2E">
      <w:pPr>
        <w:pStyle w:val="EndNoteBibliography"/>
        <w:spacing w:after="120"/>
        <w:ind w:left="720" w:hanging="720"/>
        <w:rPr>
          <w:sz w:val="22"/>
          <w:szCs w:val="22"/>
        </w:rPr>
      </w:pPr>
      <w:r w:rsidRPr="00B34ABF">
        <w:rPr>
          <w:b/>
          <w:bCs/>
          <w:sz w:val="22"/>
          <w:szCs w:val="22"/>
          <w:lang w:val="en-GB"/>
        </w:rPr>
        <w:lastRenderedPageBreak/>
        <w:t xml:space="preserve">Yehud (Tel): </w:t>
      </w:r>
      <w:r w:rsidRPr="0013258E">
        <w:rPr>
          <w:sz w:val="22"/>
          <w:szCs w:val="22"/>
          <w:lang w:val="en-GB"/>
        </w:rPr>
        <w:t>Van Den Brink, E.C.M., Schmeuli, O., Yannai,</w:t>
      </w:r>
      <w:r w:rsidR="0013258E" w:rsidRPr="0013258E">
        <w:rPr>
          <w:sz w:val="22"/>
          <w:szCs w:val="22"/>
          <w:lang w:val="en-GB"/>
        </w:rPr>
        <w:t xml:space="preserve"> </w:t>
      </w:r>
      <w:r w:rsidRPr="0013258E">
        <w:rPr>
          <w:sz w:val="22"/>
          <w:szCs w:val="22"/>
          <w:lang w:val="en-GB"/>
        </w:rPr>
        <w:t xml:space="preserve">E., Horwitz, L.K. and Vadaei, E. 2014. </w:t>
      </w:r>
      <w:r w:rsidRPr="0013258E">
        <w:rPr>
          <w:sz w:val="22"/>
          <w:szCs w:val="22"/>
        </w:rPr>
        <w:t xml:space="preserve">Middle Bronze Age IIA and later settlement remains near Yehud on the coastal plain. </w:t>
      </w:r>
      <w:r w:rsidRPr="0013258E">
        <w:rPr>
          <w:i/>
          <w:iCs/>
          <w:sz w:val="22"/>
          <w:szCs w:val="22"/>
        </w:rPr>
        <w:t>‘Atiqot</w:t>
      </w:r>
      <w:r w:rsidRPr="0013258E">
        <w:rPr>
          <w:sz w:val="22"/>
          <w:szCs w:val="22"/>
        </w:rPr>
        <w:t xml:space="preserve"> 79: 131-174.</w:t>
      </w:r>
    </w:p>
    <w:p w14:paraId="12DDD2DB" w14:textId="2CCF2547" w:rsidR="00DA7B2E" w:rsidRPr="00B34ABF" w:rsidRDefault="00DA7B2E" w:rsidP="00DA7B2E">
      <w:pPr>
        <w:pStyle w:val="EndNoteBibliography"/>
        <w:spacing w:after="120"/>
        <w:ind w:left="720" w:hanging="720"/>
        <w:rPr>
          <w:sz w:val="22"/>
          <w:szCs w:val="22"/>
        </w:rPr>
      </w:pPr>
      <w:r w:rsidRPr="00B34ABF">
        <w:rPr>
          <w:b/>
          <w:bCs/>
          <w:sz w:val="22"/>
          <w:szCs w:val="22"/>
        </w:rPr>
        <w:t>Yiftah’el:</w:t>
      </w:r>
      <w:r w:rsidRPr="00B34ABF">
        <w:rPr>
          <w:sz w:val="22"/>
          <w:szCs w:val="22"/>
        </w:rPr>
        <w:t xml:space="preserve"> </w:t>
      </w:r>
      <w:bookmarkStart w:id="9" w:name="_Hlk45802664"/>
      <w:r w:rsidRPr="00B34ABF">
        <w:rPr>
          <w:sz w:val="22"/>
          <w:szCs w:val="22"/>
        </w:rPr>
        <w:t xml:space="preserve">Horwitz, L.K. 1997. Faunal remains. In E. Braun (ed.) </w:t>
      </w:r>
      <w:r w:rsidRPr="00B34ABF">
        <w:rPr>
          <w:i/>
          <w:iCs/>
          <w:sz w:val="22"/>
          <w:szCs w:val="22"/>
        </w:rPr>
        <w:t xml:space="preserve">Yiftaḥ’el: Salvage and Rescue Excavations at a Prehistoric Village in Lower Galillee, Israel </w:t>
      </w:r>
      <w:r w:rsidR="0013258E" w:rsidRPr="0013258E">
        <w:rPr>
          <w:sz w:val="22"/>
          <w:szCs w:val="22"/>
        </w:rPr>
        <w:t>(</w:t>
      </w:r>
      <w:r w:rsidRPr="0013258E">
        <w:rPr>
          <w:sz w:val="22"/>
          <w:szCs w:val="22"/>
        </w:rPr>
        <w:t>Israel Antiquities Authority Reports 2</w:t>
      </w:r>
      <w:r w:rsidR="0013258E" w:rsidRPr="0013258E">
        <w:rPr>
          <w:sz w:val="22"/>
          <w:szCs w:val="22"/>
        </w:rPr>
        <w:t>)</w:t>
      </w:r>
      <w:r w:rsidRPr="00B34ABF">
        <w:rPr>
          <w:sz w:val="22"/>
          <w:szCs w:val="22"/>
        </w:rPr>
        <w:t>. Jerusalem: Israel Antiquities Authority: 155-171.</w:t>
      </w:r>
    </w:p>
    <w:bookmarkEnd w:id="9"/>
    <w:p w14:paraId="671462D8" w14:textId="2AA9400A" w:rsidR="00DA7B2E" w:rsidRPr="001F3FF2" w:rsidRDefault="00DA7B2E" w:rsidP="001F3FF2">
      <w:pPr>
        <w:pStyle w:val="EndNoteBibliography"/>
        <w:spacing w:after="120"/>
        <w:ind w:left="720" w:hanging="720"/>
        <w:rPr>
          <w:sz w:val="22"/>
          <w:szCs w:val="22"/>
        </w:rPr>
      </w:pPr>
      <w:r w:rsidRPr="00B34ABF">
        <w:rPr>
          <w:b/>
          <w:bCs/>
          <w:sz w:val="22"/>
          <w:szCs w:val="22"/>
        </w:rPr>
        <w:t xml:space="preserve">Yoqne’am (Tel): </w:t>
      </w:r>
      <w:r w:rsidRPr="00B34ABF">
        <w:rPr>
          <w:sz w:val="22"/>
          <w:szCs w:val="22"/>
        </w:rPr>
        <w:t>Horwitz L.K., Giora N.B., Mienis H.K. and Lernau O. 2005. Faunal and malacological remains from the Middle Bronze, late Bronze and Iron Age levels at Tell Yoqne'am. In</w:t>
      </w:r>
      <w:r w:rsidR="0013258E">
        <w:rPr>
          <w:sz w:val="22"/>
          <w:szCs w:val="22"/>
        </w:rPr>
        <w:t xml:space="preserve"> A.</w:t>
      </w:r>
      <w:r w:rsidRPr="00B34ABF">
        <w:rPr>
          <w:sz w:val="22"/>
          <w:szCs w:val="22"/>
        </w:rPr>
        <w:t xml:space="preserve"> Ben-Tor, </w:t>
      </w:r>
      <w:r w:rsidR="0013258E">
        <w:rPr>
          <w:sz w:val="22"/>
          <w:szCs w:val="22"/>
        </w:rPr>
        <w:t xml:space="preserve">D. </w:t>
      </w:r>
      <w:r w:rsidRPr="00B34ABF">
        <w:rPr>
          <w:sz w:val="22"/>
          <w:szCs w:val="22"/>
        </w:rPr>
        <w:t xml:space="preserve">Men-Ami and </w:t>
      </w:r>
      <w:r w:rsidR="0013258E">
        <w:rPr>
          <w:sz w:val="22"/>
          <w:szCs w:val="22"/>
        </w:rPr>
        <w:t xml:space="preserve">A. </w:t>
      </w:r>
      <w:r w:rsidRPr="00B34ABF">
        <w:rPr>
          <w:sz w:val="22"/>
          <w:szCs w:val="22"/>
        </w:rPr>
        <w:t xml:space="preserve">Livneh (ed.) </w:t>
      </w:r>
      <w:r w:rsidRPr="00B34ABF">
        <w:rPr>
          <w:i/>
          <w:iCs/>
          <w:sz w:val="22"/>
          <w:szCs w:val="22"/>
        </w:rPr>
        <w:t>Yoqne'am III: the Middle and Late Bronze Ages. Final Report of the Archaeological Excavations (1977-1988)</w:t>
      </w:r>
      <w:r w:rsidRPr="00B34ABF">
        <w:rPr>
          <w:sz w:val="22"/>
          <w:szCs w:val="22"/>
        </w:rPr>
        <w:t xml:space="preserve"> </w:t>
      </w:r>
      <w:r w:rsidR="0013258E">
        <w:rPr>
          <w:sz w:val="22"/>
          <w:szCs w:val="22"/>
        </w:rPr>
        <w:t>(</w:t>
      </w:r>
      <w:r w:rsidRPr="00B34ABF">
        <w:rPr>
          <w:sz w:val="22"/>
          <w:szCs w:val="22"/>
        </w:rPr>
        <w:t>Quedem Reports 7</w:t>
      </w:r>
      <w:r w:rsidR="0013258E">
        <w:rPr>
          <w:sz w:val="22"/>
          <w:szCs w:val="22"/>
        </w:rPr>
        <w:t>)</w:t>
      </w:r>
      <w:r w:rsidRPr="00B34ABF">
        <w:rPr>
          <w:sz w:val="22"/>
          <w:szCs w:val="22"/>
        </w:rPr>
        <w:t>. Jerusalem: Israel Exploration Society and the Hebrew University of Jerusalem</w:t>
      </w:r>
      <w:r w:rsidR="0013258E">
        <w:rPr>
          <w:sz w:val="22"/>
          <w:szCs w:val="22"/>
        </w:rPr>
        <w:t>:</w:t>
      </w:r>
      <w:r w:rsidRPr="00B34ABF">
        <w:rPr>
          <w:sz w:val="22"/>
          <w:szCs w:val="22"/>
        </w:rPr>
        <w:t xml:space="preserve"> 393-435.</w:t>
      </w:r>
    </w:p>
    <w:p w14:paraId="00B17415" w14:textId="3A8A8F9D" w:rsidR="00DA7B2E" w:rsidRPr="00156CBD" w:rsidRDefault="00DA7B2E" w:rsidP="00156CBD">
      <w:pPr>
        <w:spacing w:after="120" w:line="240" w:lineRule="auto"/>
        <w:ind w:left="720" w:hanging="720"/>
        <w:rPr>
          <w:rFonts w:ascii="Times New Roman" w:hAnsi="Times New Roman" w:cs="Times New Roman"/>
        </w:rPr>
      </w:pPr>
      <w:r w:rsidRPr="00B34ABF">
        <w:rPr>
          <w:rFonts w:ascii="Times New Roman" w:hAnsi="Times New Roman" w:cs="Times New Roman"/>
          <w:b/>
          <w:bCs/>
        </w:rPr>
        <w:t>Zeraqon (Hirbet es-):</w:t>
      </w:r>
      <w:r w:rsidRPr="00B34ABF">
        <w:rPr>
          <w:rFonts w:ascii="Times New Roman" w:hAnsi="Times New Roman" w:cs="Times New Roman"/>
        </w:rPr>
        <w:t xml:space="preserve"> Dechert, B., 1995. Faunal remains from Hirbet-ez Zeraqon. </w:t>
      </w:r>
      <w:r w:rsidRPr="0013258E">
        <w:rPr>
          <w:rFonts w:ascii="Times New Roman" w:hAnsi="Times New Roman" w:cs="Times New Roman"/>
          <w:i/>
          <w:iCs/>
        </w:rPr>
        <w:t>Archaeozoology of the Near East</w:t>
      </w:r>
      <w:r w:rsidR="0013258E">
        <w:rPr>
          <w:rFonts w:ascii="Times New Roman" w:hAnsi="Times New Roman" w:cs="Times New Roman"/>
          <w:i/>
          <w:iCs/>
        </w:rPr>
        <w:t xml:space="preserve"> </w:t>
      </w:r>
      <w:r w:rsidR="0013258E">
        <w:rPr>
          <w:rFonts w:ascii="Times New Roman" w:hAnsi="Times New Roman" w:cs="Times New Roman"/>
        </w:rPr>
        <w:t xml:space="preserve">2: </w:t>
      </w:r>
      <w:r w:rsidRPr="00B34ABF">
        <w:rPr>
          <w:rFonts w:ascii="Times New Roman" w:hAnsi="Times New Roman" w:cs="Times New Roman"/>
        </w:rPr>
        <w:t>79-87.</w:t>
      </w:r>
    </w:p>
    <w:p w14:paraId="32BEF889" w14:textId="59DCD085" w:rsidR="00DA7B2E" w:rsidRPr="00B34ABF" w:rsidRDefault="00DA7B2E" w:rsidP="00DA7B2E">
      <w:pPr>
        <w:pStyle w:val="EndNoteBibliography"/>
        <w:spacing w:after="120"/>
        <w:ind w:left="720" w:hanging="720"/>
      </w:pPr>
      <w:r w:rsidRPr="00B34ABF">
        <w:rPr>
          <w:b/>
          <w:bCs/>
          <w:sz w:val="22"/>
          <w:szCs w:val="22"/>
        </w:rPr>
        <w:t xml:space="preserve">Zeytinli Bahçe Höyük: </w:t>
      </w:r>
      <w:r w:rsidRPr="00B34ABF">
        <w:rPr>
          <w:sz w:val="22"/>
          <w:szCs w:val="22"/>
        </w:rPr>
        <w:t xml:space="preserve">Siracusano, G. 2004. Animal husbandry and centralized cultures: how social and political factors can influence rural lifestyle. In S. Jones O’Day, W. Van Neer and A. Ervnyck (ed.) </w:t>
      </w:r>
      <w:r w:rsidRPr="00B34ABF">
        <w:rPr>
          <w:i/>
          <w:iCs/>
          <w:sz w:val="22"/>
          <w:szCs w:val="22"/>
        </w:rPr>
        <w:t>Behaviour Behind Bones: The Zooarchaeology of Ritual, Religion, Status and Identity</w:t>
      </w:r>
      <w:r w:rsidRPr="00B34ABF">
        <w:rPr>
          <w:sz w:val="22"/>
          <w:szCs w:val="22"/>
        </w:rPr>
        <w:t>. Oxford: Oxbow: 190–197.</w:t>
      </w:r>
    </w:p>
    <w:p w14:paraId="63516E5E" w14:textId="69FA8CC9" w:rsidR="00DA7B2E" w:rsidRPr="0013258E" w:rsidRDefault="00DA7B2E" w:rsidP="00DA7B2E">
      <w:pPr>
        <w:pStyle w:val="EndNoteBibliography"/>
        <w:spacing w:after="120"/>
        <w:ind w:left="720" w:hanging="720"/>
        <w:rPr>
          <w:sz w:val="20"/>
          <w:szCs w:val="20"/>
        </w:rPr>
      </w:pPr>
      <w:r w:rsidRPr="00B34ABF">
        <w:rPr>
          <w:b/>
          <w:bCs/>
          <w:sz w:val="22"/>
          <w:szCs w:val="22"/>
        </w:rPr>
        <w:t xml:space="preserve">Zincirli Höyük: </w:t>
      </w:r>
      <w:r w:rsidRPr="0013258E">
        <w:rPr>
          <w:sz w:val="22"/>
          <w:szCs w:val="22"/>
        </w:rPr>
        <w:t xml:space="preserve">Marom, N. and Herrman, V.R. 2014. Incorporation into the Neo-Assyrian Empire from the perspective of the faunal remains from Zincirli Höyük, Turkey. </w:t>
      </w:r>
      <w:r w:rsidRPr="0013258E">
        <w:rPr>
          <w:i/>
          <w:iCs/>
          <w:sz w:val="22"/>
          <w:szCs w:val="22"/>
        </w:rPr>
        <w:t>Journal of Eastern Mediterranean Archaeology and Heritage Studies</w:t>
      </w:r>
      <w:r w:rsidRPr="0013258E">
        <w:rPr>
          <w:sz w:val="22"/>
          <w:szCs w:val="22"/>
        </w:rPr>
        <w:t xml:space="preserve"> </w:t>
      </w:r>
      <w:r w:rsidR="0013258E">
        <w:rPr>
          <w:sz w:val="22"/>
          <w:szCs w:val="22"/>
        </w:rPr>
        <w:t>2</w:t>
      </w:r>
      <w:r w:rsidRPr="0013258E">
        <w:rPr>
          <w:sz w:val="22"/>
          <w:szCs w:val="22"/>
        </w:rPr>
        <w:t>: 298-316.</w:t>
      </w:r>
    </w:p>
    <w:p w14:paraId="4604063E" w14:textId="59C97CD9" w:rsidR="00DA7B2E" w:rsidRDefault="00DA7B2E" w:rsidP="00DA7B2E">
      <w:pPr>
        <w:spacing w:after="120" w:line="240" w:lineRule="auto"/>
        <w:ind w:left="720" w:hanging="720"/>
        <w:rPr>
          <w:rFonts w:ascii="Times New Roman" w:hAnsi="Times New Roman" w:cs="Times New Roman"/>
        </w:rPr>
      </w:pPr>
      <w:r w:rsidRPr="00B34ABF">
        <w:rPr>
          <w:rFonts w:ascii="Times New Roman" w:hAnsi="Times New Roman" w:cs="Times New Roman"/>
          <w:b/>
          <w:bCs/>
        </w:rPr>
        <w:t>Ziyadeh (Tell):</w:t>
      </w:r>
      <w:r w:rsidRPr="00B34ABF">
        <w:rPr>
          <w:rFonts w:ascii="Times New Roman" w:hAnsi="Times New Roman" w:cs="Times New Roman"/>
        </w:rPr>
        <w:t xml:space="preserve"> Rufolo, S.J. 2011. </w:t>
      </w:r>
      <w:r w:rsidRPr="0013258E">
        <w:rPr>
          <w:rFonts w:ascii="Times New Roman" w:hAnsi="Times New Roman" w:cs="Times New Roman"/>
        </w:rPr>
        <w:t xml:space="preserve">Specialized </w:t>
      </w:r>
      <w:r w:rsidR="0013258E" w:rsidRPr="0013258E">
        <w:rPr>
          <w:rFonts w:ascii="Times New Roman" w:hAnsi="Times New Roman" w:cs="Times New Roman"/>
        </w:rPr>
        <w:t xml:space="preserve">pastoralism and urban process in third millennium </w:t>
      </w:r>
      <w:r w:rsidRPr="0013258E">
        <w:rPr>
          <w:rFonts w:ascii="Times New Roman" w:hAnsi="Times New Roman" w:cs="Times New Roman"/>
        </w:rPr>
        <w:t xml:space="preserve">BC </w:t>
      </w:r>
      <w:r w:rsidR="0013258E" w:rsidRPr="0013258E">
        <w:rPr>
          <w:rFonts w:ascii="Times New Roman" w:hAnsi="Times New Roman" w:cs="Times New Roman"/>
        </w:rPr>
        <w:t>northern</w:t>
      </w:r>
      <w:r w:rsidRPr="0013258E">
        <w:rPr>
          <w:rFonts w:ascii="Times New Roman" w:hAnsi="Times New Roman" w:cs="Times New Roman"/>
        </w:rPr>
        <w:t xml:space="preserve"> Mesopotamia: </w:t>
      </w:r>
      <w:r w:rsidR="0013258E" w:rsidRPr="0013258E">
        <w:rPr>
          <w:rFonts w:ascii="Times New Roman" w:hAnsi="Times New Roman" w:cs="Times New Roman"/>
        </w:rPr>
        <w:t xml:space="preserve">a treatment of zooarchaeological data </w:t>
      </w:r>
      <w:r w:rsidRPr="0013258E">
        <w:rPr>
          <w:rFonts w:ascii="Times New Roman" w:hAnsi="Times New Roman" w:cs="Times New Roman"/>
        </w:rPr>
        <w:t>from the Khabur Basin of Syria. Unp</w:t>
      </w:r>
      <w:r w:rsidRPr="00B34ABF">
        <w:rPr>
          <w:rFonts w:ascii="Times New Roman" w:hAnsi="Times New Roman" w:cs="Times New Roman"/>
        </w:rPr>
        <w:t xml:space="preserve">ublished PhD </w:t>
      </w:r>
      <w:r w:rsidR="0013258E">
        <w:rPr>
          <w:rFonts w:ascii="Times New Roman" w:hAnsi="Times New Roman" w:cs="Times New Roman"/>
        </w:rPr>
        <w:t>dissertation</w:t>
      </w:r>
      <w:r w:rsidRPr="00B34ABF">
        <w:rPr>
          <w:rFonts w:ascii="Times New Roman" w:hAnsi="Times New Roman" w:cs="Times New Roman"/>
        </w:rPr>
        <w:t>, Johns Hopkins University.</w:t>
      </w:r>
    </w:p>
    <w:p w14:paraId="1511E865" w14:textId="1E733A54" w:rsidR="00C05557" w:rsidRPr="00B34ABF" w:rsidRDefault="00C05557" w:rsidP="00C05557">
      <w:pPr>
        <w:spacing w:after="120" w:line="240" w:lineRule="auto"/>
        <w:ind w:left="720"/>
        <w:rPr>
          <w:rFonts w:ascii="Times New Roman" w:hAnsi="Times New Roman" w:cs="Times New Roman"/>
        </w:rPr>
      </w:pPr>
      <w:r w:rsidRPr="009251FB">
        <w:rPr>
          <w:rFonts w:ascii="Times New Roman" w:hAnsi="Times New Roman" w:cs="Times New Roman"/>
        </w:rPr>
        <w:t>Rufolo, S.J.</w:t>
      </w:r>
      <w:r>
        <w:rPr>
          <w:rFonts w:ascii="Times New Roman" w:hAnsi="Times New Roman" w:cs="Times New Roman"/>
        </w:rPr>
        <w:t xml:space="preserve"> 2017. New thoughts on the role of the Middle Khabur (Syria) in the urbanization of northern Mesopotamia in the Early Bronze Age. In M. Mashkour and M. Beech (ed.) </w:t>
      </w:r>
      <w:r>
        <w:rPr>
          <w:rFonts w:ascii="Times New Roman" w:hAnsi="Times New Roman" w:cs="Times New Roman"/>
          <w:i/>
          <w:iCs/>
        </w:rPr>
        <w:t>Archaeozoology of the Near East 9</w:t>
      </w:r>
      <w:r>
        <w:rPr>
          <w:rFonts w:ascii="Times New Roman" w:hAnsi="Times New Roman" w:cs="Times New Roman"/>
        </w:rPr>
        <w:t>. Oxford: Oxbow: 227-249.</w:t>
      </w:r>
    </w:p>
    <w:p w14:paraId="237064DF" w14:textId="0C2107BD" w:rsidR="00DA7B2E" w:rsidRDefault="00DA7B2E" w:rsidP="00DA7B2E">
      <w:pPr>
        <w:spacing w:after="120" w:line="240" w:lineRule="auto"/>
        <w:ind w:left="720" w:hanging="720"/>
        <w:rPr>
          <w:rFonts w:ascii="Times New Roman" w:hAnsi="Times New Roman" w:cs="Times New Roman"/>
        </w:rPr>
      </w:pPr>
      <w:r w:rsidRPr="00B34ABF">
        <w:rPr>
          <w:rFonts w:ascii="Times New Roman" w:hAnsi="Times New Roman" w:cs="Times New Roman"/>
          <w:b/>
          <w:bCs/>
        </w:rPr>
        <w:t>Ziyaret Tepe:</w:t>
      </w:r>
      <w:r w:rsidRPr="00B34ABF">
        <w:rPr>
          <w:rFonts w:ascii="Times New Roman" w:hAnsi="Times New Roman" w:cs="Times New Roman"/>
        </w:rPr>
        <w:t xml:space="preserve"> Greenfield, T.L. 2014. </w:t>
      </w:r>
      <w:r w:rsidRPr="0013258E">
        <w:rPr>
          <w:rFonts w:ascii="Times New Roman" w:hAnsi="Times New Roman" w:cs="Times New Roman"/>
        </w:rPr>
        <w:t xml:space="preserve">Feeding </w:t>
      </w:r>
      <w:r w:rsidR="0013258E" w:rsidRPr="0013258E">
        <w:rPr>
          <w:rFonts w:ascii="Times New Roman" w:hAnsi="Times New Roman" w:cs="Times New Roman"/>
        </w:rPr>
        <w:t>empires: the political economy of a neo</w:t>
      </w:r>
      <w:r w:rsidRPr="0013258E">
        <w:rPr>
          <w:rFonts w:ascii="Times New Roman" w:hAnsi="Times New Roman" w:cs="Times New Roman"/>
        </w:rPr>
        <w:t xml:space="preserve">-Assyrian </w:t>
      </w:r>
      <w:r w:rsidR="0013258E" w:rsidRPr="0013258E">
        <w:rPr>
          <w:rFonts w:ascii="Times New Roman" w:hAnsi="Times New Roman" w:cs="Times New Roman"/>
        </w:rPr>
        <w:t>provincial capital through the analysis of zooarchaeological remains</w:t>
      </w:r>
      <w:r w:rsidRPr="0013258E">
        <w:rPr>
          <w:rFonts w:ascii="Times New Roman" w:hAnsi="Times New Roman" w:cs="Times New Roman"/>
        </w:rPr>
        <w:t>.</w:t>
      </w:r>
      <w:r w:rsidRPr="00B34ABF">
        <w:rPr>
          <w:rFonts w:ascii="Times New Roman" w:hAnsi="Times New Roman" w:cs="Times New Roman"/>
        </w:rPr>
        <w:t xml:space="preserve"> Unpublished PhD </w:t>
      </w:r>
      <w:r w:rsidR="0013258E">
        <w:rPr>
          <w:rFonts w:ascii="Times New Roman" w:hAnsi="Times New Roman" w:cs="Times New Roman"/>
        </w:rPr>
        <w:t>dissertation</w:t>
      </w:r>
      <w:r w:rsidRPr="00B34ABF">
        <w:rPr>
          <w:rFonts w:ascii="Times New Roman" w:hAnsi="Times New Roman" w:cs="Times New Roman"/>
        </w:rPr>
        <w:t>, University of Cambridge.</w:t>
      </w:r>
    </w:p>
    <w:p w14:paraId="1A2D82B4" w14:textId="2F4790C9" w:rsidR="00ED5384" w:rsidRDefault="00ED5384" w:rsidP="00DA7B2E">
      <w:pPr>
        <w:spacing w:after="120" w:line="240" w:lineRule="auto"/>
        <w:ind w:left="720" w:hanging="720"/>
        <w:rPr>
          <w:rFonts w:ascii="Times New Roman" w:hAnsi="Times New Roman" w:cs="Times New Roman"/>
        </w:rPr>
      </w:pPr>
      <w:r w:rsidRPr="00ED5384">
        <w:rPr>
          <w:rFonts w:ascii="Times New Roman" w:hAnsi="Times New Roman" w:cs="Times New Roman"/>
        </w:rPr>
        <w:tab/>
        <w:t>Greenfield</w:t>
      </w:r>
      <w:r>
        <w:rPr>
          <w:rFonts w:ascii="Times New Roman" w:hAnsi="Times New Roman" w:cs="Times New Roman"/>
        </w:rPr>
        <w:t xml:space="preserve">, T.L. 2015. The palace versus the home: social status and zooarchaeology at Tushan (Ziyaret Tepe), a </w:t>
      </w:r>
      <w:r w:rsidR="0013258E">
        <w:rPr>
          <w:rFonts w:ascii="Times New Roman" w:hAnsi="Times New Roman" w:cs="Times New Roman"/>
        </w:rPr>
        <w:t>n</w:t>
      </w:r>
      <w:r>
        <w:rPr>
          <w:rFonts w:ascii="Times New Roman" w:hAnsi="Times New Roman" w:cs="Times New Roman"/>
        </w:rPr>
        <w:t xml:space="preserve">eo-Assyrian administrative provincial capital in southeastern Turkey. </w:t>
      </w:r>
      <w:r>
        <w:rPr>
          <w:rFonts w:ascii="Times New Roman" w:hAnsi="Times New Roman" w:cs="Times New Roman"/>
          <w:i/>
          <w:iCs/>
        </w:rPr>
        <w:t>Journal of Eastern Mediterranean Archaeology and Heritage Studies</w:t>
      </w:r>
      <w:r>
        <w:rPr>
          <w:rFonts w:ascii="Times New Roman" w:hAnsi="Times New Roman" w:cs="Times New Roman"/>
        </w:rPr>
        <w:t xml:space="preserve"> 3(1): 1-26.</w:t>
      </w:r>
    </w:p>
    <w:p w14:paraId="7A0C9F9B" w14:textId="1A4BE924" w:rsidR="0013258E" w:rsidRPr="00B34ABF" w:rsidRDefault="0013258E" w:rsidP="0013258E">
      <w:pPr>
        <w:spacing w:after="120" w:line="240" w:lineRule="auto"/>
        <w:ind w:left="720"/>
        <w:rPr>
          <w:rFonts w:ascii="Times New Roman" w:hAnsi="Times New Roman" w:cs="Times New Roman"/>
        </w:rPr>
      </w:pPr>
      <w:r w:rsidRPr="00B34ABF">
        <w:rPr>
          <w:rFonts w:ascii="Times New Roman" w:hAnsi="Times New Roman" w:cs="Times New Roman"/>
        </w:rPr>
        <w:t xml:space="preserve">Greenfield, T. and Rosenzwig, M. 2016. Assyrian provincial life: a comparison of botanical and faunal remains from Tušhan (Ziyaret Tepe), </w:t>
      </w:r>
      <w:r>
        <w:rPr>
          <w:rFonts w:ascii="Times New Roman" w:hAnsi="Times New Roman" w:cs="Times New Roman"/>
        </w:rPr>
        <w:t>s</w:t>
      </w:r>
      <w:r w:rsidRPr="00B34ABF">
        <w:rPr>
          <w:rFonts w:ascii="Times New Roman" w:hAnsi="Times New Roman" w:cs="Times New Roman"/>
        </w:rPr>
        <w:t xml:space="preserve">outheastern Turkey. In R. Stucky, O. Kaelin and H.-P. Mathy (ed.) </w:t>
      </w:r>
      <w:r w:rsidRPr="00B34ABF">
        <w:rPr>
          <w:rFonts w:ascii="Times New Roman" w:hAnsi="Times New Roman" w:cs="Times New Roman"/>
          <w:i/>
          <w:iCs/>
        </w:rPr>
        <w:t>Proceedings of the 9th International Congress on the Archaeology of the Ancient Near East, Volume 2</w:t>
      </w:r>
      <w:r w:rsidRPr="00B34ABF">
        <w:rPr>
          <w:rFonts w:ascii="Times New Roman" w:hAnsi="Times New Roman" w:cs="Times New Roman"/>
        </w:rPr>
        <w:t>. Weisbaden: Harrasowitz: 305-321.</w:t>
      </w:r>
    </w:p>
    <w:p w14:paraId="29024588" w14:textId="5153E383" w:rsidR="00ED5384" w:rsidRPr="00ED5384" w:rsidRDefault="00ED5384" w:rsidP="0013258E">
      <w:pPr>
        <w:spacing w:after="120" w:line="240" w:lineRule="auto"/>
        <w:ind w:left="720"/>
        <w:rPr>
          <w:rFonts w:ascii="Times New Roman" w:hAnsi="Times New Roman" w:cs="Times New Roman"/>
        </w:rPr>
      </w:pPr>
      <w:r>
        <w:rPr>
          <w:rFonts w:ascii="Times New Roman" w:hAnsi="Times New Roman" w:cs="Times New Roman"/>
        </w:rPr>
        <w:t xml:space="preserve">Greenfield, T.L., Matney, T. and MacGinnis, J. 2021. The food was heavenly: reflections from the northern frontier on divine and royal banquets in the Assyrian Empire. In A.M. Maeir and G.A. Pierce (ed.) </w:t>
      </w:r>
      <w:r>
        <w:rPr>
          <w:rFonts w:ascii="Times New Roman" w:hAnsi="Times New Roman" w:cs="Times New Roman"/>
          <w:i/>
          <w:iCs/>
        </w:rPr>
        <w:t>To Explore the Land of Canaan: Studies in Biblical Archaeology in Honor of Jeffrey R. Chadwick.</w:t>
      </w:r>
      <w:r>
        <w:rPr>
          <w:rFonts w:ascii="Times New Roman" w:hAnsi="Times New Roman" w:cs="Times New Roman"/>
        </w:rPr>
        <w:t xml:space="preserve"> Berlin: De Gruyter: 157-181.</w:t>
      </w:r>
    </w:p>
    <w:p w14:paraId="7F8750A9" w14:textId="77777777" w:rsidR="000F226A" w:rsidRPr="00B34ABF" w:rsidRDefault="000F226A">
      <w:pPr>
        <w:rPr>
          <w:rFonts w:ascii="Times New Roman" w:hAnsi="Times New Roman" w:cs="Times New Roman"/>
        </w:rPr>
      </w:pPr>
    </w:p>
    <w:sectPr w:rsidR="000F226A" w:rsidRPr="00B34AB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C1380" w14:textId="77777777" w:rsidR="0069660E" w:rsidRDefault="0069660E" w:rsidP="0069660E">
      <w:pPr>
        <w:spacing w:after="0" w:line="240" w:lineRule="auto"/>
      </w:pPr>
      <w:r>
        <w:separator/>
      </w:r>
    </w:p>
  </w:endnote>
  <w:endnote w:type="continuationSeparator" w:id="0">
    <w:p w14:paraId="0B0C9DE8" w14:textId="77777777" w:rsidR="0069660E" w:rsidRDefault="0069660E" w:rsidP="00696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7E3D3" w14:textId="77777777" w:rsidR="0069660E" w:rsidRDefault="0069660E" w:rsidP="0069660E">
      <w:pPr>
        <w:spacing w:after="0" w:line="240" w:lineRule="auto"/>
      </w:pPr>
      <w:r>
        <w:separator/>
      </w:r>
    </w:p>
  </w:footnote>
  <w:footnote w:type="continuationSeparator" w:id="0">
    <w:p w14:paraId="69002D39" w14:textId="77777777" w:rsidR="0069660E" w:rsidRDefault="0069660E" w:rsidP="006966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86616"/>
    <w:multiLevelType w:val="hybridMultilevel"/>
    <w:tmpl w:val="C896A0D6"/>
    <w:lvl w:ilvl="0" w:tplc="E814F4F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7CE7EDB"/>
    <w:multiLevelType w:val="multilevel"/>
    <w:tmpl w:val="E984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5425114">
    <w:abstractNumId w:val="1"/>
  </w:num>
  <w:num w:numId="2" w16cid:durableId="204759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DFC"/>
    <w:rsid w:val="00030FB4"/>
    <w:rsid w:val="00032992"/>
    <w:rsid w:val="00032E1B"/>
    <w:rsid w:val="00041062"/>
    <w:rsid w:val="00051C6F"/>
    <w:rsid w:val="0008761F"/>
    <w:rsid w:val="000A551F"/>
    <w:rsid w:val="000B6ABC"/>
    <w:rsid w:val="000F226A"/>
    <w:rsid w:val="000F367D"/>
    <w:rsid w:val="00113752"/>
    <w:rsid w:val="00126E3F"/>
    <w:rsid w:val="0013258E"/>
    <w:rsid w:val="00156CBD"/>
    <w:rsid w:val="001749B1"/>
    <w:rsid w:val="00191B45"/>
    <w:rsid w:val="00192D1A"/>
    <w:rsid w:val="001A107A"/>
    <w:rsid w:val="001A7751"/>
    <w:rsid w:val="001B03A5"/>
    <w:rsid w:val="001B406B"/>
    <w:rsid w:val="001C37DA"/>
    <w:rsid w:val="001C3C0B"/>
    <w:rsid w:val="001C59DF"/>
    <w:rsid w:val="001D16A1"/>
    <w:rsid w:val="001D3D8C"/>
    <w:rsid w:val="001D5252"/>
    <w:rsid w:val="001D5A36"/>
    <w:rsid w:val="001F3FF2"/>
    <w:rsid w:val="001F4699"/>
    <w:rsid w:val="001F68BC"/>
    <w:rsid w:val="00224AAE"/>
    <w:rsid w:val="00235AD5"/>
    <w:rsid w:val="002378D4"/>
    <w:rsid w:val="002445BB"/>
    <w:rsid w:val="002511A5"/>
    <w:rsid w:val="002511D6"/>
    <w:rsid w:val="00253728"/>
    <w:rsid w:val="00260D7B"/>
    <w:rsid w:val="002978F3"/>
    <w:rsid w:val="002A2FFD"/>
    <w:rsid w:val="002B0D1E"/>
    <w:rsid w:val="002C3DB9"/>
    <w:rsid w:val="002E0FF3"/>
    <w:rsid w:val="0030117E"/>
    <w:rsid w:val="0030179A"/>
    <w:rsid w:val="00316B63"/>
    <w:rsid w:val="003177F9"/>
    <w:rsid w:val="003347F0"/>
    <w:rsid w:val="00336A27"/>
    <w:rsid w:val="00350234"/>
    <w:rsid w:val="0035462F"/>
    <w:rsid w:val="00355EA9"/>
    <w:rsid w:val="003611E4"/>
    <w:rsid w:val="003705D6"/>
    <w:rsid w:val="003736B2"/>
    <w:rsid w:val="00376533"/>
    <w:rsid w:val="0038385A"/>
    <w:rsid w:val="00394025"/>
    <w:rsid w:val="003A0755"/>
    <w:rsid w:val="003D2051"/>
    <w:rsid w:val="003E4104"/>
    <w:rsid w:val="003F74D6"/>
    <w:rsid w:val="00466BF7"/>
    <w:rsid w:val="00480422"/>
    <w:rsid w:val="00486780"/>
    <w:rsid w:val="004A7DD6"/>
    <w:rsid w:val="004D6101"/>
    <w:rsid w:val="004D6E72"/>
    <w:rsid w:val="004E241C"/>
    <w:rsid w:val="004E3D8A"/>
    <w:rsid w:val="004E7C91"/>
    <w:rsid w:val="005022E3"/>
    <w:rsid w:val="00507FC8"/>
    <w:rsid w:val="00532B8C"/>
    <w:rsid w:val="00533097"/>
    <w:rsid w:val="00541560"/>
    <w:rsid w:val="00560EAC"/>
    <w:rsid w:val="00587464"/>
    <w:rsid w:val="00595776"/>
    <w:rsid w:val="005B27B1"/>
    <w:rsid w:val="005B6023"/>
    <w:rsid w:val="005D6ADA"/>
    <w:rsid w:val="005E6125"/>
    <w:rsid w:val="005F7C30"/>
    <w:rsid w:val="00611736"/>
    <w:rsid w:val="00672830"/>
    <w:rsid w:val="0067338A"/>
    <w:rsid w:val="00674A18"/>
    <w:rsid w:val="00682095"/>
    <w:rsid w:val="0069660E"/>
    <w:rsid w:val="006A3412"/>
    <w:rsid w:val="006A763D"/>
    <w:rsid w:val="006D78F0"/>
    <w:rsid w:val="006E2C70"/>
    <w:rsid w:val="006F4449"/>
    <w:rsid w:val="00701C55"/>
    <w:rsid w:val="00722D19"/>
    <w:rsid w:val="00727D8D"/>
    <w:rsid w:val="00753C9A"/>
    <w:rsid w:val="007754F8"/>
    <w:rsid w:val="007D1A91"/>
    <w:rsid w:val="00801A17"/>
    <w:rsid w:val="00805AB1"/>
    <w:rsid w:val="00831A33"/>
    <w:rsid w:val="008465D8"/>
    <w:rsid w:val="0086124D"/>
    <w:rsid w:val="0087340B"/>
    <w:rsid w:val="00875E11"/>
    <w:rsid w:val="00882688"/>
    <w:rsid w:val="00883ECE"/>
    <w:rsid w:val="00887DB4"/>
    <w:rsid w:val="008B5166"/>
    <w:rsid w:val="008B79F8"/>
    <w:rsid w:val="008C674D"/>
    <w:rsid w:val="008F29C6"/>
    <w:rsid w:val="008F2D0E"/>
    <w:rsid w:val="009251FB"/>
    <w:rsid w:val="00926613"/>
    <w:rsid w:val="00931022"/>
    <w:rsid w:val="009537F4"/>
    <w:rsid w:val="00954054"/>
    <w:rsid w:val="00957BD2"/>
    <w:rsid w:val="00967E03"/>
    <w:rsid w:val="00971B16"/>
    <w:rsid w:val="009816C0"/>
    <w:rsid w:val="00991E01"/>
    <w:rsid w:val="00996721"/>
    <w:rsid w:val="0099726B"/>
    <w:rsid w:val="009A3B1F"/>
    <w:rsid w:val="009C0F3B"/>
    <w:rsid w:val="009E6ACD"/>
    <w:rsid w:val="00A069B8"/>
    <w:rsid w:val="00A3606C"/>
    <w:rsid w:val="00A409A5"/>
    <w:rsid w:val="00A60BC0"/>
    <w:rsid w:val="00A61A85"/>
    <w:rsid w:val="00A7690E"/>
    <w:rsid w:val="00A802C9"/>
    <w:rsid w:val="00A82065"/>
    <w:rsid w:val="00A92EC3"/>
    <w:rsid w:val="00A93A46"/>
    <w:rsid w:val="00A9401D"/>
    <w:rsid w:val="00AA47F6"/>
    <w:rsid w:val="00AB6EF4"/>
    <w:rsid w:val="00AC03FA"/>
    <w:rsid w:val="00AC13DA"/>
    <w:rsid w:val="00AC4AA4"/>
    <w:rsid w:val="00AC5770"/>
    <w:rsid w:val="00AC5BAB"/>
    <w:rsid w:val="00AC7020"/>
    <w:rsid w:val="00AE03D0"/>
    <w:rsid w:val="00B00A44"/>
    <w:rsid w:val="00B21316"/>
    <w:rsid w:val="00B24DA9"/>
    <w:rsid w:val="00B34ABF"/>
    <w:rsid w:val="00B5540B"/>
    <w:rsid w:val="00B606AE"/>
    <w:rsid w:val="00B678D0"/>
    <w:rsid w:val="00B72172"/>
    <w:rsid w:val="00B8231B"/>
    <w:rsid w:val="00B92B76"/>
    <w:rsid w:val="00B96BC8"/>
    <w:rsid w:val="00BB22EC"/>
    <w:rsid w:val="00BC2977"/>
    <w:rsid w:val="00BC4626"/>
    <w:rsid w:val="00C05557"/>
    <w:rsid w:val="00C10553"/>
    <w:rsid w:val="00C12430"/>
    <w:rsid w:val="00C142A7"/>
    <w:rsid w:val="00C145B9"/>
    <w:rsid w:val="00C26BF5"/>
    <w:rsid w:val="00C71142"/>
    <w:rsid w:val="00C7486A"/>
    <w:rsid w:val="00CD49D8"/>
    <w:rsid w:val="00CD6096"/>
    <w:rsid w:val="00CD7AF1"/>
    <w:rsid w:val="00CE4161"/>
    <w:rsid w:val="00D02E0D"/>
    <w:rsid w:val="00D077F3"/>
    <w:rsid w:val="00D10A4B"/>
    <w:rsid w:val="00D23585"/>
    <w:rsid w:val="00D31E8B"/>
    <w:rsid w:val="00D4361B"/>
    <w:rsid w:val="00D44731"/>
    <w:rsid w:val="00DA7B2E"/>
    <w:rsid w:val="00DB09AD"/>
    <w:rsid w:val="00DB1711"/>
    <w:rsid w:val="00DC5E90"/>
    <w:rsid w:val="00DE60B3"/>
    <w:rsid w:val="00DF1D06"/>
    <w:rsid w:val="00E01579"/>
    <w:rsid w:val="00E04209"/>
    <w:rsid w:val="00E11257"/>
    <w:rsid w:val="00E11DE2"/>
    <w:rsid w:val="00E12146"/>
    <w:rsid w:val="00E20534"/>
    <w:rsid w:val="00E33446"/>
    <w:rsid w:val="00E57AA4"/>
    <w:rsid w:val="00E60EAA"/>
    <w:rsid w:val="00EA0077"/>
    <w:rsid w:val="00EA24C6"/>
    <w:rsid w:val="00EB2789"/>
    <w:rsid w:val="00ED177F"/>
    <w:rsid w:val="00ED2C52"/>
    <w:rsid w:val="00ED3DFC"/>
    <w:rsid w:val="00ED5384"/>
    <w:rsid w:val="00EE2240"/>
    <w:rsid w:val="00F3211B"/>
    <w:rsid w:val="00F34A68"/>
    <w:rsid w:val="00F54851"/>
    <w:rsid w:val="00F57559"/>
    <w:rsid w:val="00F66898"/>
    <w:rsid w:val="00F72911"/>
    <w:rsid w:val="00F7475C"/>
    <w:rsid w:val="00F81965"/>
    <w:rsid w:val="00F949B2"/>
    <w:rsid w:val="00FB0323"/>
    <w:rsid w:val="00FB0490"/>
    <w:rsid w:val="00FC2017"/>
    <w:rsid w:val="00FD22DF"/>
    <w:rsid w:val="00FD3C04"/>
    <w:rsid w:val="00FE088F"/>
    <w:rsid w:val="00FE5DF0"/>
    <w:rsid w:val="00FF723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4FFD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874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0F226A"/>
    <w:pPr>
      <w:suppressAutoHyphens/>
      <w:spacing w:after="0" w:line="240" w:lineRule="auto"/>
      <w:ind w:firstLine="709"/>
    </w:pPr>
    <w:rPr>
      <w:rFonts w:ascii="Times New Roman" w:eastAsia="Tahoma" w:hAnsi="Times New Roman" w:cs="Times New Roman"/>
      <w:noProof/>
      <w:kern w:val="2"/>
      <w:sz w:val="24"/>
      <w:szCs w:val="24"/>
      <w:lang w:val="en-US" w:eastAsia="zh-CN" w:bidi="hi-IN"/>
    </w:rPr>
  </w:style>
  <w:style w:type="character" w:customStyle="1" w:styleId="EndNoteBibliographyChar">
    <w:name w:val="EndNote Bibliography Char"/>
    <w:basedOn w:val="DefaultParagraphFont"/>
    <w:link w:val="EndNoteBibliography"/>
    <w:rsid w:val="000F226A"/>
    <w:rPr>
      <w:rFonts w:ascii="Times New Roman" w:eastAsia="Tahoma" w:hAnsi="Times New Roman" w:cs="Times New Roman"/>
      <w:noProof/>
      <w:kern w:val="2"/>
      <w:sz w:val="24"/>
      <w:szCs w:val="24"/>
      <w:lang w:val="en-US" w:eastAsia="zh-CN" w:bidi="hi-IN"/>
    </w:rPr>
  </w:style>
  <w:style w:type="character" w:styleId="CommentReference">
    <w:name w:val="annotation reference"/>
    <w:basedOn w:val="DefaultParagraphFont"/>
    <w:uiPriority w:val="99"/>
    <w:semiHidden/>
    <w:unhideWhenUsed/>
    <w:rsid w:val="00DB09AD"/>
    <w:rPr>
      <w:sz w:val="16"/>
      <w:szCs w:val="16"/>
    </w:rPr>
  </w:style>
  <w:style w:type="paragraph" w:styleId="CommentText">
    <w:name w:val="annotation text"/>
    <w:basedOn w:val="Normal"/>
    <w:link w:val="CommentTextChar"/>
    <w:uiPriority w:val="99"/>
    <w:unhideWhenUsed/>
    <w:rsid w:val="00DB09AD"/>
    <w:pPr>
      <w:spacing w:line="240" w:lineRule="auto"/>
    </w:pPr>
    <w:rPr>
      <w:sz w:val="20"/>
      <w:szCs w:val="20"/>
    </w:rPr>
  </w:style>
  <w:style w:type="character" w:customStyle="1" w:styleId="CommentTextChar">
    <w:name w:val="Comment Text Char"/>
    <w:basedOn w:val="DefaultParagraphFont"/>
    <w:link w:val="CommentText"/>
    <w:uiPriority w:val="99"/>
    <w:rsid w:val="00DB09AD"/>
    <w:rPr>
      <w:sz w:val="20"/>
      <w:szCs w:val="20"/>
    </w:rPr>
  </w:style>
  <w:style w:type="paragraph" w:styleId="CommentSubject">
    <w:name w:val="annotation subject"/>
    <w:basedOn w:val="CommentText"/>
    <w:next w:val="CommentText"/>
    <w:link w:val="CommentSubjectChar"/>
    <w:uiPriority w:val="99"/>
    <w:semiHidden/>
    <w:unhideWhenUsed/>
    <w:rsid w:val="00DB09AD"/>
    <w:rPr>
      <w:b/>
      <w:bCs/>
    </w:rPr>
  </w:style>
  <w:style w:type="character" w:customStyle="1" w:styleId="CommentSubjectChar">
    <w:name w:val="Comment Subject Char"/>
    <w:basedOn w:val="CommentTextChar"/>
    <w:link w:val="CommentSubject"/>
    <w:uiPriority w:val="99"/>
    <w:semiHidden/>
    <w:rsid w:val="00DB09AD"/>
    <w:rPr>
      <w:b/>
      <w:bCs/>
      <w:sz w:val="20"/>
      <w:szCs w:val="20"/>
    </w:rPr>
  </w:style>
  <w:style w:type="character" w:customStyle="1" w:styleId="a">
    <w:name w:val="_"/>
    <w:basedOn w:val="DefaultParagraphFont"/>
    <w:rsid w:val="00ED177F"/>
  </w:style>
  <w:style w:type="character" w:customStyle="1" w:styleId="ff8">
    <w:name w:val="ff8"/>
    <w:basedOn w:val="DefaultParagraphFont"/>
    <w:rsid w:val="00ED177F"/>
  </w:style>
  <w:style w:type="character" w:customStyle="1" w:styleId="ff9">
    <w:name w:val="ff9"/>
    <w:basedOn w:val="DefaultParagraphFont"/>
    <w:rsid w:val="00ED177F"/>
  </w:style>
  <w:style w:type="character" w:styleId="Strong">
    <w:name w:val="Strong"/>
    <w:basedOn w:val="DefaultParagraphFont"/>
    <w:uiPriority w:val="22"/>
    <w:qFormat/>
    <w:rsid w:val="001C3C0B"/>
    <w:rPr>
      <w:b/>
      <w:bCs/>
    </w:rPr>
  </w:style>
  <w:style w:type="character" w:styleId="Hyperlink">
    <w:name w:val="Hyperlink"/>
    <w:basedOn w:val="DefaultParagraphFont"/>
    <w:uiPriority w:val="99"/>
    <w:semiHidden/>
    <w:unhideWhenUsed/>
    <w:rsid w:val="00032992"/>
    <w:rPr>
      <w:color w:val="0000FF"/>
      <w:u w:val="single"/>
    </w:rPr>
  </w:style>
  <w:style w:type="character" w:customStyle="1" w:styleId="a0">
    <w:name w:val="a"/>
    <w:basedOn w:val="DefaultParagraphFont"/>
    <w:rsid w:val="005F7C30"/>
  </w:style>
  <w:style w:type="character" w:customStyle="1" w:styleId="l6">
    <w:name w:val="l6"/>
    <w:basedOn w:val="DefaultParagraphFont"/>
    <w:rsid w:val="005F7C30"/>
  </w:style>
  <w:style w:type="character" w:customStyle="1" w:styleId="Heading1Char">
    <w:name w:val="Heading 1 Char"/>
    <w:basedOn w:val="DefaultParagraphFont"/>
    <w:link w:val="Heading1"/>
    <w:uiPriority w:val="9"/>
    <w:rsid w:val="00587464"/>
    <w:rPr>
      <w:rFonts w:ascii="Times New Roman" w:eastAsia="Times New Roman" w:hAnsi="Times New Roman" w:cs="Times New Roman"/>
      <w:b/>
      <w:bCs/>
      <w:kern w:val="36"/>
      <w:sz w:val="48"/>
      <w:szCs w:val="48"/>
      <w:lang w:eastAsia="en-GB"/>
    </w:rPr>
  </w:style>
  <w:style w:type="character" w:customStyle="1" w:styleId="ff4">
    <w:name w:val="ff4"/>
    <w:basedOn w:val="DefaultParagraphFont"/>
    <w:rsid w:val="001C59DF"/>
  </w:style>
  <w:style w:type="character" w:customStyle="1" w:styleId="name">
    <w:name w:val="name"/>
    <w:basedOn w:val="DefaultParagraphFont"/>
    <w:rsid w:val="00E60EAA"/>
  </w:style>
  <w:style w:type="character" w:styleId="Emphasis">
    <w:name w:val="Emphasis"/>
    <w:basedOn w:val="DefaultParagraphFont"/>
    <w:uiPriority w:val="20"/>
    <w:qFormat/>
    <w:rsid w:val="00595776"/>
    <w:rPr>
      <w:i/>
      <w:iCs/>
    </w:rPr>
  </w:style>
  <w:style w:type="character" w:customStyle="1" w:styleId="nlmarticle-title">
    <w:name w:val="nlm_article-title"/>
    <w:basedOn w:val="DefaultParagraphFont"/>
    <w:rsid w:val="004E3D8A"/>
  </w:style>
  <w:style w:type="character" w:customStyle="1" w:styleId="ff1">
    <w:name w:val="ff1"/>
    <w:basedOn w:val="DefaultParagraphFont"/>
    <w:rsid w:val="00FD3C04"/>
  </w:style>
  <w:style w:type="paragraph" w:styleId="ListParagraph">
    <w:name w:val="List Paragraph"/>
    <w:basedOn w:val="Normal"/>
    <w:uiPriority w:val="34"/>
    <w:qFormat/>
    <w:rsid w:val="0030117E"/>
    <w:pPr>
      <w:ind w:left="720"/>
      <w:contextualSpacing/>
    </w:pPr>
  </w:style>
  <w:style w:type="paragraph" w:styleId="Caption">
    <w:name w:val="caption"/>
    <w:basedOn w:val="Normal"/>
    <w:next w:val="Normal"/>
    <w:uiPriority w:val="35"/>
    <w:unhideWhenUsed/>
    <w:qFormat/>
    <w:rsid w:val="00C145B9"/>
    <w:pPr>
      <w:spacing w:after="200" w:line="240" w:lineRule="auto"/>
    </w:pPr>
    <w:rPr>
      <w:i/>
      <w:iCs/>
      <w:color w:val="44546A" w:themeColor="text2"/>
      <w:sz w:val="18"/>
      <w:szCs w:val="18"/>
    </w:rPr>
  </w:style>
  <w:style w:type="paragraph" w:styleId="Revision">
    <w:name w:val="Revision"/>
    <w:hidden/>
    <w:uiPriority w:val="99"/>
    <w:semiHidden/>
    <w:rsid w:val="00D4361B"/>
    <w:pPr>
      <w:spacing w:after="0" w:line="240" w:lineRule="auto"/>
    </w:pPr>
  </w:style>
  <w:style w:type="paragraph" w:styleId="Header">
    <w:name w:val="header"/>
    <w:basedOn w:val="Normal"/>
    <w:link w:val="HeaderChar"/>
    <w:uiPriority w:val="99"/>
    <w:unhideWhenUsed/>
    <w:rsid w:val="006966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60E"/>
  </w:style>
  <w:style w:type="paragraph" w:styleId="Footer">
    <w:name w:val="footer"/>
    <w:basedOn w:val="Normal"/>
    <w:link w:val="FooterChar"/>
    <w:uiPriority w:val="99"/>
    <w:unhideWhenUsed/>
    <w:rsid w:val="006966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49678">
      <w:bodyDiv w:val="1"/>
      <w:marLeft w:val="0"/>
      <w:marRight w:val="0"/>
      <w:marTop w:val="0"/>
      <w:marBottom w:val="0"/>
      <w:divBdr>
        <w:top w:val="none" w:sz="0" w:space="0" w:color="auto"/>
        <w:left w:val="none" w:sz="0" w:space="0" w:color="auto"/>
        <w:bottom w:val="none" w:sz="0" w:space="0" w:color="auto"/>
        <w:right w:val="none" w:sz="0" w:space="0" w:color="auto"/>
      </w:divBdr>
      <w:divsChild>
        <w:div w:id="41103621">
          <w:marLeft w:val="0"/>
          <w:marRight w:val="0"/>
          <w:marTop w:val="0"/>
          <w:marBottom w:val="0"/>
          <w:divBdr>
            <w:top w:val="none" w:sz="0" w:space="0" w:color="auto"/>
            <w:left w:val="none" w:sz="0" w:space="0" w:color="auto"/>
            <w:bottom w:val="none" w:sz="0" w:space="0" w:color="auto"/>
            <w:right w:val="none" w:sz="0" w:space="0" w:color="auto"/>
          </w:divBdr>
          <w:divsChild>
            <w:div w:id="2119449347">
              <w:marLeft w:val="0"/>
              <w:marRight w:val="0"/>
              <w:marTop w:val="0"/>
              <w:marBottom w:val="0"/>
              <w:divBdr>
                <w:top w:val="none" w:sz="0" w:space="0" w:color="auto"/>
                <w:left w:val="none" w:sz="0" w:space="0" w:color="auto"/>
                <w:bottom w:val="none" w:sz="0" w:space="0" w:color="auto"/>
                <w:right w:val="none" w:sz="0" w:space="0" w:color="auto"/>
              </w:divBdr>
              <w:divsChild>
                <w:div w:id="143084457">
                  <w:marLeft w:val="0"/>
                  <w:marRight w:val="0"/>
                  <w:marTop w:val="0"/>
                  <w:marBottom w:val="0"/>
                  <w:divBdr>
                    <w:top w:val="none" w:sz="0" w:space="0" w:color="auto"/>
                    <w:left w:val="none" w:sz="0" w:space="0" w:color="auto"/>
                    <w:bottom w:val="none" w:sz="0" w:space="0" w:color="auto"/>
                    <w:right w:val="none" w:sz="0" w:space="0" w:color="auto"/>
                  </w:divBdr>
                </w:div>
                <w:div w:id="111309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343869">
          <w:marLeft w:val="0"/>
          <w:marRight w:val="0"/>
          <w:marTop w:val="0"/>
          <w:marBottom w:val="0"/>
          <w:divBdr>
            <w:top w:val="none" w:sz="0" w:space="0" w:color="auto"/>
            <w:left w:val="none" w:sz="0" w:space="0" w:color="auto"/>
            <w:bottom w:val="none" w:sz="0" w:space="0" w:color="auto"/>
            <w:right w:val="none" w:sz="0" w:space="0" w:color="auto"/>
          </w:divBdr>
          <w:divsChild>
            <w:div w:id="37081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73005">
      <w:bodyDiv w:val="1"/>
      <w:marLeft w:val="0"/>
      <w:marRight w:val="0"/>
      <w:marTop w:val="0"/>
      <w:marBottom w:val="0"/>
      <w:divBdr>
        <w:top w:val="none" w:sz="0" w:space="0" w:color="auto"/>
        <w:left w:val="none" w:sz="0" w:space="0" w:color="auto"/>
        <w:bottom w:val="none" w:sz="0" w:space="0" w:color="auto"/>
        <w:right w:val="none" w:sz="0" w:space="0" w:color="auto"/>
      </w:divBdr>
    </w:div>
    <w:div w:id="390469945">
      <w:bodyDiv w:val="1"/>
      <w:marLeft w:val="0"/>
      <w:marRight w:val="0"/>
      <w:marTop w:val="0"/>
      <w:marBottom w:val="0"/>
      <w:divBdr>
        <w:top w:val="none" w:sz="0" w:space="0" w:color="auto"/>
        <w:left w:val="none" w:sz="0" w:space="0" w:color="auto"/>
        <w:bottom w:val="none" w:sz="0" w:space="0" w:color="auto"/>
        <w:right w:val="none" w:sz="0" w:space="0" w:color="auto"/>
      </w:divBdr>
      <w:divsChild>
        <w:div w:id="328599286">
          <w:marLeft w:val="0"/>
          <w:marRight w:val="0"/>
          <w:marTop w:val="0"/>
          <w:marBottom w:val="0"/>
          <w:divBdr>
            <w:top w:val="none" w:sz="0" w:space="0" w:color="auto"/>
            <w:left w:val="none" w:sz="0" w:space="0" w:color="auto"/>
            <w:bottom w:val="none" w:sz="0" w:space="0" w:color="auto"/>
            <w:right w:val="none" w:sz="0" w:space="0" w:color="auto"/>
          </w:divBdr>
        </w:div>
        <w:div w:id="578901449">
          <w:marLeft w:val="0"/>
          <w:marRight w:val="0"/>
          <w:marTop w:val="0"/>
          <w:marBottom w:val="0"/>
          <w:divBdr>
            <w:top w:val="none" w:sz="0" w:space="0" w:color="auto"/>
            <w:left w:val="none" w:sz="0" w:space="0" w:color="auto"/>
            <w:bottom w:val="none" w:sz="0" w:space="0" w:color="auto"/>
            <w:right w:val="none" w:sz="0" w:space="0" w:color="auto"/>
          </w:divBdr>
        </w:div>
      </w:divsChild>
    </w:div>
    <w:div w:id="516580090">
      <w:bodyDiv w:val="1"/>
      <w:marLeft w:val="0"/>
      <w:marRight w:val="0"/>
      <w:marTop w:val="0"/>
      <w:marBottom w:val="0"/>
      <w:divBdr>
        <w:top w:val="none" w:sz="0" w:space="0" w:color="auto"/>
        <w:left w:val="none" w:sz="0" w:space="0" w:color="auto"/>
        <w:bottom w:val="none" w:sz="0" w:space="0" w:color="auto"/>
        <w:right w:val="none" w:sz="0" w:space="0" w:color="auto"/>
      </w:divBdr>
      <w:divsChild>
        <w:div w:id="1482580786">
          <w:marLeft w:val="0"/>
          <w:marRight w:val="0"/>
          <w:marTop w:val="0"/>
          <w:marBottom w:val="0"/>
          <w:divBdr>
            <w:top w:val="none" w:sz="0" w:space="0" w:color="auto"/>
            <w:left w:val="none" w:sz="0" w:space="0" w:color="auto"/>
            <w:bottom w:val="none" w:sz="0" w:space="0" w:color="auto"/>
            <w:right w:val="none" w:sz="0" w:space="0" w:color="auto"/>
          </w:divBdr>
          <w:divsChild>
            <w:div w:id="1040281897">
              <w:marLeft w:val="0"/>
              <w:marRight w:val="0"/>
              <w:marTop w:val="0"/>
              <w:marBottom w:val="0"/>
              <w:divBdr>
                <w:top w:val="none" w:sz="0" w:space="0" w:color="auto"/>
                <w:left w:val="none" w:sz="0" w:space="0" w:color="auto"/>
                <w:bottom w:val="none" w:sz="0" w:space="0" w:color="auto"/>
                <w:right w:val="none" w:sz="0" w:space="0" w:color="auto"/>
              </w:divBdr>
              <w:divsChild>
                <w:div w:id="196970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5251">
          <w:marLeft w:val="0"/>
          <w:marRight w:val="0"/>
          <w:marTop w:val="0"/>
          <w:marBottom w:val="0"/>
          <w:divBdr>
            <w:top w:val="none" w:sz="0" w:space="0" w:color="auto"/>
            <w:left w:val="none" w:sz="0" w:space="0" w:color="auto"/>
            <w:bottom w:val="none" w:sz="0" w:space="0" w:color="auto"/>
            <w:right w:val="none" w:sz="0" w:space="0" w:color="auto"/>
          </w:divBdr>
        </w:div>
      </w:divsChild>
    </w:div>
    <w:div w:id="766773114">
      <w:bodyDiv w:val="1"/>
      <w:marLeft w:val="0"/>
      <w:marRight w:val="0"/>
      <w:marTop w:val="0"/>
      <w:marBottom w:val="0"/>
      <w:divBdr>
        <w:top w:val="none" w:sz="0" w:space="0" w:color="auto"/>
        <w:left w:val="none" w:sz="0" w:space="0" w:color="auto"/>
        <w:bottom w:val="none" w:sz="0" w:space="0" w:color="auto"/>
        <w:right w:val="none" w:sz="0" w:space="0" w:color="auto"/>
      </w:divBdr>
    </w:div>
    <w:div w:id="925261172">
      <w:bodyDiv w:val="1"/>
      <w:marLeft w:val="0"/>
      <w:marRight w:val="0"/>
      <w:marTop w:val="0"/>
      <w:marBottom w:val="0"/>
      <w:divBdr>
        <w:top w:val="none" w:sz="0" w:space="0" w:color="auto"/>
        <w:left w:val="none" w:sz="0" w:space="0" w:color="auto"/>
        <w:bottom w:val="none" w:sz="0" w:space="0" w:color="auto"/>
        <w:right w:val="none" w:sz="0" w:space="0" w:color="auto"/>
      </w:divBdr>
    </w:div>
    <w:div w:id="997197279">
      <w:bodyDiv w:val="1"/>
      <w:marLeft w:val="0"/>
      <w:marRight w:val="0"/>
      <w:marTop w:val="0"/>
      <w:marBottom w:val="0"/>
      <w:divBdr>
        <w:top w:val="none" w:sz="0" w:space="0" w:color="auto"/>
        <w:left w:val="none" w:sz="0" w:space="0" w:color="auto"/>
        <w:bottom w:val="none" w:sz="0" w:space="0" w:color="auto"/>
        <w:right w:val="none" w:sz="0" w:space="0" w:color="auto"/>
      </w:divBdr>
    </w:div>
    <w:div w:id="1266690916">
      <w:bodyDiv w:val="1"/>
      <w:marLeft w:val="0"/>
      <w:marRight w:val="0"/>
      <w:marTop w:val="0"/>
      <w:marBottom w:val="0"/>
      <w:divBdr>
        <w:top w:val="none" w:sz="0" w:space="0" w:color="auto"/>
        <w:left w:val="none" w:sz="0" w:space="0" w:color="auto"/>
        <w:bottom w:val="none" w:sz="0" w:space="0" w:color="auto"/>
        <w:right w:val="none" w:sz="0" w:space="0" w:color="auto"/>
      </w:divBdr>
      <w:divsChild>
        <w:div w:id="834807202">
          <w:marLeft w:val="0"/>
          <w:marRight w:val="0"/>
          <w:marTop w:val="0"/>
          <w:marBottom w:val="0"/>
          <w:divBdr>
            <w:top w:val="none" w:sz="0" w:space="0" w:color="auto"/>
            <w:left w:val="none" w:sz="0" w:space="0" w:color="auto"/>
            <w:bottom w:val="none" w:sz="0" w:space="0" w:color="auto"/>
            <w:right w:val="none" w:sz="0" w:space="0" w:color="auto"/>
          </w:divBdr>
        </w:div>
        <w:div w:id="1548226026">
          <w:marLeft w:val="0"/>
          <w:marRight w:val="0"/>
          <w:marTop w:val="0"/>
          <w:marBottom w:val="0"/>
          <w:divBdr>
            <w:top w:val="none" w:sz="0" w:space="0" w:color="auto"/>
            <w:left w:val="none" w:sz="0" w:space="0" w:color="auto"/>
            <w:bottom w:val="none" w:sz="0" w:space="0" w:color="auto"/>
            <w:right w:val="none" w:sz="0" w:space="0" w:color="auto"/>
          </w:divBdr>
        </w:div>
        <w:div w:id="1143232173">
          <w:marLeft w:val="0"/>
          <w:marRight w:val="0"/>
          <w:marTop w:val="0"/>
          <w:marBottom w:val="0"/>
          <w:divBdr>
            <w:top w:val="none" w:sz="0" w:space="0" w:color="auto"/>
            <w:left w:val="none" w:sz="0" w:space="0" w:color="auto"/>
            <w:bottom w:val="none" w:sz="0" w:space="0" w:color="auto"/>
            <w:right w:val="none" w:sz="0" w:space="0" w:color="auto"/>
          </w:divBdr>
        </w:div>
      </w:divsChild>
    </w:div>
    <w:div w:id="1336347864">
      <w:bodyDiv w:val="1"/>
      <w:marLeft w:val="0"/>
      <w:marRight w:val="0"/>
      <w:marTop w:val="0"/>
      <w:marBottom w:val="0"/>
      <w:divBdr>
        <w:top w:val="none" w:sz="0" w:space="0" w:color="auto"/>
        <w:left w:val="none" w:sz="0" w:space="0" w:color="auto"/>
        <w:bottom w:val="none" w:sz="0" w:space="0" w:color="auto"/>
        <w:right w:val="none" w:sz="0" w:space="0" w:color="auto"/>
      </w:divBdr>
    </w:div>
    <w:div w:id="1543251747">
      <w:bodyDiv w:val="1"/>
      <w:marLeft w:val="0"/>
      <w:marRight w:val="0"/>
      <w:marTop w:val="0"/>
      <w:marBottom w:val="0"/>
      <w:divBdr>
        <w:top w:val="none" w:sz="0" w:space="0" w:color="auto"/>
        <w:left w:val="none" w:sz="0" w:space="0" w:color="auto"/>
        <w:bottom w:val="none" w:sz="0" w:space="0" w:color="auto"/>
        <w:right w:val="none" w:sz="0" w:space="0" w:color="auto"/>
      </w:divBdr>
      <w:divsChild>
        <w:div w:id="848906248">
          <w:marLeft w:val="0"/>
          <w:marRight w:val="0"/>
          <w:marTop w:val="0"/>
          <w:marBottom w:val="0"/>
          <w:divBdr>
            <w:top w:val="none" w:sz="0" w:space="0" w:color="auto"/>
            <w:left w:val="none" w:sz="0" w:space="0" w:color="auto"/>
            <w:bottom w:val="none" w:sz="0" w:space="0" w:color="auto"/>
            <w:right w:val="none" w:sz="0" w:space="0" w:color="auto"/>
          </w:divBdr>
        </w:div>
        <w:div w:id="1976063892">
          <w:marLeft w:val="0"/>
          <w:marRight w:val="0"/>
          <w:marTop w:val="0"/>
          <w:marBottom w:val="0"/>
          <w:divBdr>
            <w:top w:val="none" w:sz="0" w:space="0" w:color="auto"/>
            <w:left w:val="none" w:sz="0" w:space="0" w:color="auto"/>
            <w:bottom w:val="none" w:sz="0" w:space="0" w:color="auto"/>
            <w:right w:val="none" w:sz="0" w:space="0" w:color="auto"/>
          </w:divBdr>
        </w:div>
        <w:div w:id="2011830212">
          <w:marLeft w:val="0"/>
          <w:marRight w:val="0"/>
          <w:marTop w:val="0"/>
          <w:marBottom w:val="0"/>
          <w:divBdr>
            <w:top w:val="none" w:sz="0" w:space="0" w:color="auto"/>
            <w:left w:val="none" w:sz="0" w:space="0" w:color="auto"/>
            <w:bottom w:val="none" w:sz="0" w:space="0" w:color="auto"/>
            <w:right w:val="none" w:sz="0" w:space="0" w:color="auto"/>
          </w:divBdr>
        </w:div>
      </w:divsChild>
    </w:div>
    <w:div w:id="1598633343">
      <w:bodyDiv w:val="1"/>
      <w:marLeft w:val="0"/>
      <w:marRight w:val="0"/>
      <w:marTop w:val="0"/>
      <w:marBottom w:val="0"/>
      <w:divBdr>
        <w:top w:val="none" w:sz="0" w:space="0" w:color="auto"/>
        <w:left w:val="none" w:sz="0" w:space="0" w:color="auto"/>
        <w:bottom w:val="none" w:sz="0" w:space="0" w:color="auto"/>
        <w:right w:val="none" w:sz="0" w:space="0" w:color="auto"/>
      </w:divBdr>
      <w:divsChild>
        <w:div w:id="1630234652">
          <w:marLeft w:val="0"/>
          <w:marRight w:val="0"/>
          <w:marTop w:val="0"/>
          <w:marBottom w:val="0"/>
          <w:divBdr>
            <w:top w:val="none" w:sz="0" w:space="0" w:color="auto"/>
            <w:left w:val="none" w:sz="0" w:space="0" w:color="auto"/>
            <w:bottom w:val="none" w:sz="0" w:space="0" w:color="auto"/>
            <w:right w:val="none" w:sz="0" w:space="0" w:color="auto"/>
          </w:divBdr>
        </w:div>
        <w:div w:id="268585884">
          <w:marLeft w:val="0"/>
          <w:marRight w:val="0"/>
          <w:marTop w:val="0"/>
          <w:marBottom w:val="0"/>
          <w:divBdr>
            <w:top w:val="none" w:sz="0" w:space="0" w:color="auto"/>
            <w:left w:val="none" w:sz="0" w:space="0" w:color="auto"/>
            <w:bottom w:val="none" w:sz="0" w:space="0" w:color="auto"/>
            <w:right w:val="none" w:sz="0" w:space="0" w:color="auto"/>
          </w:divBdr>
        </w:div>
        <w:div w:id="775635520">
          <w:marLeft w:val="0"/>
          <w:marRight w:val="0"/>
          <w:marTop w:val="0"/>
          <w:marBottom w:val="0"/>
          <w:divBdr>
            <w:top w:val="none" w:sz="0" w:space="0" w:color="auto"/>
            <w:left w:val="none" w:sz="0" w:space="0" w:color="auto"/>
            <w:bottom w:val="none" w:sz="0" w:space="0" w:color="auto"/>
            <w:right w:val="none" w:sz="0" w:space="0" w:color="auto"/>
          </w:divBdr>
        </w:div>
        <w:div w:id="541596862">
          <w:marLeft w:val="0"/>
          <w:marRight w:val="0"/>
          <w:marTop w:val="0"/>
          <w:marBottom w:val="0"/>
          <w:divBdr>
            <w:top w:val="none" w:sz="0" w:space="0" w:color="auto"/>
            <w:left w:val="none" w:sz="0" w:space="0" w:color="auto"/>
            <w:bottom w:val="none" w:sz="0" w:space="0" w:color="auto"/>
            <w:right w:val="none" w:sz="0" w:space="0" w:color="auto"/>
          </w:divBdr>
        </w:div>
        <w:div w:id="876506121">
          <w:marLeft w:val="0"/>
          <w:marRight w:val="0"/>
          <w:marTop w:val="0"/>
          <w:marBottom w:val="0"/>
          <w:divBdr>
            <w:top w:val="none" w:sz="0" w:space="0" w:color="auto"/>
            <w:left w:val="none" w:sz="0" w:space="0" w:color="auto"/>
            <w:bottom w:val="none" w:sz="0" w:space="0" w:color="auto"/>
            <w:right w:val="none" w:sz="0" w:space="0" w:color="auto"/>
          </w:divBdr>
        </w:div>
        <w:div w:id="876435011">
          <w:marLeft w:val="0"/>
          <w:marRight w:val="0"/>
          <w:marTop w:val="0"/>
          <w:marBottom w:val="0"/>
          <w:divBdr>
            <w:top w:val="none" w:sz="0" w:space="0" w:color="auto"/>
            <w:left w:val="none" w:sz="0" w:space="0" w:color="auto"/>
            <w:bottom w:val="none" w:sz="0" w:space="0" w:color="auto"/>
            <w:right w:val="none" w:sz="0" w:space="0" w:color="auto"/>
          </w:divBdr>
        </w:div>
      </w:divsChild>
    </w:div>
    <w:div w:id="1692488213">
      <w:bodyDiv w:val="1"/>
      <w:marLeft w:val="0"/>
      <w:marRight w:val="0"/>
      <w:marTop w:val="0"/>
      <w:marBottom w:val="0"/>
      <w:divBdr>
        <w:top w:val="none" w:sz="0" w:space="0" w:color="auto"/>
        <w:left w:val="none" w:sz="0" w:space="0" w:color="auto"/>
        <w:bottom w:val="none" w:sz="0" w:space="0" w:color="auto"/>
        <w:right w:val="none" w:sz="0" w:space="0" w:color="auto"/>
      </w:divBdr>
    </w:div>
    <w:div w:id="1706826341">
      <w:bodyDiv w:val="1"/>
      <w:marLeft w:val="0"/>
      <w:marRight w:val="0"/>
      <w:marTop w:val="0"/>
      <w:marBottom w:val="0"/>
      <w:divBdr>
        <w:top w:val="none" w:sz="0" w:space="0" w:color="auto"/>
        <w:left w:val="none" w:sz="0" w:space="0" w:color="auto"/>
        <w:bottom w:val="none" w:sz="0" w:space="0" w:color="auto"/>
        <w:right w:val="none" w:sz="0" w:space="0" w:color="auto"/>
      </w:divBdr>
      <w:divsChild>
        <w:div w:id="996688389">
          <w:marLeft w:val="0"/>
          <w:marRight w:val="0"/>
          <w:marTop w:val="0"/>
          <w:marBottom w:val="0"/>
          <w:divBdr>
            <w:top w:val="none" w:sz="0" w:space="0" w:color="auto"/>
            <w:left w:val="none" w:sz="0" w:space="0" w:color="auto"/>
            <w:bottom w:val="none" w:sz="0" w:space="0" w:color="auto"/>
            <w:right w:val="none" w:sz="0" w:space="0" w:color="auto"/>
          </w:divBdr>
        </w:div>
        <w:div w:id="1145272574">
          <w:marLeft w:val="0"/>
          <w:marRight w:val="0"/>
          <w:marTop w:val="0"/>
          <w:marBottom w:val="0"/>
          <w:divBdr>
            <w:top w:val="none" w:sz="0" w:space="0" w:color="auto"/>
            <w:left w:val="none" w:sz="0" w:space="0" w:color="auto"/>
            <w:bottom w:val="none" w:sz="0" w:space="0" w:color="auto"/>
            <w:right w:val="none" w:sz="0" w:space="0" w:color="auto"/>
          </w:divBdr>
        </w:div>
      </w:divsChild>
    </w:div>
    <w:div w:id="1721593005">
      <w:bodyDiv w:val="1"/>
      <w:marLeft w:val="0"/>
      <w:marRight w:val="0"/>
      <w:marTop w:val="0"/>
      <w:marBottom w:val="0"/>
      <w:divBdr>
        <w:top w:val="none" w:sz="0" w:space="0" w:color="auto"/>
        <w:left w:val="none" w:sz="0" w:space="0" w:color="auto"/>
        <w:bottom w:val="none" w:sz="0" w:space="0" w:color="auto"/>
        <w:right w:val="none" w:sz="0" w:space="0" w:color="auto"/>
      </w:divBdr>
    </w:div>
    <w:div w:id="1772579937">
      <w:bodyDiv w:val="1"/>
      <w:marLeft w:val="0"/>
      <w:marRight w:val="0"/>
      <w:marTop w:val="0"/>
      <w:marBottom w:val="0"/>
      <w:divBdr>
        <w:top w:val="none" w:sz="0" w:space="0" w:color="auto"/>
        <w:left w:val="none" w:sz="0" w:space="0" w:color="auto"/>
        <w:bottom w:val="none" w:sz="0" w:space="0" w:color="auto"/>
        <w:right w:val="none" w:sz="0" w:space="0" w:color="auto"/>
      </w:divBdr>
      <w:divsChild>
        <w:div w:id="1660839512">
          <w:marLeft w:val="0"/>
          <w:marRight w:val="0"/>
          <w:marTop w:val="0"/>
          <w:marBottom w:val="0"/>
          <w:divBdr>
            <w:top w:val="none" w:sz="0" w:space="0" w:color="auto"/>
            <w:left w:val="none" w:sz="0" w:space="0" w:color="auto"/>
            <w:bottom w:val="none" w:sz="0" w:space="0" w:color="auto"/>
            <w:right w:val="none" w:sz="0" w:space="0" w:color="auto"/>
          </w:divBdr>
        </w:div>
        <w:div w:id="1657685776">
          <w:marLeft w:val="0"/>
          <w:marRight w:val="0"/>
          <w:marTop w:val="0"/>
          <w:marBottom w:val="0"/>
          <w:divBdr>
            <w:top w:val="none" w:sz="0" w:space="0" w:color="auto"/>
            <w:left w:val="none" w:sz="0" w:space="0" w:color="auto"/>
            <w:bottom w:val="none" w:sz="0" w:space="0" w:color="auto"/>
            <w:right w:val="none" w:sz="0" w:space="0" w:color="auto"/>
          </w:divBdr>
        </w:div>
        <w:div w:id="1476801722">
          <w:marLeft w:val="0"/>
          <w:marRight w:val="0"/>
          <w:marTop w:val="0"/>
          <w:marBottom w:val="0"/>
          <w:divBdr>
            <w:top w:val="none" w:sz="0" w:space="0" w:color="auto"/>
            <w:left w:val="none" w:sz="0" w:space="0" w:color="auto"/>
            <w:bottom w:val="none" w:sz="0" w:space="0" w:color="auto"/>
            <w:right w:val="none" w:sz="0" w:space="0" w:color="auto"/>
          </w:divBdr>
        </w:div>
      </w:divsChild>
    </w:div>
    <w:div w:id="1848061892">
      <w:bodyDiv w:val="1"/>
      <w:marLeft w:val="0"/>
      <w:marRight w:val="0"/>
      <w:marTop w:val="0"/>
      <w:marBottom w:val="0"/>
      <w:divBdr>
        <w:top w:val="none" w:sz="0" w:space="0" w:color="auto"/>
        <w:left w:val="none" w:sz="0" w:space="0" w:color="auto"/>
        <w:bottom w:val="none" w:sz="0" w:space="0" w:color="auto"/>
        <w:right w:val="none" w:sz="0" w:space="0" w:color="auto"/>
      </w:divBdr>
    </w:div>
    <w:div w:id="1862694630">
      <w:bodyDiv w:val="1"/>
      <w:marLeft w:val="0"/>
      <w:marRight w:val="0"/>
      <w:marTop w:val="0"/>
      <w:marBottom w:val="0"/>
      <w:divBdr>
        <w:top w:val="none" w:sz="0" w:space="0" w:color="auto"/>
        <w:left w:val="none" w:sz="0" w:space="0" w:color="auto"/>
        <w:bottom w:val="none" w:sz="0" w:space="0" w:color="auto"/>
        <w:right w:val="none" w:sz="0" w:space="0" w:color="auto"/>
      </w:divBdr>
    </w:div>
    <w:div w:id="2128771882">
      <w:bodyDiv w:val="1"/>
      <w:marLeft w:val="0"/>
      <w:marRight w:val="0"/>
      <w:marTop w:val="0"/>
      <w:marBottom w:val="0"/>
      <w:divBdr>
        <w:top w:val="none" w:sz="0" w:space="0" w:color="auto"/>
        <w:left w:val="none" w:sz="0" w:space="0" w:color="auto"/>
        <w:bottom w:val="none" w:sz="0" w:space="0" w:color="auto"/>
        <w:right w:val="none" w:sz="0" w:space="0" w:color="auto"/>
      </w:divBdr>
      <w:divsChild>
        <w:div w:id="620846683">
          <w:marLeft w:val="0"/>
          <w:marRight w:val="0"/>
          <w:marTop w:val="0"/>
          <w:marBottom w:val="0"/>
          <w:divBdr>
            <w:top w:val="none" w:sz="0" w:space="0" w:color="auto"/>
            <w:left w:val="none" w:sz="0" w:space="0" w:color="auto"/>
            <w:bottom w:val="none" w:sz="0" w:space="0" w:color="auto"/>
            <w:right w:val="none" w:sz="0" w:space="0" w:color="auto"/>
          </w:divBdr>
        </w:div>
        <w:div w:id="1759599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B8F82-936B-471D-87BA-897F988DA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14407</Words>
  <Characters>82125</Characters>
  <Application>Microsoft Office Word</Application>
  <DocSecurity>0</DocSecurity>
  <Lines>684</Lines>
  <Paragraphs>192</Paragraphs>
  <ScaleCrop>false</ScaleCrop>
  <Company/>
  <LinksUpToDate>false</LinksUpToDate>
  <CharactersWithSpaces>96340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2024-02-01T09:38:00Z</dcterms:created>
  <dcterms:modified xsi:type="dcterms:W3CDTF">2024-02-01T09:42:00Z</dcterms:modified>
</cp:coreProperties>
</file>