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BA960" w14:textId="6AEC2FAC" w:rsidR="00D0643F" w:rsidRPr="00D0643F" w:rsidRDefault="00D0643F" w:rsidP="00D0643F">
      <w:pPr>
        <w:spacing w:line="360" w:lineRule="auto"/>
        <w:jc w:val="left"/>
        <w:rPr>
          <w:rFonts w:ascii="Times New Roman" w:hAnsi="Times New Roman" w:cs="Times New Roman"/>
          <w:b/>
          <w:bCs/>
          <w:sz w:val="24"/>
          <w:szCs w:val="24"/>
        </w:rPr>
      </w:pPr>
      <w:bookmarkStart w:id="0" w:name="_Hlk93435135"/>
      <w:bookmarkStart w:id="1" w:name="_Hlk102949231"/>
      <w:bookmarkEnd w:id="0"/>
      <w:r w:rsidRPr="00D0643F">
        <w:rPr>
          <w:rFonts w:ascii="Times New Roman" w:hAnsi="Times New Roman" w:cs="Times New Roman"/>
          <w:b/>
          <w:bCs/>
          <w:sz w:val="24"/>
          <w:szCs w:val="24"/>
        </w:rPr>
        <w:t xml:space="preserve">[For </w:t>
      </w:r>
      <w:r>
        <w:rPr>
          <w:rFonts w:ascii="Times New Roman" w:hAnsi="Times New Roman" w:cs="Times New Roman"/>
          <w:b/>
          <w:bCs/>
          <w:sz w:val="24"/>
          <w:szCs w:val="24"/>
        </w:rPr>
        <w:t>SUPPLEMENTARY MATERIAL</w:t>
      </w:r>
      <w:r w:rsidRPr="00D0643F">
        <w:rPr>
          <w:rFonts w:ascii="Times New Roman" w:hAnsi="Times New Roman" w:cs="Times New Roman"/>
          <w:b/>
          <w:bCs/>
          <w:sz w:val="24"/>
          <w:szCs w:val="24"/>
        </w:rPr>
        <w:t>]</w:t>
      </w:r>
    </w:p>
    <w:p w14:paraId="370DA550" w14:textId="60E73B0D" w:rsidR="00D0643F" w:rsidRPr="00D0643F" w:rsidRDefault="00D0643F" w:rsidP="00D0643F">
      <w:pPr>
        <w:spacing w:line="360" w:lineRule="auto"/>
        <w:jc w:val="left"/>
        <w:rPr>
          <w:rFonts w:ascii="Times New Roman" w:hAnsi="Times New Roman" w:cs="Times New Roman"/>
          <w:b/>
          <w:bCs/>
          <w:sz w:val="24"/>
          <w:szCs w:val="24"/>
        </w:rPr>
      </w:pPr>
      <w:r w:rsidRPr="00D0643F">
        <w:rPr>
          <w:rFonts w:ascii="Times New Roman" w:hAnsi="Times New Roman" w:cs="Times New Roman"/>
          <w:b/>
          <w:bCs/>
          <w:sz w:val="24"/>
          <w:szCs w:val="24"/>
        </w:rPr>
        <w:t>Bone</w:t>
      </w:r>
      <w:r w:rsidR="00461F70">
        <w:rPr>
          <w:rFonts w:ascii="Times New Roman" w:hAnsi="Times New Roman" w:cs="Times New Roman"/>
          <w:b/>
          <w:bCs/>
          <w:sz w:val="24"/>
          <w:szCs w:val="24"/>
        </w:rPr>
        <w:t>-</w:t>
      </w:r>
      <w:r w:rsidR="00780082">
        <w:rPr>
          <w:rFonts w:ascii="Times New Roman" w:hAnsi="Times New Roman" w:cs="Times New Roman"/>
          <w:b/>
          <w:bCs/>
          <w:sz w:val="24"/>
          <w:szCs w:val="24"/>
        </w:rPr>
        <w:t xml:space="preserve">artefact </w:t>
      </w:r>
      <w:r w:rsidRPr="00D0643F">
        <w:rPr>
          <w:rFonts w:ascii="Times New Roman" w:hAnsi="Times New Roman" w:cs="Times New Roman"/>
          <w:b/>
          <w:bCs/>
          <w:sz w:val="24"/>
          <w:szCs w:val="24"/>
        </w:rPr>
        <w:t xml:space="preserve">production in late Neolithic central China: </w:t>
      </w:r>
      <w:r w:rsidR="00606137">
        <w:rPr>
          <w:rFonts w:ascii="Times New Roman" w:hAnsi="Times New Roman" w:cs="Times New Roman"/>
          <w:b/>
          <w:bCs/>
          <w:sz w:val="24"/>
          <w:szCs w:val="24"/>
        </w:rPr>
        <w:t>evidence</w:t>
      </w:r>
      <w:r w:rsidRPr="00D0643F">
        <w:rPr>
          <w:rFonts w:ascii="Times New Roman" w:hAnsi="Times New Roman" w:cs="Times New Roman"/>
          <w:b/>
          <w:bCs/>
          <w:sz w:val="24"/>
          <w:szCs w:val="24"/>
        </w:rPr>
        <w:t xml:space="preserve"> from </w:t>
      </w:r>
      <w:proofErr w:type="spellStart"/>
      <w:r w:rsidRPr="00D0643F">
        <w:rPr>
          <w:rFonts w:ascii="Times New Roman" w:hAnsi="Times New Roman" w:cs="Times New Roman"/>
          <w:b/>
          <w:bCs/>
          <w:sz w:val="24"/>
          <w:szCs w:val="24"/>
        </w:rPr>
        <w:t>Pingliangtai</w:t>
      </w:r>
      <w:proofErr w:type="spellEnd"/>
    </w:p>
    <w:p w14:paraId="218BB4F2" w14:textId="0E278500" w:rsidR="00D0643F" w:rsidRPr="00D0643F" w:rsidRDefault="00D0643F" w:rsidP="00D0643F">
      <w:pPr>
        <w:spacing w:line="360" w:lineRule="auto"/>
        <w:jc w:val="left"/>
        <w:rPr>
          <w:rFonts w:ascii="Times New Roman" w:hAnsi="Times New Roman" w:cs="Times New Roman"/>
          <w:sz w:val="24"/>
          <w:szCs w:val="24"/>
        </w:rPr>
      </w:pPr>
      <w:proofErr w:type="spellStart"/>
      <w:r w:rsidRPr="00D0643F">
        <w:rPr>
          <w:rFonts w:ascii="Times New Roman" w:hAnsi="Times New Roman" w:cs="Times New Roman"/>
          <w:sz w:val="24"/>
          <w:szCs w:val="24"/>
        </w:rPr>
        <w:t>Xiaochen</w:t>
      </w:r>
      <w:proofErr w:type="spellEnd"/>
      <w:r w:rsidRPr="00D0643F">
        <w:rPr>
          <w:rFonts w:ascii="Times New Roman" w:hAnsi="Times New Roman" w:cs="Times New Roman"/>
          <w:sz w:val="24"/>
          <w:szCs w:val="24"/>
        </w:rPr>
        <w:t xml:space="preserve"> Pei</w:t>
      </w:r>
      <w:r w:rsidRPr="00D0643F">
        <w:rPr>
          <w:rFonts w:ascii="Times New Roman" w:hAnsi="Times New Roman" w:cs="Times New Roman"/>
          <w:sz w:val="24"/>
          <w:szCs w:val="24"/>
          <w:vertAlign w:val="superscript"/>
        </w:rPr>
        <w:t>1,†</w:t>
      </w:r>
      <w:r w:rsidRPr="00D0643F">
        <w:rPr>
          <w:rFonts w:ascii="Times New Roman" w:hAnsi="Times New Roman" w:cs="Times New Roman"/>
          <w:sz w:val="24"/>
          <w:szCs w:val="24"/>
        </w:rPr>
        <w:t xml:space="preserve">, </w:t>
      </w:r>
      <w:proofErr w:type="spellStart"/>
      <w:r w:rsidRPr="00D0643F">
        <w:rPr>
          <w:rFonts w:ascii="Times New Roman" w:hAnsi="Times New Roman" w:cs="Times New Roman"/>
          <w:sz w:val="24"/>
          <w:szCs w:val="24"/>
        </w:rPr>
        <w:t>Yanpeng</w:t>
      </w:r>
      <w:proofErr w:type="spellEnd"/>
      <w:r w:rsidRPr="00D0643F">
        <w:rPr>
          <w:rFonts w:ascii="Times New Roman" w:hAnsi="Times New Roman" w:cs="Times New Roman"/>
          <w:sz w:val="24"/>
          <w:szCs w:val="24"/>
        </w:rPr>
        <w:t xml:space="preserve"> Cao</w:t>
      </w:r>
      <w:r w:rsidRPr="00D0643F">
        <w:rPr>
          <w:rFonts w:ascii="Times New Roman" w:hAnsi="Times New Roman" w:cs="Times New Roman"/>
          <w:sz w:val="24"/>
          <w:szCs w:val="24"/>
          <w:vertAlign w:val="superscript"/>
        </w:rPr>
        <w:t>2,†</w:t>
      </w:r>
      <w:r w:rsidRPr="00D0643F">
        <w:rPr>
          <w:rFonts w:ascii="Times New Roman" w:hAnsi="Times New Roman" w:cs="Times New Roman"/>
          <w:sz w:val="24"/>
          <w:szCs w:val="24"/>
        </w:rPr>
        <w:t xml:space="preserve">, </w:t>
      </w:r>
      <w:proofErr w:type="spellStart"/>
      <w:r w:rsidRPr="00D0643F">
        <w:rPr>
          <w:rFonts w:ascii="Times New Roman" w:hAnsi="Times New Roman" w:cs="Times New Roman"/>
          <w:sz w:val="24"/>
          <w:szCs w:val="24"/>
        </w:rPr>
        <w:t>Yidi</w:t>
      </w:r>
      <w:proofErr w:type="spellEnd"/>
      <w:r w:rsidRPr="00D0643F">
        <w:rPr>
          <w:rFonts w:ascii="Times New Roman" w:hAnsi="Times New Roman" w:cs="Times New Roman"/>
          <w:sz w:val="24"/>
          <w:szCs w:val="24"/>
        </w:rPr>
        <w:t xml:space="preserve"> Yang</w:t>
      </w:r>
      <w:r w:rsidRPr="00D0643F">
        <w:rPr>
          <w:rFonts w:ascii="Times New Roman" w:hAnsi="Times New Roman" w:cs="Times New Roman"/>
          <w:sz w:val="24"/>
          <w:szCs w:val="24"/>
          <w:vertAlign w:val="superscript"/>
        </w:rPr>
        <w:t>1</w:t>
      </w:r>
      <w:r w:rsidRPr="00D0643F">
        <w:rPr>
          <w:rFonts w:ascii="Times New Roman" w:hAnsi="Times New Roman" w:cs="Times New Roman"/>
          <w:sz w:val="24"/>
          <w:szCs w:val="24"/>
        </w:rPr>
        <w:t xml:space="preserve">, </w:t>
      </w:r>
      <w:proofErr w:type="spellStart"/>
      <w:r w:rsidRPr="00D0643F">
        <w:rPr>
          <w:rFonts w:ascii="Times New Roman" w:hAnsi="Times New Roman" w:cs="Times New Roman"/>
          <w:sz w:val="24"/>
          <w:szCs w:val="24"/>
        </w:rPr>
        <w:t>Chunmun</w:t>
      </w:r>
      <w:proofErr w:type="spellEnd"/>
      <w:r w:rsidRPr="00D0643F">
        <w:rPr>
          <w:rFonts w:ascii="Times New Roman" w:hAnsi="Times New Roman" w:cs="Times New Roman"/>
          <w:sz w:val="24"/>
          <w:szCs w:val="24"/>
        </w:rPr>
        <w:t xml:space="preserve"> Liew</w:t>
      </w:r>
      <w:r w:rsidRPr="00D0643F">
        <w:rPr>
          <w:rFonts w:ascii="Times New Roman" w:hAnsi="Times New Roman" w:cs="Times New Roman"/>
          <w:sz w:val="24"/>
          <w:szCs w:val="24"/>
          <w:vertAlign w:val="superscript"/>
        </w:rPr>
        <w:t>1</w:t>
      </w:r>
      <w:r w:rsidRPr="00D0643F">
        <w:rPr>
          <w:rFonts w:ascii="Times New Roman" w:hAnsi="Times New Roman" w:cs="Times New Roman"/>
          <w:sz w:val="24"/>
          <w:szCs w:val="24"/>
        </w:rPr>
        <w:t>, Chi Zhang</w:t>
      </w:r>
      <w:r w:rsidRPr="00D0643F">
        <w:rPr>
          <w:rFonts w:ascii="Times New Roman" w:hAnsi="Times New Roman" w:cs="Times New Roman"/>
          <w:sz w:val="24"/>
          <w:szCs w:val="24"/>
          <w:vertAlign w:val="superscript"/>
        </w:rPr>
        <w:t>1</w:t>
      </w:r>
      <w:r w:rsidRPr="00D0643F">
        <w:rPr>
          <w:rFonts w:ascii="Times New Roman" w:hAnsi="Times New Roman" w:cs="Times New Roman"/>
          <w:sz w:val="24"/>
          <w:szCs w:val="24"/>
        </w:rPr>
        <w:t>, Ling Qin</w:t>
      </w:r>
      <w:r w:rsidRPr="00D0643F">
        <w:rPr>
          <w:rFonts w:ascii="Times New Roman" w:hAnsi="Times New Roman" w:cs="Times New Roman"/>
          <w:sz w:val="24"/>
          <w:szCs w:val="24"/>
          <w:vertAlign w:val="superscript"/>
        </w:rPr>
        <w:t>1</w:t>
      </w:r>
      <w:r w:rsidRPr="00D0643F">
        <w:rPr>
          <w:rFonts w:ascii="Times New Roman" w:hAnsi="Times New Roman" w:cs="Times New Roman"/>
          <w:sz w:val="24"/>
          <w:szCs w:val="24"/>
        </w:rPr>
        <w:t>, Zhenhua Deng</w:t>
      </w:r>
      <w:r w:rsidRPr="00D0643F">
        <w:rPr>
          <w:rFonts w:ascii="Times New Roman" w:hAnsi="Times New Roman" w:cs="Times New Roman"/>
          <w:sz w:val="24"/>
          <w:szCs w:val="24"/>
          <w:vertAlign w:val="superscript"/>
        </w:rPr>
        <w:t>1</w:t>
      </w:r>
      <w:r w:rsidRPr="00D0643F">
        <w:rPr>
          <w:rFonts w:ascii="Times New Roman" w:hAnsi="Times New Roman" w:cs="Times New Roman"/>
          <w:sz w:val="24"/>
          <w:szCs w:val="24"/>
        </w:rPr>
        <w:t xml:space="preserve"> [ORCID: 0000-0002-6412-7399], Shuzheng Zhu</w:t>
      </w:r>
      <w:r w:rsidRPr="00D0643F">
        <w:rPr>
          <w:rFonts w:ascii="Times New Roman" w:hAnsi="Times New Roman" w:cs="Times New Roman"/>
          <w:sz w:val="24"/>
          <w:szCs w:val="24"/>
          <w:vertAlign w:val="superscript"/>
        </w:rPr>
        <w:t>2</w:t>
      </w:r>
      <w:r w:rsidRPr="00D0643F">
        <w:rPr>
          <w:rFonts w:ascii="Times New Roman" w:hAnsi="Times New Roman" w:cs="Times New Roman"/>
          <w:sz w:val="24"/>
          <w:szCs w:val="24"/>
        </w:rPr>
        <w:t>, Yan Chen</w:t>
      </w:r>
      <w:r w:rsidRPr="00D0643F">
        <w:rPr>
          <w:rFonts w:ascii="Times New Roman" w:hAnsi="Times New Roman" w:cs="Times New Roman"/>
          <w:sz w:val="24"/>
          <w:szCs w:val="24"/>
          <w:vertAlign w:val="superscript"/>
        </w:rPr>
        <w:t>2</w:t>
      </w:r>
      <w:r w:rsidRPr="00D0643F">
        <w:rPr>
          <w:rFonts w:ascii="Times New Roman" w:hAnsi="Times New Roman" w:cs="Times New Roman"/>
          <w:sz w:val="24"/>
          <w:szCs w:val="24"/>
        </w:rPr>
        <w:t>, Hao Zhao</w:t>
      </w:r>
      <w:r w:rsidRPr="00D0643F">
        <w:rPr>
          <w:rFonts w:ascii="Times New Roman" w:hAnsi="Times New Roman" w:cs="Times New Roman"/>
          <w:sz w:val="24"/>
          <w:szCs w:val="24"/>
          <w:vertAlign w:val="superscript"/>
        </w:rPr>
        <w:t>1</w:t>
      </w:r>
      <w:r w:rsidRPr="00D0643F">
        <w:rPr>
          <w:rFonts w:ascii="Times New Roman" w:hAnsi="Times New Roman" w:cs="Times New Roman"/>
          <w:sz w:val="24"/>
          <w:szCs w:val="24"/>
        </w:rPr>
        <w:t>, Chao Ning</w:t>
      </w:r>
      <w:r w:rsidRPr="00D0643F">
        <w:rPr>
          <w:rFonts w:ascii="Times New Roman" w:hAnsi="Times New Roman" w:cs="Times New Roman"/>
          <w:sz w:val="24"/>
          <w:szCs w:val="24"/>
          <w:vertAlign w:val="superscript"/>
        </w:rPr>
        <w:t>1</w:t>
      </w:r>
      <w:r w:rsidRPr="00D0643F">
        <w:rPr>
          <w:rFonts w:ascii="Times New Roman" w:hAnsi="Times New Roman" w:cs="Times New Roman"/>
          <w:sz w:val="24"/>
          <w:szCs w:val="24"/>
        </w:rPr>
        <w:t>, Mark J. Hudson</w:t>
      </w:r>
      <w:r w:rsidRPr="00D0643F">
        <w:rPr>
          <w:rFonts w:ascii="Times New Roman" w:hAnsi="Times New Roman" w:cs="Times New Roman"/>
          <w:sz w:val="24"/>
          <w:szCs w:val="24"/>
          <w:vertAlign w:val="superscript"/>
        </w:rPr>
        <w:t>3</w:t>
      </w:r>
      <w:r w:rsidRPr="00D0643F">
        <w:rPr>
          <w:rFonts w:ascii="Times New Roman" w:hAnsi="Times New Roman" w:cs="Times New Roman"/>
          <w:sz w:val="24"/>
          <w:szCs w:val="24"/>
        </w:rPr>
        <w:t>, Ying Zhang</w:t>
      </w:r>
      <w:r w:rsidRPr="00D0643F">
        <w:rPr>
          <w:rFonts w:ascii="Times New Roman" w:hAnsi="Times New Roman" w:cs="Times New Roman"/>
          <w:sz w:val="24"/>
          <w:szCs w:val="24"/>
          <w:vertAlign w:val="superscript"/>
        </w:rPr>
        <w:t>4,*</w:t>
      </w:r>
      <w:r w:rsidRPr="00D0643F">
        <w:rPr>
          <w:rFonts w:ascii="Times New Roman" w:hAnsi="Times New Roman" w:cs="Times New Roman"/>
          <w:sz w:val="24"/>
          <w:szCs w:val="24"/>
        </w:rPr>
        <w:t xml:space="preserve"> &amp; Hai Zhang</w:t>
      </w:r>
      <w:r w:rsidRPr="00D0643F">
        <w:rPr>
          <w:rFonts w:ascii="Times New Roman" w:hAnsi="Times New Roman" w:cs="Times New Roman"/>
          <w:sz w:val="24"/>
          <w:szCs w:val="24"/>
          <w:vertAlign w:val="superscript"/>
        </w:rPr>
        <w:t>1,*</w:t>
      </w:r>
    </w:p>
    <w:p w14:paraId="07A97B50" w14:textId="77777777" w:rsidR="00D0643F" w:rsidRPr="00D0643F" w:rsidRDefault="00D0643F" w:rsidP="00D0643F">
      <w:pPr>
        <w:spacing w:line="360" w:lineRule="auto"/>
        <w:jc w:val="left"/>
        <w:rPr>
          <w:rFonts w:ascii="Times New Roman" w:hAnsi="Times New Roman" w:cs="Times New Roman"/>
          <w:sz w:val="24"/>
          <w:szCs w:val="24"/>
        </w:rPr>
      </w:pPr>
    </w:p>
    <w:p w14:paraId="0BEC65E9" w14:textId="77777777" w:rsidR="00D0643F" w:rsidRPr="00D0643F" w:rsidRDefault="00D0643F"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vertAlign w:val="superscript"/>
        </w:rPr>
        <w:t xml:space="preserve">1 </w:t>
      </w:r>
      <w:r w:rsidRPr="00D0643F">
        <w:rPr>
          <w:rFonts w:ascii="Times New Roman" w:hAnsi="Times New Roman" w:cs="Times New Roman"/>
          <w:sz w:val="24"/>
          <w:szCs w:val="24"/>
        </w:rPr>
        <w:t>School of Archaeology and Museology, Peking University, Beijing, P.R. China</w:t>
      </w:r>
    </w:p>
    <w:p w14:paraId="070E57D1" w14:textId="1E17B25B" w:rsidR="00D0643F" w:rsidRPr="00D0643F" w:rsidRDefault="00D0643F"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vertAlign w:val="superscript"/>
        </w:rPr>
        <w:t xml:space="preserve">2 </w:t>
      </w:r>
      <w:r w:rsidRPr="00D0643F">
        <w:rPr>
          <w:rFonts w:ascii="Times New Roman" w:hAnsi="Times New Roman" w:cs="Times New Roman"/>
          <w:sz w:val="24"/>
          <w:szCs w:val="24"/>
        </w:rPr>
        <w:t xml:space="preserve">Henan Provincial Institute of Cultural </w:t>
      </w:r>
      <w:r w:rsidR="004E3CD2">
        <w:rPr>
          <w:rFonts w:ascii="Times New Roman" w:hAnsi="Times New Roman" w:cs="Times New Roman"/>
          <w:sz w:val="24"/>
          <w:szCs w:val="24"/>
        </w:rPr>
        <w:t>H</w:t>
      </w:r>
      <w:r w:rsidR="004E3CD2">
        <w:rPr>
          <w:rFonts w:ascii="Times New Roman" w:hAnsi="Times New Roman" w:cs="Times New Roman" w:hint="eastAsia"/>
          <w:sz w:val="24"/>
          <w:szCs w:val="24"/>
        </w:rPr>
        <w:t>eritage</w:t>
      </w:r>
      <w:r w:rsidRPr="00D0643F">
        <w:rPr>
          <w:rFonts w:ascii="Times New Roman" w:hAnsi="Times New Roman" w:cs="Times New Roman"/>
          <w:sz w:val="24"/>
          <w:szCs w:val="24"/>
        </w:rPr>
        <w:t xml:space="preserve"> and Archaeology, Zhengzhou, P.R. China</w:t>
      </w:r>
    </w:p>
    <w:p w14:paraId="4C4B9AEE" w14:textId="77777777" w:rsidR="00D0643F" w:rsidRPr="00D0643F" w:rsidRDefault="00D0643F"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vertAlign w:val="superscript"/>
        </w:rPr>
        <w:t xml:space="preserve">3 </w:t>
      </w:r>
      <w:r w:rsidRPr="00D0643F">
        <w:rPr>
          <w:rFonts w:ascii="Times New Roman" w:hAnsi="Times New Roman" w:cs="Times New Roman"/>
          <w:sz w:val="24"/>
          <w:szCs w:val="24"/>
        </w:rPr>
        <w:t>Max Planck Institute of Geoanthropology, Jena, Germany</w:t>
      </w:r>
    </w:p>
    <w:p w14:paraId="0B838A89" w14:textId="77777777" w:rsidR="00D0643F" w:rsidRPr="00D0643F" w:rsidRDefault="00D0643F"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vertAlign w:val="superscript"/>
        </w:rPr>
        <w:t>4</w:t>
      </w:r>
      <w:r w:rsidRPr="00D0643F">
        <w:rPr>
          <w:rFonts w:ascii="Times New Roman" w:hAnsi="Times New Roman" w:cs="Times New Roman"/>
          <w:sz w:val="24"/>
          <w:szCs w:val="24"/>
        </w:rPr>
        <w:t xml:space="preserve"> National Centre for Archaeology, Beijing, P.R. China</w:t>
      </w:r>
    </w:p>
    <w:p w14:paraId="0119F6D0" w14:textId="1E6E4561" w:rsidR="00D0643F" w:rsidRPr="00D0643F" w:rsidRDefault="00D0643F" w:rsidP="00D0643F">
      <w:pPr>
        <w:spacing w:line="360" w:lineRule="auto"/>
        <w:jc w:val="left"/>
        <w:rPr>
          <w:rFonts w:ascii="Times New Roman" w:hAnsi="Times New Roman" w:cs="Times New Roman"/>
          <w:sz w:val="24"/>
          <w:szCs w:val="24"/>
        </w:rPr>
      </w:pPr>
    </w:p>
    <w:p w14:paraId="5C1E49D9" w14:textId="77777777" w:rsidR="00D0643F" w:rsidRPr="00D0643F" w:rsidRDefault="00D0643F"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vertAlign w:val="superscript"/>
        </w:rPr>
        <w:t xml:space="preserve">† </w:t>
      </w:r>
      <w:r w:rsidRPr="00D0643F">
        <w:rPr>
          <w:rFonts w:ascii="Times New Roman" w:hAnsi="Times New Roman" w:cs="Times New Roman"/>
          <w:sz w:val="24"/>
          <w:szCs w:val="24"/>
        </w:rPr>
        <w:t>These authors contributed equally to the paper</w:t>
      </w:r>
    </w:p>
    <w:p w14:paraId="11040432" w14:textId="07685A75" w:rsidR="00D0643F" w:rsidRPr="00D0643F" w:rsidRDefault="00D0643F" w:rsidP="00D0643F">
      <w:pPr>
        <w:widowControl/>
        <w:spacing w:line="360" w:lineRule="auto"/>
        <w:jc w:val="left"/>
        <w:rPr>
          <w:rFonts w:ascii="Times New Roman" w:hAnsi="Times New Roman" w:cs="Times New Roman"/>
          <w:kern w:val="0"/>
          <w:sz w:val="24"/>
          <w:szCs w:val="24"/>
        </w:rPr>
      </w:pPr>
      <w:r w:rsidRPr="00D0643F">
        <w:rPr>
          <w:rFonts w:ascii="Times New Roman" w:hAnsi="Times New Roman" w:cs="Times New Roman"/>
          <w:kern w:val="0"/>
          <w:sz w:val="24"/>
          <w:szCs w:val="24"/>
          <w:vertAlign w:val="superscript"/>
        </w:rPr>
        <w:t xml:space="preserve">* </w:t>
      </w:r>
      <w:r w:rsidRPr="00D0643F">
        <w:rPr>
          <w:rFonts w:ascii="Times New Roman" w:hAnsi="Times New Roman" w:cs="Times New Roman"/>
          <w:kern w:val="0"/>
          <w:sz w:val="24"/>
          <w:szCs w:val="24"/>
        </w:rPr>
        <w:t xml:space="preserve">Authors for correspondence </w:t>
      </w:r>
      <w:r w:rsidRPr="00D0643F">
        <w:rPr>
          <w:rFonts w:ascii="Segoe UI Symbol" w:eastAsia="Arial Unicode MS" w:hAnsi="Segoe UI Symbol" w:cs="Segoe UI Symbol"/>
          <w:color w:val="000000"/>
          <w:kern w:val="0"/>
          <w:sz w:val="24"/>
          <w:szCs w:val="24"/>
          <w:bdr w:val="nil"/>
          <w:lang w:val="en-US" w:eastAsia="en-GB"/>
        </w:rPr>
        <w:t>✉</w:t>
      </w:r>
      <w:r w:rsidRPr="00D0643F">
        <w:rPr>
          <w:rFonts w:ascii="Times New Roman" w:eastAsia="Arial Unicode MS" w:hAnsi="Times New Roman" w:cs="Times New Roman"/>
          <w:color w:val="000000"/>
          <w:kern w:val="0"/>
          <w:sz w:val="24"/>
          <w:szCs w:val="24"/>
          <w:bdr w:val="nil"/>
          <w:lang w:val="en-US" w:eastAsia="en-GB"/>
        </w:rPr>
        <w:t xml:space="preserve"> </w:t>
      </w:r>
      <w:r w:rsidRPr="00D0643F">
        <w:rPr>
          <w:rFonts w:ascii="Times New Roman" w:hAnsi="Times New Roman" w:cs="Times New Roman"/>
          <w:sz w:val="24"/>
          <w:szCs w:val="24"/>
        </w:rPr>
        <w:t xml:space="preserve">haizhang@pku.edu.cn &amp; </w:t>
      </w:r>
      <w:r w:rsidR="00096A72" w:rsidRPr="00715722">
        <w:rPr>
          <w:rFonts w:ascii="Times New Roman" w:hAnsi="Times New Roman" w:cs="Times New Roman"/>
          <w:sz w:val="24"/>
          <w:szCs w:val="24"/>
        </w:rPr>
        <w:t>zhangying8561@163.com</w:t>
      </w:r>
    </w:p>
    <w:p w14:paraId="6221A27E" w14:textId="77777777" w:rsidR="00D0643F" w:rsidRPr="00D0643F" w:rsidRDefault="00D0643F" w:rsidP="00D0643F">
      <w:pPr>
        <w:widowControl/>
        <w:pBdr>
          <w:top w:val="nil"/>
          <w:left w:val="nil"/>
          <w:bottom w:val="nil"/>
          <w:right w:val="nil"/>
          <w:between w:val="nil"/>
          <w:bar w:val="nil"/>
        </w:pBdr>
        <w:spacing w:line="360" w:lineRule="auto"/>
        <w:jc w:val="left"/>
        <w:rPr>
          <w:rFonts w:ascii="Times New Roman" w:eastAsia="Arial Unicode MS" w:hAnsi="Times New Roman" w:cs="Times New Roman"/>
          <w:i/>
          <w:iCs/>
          <w:kern w:val="0"/>
          <w:sz w:val="24"/>
          <w:szCs w:val="24"/>
          <w:bdr w:val="nil"/>
          <w:lang w:val="en-US" w:eastAsia="en-GB"/>
        </w:rPr>
      </w:pPr>
      <w:r w:rsidRPr="00D0643F">
        <w:rPr>
          <w:rFonts w:ascii="Times New Roman" w:eastAsia="Arial Unicode MS" w:hAnsi="Times New Roman" w:cs="Times New Roman"/>
          <w:i/>
          <w:iCs/>
          <w:kern w:val="0"/>
          <w:sz w:val="24"/>
          <w:szCs w:val="24"/>
          <w:bdr w:val="nil"/>
          <w:lang w:val="en-US" w:eastAsia="en-GB"/>
        </w:rPr>
        <w:t>Received: 9 June 2022; Revised: 19 February 2023; Accepted: 20 July 2023</w:t>
      </w:r>
    </w:p>
    <w:p w14:paraId="5F2503A6" w14:textId="77777777" w:rsidR="004E2BD4" w:rsidRPr="00D0643F" w:rsidRDefault="004E2BD4" w:rsidP="00D0643F">
      <w:pPr>
        <w:spacing w:line="360" w:lineRule="auto"/>
        <w:rPr>
          <w:rFonts w:ascii="Times New Roman" w:hAnsi="Times New Roman" w:cs="Times New Roman"/>
          <w:sz w:val="24"/>
          <w:szCs w:val="24"/>
        </w:rPr>
      </w:pPr>
    </w:p>
    <w:p w14:paraId="09DCBFEB" w14:textId="476F062B" w:rsidR="00D65A3A" w:rsidRPr="00D0643F" w:rsidRDefault="00356BF7" w:rsidP="00D0643F">
      <w:pPr>
        <w:spacing w:line="360" w:lineRule="auto"/>
        <w:rPr>
          <w:rFonts w:ascii="Times New Roman" w:hAnsi="Times New Roman" w:cs="Times New Roman"/>
          <w:b/>
          <w:bCs/>
          <w:sz w:val="24"/>
          <w:szCs w:val="24"/>
        </w:rPr>
      </w:pPr>
      <w:r w:rsidRPr="00D0643F">
        <w:rPr>
          <w:rFonts w:ascii="Times New Roman" w:hAnsi="Times New Roman" w:cs="Times New Roman"/>
          <w:b/>
          <w:bCs/>
          <w:sz w:val="24"/>
          <w:szCs w:val="24"/>
        </w:rPr>
        <w:t>T</w:t>
      </w:r>
      <w:r w:rsidR="00D65A3A" w:rsidRPr="00D0643F">
        <w:rPr>
          <w:rFonts w:ascii="Times New Roman" w:hAnsi="Times New Roman" w:cs="Times New Roman"/>
          <w:b/>
          <w:bCs/>
          <w:sz w:val="24"/>
          <w:szCs w:val="24"/>
        </w:rPr>
        <w:t>he radiocarbon</w:t>
      </w:r>
      <w:r w:rsidR="00606137">
        <w:rPr>
          <w:rFonts w:ascii="Times New Roman" w:hAnsi="Times New Roman" w:cs="Times New Roman"/>
          <w:b/>
          <w:bCs/>
          <w:sz w:val="24"/>
          <w:szCs w:val="24"/>
        </w:rPr>
        <w:t xml:space="preserve"> </w:t>
      </w:r>
      <w:r w:rsidR="00D65A3A" w:rsidRPr="00D0643F">
        <w:rPr>
          <w:rFonts w:ascii="Times New Roman" w:hAnsi="Times New Roman" w:cs="Times New Roman"/>
          <w:b/>
          <w:bCs/>
          <w:sz w:val="24"/>
          <w:szCs w:val="24"/>
        </w:rPr>
        <w:t>dating results</w:t>
      </w:r>
      <w:r w:rsidR="00B57A3F" w:rsidRPr="00D0643F">
        <w:rPr>
          <w:rFonts w:ascii="Times New Roman" w:hAnsi="Times New Roman" w:cs="Times New Roman"/>
          <w:b/>
          <w:bCs/>
          <w:sz w:val="24"/>
          <w:szCs w:val="24"/>
        </w:rPr>
        <w:t xml:space="preserve"> </w:t>
      </w:r>
      <w:r w:rsidR="00606137">
        <w:rPr>
          <w:rFonts w:ascii="Times New Roman" w:hAnsi="Times New Roman" w:cs="Times New Roman"/>
          <w:b/>
          <w:bCs/>
          <w:sz w:val="24"/>
          <w:szCs w:val="24"/>
        </w:rPr>
        <w:t>for</w:t>
      </w:r>
      <w:r w:rsidR="00B57A3F" w:rsidRPr="00D0643F">
        <w:rPr>
          <w:rFonts w:ascii="Times New Roman" w:hAnsi="Times New Roman" w:cs="Times New Roman"/>
          <w:b/>
          <w:bCs/>
          <w:sz w:val="24"/>
          <w:szCs w:val="24"/>
        </w:rPr>
        <w:t xml:space="preserve"> some worked bones</w:t>
      </w:r>
    </w:p>
    <w:p w14:paraId="4B9CEED7" w14:textId="42FD8EC5" w:rsidR="00397B41" w:rsidRPr="00D0643F" w:rsidRDefault="00430045" w:rsidP="00D0643F">
      <w:pPr>
        <w:spacing w:line="360" w:lineRule="auto"/>
        <w:jc w:val="left"/>
        <w:rPr>
          <w:rFonts w:ascii="Times New Roman" w:hAnsi="Times New Roman" w:cs="Times New Roman"/>
          <w:sz w:val="24"/>
          <w:szCs w:val="24"/>
        </w:rPr>
      </w:pPr>
      <w:bookmarkStart w:id="2" w:name="_Hlk96980293"/>
      <w:bookmarkStart w:id="3" w:name="_Hlk96980277"/>
      <w:r w:rsidRPr="00D0643F">
        <w:rPr>
          <w:rFonts w:ascii="Times New Roman" w:hAnsi="Times New Roman" w:cs="Times New Roman"/>
          <w:sz w:val="24"/>
          <w:szCs w:val="24"/>
        </w:rPr>
        <w:t xml:space="preserve">The excavations at Pingliangtai revealed that the site was occupied </w:t>
      </w:r>
      <w:r w:rsidR="007F7881" w:rsidRPr="00D0643F">
        <w:rPr>
          <w:rFonts w:ascii="Times New Roman" w:hAnsi="Times New Roman" w:cs="Times New Roman"/>
          <w:sz w:val="24"/>
          <w:szCs w:val="24"/>
        </w:rPr>
        <w:t>during</w:t>
      </w:r>
      <w:r w:rsidRPr="00D0643F">
        <w:rPr>
          <w:rFonts w:ascii="Times New Roman" w:hAnsi="Times New Roman" w:cs="Times New Roman"/>
          <w:sz w:val="24"/>
          <w:szCs w:val="24"/>
        </w:rPr>
        <w:t xml:space="preserve"> three non-successive phases</w:t>
      </w:r>
      <w:r w:rsidR="007F7881" w:rsidRPr="00D0643F">
        <w:rPr>
          <w:rFonts w:ascii="Times New Roman" w:hAnsi="Times New Roman" w:cs="Times New Roman"/>
          <w:sz w:val="24"/>
          <w:szCs w:val="24"/>
        </w:rPr>
        <w:t>. Taphonomically,</w:t>
      </w:r>
      <w:r w:rsidR="002C29FF" w:rsidRPr="00D0643F">
        <w:rPr>
          <w:rFonts w:ascii="Times New Roman" w:hAnsi="Times New Roman" w:cs="Times New Roman"/>
          <w:sz w:val="24"/>
          <w:szCs w:val="24"/>
        </w:rPr>
        <w:t xml:space="preserve"> early remains may be disturbed by later human activities</w:t>
      </w:r>
      <w:r w:rsidR="007F7881" w:rsidRPr="00D0643F">
        <w:rPr>
          <w:rFonts w:ascii="Times New Roman" w:hAnsi="Times New Roman" w:cs="Times New Roman"/>
          <w:sz w:val="24"/>
          <w:szCs w:val="24"/>
        </w:rPr>
        <w:t xml:space="preserve"> and buried in later deposits together with later remains.</w:t>
      </w:r>
      <w:r w:rsidR="00536489" w:rsidRPr="00D0643F">
        <w:rPr>
          <w:rFonts w:ascii="Times New Roman" w:hAnsi="Times New Roman" w:cs="Times New Roman"/>
          <w:sz w:val="24"/>
          <w:szCs w:val="24"/>
        </w:rPr>
        <w:t xml:space="preserve"> </w:t>
      </w:r>
      <w:r w:rsidR="00EA3E06" w:rsidRPr="00D0643F">
        <w:rPr>
          <w:rFonts w:ascii="Times New Roman" w:hAnsi="Times New Roman" w:cs="Times New Roman"/>
          <w:sz w:val="24"/>
          <w:szCs w:val="24"/>
        </w:rPr>
        <w:t>T</w:t>
      </w:r>
      <w:r w:rsidR="00536489" w:rsidRPr="00D0643F">
        <w:rPr>
          <w:rFonts w:ascii="Times New Roman" w:hAnsi="Times New Roman" w:cs="Times New Roman"/>
          <w:sz w:val="24"/>
          <w:szCs w:val="24"/>
        </w:rPr>
        <w:t>he worked bones from the Longshan features show</w:t>
      </w:r>
      <w:r w:rsidR="00EA3E06" w:rsidRPr="00D0643F">
        <w:rPr>
          <w:rFonts w:ascii="Times New Roman" w:hAnsi="Times New Roman" w:cs="Times New Roman"/>
          <w:sz w:val="24"/>
          <w:szCs w:val="24"/>
        </w:rPr>
        <w:t xml:space="preserve"> coherent characteristics of cutting: 1) cutting initiated on the distal end of </w:t>
      </w:r>
      <w:r w:rsidR="00B24289" w:rsidRPr="00D0643F">
        <w:rPr>
          <w:rFonts w:ascii="Times New Roman" w:hAnsi="Times New Roman" w:cs="Times New Roman"/>
          <w:sz w:val="24"/>
          <w:szCs w:val="24"/>
        </w:rPr>
        <w:t xml:space="preserve">plantar metapodial; 2) cutting striations parallel to </w:t>
      </w:r>
      <w:r w:rsidR="00606137">
        <w:rPr>
          <w:rFonts w:ascii="Times New Roman" w:hAnsi="Times New Roman" w:cs="Times New Roman"/>
          <w:sz w:val="24"/>
          <w:szCs w:val="24"/>
        </w:rPr>
        <w:t xml:space="preserve">the </w:t>
      </w:r>
      <w:r w:rsidR="00B24289" w:rsidRPr="00D0643F">
        <w:rPr>
          <w:rFonts w:ascii="Times New Roman" w:hAnsi="Times New Roman" w:cs="Times New Roman"/>
          <w:sz w:val="24"/>
          <w:szCs w:val="24"/>
        </w:rPr>
        <w:t>bone surface; 3) only half the depth of the metapodial cut through, and the distal end bashed off, leaving a scar on the dorsal half of the section</w:t>
      </w:r>
      <w:r w:rsidR="00244CB4" w:rsidRPr="00D0643F">
        <w:rPr>
          <w:rFonts w:ascii="Times New Roman" w:hAnsi="Times New Roman" w:cs="Times New Roman"/>
          <w:sz w:val="24"/>
          <w:szCs w:val="24"/>
        </w:rPr>
        <w:t>ing</w:t>
      </w:r>
      <w:r w:rsidR="00B24289" w:rsidRPr="00D0643F">
        <w:rPr>
          <w:rFonts w:ascii="Times New Roman" w:hAnsi="Times New Roman" w:cs="Times New Roman"/>
          <w:sz w:val="24"/>
          <w:szCs w:val="24"/>
        </w:rPr>
        <w:t xml:space="preserve"> surface.</w:t>
      </w:r>
      <w:r w:rsidR="007F7881" w:rsidRPr="00D0643F">
        <w:rPr>
          <w:rFonts w:ascii="Times New Roman" w:hAnsi="Times New Roman" w:cs="Times New Roman"/>
          <w:sz w:val="24"/>
          <w:szCs w:val="24"/>
        </w:rPr>
        <w:t xml:space="preserve"> </w:t>
      </w:r>
      <w:r w:rsidR="00244CB4" w:rsidRPr="00D0643F">
        <w:rPr>
          <w:rFonts w:ascii="Times New Roman" w:hAnsi="Times New Roman" w:cs="Times New Roman"/>
          <w:sz w:val="24"/>
          <w:szCs w:val="24"/>
        </w:rPr>
        <w:t xml:space="preserve">Interestingly, there are two types of worked bones from the Bronze Age </w:t>
      </w:r>
      <w:r w:rsidR="00F12A57" w:rsidRPr="00D0643F">
        <w:rPr>
          <w:rFonts w:ascii="Times New Roman" w:hAnsi="Times New Roman" w:cs="Times New Roman"/>
          <w:sz w:val="24"/>
          <w:szCs w:val="24"/>
        </w:rPr>
        <w:t>deposits</w:t>
      </w:r>
      <w:r w:rsidR="00244CB4" w:rsidRPr="00D0643F">
        <w:rPr>
          <w:rFonts w:ascii="Times New Roman" w:hAnsi="Times New Roman" w:cs="Times New Roman"/>
          <w:sz w:val="24"/>
          <w:szCs w:val="24"/>
        </w:rPr>
        <w:t>: the typical Longshan type</w:t>
      </w:r>
      <w:r w:rsidR="00C82DA4" w:rsidRPr="00D0643F">
        <w:rPr>
          <w:rFonts w:ascii="Times New Roman" w:hAnsi="Times New Roman" w:cs="Times New Roman"/>
          <w:sz w:val="24"/>
          <w:szCs w:val="24"/>
        </w:rPr>
        <w:t xml:space="preserve"> (Figure S1 </w:t>
      </w:r>
      <w:r w:rsidR="008E45B1" w:rsidRPr="00D0643F">
        <w:rPr>
          <w:rFonts w:ascii="Times New Roman" w:hAnsi="Times New Roman" w:cs="Times New Roman"/>
          <w:sz w:val="24"/>
          <w:szCs w:val="24"/>
        </w:rPr>
        <w:t>1</w:t>
      </w:r>
      <w:r w:rsidR="00C82DA4" w:rsidRPr="00D0643F">
        <w:rPr>
          <w:rFonts w:ascii="Times New Roman" w:hAnsi="Times New Roman" w:cs="Times New Roman"/>
          <w:sz w:val="24"/>
          <w:szCs w:val="24"/>
        </w:rPr>
        <w:t>,</w:t>
      </w:r>
      <w:r w:rsidR="008E45B1" w:rsidRPr="00D0643F">
        <w:rPr>
          <w:rFonts w:ascii="Times New Roman" w:hAnsi="Times New Roman" w:cs="Times New Roman"/>
          <w:sz w:val="24"/>
          <w:szCs w:val="24"/>
        </w:rPr>
        <w:t>3</w:t>
      </w:r>
      <w:r w:rsidR="00C82DA4" w:rsidRPr="00D0643F">
        <w:rPr>
          <w:rFonts w:ascii="Times New Roman" w:hAnsi="Times New Roman" w:cs="Times New Roman"/>
          <w:sz w:val="24"/>
          <w:szCs w:val="24"/>
        </w:rPr>
        <w:t>)</w:t>
      </w:r>
      <w:r w:rsidR="00244CB4" w:rsidRPr="00D0643F">
        <w:rPr>
          <w:rFonts w:ascii="Times New Roman" w:hAnsi="Times New Roman" w:cs="Times New Roman"/>
          <w:sz w:val="24"/>
          <w:szCs w:val="24"/>
        </w:rPr>
        <w:t xml:space="preserve">, and the ones with </w:t>
      </w:r>
      <w:r w:rsidR="00F11281" w:rsidRPr="00D0643F">
        <w:rPr>
          <w:rFonts w:ascii="Times New Roman" w:hAnsi="Times New Roman" w:cs="Times New Roman"/>
          <w:sz w:val="24"/>
          <w:szCs w:val="24"/>
        </w:rPr>
        <w:t xml:space="preserve">bone-working </w:t>
      </w:r>
      <w:r w:rsidR="00244CB4" w:rsidRPr="00D0643F">
        <w:rPr>
          <w:rFonts w:ascii="Times New Roman" w:hAnsi="Times New Roman" w:cs="Times New Roman"/>
          <w:sz w:val="24"/>
          <w:szCs w:val="24"/>
        </w:rPr>
        <w:t xml:space="preserve">traces of metal tools (Figure S1 </w:t>
      </w:r>
      <w:r w:rsidR="008E45B1" w:rsidRPr="00D0643F">
        <w:rPr>
          <w:rFonts w:ascii="Times New Roman" w:hAnsi="Times New Roman" w:cs="Times New Roman"/>
          <w:sz w:val="24"/>
          <w:szCs w:val="24"/>
        </w:rPr>
        <w:t>2</w:t>
      </w:r>
      <w:r w:rsidR="00C82DA4" w:rsidRPr="00D0643F">
        <w:rPr>
          <w:rFonts w:ascii="Times New Roman" w:hAnsi="Times New Roman" w:cs="Times New Roman"/>
          <w:sz w:val="24"/>
          <w:szCs w:val="24"/>
        </w:rPr>
        <w:t>,</w:t>
      </w:r>
      <w:r w:rsidR="008E45B1" w:rsidRPr="00D0643F">
        <w:rPr>
          <w:rFonts w:ascii="Times New Roman" w:hAnsi="Times New Roman" w:cs="Times New Roman"/>
          <w:sz w:val="24"/>
          <w:szCs w:val="24"/>
        </w:rPr>
        <w:t>4</w:t>
      </w:r>
      <w:r w:rsidR="00244CB4" w:rsidRPr="00D0643F">
        <w:rPr>
          <w:rFonts w:ascii="Times New Roman" w:hAnsi="Times New Roman" w:cs="Times New Roman"/>
          <w:sz w:val="24"/>
          <w:szCs w:val="24"/>
        </w:rPr>
        <w:t xml:space="preserve">). </w:t>
      </w:r>
      <w:r w:rsidR="00F12A57" w:rsidRPr="00D0643F">
        <w:rPr>
          <w:rFonts w:ascii="Times New Roman" w:hAnsi="Times New Roman" w:cs="Times New Roman"/>
          <w:sz w:val="24"/>
          <w:szCs w:val="24"/>
        </w:rPr>
        <w:t>Theoretically, there are two</w:t>
      </w:r>
      <w:r w:rsidR="00244CB4" w:rsidRPr="00D0643F">
        <w:rPr>
          <w:rFonts w:ascii="Times New Roman" w:hAnsi="Times New Roman" w:cs="Times New Roman"/>
          <w:sz w:val="24"/>
          <w:szCs w:val="24"/>
        </w:rPr>
        <w:t xml:space="preserve"> assum</w:t>
      </w:r>
      <w:r w:rsidR="00F12A57" w:rsidRPr="00D0643F">
        <w:rPr>
          <w:rFonts w:ascii="Times New Roman" w:hAnsi="Times New Roman" w:cs="Times New Roman"/>
          <w:sz w:val="24"/>
          <w:szCs w:val="24"/>
        </w:rPr>
        <w:t>ptions</w:t>
      </w:r>
      <w:r w:rsidR="00244CB4" w:rsidRPr="00D0643F">
        <w:rPr>
          <w:rFonts w:ascii="Times New Roman" w:hAnsi="Times New Roman" w:cs="Times New Roman"/>
          <w:sz w:val="24"/>
          <w:szCs w:val="24"/>
        </w:rPr>
        <w:t xml:space="preserve"> </w:t>
      </w:r>
      <w:r w:rsidR="00F12A57" w:rsidRPr="00D0643F">
        <w:rPr>
          <w:rFonts w:ascii="Times New Roman" w:hAnsi="Times New Roman" w:cs="Times New Roman"/>
          <w:sz w:val="24"/>
          <w:szCs w:val="24"/>
        </w:rPr>
        <w:t>for</w:t>
      </w:r>
      <w:r w:rsidR="00244CB4" w:rsidRPr="00D0643F">
        <w:rPr>
          <w:rFonts w:ascii="Times New Roman" w:hAnsi="Times New Roman" w:cs="Times New Roman"/>
          <w:sz w:val="24"/>
          <w:szCs w:val="24"/>
        </w:rPr>
        <w:t xml:space="preserve"> </w:t>
      </w:r>
      <w:r w:rsidR="00F12A57" w:rsidRPr="00D0643F">
        <w:rPr>
          <w:rFonts w:ascii="Times New Roman" w:hAnsi="Times New Roman" w:cs="Times New Roman"/>
          <w:sz w:val="24"/>
          <w:szCs w:val="24"/>
        </w:rPr>
        <w:t xml:space="preserve">the </w:t>
      </w:r>
      <w:r w:rsidR="00244CB4" w:rsidRPr="00D0643F">
        <w:rPr>
          <w:rFonts w:ascii="Times New Roman" w:hAnsi="Times New Roman" w:cs="Times New Roman"/>
          <w:sz w:val="24"/>
          <w:szCs w:val="24"/>
        </w:rPr>
        <w:t>Bronze Age</w:t>
      </w:r>
      <w:r w:rsidR="00F12A57" w:rsidRPr="00D0643F">
        <w:rPr>
          <w:rFonts w:ascii="Times New Roman" w:hAnsi="Times New Roman" w:cs="Times New Roman"/>
          <w:sz w:val="24"/>
          <w:szCs w:val="24"/>
        </w:rPr>
        <w:t xml:space="preserve"> bone</w:t>
      </w:r>
      <w:r w:rsidR="00615BBB" w:rsidRPr="00D0643F">
        <w:rPr>
          <w:rFonts w:ascii="Times New Roman" w:hAnsi="Times New Roman" w:cs="Times New Roman"/>
          <w:sz w:val="24"/>
          <w:szCs w:val="24"/>
        </w:rPr>
        <w:t>-</w:t>
      </w:r>
      <w:r w:rsidR="00F12A57" w:rsidRPr="00D0643F">
        <w:rPr>
          <w:rFonts w:ascii="Times New Roman" w:hAnsi="Times New Roman" w:cs="Times New Roman"/>
          <w:sz w:val="24"/>
          <w:szCs w:val="24"/>
        </w:rPr>
        <w:t>working:</w:t>
      </w:r>
      <w:r w:rsidR="00244CB4" w:rsidRPr="00D0643F">
        <w:rPr>
          <w:rFonts w:ascii="Times New Roman" w:hAnsi="Times New Roman" w:cs="Times New Roman"/>
          <w:sz w:val="24"/>
          <w:szCs w:val="24"/>
        </w:rPr>
        <w:t xml:space="preserve"> 1)</w:t>
      </w:r>
      <w:r w:rsidR="00F12A57" w:rsidRPr="00D0643F">
        <w:rPr>
          <w:rFonts w:ascii="Times New Roman" w:hAnsi="Times New Roman" w:cs="Times New Roman"/>
          <w:sz w:val="24"/>
          <w:szCs w:val="24"/>
        </w:rPr>
        <w:t xml:space="preserve"> </w:t>
      </w:r>
      <w:r w:rsidR="006A6E69">
        <w:rPr>
          <w:rFonts w:ascii="Times New Roman" w:hAnsi="Times New Roman" w:cs="Times New Roman"/>
          <w:sz w:val="24"/>
          <w:szCs w:val="24"/>
        </w:rPr>
        <w:t>t</w:t>
      </w:r>
      <w:r w:rsidR="00F12A57" w:rsidRPr="00D0643F">
        <w:rPr>
          <w:rFonts w:ascii="Times New Roman" w:hAnsi="Times New Roman" w:cs="Times New Roman"/>
          <w:sz w:val="24"/>
          <w:szCs w:val="24"/>
        </w:rPr>
        <w:t>hey</w:t>
      </w:r>
      <w:r w:rsidR="00244CB4" w:rsidRPr="00D0643F">
        <w:rPr>
          <w:rFonts w:ascii="Times New Roman" w:hAnsi="Times New Roman" w:cs="Times New Roman"/>
          <w:sz w:val="24"/>
          <w:szCs w:val="24"/>
        </w:rPr>
        <w:t xml:space="preserve"> employ both the Longshan bone-working technology and metal tools to make bone</w:t>
      </w:r>
      <w:r w:rsidR="0057415C">
        <w:rPr>
          <w:rFonts w:ascii="Times New Roman" w:hAnsi="Times New Roman" w:cs="Times New Roman"/>
          <w:sz w:val="24"/>
          <w:szCs w:val="24"/>
        </w:rPr>
        <w:t xml:space="preserve"> </w:t>
      </w:r>
      <w:r w:rsidR="00F14599">
        <w:rPr>
          <w:rFonts w:ascii="Times New Roman" w:hAnsi="Times New Roman" w:cs="Times New Roman" w:hint="eastAsia"/>
          <w:sz w:val="24"/>
          <w:szCs w:val="24"/>
        </w:rPr>
        <w:t>artefacts</w:t>
      </w:r>
      <w:r w:rsidR="00244CB4" w:rsidRPr="00D0643F">
        <w:rPr>
          <w:rFonts w:ascii="Times New Roman" w:hAnsi="Times New Roman" w:cs="Times New Roman"/>
          <w:sz w:val="24"/>
          <w:szCs w:val="24"/>
        </w:rPr>
        <w:t xml:space="preserve">, or 2) only use metal tools, </w:t>
      </w:r>
      <w:r w:rsidR="00606137">
        <w:rPr>
          <w:rFonts w:ascii="Times New Roman" w:hAnsi="Times New Roman" w:cs="Times New Roman"/>
          <w:sz w:val="24"/>
          <w:szCs w:val="24"/>
        </w:rPr>
        <w:t xml:space="preserve">with </w:t>
      </w:r>
      <w:r w:rsidR="00244CB4" w:rsidRPr="00D0643F">
        <w:rPr>
          <w:rFonts w:ascii="Times New Roman" w:hAnsi="Times New Roman" w:cs="Times New Roman"/>
          <w:sz w:val="24"/>
          <w:szCs w:val="24"/>
        </w:rPr>
        <w:t xml:space="preserve">the Longshan types mixed </w:t>
      </w:r>
      <w:r w:rsidR="00397B41" w:rsidRPr="00D0643F">
        <w:rPr>
          <w:rFonts w:ascii="Times New Roman" w:hAnsi="Times New Roman" w:cs="Times New Roman"/>
          <w:sz w:val="24"/>
          <w:szCs w:val="24"/>
        </w:rPr>
        <w:t>into later deposits by Bronze Age</w:t>
      </w:r>
      <w:r w:rsidR="00083BCD" w:rsidRPr="00D0643F">
        <w:rPr>
          <w:rFonts w:ascii="Times New Roman" w:hAnsi="Times New Roman" w:cs="Times New Roman"/>
          <w:sz w:val="24"/>
          <w:szCs w:val="24"/>
        </w:rPr>
        <w:t xml:space="preserve"> or later</w:t>
      </w:r>
      <w:r w:rsidR="00397B41" w:rsidRPr="00D0643F">
        <w:rPr>
          <w:rFonts w:ascii="Times New Roman" w:hAnsi="Times New Roman" w:cs="Times New Roman"/>
          <w:sz w:val="24"/>
          <w:szCs w:val="24"/>
        </w:rPr>
        <w:t xml:space="preserve"> </w:t>
      </w:r>
      <w:r w:rsidR="008321E4" w:rsidRPr="00D0643F">
        <w:rPr>
          <w:rFonts w:ascii="Times New Roman" w:hAnsi="Times New Roman" w:cs="Times New Roman"/>
          <w:sz w:val="24"/>
          <w:szCs w:val="24"/>
        </w:rPr>
        <w:t>activities</w:t>
      </w:r>
      <w:r w:rsidR="00397B41" w:rsidRPr="00D0643F">
        <w:rPr>
          <w:rFonts w:ascii="Times New Roman" w:hAnsi="Times New Roman" w:cs="Times New Roman"/>
          <w:sz w:val="24"/>
          <w:szCs w:val="24"/>
        </w:rPr>
        <w:t xml:space="preserve">. </w:t>
      </w:r>
    </w:p>
    <w:p w14:paraId="168CA814" w14:textId="4163277B" w:rsidR="00083BCD" w:rsidRPr="00D0643F" w:rsidRDefault="00083BCD"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W</w:t>
      </w:r>
      <w:r w:rsidR="009905C1" w:rsidRPr="00D0643F">
        <w:rPr>
          <w:rFonts w:ascii="Times New Roman" w:hAnsi="Times New Roman" w:cs="Times New Roman"/>
          <w:sz w:val="24"/>
          <w:szCs w:val="24"/>
        </w:rPr>
        <w:t xml:space="preserve">e </w:t>
      </w:r>
      <w:r w:rsidR="00B507D9" w:rsidRPr="00D0643F">
        <w:rPr>
          <w:rFonts w:ascii="Times New Roman" w:hAnsi="Times New Roman" w:cs="Times New Roman"/>
          <w:sz w:val="24"/>
          <w:szCs w:val="24"/>
        </w:rPr>
        <w:t xml:space="preserve">randomly </w:t>
      </w:r>
      <w:r w:rsidR="008A4C75" w:rsidRPr="00D0643F">
        <w:rPr>
          <w:rFonts w:ascii="Times New Roman" w:hAnsi="Times New Roman" w:cs="Times New Roman"/>
          <w:sz w:val="24"/>
          <w:szCs w:val="24"/>
        </w:rPr>
        <w:t>select</w:t>
      </w:r>
      <w:r w:rsidR="00CD7DF1" w:rsidRPr="00D0643F">
        <w:rPr>
          <w:rFonts w:ascii="Times New Roman" w:hAnsi="Times New Roman" w:cs="Times New Roman"/>
          <w:sz w:val="24"/>
          <w:szCs w:val="24"/>
        </w:rPr>
        <w:t>ed</w:t>
      </w:r>
      <w:r w:rsidR="008A4C75" w:rsidRPr="00D0643F">
        <w:rPr>
          <w:rFonts w:ascii="Times New Roman" w:hAnsi="Times New Roman" w:cs="Times New Roman"/>
          <w:sz w:val="24"/>
          <w:szCs w:val="24"/>
        </w:rPr>
        <w:t xml:space="preserve"> </w:t>
      </w:r>
      <w:r w:rsidR="006043F2" w:rsidRPr="00D0643F">
        <w:rPr>
          <w:rFonts w:ascii="Times New Roman" w:hAnsi="Times New Roman" w:cs="Times New Roman"/>
          <w:sz w:val="24"/>
          <w:szCs w:val="24"/>
        </w:rPr>
        <w:t>15 worked bones</w:t>
      </w:r>
      <w:r w:rsidR="00E52B7A" w:rsidRPr="00D0643F">
        <w:rPr>
          <w:rFonts w:ascii="Times New Roman" w:hAnsi="Times New Roman" w:cs="Times New Roman"/>
          <w:sz w:val="24"/>
          <w:szCs w:val="24"/>
        </w:rPr>
        <w:t xml:space="preserve">, including 12 samples of Longshan style and 3 of </w:t>
      </w:r>
      <w:r w:rsidR="00E52B7A" w:rsidRPr="00D0643F">
        <w:rPr>
          <w:rFonts w:ascii="Times New Roman" w:hAnsi="Times New Roman" w:cs="Times New Roman"/>
          <w:sz w:val="24"/>
          <w:szCs w:val="24"/>
        </w:rPr>
        <w:lastRenderedPageBreak/>
        <w:t>Bronze Age style, from the Bronze Age or later contexts</w:t>
      </w:r>
      <w:r w:rsidR="009905C1" w:rsidRPr="00D0643F">
        <w:rPr>
          <w:rFonts w:ascii="Times New Roman" w:hAnsi="Times New Roman" w:cs="Times New Roman"/>
          <w:sz w:val="24"/>
          <w:szCs w:val="24"/>
        </w:rPr>
        <w:t xml:space="preserve"> for </w:t>
      </w:r>
      <w:r w:rsidR="005027C9" w:rsidRPr="00D0643F">
        <w:rPr>
          <w:rFonts w:ascii="Times New Roman" w:hAnsi="Times New Roman" w:cs="Times New Roman"/>
          <w:sz w:val="24"/>
          <w:szCs w:val="24"/>
        </w:rPr>
        <w:t xml:space="preserve">AMS </w:t>
      </w:r>
      <w:r w:rsidR="00996B27" w:rsidRPr="00D0643F">
        <w:rPr>
          <w:rFonts w:ascii="Times New Roman" w:hAnsi="Times New Roman" w:cs="Times New Roman"/>
          <w:sz w:val="24"/>
          <w:szCs w:val="24"/>
        </w:rPr>
        <w:t>radiocarbon dating</w:t>
      </w:r>
      <w:r w:rsidR="00397B41" w:rsidRPr="00D0643F">
        <w:rPr>
          <w:rFonts w:ascii="Times New Roman" w:hAnsi="Times New Roman" w:cs="Times New Roman"/>
          <w:sz w:val="24"/>
          <w:szCs w:val="24"/>
        </w:rPr>
        <w:t>.</w:t>
      </w:r>
      <w:r w:rsidR="009905C1" w:rsidRPr="00D0643F">
        <w:rPr>
          <w:rFonts w:ascii="Times New Roman" w:hAnsi="Times New Roman" w:cs="Times New Roman"/>
          <w:sz w:val="24"/>
          <w:szCs w:val="24"/>
        </w:rPr>
        <w:t xml:space="preserve"> </w:t>
      </w:r>
      <w:r w:rsidR="00D2059B" w:rsidRPr="00D0643F">
        <w:rPr>
          <w:rFonts w:ascii="Times New Roman" w:hAnsi="Times New Roman" w:cs="Times New Roman"/>
          <w:sz w:val="24"/>
          <w:szCs w:val="24"/>
        </w:rPr>
        <w:t>The r</w:t>
      </w:r>
      <w:r w:rsidR="00397B41" w:rsidRPr="00D0643F">
        <w:rPr>
          <w:rFonts w:ascii="Times New Roman" w:hAnsi="Times New Roman" w:cs="Times New Roman"/>
          <w:sz w:val="24"/>
          <w:szCs w:val="24"/>
        </w:rPr>
        <w:t xml:space="preserve">esults show that </w:t>
      </w:r>
      <w:r w:rsidR="009905C1" w:rsidRPr="00D0643F">
        <w:rPr>
          <w:rFonts w:ascii="Times New Roman" w:hAnsi="Times New Roman" w:cs="Times New Roman"/>
          <w:sz w:val="24"/>
          <w:szCs w:val="24"/>
        </w:rPr>
        <w:t xml:space="preserve">the samples with clear Longshan characteristics </w:t>
      </w:r>
      <w:r w:rsidR="00D2059B" w:rsidRPr="00D0643F">
        <w:rPr>
          <w:rFonts w:ascii="Times New Roman" w:hAnsi="Times New Roman" w:cs="Times New Roman"/>
          <w:sz w:val="24"/>
          <w:szCs w:val="24"/>
        </w:rPr>
        <w:t xml:space="preserve">are </w:t>
      </w:r>
      <w:r w:rsidR="009905C1" w:rsidRPr="00D0643F">
        <w:rPr>
          <w:rFonts w:ascii="Times New Roman" w:hAnsi="Times New Roman" w:cs="Times New Roman"/>
          <w:sz w:val="24"/>
          <w:szCs w:val="24"/>
        </w:rPr>
        <w:t>all date</w:t>
      </w:r>
      <w:r w:rsidR="00AB214E" w:rsidRPr="00D0643F">
        <w:rPr>
          <w:rFonts w:ascii="Times New Roman" w:hAnsi="Times New Roman" w:cs="Times New Roman"/>
          <w:sz w:val="24"/>
          <w:szCs w:val="24"/>
        </w:rPr>
        <w:t>d</w:t>
      </w:r>
      <w:r w:rsidR="009905C1" w:rsidRPr="00D0643F">
        <w:rPr>
          <w:rFonts w:ascii="Times New Roman" w:hAnsi="Times New Roman" w:cs="Times New Roman"/>
          <w:sz w:val="24"/>
          <w:szCs w:val="24"/>
        </w:rPr>
        <w:t xml:space="preserve"> to </w:t>
      </w:r>
      <w:r w:rsidR="00397B41" w:rsidRPr="00D0643F">
        <w:rPr>
          <w:rFonts w:ascii="Times New Roman" w:hAnsi="Times New Roman" w:cs="Times New Roman"/>
          <w:sz w:val="24"/>
          <w:szCs w:val="24"/>
        </w:rPr>
        <w:t xml:space="preserve">the </w:t>
      </w:r>
      <w:r w:rsidR="009905C1" w:rsidRPr="00D0643F">
        <w:rPr>
          <w:rFonts w:ascii="Times New Roman" w:hAnsi="Times New Roman" w:cs="Times New Roman"/>
          <w:sz w:val="24"/>
          <w:szCs w:val="24"/>
        </w:rPr>
        <w:t xml:space="preserve">Longshan Period (Table S1), </w:t>
      </w:r>
      <w:r w:rsidR="005027C9" w:rsidRPr="00D0643F">
        <w:rPr>
          <w:rFonts w:ascii="Times New Roman" w:hAnsi="Times New Roman" w:cs="Times New Roman"/>
          <w:sz w:val="24"/>
          <w:szCs w:val="24"/>
        </w:rPr>
        <w:t>whereas</w:t>
      </w:r>
      <w:r w:rsidR="009905C1" w:rsidRPr="00D0643F">
        <w:rPr>
          <w:rFonts w:ascii="Times New Roman" w:hAnsi="Times New Roman" w:cs="Times New Roman"/>
          <w:sz w:val="24"/>
          <w:szCs w:val="24"/>
        </w:rPr>
        <w:t xml:space="preserve"> the samples with </w:t>
      </w:r>
      <w:r w:rsidR="00397B41" w:rsidRPr="00D0643F">
        <w:rPr>
          <w:rFonts w:ascii="Times New Roman" w:hAnsi="Times New Roman" w:cs="Times New Roman"/>
          <w:sz w:val="24"/>
          <w:szCs w:val="24"/>
        </w:rPr>
        <w:t xml:space="preserve">working </w:t>
      </w:r>
      <w:r w:rsidR="009905C1" w:rsidRPr="00D0643F">
        <w:rPr>
          <w:rFonts w:ascii="Times New Roman" w:hAnsi="Times New Roman" w:cs="Times New Roman"/>
          <w:sz w:val="24"/>
          <w:szCs w:val="24"/>
        </w:rPr>
        <w:t xml:space="preserve">traces of </w:t>
      </w:r>
      <w:r w:rsidR="00397B41" w:rsidRPr="00D0643F">
        <w:rPr>
          <w:rFonts w:ascii="Times New Roman" w:hAnsi="Times New Roman" w:cs="Times New Roman"/>
          <w:sz w:val="24"/>
          <w:szCs w:val="24"/>
        </w:rPr>
        <w:t>metal</w:t>
      </w:r>
      <w:r w:rsidR="009905C1" w:rsidRPr="00D0643F">
        <w:rPr>
          <w:rFonts w:ascii="Times New Roman" w:hAnsi="Times New Roman" w:cs="Times New Roman"/>
          <w:sz w:val="24"/>
          <w:szCs w:val="24"/>
        </w:rPr>
        <w:t xml:space="preserve"> tools all </w:t>
      </w:r>
      <w:r w:rsidR="00D2059B" w:rsidRPr="00D0643F">
        <w:rPr>
          <w:rFonts w:ascii="Times New Roman" w:hAnsi="Times New Roman" w:cs="Times New Roman"/>
          <w:sz w:val="24"/>
          <w:szCs w:val="24"/>
        </w:rPr>
        <w:t xml:space="preserve">belong </w:t>
      </w:r>
      <w:r w:rsidR="009905C1" w:rsidRPr="00D0643F">
        <w:rPr>
          <w:rFonts w:ascii="Times New Roman" w:hAnsi="Times New Roman" w:cs="Times New Roman"/>
          <w:sz w:val="24"/>
          <w:szCs w:val="24"/>
        </w:rPr>
        <w:t>to</w:t>
      </w:r>
      <w:r w:rsidR="00397B41" w:rsidRPr="00D0643F">
        <w:rPr>
          <w:rFonts w:ascii="Times New Roman" w:hAnsi="Times New Roman" w:cs="Times New Roman"/>
          <w:sz w:val="24"/>
          <w:szCs w:val="24"/>
        </w:rPr>
        <w:t xml:space="preserve"> the</w:t>
      </w:r>
      <w:r w:rsidR="009905C1" w:rsidRPr="00D0643F">
        <w:rPr>
          <w:rFonts w:ascii="Times New Roman" w:hAnsi="Times New Roman" w:cs="Times New Roman"/>
          <w:sz w:val="24"/>
          <w:szCs w:val="24"/>
        </w:rPr>
        <w:t xml:space="preserve"> </w:t>
      </w:r>
      <w:r w:rsidR="005027C9" w:rsidRPr="00D0643F">
        <w:rPr>
          <w:rFonts w:ascii="Times New Roman" w:hAnsi="Times New Roman" w:cs="Times New Roman"/>
          <w:sz w:val="24"/>
          <w:szCs w:val="24"/>
        </w:rPr>
        <w:t>late Western Zhou</w:t>
      </w:r>
      <w:r w:rsidR="009905C1" w:rsidRPr="00D0643F">
        <w:rPr>
          <w:rFonts w:ascii="Times New Roman" w:hAnsi="Times New Roman" w:cs="Times New Roman"/>
          <w:sz w:val="24"/>
          <w:szCs w:val="24"/>
        </w:rPr>
        <w:t xml:space="preserve"> (Table S2)</w:t>
      </w:r>
      <w:r w:rsidR="00397B41" w:rsidRPr="00D0643F">
        <w:rPr>
          <w:rFonts w:ascii="Times New Roman" w:hAnsi="Times New Roman" w:cs="Times New Roman"/>
          <w:sz w:val="24"/>
          <w:szCs w:val="24"/>
        </w:rPr>
        <w:t>.</w:t>
      </w:r>
      <w:r w:rsidR="009905C1" w:rsidRPr="00D0643F">
        <w:rPr>
          <w:rFonts w:ascii="Times New Roman" w:hAnsi="Times New Roman" w:cs="Times New Roman"/>
          <w:sz w:val="24"/>
          <w:szCs w:val="24"/>
        </w:rPr>
        <w:t xml:space="preserve"> </w:t>
      </w:r>
      <w:r w:rsidR="005027C9" w:rsidRPr="00D0643F">
        <w:rPr>
          <w:rFonts w:ascii="Times New Roman" w:hAnsi="Times New Roman" w:cs="Times New Roman"/>
          <w:sz w:val="24"/>
          <w:szCs w:val="24"/>
        </w:rPr>
        <w:t xml:space="preserve">This indicates the bone working activities </w:t>
      </w:r>
      <w:r w:rsidR="005027C9" w:rsidRPr="00D0643F">
        <w:rPr>
          <w:rFonts w:ascii="Times New Roman" w:hAnsi="Times New Roman" w:cs="Times New Roman"/>
          <w:sz w:val="24"/>
          <w:szCs w:val="24"/>
          <w:lang w:val="en-US"/>
        </w:rPr>
        <w:t xml:space="preserve">occurred </w:t>
      </w:r>
      <w:r w:rsidR="005027C9" w:rsidRPr="00D0643F">
        <w:rPr>
          <w:rFonts w:ascii="Times New Roman" w:hAnsi="Times New Roman" w:cs="Times New Roman"/>
          <w:sz w:val="24"/>
          <w:szCs w:val="24"/>
        </w:rPr>
        <w:t xml:space="preserve">at both Longshan and Western Zhou periods at Pingliangtai when </w:t>
      </w:r>
      <w:r w:rsidRPr="00D0643F">
        <w:rPr>
          <w:rFonts w:ascii="Times New Roman" w:hAnsi="Times New Roman" w:cs="Times New Roman"/>
          <w:sz w:val="24"/>
          <w:szCs w:val="24"/>
        </w:rPr>
        <w:t xml:space="preserve">the site was occupied </w:t>
      </w:r>
      <w:r w:rsidR="00606137">
        <w:rPr>
          <w:rFonts w:ascii="Times New Roman" w:hAnsi="Times New Roman" w:cs="Times New Roman"/>
          <w:sz w:val="24"/>
          <w:szCs w:val="24"/>
        </w:rPr>
        <w:t>residentially</w:t>
      </w:r>
      <w:r w:rsidRPr="00D0643F">
        <w:rPr>
          <w:rFonts w:ascii="Times New Roman" w:hAnsi="Times New Roman" w:cs="Times New Roman"/>
          <w:sz w:val="24"/>
          <w:szCs w:val="24"/>
        </w:rPr>
        <w:t xml:space="preserve">. But </w:t>
      </w:r>
      <w:r w:rsidR="00625571" w:rsidRPr="00D0643F">
        <w:rPr>
          <w:rFonts w:ascii="Times New Roman" w:hAnsi="Times New Roman" w:cs="Times New Roman"/>
          <w:sz w:val="24"/>
          <w:szCs w:val="24"/>
        </w:rPr>
        <w:t>the</w:t>
      </w:r>
      <w:r w:rsidRPr="00D0643F">
        <w:rPr>
          <w:rFonts w:ascii="Times New Roman" w:hAnsi="Times New Roman" w:cs="Times New Roman"/>
          <w:sz w:val="24"/>
          <w:szCs w:val="24"/>
        </w:rPr>
        <w:t xml:space="preserve"> worked bones were frequently disturbed and mixed into the later deposits</w:t>
      </w:r>
      <w:r w:rsidR="00625571" w:rsidRPr="00D0643F">
        <w:rPr>
          <w:rFonts w:ascii="Times New Roman" w:hAnsi="Times New Roman" w:cs="Times New Roman"/>
          <w:sz w:val="24"/>
          <w:szCs w:val="24"/>
        </w:rPr>
        <w:t>, especially in the late tomb fills</w:t>
      </w:r>
      <w:r w:rsidRPr="00D0643F">
        <w:rPr>
          <w:rFonts w:ascii="Times New Roman" w:hAnsi="Times New Roman" w:cs="Times New Roman"/>
          <w:sz w:val="24"/>
          <w:szCs w:val="24"/>
        </w:rPr>
        <w:t xml:space="preserve">. </w:t>
      </w:r>
      <w:r w:rsidR="005C634E" w:rsidRPr="00D0643F">
        <w:rPr>
          <w:rFonts w:ascii="Times New Roman" w:hAnsi="Times New Roman" w:cs="Times New Roman"/>
          <w:sz w:val="24"/>
          <w:szCs w:val="24"/>
        </w:rPr>
        <w:t xml:space="preserve">Since all these first-round randomly selected samples are dated in </w:t>
      </w:r>
      <w:r w:rsidR="00606137">
        <w:rPr>
          <w:rFonts w:ascii="Times New Roman" w:hAnsi="Times New Roman" w:cs="Times New Roman"/>
          <w:sz w:val="24"/>
          <w:szCs w:val="24"/>
        </w:rPr>
        <w:t>accordance</w:t>
      </w:r>
      <w:r w:rsidR="005C634E" w:rsidRPr="00D0643F">
        <w:rPr>
          <w:rFonts w:ascii="Times New Roman" w:hAnsi="Times New Roman" w:cs="Times New Roman"/>
          <w:sz w:val="24"/>
          <w:szCs w:val="24"/>
        </w:rPr>
        <w:t xml:space="preserve"> with our </w:t>
      </w:r>
      <w:r w:rsidR="00606137">
        <w:rPr>
          <w:rFonts w:ascii="Times New Roman" w:hAnsi="Times New Roman" w:cs="Times New Roman"/>
          <w:sz w:val="24"/>
          <w:szCs w:val="24"/>
        </w:rPr>
        <w:t xml:space="preserve">hypotheses regarding </w:t>
      </w:r>
      <w:r w:rsidR="005C634E" w:rsidRPr="00D0643F">
        <w:rPr>
          <w:rFonts w:ascii="Times New Roman" w:hAnsi="Times New Roman" w:cs="Times New Roman"/>
          <w:sz w:val="24"/>
          <w:szCs w:val="24"/>
        </w:rPr>
        <w:t xml:space="preserve">their dates based on the observation of bone-working traces, we think this sampling number is </w:t>
      </w:r>
      <w:r w:rsidR="00606137">
        <w:rPr>
          <w:rFonts w:ascii="Times New Roman" w:hAnsi="Times New Roman" w:cs="Times New Roman"/>
          <w:sz w:val="24"/>
          <w:szCs w:val="24"/>
        </w:rPr>
        <w:t>sufficient</w:t>
      </w:r>
      <w:r w:rsidR="005C634E" w:rsidRPr="00D0643F">
        <w:rPr>
          <w:rFonts w:ascii="Times New Roman" w:hAnsi="Times New Roman" w:cs="Times New Roman"/>
          <w:sz w:val="24"/>
          <w:szCs w:val="24"/>
        </w:rPr>
        <w:t xml:space="preserve"> to </w:t>
      </w:r>
      <w:r w:rsidR="00606137">
        <w:rPr>
          <w:rFonts w:ascii="Times New Roman" w:hAnsi="Times New Roman" w:cs="Times New Roman"/>
          <w:sz w:val="24"/>
          <w:szCs w:val="24"/>
        </w:rPr>
        <w:t>confirm</w:t>
      </w:r>
      <w:r w:rsidR="005C634E" w:rsidRPr="00D0643F">
        <w:rPr>
          <w:rFonts w:ascii="Times New Roman" w:hAnsi="Times New Roman" w:cs="Times New Roman"/>
          <w:sz w:val="24"/>
          <w:szCs w:val="24"/>
        </w:rPr>
        <w:t xml:space="preserve"> the validity of our manual selection and inclusion of those Longshan worked bones deposited in the later contexts into our study.</w:t>
      </w:r>
    </w:p>
    <w:p w14:paraId="7C5A83BC" w14:textId="3CE41816" w:rsidR="00F4743F" w:rsidRDefault="00083BCD"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 xml:space="preserve">Therefore, </w:t>
      </w:r>
      <w:r w:rsidR="00322190" w:rsidRPr="00D0643F">
        <w:rPr>
          <w:rFonts w:ascii="Times New Roman" w:hAnsi="Times New Roman" w:cs="Times New Roman"/>
          <w:sz w:val="24"/>
          <w:szCs w:val="24"/>
        </w:rPr>
        <w:t>a</w:t>
      </w:r>
      <w:r w:rsidR="00397B41" w:rsidRPr="00D0643F">
        <w:rPr>
          <w:rFonts w:ascii="Times New Roman" w:hAnsi="Times New Roman" w:cs="Times New Roman"/>
          <w:sz w:val="24"/>
          <w:szCs w:val="24"/>
        </w:rPr>
        <w:t xml:space="preserve">ssumption 2 is supported by </w:t>
      </w:r>
      <w:r w:rsidR="00996B27" w:rsidRPr="00D0643F">
        <w:rPr>
          <w:rFonts w:ascii="Times New Roman" w:hAnsi="Times New Roman" w:cs="Times New Roman"/>
          <w:sz w:val="24"/>
          <w:szCs w:val="24"/>
        </w:rPr>
        <w:t xml:space="preserve">AMS </w:t>
      </w:r>
      <w:r w:rsidR="00625571" w:rsidRPr="00D0643F">
        <w:rPr>
          <w:rFonts w:ascii="Times New Roman" w:hAnsi="Times New Roman" w:cs="Times New Roman"/>
          <w:sz w:val="24"/>
          <w:szCs w:val="24"/>
        </w:rPr>
        <w:t>radiocarbon dating</w:t>
      </w:r>
      <w:r w:rsidR="00397B41" w:rsidRPr="00D0643F">
        <w:rPr>
          <w:rFonts w:ascii="Times New Roman" w:hAnsi="Times New Roman" w:cs="Times New Roman"/>
          <w:sz w:val="24"/>
          <w:szCs w:val="24"/>
        </w:rPr>
        <w:t xml:space="preserve">. </w:t>
      </w:r>
      <w:r w:rsidR="009905C1" w:rsidRPr="00D0643F">
        <w:rPr>
          <w:rFonts w:ascii="Times New Roman" w:hAnsi="Times New Roman" w:cs="Times New Roman"/>
          <w:sz w:val="24"/>
          <w:szCs w:val="24"/>
        </w:rPr>
        <w:t xml:space="preserve">As a </w:t>
      </w:r>
      <w:r w:rsidR="00651484" w:rsidRPr="00D0643F">
        <w:rPr>
          <w:rFonts w:ascii="Times New Roman" w:hAnsi="Times New Roman" w:cs="Times New Roman"/>
          <w:sz w:val="24"/>
          <w:szCs w:val="24"/>
        </w:rPr>
        <w:t>result, the</w:t>
      </w:r>
      <w:r w:rsidR="00996B27" w:rsidRPr="00D0643F">
        <w:rPr>
          <w:rFonts w:ascii="Times New Roman" w:hAnsi="Times New Roman" w:cs="Times New Roman"/>
          <w:sz w:val="24"/>
          <w:szCs w:val="24"/>
        </w:rPr>
        <w:t xml:space="preserve"> </w:t>
      </w:r>
      <w:r w:rsidR="009905C1" w:rsidRPr="00D0643F">
        <w:rPr>
          <w:rFonts w:ascii="Times New Roman" w:hAnsi="Times New Roman" w:cs="Times New Roman"/>
          <w:sz w:val="24"/>
          <w:szCs w:val="24"/>
        </w:rPr>
        <w:t>Longshan</w:t>
      </w:r>
      <w:r w:rsidR="00D2059B" w:rsidRPr="00D0643F">
        <w:rPr>
          <w:rFonts w:ascii="Times New Roman" w:hAnsi="Times New Roman" w:cs="Times New Roman"/>
          <w:sz w:val="24"/>
          <w:szCs w:val="24"/>
        </w:rPr>
        <w:t xml:space="preserve"> </w:t>
      </w:r>
      <w:r w:rsidR="009905C1" w:rsidRPr="00D0643F">
        <w:rPr>
          <w:rFonts w:ascii="Times New Roman" w:hAnsi="Times New Roman" w:cs="Times New Roman"/>
          <w:sz w:val="24"/>
          <w:szCs w:val="24"/>
        </w:rPr>
        <w:t>style worked bones from the later contexts</w:t>
      </w:r>
      <w:r w:rsidR="00CC6AE4" w:rsidRPr="00D0643F">
        <w:rPr>
          <w:rFonts w:ascii="Times New Roman" w:hAnsi="Times New Roman" w:cs="Times New Roman"/>
          <w:sz w:val="24"/>
          <w:szCs w:val="24"/>
        </w:rPr>
        <w:t xml:space="preserve"> (275 pieces or 28.</w:t>
      </w:r>
      <w:r w:rsidR="00FD77D2" w:rsidRPr="00D0643F">
        <w:rPr>
          <w:rFonts w:ascii="Times New Roman" w:hAnsi="Times New Roman" w:cs="Times New Roman"/>
          <w:sz w:val="24"/>
          <w:szCs w:val="24"/>
        </w:rPr>
        <w:t>7</w:t>
      </w:r>
      <w:r w:rsidR="00CC6AE4" w:rsidRPr="00D0643F">
        <w:rPr>
          <w:rFonts w:ascii="Times New Roman" w:hAnsi="Times New Roman" w:cs="Times New Roman"/>
          <w:sz w:val="24"/>
          <w:szCs w:val="24"/>
        </w:rPr>
        <w:t>% within the 959 in total)</w:t>
      </w:r>
      <w:r w:rsidR="009905C1" w:rsidRPr="00D0643F">
        <w:rPr>
          <w:rFonts w:ascii="Times New Roman" w:hAnsi="Times New Roman" w:cs="Times New Roman"/>
          <w:sz w:val="24"/>
          <w:szCs w:val="24"/>
        </w:rPr>
        <w:t xml:space="preserve"> were included in our </w:t>
      </w:r>
      <w:r w:rsidR="00996B27" w:rsidRPr="00D0643F">
        <w:rPr>
          <w:rFonts w:ascii="Times New Roman" w:hAnsi="Times New Roman" w:cs="Times New Roman"/>
          <w:sz w:val="24"/>
          <w:szCs w:val="24"/>
        </w:rPr>
        <w:t>study. Our</w:t>
      </w:r>
      <w:r w:rsidR="00F4743F" w:rsidRPr="00D0643F">
        <w:rPr>
          <w:rFonts w:ascii="Times New Roman" w:hAnsi="Times New Roman" w:cs="Times New Roman"/>
          <w:sz w:val="24"/>
          <w:szCs w:val="24"/>
        </w:rPr>
        <w:t xml:space="preserve"> sampling strategy managed to separate the mixed specimens from </w:t>
      </w:r>
      <w:r w:rsidR="00996B27" w:rsidRPr="00D0643F">
        <w:rPr>
          <w:rFonts w:ascii="Times New Roman" w:hAnsi="Times New Roman" w:cs="Times New Roman"/>
          <w:sz w:val="24"/>
          <w:szCs w:val="24"/>
        </w:rPr>
        <w:t>their archaeological</w:t>
      </w:r>
      <w:r w:rsidR="00322190" w:rsidRPr="00D0643F">
        <w:rPr>
          <w:rFonts w:ascii="Times New Roman" w:hAnsi="Times New Roman" w:cs="Times New Roman"/>
          <w:sz w:val="24"/>
          <w:szCs w:val="24"/>
        </w:rPr>
        <w:t xml:space="preserve"> </w:t>
      </w:r>
      <w:r w:rsidR="00F4743F" w:rsidRPr="00D0643F">
        <w:rPr>
          <w:rFonts w:ascii="Times New Roman" w:hAnsi="Times New Roman" w:cs="Times New Roman"/>
          <w:sz w:val="24"/>
          <w:szCs w:val="24"/>
        </w:rPr>
        <w:t>context</w:t>
      </w:r>
      <w:r w:rsidR="00322190" w:rsidRPr="00D0643F">
        <w:rPr>
          <w:rFonts w:ascii="Times New Roman" w:hAnsi="Times New Roman" w:cs="Times New Roman"/>
          <w:sz w:val="24"/>
          <w:szCs w:val="24"/>
        </w:rPr>
        <w:t>s</w:t>
      </w:r>
      <w:r w:rsidR="00F4743F" w:rsidRPr="00D0643F">
        <w:rPr>
          <w:rFonts w:ascii="Times New Roman" w:hAnsi="Times New Roman" w:cs="Times New Roman"/>
          <w:sz w:val="24"/>
          <w:szCs w:val="24"/>
        </w:rPr>
        <w:t>, to avoid misunderstanding of the development of bone working technologies.</w:t>
      </w:r>
    </w:p>
    <w:p w14:paraId="6DEC84E7" w14:textId="77777777" w:rsidR="00D01D20" w:rsidRPr="00D0643F" w:rsidRDefault="00D01D20" w:rsidP="00D0643F">
      <w:pPr>
        <w:spacing w:line="360" w:lineRule="auto"/>
        <w:jc w:val="left"/>
        <w:rPr>
          <w:rFonts w:ascii="Times New Roman" w:hAnsi="Times New Roman" w:cs="Times New Roman"/>
          <w:sz w:val="24"/>
          <w:szCs w:val="24"/>
        </w:rPr>
      </w:pPr>
    </w:p>
    <w:p w14:paraId="56F7907F" w14:textId="1AE5B254" w:rsidR="008A4C75" w:rsidRPr="00D01D20" w:rsidRDefault="008A4C75" w:rsidP="00D0643F">
      <w:pPr>
        <w:spacing w:line="360" w:lineRule="auto"/>
        <w:rPr>
          <w:rFonts w:ascii="Times New Roman" w:hAnsi="Times New Roman" w:cs="Times New Roman"/>
          <w:b/>
          <w:bCs/>
          <w:sz w:val="24"/>
          <w:szCs w:val="24"/>
        </w:rPr>
      </w:pPr>
      <w:bookmarkStart w:id="4" w:name="_Hlk125924631"/>
      <w:bookmarkEnd w:id="2"/>
      <w:bookmarkEnd w:id="3"/>
      <w:r w:rsidRPr="00D01D20">
        <w:rPr>
          <w:rFonts w:ascii="Times New Roman" w:hAnsi="Times New Roman" w:cs="Times New Roman"/>
          <w:b/>
          <w:bCs/>
          <w:sz w:val="24"/>
          <w:szCs w:val="24"/>
        </w:rPr>
        <w:t>Zooarchaeological analysis</w:t>
      </w:r>
      <w:bookmarkEnd w:id="4"/>
    </w:p>
    <w:p w14:paraId="3B4EC926" w14:textId="40DCE396" w:rsidR="00B47B00" w:rsidRDefault="00B47B00" w:rsidP="00D0643F">
      <w:pPr>
        <w:spacing w:line="360" w:lineRule="auto"/>
        <w:jc w:val="left"/>
        <w:rPr>
          <w:rFonts w:ascii="Times New Roman" w:hAnsi="Times New Roman" w:cs="Times New Roman"/>
          <w:sz w:val="24"/>
          <w:szCs w:val="24"/>
        </w:rPr>
      </w:pPr>
      <w:bookmarkStart w:id="5" w:name="_Hlk124090180"/>
      <w:r w:rsidRPr="00D0643F">
        <w:rPr>
          <w:rFonts w:ascii="Times New Roman" w:hAnsi="Times New Roman" w:cs="Times New Roman"/>
          <w:sz w:val="24"/>
          <w:szCs w:val="24"/>
        </w:rPr>
        <w:t xml:space="preserve">The </w:t>
      </w:r>
      <w:r w:rsidR="00FA1DA5" w:rsidRPr="00D0643F">
        <w:rPr>
          <w:rFonts w:ascii="Times New Roman" w:hAnsi="Times New Roman" w:cs="Times New Roman"/>
          <w:sz w:val="24"/>
          <w:szCs w:val="24"/>
        </w:rPr>
        <w:t xml:space="preserve">identification of the </w:t>
      </w:r>
      <w:r w:rsidRPr="00D0643F">
        <w:rPr>
          <w:rFonts w:ascii="Times New Roman" w:hAnsi="Times New Roman" w:cs="Times New Roman"/>
          <w:sz w:val="24"/>
          <w:szCs w:val="24"/>
        </w:rPr>
        <w:t>animal remains, worked bones</w:t>
      </w:r>
      <w:r w:rsidR="00FA1DA5" w:rsidRPr="00D0643F">
        <w:rPr>
          <w:rFonts w:ascii="Times New Roman" w:hAnsi="Times New Roman" w:cs="Times New Roman"/>
          <w:sz w:val="24"/>
          <w:szCs w:val="24"/>
        </w:rPr>
        <w:t xml:space="preserve"> included,</w:t>
      </w:r>
      <w:r w:rsidRPr="00D0643F">
        <w:rPr>
          <w:rFonts w:ascii="Times New Roman" w:hAnsi="Times New Roman" w:cs="Times New Roman"/>
          <w:sz w:val="24"/>
          <w:szCs w:val="24"/>
        </w:rPr>
        <w:t xml:space="preserve"> </w:t>
      </w:r>
      <w:r w:rsidR="00C919E3" w:rsidRPr="00D0643F">
        <w:rPr>
          <w:rFonts w:ascii="Times New Roman" w:hAnsi="Times New Roman" w:cs="Times New Roman"/>
          <w:sz w:val="24"/>
          <w:szCs w:val="24"/>
        </w:rPr>
        <w:t>w</w:t>
      </w:r>
      <w:r w:rsidR="00606137">
        <w:rPr>
          <w:rFonts w:ascii="Times New Roman" w:hAnsi="Times New Roman" w:cs="Times New Roman"/>
          <w:sz w:val="24"/>
          <w:szCs w:val="24"/>
        </w:rPr>
        <w:t>as</w:t>
      </w:r>
      <w:r w:rsidRPr="00D0643F">
        <w:rPr>
          <w:rFonts w:ascii="Times New Roman" w:hAnsi="Times New Roman" w:cs="Times New Roman"/>
          <w:sz w:val="24"/>
          <w:szCs w:val="24"/>
        </w:rPr>
        <w:t xml:space="preserve"> </w:t>
      </w:r>
      <w:r w:rsidR="00FA1DA5" w:rsidRPr="00D0643F">
        <w:rPr>
          <w:rFonts w:ascii="Times New Roman" w:hAnsi="Times New Roman" w:cs="Times New Roman"/>
          <w:sz w:val="24"/>
          <w:szCs w:val="24"/>
        </w:rPr>
        <w:t>undertaken with the aid of the reference collections in</w:t>
      </w:r>
      <w:r w:rsidRPr="00D0643F">
        <w:rPr>
          <w:rFonts w:ascii="Times New Roman" w:hAnsi="Times New Roman" w:cs="Times New Roman"/>
          <w:sz w:val="24"/>
          <w:szCs w:val="24"/>
        </w:rPr>
        <w:t xml:space="preserve"> the zooarchaeology laboratory </w:t>
      </w:r>
      <w:r w:rsidR="00C919E3" w:rsidRPr="00D0643F">
        <w:rPr>
          <w:rFonts w:ascii="Times New Roman" w:hAnsi="Times New Roman" w:cs="Times New Roman"/>
          <w:sz w:val="24"/>
          <w:szCs w:val="24"/>
        </w:rPr>
        <w:t>at</w:t>
      </w:r>
      <w:r w:rsidRPr="00D0643F">
        <w:rPr>
          <w:rFonts w:ascii="Times New Roman" w:hAnsi="Times New Roman" w:cs="Times New Roman"/>
          <w:sz w:val="24"/>
          <w:szCs w:val="24"/>
        </w:rPr>
        <w:t xml:space="preserve"> Peking University</w:t>
      </w:r>
      <w:r w:rsidR="00FA1DA5" w:rsidRPr="00D0643F">
        <w:rPr>
          <w:rFonts w:ascii="Times New Roman" w:hAnsi="Times New Roman" w:cs="Times New Roman"/>
          <w:sz w:val="24"/>
          <w:szCs w:val="24"/>
        </w:rPr>
        <w:t xml:space="preserve">; published atlases were also used </w:t>
      </w:r>
      <w:r w:rsidR="00C919E3" w:rsidRPr="00D0643F">
        <w:rPr>
          <w:rFonts w:ascii="Times New Roman" w:hAnsi="Times New Roman" w:cs="Times New Roman"/>
          <w:sz w:val="24"/>
          <w:szCs w:val="24"/>
        </w:rPr>
        <w:t xml:space="preserve">in </w:t>
      </w:r>
      <w:r w:rsidR="00FA1DA5" w:rsidRPr="00D0643F">
        <w:rPr>
          <w:rFonts w:ascii="Times New Roman" w:hAnsi="Times New Roman" w:cs="Times New Roman"/>
          <w:sz w:val="24"/>
          <w:szCs w:val="24"/>
        </w:rPr>
        <w:t>identification</w:t>
      </w:r>
      <w:r w:rsidRPr="00D0643F">
        <w:rPr>
          <w:rFonts w:ascii="Times New Roman" w:hAnsi="Times New Roman" w:cs="Times New Roman"/>
          <w:sz w:val="24"/>
          <w:szCs w:val="24"/>
        </w:rPr>
        <w:t xml:space="preserve"> (Schmid 1972; Von den Driesch 1976; Hillson 1992</w:t>
      </w:r>
      <w:r w:rsidR="00B01E3B" w:rsidRPr="00D0643F">
        <w:rPr>
          <w:rFonts w:ascii="Times New Roman" w:hAnsi="Times New Roman" w:cs="Times New Roman"/>
          <w:sz w:val="24"/>
          <w:szCs w:val="24"/>
        </w:rPr>
        <w:t>;</w:t>
      </w:r>
      <w:r w:rsidR="00B507D9" w:rsidRPr="00D0643F">
        <w:rPr>
          <w:rFonts w:ascii="Times New Roman" w:hAnsi="Times New Roman" w:cs="Times New Roman"/>
          <w:sz w:val="24"/>
          <w:szCs w:val="24"/>
        </w:rPr>
        <w:t xml:space="preserve"> </w:t>
      </w:r>
      <w:r w:rsidR="002062F5" w:rsidRPr="00D0643F">
        <w:rPr>
          <w:rFonts w:ascii="Times New Roman" w:hAnsi="Times New Roman" w:cs="Times New Roman"/>
          <w:sz w:val="24"/>
          <w:szCs w:val="24"/>
        </w:rPr>
        <w:t>France 2011)</w:t>
      </w:r>
      <w:r w:rsidRPr="00D0643F">
        <w:rPr>
          <w:rFonts w:ascii="Times New Roman" w:hAnsi="Times New Roman" w:cs="Times New Roman"/>
          <w:sz w:val="24"/>
          <w:szCs w:val="24"/>
        </w:rPr>
        <w:t xml:space="preserve">. </w:t>
      </w:r>
    </w:p>
    <w:p w14:paraId="1834BEBD" w14:textId="77777777" w:rsidR="00D01D20" w:rsidRPr="00D0643F" w:rsidRDefault="00D01D20" w:rsidP="00D0643F">
      <w:pPr>
        <w:spacing w:line="360" w:lineRule="auto"/>
        <w:jc w:val="left"/>
        <w:rPr>
          <w:rFonts w:ascii="Times New Roman" w:hAnsi="Times New Roman" w:cs="Times New Roman"/>
          <w:sz w:val="24"/>
          <w:szCs w:val="24"/>
        </w:rPr>
      </w:pPr>
    </w:p>
    <w:p w14:paraId="32E4A0AF" w14:textId="2DC96D90" w:rsidR="00B47B00" w:rsidRPr="00D01D20" w:rsidRDefault="00B507D9" w:rsidP="00D0643F">
      <w:pPr>
        <w:spacing w:line="360" w:lineRule="auto"/>
        <w:rPr>
          <w:rFonts w:ascii="Times New Roman" w:hAnsi="Times New Roman" w:cs="Times New Roman"/>
          <w:b/>
          <w:bCs/>
          <w:sz w:val="24"/>
          <w:szCs w:val="24"/>
        </w:rPr>
      </w:pPr>
      <w:r w:rsidRPr="00D01D20">
        <w:rPr>
          <w:rFonts w:ascii="Times New Roman" w:hAnsi="Times New Roman" w:cs="Times New Roman"/>
          <w:b/>
          <w:bCs/>
          <w:sz w:val="24"/>
          <w:szCs w:val="24"/>
        </w:rPr>
        <w:t>M</w:t>
      </w:r>
      <w:r w:rsidR="00B47B00" w:rsidRPr="00D01D20">
        <w:rPr>
          <w:rFonts w:ascii="Times New Roman" w:hAnsi="Times New Roman" w:cs="Times New Roman"/>
          <w:b/>
          <w:bCs/>
          <w:sz w:val="24"/>
          <w:szCs w:val="24"/>
        </w:rPr>
        <w:t>ethod</w:t>
      </w:r>
      <w:r w:rsidR="00C919E3" w:rsidRPr="00D01D20">
        <w:rPr>
          <w:rFonts w:ascii="Times New Roman" w:hAnsi="Times New Roman" w:cs="Times New Roman"/>
          <w:b/>
          <w:bCs/>
          <w:sz w:val="24"/>
          <w:szCs w:val="24"/>
        </w:rPr>
        <w:t>s</w:t>
      </w:r>
      <w:r w:rsidR="00B47B00" w:rsidRPr="00D01D20">
        <w:rPr>
          <w:rFonts w:ascii="Times New Roman" w:hAnsi="Times New Roman" w:cs="Times New Roman"/>
          <w:b/>
          <w:bCs/>
          <w:sz w:val="24"/>
          <w:szCs w:val="24"/>
        </w:rPr>
        <w:t xml:space="preserve"> to identify the size classes of bone products</w:t>
      </w:r>
    </w:p>
    <w:p w14:paraId="07F51A8A" w14:textId="7513D0B9" w:rsidR="00B47B00" w:rsidRPr="00D0643F" w:rsidRDefault="00EB2AE3"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Bone product</w:t>
      </w:r>
      <w:r w:rsidR="00B47B00" w:rsidRPr="00D0643F">
        <w:rPr>
          <w:rFonts w:ascii="Times New Roman" w:hAnsi="Times New Roman" w:cs="Times New Roman"/>
          <w:sz w:val="24"/>
          <w:szCs w:val="24"/>
        </w:rPr>
        <w:t xml:space="preserve">s with diagnostic features </w:t>
      </w:r>
      <w:r w:rsidR="00C919E3" w:rsidRPr="00D0643F">
        <w:rPr>
          <w:rFonts w:ascii="Times New Roman" w:hAnsi="Times New Roman" w:cs="Times New Roman"/>
          <w:sz w:val="24"/>
          <w:szCs w:val="24"/>
        </w:rPr>
        <w:t>were</w:t>
      </w:r>
      <w:r w:rsidR="00B47B00" w:rsidRPr="00D0643F">
        <w:rPr>
          <w:rFonts w:ascii="Times New Roman" w:hAnsi="Times New Roman" w:cs="Times New Roman"/>
          <w:sz w:val="24"/>
          <w:szCs w:val="24"/>
        </w:rPr>
        <w:t xml:space="preserve"> identified to species </w:t>
      </w:r>
      <w:r w:rsidR="00CF395E" w:rsidRPr="00D0643F">
        <w:rPr>
          <w:rFonts w:ascii="Times New Roman" w:hAnsi="Times New Roman" w:cs="Times New Roman"/>
          <w:sz w:val="24"/>
          <w:szCs w:val="24"/>
        </w:rPr>
        <w:t>or</w:t>
      </w:r>
      <w:r w:rsidR="00B47B00" w:rsidRPr="00D0643F">
        <w:rPr>
          <w:rFonts w:ascii="Times New Roman" w:hAnsi="Times New Roman" w:cs="Times New Roman"/>
          <w:sz w:val="24"/>
          <w:szCs w:val="24"/>
        </w:rPr>
        <w:t xml:space="preserve"> genus, </w:t>
      </w:r>
      <w:r w:rsidR="00FA1DA5" w:rsidRPr="00D0643F">
        <w:rPr>
          <w:rFonts w:ascii="Times New Roman" w:hAnsi="Times New Roman" w:cs="Times New Roman"/>
          <w:sz w:val="24"/>
          <w:szCs w:val="24"/>
        </w:rPr>
        <w:t xml:space="preserve">and </w:t>
      </w:r>
      <w:r w:rsidR="00B47B00" w:rsidRPr="00D0643F">
        <w:rPr>
          <w:rFonts w:ascii="Times New Roman" w:hAnsi="Times New Roman" w:cs="Times New Roman"/>
          <w:sz w:val="24"/>
          <w:szCs w:val="24"/>
        </w:rPr>
        <w:t xml:space="preserve">the unidentified specimens </w:t>
      </w:r>
      <w:r w:rsidR="00C919E3" w:rsidRPr="00D0643F">
        <w:rPr>
          <w:rFonts w:ascii="Times New Roman" w:hAnsi="Times New Roman" w:cs="Times New Roman"/>
          <w:sz w:val="24"/>
          <w:szCs w:val="24"/>
        </w:rPr>
        <w:t>we</w:t>
      </w:r>
      <w:r w:rsidR="00B47B00" w:rsidRPr="00D0643F">
        <w:rPr>
          <w:rFonts w:ascii="Times New Roman" w:hAnsi="Times New Roman" w:cs="Times New Roman"/>
          <w:sz w:val="24"/>
          <w:szCs w:val="24"/>
        </w:rPr>
        <w:t xml:space="preserve">re classified by size, e.g. large, medium, </w:t>
      </w:r>
      <w:r w:rsidR="007E04B2" w:rsidRPr="00D0643F">
        <w:rPr>
          <w:rFonts w:ascii="Times New Roman" w:hAnsi="Times New Roman" w:cs="Times New Roman"/>
          <w:sz w:val="24"/>
          <w:szCs w:val="24"/>
        </w:rPr>
        <w:t xml:space="preserve">medium-small, </w:t>
      </w:r>
      <w:r w:rsidR="00B47B00" w:rsidRPr="00D0643F">
        <w:rPr>
          <w:rFonts w:ascii="Times New Roman" w:hAnsi="Times New Roman" w:cs="Times New Roman"/>
          <w:sz w:val="24"/>
          <w:szCs w:val="24"/>
        </w:rPr>
        <w:t xml:space="preserve">and small mammals, mainly based on </w:t>
      </w:r>
      <w:r w:rsidR="00C919E3" w:rsidRPr="00D0643F">
        <w:rPr>
          <w:rFonts w:ascii="Times New Roman" w:hAnsi="Times New Roman" w:cs="Times New Roman"/>
          <w:sz w:val="24"/>
          <w:szCs w:val="24"/>
        </w:rPr>
        <w:t>shaft</w:t>
      </w:r>
      <w:r w:rsidR="00B47B00" w:rsidRPr="00D0643F">
        <w:rPr>
          <w:rFonts w:ascii="Times New Roman" w:hAnsi="Times New Roman" w:cs="Times New Roman"/>
          <w:sz w:val="24"/>
          <w:szCs w:val="24"/>
        </w:rPr>
        <w:t xml:space="preserve"> thickness</w:t>
      </w:r>
      <w:r w:rsidRPr="00D0643F">
        <w:rPr>
          <w:rFonts w:ascii="Times New Roman" w:hAnsi="Times New Roman" w:cs="Times New Roman"/>
          <w:sz w:val="24"/>
          <w:szCs w:val="24"/>
        </w:rPr>
        <w:t>.</w:t>
      </w:r>
      <w:r w:rsidR="00B47B00" w:rsidRPr="00D0643F">
        <w:rPr>
          <w:rFonts w:ascii="Times New Roman" w:hAnsi="Times New Roman" w:cs="Times New Roman"/>
          <w:sz w:val="24"/>
          <w:szCs w:val="24"/>
        </w:rPr>
        <w:t xml:space="preserve"> </w:t>
      </w:r>
      <w:r w:rsidR="00673678" w:rsidRPr="00D0643F">
        <w:rPr>
          <w:rFonts w:ascii="Times New Roman" w:hAnsi="Times New Roman" w:cs="Times New Roman"/>
          <w:sz w:val="24"/>
          <w:szCs w:val="24"/>
        </w:rPr>
        <w:t xml:space="preserve">The distribution of different size class animals among </w:t>
      </w:r>
      <w:r w:rsidR="00C919E3" w:rsidRPr="00D0643F">
        <w:rPr>
          <w:rFonts w:ascii="Times New Roman" w:hAnsi="Times New Roman" w:cs="Times New Roman"/>
          <w:sz w:val="24"/>
          <w:szCs w:val="24"/>
        </w:rPr>
        <w:t xml:space="preserve">the </w:t>
      </w:r>
      <w:r w:rsidR="00673678" w:rsidRPr="00D0643F">
        <w:rPr>
          <w:rFonts w:ascii="Times New Roman" w:hAnsi="Times New Roman" w:cs="Times New Roman"/>
          <w:sz w:val="24"/>
          <w:szCs w:val="24"/>
        </w:rPr>
        <w:t xml:space="preserve">bone products is shown </w:t>
      </w:r>
      <w:r w:rsidR="00606137">
        <w:rPr>
          <w:rFonts w:ascii="Times New Roman" w:hAnsi="Times New Roman" w:cs="Times New Roman"/>
          <w:sz w:val="24"/>
          <w:szCs w:val="24"/>
        </w:rPr>
        <w:t>in</w:t>
      </w:r>
      <w:r w:rsidR="00673678" w:rsidRPr="00D0643F">
        <w:rPr>
          <w:rFonts w:ascii="Times New Roman" w:hAnsi="Times New Roman" w:cs="Times New Roman"/>
          <w:sz w:val="24"/>
          <w:szCs w:val="24"/>
        </w:rPr>
        <w:t xml:space="preserve"> </w:t>
      </w:r>
      <w:r w:rsidR="00673678" w:rsidRPr="00D0643F">
        <w:rPr>
          <w:rFonts w:ascii="Times New Roman" w:hAnsi="Times New Roman" w:cs="Times New Roman"/>
          <w:noProof/>
          <w:sz w:val="24"/>
          <w:szCs w:val="24"/>
        </w:rPr>
        <w:t>Figure S2</w:t>
      </w:r>
      <w:r w:rsidR="00673678" w:rsidRPr="00D0643F">
        <w:rPr>
          <w:rFonts w:ascii="Times New Roman" w:hAnsi="Times New Roman" w:cs="Times New Roman"/>
          <w:sz w:val="24"/>
          <w:szCs w:val="24"/>
        </w:rPr>
        <w:t xml:space="preserve">. </w:t>
      </w:r>
      <w:r w:rsidR="00FA1DA5" w:rsidRPr="00D0643F">
        <w:rPr>
          <w:rFonts w:ascii="Times New Roman" w:hAnsi="Times New Roman" w:cs="Times New Roman"/>
          <w:sz w:val="24"/>
          <w:szCs w:val="24"/>
        </w:rPr>
        <w:t>Slim products such as needles and pins are usually highly processed and can be made from bone materials of a variety of thickness, so they are categori</w:t>
      </w:r>
      <w:r w:rsidR="001A7382">
        <w:rPr>
          <w:rFonts w:ascii="Times New Roman" w:hAnsi="Times New Roman" w:cs="Times New Roman"/>
          <w:sz w:val="24"/>
          <w:szCs w:val="24"/>
        </w:rPr>
        <w:t>s</w:t>
      </w:r>
      <w:r w:rsidR="00FA1DA5" w:rsidRPr="00D0643F">
        <w:rPr>
          <w:rFonts w:ascii="Times New Roman" w:hAnsi="Times New Roman" w:cs="Times New Roman"/>
          <w:sz w:val="24"/>
          <w:szCs w:val="24"/>
        </w:rPr>
        <w:t xml:space="preserve">ed in the </w:t>
      </w:r>
      <w:r w:rsidR="001A7382">
        <w:rPr>
          <w:rFonts w:ascii="Times New Roman" w:hAnsi="Times New Roman" w:cs="Times New Roman"/>
          <w:sz w:val="24"/>
          <w:szCs w:val="24"/>
        </w:rPr>
        <w:t>‘</w:t>
      </w:r>
      <w:r w:rsidR="00FA1DA5" w:rsidRPr="00D0643F">
        <w:rPr>
          <w:rFonts w:ascii="Times New Roman" w:hAnsi="Times New Roman" w:cs="Times New Roman"/>
          <w:sz w:val="24"/>
          <w:szCs w:val="24"/>
        </w:rPr>
        <w:t>unidentifiable</w:t>
      </w:r>
      <w:r w:rsidR="00606137">
        <w:rPr>
          <w:rFonts w:ascii="Times New Roman" w:hAnsi="Times New Roman" w:cs="Times New Roman"/>
          <w:sz w:val="24"/>
          <w:szCs w:val="24"/>
        </w:rPr>
        <w:t>’</w:t>
      </w:r>
      <w:r w:rsidR="00FA1DA5" w:rsidRPr="00D0643F">
        <w:rPr>
          <w:rFonts w:ascii="Times New Roman" w:hAnsi="Times New Roman" w:cs="Times New Roman"/>
          <w:sz w:val="24"/>
          <w:szCs w:val="24"/>
        </w:rPr>
        <w:t xml:space="preserve"> group. O</w:t>
      </w:r>
      <w:r w:rsidRPr="00D0643F">
        <w:rPr>
          <w:rFonts w:ascii="Times New Roman" w:hAnsi="Times New Roman" w:cs="Times New Roman"/>
          <w:sz w:val="24"/>
          <w:szCs w:val="24"/>
        </w:rPr>
        <w:t xml:space="preserve">ther products, e.g. </w:t>
      </w:r>
      <w:r w:rsidR="00B47B00" w:rsidRPr="00D0643F">
        <w:rPr>
          <w:rFonts w:ascii="Times New Roman" w:hAnsi="Times New Roman" w:cs="Times New Roman"/>
          <w:sz w:val="24"/>
          <w:szCs w:val="24"/>
        </w:rPr>
        <w:t>bone arrowheads</w:t>
      </w:r>
      <w:r w:rsidR="00433D11" w:rsidRPr="00D0643F">
        <w:rPr>
          <w:rFonts w:ascii="Times New Roman" w:hAnsi="Times New Roman" w:cs="Times New Roman"/>
          <w:sz w:val="24"/>
          <w:szCs w:val="24"/>
        </w:rPr>
        <w:t>,</w:t>
      </w:r>
      <w:r w:rsidR="00B47B00" w:rsidRPr="00D0643F">
        <w:rPr>
          <w:rFonts w:ascii="Times New Roman" w:hAnsi="Times New Roman" w:cs="Times New Roman"/>
          <w:sz w:val="24"/>
          <w:szCs w:val="24"/>
        </w:rPr>
        <w:t xml:space="preserve"> </w:t>
      </w:r>
      <w:r w:rsidR="00B507D9" w:rsidRPr="00D0643F">
        <w:rPr>
          <w:rFonts w:ascii="Times New Roman" w:hAnsi="Times New Roman" w:cs="Times New Roman"/>
          <w:sz w:val="24"/>
          <w:szCs w:val="24"/>
        </w:rPr>
        <w:t>are</w:t>
      </w:r>
      <w:r w:rsidR="00B47B00" w:rsidRPr="00D0643F">
        <w:rPr>
          <w:rFonts w:ascii="Times New Roman" w:hAnsi="Times New Roman" w:cs="Times New Roman"/>
          <w:sz w:val="24"/>
          <w:szCs w:val="24"/>
        </w:rPr>
        <w:t xml:space="preserve"> </w:t>
      </w:r>
      <w:r w:rsidR="00B47B00" w:rsidRPr="00D0643F">
        <w:rPr>
          <w:rFonts w:ascii="Times New Roman" w:hAnsi="Times New Roman" w:cs="Times New Roman"/>
          <w:sz w:val="24"/>
          <w:szCs w:val="24"/>
        </w:rPr>
        <w:lastRenderedPageBreak/>
        <w:t>generally thicker and ha</w:t>
      </w:r>
      <w:r w:rsidR="00B507D9" w:rsidRPr="00D0643F">
        <w:rPr>
          <w:rFonts w:ascii="Times New Roman" w:hAnsi="Times New Roman" w:cs="Times New Roman"/>
          <w:sz w:val="24"/>
          <w:szCs w:val="24"/>
        </w:rPr>
        <w:t>ve</w:t>
      </w:r>
      <w:r w:rsidR="00B47B00" w:rsidRPr="00D0643F">
        <w:rPr>
          <w:rFonts w:ascii="Times New Roman" w:hAnsi="Times New Roman" w:cs="Times New Roman"/>
          <w:sz w:val="24"/>
          <w:szCs w:val="24"/>
        </w:rPr>
        <w:t xml:space="preserve"> certain requirements for the thickness of raw material, so we measur</w:t>
      </w:r>
      <w:r w:rsidR="00B507D9" w:rsidRPr="00D0643F">
        <w:rPr>
          <w:rFonts w:ascii="Times New Roman" w:hAnsi="Times New Roman" w:cs="Times New Roman"/>
          <w:sz w:val="24"/>
          <w:szCs w:val="24"/>
        </w:rPr>
        <w:t>e</w:t>
      </w:r>
      <w:r w:rsidR="00C919E3" w:rsidRPr="00D0643F">
        <w:rPr>
          <w:rFonts w:ascii="Times New Roman" w:hAnsi="Times New Roman" w:cs="Times New Roman"/>
          <w:sz w:val="24"/>
          <w:szCs w:val="24"/>
        </w:rPr>
        <w:t>d</w:t>
      </w:r>
      <w:r w:rsidR="00B47B00" w:rsidRPr="00D0643F">
        <w:rPr>
          <w:rFonts w:ascii="Times New Roman" w:hAnsi="Times New Roman" w:cs="Times New Roman"/>
          <w:sz w:val="24"/>
          <w:szCs w:val="24"/>
        </w:rPr>
        <w:t xml:space="preserve"> and compare</w:t>
      </w:r>
      <w:r w:rsidR="00C919E3" w:rsidRPr="00D0643F">
        <w:rPr>
          <w:rFonts w:ascii="Times New Roman" w:hAnsi="Times New Roman" w:cs="Times New Roman"/>
          <w:sz w:val="24"/>
          <w:szCs w:val="24"/>
        </w:rPr>
        <w:t>d</w:t>
      </w:r>
      <w:r w:rsidR="00B47B00" w:rsidRPr="00D0643F">
        <w:rPr>
          <w:rFonts w:ascii="Times New Roman" w:hAnsi="Times New Roman" w:cs="Times New Roman"/>
          <w:sz w:val="24"/>
          <w:szCs w:val="24"/>
        </w:rPr>
        <w:t xml:space="preserve"> the thickness of bone fragments with arrowheads to identify the</w:t>
      </w:r>
      <w:r w:rsidR="00C919E3" w:rsidRPr="00D0643F">
        <w:rPr>
          <w:rFonts w:ascii="Times New Roman" w:hAnsi="Times New Roman" w:cs="Times New Roman"/>
          <w:sz w:val="24"/>
          <w:szCs w:val="24"/>
        </w:rPr>
        <w:t>ir</w:t>
      </w:r>
      <w:r w:rsidR="00B47B00" w:rsidRPr="00D0643F">
        <w:rPr>
          <w:rFonts w:ascii="Times New Roman" w:hAnsi="Times New Roman" w:cs="Times New Roman"/>
          <w:sz w:val="24"/>
          <w:szCs w:val="24"/>
        </w:rPr>
        <w:t xml:space="preserve"> size classes.</w:t>
      </w:r>
    </w:p>
    <w:p w14:paraId="6B17D70D" w14:textId="143B443E" w:rsidR="00EB2AE3" w:rsidRDefault="00433D11"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 xml:space="preserve">Because metapodials were the most important material at Pingliangtai, </w:t>
      </w:r>
      <w:r w:rsidR="003E06C0" w:rsidRPr="00D0643F">
        <w:rPr>
          <w:rFonts w:ascii="Times New Roman" w:hAnsi="Times New Roman" w:cs="Times New Roman"/>
          <w:sz w:val="24"/>
          <w:szCs w:val="24"/>
        </w:rPr>
        <w:t xml:space="preserve">before measuring the thickness of the bone arrowheads, </w:t>
      </w:r>
      <w:r w:rsidRPr="00D0643F">
        <w:rPr>
          <w:rFonts w:ascii="Times New Roman" w:hAnsi="Times New Roman" w:cs="Times New Roman"/>
          <w:sz w:val="24"/>
          <w:szCs w:val="24"/>
        </w:rPr>
        <w:t>we</w:t>
      </w:r>
      <w:r w:rsidR="00B47B00" w:rsidRPr="00D0643F">
        <w:rPr>
          <w:rFonts w:ascii="Times New Roman" w:hAnsi="Times New Roman" w:cs="Times New Roman"/>
          <w:sz w:val="24"/>
          <w:szCs w:val="24"/>
        </w:rPr>
        <w:t xml:space="preserve"> ch</w:t>
      </w:r>
      <w:r w:rsidR="00E55560" w:rsidRPr="00D0643F">
        <w:rPr>
          <w:rFonts w:ascii="Times New Roman" w:hAnsi="Times New Roman" w:cs="Times New Roman"/>
          <w:sz w:val="24"/>
          <w:szCs w:val="24"/>
        </w:rPr>
        <w:t>o</w:t>
      </w:r>
      <w:r w:rsidR="00B47B00" w:rsidRPr="00D0643F">
        <w:rPr>
          <w:rFonts w:ascii="Times New Roman" w:hAnsi="Times New Roman" w:cs="Times New Roman"/>
          <w:sz w:val="24"/>
          <w:szCs w:val="24"/>
        </w:rPr>
        <w:t>se metapodial fragments of the cattle, large cervid</w:t>
      </w:r>
      <w:r w:rsidR="00606137">
        <w:rPr>
          <w:rFonts w:ascii="Times New Roman" w:hAnsi="Times New Roman" w:cs="Times New Roman"/>
          <w:sz w:val="24"/>
          <w:szCs w:val="24"/>
        </w:rPr>
        <w:t>s</w:t>
      </w:r>
      <w:r w:rsidR="00B47B00" w:rsidRPr="00D0643F">
        <w:rPr>
          <w:rFonts w:ascii="Times New Roman" w:hAnsi="Times New Roman" w:cs="Times New Roman"/>
          <w:sz w:val="24"/>
          <w:szCs w:val="24"/>
        </w:rPr>
        <w:t>, and medium cervid</w:t>
      </w:r>
      <w:r w:rsidR="00606137">
        <w:rPr>
          <w:rFonts w:ascii="Times New Roman" w:hAnsi="Times New Roman" w:cs="Times New Roman"/>
          <w:sz w:val="24"/>
          <w:szCs w:val="24"/>
        </w:rPr>
        <w:t>s</w:t>
      </w:r>
      <w:r w:rsidR="00B47B00" w:rsidRPr="00D0643F">
        <w:rPr>
          <w:rFonts w:ascii="Times New Roman" w:hAnsi="Times New Roman" w:cs="Times New Roman"/>
          <w:sz w:val="24"/>
          <w:szCs w:val="24"/>
        </w:rPr>
        <w:t xml:space="preserve"> recovered from Pingliangtai as reference s</w:t>
      </w:r>
      <w:r w:rsidR="00FA1DA5" w:rsidRPr="00D0643F">
        <w:rPr>
          <w:rFonts w:ascii="Times New Roman" w:hAnsi="Times New Roman" w:cs="Times New Roman"/>
          <w:sz w:val="24"/>
          <w:szCs w:val="24"/>
        </w:rPr>
        <w:t>amples</w:t>
      </w:r>
      <w:r w:rsidR="00B47B00" w:rsidRPr="00D0643F">
        <w:rPr>
          <w:rFonts w:ascii="Times New Roman" w:hAnsi="Times New Roman" w:cs="Times New Roman"/>
          <w:sz w:val="24"/>
          <w:szCs w:val="24"/>
        </w:rPr>
        <w:t xml:space="preserve"> and measure</w:t>
      </w:r>
      <w:r w:rsidR="00301965" w:rsidRPr="00D0643F">
        <w:rPr>
          <w:rFonts w:ascii="Times New Roman" w:hAnsi="Times New Roman" w:cs="Times New Roman"/>
          <w:sz w:val="24"/>
          <w:szCs w:val="24"/>
        </w:rPr>
        <w:t>d</w:t>
      </w:r>
      <w:r w:rsidR="00B47B00" w:rsidRPr="00D0643F">
        <w:rPr>
          <w:rFonts w:ascii="Times New Roman" w:hAnsi="Times New Roman" w:cs="Times New Roman"/>
          <w:sz w:val="24"/>
          <w:szCs w:val="24"/>
        </w:rPr>
        <w:t xml:space="preserve"> their thickness (</w:t>
      </w:r>
      <w:r w:rsidR="00A2708A" w:rsidRPr="00D0643F">
        <w:rPr>
          <w:rFonts w:ascii="Times New Roman" w:hAnsi="Times New Roman" w:cs="Times New Roman"/>
          <w:sz w:val="24"/>
          <w:szCs w:val="24"/>
        </w:rPr>
        <w:t xml:space="preserve">Figure S3A, </w:t>
      </w:r>
      <w:r w:rsidR="00AC410D" w:rsidRPr="00D0643F">
        <w:rPr>
          <w:rFonts w:ascii="Times New Roman" w:hAnsi="Times New Roman" w:cs="Times New Roman"/>
          <w:sz w:val="24"/>
          <w:szCs w:val="24"/>
        </w:rPr>
        <w:t>Table S3</w:t>
      </w:r>
      <w:r w:rsidR="00B47B00" w:rsidRPr="00D0643F">
        <w:rPr>
          <w:rFonts w:ascii="Times New Roman" w:hAnsi="Times New Roman" w:cs="Times New Roman"/>
          <w:sz w:val="24"/>
          <w:szCs w:val="24"/>
        </w:rPr>
        <w:t>). For the bone arrowheads</w:t>
      </w:r>
      <w:r w:rsidR="00E55560" w:rsidRPr="00D0643F">
        <w:rPr>
          <w:rFonts w:ascii="Times New Roman" w:hAnsi="Times New Roman" w:cs="Times New Roman"/>
          <w:sz w:val="24"/>
          <w:szCs w:val="24"/>
        </w:rPr>
        <w:t xml:space="preserve"> </w:t>
      </w:r>
      <w:r w:rsidR="00B47B00" w:rsidRPr="00D0643F">
        <w:rPr>
          <w:rFonts w:ascii="Times New Roman" w:hAnsi="Times New Roman" w:cs="Times New Roman"/>
          <w:sz w:val="24"/>
          <w:szCs w:val="24"/>
        </w:rPr>
        <w:t>whose thickness could not be directly measured, we measure</w:t>
      </w:r>
      <w:r w:rsidR="00606137">
        <w:rPr>
          <w:rFonts w:ascii="Times New Roman" w:hAnsi="Times New Roman" w:cs="Times New Roman"/>
          <w:sz w:val="24"/>
          <w:szCs w:val="24"/>
        </w:rPr>
        <w:t>d</w:t>
      </w:r>
      <w:r w:rsidR="00B47B00" w:rsidRPr="00D0643F">
        <w:rPr>
          <w:rFonts w:ascii="Times New Roman" w:hAnsi="Times New Roman" w:cs="Times New Roman"/>
          <w:sz w:val="24"/>
          <w:szCs w:val="24"/>
        </w:rPr>
        <w:t xml:space="preserve"> the width of the three sides</w:t>
      </w:r>
      <w:r w:rsidR="00FA1DA5" w:rsidRPr="00D0643F">
        <w:rPr>
          <w:rFonts w:ascii="Times New Roman" w:hAnsi="Times New Roman" w:cs="Times New Roman"/>
          <w:sz w:val="24"/>
          <w:szCs w:val="24"/>
        </w:rPr>
        <w:t xml:space="preserve"> </w:t>
      </w:r>
      <w:r w:rsidR="00A2708A" w:rsidRPr="00D0643F">
        <w:rPr>
          <w:rFonts w:ascii="Times New Roman" w:hAnsi="Times New Roman" w:cs="Times New Roman"/>
          <w:sz w:val="24"/>
          <w:szCs w:val="24"/>
        </w:rPr>
        <w:t>(</w:t>
      </w:r>
      <w:r w:rsidR="00BA2C0C" w:rsidRPr="00D0643F">
        <w:rPr>
          <w:rFonts w:ascii="Times New Roman" w:hAnsi="Times New Roman" w:cs="Times New Roman"/>
          <w:sz w:val="24"/>
          <w:szCs w:val="24"/>
        </w:rPr>
        <w:t>Figure S3</w:t>
      </w:r>
      <w:r w:rsidR="00A2708A" w:rsidRPr="00D0643F">
        <w:rPr>
          <w:rFonts w:ascii="Times New Roman" w:hAnsi="Times New Roman" w:cs="Times New Roman"/>
          <w:sz w:val="24"/>
          <w:szCs w:val="24"/>
        </w:rPr>
        <w:t>B)</w:t>
      </w:r>
      <w:r w:rsidR="00B47B00" w:rsidRPr="00D0643F">
        <w:rPr>
          <w:rFonts w:ascii="Times New Roman" w:hAnsi="Times New Roman" w:cs="Times New Roman"/>
          <w:sz w:val="24"/>
          <w:szCs w:val="24"/>
        </w:rPr>
        <w:t xml:space="preserve"> and </w:t>
      </w:r>
      <w:r w:rsidR="00E55560" w:rsidRPr="00D0643F">
        <w:rPr>
          <w:rFonts w:ascii="Times New Roman" w:hAnsi="Times New Roman" w:cs="Times New Roman"/>
          <w:sz w:val="24"/>
          <w:szCs w:val="24"/>
        </w:rPr>
        <w:t>t</w:t>
      </w:r>
      <w:r w:rsidR="00301965" w:rsidRPr="00D0643F">
        <w:rPr>
          <w:rFonts w:ascii="Times New Roman" w:hAnsi="Times New Roman" w:cs="Times New Roman"/>
          <w:sz w:val="24"/>
          <w:szCs w:val="24"/>
        </w:rPr>
        <w:t>ook</w:t>
      </w:r>
      <w:r w:rsidR="00E55560" w:rsidRPr="00D0643F">
        <w:rPr>
          <w:rFonts w:ascii="Times New Roman" w:hAnsi="Times New Roman" w:cs="Times New Roman"/>
          <w:sz w:val="24"/>
          <w:szCs w:val="24"/>
        </w:rPr>
        <w:t xml:space="preserve"> </w:t>
      </w:r>
      <w:r w:rsidR="00B47B00" w:rsidRPr="00D0643F">
        <w:rPr>
          <w:rFonts w:ascii="Times New Roman" w:hAnsi="Times New Roman" w:cs="Times New Roman"/>
          <w:sz w:val="24"/>
          <w:szCs w:val="24"/>
        </w:rPr>
        <w:t>the minimum values (</w:t>
      </w:r>
      <w:r w:rsidR="008044E7" w:rsidRPr="00D0643F">
        <w:rPr>
          <w:rFonts w:ascii="Times New Roman" w:hAnsi="Times New Roman" w:cs="Times New Roman"/>
          <w:sz w:val="24"/>
          <w:szCs w:val="24"/>
        </w:rPr>
        <w:t>Table S4</w:t>
      </w:r>
      <w:r w:rsidR="00B47B00" w:rsidRPr="00D0643F">
        <w:rPr>
          <w:rFonts w:ascii="Times New Roman" w:hAnsi="Times New Roman" w:cs="Times New Roman"/>
          <w:sz w:val="24"/>
          <w:szCs w:val="24"/>
        </w:rPr>
        <w:t>). Finally, we compa</w:t>
      </w:r>
      <w:r w:rsidR="00E55560" w:rsidRPr="00D0643F">
        <w:rPr>
          <w:rFonts w:ascii="Times New Roman" w:hAnsi="Times New Roman" w:cs="Times New Roman"/>
          <w:sz w:val="24"/>
          <w:szCs w:val="24"/>
        </w:rPr>
        <w:t>re</w:t>
      </w:r>
      <w:r w:rsidR="00301965" w:rsidRPr="00D0643F">
        <w:rPr>
          <w:rFonts w:ascii="Times New Roman" w:hAnsi="Times New Roman" w:cs="Times New Roman"/>
          <w:sz w:val="24"/>
          <w:szCs w:val="24"/>
        </w:rPr>
        <w:t>d</w:t>
      </w:r>
      <w:r w:rsidR="00B47B00" w:rsidRPr="00D0643F">
        <w:rPr>
          <w:rFonts w:ascii="Times New Roman" w:hAnsi="Times New Roman" w:cs="Times New Roman"/>
          <w:sz w:val="24"/>
          <w:szCs w:val="24"/>
        </w:rPr>
        <w:t xml:space="preserve"> the thickness of the bone arrowheads with t</w:t>
      </w:r>
      <w:r w:rsidR="003E06C0" w:rsidRPr="00D0643F">
        <w:rPr>
          <w:rFonts w:ascii="Times New Roman" w:hAnsi="Times New Roman" w:cs="Times New Roman"/>
          <w:sz w:val="24"/>
          <w:szCs w:val="24"/>
        </w:rPr>
        <w:t>h</w:t>
      </w:r>
      <w:r w:rsidR="00B47B00" w:rsidRPr="00D0643F">
        <w:rPr>
          <w:rFonts w:ascii="Times New Roman" w:hAnsi="Times New Roman" w:cs="Times New Roman"/>
          <w:sz w:val="24"/>
          <w:szCs w:val="24"/>
        </w:rPr>
        <w:t xml:space="preserve">e reference </w:t>
      </w:r>
      <w:r w:rsidR="00FA1DA5" w:rsidRPr="00D0643F">
        <w:rPr>
          <w:rFonts w:ascii="Times New Roman" w:hAnsi="Times New Roman" w:cs="Times New Roman"/>
          <w:sz w:val="24"/>
          <w:szCs w:val="24"/>
        </w:rPr>
        <w:t>samples</w:t>
      </w:r>
      <w:r w:rsidR="003E06C0" w:rsidRPr="00D0643F">
        <w:rPr>
          <w:rFonts w:ascii="Times New Roman" w:hAnsi="Times New Roman" w:cs="Times New Roman"/>
          <w:sz w:val="24"/>
          <w:szCs w:val="24"/>
        </w:rPr>
        <w:t>,</w:t>
      </w:r>
      <w:r w:rsidR="00B47B00" w:rsidRPr="00D0643F">
        <w:rPr>
          <w:rFonts w:ascii="Times New Roman" w:hAnsi="Times New Roman" w:cs="Times New Roman"/>
          <w:sz w:val="24"/>
          <w:szCs w:val="24"/>
        </w:rPr>
        <w:t xml:space="preserve"> the results show</w:t>
      </w:r>
      <w:r w:rsidR="00301965" w:rsidRPr="00D0643F">
        <w:rPr>
          <w:rFonts w:ascii="Times New Roman" w:hAnsi="Times New Roman" w:cs="Times New Roman"/>
          <w:sz w:val="24"/>
          <w:szCs w:val="24"/>
        </w:rPr>
        <w:t>ing</w:t>
      </w:r>
      <w:r w:rsidR="00B47B00" w:rsidRPr="00D0643F">
        <w:rPr>
          <w:rFonts w:ascii="Times New Roman" w:hAnsi="Times New Roman" w:cs="Times New Roman"/>
          <w:sz w:val="24"/>
          <w:szCs w:val="24"/>
        </w:rPr>
        <w:t xml:space="preserve"> that </w:t>
      </w:r>
      <w:bookmarkStart w:id="6" w:name="_Hlk104904051"/>
      <w:r w:rsidR="00B47B00" w:rsidRPr="00D0643F">
        <w:rPr>
          <w:rFonts w:ascii="Times New Roman" w:hAnsi="Times New Roman" w:cs="Times New Roman"/>
          <w:sz w:val="24"/>
          <w:szCs w:val="24"/>
        </w:rPr>
        <w:t xml:space="preserve">the thickness of most bone arrowheads is more than 6mm </w:t>
      </w:r>
      <w:bookmarkEnd w:id="6"/>
      <w:r w:rsidR="00B47B00" w:rsidRPr="00D0643F">
        <w:rPr>
          <w:rFonts w:ascii="Times New Roman" w:hAnsi="Times New Roman" w:cs="Times New Roman"/>
          <w:sz w:val="24"/>
          <w:szCs w:val="24"/>
        </w:rPr>
        <w:t>(Figure</w:t>
      </w:r>
      <w:r w:rsidR="00D50BB1" w:rsidRPr="00D0643F">
        <w:rPr>
          <w:rFonts w:ascii="Times New Roman" w:hAnsi="Times New Roman" w:cs="Times New Roman"/>
          <w:sz w:val="24"/>
          <w:szCs w:val="24"/>
        </w:rPr>
        <w:t xml:space="preserve"> </w:t>
      </w:r>
      <w:r w:rsidR="00FF1B01" w:rsidRPr="00D0643F">
        <w:rPr>
          <w:rFonts w:ascii="Times New Roman" w:hAnsi="Times New Roman" w:cs="Times New Roman"/>
          <w:sz w:val="24"/>
          <w:szCs w:val="24"/>
        </w:rPr>
        <w:t>8</w:t>
      </w:r>
      <w:r w:rsidR="00D50BB1" w:rsidRPr="00D0643F">
        <w:rPr>
          <w:rFonts w:ascii="Times New Roman" w:hAnsi="Times New Roman" w:cs="Times New Roman"/>
          <w:sz w:val="24"/>
          <w:szCs w:val="24"/>
        </w:rPr>
        <w:t>B</w:t>
      </w:r>
      <w:r w:rsidR="00B47B00" w:rsidRPr="00D0643F">
        <w:rPr>
          <w:rFonts w:ascii="Times New Roman" w:hAnsi="Times New Roman" w:cs="Times New Roman"/>
          <w:sz w:val="24"/>
          <w:szCs w:val="24"/>
        </w:rPr>
        <w:t>). Combin</w:t>
      </w:r>
      <w:r w:rsidR="00606137">
        <w:rPr>
          <w:rFonts w:ascii="Times New Roman" w:hAnsi="Times New Roman" w:cs="Times New Roman"/>
          <w:sz w:val="24"/>
          <w:szCs w:val="24"/>
        </w:rPr>
        <w:t>ed</w:t>
      </w:r>
      <w:r w:rsidR="00B47B00" w:rsidRPr="00D0643F">
        <w:rPr>
          <w:rFonts w:ascii="Times New Roman" w:hAnsi="Times New Roman" w:cs="Times New Roman"/>
          <w:sz w:val="24"/>
          <w:szCs w:val="24"/>
        </w:rPr>
        <w:t xml:space="preserve"> with other characteristics, such as the curvature of the bone wall, we </w:t>
      </w:r>
      <w:r w:rsidR="00673678" w:rsidRPr="00D0643F">
        <w:rPr>
          <w:rFonts w:ascii="Times New Roman" w:hAnsi="Times New Roman" w:cs="Times New Roman"/>
          <w:sz w:val="24"/>
          <w:szCs w:val="24"/>
        </w:rPr>
        <w:t>think</w:t>
      </w:r>
      <w:r w:rsidR="00B47B00" w:rsidRPr="00D0643F">
        <w:rPr>
          <w:rFonts w:ascii="Times New Roman" w:hAnsi="Times New Roman" w:cs="Times New Roman"/>
          <w:sz w:val="24"/>
          <w:szCs w:val="24"/>
        </w:rPr>
        <w:t xml:space="preserve"> that most bone arrowheads are made from large mammal bones, especially cattle. </w:t>
      </w:r>
    </w:p>
    <w:p w14:paraId="5949969D" w14:textId="77777777" w:rsidR="00E9021F" w:rsidRPr="00D0643F" w:rsidRDefault="00E9021F" w:rsidP="00D0643F">
      <w:pPr>
        <w:spacing w:line="360" w:lineRule="auto"/>
        <w:jc w:val="left"/>
        <w:rPr>
          <w:rFonts w:ascii="Times New Roman" w:hAnsi="Times New Roman" w:cs="Times New Roman"/>
          <w:sz w:val="24"/>
          <w:szCs w:val="24"/>
        </w:rPr>
      </w:pPr>
    </w:p>
    <w:p w14:paraId="7B474973" w14:textId="2275658C" w:rsidR="004B2E63" w:rsidRPr="00E9021F" w:rsidRDefault="004B2E63" w:rsidP="00D0643F">
      <w:pPr>
        <w:spacing w:line="360" w:lineRule="auto"/>
        <w:rPr>
          <w:rFonts w:ascii="Times New Roman" w:hAnsi="Times New Roman" w:cs="Times New Roman"/>
          <w:b/>
          <w:bCs/>
          <w:sz w:val="24"/>
          <w:szCs w:val="24"/>
        </w:rPr>
      </w:pPr>
      <w:r w:rsidRPr="00E9021F">
        <w:rPr>
          <w:rFonts w:ascii="Times New Roman" w:hAnsi="Times New Roman" w:cs="Times New Roman"/>
          <w:b/>
          <w:bCs/>
          <w:sz w:val="24"/>
          <w:szCs w:val="24"/>
        </w:rPr>
        <w:t>Taxonomic composition</w:t>
      </w:r>
      <w:bookmarkEnd w:id="5"/>
      <w:r w:rsidRPr="00E9021F">
        <w:rPr>
          <w:rFonts w:ascii="Times New Roman" w:hAnsi="Times New Roman" w:cs="Times New Roman"/>
          <w:b/>
          <w:bCs/>
          <w:sz w:val="24"/>
          <w:szCs w:val="24"/>
        </w:rPr>
        <w:t xml:space="preserve"> </w:t>
      </w:r>
      <w:r w:rsidR="00B57A3F" w:rsidRPr="00E9021F">
        <w:rPr>
          <w:rFonts w:ascii="Times New Roman" w:hAnsi="Times New Roman" w:cs="Times New Roman"/>
          <w:b/>
          <w:bCs/>
          <w:sz w:val="24"/>
          <w:szCs w:val="24"/>
        </w:rPr>
        <w:t>at</w:t>
      </w:r>
      <w:r w:rsidRPr="00E9021F">
        <w:rPr>
          <w:rFonts w:ascii="Times New Roman" w:hAnsi="Times New Roman" w:cs="Times New Roman"/>
          <w:b/>
          <w:bCs/>
          <w:sz w:val="24"/>
          <w:szCs w:val="24"/>
        </w:rPr>
        <w:t xml:space="preserve"> P</w:t>
      </w:r>
      <w:r w:rsidR="004F0F35" w:rsidRPr="00E9021F">
        <w:rPr>
          <w:rFonts w:ascii="Times New Roman" w:hAnsi="Times New Roman" w:cs="Times New Roman"/>
          <w:b/>
          <w:bCs/>
          <w:sz w:val="24"/>
          <w:szCs w:val="24"/>
        </w:rPr>
        <w:t>ingliangtai</w:t>
      </w:r>
    </w:p>
    <w:p w14:paraId="5AE460B2" w14:textId="6DC78BA1" w:rsidR="004B2E63" w:rsidRDefault="002B2C3F"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 xml:space="preserve">The </w:t>
      </w:r>
      <w:r w:rsidR="00673678" w:rsidRPr="00D0643F">
        <w:rPr>
          <w:rFonts w:ascii="Times New Roman" w:hAnsi="Times New Roman" w:cs="Times New Roman"/>
          <w:sz w:val="24"/>
          <w:szCs w:val="24"/>
        </w:rPr>
        <w:t xml:space="preserve">Pingliangtai site </w:t>
      </w:r>
      <w:bookmarkStart w:id="7" w:name="_Hlk125992026"/>
      <w:r w:rsidR="00673678" w:rsidRPr="00D0643F">
        <w:rPr>
          <w:rFonts w:ascii="Times New Roman" w:hAnsi="Times New Roman" w:cs="Times New Roman"/>
          <w:sz w:val="24"/>
          <w:szCs w:val="24"/>
        </w:rPr>
        <w:t xml:space="preserve">is located on the eastern part of </w:t>
      </w:r>
      <w:r w:rsidRPr="00D0643F">
        <w:rPr>
          <w:rFonts w:ascii="Times New Roman" w:hAnsi="Times New Roman" w:cs="Times New Roman"/>
          <w:sz w:val="24"/>
          <w:szCs w:val="24"/>
        </w:rPr>
        <w:t xml:space="preserve">the </w:t>
      </w:r>
      <w:r w:rsidR="00673678" w:rsidRPr="00D0643F">
        <w:rPr>
          <w:rFonts w:ascii="Times New Roman" w:hAnsi="Times New Roman" w:cs="Times New Roman"/>
          <w:sz w:val="24"/>
          <w:szCs w:val="24"/>
        </w:rPr>
        <w:t>Yellow-Huai River floodplain in central China</w:t>
      </w:r>
      <w:bookmarkEnd w:id="7"/>
      <w:r w:rsidR="00673678" w:rsidRPr="00D0643F">
        <w:rPr>
          <w:rFonts w:ascii="Times New Roman" w:hAnsi="Times New Roman" w:cs="Times New Roman"/>
          <w:sz w:val="24"/>
          <w:szCs w:val="24"/>
        </w:rPr>
        <w:t xml:space="preserve">. </w:t>
      </w:r>
      <w:r w:rsidR="008216A8" w:rsidRPr="00D0643F">
        <w:rPr>
          <w:rFonts w:ascii="Times New Roman" w:hAnsi="Times New Roman" w:cs="Times New Roman"/>
          <w:sz w:val="24"/>
          <w:szCs w:val="24"/>
        </w:rPr>
        <w:t>More than 13</w:t>
      </w:r>
      <w:r w:rsidR="00E9021F">
        <w:rPr>
          <w:rFonts w:ascii="Times New Roman" w:hAnsi="Times New Roman" w:cs="Times New Roman"/>
          <w:sz w:val="24"/>
          <w:szCs w:val="24"/>
        </w:rPr>
        <w:t xml:space="preserve"> </w:t>
      </w:r>
      <w:r w:rsidR="008216A8" w:rsidRPr="00D0643F">
        <w:rPr>
          <w:rFonts w:ascii="Times New Roman" w:hAnsi="Times New Roman" w:cs="Times New Roman"/>
          <w:sz w:val="24"/>
          <w:szCs w:val="24"/>
        </w:rPr>
        <w:t>000</w:t>
      </w:r>
      <w:r w:rsidR="004B2E63" w:rsidRPr="00D0643F">
        <w:rPr>
          <w:rFonts w:ascii="Times New Roman" w:hAnsi="Times New Roman" w:cs="Times New Roman"/>
          <w:sz w:val="24"/>
          <w:szCs w:val="24"/>
        </w:rPr>
        <w:t xml:space="preserve"> animal bones of the Longshan </w:t>
      </w:r>
      <w:r w:rsidR="00E9021F">
        <w:rPr>
          <w:rFonts w:ascii="Times New Roman" w:hAnsi="Times New Roman" w:cs="Times New Roman"/>
          <w:sz w:val="24"/>
          <w:szCs w:val="24"/>
        </w:rPr>
        <w:t>p</w:t>
      </w:r>
      <w:r w:rsidR="004B2E63" w:rsidRPr="00D0643F">
        <w:rPr>
          <w:rFonts w:ascii="Times New Roman" w:hAnsi="Times New Roman" w:cs="Times New Roman"/>
          <w:sz w:val="24"/>
          <w:szCs w:val="24"/>
        </w:rPr>
        <w:t xml:space="preserve">eriod </w:t>
      </w:r>
      <w:r w:rsidRPr="00D0643F">
        <w:rPr>
          <w:rFonts w:ascii="Times New Roman" w:hAnsi="Times New Roman" w:cs="Times New Roman"/>
          <w:sz w:val="24"/>
          <w:szCs w:val="24"/>
        </w:rPr>
        <w:t>we</w:t>
      </w:r>
      <w:r w:rsidR="00BD741C" w:rsidRPr="00D0643F">
        <w:rPr>
          <w:rFonts w:ascii="Times New Roman" w:hAnsi="Times New Roman" w:cs="Times New Roman"/>
          <w:sz w:val="24"/>
          <w:szCs w:val="24"/>
        </w:rPr>
        <w:t>re</w:t>
      </w:r>
      <w:r w:rsidR="004B2E63" w:rsidRPr="00D0643F">
        <w:rPr>
          <w:rFonts w:ascii="Times New Roman" w:hAnsi="Times New Roman" w:cs="Times New Roman"/>
          <w:sz w:val="24"/>
          <w:szCs w:val="24"/>
        </w:rPr>
        <w:t xml:space="preserve"> recovered during the excavation</w:t>
      </w:r>
      <w:r w:rsidR="006A3AB5" w:rsidRPr="00D0643F">
        <w:rPr>
          <w:rFonts w:ascii="Times New Roman" w:hAnsi="Times New Roman" w:cs="Times New Roman"/>
          <w:sz w:val="24"/>
          <w:szCs w:val="24"/>
        </w:rPr>
        <w:t>s</w:t>
      </w:r>
      <w:r w:rsidR="004B2E63" w:rsidRPr="00D0643F">
        <w:rPr>
          <w:rFonts w:ascii="Times New Roman" w:hAnsi="Times New Roman" w:cs="Times New Roman"/>
          <w:sz w:val="24"/>
          <w:szCs w:val="24"/>
        </w:rPr>
        <w:t xml:space="preserve"> in 2016 </w:t>
      </w:r>
      <w:r w:rsidR="008216A8" w:rsidRPr="00D0643F">
        <w:rPr>
          <w:rFonts w:ascii="Times New Roman" w:hAnsi="Times New Roman" w:cs="Times New Roman"/>
          <w:sz w:val="24"/>
          <w:szCs w:val="24"/>
        </w:rPr>
        <w:t>and 2019</w:t>
      </w:r>
      <w:r w:rsidR="004B2E63" w:rsidRPr="00D0643F">
        <w:rPr>
          <w:rFonts w:ascii="Times New Roman" w:hAnsi="Times New Roman" w:cs="Times New Roman"/>
          <w:sz w:val="24"/>
          <w:szCs w:val="24"/>
        </w:rPr>
        <w:t xml:space="preserve">, </w:t>
      </w:r>
      <w:r w:rsidR="002C50EF" w:rsidRPr="00D0643F">
        <w:rPr>
          <w:rFonts w:ascii="Times New Roman" w:hAnsi="Times New Roman" w:cs="Times New Roman"/>
          <w:sz w:val="24"/>
          <w:szCs w:val="24"/>
        </w:rPr>
        <w:t>and</w:t>
      </w:r>
      <w:r w:rsidR="009B1267" w:rsidRPr="00D0643F">
        <w:rPr>
          <w:rFonts w:ascii="Times New Roman" w:hAnsi="Times New Roman" w:cs="Times New Roman"/>
          <w:sz w:val="24"/>
          <w:szCs w:val="24"/>
        </w:rPr>
        <w:t xml:space="preserve"> </w:t>
      </w:r>
      <w:r w:rsidR="008216A8" w:rsidRPr="00D0643F">
        <w:rPr>
          <w:rFonts w:ascii="Times New Roman" w:hAnsi="Times New Roman" w:cs="Times New Roman"/>
          <w:sz w:val="24"/>
          <w:szCs w:val="24"/>
        </w:rPr>
        <w:t>5</w:t>
      </w:r>
      <w:r w:rsidR="00BD741C" w:rsidRPr="00D0643F">
        <w:rPr>
          <w:rFonts w:ascii="Times New Roman" w:hAnsi="Times New Roman" w:cs="Times New Roman"/>
          <w:sz w:val="24"/>
          <w:szCs w:val="24"/>
        </w:rPr>
        <w:t>656</w:t>
      </w:r>
      <w:r w:rsidR="004B2E63" w:rsidRPr="00D0643F">
        <w:rPr>
          <w:rFonts w:ascii="Times New Roman" w:hAnsi="Times New Roman" w:cs="Times New Roman"/>
          <w:sz w:val="24"/>
          <w:szCs w:val="24"/>
        </w:rPr>
        <w:t xml:space="preserve"> </w:t>
      </w:r>
      <w:r w:rsidR="00BD741C" w:rsidRPr="00D0643F">
        <w:rPr>
          <w:rFonts w:ascii="Times New Roman" w:hAnsi="Times New Roman" w:cs="Times New Roman"/>
          <w:sz w:val="24"/>
          <w:szCs w:val="24"/>
        </w:rPr>
        <w:t>mammals</w:t>
      </w:r>
      <w:r w:rsidR="004B2E63" w:rsidRPr="00D0643F">
        <w:rPr>
          <w:rFonts w:ascii="Times New Roman" w:hAnsi="Times New Roman" w:cs="Times New Roman"/>
          <w:sz w:val="24"/>
          <w:szCs w:val="24"/>
        </w:rPr>
        <w:t xml:space="preserve"> can be identified</w:t>
      </w:r>
      <w:r w:rsidR="00243B4A" w:rsidRPr="00D0643F">
        <w:rPr>
          <w:rFonts w:ascii="Times New Roman" w:hAnsi="Times New Roman" w:cs="Times New Roman"/>
          <w:sz w:val="24"/>
          <w:szCs w:val="24"/>
        </w:rPr>
        <w:t xml:space="preserve"> to species </w:t>
      </w:r>
      <w:r w:rsidRPr="00D0643F">
        <w:rPr>
          <w:rFonts w:ascii="Times New Roman" w:hAnsi="Times New Roman" w:cs="Times New Roman"/>
          <w:sz w:val="24"/>
          <w:szCs w:val="24"/>
        </w:rPr>
        <w:t>or</w:t>
      </w:r>
      <w:r w:rsidR="00243B4A" w:rsidRPr="00D0643F">
        <w:rPr>
          <w:rFonts w:ascii="Times New Roman" w:hAnsi="Times New Roman" w:cs="Times New Roman"/>
          <w:sz w:val="24"/>
          <w:szCs w:val="24"/>
        </w:rPr>
        <w:t xml:space="preserve"> genus</w:t>
      </w:r>
      <w:r w:rsidR="004B2E63" w:rsidRPr="00D0643F">
        <w:rPr>
          <w:rFonts w:ascii="Times New Roman" w:hAnsi="Times New Roman" w:cs="Times New Roman"/>
          <w:sz w:val="24"/>
          <w:szCs w:val="24"/>
        </w:rPr>
        <w:t xml:space="preserve">. </w:t>
      </w:r>
      <w:r w:rsidR="00243B4A" w:rsidRPr="00D0643F">
        <w:rPr>
          <w:rFonts w:ascii="Times New Roman" w:hAnsi="Times New Roman" w:cs="Times New Roman"/>
          <w:sz w:val="24"/>
          <w:szCs w:val="24"/>
        </w:rPr>
        <w:t>The identified animals are: pig (</w:t>
      </w:r>
      <w:r w:rsidR="00243B4A" w:rsidRPr="00D0643F">
        <w:rPr>
          <w:rFonts w:ascii="Times New Roman" w:hAnsi="Times New Roman" w:cs="Times New Roman"/>
          <w:i/>
          <w:sz w:val="24"/>
          <w:szCs w:val="24"/>
        </w:rPr>
        <w:t>Sus scrofa</w:t>
      </w:r>
      <w:r w:rsidR="00830C35" w:rsidRPr="00830C35">
        <w:rPr>
          <w:rFonts w:ascii="Times New Roman" w:hAnsi="Times New Roman" w:cs="Times New Roman"/>
          <w:i/>
          <w:sz w:val="24"/>
          <w:szCs w:val="24"/>
        </w:rPr>
        <w:t xml:space="preserve"> domesticus</w:t>
      </w:r>
      <w:r w:rsidR="00243B4A" w:rsidRPr="00D0643F">
        <w:rPr>
          <w:rFonts w:ascii="Times New Roman" w:hAnsi="Times New Roman" w:cs="Times New Roman"/>
          <w:sz w:val="24"/>
          <w:szCs w:val="24"/>
        </w:rPr>
        <w:t>), cattle (</w:t>
      </w:r>
      <w:r w:rsidR="00243B4A" w:rsidRPr="00D0643F">
        <w:rPr>
          <w:rFonts w:ascii="Times New Roman" w:hAnsi="Times New Roman" w:cs="Times New Roman"/>
          <w:i/>
          <w:sz w:val="24"/>
          <w:szCs w:val="24"/>
        </w:rPr>
        <w:t>Bos taurus</w:t>
      </w:r>
      <w:r w:rsidR="00243B4A" w:rsidRPr="00D0643F">
        <w:rPr>
          <w:rFonts w:ascii="Times New Roman" w:hAnsi="Times New Roman" w:cs="Times New Roman"/>
          <w:sz w:val="24"/>
          <w:szCs w:val="24"/>
        </w:rPr>
        <w:t>), dog (</w:t>
      </w:r>
      <w:r w:rsidR="00243B4A" w:rsidRPr="00D0643F">
        <w:rPr>
          <w:rFonts w:ascii="Times New Roman" w:hAnsi="Times New Roman" w:cs="Times New Roman"/>
          <w:i/>
          <w:sz w:val="24"/>
          <w:szCs w:val="24"/>
        </w:rPr>
        <w:t>Canis familiaris</w:t>
      </w:r>
      <w:r w:rsidR="00243B4A" w:rsidRPr="00D0643F">
        <w:rPr>
          <w:rFonts w:ascii="Times New Roman" w:hAnsi="Times New Roman" w:cs="Times New Roman"/>
          <w:sz w:val="24"/>
          <w:szCs w:val="24"/>
        </w:rPr>
        <w:t>), large cervid (</w:t>
      </w:r>
      <w:r w:rsidR="00461C99" w:rsidRPr="00D0643F">
        <w:rPr>
          <w:rFonts w:ascii="Times New Roman" w:hAnsi="Times New Roman" w:cs="Times New Roman"/>
          <w:sz w:val="24"/>
          <w:szCs w:val="24"/>
        </w:rPr>
        <w:t xml:space="preserve">mainly </w:t>
      </w:r>
      <w:r w:rsidR="00243B4A" w:rsidRPr="00D0643F">
        <w:rPr>
          <w:rFonts w:ascii="Times New Roman" w:hAnsi="Times New Roman" w:cs="Times New Roman"/>
          <w:sz w:val="24"/>
          <w:szCs w:val="24"/>
        </w:rPr>
        <w:t xml:space="preserve">Milu deer, </w:t>
      </w:r>
      <w:r w:rsidR="00243B4A" w:rsidRPr="00D0643F">
        <w:rPr>
          <w:rFonts w:ascii="Times New Roman" w:hAnsi="Times New Roman" w:cs="Times New Roman"/>
          <w:i/>
          <w:sz w:val="24"/>
          <w:szCs w:val="24"/>
        </w:rPr>
        <w:t>Elaphurus davidianus</w:t>
      </w:r>
      <w:r w:rsidR="00243B4A" w:rsidRPr="00D0643F">
        <w:rPr>
          <w:rFonts w:ascii="Times New Roman" w:hAnsi="Times New Roman" w:cs="Times New Roman"/>
          <w:sz w:val="24"/>
          <w:szCs w:val="24"/>
        </w:rPr>
        <w:t>), medium cervid (</w:t>
      </w:r>
      <w:r w:rsidR="00461C99" w:rsidRPr="00D0643F">
        <w:rPr>
          <w:rFonts w:ascii="Times New Roman" w:hAnsi="Times New Roman" w:cs="Times New Roman"/>
          <w:sz w:val="24"/>
          <w:szCs w:val="24"/>
        </w:rPr>
        <w:t>mainly</w:t>
      </w:r>
      <w:r w:rsidR="00521820" w:rsidRPr="00D0643F">
        <w:rPr>
          <w:rFonts w:ascii="Times New Roman" w:hAnsi="Times New Roman" w:cs="Times New Roman"/>
          <w:sz w:val="24"/>
          <w:szCs w:val="24"/>
        </w:rPr>
        <w:t xml:space="preserve"> </w:t>
      </w:r>
      <w:r w:rsidR="00243B4A" w:rsidRPr="00D0643F">
        <w:rPr>
          <w:rFonts w:ascii="Times New Roman" w:hAnsi="Times New Roman" w:cs="Times New Roman"/>
          <w:sz w:val="24"/>
          <w:szCs w:val="24"/>
        </w:rPr>
        <w:t xml:space="preserve">Sika deer, </w:t>
      </w:r>
      <w:r w:rsidR="00243B4A" w:rsidRPr="00D0643F">
        <w:rPr>
          <w:rFonts w:ascii="Times New Roman" w:hAnsi="Times New Roman" w:cs="Times New Roman"/>
          <w:i/>
          <w:sz w:val="24"/>
          <w:szCs w:val="24"/>
        </w:rPr>
        <w:t>Cervus nippon</w:t>
      </w:r>
      <w:r w:rsidR="00243B4A" w:rsidRPr="00D0643F">
        <w:rPr>
          <w:rFonts w:ascii="Times New Roman" w:hAnsi="Times New Roman" w:cs="Times New Roman"/>
          <w:sz w:val="24"/>
          <w:szCs w:val="24"/>
        </w:rPr>
        <w:t>), small cervid (water deer,</w:t>
      </w:r>
      <w:r w:rsidR="00243B4A" w:rsidRPr="00D0643F">
        <w:rPr>
          <w:rFonts w:ascii="Times New Roman" w:hAnsi="Times New Roman" w:cs="Times New Roman"/>
          <w:i/>
          <w:sz w:val="24"/>
          <w:szCs w:val="24"/>
        </w:rPr>
        <w:t xml:space="preserve"> Hydropotes inermis</w:t>
      </w:r>
      <w:r w:rsidR="00C54EF9" w:rsidRPr="00D0643F">
        <w:rPr>
          <w:rFonts w:ascii="Times New Roman" w:hAnsi="Times New Roman" w:cs="Times New Roman"/>
          <w:i/>
          <w:sz w:val="24"/>
          <w:szCs w:val="24"/>
        </w:rPr>
        <w:t xml:space="preserve">, </w:t>
      </w:r>
      <w:r w:rsidR="0001384C" w:rsidRPr="00D0643F">
        <w:rPr>
          <w:rFonts w:ascii="Times New Roman" w:hAnsi="Times New Roman" w:cs="Times New Roman"/>
          <w:sz w:val="24"/>
          <w:szCs w:val="24"/>
        </w:rPr>
        <w:t xml:space="preserve">and occasionally roe deer, </w:t>
      </w:r>
      <w:r w:rsidR="0001384C" w:rsidRPr="00D0643F">
        <w:rPr>
          <w:rFonts w:ascii="Times New Roman" w:hAnsi="Times New Roman" w:cs="Times New Roman"/>
          <w:i/>
          <w:sz w:val="24"/>
          <w:szCs w:val="24"/>
        </w:rPr>
        <w:t>Capreolus pygargus</w:t>
      </w:r>
      <w:r w:rsidR="00243B4A" w:rsidRPr="00D0643F">
        <w:rPr>
          <w:rFonts w:ascii="Times New Roman" w:hAnsi="Times New Roman" w:cs="Times New Roman"/>
          <w:sz w:val="24"/>
          <w:szCs w:val="24"/>
        </w:rPr>
        <w:t>), and sheep (</w:t>
      </w:r>
      <w:r w:rsidR="00243B4A" w:rsidRPr="00D0643F">
        <w:rPr>
          <w:rFonts w:ascii="Times New Roman" w:hAnsi="Times New Roman" w:cs="Times New Roman"/>
          <w:i/>
          <w:sz w:val="24"/>
          <w:szCs w:val="24"/>
        </w:rPr>
        <w:t>Ovis aries</w:t>
      </w:r>
      <w:r w:rsidR="00243B4A" w:rsidRPr="00D0643F">
        <w:rPr>
          <w:rFonts w:ascii="Times New Roman" w:hAnsi="Times New Roman" w:cs="Times New Roman"/>
          <w:sz w:val="24"/>
          <w:szCs w:val="24"/>
        </w:rPr>
        <w:t>)/goat (</w:t>
      </w:r>
      <w:r w:rsidR="00243B4A" w:rsidRPr="00D0643F">
        <w:rPr>
          <w:rFonts w:ascii="Times New Roman" w:hAnsi="Times New Roman" w:cs="Times New Roman"/>
          <w:i/>
          <w:sz w:val="24"/>
          <w:szCs w:val="24"/>
        </w:rPr>
        <w:t>Capra hircus</w:t>
      </w:r>
      <w:r w:rsidR="00243B4A" w:rsidRPr="00D0643F">
        <w:rPr>
          <w:rFonts w:ascii="Times New Roman" w:hAnsi="Times New Roman" w:cs="Times New Roman"/>
          <w:sz w:val="24"/>
          <w:szCs w:val="24"/>
        </w:rPr>
        <w:t>).</w:t>
      </w:r>
      <w:r w:rsidR="00C54EF9" w:rsidRPr="00D0643F">
        <w:rPr>
          <w:rFonts w:ascii="Times New Roman" w:hAnsi="Times New Roman" w:cs="Times New Roman"/>
          <w:sz w:val="24"/>
          <w:szCs w:val="24"/>
        </w:rPr>
        <w:t xml:space="preserve"> The </w:t>
      </w:r>
      <w:r w:rsidR="00A02176" w:rsidRPr="00D0643F">
        <w:rPr>
          <w:rFonts w:ascii="Times New Roman" w:hAnsi="Times New Roman" w:cs="Times New Roman"/>
          <w:sz w:val="24"/>
          <w:szCs w:val="24"/>
        </w:rPr>
        <w:t>different size</w:t>
      </w:r>
      <w:r w:rsidR="00C966F2" w:rsidRPr="00D0643F">
        <w:rPr>
          <w:rFonts w:ascii="Times New Roman" w:hAnsi="Times New Roman" w:cs="Times New Roman"/>
          <w:sz w:val="24"/>
          <w:szCs w:val="24"/>
        </w:rPr>
        <w:t>s</w:t>
      </w:r>
      <w:r w:rsidR="0026669B" w:rsidRPr="00D0643F">
        <w:rPr>
          <w:rFonts w:ascii="Times New Roman" w:hAnsi="Times New Roman" w:cs="Times New Roman"/>
          <w:sz w:val="24"/>
          <w:szCs w:val="24"/>
        </w:rPr>
        <w:t xml:space="preserve"> of</w:t>
      </w:r>
      <w:r w:rsidR="00A02176" w:rsidRPr="00D0643F">
        <w:rPr>
          <w:rFonts w:ascii="Times New Roman" w:hAnsi="Times New Roman" w:cs="Times New Roman"/>
          <w:sz w:val="24"/>
          <w:szCs w:val="24"/>
        </w:rPr>
        <w:t xml:space="preserve"> deer are categori</w:t>
      </w:r>
      <w:r w:rsidR="00921EC9">
        <w:rPr>
          <w:rFonts w:ascii="Times New Roman" w:hAnsi="Times New Roman" w:cs="Times New Roman"/>
          <w:sz w:val="24"/>
          <w:szCs w:val="24"/>
        </w:rPr>
        <w:t>s</w:t>
      </w:r>
      <w:r w:rsidR="00A02176" w:rsidRPr="00D0643F">
        <w:rPr>
          <w:rFonts w:ascii="Times New Roman" w:hAnsi="Times New Roman" w:cs="Times New Roman"/>
          <w:sz w:val="24"/>
          <w:szCs w:val="24"/>
        </w:rPr>
        <w:t xml:space="preserve">ed </w:t>
      </w:r>
      <w:r w:rsidR="0026669B" w:rsidRPr="00D0643F">
        <w:rPr>
          <w:rFonts w:ascii="Times New Roman" w:hAnsi="Times New Roman" w:cs="Times New Roman"/>
          <w:sz w:val="24"/>
          <w:szCs w:val="24"/>
        </w:rPr>
        <w:t xml:space="preserve">according to </w:t>
      </w:r>
      <w:r w:rsidR="00A02176" w:rsidRPr="00D0643F">
        <w:rPr>
          <w:rFonts w:ascii="Times New Roman" w:hAnsi="Times New Roman" w:cs="Times New Roman"/>
          <w:sz w:val="24"/>
          <w:szCs w:val="24"/>
        </w:rPr>
        <w:t>Sheng</w:t>
      </w:r>
      <w:r w:rsidR="00C966F2" w:rsidRPr="00D0643F">
        <w:rPr>
          <w:rFonts w:ascii="Times New Roman" w:hAnsi="Times New Roman" w:cs="Times New Roman"/>
          <w:sz w:val="24"/>
          <w:szCs w:val="24"/>
        </w:rPr>
        <w:t xml:space="preserve"> (1992)</w:t>
      </w:r>
      <w:r w:rsidR="00A02176" w:rsidRPr="00D0643F">
        <w:rPr>
          <w:rFonts w:ascii="Times New Roman" w:hAnsi="Times New Roman" w:cs="Times New Roman"/>
          <w:sz w:val="24"/>
          <w:szCs w:val="24"/>
        </w:rPr>
        <w:t>.</w:t>
      </w:r>
      <w:r w:rsidR="00243B4A" w:rsidRPr="00D0643F">
        <w:rPr>
          <w:rFonts w:ascii="Times New Roman" w:hAnsi="Times New Roman" w:cs="Times New Roman"/>
          <w:sz w:val="24"/>
          <w:szCs w:val="24"/>
        </w:rPr>
        <w:t xml:space="preserve"> There are also a few remains of hare (</w:t>
      </w:r>
      <w:r w:rsidR="00243B4A" w:rsidRPr="00D0643F">
        <w:rPr>
          <w:rFonts w:ascii="Times New Roman" w:hAnsi="Times New Roman" w:cs="Times New Roman"/>
          <w:i/>
          <w:sz w:val="24"/>
          <w:szCs w:val="24"/>
        </w:rPr>
        <w:t xml:space="preserve">Lepus </w:t>
      </w:r>
      <w:r w:rsidR="008D15A5" w:rsidRPr="00D0643F">
        <w:rPr>
          <w:rFonts w:ascii="Times New Roman" w:hAnsi="Times New Roman" w:cs="Times New Roman"/>
          <w:sz w:val="24"/>
          <w:szCs w:val="24"/>
        </w:rPr>
        <w:t>s</w:t>
      </w:r>
      <w:r w:rsidR="00243B4A" w:rsidRPr="00D0643F">
        <w:rPr>
          <w:rFonts w:ascii="Times New Roman" w:hAnsi="Times New Roman" w:cs="Times New Roman"/>
          <w:sz w:val="24"/>
          <w:szCs w:val="24"/>
        </w:rPr>
        <w:t>p</w:t>
      </w:r>
      <w:r w:rsidR="00243B4A" w:rsidRPr="00D0643F">
        <w:rPr>
          <w:rFonts w:ascii="Times New Roman" w:hAnsi="Times New Roman" w:cs="Times New Roman"/>
          <w:i/>
          <w:sz w:val="24"/>
          <w:szCs w:val="24"/>
        </w:rPr>
        <w:t>.</w:t>
      </w:r>
      <w:r w:rsidR="00243B4A" w:rsidRPr="00D0643F">
        <w:rPr>
          <w:rFonts w:ascii="Times New Roman" w:hAnsi="Times New Roman" w:cs="Times New Roman"/>
          <w:sz w:val="24"/>
          <w:szCs w:val="24"/>
        </w:rPr>
        <w:t>), bear (</w:t>
      </w:r>
      <w:r w:rsidR="00243B4A" w:rsidRPr="00D0643F">
        <w:rPr>
          <w:rFonts w:ascii="Times New Roman" w:hAnsi="Times New Roman" w:cs="Times New Roman"/>
          <w:i/>
          <w:sz w:val="24"/>
          <w:szCs w:val="24"/>
        </w:rPr>
        <w:t xml:space="preserve">Ursus </w:t>
      </w:r>
      <w:r w:rsidR="008D15A5" w:rsidRPr="00D0643F">
        <w:rPr>
          <w:rFonts w:ascii="Times New Roman" w:hAnsi="Times New Roman" w:cs="Times New Roman"/>
          <w:sz w:val="24"/>
          <w:szCs w:val="24"/>
        </w:rPr>
        <w:t>s</w:t>
      </w:r>
      <w:r w:rsidR="00243B4A" w:rsidRPr="00D0643F">
        <w:rPr>
          <w:rFonts w:ascii="Times New Roman" w:hAnsi="Times New Roman" w:cs="Times New Roman"/>
          <w:sz w:val="24"/>
          <w:szCs w:val="24"/>
        </w:rPr>
        <w:t>p</w:t>
      </w:r>
      <w:r w:rsidR="00243B4A" w:rsidRPr="00D0643F">
        <w:rPr>
          <w:rFonts w:ascii="Times New Roman" w:hAnsi="Times New Roman" w:cs="Times New Roman"/>
          <w:i/>
          <w:sz w:val="24"/>
          <w:szCs w:val="24"/>
        </w:rPr>
        <w:t>.</w:t>
      </w:r>
      <w:r w:rsidR="00243B4A" w:rsidRPr="00D0643F">
        <w:rPr>
          <w:rFonts w:ascii="Times New Roman" w:hAnsi="Times New Roman" w:cs="Times New Roman"/>
          <w:sz w:val="24"/>
          <w:szCs w:val="24"/>
        </w:rPr>
        <w:t>), tiger (</w:t>
      </w:r>
      <w:r w:rsidR="00243B4A" w:rsidRPr="00D0643F">
        <w:rPr>
          <w:rFonts w:ascii="Times New Roman" w:hAnsi="Times New Roman" w:cs="Times New Roman"/>
          <w:i/>
          <w:sz w:val="24"/>
          <w:szCs w:val="24"/>
        </w:rPr>
        <w:t>Panthera tigris</w:t>
      </w:r>
      <w:r w:rsidR="00243B4A" w:rsidRPr="00D0643F">
        <w:rPr>
          <w:rFonts w:ascii="Times New Roman" w:hAnsi="Times New Roman" w:cs="Times New Roman"/>
          <w:sz w:val="24"/>
          <w:szCs w:val="24"/>
        </w:rPr>
        <w:t>), bird (Phasianidae</w:t>
      </w:r>
      <w:r w:rsidR="00243B4A" w:rsidRPr="00D0643F">
        <w:rPr>
          <w:rFonts w:ascii="Times New Roman" w:hAnsi="Times New Roman" w:cs="Times New Roman"/>
          <w:i/>
          <w:sz w:val="24"/>
          <w:szCs w:val="24"/>
        </w:rPr>
        <w:t xml:space="preserve">, </w:t>
      </w:r>
      <w:r w:rsidR="00243B4A" w:rsidRPr="00D0643F">
        <w:rPr>
          <w:rFonts w:ascii="Times New Roman" w:hAnsi="Times New Roman" w:cs="Times New Roman"/>
          <w:iCs/>
          <w:sz w:val="24"/>
          <w:szCs w:val="24"/>
        </w:rPr>
        <w:t>Anatidae</w:t>
      </w:r>
      <w:r w:rsidR="00243B4A" w:rsidRPr="00D0643F">
        <w:rPr>
          <w:rFonts w:ascii="Times New Roman" w:hAnsi="Times New Roman" w:cs="Times New Roman"/>
          <w:sz w:val="24"/>
          <w:szCs w:val="24"/>
        </w:rPr>
        <w:t>), fish (</w:t>
      </w:r>
      <w:r w:rsidR="00243B4A" w:rsidRPr="00D0643F">
        <w:rPr>
          <w:rFonts w:ascii="Times New Roman" w:hAnsi="Times New Roman" w:cs="Times New Roman"/>
          <w:i/>
          <w:sz w:val="24"/>
          <w:szCs w:val="24"/>
        </w:rPr>
        <w:t xml:space="preserve">Cyprinus </w:t>
      </w:r>
      <w:r w:rsidR="004260E0" w:rsidRPr="00D0643F">
        <w:rPr>
          <w:rFonts w:ascii="Times New Roman" w:hAnsi="Times New Roman" w:cs="Times New Roman"/>
          <w:sz w:val="24"/>
          <w:szCs w:val="24"/>
        </w:rPr>
        <w:t>s</w:t>
      </w:r>
      <w:r w:rsidR="00243B4A" w:rsidRPr="00D0643F">
        <w:rPr>
          <w:rFonts w:ascii="Times New Roman" w:hAnsi="Times New Roman" w:cs="Times New Roman"/>
          <w:sz w:val="24"/>
          <w:szCs w:val="24"/>
        </w:rPr>
        <w:t>p</w:t>
      </w:r>
      <w:r w:rsidR="00606137" w:rsidRPr="00D0643F">
        <w:rPr>
          <w:rFonts w:ascii="Times New Roman" w:hAnsi="Times New Roman" w:cs="Times New Roman"/>
          <w:i/>
          <w:sz w:val="24"/>
          <w:szCs w:val="24"/>
        </w:rPr>
        <w:t>.</w:t>
      </w:r>
      <w:r w:rsidR="00606137">
        <w:rPr>
          <w:rFonts w:ascii="Times New Roman" w:hAnsi="Times New Roman" w:cs="Times New Roman"/>
          <w:iCs/>
          <w:sz w:val="24"/>
          <w:szCs w:val="24"/>
        </w:rPr>
        <w:t>,</w:t>
      </w:r>
      <w:r w:rsidR="00606137" w:rsidRPr="00D0643F">
        <w:rPr>
          <w:rFonts w:ascii="Times New Roman" w:hAnsi="Times New Roman" w:cs="Times New Roman"/>
          <w:i/>
          <w:sz w:val="24"/>
          <w:szCs w:val="24"/>
        </w:rPr>
        <w:t xml:space="preserve"> </w:t>
      </w:r>
      <w:r w:rsidR="00243B4A" w:rsidRPr="00D0643F">
        <w:rPr>
          <w:rFonts w:ascii="Times New Roman" w:hAnsi="Times New Roman" w:cs="Times New Roman"/>
          <w:i/>
          <w:iCs/>
          <w:sz w:val="24"/>
          <w:szCs w:val="24"/>
        </w:rPr>
        <w:t xml:space="preserve">Mylopharyngodon </w:t>
      </w:r>
      <w:r w:rsidR="004260E0" w:rsidRPr="00D0643F">
        <w:rPr>
          <w:rFonts w:ascii="Times New Roman" w:hAnsi="Times New Roman" w:cs="Times New Roman"/>
          <w:iCs/>
          <w:sz w:val="24"/>
          <w:szCs w:val="24"/>
        </w:rPr>
        <w:t>s</w:t>
      </w:r>
      <w:r w:rsidR="00243B4A" w:rsidRPr="00D0643F">
        <w:rPr>
          <w:rFonts w:ascii="Times New Roman" w:hAnsi="Times New Roman" w:cs="Times New Roman"/>
          <w:iCs/>
          <w:sz w:val="24"/>
          <w:szCs w:val="24"/>
        </w:rPr>
        <w:t>p., etc.</w:t>
      </w:r>
      <w:r w:rsidR="00243B4A" w:rsidRPr="00D0643F">
        <w:rPr>
          <w:rFonts w:ascii="Times New Roman" w:hAnsi="Times New Roman" w:cs="Times New Roman"/>
          <w:sz w:val="24"/>
          <w:szCs w:val="24"/>
        </w:rPr>
        <w:t xml:space="preserve">), </w:t>
      </w:r>
      <w:r w:rsidR="008D15A5" w:rsidRPr="00D0643F">
        <w:rPr>
          <w:rFonts w:ascii="Times New Roman" w:hAnsi="Times New Roman" w:cs="Times New Roman"/>
          <w:sz w:val="24"/>
          <w:szCs w:val="24"/>
        </w:rPr>
        <w:t>tortoise</w:t>
      </w:r>
      <w:r w:rsidR="00243B4A" w:rsidRPr="00D0643F">
        <w:rPr>
          <w:rFonts w:ascii="Times New Roman" w:hAnsi="Times New Roman" w:cs="Times New Roman"/>
          <w:sz w:val="24"/>
          <w:szCs w:val="24"/>
        </w:rPr>
        <w:t xml:space="preserve"> (Testudinidae), </w:t>
      </w:r>
      <w:r w:rsidR="00621B40" w:rsidRPr="00D0643F">
        <w:rPr>
          <w:rFonts w:ascii="Times New Roman" w:hAnsi="Times New Roman" w:cs="Times New Roman"/>
          <w:sz w:val="24"/>
          <w:szCs w:val="24"/>
        </w:rPr>
        <w:t xml:space="preserve">soft-shelled tortoise (Trionychidae) </w:t>
      </w:r>
      <w:r w:rsidR="00243B4A" w:rsidRPr="00D0643F">
        <w:rPr>
          <w:rFonts w:ascii="Times New Roman" w:hAnsi="Times New Roman" w:cs="Times New Roman"/>
          <w:sz w:val="24"/>
          <w:szCs w:val="24"/>
        </w:rPr>
        <w:t xml:space="preserve">and many </w:t>
      </w:r>
      <w:r w:rsidR="008D15A5" w:rsidRPr="00D0643F">
        <w:rPr>
          <w:rFonts w:ascii="Times New Roman" w:hAnsi="Times New Roman" w:cs="Times New Roman"/>
          <w:sz w:val="24"/>
          <w:szCs w:val="24"/>
        </w:rPr>
        <w:t>molluscs</w:t>
      </w:r>
      <w:r w:rsidR="00243B4A" w:rsidRPr="00D0643F">
        <w:rPr>
          <w:rFonts w:ascii="Times New Roman" w:hAnsi="Times New Roman" w:cs="Times New Roman"/>
          <w:sz w:val="24"/>
          <w:szCs w:val="24"/>
        </w:rPr>
        <w:t xml:space="preserve"> (</w:t>
      </w:r>
      <w:r w:rsidR="00243B4A" w:rsidRPr="00D0643F">
        <w:rPr>
          <w:rFonts w:ascii="Times New Roman" w:hAnsi="Times New Roman" w:cs="Times New Roman"/>
          <w:i/>
          <w:sz w:val="24"/>
          <w:szCs w:val="24"/>
        </w:rPr>
        <w:t>Hyriopsis cumingii</w:t>
      </w:r>
      <w:r w:rsidR="00243B4A" w:rsidRPr="00D0643F">
        <w:rPr>
          <w:rFonts w:ascii="Times New Roman" w:hAnsi="Times New Roman" w:cs="Times New Roman"/>
          <w:sz w:val="24"/>
          <w:szCs w:val="24"/>
        </w:rPr>
        <w:t>,</w:t>
      </w:r>
      <w:r w:rsidR="00243B4A" w:rsidRPr="00D0643F">
        <w:rPr>
          <w:rFonts w:ascii="Times New Roman" w:hAnsi="Times New Roman" w:cs="Times New Roman"/>
          <w:i/>
          <w:sz w:val="24"/>
          <w:szCs w:val="24"/>
        </w:rPr>
        <w:t xml:space="preserve"> Lamprotula leai, Unio douglasae, </w:t>
      </w:r>
      <w:r w:rsidR="00243B4A" w:rsidRPr="00D0643F">
        <w:rPr>
          <w:rFonts w:ascii="Times New Roman" w:hAnsi="Times New Roman" w:cs="Times New Roman"/>
          <w:iCs/>
          <w:sz w:val="24"/>
          <w:szCs w:val="24"/>
        </w:rPr>
        <w:t>etc.</w:t>
      </w:r>
      <w:r w:rsidR="00243B4A" w:rsidRPr="00D0643F">
        <w:rPr>
          <w:rFonts w:ascii="Times New Roman" w:hAnsi="Times New Roman" w:cs="Times New Roman"/>
          <w:sz w:val="24"/>
          <w:szCs w:val="24"/>
        </w:rPr>
        <w:t xml:space="preserve">) </w:t>
      </w:r>
      <w:r w:rsidR="00BA2C0C" w:rsidRPr="00D0643F">
        <w:rPr>
          <w:rFonts w:ascii="Times New Roman" w:hAnsi="Times New Roman" w:cs="Times New Roman"/>
          <w:sz w:val="24"/>
          <w:szCs w:val="24"/>
        </w:rPr>
        <w:t>(Figure S4)</w:t>
      </w:r>
      <w:r w:rsidR="00243B4A" w:rsidRPr="00D0643F">
        <w:rPr>
          <w:rFonts w:ascii="Times New Roman" w:hAnsi="Times New Roman" w:cs="Times New Roman"/>
          <w:sz w:val="24"/>
          <w:szCs w:val="24"/>
        </w:rPr>
        <w:t xml:space="preserve">. The relative frequencies by </w:t>
      </w:r>
      <w:r w:rsidR="004C7BD5">
        <w:rPr>
          <w:rFonts w:ascii="Times New Roman" w:hAnsi="Times New Roman" w:cs="Times New Roman"/>
          <w:sz w:val="24"/>
          <w:szCs w:val="24"/>
        </w:rPr>
        <w:t>number of identified specimens (</w:t>
      </w:r>
      <w:r w:rsidR="00243B4A" w:rsidRPr="00D0643F">
        <w:rPr>
          <w:rFonts w:ascii="Times New Roman" w:hAnsi="Times New Roman" w:cs="Times New Roman"/>
          <w:sz w:val="24"/>
          <w:szCs w:val="24"/>
        </w:rPr>
        <w:t>NISP</w:t>
      </w:r>
      <w:r w:rsidR="004C7BD5">
        <w:rPr>
          <w:rFonts w:ascii="Times New Roman" w:hAnsi="Times New Roman" w:cs="Times New Roman"/>
          <w:sz w:val="24"/>
          <w:szCs w:val="24"/>
        </w:rPr>
        <w:t>)</w:t>
      </w:r>
      <w:r w:rsidR="00243B4A" w:rsidRPr="00D0643F">
        <w:rPr>
          <w:rFonts w:ascii="Times New Roman" w:hAnsi="Times New Roman" w:cs="Times New Roman"/>
          <w:sz w:val="24"/>
          <w:szCs w:val="24"/>
        </w:rPr>
        <w:t xml:space="preserve"> can be found in</w:t>
      </w:r>
      <w:r w:rsidR="0048774D" w:rsidRPr="00D0643F">
        <w:rPr>
          <w:rFonts w:ascii="Times New Roman" w:hAnsi="Times New Roman" w:cs="Times New Roman"/>
          <w:sz w:val="24"/>
          <w:szCs w:val="24"/>
        </w:rPr>
        <w:t xml:space="preserve"> Table S</w:t>
      </w:r>
      <w:r w:rsidR="0048774D" w:rsidRPr="00D0643F">
        <w:rPr>
          <w:rFonts w:ascii="Times New Roman" w:hAnsi="Times New Roman" w:cs="Times New Roman"/>
          <w:noProof/>
          <w:sz w:val="24"/>
          <w:szCs w:val="24"/>
        </w:rPr>
        <w:t>5</w:t>
      </w:r>
      <w:r w:rsidR="00243B4A" w:rsidRPr="00D0643F">
        <w:rPr>
          <w:rFonts w:ascii="Times New Roman" w:hAnsi="Times New Roman" w:cs="Times New Roman"/>
          <w:sz w:val="24"/>
          <w:szCs w:val="24"/>
        </w:rPr>
        <w:t>.</w:t>
      </w:r>
      <w:r w:rsidR="00B47B00" w:rsidRPr="00D0643F">
        <w:rPr>
          <w:rFonts w:ascii="Times New Roman" w:hAnsi="Times New Roman" w:cs="Times New Roman"/>
          <w:sz w:val="24"/>
          <w:szCs w:val="24"/>
        </w:rPr>
        <w:t xml:space="preserve"> </w:t>
      </w:r>
    </w:p>
    <w:p w14:paraId="0A99196F" w14:textId="77777777" w:rsidR="004C7BD5" w:rsidRPr="00D0643F" w:rsidRDefault="004C7BD5" w:rsidP="00D0643F">
      <w:pPr>
        <w:spacing w:line="360" w:lineRule="auto"/>
        <w:jc w:val="left"/>
        <w:rPr>
          <w:rFonts w:ascii="Times New Roman" w:hAnsi="Times New Roman" w:cs="Times New Roman"/>
          <w:sz w:val="24"/>
          <w:szCs w:val="24"/>
        </w:rPr>
      </w:pPr>
    </w:p>
    <w:p w14:paraId="1FEC6A07" w14:textId="09A09EDE" w:rsidR="008A4C75" w:rsidRPr="004C7BD5" w:rsidRDefault="00B47B00" w:rsidP="00D0643F">
      <w:pPr>
        <w:spacing w:line="360" w:lineRule="auto"/>
        <w:rPr>
          <w:rFonts w:ascii="Times New Roman" w:hAnsi="Times New Roman" w:cs="Times New Roman"/>
          <w:b/>
          <w:bCs/>
          <w:sz w:val="24"/>
          <w:szCs w:val="24"/>
        </w:rPr>
      </w:pPr>
      <w:r w:rsidRPr="004C7BD5">
        <w:rPr>
          <w:rFonts w:ascii="Times New Roman" w:hAnsi="Times New Roman" w:cs="Times New Roman"/>
          <w:b/>
          <w:bCs/>
          <w:sz w:val="24"/>
          <w:szCs w:val="24"/>
        </w:rPr>
        <w:t>Skeletal</w:t>
      </w:r>
      <w:r w:rsidR="008A4C75" w:rsidRPr="004C7BD5">
        <w:rPr>
          <w:rFonts w:ascii="Times New Roman" w:hAnsi="Times New Roman" w:cs="Times New Roman"/>
          <w:b/>
          <w:bCs/>
          <w:sz w:val="24"/>
          <w:szCs w:val="24"/>
        </w:rPr>
        <w:t xml:space="preserve"> part</w:t>
      </w:r>
      <w:r w:rsidR="00D674C0" w:rsidRPr="004C7BD5">
        <w:rPr>
          <w:rFonts w:ascii="Times New Roman" w:hAnsi="Times New Roman" w:cs="Times New Roman"/>
          <w:b/>
          <w:bCs/>
          <w:sz w:val="24"/>
          <w:szCs w:val="24"/>
        </w:rPr>
        <w:t xml:space="preserve"> frequencies</w:t>
      </w:r>
      <w:r w:rsidR="008A4C75" w:rsidRPr="004C7BD5">
        <w:rPr>
          <w:rFonts w:ascii="Times New Roman" w:hAnsi="Times New Roman" w:cs="Times New Roman"/>
          <w:b/>
          <w:bCs/>
          <w:sz w:val="24"/>
          <w:szCs w:val="24"/>
        </w:rPr>
        <w:t xml:space="preserve"> of different animals at Pingliangtai</w:t>
      </w:r>
    </w:p>
    <w:p w14:paraId="50141703" w14:textId="0EE75E82" w:rsidR="00DC4335" w:rsidRPr="00D0643F" w:rsidRDefault="008A4C75"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lastRenderedPageBreak/>
        <w:t xml:space="preserve">Analyses of </w:t>
      </w:r>
      <w:r w:rsidR="00B47B00" w:rsidRPr="00D0643F">
        <w:rPr>
          <w:rFonts w:ascii="Times New Roman" w:hAnsi="Times New Roman" w:cs="Times New Roman"/>
          <w:sz w:val="24"/>
          <w:szCs w:val="24"/>
        </w:rPr>
        <w:t>skeletal</w:t>
      </w:r>
      <w:r w:rsidRPr="00D0643F">
        <w:rPr>
          <w:rFonts w:ascii="Times New Roman" w:hAnsi="Times New Roman" w:cs="Times New Roman"/>
          <w:sz w:val="24"/>
          <w:szCs w:val="24"/>
        </w:rPr>
        <w:t xml:space="preserve"> part</w:t>
      </w:r>
      <w:r w:rsidR="003E06C0" w:rsidRPr="00D0643F">
        <w:rPr>
          <w:rFonts w:ascii="Times New Roman" w:hAnsi="Times New Roman" w:cs="Times New Roman"/>
          <w:sz w:val="24"/>
          <w:szCs w:val="24"/>
        </w:rPr>
        <w:t>s</w:t>
      </w:r>
      <w:r w:rsidR="00B47B00" w:rsidRPr="00D0643F">
        <w:rPr>
          <w:rFonts w:ascii="Times New Roman" w:hAnsi="Times New Roman" w:cs="Times New Roman"/>
          <w:sz w:val="24"/>
          <w:szCs w:val="24"/>
        </w:rPr>
        <w:t xml:space="preserve"> </w:t>
      </w:r>
      <w:r w:rsidR="002B2C3F" w:rsidRPr="00D0643F">
        <w:rPr>
          <w:rFonts w:ascii="Times New Roman" w:hAnsi="Times New Roman" w:cs="Times New Roman"/>
          <w:sz w:val="24"/>
          <w:szCs w:val="24"/>
        </w:rPr>
        <w:t>we</w:t>
      </w:r>
      <w:r w:rsidRPr="00D0643F">
        <w:rPr>
          <w:rFonts w:ascii="Times New Roman" w:hAnsi="Times New Roman" w:cs="Times New Roman"/>
          <w:sz w:val="24"/>
          <w:szCs w:val="24"/>
        </w:rPr>
        <w:t xml:space="preserve">re employed to reveal the survivorship of different skeletal </w:t>
      </w:r>
      <w:r w:rsidR="002B2C3F" w:rsidRPr="00D0643F">
        <w:rPr>
          <w:rFonts w:ascii="Times New Roman" w:hAnsi="Times New Roman" w:cs="Times New Roman"/>
          <w:sz w:val="24"/>
          <w:szCs w:val="24"/>
        </w:rPr>
        <w:t>elements</w:t>
      </w:r>
      <w:r w:rsidRPr="00D0643F">
        <w:rPr>
          <w:rFonts w:ascii="Times New Roman" w:hAnsi="Times New Roman" w:cs="Times New Roman"/>
          <w:sz w:val="24"/>
          <w:szCs w:val="24"/>
        </w:rPr>
        <w:t xml:space="preserve"> of different animals </w:t>
      </w:r>
      <w:r w:rsidR="00BD741C" w:rsidRPr="00D0643F">
        <w:rPr>
          <w:rFonts w:ascii="Times New Roman" w:hAnsi="Times New Roman" w:cs="Times New Roman"/>
          <w:sz w:val="24"/>
          <w:szCs w:val="24"/>
        </w:rPr>
        <w:t>at Pingliangtai</w:t>
      </w:r>
      <w:r w:rsidRPr="00D0643F">
        <w:rPr>
          <w:rFonts w:ascii="Times New Roman" w:hAnsi="Times New Roman" w:cs="Times New Roman"/>
          <w:sz w:val="24"/>
          <w:szCs w:val="24"/>
        </w:rPr>
        <w:t>. Skeletal parts of animals ha</w:t>
      </w:r>
      <w:r w:rsidR="002B2C3F" w:rsidRPr="00D0643F">
        <w:rPr>
          <w:rFonts w:ascii="Times New Roman" w:hAnsi="Times New Roman" w:cs="Times New Roman"/>
          <w:sz w:val="24"/>
          <w:szCs w:val="24"/>
        </w:rPr>
        <w:t>d</w:t>
      </w:r>
      <w:r w:rsidRPr="00D0643F">
        <w:rPr>
          <w:rFonts w:ascii="Times New Roman" w:hAnsi="Times New Roman" w:cs="Times New Roman"/>
          <w:sz w:val="24"/>
          <w:szCs w:val="24"/>
        </w:rPr>
        <w:t xml:space="preserve"> been identified and recorded during the prim</w:t>
      </w:r>
      <w:r w:rsidR="002B2C3F" w:rsidRPr="00D0643F">
        <w:rPr>
          <w:rFonts w:ascii="Times New Roman" w:hAnsi="Times New Roman" w:cs="Times New Roman"/>
          <w:sz w:val="24"/>
          <w:szCs w:val="24"/>
        </w:rPr>
        <w:t>ary</w:t>
      </w:r>
      <w:r w:rsidRPr="00D0643F">
        <w:rPr>
          <w:rFonts w:ascii="Times New Roman" w:hAnsi="Times New Roman" w:cs="Times New Roman"/>
          <w:sz w:val="24"/>
          <w:szCs w:val="24"/>
        </w:rPr>
        <w:t xml:space="preserve"> data collection procedure, </w:t>
      </w:r>
      <w:r w:rsidR="002B2C3F" w:rsidRPr="00D0643F">
        <w:rPr>
          <w:rFonts w:ascii="Times New Roman" w:hAnsi="Times New Roman" w:cs="Times New Roman"/>
          <w:sz w:val="24"/>
          <w:szCs w:val="24"/>
        </w:rPr>
        <w:t xml:space="preserve">and </w:t>
      </w:r>
      <w:r w:rsidRPr="00D0643F">
        <w:rPr>
          <w:rFonts w:ascii="Times New Roman" w:hAnsi="Times New Roman" w:cs="Times New Roman"/>
          <w:sz w:val="24"/>
          <w:szCs w:val="24"/>
        </w:rPr>
        <w:t xml:space="preserve">20 skeletal parts </w:t>
      </w:r>
      <w:r w:rsidR="006461B9">
        <w:rPr>
          <w:rFonts w:ascii="Times New Roman" w:hAnsi="Times New Roman" w:cs="Times New Roman"/>
          <w:sz w:val="24"/>
          <w:szCs w:val="24"/>
        </w:rPr>
        <w:t>(</w:t>
      </w:r>
      <w:r w:rsidRPr="00D0643F">
        <w:rPr>
          <w:rFonts w:ascii="Times New Roman" w:hAnsi="Times New Roman" w:cs="Times New Roman"/>
          <w:sz w:val="24"/>
          <w:szCs w:val="24"/>
        </w:rPr>
        <w:t>axis, mandible, humerus proximal end, etc</w:t>
      </w:r>
      <w:r w:rsidR="006461B9">
        <w:rPr>
          <w:rFonts w:ascii="Times New Roman" w:hAnsi="Times New Roman" w:cs="Times New Roman"/>
          <w:sz w:val="24"/>
          <w:szCs w:val="24"/>
        </w:rPr>
        <w:t>)</w:t>
      </w:r>
      <w:r w:rsidRPr="00D0643F">
        <w:rPr>
          <w:rFonts w:ascii="Times New Roman" w:hAnsi="Times New Roman" w:cs="Times New Roman"/>
          <w:sz w:val="24"/>
          <w:szCs w:val="24"/>
        </w:rPr>
        <w:t xml:space="preserve">, almost covering the whole skeleton, </w:t>
      </w:r>
      <w:r w:rsidR="002B2C3F" w:rsidRPr="00D0643F">
        <w:rPr>
          <w:rFonts w:ascii="Times New Roman" w:hAnsi="Times New Roman" w:cs="Times New Roman"/>
          <w:sz w:val="24"/>
          <w:szCs w:val="24"/>
        </w:rPr>
        <w:t>we</w:t>
      </w:r>
      <w:r w:rsidRPr="00D0643F">
        <w:rPr>
          <w:rFonts w:ascii="Times New Roman" w:hAnsi="Times New Roman" w:cs="Times New Roman"/>
          <w:sz w:val="24"/>
          <w:szCs w:val="24"/>
        </w:rPr>
        <w:t>re used for analysis. The minimum number of elements (MNE) and the minimum number of animal units (MAU) c</w:t>
      </w:r>
      <w:r w:rsidR="00606137">
        <w:rPr>
          <w:rFonts w:ascii="Times New Roman" w:hAnsi="Times New Roman" w:cs="Times New Roman"/>
          <w:sz w:val="24"/>
          <w:szCs w:val="24"/>
        </w:rPr>
        <w:t>ould</w:t>
      </w:r>
      <w:r w:rsidRPr="00D0643F">
        <w:rPr>
          <w:rFonts w:ascii="Times New Roman" w:hAnsi="Times New Roman" w:cs="Times New Roman"/>
          <w:sz w:val="24"/>
          <w:szCs w:val="24"/>
        </w:rPr>
        <w:t xml:space="preserve"> be calculated from the primary data, and </w:t>
      </w:r>
      <w:r w:rsidR="002B2C3F" w:rsidRPr="00D0643F">
        <w:rPr>
          <w:rFonts w:ascii="Times New Roman" w:hAnsi="Times New Roman" w:cs="Times New Roman"/>
          <w:sz w:val="24"/>
          <w:szCs w:val="24"/>
        </w:rPr>
        <w:t xml:space="preserve">we </w:t>
      </w:r>
      <w:r w:rsidRPr="00D0643F">
        <w:rPr>
          <w:rFonts w:ascii="Times New Roman" w:hAnsi="Times New Roman" w:cs="Times New Roman"/>
          <w:sz w:val="24"/>
          <w:szCs w:val="24"/>
        </w:rPr>
        <w:t>then use</w:t>
      </w:r>
      <w:r w:rsidR="002B2C3F" w:rsidRPr="00D0643F">
        <w:rPr>
          <w:rFonts w:ascii="Times New Roman" w:hAnsi="Times New Roman" w:cs="Times New Roman"/>
          <w:sz w:val="24"/>
          <w:szCs w:val="24"/>
        </w:rPr>
        <w:t>d</w:t>
      </w:r>
      <w:r w:rsidRPr="00D0643F">
        <w:rPr>
          <w:rFonts w:ascii="Times New Roman" w:hAnsi="Times New Roman" w:cs="Times New Roman"/>
          <w:sz w:val="24"/>
          <w:szCs w:val="24"/>
        </w:rPr>
        <w:t xml:space="preserve"> the </w:t>
      </w:r>
      <w:r w:rsidR="00D674C0" w:rsidRPr="00D0643F">
        <w:rPr>
          <w:rFonts w:ascii="Times New Roman" w:hAnsi="Times New Roman" w:cs="Times New Roman"/>
          <w:sz w:val="24"/>
          <w:szCs w:val="24"/>
        </w:rPr>
        <w:t>%</w:t>
      </w:r>
      <w:r w:rsidRPr="00D0643F">
        <w:rPr>
          <w:rFonts w:ascii="Times New Roman" w:hAnsi="Times New Roman" w:cs="Times New Roman"/>
          <w:sz w:val="24"/>
          <w:szCs w:val="24"/>
        </w:rPr>
        <w:t xml:space="preserve">MAU to reflect the body part </w:t>
      </w:r>
      <w:r w:rsidR="002B2C3F" w:rsidRPr="00D0643F">
        <w:rPr>
          <w:rFonts w:ascii="Times New Roman" w:hAnsi="Times New Roman" w:cs="Times New Roman"/>
          <w:sz w:val="24"/>
          <w:szCs w:val="24"/>
        </w:rPr>
        <w:t>re</w:t>
      </w:r>
      <w:r w:rsidRPr="00D0643F">
        <w:rPr>
          <w:rFonts w:ascii="Times New Roman" w:hAnsi="Times New Roman" w:cs="Times New Roman"/>
          <w:sz w:val="24"/>
          <w:szCs w:val="24"/>
        </w:rPr>
        <w:t xml:space="preserve">presentation of different animals. The results are shown in </w:t>
      </w:r>
      <w:r w:rsidR="00BA2C0C" w:rsidRPr="00D0643F">
        <w:rPr>
          <w:rFonts w:ascii="Times New Roman" w:hAnsi="Times New Roman" w:cs="Times New Roman"/>
          <w:sz w:val="24"/>
          <w:szCs w:val="24"/>
        </w:rPr>
        <w:t>Figure S5</w:t>
      </w:r>
      <w:r w:rsidRPr="00D0643F">
        <w:rPr>
          <w:rFonts w:ascii="Times New Roman" w:hAnsi="Times New Roman" w:cs="Times New Roman"/>
          <w:sz w:val="24"/>
          <w:szCs w:val="24"/>
        </w:rPr>
        <w:t>.</w:t>
      </w:r>
      <w:r w:rsidR="006D7378" w:rsidRPr="00D0643F">
        <w:rPr>
          <w:rFonts w:ascii="Times New Roman" w:hAnsi="Times New Roman" w:cs="Times New Roman"/>
          <w:sz w:val="24"/>
          <w:szCs w:val="24"/>
        </w:rPr>
        <w:t xml:space="preserve"> There are both similarities and differences between the skeletal </w:t>
      </w:r>
      <w:r w:rsidR="00DC4335" w:rsidRPr="00D0643F">
        <w:rPr>
          <w:rFonts w:ascii="Times New Roman" w:hAnsi="Times New Roman" w:cs="Times New Roman"/>
          <w:sz w:val="24"/>
          <w:szCs w:val="24"/>
        </w:rPr>
        <w:t>element</w:t>
      </w:r>
      <w:r w:rsidR="006D7378" w:rsidRPr="00D0643F">
        <w:rPr>
          <w:rFonts w:ascii="Times New Roman" w:hAnsi="Times New Roman" w:cs="Times New Roman"/>
          <w:sz w:val="24"/>
          <w:szCs w:val="24"/>
        </w:rPr>
        <w:t xml:space="preserve"> profiles of different animals.</w:t>
      </w:r>
      <w:r w:rsidR="00DC4335" w:rsidRPr="00D0643F">
        <w:rPr>
          <w:rFonts w:ascii="Times New Roman" w:hAnsi="Times New Roman" w:cs="Times New Roman"/>
          <w:sz w:val="24"/>
          <w:szCs w:val="24"/>
        </w:rPr>
        <w:t xml:space="preserve"> </w:t>
      </w:r>
      <w:r w:rsidR="00F561E8" w:rsidRPr="00D0643F">
        <w:rPr>
          <w:rFonts w:ascii="Times New Roman" w:hAnsi="Times New Roman" w:cs="Times New Roman"/>
          <w:sz w:val="24"/>
          <w:szCs w:val="24"/>
        </w:rPr>
        <w:t>D</w:t>
      </w:r>
      <w:r w:rsidR="00DC4335" w:rsidRPr="00D0643F">
        <w:rPr>
          <w:rFonts w:ascii="Times New Roman" w:hAnsi="Times New Roman" w:cs="Times New Roman"/>
          <w:sz w:val="24"/>
          <w:szCs w:val="24"/>
        </w:rPr>
        <w:t>omesticated animals</w:t>
      </w:r>
      <w:r w:rsidR="00F561E8" w:rsidRPr="00D0643F">
        <w:rPr>
          <w:rFonts w:ascii="Times New Roman" w:hAnsi="Times New Roman" w:cs="Times New Roman"/>
          <w:sz w:val="24"/>
          <w:szCs w:val="24"/>
        </w:rPr>
        <w:t xml:space="preserve"> such as</w:t>
      </w:r>
      <w:r w:rsidR="00DC4335" w:rsidRPr="00D0643F">
        <w:rPr>
          <w:rFonts w:ascii="Times New Roman" w:hAnsi="Times New Roman" w:cs="Times New Roman"/>
          <w:sz w:val="24"/>
          <w:szCs w:val="24"/>
          <w:lang w:val="en-US"/>
        </w:rPr>
        <w:t xml:space="preserve"> pig and dog </w:t>
      </w:r>
      <w:r w:rsidR="00F561E8" w:rsidRPr="00D0643F">
        <w:rPr>
          <w:rFonts w:ascii="Times New Roman" w:hAnsi="Times New Roman" w:cs="Times New Roman"/>
          <w:sz w:val="24"/>
          <w:szCs w:val="24"/>
          <w:lang w:val="en-US"/>
        </w:rPr>
        <w:t>show</w:t>
      </w:r>
      <w:r w:rsidR="00606137">
        <w:rPr>
          <w:rFonts w:ascii="Times New Roman" w:hAnsi="Times New Roman" w:cs="Times New Roman"/>
          <w:sz w:val="24"/>
          <w:szCs w:val="24"/>
          <w:lang w:val="en-US"/>
        </w:rPr>
        <w:t xml:space="preserve"> a</w:t>
      </w:r>
      <w:r w:rsidR="00F561E8" w:rsidRPr="00D0643F">
        <w:rPr>
          <w:rFonts w:ascii="Times New Roman" w:hAnsi="Times New Roman" w:cs="Times New Roman"/>
          <w:sz w:val="24"/>
          <w:szCs w:val="24"/>
          <w:lang w:val="en-US"/>
        </w:rPr>
        <w:t xml:space="preserve"> typical distribution pattern of </w:t>
      </w:r>
      <w:r w:rsidR="00BB5CAD" w:rsidRPr="00D0643F">
        <w:rPr>
          <w:rFonts w:ascii="Times New Roman" w:hAnsi="Times New Roman" w:cs="Times New Roman"/>
          <w:i/>
          <w:iCs/>
          <w:sz w:val="24"/>
          <w:szCs w:val="24"/>
          <w:lang w:val="en-US"/>
        </w:rPr>
        <w:t xml:space="preserve">in situ </w:t>
      </w:r>
      <w:r w:rsidR="00BB5CAD" w:rsidRPr="00D0643F">
        <w:rPr>
          <w:rFonts w:ascii="Times New Roman" w:hAnsi="Times New Roman" w:cs="Times New Roman"/>
          <w:sz w:val="24"/>
          <w:szCs w:val="24"/>
          <w:lang w:val="en-US"/>
        </w:rPr>
        <w:t>processing and consumption</w:t>
      </w:r>
      <w:r w:rsidR="00FA34F7" w:rsidRPr="00D0643F">
        <w:rPr>
          <w:rFonts w:ascii="Times New Roman" w:hAnsi="Times New Roman" w:cs="Times New Roman"/>
          <w:sz w:val="24"/>
          <w:szCs w:val="24"/>
          <w:lang w:val="en-US"/>
        </w:rPr>
        <w:t xml:space="preserve">. All skeletal elements of </w:t>
      </w:r>
      <w:r w:rsidR="00FA34F7" w:rsidRPr="00D0643F">
        <w:rPr>
          <w:rFonts w:ascii="Times New Roman" w:hAnsi="Times New Roman" w:cs="Times New Roman"/>
          <w:sz w:val="24"/>
          <w:szCs w:val="24"/>
        </w:rPr>
        <w:t>medium/small cervids</w:t>
      </w:r>
      <w:r w:rsidR="00FA34F7" w:rsidRPr="00D0643F">
        <w:rPr>
          <w:rFonts w:ascii="Times New Roman" w:hAnsi="Times New Roman" w:cs="Times New Roman"/>
          <w:sz w:val="24"/>
          <w:szCs w:val="24"/>
          <w:lang w:val="en-US"/>
        </w:rPr>
        <w:t xml:space="preserve">, from head to toe, are present at the site and </w:t>
      </w:r>
      <w:proofErr w:type="gramStart"/>
      <w:r w:rsidR="00163E7A" w:rsidRPr="00D0643F">
        <w:rPr>
          <w:rFonts w:ascii="Times New Roman" w:hAnsi="Times New Roman" w:cs="Times New Roman"/>
          <w:sz w:val="24"/>
          <w:szCs w:val="24"/>
        </w:rPr>
        <w:t xml:space="preserve">similar </w:t>
      </w:r>
      <w:r w:rsidR="00606137">
        <w:rPr>
          <w:rFonts w:ascii="Times New Roman" w:hAnsi="Times New Roman" w:cs="Times New Roman"/>
          <w:sz w:val="24"/>
          <w:szCs w:val="24"/>
        </w:rPr>
        <w:t>to</w:t>
      </w:r>
      <w:proofErr w:type="gramEnd"/>
      <w:r w:rsidR="00DC4335" w:rsidRPr="00D0643F">
        <w:rPr>
          <w:rFonts w:ascii="Times New Roman" w:hAnsi="Times New Roman" w:cs="Times New Roman"/>
          <w:sz w:val="24"/>
          <w:szCs w:val="24"/>
        </w:rPr>
        <w:t xml:space="preserve"> </w:t>
      </w:r>
      <w:r w:rsidR="00FA34F7" w:rsidRPr="00D0643F">
        <w:rPr>
          <w:rFonts w:ascii="Times New Roman" w:hAnsi="Times New Roman" w:cs="Times New Roman"/>
          <w:sz w:val="24"/>
          <w:szCs w:val="24"/>
        </w:rPr>
        <w:t xml:space="preserve">the </w:t>
      </w:r>
      <w:r w:rsidR="00DC4335" w:rsidRPr="00D0643F">
        <w:rPr>
          <w:rFonts w:ascii="Times New Roman" w:hAnsi="Times New Roman" w:cs="Times New Roman"/>
          <w:sz w:val="24"/>
          <w:szCs w:val="24"/>
        </w:rPr>
        <w:t>pattern</w:t>
      </w:r>
      <w:r w:rsidR="00FA34F7" w:rsidRPr="00D0643F">
        <w:rPr>
          <w:rFonts w:ascii="Times New Roman" w:hAnsi="Times New Roman" w:cs="Times New Roman"/>
          <w:sz w:val="24"/>
          <w:szCs w:val="24"/>
        </w:rPr>
        <w:t xml:space="preserve"> of pig and dog, </w:t>
      </w:r>
      <w:r w:rsidR="00FA34F7" w:rsidRPr="00D0643F">
        <w:rPr>
          <w:rFonts w:ascii="Times New Roman" w:hAnsi="Times New Roman" w:cs="Times New Roman"/>
          <w:sz w:val="24"/>
          <w:szCs w:val="24"/>
          <w:lang w:val="en-US"/>
        </w:rPr>
        <w:t xml:space="preserve">suggesting </w:t>
      </w:r>
      <w:r w:rsidR="00FA34F7" w:rsidRPr="00D0643F">
        <w:rPr>
          <w:rFonts w:ascii="Times New Roman" w:hAnsi="Times New Roman" w:cs="Times New Roman"/>
          <w:i/>
          <w:iCs/>
          <w:sz w:val="24"/>
          <w:szCs w:val="24"/>
          <w:lang w:val="en-US"/>
        </w:rPr>
        <w:t xml:space="preserve">in situ </w:t>
      </w:r>
      <w:r w:rsidR="00FA34F7" w:rsidRPr="00D0643F">
        <w:rPr>
          <w:rFonts w:ascii="Times New Roman" w:hAnsi="Times New Roman" w:cs="Times New Roman"/>
          <w:sz w:val="24"/>
          <w:szCs w:val="24"/>
          <w:lang w:val="en-US"/>
        </w:rPr>
        <w:t>processing and consumption</w:t>
      </w:r>
      <w:r w:rsidR="00FA34F7" w:rsidRPr="00D0643F">
        <w:rPr>
          <w:rFonts w:ascii="Times New Roman" w:hAnsi="Times New Roman" w:cs="Times New Roman"/>
          <w:sz w:val="24"/>
          <w:szCs w:val="24"/>
        </w:rPr>
        <w:t>.</w:t>
      </w:r>
      <w:r w:rsidR="00DC4335" w:rsidRPr="00D0643F">
        <w:rPr>
          <w:rFonts w:ascii="Times New Roman" w:hAnsi="Times New Roman" w:cs="Times New Roman"/>
          <w:sz w:val="24"/>
          <w:szCs w:val="24"/>
        </w:rPr>
        <w:t xml:space="preserve"> </w:t>
      </w:r>
      <w:r w:rsidR="00FA34F7" w:rsidRPr="00D0643F">
        <w:rPr>
          <w:rFonts w:ascii="Times New Roman" w:hAnsi="Times New Roman" w:cs="Times New Roman"/>
          <w:sz w:val="24"/>
          <w:szCs w:val="24"/>
        </w:rPr>
        <w:t>Nevertheless,</w:t>
      </w:r>
      <w:r w:rsidR="00DC4335" w:rsidRPr="00D0643F">
        <w:rPr>
          <w:rFonts w:ascii="Times New Roman" w:hAnsi="Times New Roman" w:cs="Times New Roman"/>
          <w:sz w:val="24"/>
          <w:szCs w:val="24"/>
        </w:rPr>
        <w:t xml:space="preserve"> l</w:t>
      </w:r>
      <w:r w:rsidR="00854AA7" w:rsidRPr="00D0643F">
        <w:rPr>
          <w:rFonts w:ascii="Times New Roman" w:hAnsi="Times New Roman" w:cs="Times New Roman"/>
          <w:sz w:val="24"/>
          <w:szCs w:val="24"/>
        </w:rPr>
        <w:t>arge cervid</w:t>
      </w:r>
      <w:r w:rsidR="00854AA7" w:rsidRPr="00D0643F">
        <w:rPr>
          <w:rFonts w:ascii="Times New Roman" w:hAnsi="Times New Roman" w:cs="Times New Roman"/>
          <w:sz w:val="24"/>
          <w:szCs w:val="24"/>
          <w:lang w:val="en-US"/>
        </w:rPr>
        <w:t xml:space="preserve"> </w:t>
      </w:r>
      <w:r w:rsidR="00FA34F7" w:rsidRPr="00D0643F">
        <w:rPr>
          <w:rFonts w:ascii="Times New Roman" w:hAnsi="Times New Roman" w:cs="Times New Roman"/>
          <w:sz w:val="24"/>
          <w:szCs w:val="24"/>
        </w:rPr>
        <w:t>skeletal element</w:t>
      </w:r>
      <w:r w:rsidR="00854AA7" w:rsidRPr="00D0643F">
        <w:rPr>
          <w:rFonts w:ascii="Times New Roman" w:hAnsi="Times New Roman" w:cs="Times New Roman"/>
          <w:sz w:val="24"/>
          <w:szCs w:val="24"/>
          <w:lang w:val="en-US"/>
        </w:rPr>
        <w:t xml:space="preserve"> composition differs considerably and is characteri</w:t>
      </w:r>
      <w:r w:rsidR="006B33BB">
        <w:rPr>
          <w:rFonts w:ascii="Times New Roman" w:hAnsi="Times New Roman" w:cs="Times New Roman"/>
          <w:sz w:val="24"/>
          <w:szCs w:val="24"/>
          <w:lang w:val="en-US"/>
        </w:rPr>
        <w:t>s</w:t>
      </w:r>
      <w:r w:rsidR="00854AA7" w:rsidRPr="00D0643F">
        <w:rPr>
          <w:rFonts w:ascii="Times New Roman" w:hAnsi="Times New Roman" w:cs="Times New Roman"/>
          <w:sz w:val="24"/>
          <w:szCs w:val="24"/>
          <w:lang w:val="en-US"/>
        </w:rPr>
        <w:t>ed by dominance of metapodials</w:t>
      </w:r>
      <w:r w:rsidR="00DC4335" w:rsidRPr="00D0643F">
        <w:rPr>
          <w:rFonts w:ascii="Times New Roman" w:hAnsi="Times New Roman" w:cs="Times New Roman"/>
          <w:sz w:val="24"/>
          <w:szCs w:val="24"/>
          <w:lang w:val="en-US"/>
        </w:rPr>
        <w:t>,</w:t>
      </w:r>
      <w:r w:rsidR="00854AA7" w:rsidRPr="00D0643F">
        <w:rPr>
          <w:rFonts w:ascii="Times New Roman" w:hAnsi="Times New Roman" w:cs="Times New Roman"/>
          <w:sz w:val="24"/>
          <w:szCs w:val="24"/>
          <w:lang w:val="en-US"/>
        </w:rPr>
        <w:t xml:space="preserve"> </w:t>
      </w:r>
      <w:r w:rsidR="00FA34F7" w:rsidRPr="00D0643F">
        <w:rPr>
          <w:rFonts w:ascii="Times New Roman" w:hAnsi="Times New Roman" w:cs="Times New Roman"/>
          <w:sz w:val="24"/>
          <w:szCs w:val="24"/>
        </w:rPr>
        <w:t xml:space="preserve">which seems to </w:t>
      </w:r>
      <w:r w:rsidR="00606137">
        <w:rPr>
          <w:rFonts w:ascii="Times New Roman" w:hAnsi="Times New Roman" w:cs="Times New Roman"/>
          <w:sz w:val="24"/>
          <w:szCs w:val="24"/>
        </w:rPr>
        <w:t xml:space="preserve">indicate </w:t>
      </w:r>
      <w:r w:rsidR="00FA34F7" w:rsidRPr="00D0643F">
        <w:rPr>
          <w:rFonts w:ascii="Times New Roman" w:hAnsi="Times New Roman" w:cs="Times New Roman"/>
          <w:sz w:val="24"/>
          <w:szCs w:val="24"/>
        </w:rPr>
        <w:t xml:space="preserve">the </w:t>
      </w:r>
      <w:r w:rsidR="00163E7A" w:rsidRPr="00D0643F">
        <w:rPr>
          <w:rFonts w:ascii="Times New Roman" w:hAnsi="Times New Roman" w:cs="Times New Roman"/>
          <w:sz w:val="24"/>
          <w:szCs w:val="24"/>
        </w:rPr>
        <w:t xml:space="preserve">intentional </w:t>
      </w:r>
      <w:r w:rsidR="00606137">
        <w:rPr>
          <w:rFonts w:ascii="Times New Roman" w:hAnsi="Times New Roman" w:cs="Times New Roman"/>
          <w:sz w:val="24"/>
          <w:szCs w:val="24"/>
        </w:rPr>
        <w:t>selection</w:t>
      </w:r>
      <w:r w:rsidR="00FA34F7" w:rsidRPr="00D0643F">
        <w:rPr>
          <w:rFonts w:ascii="Times New Roman" w:hAnsi="Times New Roman" w:cs="Times New Roman"/>
          <w:sz w:val="24"/>
          <w:szCs w:val="24"/>
        </w:rPr>
        <w:t xml:space="preserve"> of large cervid metapodials for bone-working. </w:t>
      </w:r>
      <w:r w:rsidR="000742CC" w:rsidRPr="00D0643F">
        <w:rPr>
          <w:rFonts w:ascii="Times New Roman" w:hAnsi="Times New Roman" w:cs="Times New Roman"/>
          <w:sz w:val="24"/>
          <w:szCs w:val="24"/>
        </w:rPr>
        <w:t>I</w:t>
      </w:r>
      <w:r w:rsidR="00B751F7" w:rsidRPr="00D0643F">
        <w:rPr>
          <w:rFonts w:ascii="Times New Roman" w:hAnsi="Times New Roman" w:cs="Times New Roman"/>
          <w:sz w:val="24"/>
          <w:szCs w:val="24"/>
        </w:rPr>
        <w:t xml:space="preserve">n addition, </w:t>
      </w:r>
      <w:r w:rsidR="00FA34F7" w:rsidRPr="00D0643F">
        <w:rPr>
          <w:rFonts w:ascii="Times New Roman" w:hAnsi="Times New Roman" w:cs="Times New Roman"/>
          <w:sz w:val="24"/>
          <w:szCs w:val="24"/>
        </w:rPr>
        <w:t>t</w:t>
      </w:r>
      <w:r w:rsidR="00FA34F7" w:rsidRPr="00D0643F">
        <w:rPr>
          <w:rFonts w:ascii="Times New Roman" w:hAnsi="Times New Roman" w:cs="Times New Roman"/>
          <w:sz w:val="24"/>
          <w:szCs w:val="24"/>
          <w:lang w:val="en-US"/>
        </w:rPr>
        <w:t xml:space="preserve">here is </w:t>
      </w:r>
      <w:r w:rsidR="00163E7A" w:rsidRPr="00D0643F">
        <w:rPr>
          <w:rFonts w:ascii="Times New Roman" w:hAnsi="Times New Roman" w:cs="Times New Roman"/>
          <w:sz w:val="24"/>
          <w:szCs w:val="24"/>
          <w:lang w:val="en-US"/>
        </w:rPr>
        <w:t xml:space="preserve">no </w:t>
      </w:r>
      <w:r w:rsidR="00DC4335" w:rsidRPr="00D0643F">
        <w:rPr>
          <w:rFonts w:ascii="Times New Roman" w:hAnsi="Times New Roman" w:cs="Times New Roman"/>
          <w:sz w:val="24"/>
          <w:szCs w:val="24"/>
        </w:rPr>
        <w:t xml:space="preserve">considerable diversity </w:t>
      </w:r>
      <w:r w:rsidR="00163E7A" w:rsidRPr="00D0643F">
        <w:rPr>
          <w:rFonts w:ascii="Times New Roman" w:hAnsi="Times New Roman" w:cs="Times New Roman"/>
          <w:sz w:val="24"/>
          <w:szCs w:val="24"/>
        </w:rPr>
        <w:t>in</w:t>
      </w:r>
      <w:r w:rsidR="00DC4335" w:rsidRPr="00D0643F">
        <w:rPr>
          <w:rFonts w:ascii="Times New Roman" w:hAnsi="Times New Roman" w:cs="Times New Roman"/>
          <w:sz w:val="24"/>
          <w:szCs w:val="24"/>
        </w:rPr>
        <w:t xml:space="preserve"> proportion </w:t>
      </w:r>
      <w:r w:rsidR="00163E7A" w:rsidRPr="00D0643F">
        <w:rPr>
          <w:rFonts w:ascii="Times New Roman" w:hAnsi="Times New Roman" w:cs="Times New Roman"/>
          <w:sz w:val="24"/>
          <w:szCs w:val="24"/>
        </w:rPr>
        <w:t>on the</w:t>
      </w:r>
      <w:r w:rsidR="00DC4335" w:rsidRPr="00D0643F">
        <w:rPr>
          <w:rFonts w:ascii="Times New Roman" w:hAnsi="Times New Roman" w:cs="Times New Roman"/>
          <w:sz w:val="24"/>
          <w:szCs w:val="24"/>
        </w:rPr>
        <w:t xml:space="preserve"> </w:t>
      </w:r>
      <w:r w:rsidR="00FA34F7" w:rsidRPr="00D0643F">
        <w:rPr>
          <w:rFonts w:ascii="Times New Roman" w:hAnsi="Times New Roman" w:cs="Times New Roman"/>
          <w:sz w:val="24"/>
          <w:szCs w:val="24"/>
        </w:rPr>
        <w:t xml:space="preserve">skeletal elements of cattle, which just </w:t>
      </w:r>
      <w:r w:rsidR="00FA34F7" w:rsidRPr="00D0643F">
        <w:rPr>
          <w:rFonts w:ascii="Times New Roman" w:hAnsi="Times New Roman" w:cs="Times New Roman"/>
          <w:bCs/>
          <w:sz w:val="24"/>
          <w:szCs w:val="24"/>
        </w:rPr>
        <w:t>fell in the middle</w:t>
      </w:r>
      <w:r w:rsidR="00FA34F7" w:rsidRPr="00D0643F">
        <w:rPr>
          <w:rFonts w:ascii="Times New Roman" w:hAnsi="Times New Roman" w:cs="Times New Roman"/>
          <w:b/>
          <w:bCs/>
          <w:sz w:val="24"/>
          <w:szCs w:val="24"/>
        </w:rPr>
        <w:t xml:space="preserve"> </w:t>
      </w:r>
      <w:r w:rsidR="00FA34F7" w:rsidRPr="00D0643F">
        <w:rPr>
          <w:rFonts w:ascii="Times New Roman" w:hAnsi="Times New Roman" w:cs="Times New Roman"/>
          <w:sz w:val="24"/>
          <w:szCs w:val="24"/>
        </w:rPr>
        <w:t>between pig and large cervid</w:t>
      </w:r>
      <w:r w:rsidR="00DC4335" w:rsidRPr="00D0643F">
        <w:rPr>
          <w:rFonts w:ascii="Times New Roman" w:hAnsi="Times New Roman" w:cs="Times New Roman"/>
          <w:sz w:val="24"/>
          <w:szCs w:val="24"/>
        </w:rPr>
        <w:t>.</w:t>
      </w:r>
      <w:r w:rsidR="00B751F7" w:rsidRPr="00D0643F">
        <w:rPr>
          <w:rFonts w:ascii="Times New Roman" w:hAnsi="Times New Roman" w:cs="Times New Roman"/>
          <w:sz w:val="24"/>
          <w:szCs w:val="24"/>
        </w:rPr>
        <w:t xml:space="preserve"> </w:t>
      </w:r>
    </w:p>
    <w:p w14:paraId="4BAC4F35" w14:textId="0A4E7AFD" w:rsidR="008A4C75" w:rsidRPr="00D0643F" w:rsidRDefault="008A4C75" w:rsidP="00D0643F">
      <w:pPr>
        <w:spacing w:line="360" w:lineRule="auto"/>
        <w:jc w:val="left"/>
        <w:rPr>
          <w:rFonts w:ascii="Times New Roman" w:hAnsi="Times New Roman" w:cs="Times New Roman"/>
          <w:sz w:val="24"/>
          <w:szCs w:val="24"/>
        </w:rPr>
      </w:pPr>
    </w:p>
    <w:p w14:paraId="069722A2" w14:textId="46679CA3" w:rsidR="00D674C0" w:rsidRPr="00D0643F" w:rsidRDefault="0014099A" w:rsidP="00D0643F">
      <w:pPr>
        <w:spacing w:line="360" w:lineRule="auto"/>
        <w:jc w:val="left"/>
        <w:rPr>
          <w:rFonts w:ascii="Times New Roman" w:hAnsi="Times New Roman" w:cs="Times New Roman"/>
          <w:sz w:val="24"/>
          <w:szCs w:val="24"/>
        </w:rPr>
      </w:pPr>
      <m:oMathPara>
        <m:oMath>
          <m:r>
            <w:rPr>
              <w:rFonts w:ascii="Cambria Math" w:hAnsi="Cambria Math" w:cs="Times New Roman"/>
              <w:sz w:val="24"/>
              <w:szCs w:val="24"/>
            </w:rPr>
            <m:t>MAU</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MNE</m:t>
              </m:r>
              <m:r>
                <m:rPr>
                  <m:sty m:val="p"/>
                </m:rPr>
                <w:rPr>
                  <w:rFonts w:ascii="Cambria Math" w:hAnsi="Cambria Math" w:cs="Times New Roman"/>
                  <w:sz w:val="24"/>
                  <w:szCs w:val="24"/>
                </w:rPr>
                <m:t xml:space="preserve"> </m:t>
              </m:r>
              <m:r>
                <w:rPr>
                  <w:rFonts w:ascii="Cambria Math" w:hAnsi="Cambria Math" w:cs="Times New Roman"/>
                  <w:sz w:val="24"/>
                  <w:szCs w:val="24"/>
                </w:rPr>
                <m:t>of</m:t>
              </m:r>
              <m:r>
                <m:rPr>
                  <m:sty m:val="p"/>
                </m:rPr>
                <w:rPr>
                  <w:rFonts w:ascii="Cambria Math" w:hAnsi="Cambria Math" w:cs="Times New Roman"/>
                  <w:sz w:val="24"/>
                  <w:szCs w:val="24"/>
                </w:rPr>
                <m:t xml:space="preserve"> </m:t>
              </m:r>
              <m:r>
                <w:rPr>
                  <w:rFonts w:ascii="Cambria Math" w:hAnsi="Cambria Math" w:cs="Times New Roman"/>
                  <w:sz w:val="24"/>
                  <w:szCs w:val="24"/>
                </w:rPr>
                <m:t>one</m:t>
              </m:r>
              <m:r>
                <m:rPr>
                  <m:sty m:val="p"/>
                </m:rPr>
                <w:rPr>
                  <w:rFonts w:ascii="Cambria Math" w:hAnsi="Cambria Math" w:cs="Times New Roman"/>
                  <w:sz w:val="24"/>
                  <w:szCs w:val="24"/>
                </w:rPr>
                <m:t xml:space="preserve"> </m:t>
              </m:r>
              <m:r>
                <w:rPr>
                  <w:rFonts w:ascii="Cambria Math" w:hAnsi="Cambria Math" w:cs="Times New Roman"/>
                  <w:sz w:val="24"/>
                  <w:szCs w:val="24"/>
                </w:rPr>
                <m:t>element</m:t>
              </m:r>
            </m:num>
            <m:den>
              <m:r>
                <w:rPr>
                  <w:rFonts w:ascii="Cambria Math" w:hAnsi="Cambria Math" w:cs="Times New Roman"/>
                  <w:sz w:val="24"/>
                  <w:szCs w:val="24"/>
                </w:rPr>
                <m:t>the</m:t>
              </m:r>
              <m:r>
                <m:rPr>
                  <m:sty m:val="p"/>
                </m:rPr>
                <w:rPr>
                  <w:rFonts w:ascii="Cambria Math" w:hAnsi="Cambria Math" w:cs="Times New Roman"/>
                  <w:sz w:val="24"/>
                  <w:szCs w:val="24"/>
                </w:rPr>
                <m:t xml:space="preserve"> </m:t>
              </m:r>
              <m:r>
                <w:rPr>
                  <w:rFonts w:ascii="Cambria Math" w:hAnsi="Cambria Math" w:cs="Times New Roman"/>
                  <w:sz w:val="24"/>
                  <w:szCs w:val="24"/>
                </w:rPr>
                <m:t>number</m:t>
              </m:r>
              <m:r>
                <m:rPr>
                  <m:sty m:val="p"/>
                </m:rPr>
                <w:rPr>
                  <w:rFonts w:ascii="Cambria Math" w:hAnsi="Cambria Math" w:cs="Times New Roman"/>
                  <w:sz w:val="24"/>
                  <w:szCs w:val="24"/>
                </w:rPr>
                <m:t xml:space="preserve"> </m:t>
              </m:r>
              <m:r>
                <w:rPr>
                  <w:rFonts w:ascii="Cambria Math" w:hAnsi="Cambria Math" w:cs="Times New Roman"/>
                  <w:sz w:val="24"/>
                  <w:szCs w:val="24"/>
                </w:rPr>
                <m:t>of</m:t>
              </m:r>
              <m:r>
                <m:rPr>
                  <m:sty m:val="p"/>
                </m:rPr>
                <w:rPr>
                  <w:rFonts w:ascii="Cambria Math" w:hAnsi="Cambria Math" w:cs="Times New Roman"/>
                  <w:sz w:val="24"/>
                  <w:szCs w:val="24"/>
                </w:rPr>
                <m:t xml:space="preserve"> </m:t>
              </m:r>
              <m:r>
                <w:rPr>
                  <w:rFonts w:ascii="Cambria Math" w:hAnsi="Cambria Math" w:cs="Times New Roman"/>
                  <w:sz w:val="24"/>
                  <w:szCs w:val="24"/>
                </w:rPr>
                <m:t>one</m:t>
              </m:r>
              <m:r>
                <m:rPr>
                  <m:sty m:val="p"/>
                </m:rPr>
                <w:rPr>
                  <w:rFonts w:ascii="Cambria Math" w:hAnsi="Cambria Math" w:cs="Times New Roman"/>
                  <w:sz w:val="24"/>
                  <w:szCs w:val="24"/>
                </w:rPr>
                <m:t xml:space="preserve"> </m:t>
              </m:r>
              <m:r>
                <w:rPr>
                  <w:rFonts w:ascii="Cambria Math" w:hAnsi="Cambria Math" w:cs="Times New Roman"/>
                  <w:sz w:val="24"/>
                  <w:szCs w:val="24"/>
                </w:rPr>
                <m:t>element</m:t>
              </m:r>
              <m:r>
                <m:rPr>
                  <m:sty m:val="p"/>
                </m:rPr>
                <w:rPr>
                  <w:rFonts w:ascii="Cambria Math" w:hAnsi="Cambria Math" w:cs="Times New Roman"/>
                  <w:sz w:val="24"/>
                  <w:szCs w:val="24"/>
                </w:rPr>
                <m:t xml:space="preserve"> </m:t>
              </m:r>
              <m:r>
                <w:rPr>
                  <w:rFonts w:ascii="Cambria Math" w:hAnsi="Cambria Math" w:cs="Times New Roman"/>
                  <w:sz w:val="24"/>
                  <w:szCs w:val="24"/>
                </w:rPr>
                <m:t>present</m:t>
              </m:r>
              <m:r>
                <m:rPr>
                  <m:sty m:val="p"/>
                </m:rPr>
                <w:rPr>
                  <w:rFonts w:ascii="Cambria Math" w:hAnsi="Cambria Math" w:cs="Times New Roman"/>
                  <w:sz w:val="24"/>
                  <w:szCs w:val="24"/>
                </w:rPr>
                <m:t xml:space="preserve"> </m:t>
              </m:r>
              <m:r>
                <w:rPr>
                  <w:rFonts w:ascii="Cambria Math" w:hAnsi="Cambria Math" w:cs="Times New Roman"/>
                  <w:sz w:val="24"/>
                  <w:szCs w:val="24"/>
                </w:rPr>
                <m:t>in</m:t>
              </m:r>
              <m:r>
                <m:rPr>
                  <m:sty m:val="p"/>
                </m:rPr>
                <w:rPr>
                  <w:rFonts w:ascii="Cambria Math" w:hAnsi="Cambria Math" w:cs="Times New Roman"/>
                  <w:sz w:val="24"/>
                  <w:szCs w:val="24"/>
                </w:rPr>
                <m:t xml:space="preserve"> </m:t>
              </m:r>
              <m:r>
                <w:rPr>
                  <w:rFonts w:ascii="Cambria Math" w:hAnsi="Cambria Math" w:cs="Times New Roman"/>
                  <w:sz w:val="24"/>
                  <w:szCs w:val="24"/>
                </w:rPr>
                <m:t>a</m:t>
              </m:r>
              <m:r>
                <m:rPr>
                  <m:sty m:val="p"/>
                </m:rPr>
                <w:rPr>
                  <w:rFonts w:ascii="Cambria Math" w:hAnsi="Cambria Math" w:cs="Times New Roman"/>
                  <w:sz w:val="24"/>
                  <w:szCs w:val="24"/>
                </w:rPr>
                <m:t xml:space="preserve"> </m:t>
              </m:r>
              <m:r>
                <w:rPr>
                  <w:rFonts w:ascii="Cambria Math" w:hAnsi="Cambria Math" w:cs="Times New Roman"/>
                  <w:sz w:val="24"/>
                  <w:szCs w:val="24"/>
                </w:rPr>
                <m:t>skeleton</m:t>
              </m:r>
              <m:r>
                <m:rPr>
                  <m:sty m:val="p"/>
                </m:rPr>
                <w:rPr>
                  <w:rFonts w:ascii="Cambria Math" w:hAnsi="Cambria Math" w:cs="Times New Roman"/>
                  <w:sz w:val="24"/>
                  <w:szCs w:val="24"/>
                </w:rPr>
                <m:t xml:space="preserve"> </m:t>
              </m:r>
            </m:den>
          </m:f>
        </m:oMath>
      </m:oMathPara>
    </w:p>
    <w:p w14:paraId="04BE83FF" w14:textId="77777777" w:rsidR="00D674C0" w:rsidRPr="00D0643F" w:rsidRDefault="00D674C0" w:rsidP="00D0643F">
      <w:pPr>
        <w:spacing w:line="360" w:lineRule="auto"/>
        <w:jc w:val="left"/>
        <w:rPr>
          <w:rFonts w:ascii="Times New Roman" w:hAnsi="Times New Roman" w:cs="Times New Roman"/>
          <w:sz w:val="24"/>
          <w:szCs w:val="24"/>
        </w:rPr>
      </w:pPr>
    </w:p>
    <w:p w14:paraId="36FE2EA5" w14:textId="705DFD66" w:rsidR="00D674C0" w:rsidRPr="006B33BB" w:rsidRDefault="00D674C0" w:rsidP="00D0643F">
      <w:pPr>
        <w:spacing w:line="360" w:lineRule="auto"/>
        <w:jc w:val="left"/>
        <w:rPr>
          <w:rFonts w:ascii="Times New Roman" w:hAnsi="Times New Roman" w:cs="Times New Roman"/>
          <w:sz w:val="24"/>
          <w:szCs w:val="24"/>
        </w:rPr>
      </w:pPr>
      <m:oMathPara>
        <m:oMath>
          <m:r>
            <w:rPr>
              <w:rFonts w:ascii="Cambria Math" w:hAnsi="Cambria Math" w:cs="Times New Roman"/>
              <w:sz w:val="24"/>
              <w:szCs w:val="24"/>
            </w:rPr>
            <m:t>%MAU=</m:t>
          </m:r>
          <m:f>
            <m:fPr>
              <m:ctrlPr>
                <w:rPr>
                  <w:rFonts w:ascii="Cambria Math" w:hAnsi="Cambria Math" w:cs="Times New Roman"/>
                  <w:i/>
                  <w:sz w:val="24"/>
                  <w:szCs w:val="24"/>
                </w:rPr>
              </m:ctrlPr>
            </m:fPr>
            <m:num>
              <m:r>
                <w:rPr>
                  <w:rFonts w:ascii="Cambria Math" w:hAnsi="Cambria Math" w:cs="Times New Roman"/>
                  <w:sz w:val="24"/>
                  <w:szCs w:val="24"/>
                </w:rPr>
                <m:t xml:space="preserve">MAU </m:t>
              </m:r>
            </m:num>
            <m:den>
              <m:r>
                <w:rPr>
                  <w:rFonts w:ascii="Cambria Math" w:hAnsi="Cambria Math" w:cs="Times New Roman"/>
                  <w:sz w:val="24"/>
                  <w:szCs w:val="24"/>
                </w:rPr>
                <m:t xml:space="preserve">the largest MAU value </m:t>
              </m:r>
            </m:den>
          </m:f>
          <m:r>
            <w:rPr>
              <w:rFonts w:ascii="Cambria Math" w:hAnsi="Cambria Math" w:cs="Times New Roman"/>
              <w:sz w:val="24"/>
              <w:szCs w:val="24"/>
            </w:rPr>
            <m:t>×100%</m:t>
          </m:r>
        </m:oMath>
      </m:oMathPara>
    </w:p>
    <w:p w14:paraId="2A5865D7" w14:textId="77777777" w:rsidR="006B33BB" w:rsidRPr="00D0643F" w:rsidRDefault="006B33BB" w:rsidP="00D0643F">
      <w:pPr>
        <w:spacing w:line="360" w:lineRule="auto"/>
        <w:jc w:val="left"/>
        <w:rPr>
          <w:rFonts w:ascii="Times New Roman" w:hAnsi="Times New Roman" w:cs="Times New Roman"/>
          <w:sz w:val="24"/>
          <w:szCs w:val="24"/>
        </w:rPr>
      </w:pPr>
    </w:p>
    <w:p w14:paraId="3F994473" w14:textId="1AEBE799" w:rsidR="00AA59C7" w:rsidRPr="006B33BB" w:rsidRDefault="00AA59C7" w:rsidP="00D0643F">
      <w:pPr>
        <w:spacing w:line="360" w:lineRule="auto"/>
        <w:rPr>
          <w:rFonts w:ascii="Times New Roman" w:hAnsi="Times New Roman" w:cs="Times New Roman"/>
          <w:b/>
          <w:bCs/>
          <w:sz w:val="24"/>
          <w:szCs w:val="24"/>
        </w:rPr>
      </w:pPr>
      <w:r w:rsidRPr="006B33BB">
        <w:rPr>
          <w:rFonts w:ascii="Times New Roman" w:hAnsi="Times New Roman" w:cs="Times New Roman"/>
          <w:b/>
          <w:bCs/>
          <w:sz w:val="24"/>
          <w:szCs w:val="24"/>
        </w:rPr>
        <w:t>The production process</w:t>
      </w:r>
      <w:r w:rsidR="001C16A5" w:rsidRPr="006B33BB">
        <w:rPr>
          <w:rFonts w:ascii="Times New Roman" w:hAnsi="Times New Roman" w:cs="Times New Roman"/>
          <w:b/>
          <w:bCs/>
          <w:sz w:val="24"/>
          <w:szCs w:val="24"/>
        </w:rPr>
        <w:t xml:space="preserve"> </w:t>
      </w:r>
      <w:r w:rsidR="00606137">
        <w:rPr>
          <w:rFonts w:ascii="Times New Roman" w:hAnsi="Times New Roman" w:cs="Times New Roman"/>
          <w:b/>
          <w:bCs/>
          <w:sz w:val="24"/>
          <w:szCs w:val="24"/>
        </w:rPr>
        <w:t>for</w:t>
      </w:r>
      <w:r w:rsidR="00035D8F" w:rsidRPr="006B33BB">
        <w:rPr>
          <w:rFonts w:ascii="Times New Roman" w:hAnsi="Times New Roman" w:cs="Times New Roman"/>
          <w:b/>
          <w:bCs/>
          <w:sz w:val="24"/>
          <w:szCs w:val="24"/>
        </w:rPr>
        <w:t xml:space="preserve"> bone </w:t>
      </w:r>
      <w:r w:rsidR="00F14599">
        <w:rPr>
          <w:rFonts w:ascii="Times New Roman" w:hAnsi="Times New Roman" w:cs="Times New Roman" w:hint="eastAsia"/>
          <w:b/>
          <w:bCs/>
          <w:sz w:val="24"/>
          <w:szCs w:val="24"/>
        </w:rPr>
        <w:t>artefacts</w:t>
      </w:r>
      <w:r w:rsidR="00F14599">
        <w:rPr>
          <w:rFonts w:ascii="Times New Roman" w:hAnsi="Times New Roman" w:cs="Times New Roman"/>
          <w:b/>
          <w:bCs/>
          <w:sz w:val="24"/>
          <w:szCs w:val="24"/>
        </w:rPr>
        <w:t xml:space="preserve"> </w:t>
      </w:r>
      <w:r w:rsidR="00035D8F" w:rsidRPr="006B33BB">
        <w:rPr>
          <w:rFonts w:ascii="Times New Roman" w:hAnsi="Times New Roman" w:cs="Times New Roman"/>
          <w:b/>
          <w:bCs/>
          <w:sz w:val="24"/>
          <w:szCs w:val="24"/>
        </w:rPr>
        <w:t xml:space="preserve">at </w:t>
      </w:r>
      <w:proofErr w:type="spellStart"/>
      <w:r w:rsidR="00035D8F" w:rsidRPr="006B33BB">
        <w:rPr>
          <w:rFonts w:ascii="Times New Roman" w:hAnsi="Times New Roman" w:cs="Times New Roman"/>
          <w:b/>
          <w:bCs/>
          <w:sz w:val="24"/>
          <w:szCs w:val="24"/>
        </w:rPr>
        <w:t>Pingliangtai</w:t>
      </w:r>
      <w:proofErr w:type="spellEnd"/>
    </w:p>
    <w:p w14:paraId="0A59C1B9" w14:textId="63B283F0" w:rsidR="0026474F" w:rsidRPr="006B33BB" w:rsidRDefault="00AA59C7" w:rsidP="00D0643F">
      <w:pPr>
        <w:spacing w:line="360" w:lineRule="auto"/>
        <w:rPr>
          <w:rFonts w:ascii="Times New Roman" w:hAnsi="Times New Roman" w:cs="Times New Roman"/>
          <w:i/>
          <w:iCs/>
          <w:sz w:val="24"/>
          <w:szCs w:val="24"/>
        </w:rPr>
      </w:pPr>
      <w:r w:rsidRPr="006B33BB">
        <w:rPr>
          <w:rFonts w:ascii="Times New Roman" w:hAnsi="Times New Roman" w:cs="Times New Roman"/>
          <w:i/>
          <w:iCs/>
          <w:sz w:val="24"/>
          <w:szCs w:val="24"/>
        </w:rPr>
        <w:t xml:space="preserve">The </w:t>
      </w:r>
      <w:r w:rsidR="00035D8F" w:rsidRPr="006B33BB">
        <w:rPr>
          <w:rFonts w:ascii="Times New Roman" w:hAnsi="Times New Roman" w:cs="Times New Roman"/>
          <w:i/>
          <w:iCs/>
          <w:sz w:val="24"/>
          <w:szCs w:val="24"/>
        </w:rPr>
        <w:t>production</w:t>
      </w:r>
      <w:r w:rsidRPr="006B33BB">
        <w:rPr>
          <w:rFonts w:ascii="Times New Roman" w:hAnsi="Times New Roman" w:cs="Times New Roman"/>
          <w:i/>
          <w:iCs/>
          <w:sz w:val="24"/>
          <w:szCs w:val="24"/>
        </w:rPr>
        <w:t xml:space="preserve"> process </w:t>
      </w:r>
      <w:r w:rsidR="00606137">
        <w:rPr>
          <w:rFonts w:ascii="Times New Roman" w:hAnsi="Times New Roman" w:cs="Times New Roman"/>
          <w:i/>
          <w:iCs/>
          <w:sz w:val="24"/>
          <w:szCs w:val="24"/>
        </w:rPr>
        <w:t>for</w:t>
      </w:r>
      <w:r w:rsidRPr="006B33BB">
        <w:rPr>
          <w:rFonts w:ascii="Times New Roman" w:hAnsi="Times New Roman" w:cs="Times New Roman"/>
          <w:i/>
          <w:iCs/>
          <w:sz w:val="24"/>
          <w:szCs w:val="24"/>
        </w:rPr>
        <w:t xml:space="preserve"> </w:t>
      </w:r>
      <w:r w:rsidR="00035D8F" w:rsidRPr="006B33BB">
        <w:rPr>
          <w:rFonts w:ascii="Times New Roman" w:hAnsi="Times New Roman" w:cs="Times New Roman"/>
          <w:i/>
          <w:iCs/>
          <w:sz w:val="24"/>
          <w:szCs w:val="24"/>
        </w:rPr>
        <w:t>bone</w:t>
      </w:r>
      <w:r w:rsidRPr="006B33BB">
        <w:rPr>
          <w:rFonts w:ascii="Times New Roman" w:hAnsi="Times New Roman" w:cs="Times New Roman"/>
          <w:i/>
          <w:iCs/>
          <w:sz w:val="24"/>
          <w:szCs w:val="24"/>
        </w:rPr>
        <w:t>s</w:t>
      </w:r>
      <w:r w:rsidR="00035D8F" w:rsidRPr="006B33BB">
        <w:rPr>
          <w:rFonts w:ascii="Times New Roman" w:hAnsi="Times New Roman" w:cs="Times New Roman"/>
          <w:i/>
          <w:iCs/>
          <w:sz w:val="24"/>
          <w:szCs w:val="24"/>
        </w:rPr>
        <w:t xml:space="preserve"> </w:t>
      </w:r>
    </w:p>
    <w:p w14:paraId="3447B97A" w14:textId="3F6C57C2" w:rsidR="00D00E48" w:rsidRPr="00D0643F" w:rsidRDefault="00FF1B01"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 xml:space="preserve">Five processing templates can be reconstructed at Pingliangtai, and </w:t>
      </w:r>
      <w:r w:rsidR="00A5379A" w:rsidRPr="00D0643F">
        <w:rPr>
          <w:rFonts w:ascii="Times New Roman" w:hAnsi="Times New Roman" w:cs="Times New Roman"/>
          <w:sz w:val="24"/>
          <w:szCs w:val="24"/>
        </w:rPr>
        <w:t xml:space="preserve">each was </w:t>
      </w:r>
      <w:r w:rsidRPr="00D0643F">
        <w:rPr>
          <w:rFonts w:ascii="Times New Roman" w:hAnsi="Times New Roman" w:cs="Times New Roman"/>
          <w:sz w:val="24"/>
          <w:szCs w:val="24"/>
        </w:rPr>
        <w:t xml:space="preserve">used </w:t>
      </w:r>
      <w:r w:rsidR="002B2C3F" w:rsidRPr="00D0643F">
        <w:rPr>
          <w:rFonts w:ascii="Times New Roman" w:hAnsi="Times New Roman" w:cs="Times New Roman"/>
          <w:sz w:val="24"/>
          <w:szCs w:val="24"/>
        </w:rPr>
        <w:t>for</w:t>
      </w:r>
      <w:r w:rsidRPr="00D0643F">
        <w:rPr>
          <w:rFonts w:ascii="Times New Roman" w:hAnsi="Times New Roman" w:cs="Times New Roman"/>
          <w:sz w:val="24"/>
          <w:szCs w:val="24"/>
        </w:rPr>
        <w:t xml:space="preserve"> specific raw materials and to produce specific products. </w:t>
      </w:r>
      <w:r w:rsidR="007077EB" w:rsidRPr="00D0643F">
        <w:rPr>
          <w:rFonts w:ascii="Times New Roman" w:hAnsi="Times New Roman" w:cs="Times New Roman"/>
          <w:sz w:val="24"/>
          <w:szCs w:val="24"/>
        </w:rPr>
        <w:t xml:space="preserve">The shapes and sizes (thickness, length, etc) of the raw materials and the expected products were the determinate factor for template design. </w:t>
      </w:r>
      <w:r w:rsidR="00277D95" w:rsidRPr="00D0643F">
        <w:rPr>
          <w:rFonts w:ascii="Times New Roman" w:hAnsi="Times New Roman" w:cs="Times New Roman"/>
          <w:sz w:val="24"/>
          <w:szCs w:val="24"/>
        </w:rPr>
        <w:t xml:space="preserve">Template A was used to process large metapodials from large cervid and cattle, and use their advantage of </w:t>
      </w:r>
      <w:r w:rsidR="00606137">
        <w:rPr>
          <w:rFonts w:ascii="Times New Roman" w:hAnsi="Times New Roman" w:cs="Times New Roman"/>
          <w:sz w:val="24"/>
          <w:szCs w:val="24"/>
        </w:rPr>
        <w:t xml:space="preserve">a </w:t>
      </w:r>
      <w:r w:rsidR="00277D95" w:rsidRPr="00D0643F">
        <w:rPr>
          <w:rFonts w:ascii="Times New Roman" w:hAnsi="Times New Roman" w:cs="Times New Roman"/>
          <w:sz w:val="24"/>
          <w:szCs w:val="24"/>
        </w:rPr>
        <w:t xml:space="preserve">thick shaft to make a wide range of products, especially the thick ones such as the triangular pyramid shaped arrowheads, hairpins, needles, etc. Template B </w:t>
      </w:r>
      <w:r w:rsidR="00277D95" w:rsidRPr="00D0643F">
        <w:rPr>
          <w:rFonts w:ascii="Times New Roman" w:hAnsi="Times New Roman" w:cs="Times New Roman"/>
          <w:sz w:val="24"/>
          <w:szCs w:val="24"/>
        </w:rPr>
        <w:lastRenderedPageBreak/>
        <w:t xml:space="preserve">was used to process medium metapodials and make spatulas and chisels. The proximal ends were kept </w:t>
      </w:r>
      <w:r w:rsidR="00606137">
        <w:rPr>
          <w:rFonts w:ascii="Times New Roman" w:hAnsi="Times New Roman" w:cs="Times New Roman"/>
          <w:sz w:val="24"/>
          <w:szCs w:val="24"/>
        </w:rPr>
        <w:t xml:space="preserve">for </w:t>
      </w:r>
      <w:r w:rsidR="008B0B93" w:rsidRPr="00D0643F">
        <w:rPr>
          <w:rFonts w:ascii="Times New Roman" w:hAnsi="Times New Roman" w:cs="Times New Roman"/>
          <w:sz w:val="24"/>
          <w:szCs w:val="24"/>
        </w:rPr>
        <w:t>us</w:t>
      </w:r>
      <w:r w:rsidR="00606137">
        <w:rPr>
          <w:rFonts w:ascii="Times New Roman" w:hAnsi="Times New Roman" w:cs="Times New Roman"/>
          <w:sz w:val="24"/>
          <w:szCs w:val="24"/>
        </w:rPr>
        <w:t>e</w:t>
      </w:r>
      <w:r w:rsidR="00277D95" w:rsidRPr="00D0643F">
        <w:rPr>
          <w:rFonts w:ascii="Times New Roman" w:hAnsi="Times New Roman" w:cs="Times New Roman"/>
          <w:sz w:val="24"/>
          <w:szCs w:val="24"/>
        </w:rPr>
        <w:t xml:space="preserve"> as a haft. Template C was used to make expedient tools from bones and splinters. Template D was applied on ribs of large animals. Template E was used to retouch damaged tools.</w:t>
      </w:r>
    </w:p>
    <w:p w14:paraId="75BB8529" w14:textId="59403378" w:rsidR="00035D8F" w:rsidRDefault="000E3515" w:rsidP="00D0643F">
      <w:pPr>
        <w:spacing w:line="360" w:lineRule="auto"/>
        <w:jc w:val="left"/>
        <w:rPr>
          <w:rFonts w:ascii="Times New Roman" w:hAnsi="Times New Roman" w:cs="Times New Roman"/>
          <w:sz w:val="24"/>
          <w:szCs w:val="24"/>
          <w:lang w:val="en-US"/>
        </w:rPr>
      </w:pPr>
      <w:r w:rsidRPr="00D0643F">
        <w:rPr>
          <w:rFonts w:ascii="Times New Roman" w:hAnsi="Times New Roman" w:cs="Times New Roman"/>
          <w:sz w:val="24"/>
          <w:szCs w:val="24"/>
        </w:rPr>
        <w:t>In addition to these five common templates</w:t>
      </w:r>
      <w:r w:rsidR="00776053" w:rsidRPr="00D0643F">
        <w:rPr>
          <w:rFonts w:ascii="Times New Roman" w:hAnsi="Times New Roman" w:cs="Times New Roman"/>
          <w:sz w:val="24"/>
          <w:szCs w:val="24"/>
        </w:rPr>
        <w:t xml:space="preserve"> for making bone </w:t>
      </w:r>
      <w:r w:rsidR="00F14599">
        <w:rPr>
          <w:rFonts w:ascii="Times New Roman" w:hAnsi="Times New Roman" w:cs="Times New Roman" w:hint="eastAsia"/>
          <w:sz w:val="24"/>
          <w:szCs w:val="24"/>
        </w:rPr>
        <w:t>artefacts</w:t>
      </w:r>
      <w:r w:rsidR="00776053" w:rsidRPr="00D0643F">
        <w:rPr>
          <w:rFonts w:ascii="Times New Roman" w:hAnsi="Times New Roman" w:cs="Times New Roman"/>
          <w:sz w:val="24"/>
          <w:szCs w:val="24"/>
        </w:rPr>
        <w:t xml:space="preserve">, weapons or </w:t>
      </w:r>
      <w:r w:rsidR="00776053" w:rsidRPr="00D0643F">
        <w:rPr>
          <w:rFonts w:ascii="Times New Roman" w:hAnsi="Times New Roman" w:cs="Times New Roman"/>
          <w:sz w:val="24"/>
          <w:szCs w:val="24"/>
          <w:lang w:val="en-US"/>
        </w:rPr>
        <w:t>hairpins</w:t>
      </w:r>
      <w:r w:rsidRPr="00D0643F">
        <w:rPr>
          <w:rFonts w:ascii="Times New Roman" w:hAnsi="Times New Roman" w:cs="Times New Roman"/>
          <w:sz w:val="24"/>
          <w:szCs w:val="24"/>
        </w:rPr>
        <w:t xml:space="preserve">, </w:t>
      </w:r>
      <w:r w:rsidR="00901577" w:rsidRPr="00D0643F">
        <w:rPr>
          <w:rFonts w:ascii="Times New Roman" w:hAnsi="Times New Roman" w:cs="Times New Roman"/>
          <w:sz w:val="24"/>
          <w:szCs w:val="24"/>
        </w:rPr>
        <w:t>the Longshan</w:t>
      </w:r>
      <w:r w:rsidR="008B0B93" w:rsidRPr="00D0643F">
        <w:rPr>
          <w:rFonts w:ascii="Times New Roman" w:hAnsi="Times New Roman" w:cs="Times New Roman"/>
          <w:sz w:val="24"/>
          <w:szCs w:val="24"/>
        </w:rPr>
        <w:t xml:space="preserve"> </w:t>
      </w:r>
      <w:r w:rsidR="00606137">
        <w:rPr>
          <w:rFonts w:ascii="Times New Roman" w:hAnsi="Times New Roman" w:cs="Times New Roman"/>
          <w:sz w:val="24"/>
          <w:szCs w:val="24"/>
        </w:rPr>
        <w:t>people</w:t>
      </w:r>
      <w:r w:rsidR="008B0B93" w:rsidRPr="00D0643F">
        <w:rPr>
          <w:rFonts w:ascii="Times New Roman" w:hAnsi="Times New Roman" w:cs="Times New Roman"/>
          <w:sz w:val="24"/>
          <w:szCs w:val="24"/>
        </w:rPr>
        <w:t xml:space="preserve"> at</w:t>
      </w:r>
      <w:r w:rsidR="00901577" w:rsidRPr="00D0643F">
        <w:rPr>
          <w:rFonts w:ascii="Times New Roman" w:hAnsi="Times New Roman" w:cs="Times New Roman"/>
          <w:sz w:val="24"/>
          <w:szCs w:val="24"/>
        </w:rPr>
        <w:t xml:space="preserve"> Pingliangtai</w:t>
      </w:r>
      <w:r w:rsidR="00F6775C" w:rsidRPr="00D0643F">
        <w:rPr>
          <w:rFonts w:ascii="Times New Roman" w:hAnsi="Times New Roman" w:cs="Times New Roman"/>
          <w:sz w:val="24"/>
          <w:szCs w:val="24"/>
        </w:rPr>
        <w:t xml:space="preserve"> </w:t>
      </w:r>
      <w:r w:rsidR="00E711A9" w:rsidRPr="00D0643F">
        <w:rPr>
          <w:rFonts w:ascii="Times New Roman" w:hAnsi="Times New Roman" w:cs="Times New Roman"/>
          <w:sz w:val="24"/>
          <w:szCs w:val="24"/>
        </w:rPr>
        <w:t xml:space="preserve">also </w:t>
      </w:r>
      <w:r w:rsidR="00F6775C" w:rsidRPr="00D0643F">
        <w:rPr>
          <w:rFonts w:ascii="Times New Roman" w:hAnsi="Times New Roman" w:cs="Times New Roman"/>
          <w:sz w:val="24"/>
          <w:szCs w:val="24"/>
        </w:rPr>
        <w:t>produced</w:t>
      </w:r>
      <w:r w:rsidR="00035D8F" w:rsidRPr="00D0643F">
        <w:rPr>
          <w:rFonts w:ascii="Times New Roman" w:hAnsi="Times New Roman" w:cs="Times New Roman"/>
          <w:sz w:val="24"/>
          <w:szCs w:val="24"/>
        </w:rPr>
        <w:t xml:space="preserve"> oracle bones</w:t>
      </w:r>
      <w:r w:rsidR="00F6775C" w:rsidRPr="00D0643F">
        <w:rPr>
          <w:rFonts w:ascii="Times New Roman" w:hAnsi="Times New Roman" w:cs="Times New Roman"/>
          <w:sz w:val="24"/>
          <w:szCs w:val="24"/>
        </w:rPr>
        <w:t xml:space="preserve"> for divination</w:t>
      </w:r>
      <w:r w:rsidR="00901577" w:rsidRPr="00D0643F">
        <w:rPr>
          <w:rFonts w:ascii="Times New Roman" w:hAnsi="Times New Roman" w:cs="Times New Roman"/>
          <w:sz w:val="24"/>
          <w:szCs w:val="24"/>
        </w:rPr>
        <w:t>s</w:t>
      </w:r>
      <w:r w:rsidR="00035D8F" w:rsidRPr="00D0643F">
        <w:rPr>
          <w:rFonts w:ascii="Times New Roman" w:hAnsi="Times New Roman" w:cs="Times New Roman"/>
          <w:sz w:val="24"/>
          <w:szCs w:val="24"/>
        </w:rPr>
        <w:t xml:space="preserve">, </w:t>
      </w:r>
      <w:r w:rsidR="00901577" w:rsidRPr="00D0643F">
        <w:rPr>
          <w:rFonts w:ascii="Times New Roman" w:hAnsi="Times New Roman" w:cs="Times New Roman"/>
          <w:sz w:val="24"/>
          <w:szCs w:val="24"/>
        </w:rPr>
        <w:t>mainly using the</w:t>
      </w:r>
      <w:r w:rsidR="00035D8F" w:rsidRPr="00D0643F">
        <w:rPr>
          <w:rFonts w:ascii="Times New Roman" w:hAnsi="Times New Roman" w:cs="Times New Roman"/>
          <w:sz w:val="24"/>
          <w:szCs w:val="24"/>
        </w:rPr>
        <w:t xml:space="preserve"> scapulae.</w:t>
      </w:r>
      <w:r w:rsidR="00901577" w:rsidRPr="00D0643F">
        <w:rPr>
          <w:rFonts w:ascii="Times New Roman" w:hAnsi="Times New Roman" w:cs="Times New Roman"/>
          <w:sz w:val="24"/>
          <w:szCs w:val="24"/>
        </w:rPr>
        <w:t xml:space="preserve"> </w:t>
      </w:r>
      <w:r w:rsidR="008B0B93" w:rsidRPr="00D0643F">
        <w:rPr>
          <w:rFonts w:ascii="Times New Roman" w:hAnsi="Times New Roman" w:cs="Times New Roman"/>
          <w:sz w:val="24"/>
          <w:szCs w:val="24"/>
        </w:rPr>
        <w:t>However,</w:t>
      </w:r>
      <w:r w:rsidR="00035D8F" w:rsidRPr="00D0643F">
        <w:rPr>
          <w:rFonts w:ascii="Times New Roman" w:hAnsi="Times New Roman" w:cs="Times New Roman"/>
          <w:sz w:val="24"/>
          <w:szCs w:val="24"/>
        </w:rPr>
        <w:t xml:space="preserve"> </w:t>
      </w:r>
      <w:r w:rsidR="00901577" w:rsidRPr="00D0643F">
        <w:rPr>
          <w:rFonts w:ascii="Times New Roman" w:hAnsi="Times New Roman" w:cs="Times New Roman"/>
          <w:sz w:val="24"/>
          <w:szCs w:val="24"/>
        </w:rPr>
        <w:t xml:space="preserve">the typical </w:t>
      </w:r>
      <w:r w:rsidR="00FB633A" w:rsidRPr="00D0643F">
        <w:rPr>
          <w:rFonts w:ascii="Times New Roman" w:hAnsi="Times New Roman" w:cs="Times New Roman"/>
          <w:sz w:val="24"/>
          <w:szCs w:val="24"/>
        </w:rPr>
        <w:t xml:space="preserve">complex </w:t>
      </w:r>
      <w:r w:rsidR="00243B4A" w:rsidRPr="00D0643F">
        <w:rPr>
          <w:rFonts w:ascii="Times New Roman" w:hAnsi="Times New Roman" w:cs="Times New Roman"/>
          <w:sz w:val="24"/>
          <w:szCs w:val="24"/>
        </w:rPr>
        <w:t>procedure</w:t>
      </w:r>
      <w:r w:rsidR="00F6775C" w:rsidRPr="00D0643F">
        <w:rPr>
          <w:rFonts w:ascii="Times New Roman" w:hAnsi="Times New Roman" w:cs="Times New Roman"/>
          <w:sz w:val="24"/>
          <w:szCs w:val="24"/>
        </w:rPr>
        <w:t>s</w:t>
      </w:r>
      <w:r w:rsidR="00901577" w:rsidRPr="00D0643F">
        <w:rPr>
          <w:rFonts w:ascii="Times New Roman" w:hAnsi="Times New Roman" w:cs="Times New Roman"/>
          <w:sz w:val="24"/>
          <w:szCs w:val="24"/>
        </w:rPr>
        <w:t xml:space="preserve"> for</w:t>
      </w:r>
      <w:r w:rsidR="008B0B93" w:rsidRPr="00D0643F">
        <w:rPr>
          <w:rFonts w:ascii="Times New Roman" w:hAnsi="Times New Roman" w:cs="Times New Roman"/>
          <w:sz w:val="24"/>
          <w:szCs w:val="24"/>
        </w:rPr>
        <w:t xml:space="preserve"> the</w:t>
      </w:r>
      <w:r w:rsidR="00901577" w:rsidRPr="00D0643F">
        <w:rPr>
          <w:rFonts w:ascii="Times New Roman" w:hAnsi="Times New Roman" w:cs="Times New Roman"/>
          <w:sz w:val="24"/>
          <w:szCs w:val="24"/>
        </w:rPr>
        <w:t xml:space="preserve"> retreatment of scapulae</w:t>
      </w:r>
      <w:r w:rsidR="008E7DBD" w:rsidRPr="00D0643F">
        <w:rPr>
          <w:rFonts w:ascii="Times New Roman" w:hAnsi="Times New Roman" w:cs="Times New Roman"/>
          <w:sz w:val="24"/>
          <w:szCs w:val="24"/>
        </w:rPr>
        <w:t xml:space="preserve"> </w:t>
      </w:r>
      <w:r w:rsidR="00776053" w:rsidRPr="00D0643F">
        <w:rPr>
          <w:rFonts w:ascii="Times New Roman" w:hAnsi="Times New Roman" w:cs="Times New Roman"/>
          <w:sz w:val="24"/>
          <w:szCs w:val="24"/>
        </w:rPr>
        <w:t>in Bronze Age</w:t>
      </w:r>
      <w:r w:rsidR="00606137">
        <w:rPr>
          <w:rFonts w:ascii="Times New Roman" w:hAnsi="Times New Roman" w:cs="Times New Roman"/>
          <w:sz w:val="24"/>
          <w:szCs w:val="24"/>
        </w:rPr>
        <w:t>,</w:t>
      </w:r>
      <w:r w:rsidR="00776053" w:rsidRPr="00D0643F">
        <w:rPr>
          <w:rFonts w:ascii="Times New Roman" w:hAnsi="Times New Roman" w:cs="Times New Roman"/>
          <w:sz w:val="24"/>
          <w:szCs w:val="24"/>
        </w:rPr>
        <w:t xml:space="preserve"> </w:t>
      </w:r>
      <w:r w:rsidR="008E7DBD" w:rsidRPr="00D0643F">
        <w:rPr>
          <w:rFonts w:ascii="Times New Roman" w:hAnsi="Times New Roman" w:cs="Times New Roman"/>
          <w:sz w:val="24"/>
          <w:szCs w:val="24"/>
        </w:rPr>
        <w:t xml:space="preserve">such as flattening the scapula and carving hollows to aid cracking </w:t>
      </w:r>
      <w:r w:rsidR="00776053" w:rsidRPr="00D0643F">
        <w:rPr>
          <w:rFonts w:ascii="Times New Roman" w:hAnsi="Times New Roman" w:cs="Times New Roman"/>
          <w:sz w:val="24"/>
          <w:szCs w:val="24"/>
        </w:rPr>
        <w:t>when</w:t>
      </w:r>
      <w:r w:rsidR="008E7DBD" w:rsidRPr="00D0643F">
        <w:rPr>
          <w:rFonts w:ascii="Times New Roman" w:hAnsi="Times New Roman" w:cs="Times New Roman"/>
          <w:sz w:val="24"/>
          <w:szCs w:val="24"/>
        </w:rPr>
        <w:t xml:space="preserve"> burning</w:t>
      </w:r>
      <w:r w:rsidR="007378F2" w:rsidRPr="00D0643F">
        <w:rPr>
          <w:rFonts w:ascii="Times New Roman" w:hAnsi="Times New Roman" w:cs="Times New Roman"/>
          <w:sz w:val="24"/>
          <w:szCs w:val="24"/>
        </w:rPr>
        <w:t xml:space="preserve"> </w:t>
      </w:r>
      <w:r w:rsidR="00DA0F58" w:rsidRPr="00D0643F">
        <w:rPr>
          <w:rFonts w:ascii="Times New Roman" w:hAnsi="Times New Roman" w:cs="Times New Roman"/>
          <w:kern w:val="0"/>
          <w:sz w:val="24"/>
          <w:szCs w:val="24"/>
        </w:rPr>
        <w:t xml:space="preserve">(Hou </w:t>
      </w:r>
      <w:r w:rsidR="00DA0F58" w:rsidRPr="00D0643F">
        <w:rPr>
          <w:rFonts w:ascii="Times New Roman" w:hAnsi="Times New Roman" w:cs="Times New Roman"/>
          <w:i/>
          <w:iCs/>
          <w:kern w:val="0"/>
          <w:sz w:val="24"/>
          <w:szCs w:val="24"/>
        </w:rPr>
        <w:t>et al.</w:t>
      </w:r>
      <w:r w:rsidR="00DA0F58" w:rsidRPr="00D0643F">
        <w:rPr>
          <w:rFonts w:ascii="Times New Roman" w:hAnsi="Times New Roman" w:cs="Times New Roman"/>
          <w:kern w:val="0"/>
          <w:sz w:val="24"/>
          <w:szCs w:val="24"/>
        </w:rPr>
        <w:t xml:space="preserve"> 2018)</w:t>
      </w:r>
      <w:r w:rsidR="00606137">
        <w:rPr>
          <w:rFonts w:ascii="Times New Roman" w:hAnsi="Times New Roman" w:cs="Times New Roman"/>
          <w:kern w:val="0"/>
          <w:sz w:val="24"/>
          <w:szCs w:val="24"/>
        </w:rPr>
        <w:t>,</w:t>
      </w:r>
      <w:r w:rsidR="0094267A" w:rsidRPr="00D0643F">
        <w:rPr>
          <w:rFonts w:ascii="Times New Roman" w:hAnsi="Times New Roman" w:cs="Times New Roman"/>
          <w:sz w:val="24"/>
          <w:szCs w:val="24"/>
        </w:rPr>
        <w:t xml:space="preserve"> are not present on these objects</w:t>
      </w:r>
      <w:r w:rsidR="00901577" w:rsidRPr="00D0643F">
        <w:rPr>
          <w:rFonts w:ascii="Times New Roman" w:hAnsi="Times New Roman" w:cs="Times New Roman"/>
          <w:sz w:val="24"/>
          <w:szCs w:val="24"/>
        </w:rPr>
        <w:t>.</w:t>
      </w:r>
      <w:r w:rsidR="00901577" w:rsidRPr="00D0643F">
        <w:rPr>
          <w:rFonts w:ascii="Times New Roman" w:hAnsi="Times New Roman" w:cs="Times New Roman"/>
          <w:color w:val="FF0000"/>
          <w:sz w:val="24"/>
          <w:szCs w:val="24"/>
        </w:rPr>
        <w:t xml:space="preserve"> </w:t>
      </w:r>
      <w:r w:rsidR="00776053" w:rsidRPr="00D0643F">
        <w:rPr>
          <w:rFonts w:ascii="Times New Roman" w:hAnsi="Times New Roman" w:cs="Times New Roman"/>
          <w:sz w:val="24"/>
          <w:szCs w:val="24"/>
        </w:rPr>
        <w:t xml:space="preserve">This may represent more primitive </w:t>
      </w:r>
      <w:r w:rsidR="00E711A9" w:rsidRPr="00D0643F">
        <w:rPr>
          <w:rFonts w:ascii="Times New Roman" w:hAnsi="Times New Roman" w:cs="Times New Roman"/>
          <w:sz w:val="24"/>
          <w:szCs w:val="24"/>
        </w:rPr>
        <w:t xml:space="preserve">and simple </w:t>
      </w:r>
      <w:r w:rsidR="00776053" w:rsidRPr="00D0643F">
        <w:rPr>
          <w:rFonts w:ascii="Times New Roman" w:hAnsi="Times New Roman" w:cs="Times New Roman"/>
          <w:sz w:val="24"/>
          <w:szCs w:val="24"/>
        </w:rPr>
        <w:t xml:space="preserve">techniques </w:t>
      </w:r>
      <w:r w:rsidR="00E711A9" w:rsidRPr="00D0643F">
        <w:rPr>
          <w:rFonts w:ascii="Times New Roman" w:hAnsi="Times New Roman" w:cs="Times New Roman"/>
          <w:sz w:val="24"/>
          <w:szCs w:val="24"/>
        </w:rPr>
        <w:t xml:space="preserve">without </w:t>
      </w:r>
      <w:r w:rsidR="00FB633A" w:rsidRPr="00D0643F">
        <w:rPr>
          <w:rFonts w:ascii="Times New Roman" w:hAnsi="Times New Roman" w:cs="Times New Roman"/>
          <w:sz w:val="24"/>
          <w:szCs w:val="24"/>
          <w:lang w:val="en-US"/>
        </w:rPr>
        <w:t>the</w:t>
      </w:r>
      <w:r w:rsidR="00E711A9" w:rsidRPr="00D0643F">
        <w:rPr>
          <w:rFonts w:ascii="Times New Roman" w:hAnsi="Times New Roman" w:cs="Times New Roman"/>
          <w:sz w:val="24"/>
          <w:szCs w:val="24"/>
          <w:lang w:val="en-US"/>
        </w:rPr>
        <w:t xml:space="preserve"> particular need of </w:t>
      </w:r>
      <w:r w:rsidR="00606137">
        <w:rPr>
          <w:rFonts w:ascii="Times New Roman" w:hAnsi="Times New Roman" w:cs="Times New Roman"/>
          <w:sz w:val="24"/>
          <w:szCs w:val="24"/>
          <w:lang w:val="en-US"/>
        </w:rPr>
        <w:t xml:space="preserve">a </w:t>
      </w:r>
      <w:r w:rsidR="00E711A9" w:rsidRPr="00D0643F">
        <w:rPr>
          <w:rFonts w:ascii="Times New Roman" w:hAnsi="Times New Roman" w:cs="Times New Roman"/>
          <w:sz w:val="24"/>
          <w:szCs w:val="24"/>
          <w:lang w:val="en-US"/>
        </w:rPr>
        <w:t xml:space="preserve">template. </w:t>
      </w:r>
    </w:p>
    <w:p w14:paraId="4D5FC5BD" w14:textId="77777777" w:rsidR="006B33BB" w:rsidRPr="00D0643F" w:rsidRDefault="006B33BB" w:rsidP="00D0643F">
      <w:pPr>
        <w:spacing w:line="360" w:lineRule="auto"/>
        <w:jc w:val="left"/>
        <w:rPr>
          <w:rFonts w:ascii="Times New Roman" w:hAnsi="Times New Roman" w:cs="Times New Roman"/>
          <w:sz w:val="24"/>
          <w:szCs w:val="24"/>
          <w:lang w:val="en-US"/>
        </w:rPr>
      </w:pPr>
    </w:p>
    <w:p w14:paraId="4CF6A3A5" w14:textId="6533AE40" w:rsidR="00AA59C7" w:rsidRPr="006B33BB" w:rsidRDefault="00AA59C7" w:rsidP="00D0643F">
      <w:pPr>
        <w:spacing w:line="360" w:lineRule="auto"/>
        <w:rPr>
          <w:rFonts w:ascii="Times New Roman" w:hAnsi="Times New Roman" w:cs="Times New Roman"/>
          <w:i/>
          <w:iCs/>
          <w:sz w:val="24"/>
          <w:szCs w:val="24"/>
        </w:rPr>
      </w:pPr>
      <w:r w:rsidRPr="006B33BB">
        <w:rPr>
          <w:rFonts w:ascii="Times New Roman" w:hAnsi="Times New Roman" w:cs="Times New Roman"/>
          <w:i/>
          <w:iCs/>
          <w:sz w:val="24"/>
          <w:szCs w:val="24"/>
        </w:rPr>
        <w:t xml:space="preserve">The production process </w:t>
      </w:r>
      <w:r w:rsidR="00606137">
        <w:rPr>
          <w:rFonts w:ascii="Times New Roman" w:hAnsi="Times New Roman" w:cs="Times New Roman"/>
          <w:i/>
          <w:iCs/>
          <w:sz w:val="24"/>
          <w:szCs w:val="24"/>
        </w:rPr>
        <w:t>for</w:t>
      </w:r>
      <w:r w:rsidRPr="006B33BB">
        <w:rPr>
          <w:rFonts w:ascii="Times New Roman" w:hAnsi="Times New Roman" w:cs="Times New Roman"/>
          <w:i/>
          <w:iCs/>
          <w:sz w:val="24"/>
          <w:szCs w:val="24"/>
        </w:rPr>
        <w:t xml:space="preserve"> antlers </w:t>
      </w:r>
    </w:p>
    <w:p w14:paraId="2ED6F84C" w14:textId="0AB0AD63" w:rsidR="00615DB1" w:rsidRPr="00D0643F" w:rsidRDefault="00615DB1"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 xml:space="preserve">Among the total 100 worked antlers, 59 of them could be identified to taxon. Large cervid was the most frequently used raw material (42) and the second most common species was medium cervid (17) (Table S6). Both </w:t>
      </w:r>
      <w:r w:rsidR="0023288D" w:rsidRPr="00D0643F">
        <w:rPr>
          <w:rFonts w:ascii="Times New Roman" w:hAnsi="Times New Roman" w:cs="Times New Roman"/>
          <w:sz w:val="24"/>
          <w:szCs w:val="24"/>
        </w:rPr>
        <w:t>shed</w:t>
      </w:r>
      <w:r w:rsidRPr="00D0643F">
        <w:rPr>
          <w:rFonts w:ascii="Times New Roman" w:hAnsi="Times New Roman" w:cs="Times New Roman"/>
          <w:sz w:val="24"/>
          <w:szCs w:val="24"/>
        </w:rPr>
        <w:t xml:space="preserve"> antlers </w:t>
      </w:r>
      <w:r w:rsidR="00A5379A" w:rsidRPr="00D0643F">
        <w:rPr>
          <w:rFonts w:ascii="Times New Roman" w:hAnsi="Times New Roman" w:cs="Times New Roman"/>
          <w:sz w:val="24"/>
          <w:szCs w:val="24"/>
        </w:rPr>
        <w:t>from gathering</w:t>
      </w:r>
      <w:r w:rsidRPr="00D0643F">
        <w:rPr>
          <w:rFonts w:ascii="Times New Roman" w:hAnsi="Times New Roman" w:cs="Times New Roman"/>
          <w:sz w:val="24"/>
          <w:szCs w:val="24"/>
        </w:rPr>
        <w:t xml:space="preserve"> and antlers from hunt</w:t>
      </w:r>
      <w:r w:rsidR="00A5379A" w:rsidRPr="00D0643F">
        <w:rPr>
          <w:rFonts w:ascii="Times New Roman" w:hAnsi="Times New Roman" w:cs="Times New Roman"/>
          <w:sz w:val="24"/>
          <w:szCs w:val="24"/>
        </w:rPr>
        <w:t>ed</w:t>
      </w:r>
      <w:r w:rsidRPr="00D0643F">
        <w:rPr>
          <w:rFonts w:ascii="Times New Roman" w:hAnsi="Times New Roman" w:cs="Times New Roman"/>
          <w:sz w:val="24"/>
          <w:szCs w:val="24"/>
        </w:rPr>
        <w:t xml:space="preserve"> </w:t>
      </w:r>
      <w:r w:rsidR="00A5379A" w:rsidRPr="00D0643F">
        <w:rPr>
          <w:rFonts w:ascii="Times New Roman" w:hAnsi="Times New Roman" w:cs="Times New Roman"/>
          <w:sz w:val="24"/>
          <w:szCs w:val="24"/>
        </w:rPr>
        <w:t>deer</w:t>
      </w:r>
      <w:r w:rsidRPr="00D0643F">
        <w:rPr>
          <w:rFonts w:ascii="Times New Roman" w:hAnsi="Times New Roman" w:cs="Times New Roman"/>
          <w:sz w:val="24"/>
          <w:szCs w:val="24"/>
        </w:rPr>
        <w:t xml:space="preserve"> </w:t>
      </w:r>
      <w:r w:rsidR="00A5379A" w:rsidRPr="00D0643F">
        <w:rPr>
          <w:rFonts w:ascii="Times New Roman" w:hAnsi="Times New Roman" w:cs="Times New Roman"/>
          <w:sz w:val="24"/>
          <w:szCs w:val="24"/>
        </w:rPr>
        <w:t>were</w:t>
      </w:r>
      <w:r w:rsidRPr="00D0643F">
        <w:rPr>
          <w:rFonts w:ascii="Times New Roman" w:hAnsi="Times New Roman" w:cs="Times New Roman"/>
          <w:sz w:val="24"/>
          <w:szCs w:val="24"/>
        </w:rPr>
        <w:t xml:space="preserve"> found. Additionally, we f</w:t>
      </w:r>
      <w:r w:rsidR="0023288D" w:rsidRPr="00D0643F">
        <w:rPr>
          <w:rFonts w:ascii="Times New Roman" w:hAnsi="Times New Roman" w:cs="Times New Roman"/>
          <w:sz w:val="24"/>
          <w:szCs w:val="24"/>
        </w:rPr>
        <w:t>ou</w:t>
      </w:r>
      <w:r w:rsidRPr="00D0643F">
        <w:rPr>
          <w:rFonts w:ascii="Times New Roman" w:hAnsi="Times New Roman" w:cs="Times New Roman"/>
          <w:sz w:val="24"/>
          <w:szCs w:val="24"/>
        </w:rPr>
        <w:t>nd that almost all parts of the antlers c</w:t>
      </w:r>
      <w:r w:rsidR="00606137">
        <w:rPr>
          <w:rFonts w:ascii="Times New Roman" w:hAnsi="Times New Roman" w:cs="Times New Roman"/>
          <w:sz w:val="24"/>
          <w:szCs w:val="24"/>
        </w:rPr>
        <w:t>ould</w:t>
      </w:r>
      <w:r w:rsidRPr="00D0643F">
        <w:rPr>
          <w:rFonts w:ascii="Times New Roman" w:hAnsi="Times New Roman" w:cs="Times New Roman"/>
          <w:sz w:val="24"/>
          <w:szCs w:val="24"/>
        </w:rPr>
        <w:t xml:space="preserve"> be used as raw materials.</w:t>
      </w:r>
    </w:p>
    <w:p w14:paraId="2A907B92" w14:textId="51CF07A2" w:rsidR="007F11B5" w:rsidRDefault="00AA59C7"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The types of antler products can be simply divided into two categories</w:t>
      </w:r>
      <w:r w:rsidR="0094267A" w:rsidRPr="00D0643F">
        <w:rPr>
          <w:rFonts w:ascii="Times New Roman" w:hAnsi="Times New Roman" w:cs="Times New Roman"/>
          <w:sz w:val="24"/>
          <w:szCs w:val="24"/>
        </w:rPr>
        <w:t>.</w:t>
      </w:r>
      <w:r w:rsidR="00B10A5F" w:rsidRPr="00D0643F">
        <w:rPr>
          <w:rFonts w:ascii="Times New Roman" w:hAnsi="Times New Roman" w:cs="Times New Roman"/>
          <w:sz w:val="24"/>
          <w:szCs w:val="24"/>
        </w:rPr>
        <w:t xml:space="preserve"> </w:t>
      </w:r>
      <w:r w:rsidR="0094267A" w:rsidRPr="00D0643F">
        <w:rPr>
          <w:rFonts w:ascii="Times New Roman" w:hAnsi="Times New Roman" w:cs="Times New Roman"/>
          <w:sz w:val="24"/>
          <w:szCs w:val="24"/>
        </w:rPr>
        <w:t>T</w:t>
      </w:r>
      <w:r w:rsidR="0062337E" w:rsidRPr="00D0643F">
        <w:rPr>
          <w:rFonts w:ascii="Times New Roman" w:hAnsi="Times New Roman" w:cs="Times New Roman"/>
          <w:sz w:val="24"/>
          <w:szCs w:val="24"/>
        </w:rPr>
        <w:t>o t</w:t>
      </w:r>
      <w:r w:rsidR="00B10A5F" w:rsidRPr="00D0643F">
        <w:rPr>
          <w:rFonts w:ascii="Times New Roman" w:hAnsi="Times New Roman" w:cs="Times New Roman"/>
          <w:sz w:val="24"/>
          <w:szCs w:val="24"/>
        </w:rPr>
        <w:t xml:space="preserve">ake the milu deer antler as an example, the production process is shown in </w:t>
      </w:r>
      <w:r w:rsidR="00AC410D" w:rsidRPr="00D0643F">
        <w:rPr>
          <w:rFonts w:ascii="Times New Roman" w:hAnsi="Times New Roman" w:cs="Times New Roman"/>
          <w:sz w:val="24"/>
          <w:szCs w:val="24"/>
        </w:rPr>
        <w:t>Figure S6</w:t>
      </w:r>
      <w:r w:rsidR="00B92EEA" w:rsidRPr="00D0643F">
        <w:rPr>
          <w:rFonts w:ascii="Times New Roman" w:hAnsi="Times New Roman" w:cs="Times New Roman"/>
          <w:sz w:val="24"/>
          <w:szCs w:val="24"/>
        </w:rPr>
        <w:t>:</w:t>
      </w:r>
      <w:r w:rsidRPr="00D0643F">
        <w:rPr>
          <w:rFonts w:ascii="Times New Roman" w:hAnsi="Times New Roman" w:cs="Times New Roman"/>
          <w:sz w:val="24"/>
          <w:szCs w:val="24"/>
        </w:rPr>
        <w:t xml:space="preserve"> </w:t>
      </w:r>
      <w:r w:rsidR="00B92EEA" w:rsidRPr="00D0643F">
        <w:rPr>
          <w:rFonts w:ascii="Times New Roman" w:hAnsi="Times New Roman" w:cs="Times New Roman"/>
          <w:sz w:val="24"/>
          <w:szCs w:val="24"/>
        </w:rPr>
        <w:t>one</w:t>
      </w:r>
      <w:r w:rsidR="007F11B5" w:rsidRPr="00D0643F">
        <w:rPr>
          <w:rFonts w:ascii="Times New Roman" w:hAnsi="Times New Roman" w:cs="Times New Roman"/>
          <w:sz w:val="24"/>
          <w:szCs w:val="24"/>
        </w:rPr>
        <w:t xml:space="preserve"> </w:t>
      </w:r>
      <w:r w:rsidRPr="00D0643F">
        <w:rPr>
          <w:rFonts w:ascii="Times New Roman" w:hAnsi="Times New Roman" w:cs="Times New Roman"/>
          <w:sz w:val="24"/>
          <w:szCs w:val="24"/>
        </w:rPr>
        <w:t xml:space="preserve">was small-sized and </w:t>
      </w:r>
      <w:r w:rsidR="0062337E" w:rsidRPr="00D0643F">
        <w:rPr>
          <w:rFonts w:ascii="Times New Roman" w:hAnsi="Times New Roman" w:cs="Times New Roman"/>
          <w:sz w:val="24"/>
          <w:szCs w:val="24"/>
        </w:rPr>
        <w:t xml:space="preserve">had </w:t>
      </w:r>
      <w:r w:rsidRPr="00D0643F">
        <w:rPr>
          <w:rFonts w:ascii="Times New Roman" w:hAnsi="Times New Roman" w:cs="Times New Roman"/>
          <w:sz w:val="24"/>
          <w:szCs w:val="24"/>
        </w:rPr>
        <w:t xml:space="preserve">lost the diagnostic features of antler, whose </w:t>
      </w:r>
      <w:r w:rsidR="000B5374" w:rsidRPr="00D0643F">
        <w:rPr>
          <w:rFonts w:ascii="Times New Roman" w:hAnsi="Times New Roman" w:cs="Times New Roman"/>
          <w:sz w:val="24"/>
          <w:szCs w:val="24"/>
        </w:rPr>
        <w:t>production</w:t>
      </w:r>
      <w:r w:rsidRPr="00D0643F">
        <w:rPr>
          <w:rFonts w:ascii="Times New Roman" w:hAnsi="Times New Roman" w:cs="Times New Roman"/>
          <w:sz w:val="24"/>
          <w:szCs w:val="24"/>
        </w:rPr>
        <w:t xml:space="preserve"> process was more complex, such as </w:t>
      </w:r>
      <w:r w:rsidR="00606137">
        <w:rPr>
          <w:rFonts w:ascii="Times New Roman" w:hAnsi="Times New Roman" w:cs="Times New Roman"/>
          <w:sz w:val="24"/>
          <w:szCs w:val="24"/>
        </w:rPr>
        <w:t xml:space="preserve">with </w:t>
      </w:r>
      <w:r w:rsidRPr="00D0643F">
        <w:rPr>
          <w:rFonts w:ascii="Times New Roman" w:hAnsi="Times New Roman" w:cs="Times New Roman"/>
          <w:sz w:val="24"/>
          <w:szCs w:val="24"/>
        </w:rPr>
        <w:t>antler arrowhead</w:t>
      </w:r>
      <w:r w:rsidR="0062337E" w:rsidRPr="00D0643F">
        <w:rPr>
          <w:rFonts w:ascii="Times New Roman" w:hAnsi="Times New Roman" w:cs="Times New Roman"/>
          <w:sz w:val="24"/>
          <w:szCs w:val="24"/>
        </w:rPr>
        <w:t>s</w:t>
      </w:r>
      <w:r w:rsidR="00B92EEA" w:rsidRPr="00D0643F">
        <w:rPr>
          <w:rFonts w:ascii="Times New Roman" w:hAnsi="Times New Roman" w:cs="Times New Roman"/>
          <w:sz w:val="24"/>
          <w:szCs w:val="24"/>
        </w:rPr>
        <w:t xml:space="preserve"> (</w:t>
      </w:r>
      <w:r w:rsidR="00BA2C0C" w:rsidRPr="00D0643F">
        <w:rPr>
          <w:rFonts w:ascii="Times New Roman" w:hAnsi="Times New Roman" w:cs="Times New Roman"/>
          <w:sz w:val="24"/>
          <w:szCs w:val="24"/>
        </w:rPr>
        <w:t>Figure S6</w:t>
      </w:r>
      <w:r w:rsidR="00B92EEA" w:rsidRPr="00D0643F">
        <w:rPr>
          <w:rFonts w:ascii="Times New Roman" w:hAnsi="Times New Roman" w:cs="Times New Roman"/>
          <w:sz w:val="24"/>
          <w:szCs w:val="24"/>
        </w:rPr>
        <w:t xml:space="preserve">A); the other was </w:t>
      </w:r>
      <w:r w:rsidR="0062337E" w:rsidRPr="00D0643F">
        <w:rPr>
          <w:rFonts w:ascii="Times New Roman" w:hAnsi="Times New Roman" w:cs="Times New Roman"/>
          <w:sz w:val="24"/>
          <w:szCs w:val="24"/>
        </w:rPr>
        <w:t xml:space="preserve">larger in </w:t>
      </w:r>
      <w:r w:rsidR="00B92EEA" w:rsidRPr="00D0643F">
        <w:rPr>
          <w:rFonts w:ascii="Times New Roman" w:hAnsi="Times New Roman" w:cs="Times New Roman"/>
          <w:sz w:val="24"/>
          <w:szCs w:val="24"/>
        </w:rPr>
        <w:t>size, and the antler parts</w:t>
      </w:r>
      <w:r w:rsidR="00B10A5F" w:rsidRPr="00D0643F">
        <w:rPr>
          <w:rFonts w:ascii="Times New Roman" w:hAnsi="Times New Roman" w:cs="Times New Roman"/>
          <w:sz w:val="24"/>
          <w:szCs w:val="24"/>
        </w:rPr>
        <w:t xml:space="preserve"> (antler base, burr, brow tine, main beam and so on)</w:t>
      </w:r>
      <w:r w:rsidR="00B92EEA" w:rsidRPr="00D0643F">
        <w:rPr>
          <w:rFonts w:ascii="Times New Roman" w:hAnsi="Times New Roman" w:cs="Times New Roman"/>
          <w:sz w:val="24"/>
          <w:szCs w:val="24"/>
        </w:rPr>
        <w:t xml:space="preserve"> can be </w:t>
      </w:r>
      <w:r w:rsidR="0062337E" w:rsidRPr="00D0643F">
        <w:rPr>
          <w:rFonts w:ascii="Times New Roman" w:hAnsi="Times New Roman" w:cs="Times New Roman"/>
          <w:sz w:val="24"/>
          <w:szCs w:val="24"/>
        </w:rPr>
        <w:t xml:space="preserve">clearly </w:t>
      </w:r>
      <w:r w:rsidR="0094267A" w:rsidRPr="00D0643F">
        <w:rPr>
          <w:rFonts w:ascii="Times New Roman" w:hAnsi="Times New Roman" w:cs="Times New Roman"/>
          <w:sz w:val="24"/>
          <w:szCs w:val="24"/>
        </w:rPr>
        <w:t>recogni</w:t>
      </w:r>
      <w:r w:rsidR="006B33BB">
        <w:rPr>
          <w:rFonts w:ascii="Times New Roman" w:hAnsi="Times New Roman" w:cs="Times New Roman"/>
          <w:sz w:val="24"/>
          <w:szCs w:val="24"/>
        </w:rPr>
        <w:t>s</w:t>
      </w:r>
      <w:r w:rsidR="0094267A" w:rsidRPr="00D0643F">
        <w:rPr>
          <w:rFonts w:ascii="Times New Roman" w:hAnsi="Times New Roman" w:cs="Times New Roman"/>
          <w:sz w:val="24"/>
          <w:szCs w:val="24"/>
        </w:rPr>
        <w:t>ed</w:t>
      </w:r>
      <w:r w:rsidR="00B92EEA" w:rsidRPr="00D0643F">
        <w:rPr>
          <w:rFonts w:ascii="Times New Roman" w:hAnsi="Times New Roman" w:cs="Times New Roman"/>
          <w:sz w:val="24"/>
          <w:szCs w:val="24"/>
        </w:rPr>
        <w:t xml:space="preserve">, </w:t>
      </w:r>
      <w:r w:rsidR="00B10A5F" w:rsidRPr="00D0643F">
        <w:rPr>
          <w:rFonts w:ascii="Times New Roman" w:hAnsi="Times New Roman" w:cs="Times New Roman"/>
          <w:sz w:val="24"/>
          <w:szCs w:val="24"/>
        </w:rPr>
        <w:t>e.g.</w:t>
      </w:r>
      <w:r w:rsidR="0062337E" w:rsidRPr="00D0643F">
        <w:rPr>
          <w:rFonts w:ascii="Times New Roman" w:hAnsi="Times New Roman" w:cs="Times New Roman"/>
          <w:sz w:val="24"/>
          <w:szCs w:val="24"/>
        </w:rPr>
        <w:t xml:space="preserve"> in</w:t>
      </w:r>
      <w:r w:rsidR="00B92EEA" w:rsidRPr="00D0643F">
        <w:rPr>
          <w:rFonts w:ascii="Times New Roman" w:hAnsi="Times New Roman" w:cs="Times New Roman"/>
          <w:sz w:val="24"/>
          <w:szCs w:val="24"/>
        </w:rPr>
        <w:t xml:space="preserve"> antler hoes (</w:t>
      </w:r>
      <w:r w:rsidR="00BA2C0C" w:rsidRPr="00D0643F">
        <w:rPr>
          <w:rFonts w:ascii="Times New Roman" w:hAnsi="Times New Roman" w:cs="Times New Roman"/>
          <w:sz w:val="24"/>
          <w:szCs w:val="24"/>
        </w:rPr>
        <w:t>Figure S6</w:t>
      </w:r>
      <w:r w:rsidR="00B92EEA" w:rsidRPr="00D0643F">
        <w:rPr>
          <w:rFonts w:ascii="Times New Roman" w:hAnsi="Times New Roman" w:cs="Times New Roman"/>
          <w:sz w:val="24"/>
          <w:szCs w:val="24"/>
        </w:rPr>
        <w:t>B).</w:t>
      </w:r>
      <w:r w:rsidR="00853F30" w:rsidRPr="00D0643F">
        <w:rPr>
          <w:rFonts w:ascii="Times New Roman" w:hAnsi="Times New Roman" w:cs="Times New Roman"/>
          <w:sz w:val="24"/>
          <w:szCs w:val="24"/>
        </w:rPr>
        <w:t xml:space="preserve"> A Keyence VHX-2000 microscope </w:t>
      </w:r>
      <w:r w:rsidR="0062337E" w:rsidRPr="00D0643F">
        <w:rPr>
          <w:rFonts w:ascii="Times New Roman" w:hAnsi="Times New Roman" w:cs="Times New Roman"/>
          <w:sz w:val="24"/>
          <w:szCs w:val="24"/>
        </w:rPr>
        <w:t>wa</w:t>
      </w:r>
      <w:r w:rsidR="00853F30" w:rsidRPr="00D0643F">
        <w:rPr>
          <w:rFonts w:ascii="Times New Roman" w:hAnsi="Times New Roman" w:cs="Times New Roman"/>
          <w:sz w:val="24"/>
          <w:szCs w:val="24"/>
        </w:rPr>
        <w:t>s then used to observe the working traces on the</w:t>
      </w:r>
      <w:r w:rsidR="0094267A" w:rsidRPr="00D0643F">
        <w:rPr>
          <w:rFonts w:ascii="Times New Roman" w:hAnsi="Times New Roman" w:cs="Times New Roman"/>
          <w:sz w:val="24"/>
          <w:szCs w:val="24"/>
        </w:rPr>
        <w:t xml:space="preserve">se </w:t>
      </w:r>
      <w:r w:rsidR="0062337E" w:rsidRPr="00D0643F">
        <w:rPr>
          <w:rFonts w:ascii="Times New Roman" w:hAnsi="Times New Roman" w:cs="Times New Roman"/>
          <w:sz w:val="24"/>
          <w:szCs w:val="24"/>
        </w:rPr>
        <w:t xml:space="preserve">antler </w:t>
      </w:r>
      <w:r w:rsidR="0094267A" w:rsidRPr="00D0643F">
        <w:rPr>
          <w:rFonts w:ascii="Times New Roman" w:hAnsi="Times New Roman" w:cs="Times New Roman"/>
          <w:sz w:val="24"/>
          <w:szCs w:val="24"/>
        </w:rPr>
        <w:t>objects</w:t>
      </w:r>
      <w:r w:rsidR="0062337E" w:rsidRPr="00D0643F">
        <w:rPr>
          <w:rFonts w:ascii="Times New Roman" w:hAnsi="Times New Roman" w:cs="Times New Roman"/>
          <w:sz w:val="24"/>
          <w:szCs w:val="24"/>
        </w:rPr>
        <w:t>.</w:t>
      </w:r>
      <w:r w:rsidR="00B41FC4" w:rsidRPr="00D0643F">
        <w:rPr>
          <w:rFonts w:ascii="Times New Roman" w:hAnsi="Times New Roman" w:cs="Times New Roman"/>
          <w:sz w:val="24"/>
          <w:szCs w:val="24"/>
        </w:rPr>
        <w:t xml:space="preserve"> </w:t>
      </w:r>
      <w:r w:rsidR="0062337E" w:rsidRPr="00D0643F">
        <w:rPr>
          <w:rFonts w:ascii="Times New Roman" w:hAnsi="Times New Roman" w:cs="Times New Roman"/>
          <w:sz w:val="24"/>
          <w:szCs w:val="24"/>
        </w:rPr>
        <w:t>W</w:t>
      </w:r>
      <w:r w:rsidR="00B41FC4" w:rsidRPr="00D0643F">
        <w:rPr>
          <w:rFonts w:ascii="Times New Roman" w:hAnsi="Times New Roman" w:cs="Times New Roman"/>
          <w:sz w:val="24"/>
          <w:szCs w:val="24"/>
        </w:rPr>
        <w:t xml:space="preserve">e found </w:t>
      </w:r>
      <w:r w:rsidR="00606137">
        <w:rPr>
          <w:rFonts w:ascii="Times New Roman" w:hAnsi="Times New Roman" w:cs="Times New Roman"/>
          <w:sz w:val="24"/>
          <w:szCs w:val="24"/>
        </w:rPr>
        <w:t xml:space="preserve">that </w:t>
      </w:r>
      <w:r w:rsidR="00B41FC4" w:rsidRPr="00D0643F">
        <w:rPr>
          <w:rFonts w:ascii="Times New Roman" w:hAnsi="Times New Roman" w:cs="Times New Roman"/>
          <w:sz w:val="24"/>
          <w:szCs w:val="24"/>
        </w:rPr>
        <w:t xml:space="preserve">the </w:t>
      </w:r>
      <w:r w:rsidR="00853F30" w:rsidRPr="00D0643F">
        <w:rPr>
          <w:rFonts w:ascii="Times New Roman" w:hAnsi="Times New Roman" w:cs="Times New Roman"/>
          <w:sz w:val="24"/>
          <w:szCs w:val="24"/>
        </w:rPr>
        <w:t xml:space="preserve">cutting, chopping and grinding traces </w:t>
      </w:r>
      <w:r w:rsidR="00B10A5F" w:rsidRPr="00D0643F">
        <w:rPr>
          <w:rFonts w:ascii="Times New Roman" w:hAnsi="Times New Roman" w:cs="Times New Roman"/>
          <w:sz w:val="24"/>
          <w:szCs w:val="24"/>
        </w:rPr>
        <w:t>a</w:t>
      </w:r>
      <w:r w:rsidR="00853F30" w:rsidRPr="00D0643F">
        <w:rPr>
          <w:rFonts w:ascii="Times New Roman" w:hAnsi="Times New Roman" w:cs="Times New Roman"/>
          <w:sz w:val="24"/>
          <w:szCs w:val="24"/>
        </w:rPr>
        <w:t xml:space="preserve">re </w:t>
      </w:r>
      <w:r w:rsidR="00B41FC4" w:rsidRPr="00D0643F">
        <w:rPr>
          <w:rFonts w:ascii="Times New Roman" w:hAnsi="Times New Roman" w:cs="Times New Roman"/>
          <w:sz w:val="24"/>
          <w:szCs w:val="24"/>
        </w:rPr>
        <w:t xml:space="preserve">similar </w:t>
      </w:r>
      <w:r w:rsidR="0062337E" w:rsidRPr="00D0643F">
        <w:rPr>
          <w:rFonts w:ascii="Times New Roman" w:hAnsi="Times New Roman" w:cs="Times New Roman"/>
          <w:sz w:val="24"/>
          <w:szCs w:val="24"/>
        </w:rPr>
        <w:t>to those of</w:t>
      </w:r>
      <w:r w:rsidR="00B41FC4" w:rsidRPr="00D0643F">
        <w:rPr>
          <w:rFonts w:ascii="Times New Roman" w:hAnsi="Times New Roman" w:cs="Times New Roman"/>
          <w:sz w:val="24"/>
          <w:szCs w:val="24"/>
        </w:rPr>
        <w:t xml:space="preserve"> the </w:t>
      </w:r>
      <w:r w:rsidR="00853F30" w:rsidRPr="00D0643F">
        <w:rPr>
          <w:rFonts w:ascii="Times New Roman" w:hAnsi="Times New Roman" w:cs="Times New Roman"/>
          <w:sz w:val="24"/>
          <w:szCs w:val="24"/>
        </w:rPr>
        <w:t xml:space="preserve">bones, suggesting </w:t>
      </w:r>
      <w:r w:rsidR="0062337E" w:rsidRPr="00D0643F">
        <w:rPr>
          <w:rFonts w:ascii="Times New Roman" w:hAnsi="Times New Roman" w:cs="Times New Roman"/>
          <w:sz w:val="24"/>
          <w:szCs w:val="24"/>
        </w:rPr>
        <w:t xml:space="preserve">that the </w:t>
      </w:r>
      <w:r w:rsidR="00B10A5F" w:rsidRPr="00D0643F">
        <w:rPr>
          <w:rFonts w:ascii="Times New Roman" w:hAnsi="Times New Roman" w:cs="Times New Roman"/>
          <w:sz w:val="24"/>
          <w:szCs w:val="24"/>
        </w:rPr>
        <w:t>Pingliangtai Longshan people</w:t>
      </w:r>
      <w:r w:rsidR="00853F30" w:rsidRPr="00D0643F">
        <w:rPr>
          <w:rFonts w:ascii="Times New Roman" w:hAnsi="Times New Roman" w:cs="Times New Roman"/>
          <w:sz w:val="24"/>
          <w:szCs w:val="24"/>
        </w:rPr>
        <w:t xml:space="preserve"> may </w:t>
      </w:r>
      <w:r w:rsidR="0062337E" w:rsidRPr="00D0643F">
        <w:rPr>
          <w:rFonts w:ascii="Times New Roman" w:hAnsi="Times New Roman" w:cs="Times New Roman"/>
          <w:sz w:val="24"/>
          <w:szCs w:val="24"/>
        </w:rPr>
        <w:t xml:space="preserve">have </w:t>
      </w:r>
      <w:r w:rsidR="00853F30" w:rsidRPr="00D0643F">
        <w:rPr>
          <w:rFonts w:ascii="Times New Roman" w:hAnsi="Times New Roman" w:cs="Times New Roman"/>
          <w:sz w:val="24"/>
          <w:szCs w:val="24"/>
        </w:rPr>
        <w:t>use</w:t>
      </w:r>
      <w:r w:rsidR="0062337E" w:rsidRPr="00D0643F">
        <w:rPr>
          <w:rFonts w:ascii="Times New Roman" w:hAnsi="Times New Roman" w:cs="Times New Roman"/>
          <w:sz w:val="24"/>
          <w:szCs w:val="24"/>
        </w:rPr>
        <w:t>d</w:t>
      </w:r>
      <w:r w:rsidR="00853F30" w:rsidRPr="00D0643F">
        <w:rPr>
          <w:rFonts w:ascii="Times New Roman" w:hAnsi="Times New Roman" w:cs="Times New Roman"/>
          <w:sz w:val="24"/>
          <w:szCs w:val="24"/>
        </w:rPr>
        <w:t xml:space="preserve"> the same tools </w:t>
      </w:r>
      <w:r w:rsidR="004102FB" w:rsidRPr="00D0643F">
        <w:rPr>
          <w:rFonts w:ascii="Times New Roman" w:hAnsi="Times New Roman" w:cs="Times New Roman"/>
          <w:sz w:val="24"/>
          <w:szCs w:val="24"/>
        </w:rPr>
        <w:t>to process both bones and</w:t>
      </w:r>
      <w:r w:rsidR="00853F30" w:rsidRPr="00D0643F">
        <w:rPr>
          <w:rFonts w:ascii="Times New Roman" w:hAnsi="Times New Roman" w:cs="Times New Roman"/>
          <w:sz w:val="24"/>
          <w:szCs w:val="24"/>
        </w:rPr>
        <w:t xml:space="preserve"> </w:t>
      </w:r>
      <w:r w:rsidR="00B41FC4" w:rsidRPr="00D0643F">
        <w:rPr>
          <w:rFonts w:ascii="Times New Roman" w:hAnsi="Times New Roman" w:cs="Times New Roman"/>
          <w:sz w:val="24"/>
          <w:szCs w:val="24"/>
        </w:rPr>
        <w:t>antlers</w:t>
      </w:r>
      <w:r w:rsidR="00853F30" w:rsidRPr="00D0643F">
        <w:rPr>
          <w:rFonts w:ascii="Times New Roman" w:hAnsi="Times New Roman" w:cs="Times New Roman"/>
          <w:sz w:val="24"/>
          <w:szCs w:val="24"/>
        </w:rPr>
        <w:t xml:space="preserve"> (</w:t>
      </w:r>
      <w:r w:rsidR="00BA2C0C" w:rsidRPr="00D0643F">
        <w:rPr>
          <w:rFonts w:ascii="Times New Roman" w:hAnsi="Times New Roman" w:cs="Times New Roman"/>
          <w:sz w:val="24"/>
          <w:szCs w:val="24"/>
        </w:rPr>
        <w:t>Figure S7</w:t>
      </w:r>
      <w:r w:rsidR="00853F30" w:rsidRPr="00D0643F">
        <w:rPr>
          <w:rFonts w:ascii="Times New Roman" w:hAnsi="Times New Roman" w:cs="Times New Roman"/>
          <w:sz w:val="24"/>
          <w:szCs w:val="24"/>
        </w:rPr>
        <w:t>)</w:t>
      </w:r>
      <w:r w:rsidR="00B41FC4" w:rsidRPr="00D0643F">
        <w:rPr>
          <w:rFonts w:ascii="Times New Roman" w:hAnsi="Times New Roman" w:cs="Times New Roman"/>
          <w:sz w:val="24"/>
          <w:szCs w:val="24"/>
        </w:rPr>
        <w:t>.</w:t>
      </w:r>
      <w:r w:rsidR="00B92EEA" w:rsidRPr="00D0643F">
        <w:rPr>
          <w:rFonts w:ascii="Times New Roman" w:hAnsi="Times New Roman" w:cs="Times New Roman"/>
          <w:sz w:val="24"/>
          <w:szCs w:val="24"/>
        </w:rPr>
        <w:t xml:space="preserve"> </w:t>
      </w:r>
    </w:p>
    <w:p w14:paraId="69A1BC4C" w14:textId="77777777" w:rsidR="006B33BB" w:rsidRPr="00D0643F" w:rsidRDefault="006B33BB" w:rsidP="00D0643F">
      <w:pPr>
        <w:spacing w:line="360" w:lineRule="auto"/>
        <w:jc w:val="left"/>
        <w:rPr>
          <w:rFonts w:ascii="Times New Roman" w:hAnsi="Times New Roman" w:cs="Times New Roman"/>
          <w:sz w:val="24"/>
          <w:szCs w:val="24"/>
        </w:rPr>
      </w:pPr>
    </w:p>
    <w:p w14:paraId="72E51932" w14:textId="192E1C48" w:rsidR="00035D8F" w:rsidRPr="006B33BB" w:rsidRDefault="00AA59C7" w:rsidP="00D0643F">
      <w:pPr>
        <w:spacing w:line="360" w:lineRule="auto"/>
        <w:rPr>
          <w:rFonts w:ascii="Times New Roman" w:hAnsi="Times New Roman" w:cs="Times New Roman"/>
          <w:i/>
          <w:iCs/>
          <w:sz w:val="24"/>
          <w:szCs w:val="24"/>
        </w:rPr>
      </w:pPr>
      <w:r w:rsidRPr="006B33BB">
        <w:rPr>
          <w:rFonts w:ascii="Times New Roman" w:hAnsi="Times New Roman" w:cs="Times New Roman"/>
          <w:i/>
          <w:iCs/>
          <w:sz w:val="24"/>
          <w:szCs w:val="24"/>
        </w:rPr>
        <w:t xml:space="preserve">The </w:t>
      </w:r>
      <w:r w:rsidR="00035D8F" w:rsidRPr="006B33BB">
        <w:rPr>
          <w:rFonts w:ascii="Times New Roman" w:hAnsi="Times New Roman" w:cs="Times New Roman"/>
          <w:i/>
          <w:iCs/>
          <w:sz w:val="24"/>
          <w:szCs w:val="24"/>
        </w:rPr>
        <w:t>production</w:t>
      </w:r>
      <w:r w:rsidRPr="006B33BB">
        <w:rPr>
          <w:rFonts w:ascii="Times New Roman" w:hAnsi="Times New Roman" w:cs="Times New Roman"/>
          <w:i/>
          <w:iCs/>
          <w:sz w:val="24"/>
          <w:szCs w:val="24"/>
        </w:rPr>
        <w:t xml:space="preserve"> process </w:t>
      </w:r>
      <w:r w:rsidR="00606137">
        <w:rPr>
          <w:rFonts w:ascii="Times New Roman" w:hAnsi="Times New Roman" w:cs="Times New Roman"/>
          <w:i/>
          <w:iCs/>
          <w:sz w:val="24"/>
          <w:szCs w:val="24"/>
        </w:rPr>
        <w:t>for</w:t>
      </w:r>
      <w:r w:rsidRPr="006B33BB">
        <w:rPr>
          <w:rFonts w:ascii="Times New Roman" w:hAnsi="Times New Roman" w:cs="Times New Roman"/>
          <w:i/>
          <w:iCs/>
          <w:sz w:val="24"/>
          <w:szCs w:val="24"/>
        </w:rPr>
        <w:t xml:space="preserve"> </w:t>
      </w:r>
      <w:r w:rsidR="00035D8F" w:rsidRPr="006B33BB">
        <w:rPr>
          <w:rFonts w:ascii="Times New Roman" w:hAnsi="Times New Roman" w:cs="Times New Roman"/>
          <w:i/>
          <w:iCs/>
          <w:sz w:val="24"/>
          <w:szCs w:val="24"/>
        </w:rPr>
        <w:t xml:space="preserve">teeth </w:t>
      </w:r>
    </w:p>
    <w:p w14:paraId="5326F4B9" w14:textId="7CC1AC23" w:rsidR="00035D8F" w:rsidRDefault="00051D5C"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 xml:space="preserve">There were only </w:t>
      </w:r>
      <w:r w:rsidR="00A5379A" w:rsidRPr="00D0643F">
        <w:rPr>
          <w:rFonts w:ascii="Times New Roman" w:hAnsi="Times New Roman" w:cs="Times New Roman"/>
          <w:sz w:val="24"/>
          <w:szCs w:val="24"/>
        </w:rPr>
        <w:t>15</w:t>
      </w:r>
      <w:r w:rsidRPr="00D0643F">
        <w:rPr>
          <w:rFonts w:ascii="Times New Roman" w:hAnsi="Times New Roman" w:cs="Times New Roman"/>
          <w:sz w:val="24"/>
          <w:szCs w:val="24"/>
        </w:rPr>
        <w:t xml:space="preserve"> tooth </w:t>
      </w:r>
      <w:r w:rsidR="00965B8A" w:rsidRPr="00D0643F">
        <w:rPr>
          <w:rFonts w:ascii="Times New Roman" w:hAnsi="Times New Roman" w:cs="Times New Roman"/>
          <w:sz w:val="24"/>
          <w:szCs w:val="24"/>
        </w:rPr>
        <w:t>artefacts</w:t>
      </w:r>
      <w:r w:rsidRPr="00D0643F">
        <w:rPr>
          <w:rFonts w:ascii="Times New Roman" w:hAnsi="Times New Roman" w:cs="Times New Roman"/>
          <w:sz w:val="24"/>
          <w:szCs w:val="24"/>
        </w:rPr>
        <w:t xml:space="preserve"> at Pingliangtai, making it difficult to reconstruct their production process. According to our observations, some of them were produced by polishing </w:t>
      </w:r>
      <w:r w:rsidRPr="00D0643F">
        <w:rPr>
          <w:rFonts w:ascii="Times New Roman" w:hAnsi="Times New Roman" w:cs="Times New Roman"/>
          <w:sz w:val="24"/>
          <w:szCs w:val="24"/>
        </w:rPr>
        <w:lastRenderedPageBreak/>
        <w:t xml:space="preserve">the cusp of </w:t>
      </w:r>
      <w:r w:rsidR="004102FB" w:rsidRPr="00D0643F">
        <w:rPr>
          <w:rFonts w:ascii="Times New Roman" w:hAnsi="Times New Roman" w:cs="Times New Roman"/>
          <w:sz w:val="24"/>
          <w:szCs w:val="24"/>
        </w:rPr>
        <w:t xml:space="preserve">water </w:t>
      </w:r>
      <w:r w:rsidRPr="00D0643F">
        <w:rPr>
          <w:rFonts w:ascii="Times New Roman" w:hAnsi="Times New Roman" w:cs="Times New Roman"/>
          <w:sz w:val="24"/>
          <w:szCs w:val="24"/>
        </w:rPr>
        <w:t>deer canines or pig canines</w:t>
      </w:r>
      <w:r w:rsidR="00B92EEA" w:rsidRPr="00D0643F">
        <w:rPr>
          <w:rFonts w:ascii="Times New Roman" w:hAnsi="Times New Roman" w:cs="Times New Roman"/>
          <w:sz w:val="24"/>
          <w:szCs w:val="24"/>
        </w:rPr>
        <w:t xml:space="preserve"> (</w:t>
      </w:r>
      <w:r w:rsidR="00BA2C0C" w:rsidRPr="00D0643F">
        <w:rPr>
          <w:rFonts w:ascii="Times New Roman" w:hAnsi="Times New Roman" w:cs="Times New Roman"/>
          <w:noProof/>
          <w:sz w:val="24"/>
          <w:szCs w:val="24"/>
        </w:rPr>
        <w:t>Figure S8</w:t>
      </w:r>
      <w:r w:rsidR="00B92EEA" w:rsidRPr="00D0643F">
        <w:rPr>
          <w:rFonts w:ascii="Times New Roman" w:hAnsi="Times New Roman" w:cs="Times New Roman"/>
          <w:sz w:val="24"/>
          <w:szCs w:val="24"/>
        </w:rPr>
        <w:t xml:space="preserve"> A)</w:t>
      </w:r>
      <w:r w:rsidR="00036D78" w:rsidRPr="00D0643F">
        <w:rPr>
          <w:rFonts w:ascii="Times New Roman" w:hAnsi="Times New Roman" w:cs="Times New Roman"/>
          <w:sz w:val="24"/>
          <w:szCs w:val="24"/>
        </w:rPr>
        <w:t>;</w:t>
      </w:r>
      <w:r w:rsidRPr="00D0643F">
        <w:rPr>
          <w:rFonts w:ascii="Times New Roman" w:hAnsi="Times New Roman" w:cs="Times New Roman"/>
          <w:sz w:val="24"/>
          <w:szCs w:val="24"/>
        </w:rPr>
        <w:t xml:space="preserve"> the other</w:t>
      </w:r>
      <w:r w:rsidR="00036D78" w:rsidRPr="00D0643F">
        <w:rPr>
          <w:rFonts w:ascii="Times New Roman" w:hAnsi="Times New Roman" w:cs="Times New Roman"/>
          <w:sz w:val="24"/>
          <w:szCs w:val="24"/>
        </w:rPr>
        <w:t>s</w:t>
      </w:r>
      <w:r w:rsidRPr="00D0643F">
        <w:rPr>
          <w:rFonts w:ascii="Times New Roman" w:hAnsi="Times New Roman" w:cs="Times New Roman"/>
          <w:sz w:val="24"/>
          <w:szCs w:val="24"/>
        </w:rPr>
        <w:t xml:space="preserve"> </w:t>
      </w:r>
      <w:r w:rsidR="009A4172" w:rsidRPr="00D0643F">
        <w:rPr>
          <w:rFonts w:ascii="Times New Roman" w:hAnsi="Times New Roman" w:cs="Times New Roman"/>
          <w:sz w:val="24"/>
          <w:szCs w:val="24"/>
        </w:rPr>
        <w:t xml:space="preserve">were produced </w:t>
      </w:r>
      <w:r w:rsidR="00036D78" w:rsidRPr="00D0643F">
        <w:rPr>
          <w:rFonts w:ascii="Times New Roman" w:hAnsi="Times New Roman" w:cs="Times New Roman"/>
          <w:sz w:val="24"/>
          <w:szCs w:val="24"/>
        </w:rPr>
        <w:t xml:space="preserve">in a </w:t>
      </w:r>
      <w:r w:rsidR="009A4172" w:rsidRPr="00D0643F">
        <w:rPr>
          <w:rFonts w:ascii="Times New Roman" w:hAnsi="Times New Roman" w:cs="Times New Roman"/>
          <w:sz w:val="24"/>
          <w:szCs w:val="24"/>
        </w:rPr>
        <w:t>more complex</w:t>
      </w:r>
      <w:r w:rsidR="00036D78" w:rsidRPr="00D0643F">
        <w:rPr>
          <w:rFonts w:ascii="Times New Roman" w:hAnsi="Times New Roman" w:cs="Times New Roman"/>
          <w:sz w:val="24"/>
          <w:szCs w:val="24"/>
        </w:rPr>
        <w:t xml:space="preserve"> fashion wherein the </w:t>
      </w:r>
      <w:r w:rsidRPr="00D0643F">
        <w:rPr>
          <w:rFonts w:ascii="Times New Roman" w:hAnsi="Times New Roman" w:cs="Times New Roman"/>
          <w:sz w:val="24"/>
          <w:szCs w:val="24"/>
        </w:rPr>
        <w:t>t</w:t>
      </w:r>
      <w:r w:rsidR="009A4172" w:rsidRPr="00D0643F">
        <w:rPr>
          <w:rFonts w:ascii="Times New Roman" w:hAnsi="Times New Roman" w:cs="Times New Roman"/>
          <w:sz w:val="24"/>
          <w:szCs w:val="24"/>
        </w:rPr>
        <w:t>oo</w:t>
      </w:r>
      <w:r w:rsidRPr="00D0643F">
        <w:rPr>
          <w:rFonts w:ascii="Times New Roman" w:hAnsi="Times New Roman" w:cs="Times New Roman"/>
          <w:sz w:val="24"/>
          <w:szCs w:val="24"/>
        </w:rPr>
        <w:t xml:space="preserve">th </w:t>
      </w:r>
      <w:r w:rsidR="009A4172" w:rsidRPr="00D0643F">
        <w:rPr>
          <w:rFonts w:ascii="Times New Roman" w:hAnsi="Times New Roman" w:cs="Times New Roman"/>
          <w:sz w:val="24"/>
          <w:szCs w:val="24"/>
        </w:rPr>
        <w:t>was cut into blanks for</w:t>
      </w:r>
      <w:r w:rsidRPr="00D0643F">
        <w:rPr>
          <w:rFonts w:ascii="Times New Roman" w:hAnsi="Times New Roman" w:cs="Times New Roman"/>
          <w:sz w:val="24"/>
          <w:szCs w:val="24"/>
        </w:rPr>
        <w:t xml:space="preserve"> further process</w:t>
      </w:r>
      <w:r w:rsidR="00036D78" w:rsidRPr="00D0643F">
        <w:rPr>
          <w:rFonts w:ascii="Times New Roman" w:hAnsi="Times New Roman" w:cs="Times New Roman"/>
          <w:sz w:val="24"/>
          <w:szCs w:val="24"/>
        </w:rPr>
        <w:t>ing</w:t>
      </w:r>
      <w:r w:rsidR="00D92442" w:rsidRPr="00D0643F">
        <w:rPr>
          <w:rFonts w:ascii="Times New Roman" w:hAnsi="Times New Roman" w:cs="Times New Roman"/>
          <w:sz w:val="24"/>
          <w:szCs w:val="24"/>
        </w:rPr>
        <w:t xml:space="preserve"> (</w:t>
      </w:r>
      <w:r w:rsidR="00AC410D" w:rsidRPr="00D0643F">
        <w:rPr>
          <w:rFonts w:ascii="Times New Roman" w:hAnsi="Times New Roman" w:cs="Times New Roman"/>
          <w:noProof/>
          <w:sz w:val="24"/>
          <w:szCs w:val="24"/>
        </w:rPr>
        <w:t>Figure S8</w:t>
      </w:r>
      <w:r w:rsidR="00B92EEA" w:rsidRPr="00D0643F">
        <w:rPr>
          <w:rFonts w:ascii="Times New Roman" w:hAnsi="Times New Roman" w:cs="Times New Roman"/>
          <w:sz w:val="24"/>
          <w:szCs w:val="24"/>
        </w:rPr>
        <w:t>B</w:t>
      </w:r>
      <w:r w:rsidR="00D92442" w:rsidRPr="00D0643F">
        <w:rPr>
          <w:rFonts w:ascii="Times New Roman" w:hAnsi="Times New Roman" w:cs="Times New Roman"/>
          <w:sz w:val="24"/>
          <w:szCs w:val="24"/>
        </w:rPr>
        <w:t>)</w:t>
      </w:r>
      <w:r w:rsidRPr="00D0643F">
        <w:rPr>
          <w:rFonts w:ascii="Times New Roman" w:hAnsi="Times New Roman" w:cs="Times New Roman"/>
          <w:sz w:val="24"/>
          <w:szCs w:val="24"/>
        </w:rPr>
        <w:t>.</w:t>
      </w:r>
    </w:p>
    <w:p w14:paraId="6969E29E" w14:textId="77777777" w:rsidR="006B33BB" w:rsidRPr="00D0643F" w:rsidRDefault="006B33BB" w:rsidP="00D0643F">
      <w:pPr>
        <w:spacing w:line="360" w:lineRule="auto"/>
        <w:jc w:val="left"/>
        <w:rPr>
          <w:rFonts w:ascii="Times New Roman" w:hAnsi="Times New Roman" w:cs="Times New Roman"/>
          <w:sz w:val="24"/>
          <w:szCs w:val="24"/>
        </w:rPr>
      </w:pPr>
    </w:p>
    <w:p w14:paraId="28B5BAA6" w14:textId="18FFBA1E" w:rsidR="000E4029" w:rsidRPr="006B33BB" w:rsidRDefault="006F64A0" w:rsidP="00D0643F">
      <w:pPr>
        <w:spacing w:line="360" w:lineRule="auto"/>
        <w:rPr>
          <w:rFonts w:ascii="Times New Roman" w:hAnsi="Times New Roman" w:cs="Times New Roman"/>
          <w:b/>
          <w:bCs/>
          <w:sz w:val="24"/>
          <w:szCs w:val="24"/>
        </w:rPr>
      </w:pPr>
      <w:r w:rsidRPr="006B33BB">
        <w:rPr>
          <w:rFonts w:ascii="Times New Roman" w:hAnsi="Times New Roman" w:cs="Times New Roman"/>
          <w:b/>
          <w:bCs/>
          <w:sz w:val="24"/>
          <w:szCs w:val="24"/>
        </w:rPr>
        <w:t>Replicative</w:t>
      </w:r>
      <w:r w:rsidR="00264C51" w:rsidRPr="006B33BB">
        <w:rPr>
          <w:rFonts w:ascii="Times New Roman" w:hAnsi="Times New Roman" w:cs="Times New Roman"/>
          <w:b/>
          <w:bCs/>
          <w:sz w:val="24"/>
          <w:szCs w:val="24"/>
        </w:rPr>
        <w:t xml:space="preserve"> </w:t>
      </w:r>
      <w:r w:rsidR="006B33BB">
        <w:rPr>
          <w:rFonts w:ascii="Times New Roman" w:hAnsi="Times New Roman" w:cs="Times New Roman"/>
          <w:b/>
          <w:bCs/>
          <w:sz w:val="24"/>
          <w:szCs w:val="24"/>
        </w:rPr>
        <w:t>e</w:t>
      </w:r>
      <w:r w:rsidR="00880F69" w:rsidRPr="006B33BB">
        <w:rPr>
          <w:rFonts w:ascii="Times New Roman" w:hAnsi="Times New Roman" w:cs="Times New Roman"/>
          <w:b/>
          <w:bCs/>
          <w:sz w:val="24"/>
          <w:szCs w:val="24"/>
        </w:rPr>
        <w:t xml:space="preserve">xperiments </w:t>
      </w:r>
    </w:p>
    <w:p w14:paraId="72E9B94F" w14:textId="70B5E2B9" w:rsidR="006D189E" w:rsidRDefault="00965B8A"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To</w:t>
      </w:r>
      <w:r w:rsidR="008B4BB4" w:rsidRPr="00D0643F">
        <w:rPr>
          <w:rFonts w:ascii="Times New Roman" w:hAnsi="Times New Roman" w:cs="Times New Roman"/>
          <w:sz w:val="24"/>
          <w:szCs w:val="24"/>
        </w:rPr>
        <w:t xml:space="preserve"> clarify the tool marks </w:t>
      </w:r>
      <w:r w:rsidR="009E5F8F" w:rsidRPr="00D0643F">
        <w:rPr>
          <w:rFonts w:ascii="Times New Roman" w:hAnsi="Times New Roman" w:cs="Times New Roman"/>
          <w:sz w:val="24"/>
          <w:szCs w:val="24"/>
        </w:rPr>
        <w:t xml:space="preserve">and tools for bone-working at </w:t>
      </w:r>
      <w:r w:rsidR="004F0F35" w:rsidRPr="00D0643F">
        <w:rPr>
          <w:rFonts w:ascii="Times New Roman" w:hAnsi="Times New Roman" w:cs="Times New Roman"/>
          <w:sz w:val="24"/>
          <w:szCs w:val="24"/>
        </w:rPr>
        <w:t>Pingliangtai</w:t>
      </w:r>
      <w:r w:rsidR="008B4BB4" w:rsidRPr="00D0643F">
        <w:rPr>
          <w:rFonts w:ascii="Times New Roman" w:hAnsi="Times New Roman" w:cs="Times New Roman"/>
          <w:sz w:val="24"/>
          <w:szCs w:val="24"/>
        </w:rPr>
        <w:t xml:space="preserve">, </w:t>
      </w:r>
      <w:r w:rsidR="00C70349" w:rsidRPr="00D0643F">
        <w:rPr>
          <w:rFonts w:ascii="Times New Roman" w:hAnsi="Times New Roman" w:cs="Times New Roman"/>
          <w:sz w:val="24"/>
          <w:szCs w:val="24"/>
        </w:rPr>
        <w:t>we</w:t>
      </w:r>
      <w:r w:rsidR="004102FB" w:rsidRPr="00D0643F">
        <w:rPr>
          <w:rFonts w:ascii="Times New Roman" w:hAnsi="Times New Roman" w:cs="Times New Roman"/>
          <w:kern w:val="0"/>
          <w:sz w:val="24"/>
          <w:szCs w:val="24"/>
        </w:rPr>
        <w:t xml:space="preserve"> </w:t>
      </w:r>
      <w:r w:rsidR="004102FB" w:rsidRPr="00D0643F">
        <w:rPr>
          <w:rFonts w:ascii="Times New Roman" w:hAnsi="Times New Roman" w:cs="Times New Roman"/>
          <w:sz w:val="24"/>
          <w:szCs w:val="24"/>
        </w:rPr>
        <w:t xml:space="preserve">designed a series of experiments </w:t>
      </w:r>
      <w:r w:rsidR="00C70349" w:rsidRPr="00D0643F">
        <w:rPr>
          <w:rFonts w:ascii="Times New Roman" w:hAnsi="Times New Roman" w:cs="Times New Roman"/>
          <w:sz w:val="24"/>
          <w:szCs w:val="24"/>
        </w:rPr>
        <w:t xml:space="preserve">to </w:t>
      </w:r>
      <w:r w:rsidR="008B4BB4" w:rsidRPr="00D0643F">
        <w:rPr>
          <w:rFonts w:ascii="Times New Roman" w:hAnsi="Times New Roman" w:cs="Times New Roman"/>
          <w:sz w:val="24"/>
          <w:szCs w:val="24"/>
        </w:rPr>
        <w:t>replicat</w:t>
      </w:r>
      <w:r w:rsidR="00C70349" w:rsidRPr="00D0643F">
        <w:rPr>
          <w:rFonts w:ascii="Times New Roman" w:hAnsi="Times New Roman" w:cs="Times New Roman"/>
          <w:sz w:val="24"/>
          <w:szCs w:val="24"/>
        </w:rPr>
        <w:t>e the</w:t>
      </w:r>
      <w:r w:rsidR="000B5374" w:rsidRPr="00D0643F">
        <w:rPr>
          <w:rFonts w:ascii="Times New Roman" w:hAnsi="Times New Roman" w:cs="Times New Roman"/>
          <w:sz w:val="24"/>
          <w:szCs w:val="24"/>
        </w:rPr>
        <w:t xml:space="preserve"> production</w:t>
      </w:r>
      <w:r w:rsidR="00C70349" w:rsidRPr="00D0643F">
        <w:rPr>
          <w:rFonts w:ascii="Times New Roman" w:hAnsi="Times New Roman" w:cs="Times New Roman"/>
          <w:sz w:val="24"/>
          <w:szCs w:val="24"/>
        </w:rPr>
        <w:t xml:space="preserve"> process. </w:t>
      </w:r>
      <w:r w:rsidR="00880F69" w:rsidRPr="00D0643F">
        <w:rPr>
          <w:rFonts w:ascii="Times New Roman" w:hAnsi="Times New Roman" w:cs="Times New Roman"/>
          <w:sz w:val="24"/>
          <w:szCs w:val="24"/>
        </w:rPr>
        <w:t xml:space="preserve">The </w:t>
      </w:r>
      <w:r w:rsidR="00044324" w:rsidRPr="00D0643F">
        <w:rPr>
          <w:rFonts w:ascii="Times New Roman" w:hAnsi="Times New Roman" w:cs="Times New Roman"/>
          <w:sz w:val="24"/>
          <w:szCs w:val="24"/>
        </w:rPr>
        <w:t xml:space="preserve">shell </w:t>
      </w:r>
      <w:r w:rsidR="00FF7FD8" w:rsidRPr="00D0643F">
        <w:rPr>
          <w:rFonts w:ascii="Times New Roman" w:hAnsi="Times New Roman" w:cs="Times New Roman"/>
          <w:sz w:val="24"/>
          <w:szCs w:val="24"/>
        </w:rPr>
        <w:t>knives</w:t>
      </w:r>
      <w:r w:rsidR="00880F69" w:rsidRPr="00D0643F">
        <w:rPr>
          <w:rFonts w:ascii="Times New Roman" w:hAnsi="Times New Roman" w:cs="Times New Roman"/>
          <w:sz w:val="24"/>
          <w:szCs w:val="24"/>
        </w:rPr>
        <w:t xml:space="preserve"> </w:t>
      </w:r>
      <w:r w:rsidR="00044324" w:rsidRPr="00D0643F">
        <w:rPr>
          <w:rFonts w:ascii="Times New Roman" w:hAnsi="Times New Roman" w:cs="Times New Roman"/>
          <w:sz w:val="24"/>
          <w:szCs w:val="24"/>
        </w:rPr>
        <w:t>recovered</w:t>
      </w:r>
      <w:r w:rsidR="00880F69" w:rsidRPr="00D0643F">
        <w:rPr>
          <w:rFonts w:ascii="Times New Roman" w:hAnsi="Times New Roman" w:cs="Times New Roman"/>
          <w:sz w:val="24"/>
          <w:szCs w:val="24"/>
        </w:rPr>
        <w:t xml:space="preserve"> </w:t>
      </w:r>
      <w:r w:rsidR="00606137">
        <w:rPr>
          <w:rFonts w:ascii="Times New Roman" w:hAnsi="Times New Roman" w:cs="Times New Roman"/>
          <w:sz w:val="24"/>
          <w:szCs w:val="24"/>
        </w:rPr>
        <w:t>at</w:t>
      </w:r>
      <w:r w:rsidR="00880F69" w:rsidRPr="00D0643F">
        <w:rPr>
          <w:rFonts w:ascii="Times New Roman" w:hAnsi="Times New Roman" w:cs="Times New Roman"/>
          <w:sz w:val="24"/>
          <w:szCs w:val="24"/>
        </w:rPr>
        <w:t xml:space="preserve"> </w:t>
      </w:r>
      <w:r w:rsidR="004F0F35" w:rsidRPr="00D0643F">
        <w:rPr>
          <w:rFonts w:ascii="Times New Roman" w:hAnsi="Times New Roman" w:cs="Times New Roman"/>
          <w:sz w:val="24"/>
          <w:szCs w:val="24"/>
        </w:rPr>
        <w:t>Pingliangtai</w:t>
      </w:r>
      <w:r w:rsidR="00880F69" w:rsidRPr="00D0643F">
        <w:rPr>
          <w:rFonts w:ascii="Times New Roman" w:hAnsi="Times New Roman" w:cs="Times New Roman"/>
          <w:sz w:val="24"/>
          <w:szCs w:val="24"/>
        </w:rPr>
        <w:t xml:space="preserve"> </w:t>
      </w:r>
      <w:r w:rsidR="00044324" w:rsidRPr="00D0643F">
        <w:rPr>
          <w:rFonts w:ascii="Times New Roman" w:hAnsi="Times New Roman" w:cs="Times New Roman"/>
          <w:sz w:val="24"/>
          <w:szCs w:val="24"/>
        </w:rPr>
        <w:t>were</w:t>
      </w:r>
      <w:r w:rsidR="00880F69" w:rsidRPr="00D0643F">
        <w:rPr>
          <w:rFonts w:ascii="Times New Roman" w:hAnsi="Times New Roman" w:cs="Times New Roman"/>
          <w:sz w:val="24"/>
          <w:szCs w:val="24"/>
        </w:rPr>
        <w:t xml:space="preserve"> mainly made </w:t>
      </w:r>
      <w:r w:rsidR="00D73B82" w:rsidRPr="00D0643F">
        <w:rPr>
          <w:rFonts w:ascii="Times New Roman" w:hAnsi="Times New Roman" w:cs="Times New Roman"/>
          <w:sz w:val="24"/>
          <w:szCs w:val="24"/>
        </w:rPr>
        <w:t>of</w:t>
      </w:r>
      <w:r w:rsidR="00044324" w:rsidRPr="00D0643F">
        <w:rPr>
          <w:rFonts w:ascii="Times New Roman" w:hAnsi="Times New Roman" w:cs="Times New Roman"/>
          <w:sz w:val="24"/>
          <w:szCs w:val="24"/>
        </w:rPr>
        <w:t xml:space="preserve"> </w:t>
      </w:r>
      <w:r w:rsidR="00044324" w:rsidRPr="00D0643F">
        <w:rPr>
          <w:rFonts w:ascii="Times New Roman" w:hAnsi="Times New Roman" w:cs="Times New Roman"/>
          <w:i/>
          <w:sz w:val="24"/>
          <w:szCs w:val="24"/>
        </w:rPr>
        <w:t>Hyriopsis cumingii</w:t>
      </w:r>
      <w:r w:rsidR="00880F69" w:rsidRPr="00D0643F">
        <w:rPr>
          <w:rFonts w:ascii="Times New Roman" w:hAnsi="Times New Roman" w:cs="Times New Roman"/>
          <w:sz w:val="24"/>
          <w:szCs w:val="24"/>
        </w:rPr>
        <w:t>, so we</w:t>
      </w:r>
      <w:r w:rsidR="00044324" w:rsidRPr="00D0643F">
        <w:rPr>
          <w:rFonts w:ascii="Times New Roman" w:hAnsi="Times New Roman" w:cs="Times New Roman"/>
          <w:sz w:val="24"/>
          <w:szCs w:val="24"/>
        </w:rPr>
        <w:t xml:space="preserve"> </w:t>
      </w:r>
      <w:r w:rsidR="00880F69" w:rsidRPr="00D0643F">
        <w:rPr>
          <w:rFonts w:ascii="Times New Roman" w:hAnsi="Times New Roman" w:cs="Times New Roman"/>
          <w:sz w:val="24"/>
          <w:szCs w:val="24"/>
        </w:rPr>
        <w:t xml:space="preserve">cut the </w:t>
      </w:r>
      <w:r w:rsidR="00044324" w:rsidRPr="00D0643F">
        <w:rPr>
          <w:rFonts w:ascii="Times New Roman" w:hAnsi="Times New Roman" w:cs="Times New Roman"/>
          <w:sz w:val="24"/>
          <w:szCs w:val="24"/>
        </w:rPr>
        <w:t xml:space="preserve">metapodials of </w:t>
      </w:r>
      <w:r w:rsidR="00880F69" w:rsidRPr="00D0643F">
        <w:rPr>
          <w:rFonts w:ascii="Times New Roman" w:hAnsi="Times New Roman" w:cs="Times New Roman"/>
          <w:sz w:val="24"/>
          <w:szCs w:val="24"/>
        </w:rPr>
        <w:t xml:space="preserve">sika deer </w:t>
      </w:r>
      <w:r w:rsidR="00044324" w:rsidRPr="00D0643F">
        <w:rPr>
          <w:rFonts w:ascii="Times New Roman" w:hAnsi="Times New Roman" w:cs="Times New Roman"/>
          <w:sz w:val="24"/>
          <w:szCs w:val="24"/>
        </w:rPr>
        <w:t>and cattle</w:t>
      </w:r>
      <w:r w:rsidR="003D5472" w:rsidRPr="00D0643F">
        <w:rPr>
          <w:rFonts w:ascii="Times New Roman" w:hAnsi="Times New Roman" w:cs="Times New Roman"/>
          <w:sz w:val="24"/>
          <w:szCs w:val="24"/>
        </w:rPr>
        <w:t xml:space="preserve"> according to Template A</w:t>
      </w:r>
      <w:r w:rsidR="00C566B5" w:rsidRPr="00D0643F">
        <w:rPr>
          <w:rFonts w:ascii="Times New Roman" w:hAnsi="Times New Roman" w:cs="Times New Roman"/>
          <w:sz w:val="24"/>
          <w:szCs w:val="24"/>
        </w:rPr>
        <w:t xml:space="preserve"> with </w:t>
      </w:r>
      <w:r w:rsidR="00B10A5F" w:rsidRPr="00D0643F">
        <w:rPr>
          <w:rFonts w:ascii="Times New Roman" w:hAnsi="Times New Roman" w:cs="Times New Roman"/>
          <w:sz w:val="24"/>
          <w:szCs w:val="24"/>
        </w:rPr>
        <w:t>shell knives</w:t>
      </w:r>
      <w:r w:rsidR="00C566B5" w:rsidRPr="00D0643F">
        <w:rPr>
          <w:rFonts w:ascii="Times New Roman" w:hAnsi="Times New Roman" w:cs="Times New Roman"/>
          <w:sz w:val="24"/>
          <w:szCs w:val="24"/>
        </w:rPr>
        <w:t xml:space="preserve"> made of </w:t>
      </w:r>
      <w:r w:rsidR="00C566B5" w:rsidRPr="00D0643F">
        <w:rPr>
          <w:rFonts w:ascii="Times New Roman" w:hAnsi="Times New Roman" w:cs="Times New Roman"/>
          <w:i/>
          <w:sz w:val="24"/>
          <w:szCs w:val="24"/>
        </w:rPr>
        <w:t>H</w:t>
      </w:r>
      <w:r w:rsidR="006B33BB">
        <w:rPr>
          <w:rFonts w:ascii="Times New Roman" w:hAnsi="Times New Roman" w:cs="Times New Roman"/>
          <w:i/>
          <w:sz w:val="24"/>
          <w:szCs w:val="24"/>
        </w:rPr>
        <w:t>.</w:t>
      </w:r>
      <w:r w:rsidR="00C566B5" w:rsidRPr="00D0643F">
        <w:rPr>
          <w:rFonts w:ascii="Times New Roman" w:hAnsi="Times New Roman" w:cs="Times New Roman"/>
          <w:i/>
          <w:sz w:val="24"/>
          <w:szCs w:val="24"/>
        </w:rPr>
        <w:t xml:space="preserve"> cumingii</w:t>
      </w:r>
      <w:r w:rsidR="00044324" w:rsidRPr="00D0643F">
        <w:rPr>
          <w:rFonts w:ascii="Times New Roman" w:hAnsi="Times New Roman" w:cs="Times New Roman"/>
          <w:sz w:val="24"/>
          <w:szCs w:val="24"/>
        </w:rPr>
        <w:t>,</w:t>
      </w:r>
      <w:r w:rsidR="00880F69" w:rsidRPr="00D0643F">
        <w:rPr>
          <w:rFonts w:ascii="Times New Roman" w:hAnsi="Times New Roman" w:cs="Times New Roman"/>
          <w:sz w:val="24"/>
          <w:szCs w:val="24"/>
        </w:rPr>
        <w:t xml:space="preserve"> </w:t>
      </w:r>
      <w:r w:rsidR="00044324" w:rsidRPr="00D0643F">
        <w:rPr>
          <w:rFonts w:ascii="Times New Roman" w:hAnsi="Times New Roman" w:cs="Times New Roman"/>
          <w:sz w:val="24"/>
          <w:szCs w:val="24"/>
        </w:rPr>
        <w:t xml:space="preserve">then </w:t>
      </w:r>
      <w:r w:rsidR="00880F69" w:rsidRPr="00D0643F">
        <w:rPr>
          <w:rFonts w:ascii="Times New Roman" w:hAnsi="Times New Roman" w:cs="Times New Roman"/>
          <w:sz w:val="24"/>
          <w:szCs w:val="24"/>
        </w:rPr>
        <w:t>observe</w:t>
      </w:r>
      <w:r w:rsidR="0076597D" w:rsidRPr="00D0643F">
        <w:rPr>
          <w:rFonts w:ascii="Times New Roman" w:hAnsi="Times New Roman" w:cs="Times New Roman"/>
          <w:sz w:val="24"/>
          <w:szCs w:val="24"/>
          <w:lang w:eastAsia="ja-JP"/>
        </w:rPr>
        <w:t>d</w:t>
      </w:r>
      <w:r w:rsidR="00880F69" w:rsidRPr="00D0643F">
        <w:rPr>
          <w:rFonts w:ascii="Times New Roman" w:hAnsi="Times New Roman" w:cs="Times New Roman"/>
          <w:sz w:val="24"/>
          <w:szCs w:val="24"/>
        </w:rPr>
        <w:t xml:space="preserve"> the micro-</w:t>
      </w:r>
      <w:r w:rsidR="00044324" w:rsidRPr="00D0643F">
        <w:rPr>
          <w:rFonts w:ascii="Times New Roman" w:hAnsi="Times New Roman" w:cs="Times New Roman"/>
          <w:sz w:val="24"/>
          <w:szCs w:val="24"/>
        </w:rPr>
        <w:t>traces</w:t>
      </w:r>
      <w:r w:rsidR="00425E22" w:rsidRPr="00D0643F">
        <w:rPr>
          <w:rFonts w:ascii="Times New Roman" w:hAnsi="Times New Roman" w:cs="Times New Roman"/>
          <w:sz w:val="24"/>
          <w:szCs w:val="24"/>
        </w:rPr>
        <w:t xml:space="preserve"> </w:t>
      </w:r>
      <w:r w:rsidR="001A0FC9" w:rsidRPr="00D0643F">
        <w:rPr>
          <w:rFonts w:ascii="Times New Roman" w:hAnsi="Times New Roman" w:cs="Times New Roman"/>
          <w:sz w:val="24"/>
          <w:szCs w:val="24"/>
        </w:rPr>
        <w:t xml:space="preserve">of </w:t>
      </w:r>
      <w:r w:rsidR="00823A1B" w:rsidRPr="00D0643F">
        <w:rPr>
          <w:rFonts w:ascii="Times New Roman" w:hAnsi="Times New Roman" w:cs="Times New Roman"/>
          <w:sz w:val="24"/>
          <w:szCs w:val="24"/>
        </w:rPr>
        <w:t xml:space="preserve">the </w:t>
      </w:r>
      <w:r w:rsidR="001A0FC9" w:rsidRPr="00D0643F">
        <w:rPr>
          <w:rFonts w:ascii="Times New Roman" w:hAnsi="Times New Roman" w:cs="Times New Roman"/>
          <w:sz w:val="24"/>
          <w:szCs w:val="24"/>
        </w:rPr>
        <w:t xml:space="preserve">shell </w:t>
      </w:r>
      <w:r w:rsidR="00FF7FD8" w:rsidRPr="00D0643F">
        <w:rPr>
          <w:rFonts w:ascii="Times New Roman" w:hAnsi="Times New Roman" w:cs="Times New Roman"/>
          <w:sz w:val="24"/>
          <w:szCs w:val="24"/>
        </w:rPr>
        <w:t>knives</w:t>
      </w:r>
      <w:r w:rsidR="0076597D" w:rsidRPr="00D0643F">
        <w:rPr>
          <w:rFonts w:ascii="Times New Roman" w:hAnsi="Times New Roman" w:cs="Times New Roman"/>
          <w:sz w:val="24"/>
          <w:szCs w:val="24"/>
          <w:lang w:eastAsia="ja-JP"/>
        </w:rPr>
        <w:t>.</w:t>
      </w:r>
      <w:r w:rsidR="001A0FC9" w:rsidRPr="00D0643F">
        <w:rPr>
          <w:rFonts w:ascii="Times New Roman" w:hAnsi="Times New Roman" w:cs="Times New Roman"/>
          <w:sz w:val="24"/>
          <w:szCs w:val="24"/>
          <w:lang w:eastAsia="ja-JP"/>
        </w:rPr>
        <w:t xml:space="preserve"> </w:t>
      </w:r>
      <w:r w:rsidR="0076597D" w:rsidRPr="00D0643F">
        <w:rPr>
          <w:rFonts w:ascii="Times New Roman" w:hAnsi="Times New Roman" w:cs="Times New Roman"/>
          <w:sz w:val="24"/>
          <w:szCs w:val="24"/>
        </w:rPr>
        <w:t>W</w:t>
      </w:r>
      <w:r w:rsidR="00C566B5" w:rsidRPr="00D0643F">
        <w:rPr>
          <w:rFonts w:ascii="Times New Roman" w:hAnsi="Times New Roman" w:cs="Times New Roman"/>
          <w:sz w:val="24"/>
          <w:szCs w:val="24"/>
        </w:rPr>
        <w:t xml:space="preserve">orked </w:t>
      </w:r>
      <w:r w:rsidR="001A0FC9" w:rsidRPr="00D0643F">
        <w:rPr>
          <w:rFonts w:ascii="Times New Roman" w:hAnsi="Times New Roman" w:cs="Times New Roman"/>
          <w:sz w:val="24"/>
          <w:szCs w:val="24"/>
        </w:rPr>
        <w:t>bones</w:t>
      </w:r>
      <w:r w:rsidR="003D5472" w:rsidRPr="00D0643F">
        <w:rPr>
          <w:rFonts w:ascii="Times New Roman" w:hAnsi="Times New Roman" w:cs="Times New Roman"/>
          <w:sz w:val="24"/>
          <w:szCs w:val="24"/>
        </w:rPr>
        <w:t xml:space="preserve">, offcuts, </w:t>
      </w:r>
      <w:proofErr w:type="gramStart"/>
      <w:r w:rsidR="003D5472" w:rsidRPr="00D0643F">
        <w:rPr>
          <w:rFonts w:ascii="Times New Roman" w:hAnsi="Times New Roman" w:cs="Times New Roman"/>
          <w:sz w:val="24"/>
          <w:szCs w:val="24"/>
        </w:rPr>
        <w:t>blanks</w:t>
      </w:r>
      <w:proofErr w:type="gramEnd"/>
      <w:r w:rsidR="003D5472" w:rsidRPr="00D0643F">
        <w:rPr>
          <w:rFonts w:ascii="Times New Roman" w:hAnsi="Times New Roman" w:cs="Times New Roman"/>
          <w:sz w:val="24"/>
          <w:szCs w:val="24"/>
        </w:rPr>
        <w:t xml:space="preserve"> and products made in our experiments are shown in</w:t>
      </w:r>
      <w:r w:rsidR="00FF7FD8" w:rsidRPr="00D0643F">
        <w:rPr>
          <w:rFonts w:ascii="Times New Roman" w:hAnsi="Times New Roman" w:cs="Times New Roman"/>
          <w:sz w:val="24"/>
          <w:szCs w:val="24"/>
        </w:rPr>
        <w:t xml:space="preserve"> </w:t>
      </w:r>
      <w:r w:rsidR="00BA2C0C" w:rsidRPr="00D0643F">
        <w:rPr>
          <w:rFonts w:ascii="Times New Roman" w:hAnsi="Times New Roman" w:cs="Times New Roman"/>
          <w:sz w:val="24"/>
          <w:szCs w:val="24"/>
        </w:rPr>
        <w:t>Figure S9</w:t>
      </w:r>
      <w:r w:rsidR="00947322" w:rsidRPr="00D0643F">
        <w:rPr>
          <w:rFonts w:ascii="Times New Roman" w:hAnsi="Times New Roman" w:cs="Times New Roman"/>
          <w:sz w:val="24"/>
          <w:szCs w:val="24"/>
        </w:rPr>
        <w:t>.</w:t>
      </w:r>
      <w:r w:rsidR="00086245">
        <w:rPr>
          <w:rFonts w:ascii="Times New Roman" w:hAnsi="Times New Roman" w:cs="Times New Roman"/>
          <w:sz w:val="24"/>
          <w:szCs w:val="24"/>
        </w:rPr>
        <w:t xml:space="preserve"> </w:t>
      </w:r>
    </w:p>
    <w:p w14:paraId="7228C2DF" w14:textId="77777777" w:rsidR="006B33BB" w:rsidRPr="00D0643F" w:rsidRDefault="006B33BB" w:rsidP="00D0643F">
      <w:pPr>
        <w:spacing w:line="360" w:lineRule="auto"/>
        <w:jc w:val="left"/>
        <w:rPr>
          <w:rFonts w:ascii="Times New Roman" w:hAnsi="Times New Roman" w:cs="Times New Roman"/>
          <w:sz w:val="24"/>
          <w:szCs w:val="24"/>
        </w:rPr>
      </w:pPr>
    </w:p>
    <w:p w14:paraId="1EBC9C49" w14:textId="352E5704" w:rsidR="00FE7FCD" w:rsidRPr="006B33BB" w:rsidRDefault="00FE7FCD" w:rsidP="00D0643F">
      <w:pPr>
        <w:spacing w:line="360" w:lineRule="auto"/>
        <w:rPr>
          <w:rFonts w:ascii="Times New Roman" w:hAnsi="Times New Roman" w:cs="Times New Roman"/>
          <w:b/>
          <w:bCs/>
          <w:sz w:val="24"/>
          <w:szCs w:val="24"/>
        </w:rPr>
      </w:pPr>
      <w:bookmarkStart w:id="8" w:name="_Hlk125924747"/>
      <w:r w:rsidRPr="006B33BB">
        <w:rPr>
          <w:rFonts w:ascii="Times New Roman" w:hAnsi="Times New Roman" w:cs="Times New Roman"/>
          <w:b/>
          <w:bCs/>
          <w:sz w:val="24"/>
          <w:szCs w:val="24"/>
        </w:rPr>
        <w:t>C/N stable isotop</w:t>
      </w:r>
      <w:r w:rsidR="00606137">
        <w:rPr>
          <w:rFonts w:ascii="Times New Roman" w:hAnsi="Times New Roman" w:cs="Times New Roman"/>
          <w:b/>
          <w:bCs/>
          <w:sz w:val="24"/>
          <w:szCs w:val="24"/>
        </w:rPr>
        <w:t>e</w:t>
      </w:r>
      <w:r w:rsidRPr="006B33BB">
        <w:rPr>
          <w:rFonts w:ascii="Times New Roman" w:hAnsi="Times New Roman" w:cs="Times New Roman"/>
          <w:b/>
          <w:bCs/>
          <w:sz w:val="24"/>
          <w:szCs w:val="24"/>
        </w:rPr>
        <w:t xml:space="preserve"> </w:t>
      </w:r>
      <w:r w:rsidR="001C16A5" w:rsidRPr="006B33BB">
        <w:rPr>
          <w:rFonts w:ascii="Times New Roman" w:hAnsi="Times New Roman" w:cs="Times New Roman"/>
          <w:b/>
          <w:bCs/>
          <w:sz w:val="24"/>
          <w:szCs w:val="24"/>
        </w:rPr>
        <w:t>result</w:t>
      </w:r>
      <w:r w:rsidRPr="006B33BB">
        <w:rPr>
          <w:rFonts w:ascii="Times New Roman" w:hAnsi="Times New Roman" w:cs="Times New Roman"/>
          <w:b/>
          <w:bCs/>
          <w:sz w:val="24"/>
          <w:szCs w:val="24"/>
        </w:rPr>
        <w:t>s</w:t>
      </w:r>
    </w:p>
    <w:bookmarkEnd w:id="8"/>
    <w:p w14:paraId="44C453BE" w14:textId="559D5B0C" w:rsidR="00FE7FCD" w:rsidRDefault="00FE7FCD"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 xml:space="preserve">C/N stable isotopic analyses of cattle at Pingliangtai </w:t>
      </w:r>
      <w:r w:rsidR="00965B8A" w:rsidRPr="00D0643F">
        <w:rPr>
          <w:rFonts w:ascii="Times New Roman" w:hAnsi="Times New Roman" w:cs="Times New Roman"/>
          <w:sz w:val="24"/>
          <w:szCs w:val="24"/>
        </w:rPr>
        <w:t>(Lin 2022)</w:t>
      </w:r>
      <w:r w:rsidRPr="00D0643F">
        <w:rPr>
          <w:rFonts w:ascii="Times New Roman" w:hAnsi="Times New Roman" w:cs="Times New Roman"/>
          <w:sz w:val="24"/>
          <w:szCs w:val="24"/>
        </w:rPr>
        <w:t xml:space="preserve"> showed that their food w</w:t>
      </w:r>
      <w:r w:rsidR="00823A1B" w:rsidRPr="00D0643F">
        <w:rPr>
          <w:rFonts w:ascii="Times New Roman" w:hAnsi="Times New Roman" w:cs="Times New Roman"/>
          <w:sz w:val="24"/>
          <w:szCs w:val="24"/>
        </w:rPr>
        <w:t>as</w:t>
      </w:r>
      <w:r w:rsidRPr="00D0643F">
        <w:rPr>
          <w:rFonts w:ascii="Times New Roman" w:hAnsi="Times New Roman" w:cs="Times New Roman"/>
          <w:sz w:val="24"/>
          <w:szCs w:val="24"/>
        </w:rPr>
        <w:t xml:space="preserve"> mainly C</w:t>
      </w:r>
      <w:r w:rsidRPr="00D0643F">
        <w:rPr>
          <w:rFonts w:ascii="Times New Roman" w:hAnsi="Times New Roman" w:cs="Times New Roman"/>
          <w:sz w:val="24"/>
          <w:szCs w:val="24"/>
          <w:vertAlign w:val="subscript"/>
        </w:rPr>
        <w:t>4</w:t>
      </w:r>
      <w:r w:rsidRPr="00D0643F">
        <w:rPr>
          <w:rFonts w:ascii="Times New Roman" w:hAnsi="Times New Roman" w:cs="Times New Roman"/>
          <w:sz w:val="24"/>
          <w:szCs w:val="24"/>
        </w:rPr>
        <w:t xml:space="preserve"> plants, i.e. local millet crops</w:t>
      </w:r>
      <w:r w:rsidR="0023288D" w:rsidRPr="00D0643F">
        <w:rPr>
          <w:rFonts w:ascii="Times New Roman" w:hAnsi="Times New Roman" w:cs="Times New Roman"/>
          <w:sz w:val="24"/>
          <w:szCs w:val="24"/>
        </w:rPr>
        <w:t>, which is consistent with the pattern of plant remains discovered at Pingliangtai</w:t>
      </w:r>
      <w:r w:rsidR="00EE1508" w:rsidRPr="00D0643F">
        <w:rPr>
          <w:rFonts w:ascii="Times New Roman" w:hAnsi="Times New Roman" w:cs="Times New Roman"/>
          <w:sz w:val="24"/>
          <w:szCs w:val="24"/>
        </w:rPr>
        <w:t xml:space="preserve"> </w:t>
      </w:r>
      <w:r w:rsidR="001A7197" w:rsidRPr="00D0643F">
        <w:rPr>
          <w:rFonts w:ascii="Times New Roman" w:hAnsi="Times New Roman" w:cs="Times New Roman"/>
          <w:kern w:val="0"/>
          <w:sz w:val="24"/>
          <w:szCs w:val="24"/>
        </w:rPr>
        <w:t xml:space="preserve">(Hu </w:t>
      </w:r>
      <w:r w:rsidR="001A7197" w:rsidRPr="00D0643F">
        <w:rPr>
          <w:rFonts w:ascii="Times New Roman" w:hAnsi="Times New Roman" w:cs="Times New Roman"/>
          <w:i/>
          <w:iCs/>
          <w:kern w:val="0"/>
          <w:sz w:val="24"/>
          <w:szCs w:val="24"/>
        </w:rPr>
        <w:t>et al.</w:t>
      </w:r>
      <w:r w:rsidR="001A7197" w:rsidRPr="00D0643F">
        <w:rPr>
          <w:rFonts w:ascii="Times New Roman" w:hAnsi="Times New Roman" w:cs="Times New Roman"/>
          <w:kern w:val="0"/>
          <w:sz w:val="24"/>
          <w:szCs w:val="24"/>
        </w:rPr>
        <w:t xml:space="preserve"> 2022)</w:t>
      </w:r>
      <w:r w:rsidR="0023288D" w:rsidRPr="00D0643F">
        <w:rPr>
          <w:rFonts w:ascii="Times New Roman" w:hAnsi="Times New Roman" w:cs="Times New Roman"/>
          <w:sz w:val="24"/>
          <w:szCs w:val="24"/>
        </w:rPr>
        <w:t xml:space="preserve">; </w:t>
      </w:r>
      <w:r w:rsidRPr="00D0643F">
        <w:rPr>
          <w:rFonts w:ascii="Times New Roman" w:hAnsi="Times New Roman" w:cs="Times New Roman"/>
          <w:sz w:val="24"/>
          <w:szCs w:val="24"/>
        </w:rPr>
        <w:t>and the food of large cervids w</w:t>
      </w:r>
      <w:r w:rsidR="00606137">
        <w:rPr>
          <w:rFonts w:ascii="Times New Roman" w:hAnsi="Times New Roman" w:cs="Times New Roman"/>
          <w:sz w:val="24"/>
          <w:szCs w:val="24"/>
        </w:rPr>
        <w:t>as</w:t>
      </w:r>
      <w:r w:rsidRPr="00D0643F">
        <w:rPr>
          <w:rFonts w:ascii="Times New Roman" w:hAnsi="Times New Roman" w:cs="Times New Roman"/>
          <w:sz w:val="24"/>
          <w:szCs w:val="24"/>
        </w:rPr>
        <w:t xml:space="preserve"> mainly C</w:t>
      </w:r>
      <w:r w:rsidRPr="00D0643F">
        <w:rPr>
          <w:rFonts w:ascii="Times New Roman" w:hAnsi="Times New Roman" w:cs="Times New Roman"/>
          <w:sz w:val="24"/>
          <w:szCs w:val="24"/>
          <w:vertAlign w:val="subscript"/>
        </w:rPr>
        <w:t>3</w:t>
      </w:r>
      <w:r w:rsidRPr="00D0643F">
        <w:rPr>
          <w:rFonts w:ascii="Times New Roman" w:hAnsi="Times New Roman" w:cs="Times New Roman"/>
          <w:sz w:val="24"/>
          <w:szCs w:val="24"/>
        </w:rPr>
        <w:t xml:space="preserve"> </w:t>
      </w:r>
      <w:r w:rsidR="00035D8F" w:rsidRPr="00D0643F">
        <w:rPr>
          <w:rFonts w:ascii="Times New Roman" w:hAnsi="Times New Roman" w:cs="Times New Roman"/>
          <w:sz w:val="24"/>
          <w:szCs w:val="24"/>
        </w:rPr>
        <w:t>plants</w:t>
      </w:r>
      <w:r w:rsidRPr="00D0643F">
        <w:rPr>
          <w:rFonts w:ascii="Times New Roman" w:hAnsi="Times New Roman" w:cs="Times New Roman"/>
          <w:sz w:val="24"/>
          <w:szCs w:val="24"/>
        </w:rPr>
        <w:t xml:space="preserve">, suggesting that cattle </w:t>
      </w:r>
      <w:r w:rsidR="0023288D" w:rsidRPr="00D0643F">
        <w:rPr>
          <w:rFonts w:ascii="Times New Roman" w:hAnsi="Times New Roman" w:cs="Times New Roman"/>
          <w:bCs/>
          <w:sz w:val="24"/>
          <w:szCs w:val="24"/>
        </w:rPr>
        <w:t>had been incorporated into the local millet farming systems</w:t>
      </w:r>
      <w:r w:rsidR="0023288D" w:rsidRPr="00D0643F">
        <w:rPr>
          <w:rFonts w:ascii="Times New Roman" w:hAnsi="Times New Roman" w:cs="Times New Roman"/>
          <w:sz w:val="24"/>
          <w:szCs w:val="24"/>
        </w:rPr>
        <w:t xml:space="preserve"> in Longshan </w:t>
      </w:r>
      <w:r w:rsidR="00606137">
        <w:rPr>
          <w:rFonts w:ascii="Times New Roman" w:hAnsi="Times New Roman" w:cs="Times New Roman"/>
          <w:sz w:val="24"/>
          <w:szCs w:val="24"/>
        </w:rPr>
        <w:t>p</w:t>
      </w:r>
      <w:r w:rsidR="0023288D" w:rsidRPr="00D0643F">
        <w:rPr>
          <w:rFonts w:ascii="Times New Roman" w:hAnsi="Times New Roman" w:cs="Times New Roman"/>
          <w:sz w:val="24"/>
          <w:szCs w:val="24"/>
        </w:rPr>
        <w:t xml:space="preserve">eriod </w:t>
      </w:r>
      <w:r w:rsidRPr="00D0643F">
        <w:rPr>
          <w:rFonts w:ascii="Times New Roman" w:hAnsi="Times New Roman" w:cs="Times New Roman"/>
          <w:sz w:val="24"/>
          <w:szCs w:val="24"/>
        </w:rPr>
        <w:t>and large cervids were hunted.</w:t>
      </w:r>
    </w:p>
    <w:p w14:paraId="52738A51" w14:textId="77777777" w:rsidR="006B33BB" w:rsidRPr="00D0643F" w:rsidRDefault="006B33BB" w:rsidP="00D0643F">
      <w:pPr>
        <w:spacing w:line="360" w:lineRule="auto"/>
        <w:jc w:val="left"/>
        <w:rPr>
          <w:rFonts w:ascii="Times New Roman" w:hAnsi="Times New Roman" w:cs="Times New Roman"/>
          <w:sz w:val="24"/>
          <w:szCs w:val="24"/>
        </w:rPr>
      </w:pPr>
    </w:p>
    <w:p w14:paraId="6B18BBF4" w14:textId="0C5779C2" w:rsidR="00EC181B" w:rsidRPr="006B33BB" w:rsidRDefault="00DD6C8B" w:rsidP="00D0643F">
      <w:pPr>
        <w:spacing w:line="360" w:lineRule="auto"/>
        <w:rPr>
          <w:rFonts w:ascii="Times New Roman" w:hAnsi="Times New Roman" w:cs="Times New Roman"/>
          <w:b/>
          <w:bCs/>
          <w:sz w:val="24"/>
          <w:szCs w:val="24"/>
        </w:rPr>
      </w:pPr>
      <w:r w:rsidRPr="006B33BB">
        <w:rPr>
          <w:rFonts w:ascii="Times New Roman" w:hAnsi="Times New Roman" w:cs="Times New Roman"/>
          <w:b/>
          <w:bCs/>
          <w:sz w:val="24"/>
          <w:szCs w:val="24"/>
        </w:rPr>
        <w:t>Some</w:t>
      </w:r>
      <w:r w:rsidR="005377EE" w:rsidRPr="006B33BB">
        <w:rPr>
          <w:rFonts w:ascii="Times New Roman" w:hAnsi="Times New Roman" w:cs="Times New Roman"/>
          <w:b/>
          <w:bCs/>
          <w:sz w:val="24"/>
          <w:szCs w:val="24"/>
        </w:rPr>
        <w:t xml:space="preserve"> bone-working workshops during the Bronze Age</w:t>
      </w:r>
    </w:p>
    <w:p w14:paraId="173E3638" w14:textId="5EE2F50A" w:rsidR="00C566B5" w:rsidRDefault="00DD6C8B"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 xml:space="preserve">Cattle bones became the major raw material </w:t>
      </w:r>
      <w:r w:rsidR="0098497A" w:rsidRPr="00D0643F">
        <w:rPr>
          <w:rFonts w:ascii="Times New Roman" w:hAnsi="Times New Roman" w:cs="Times New Roman"/>
          <w:sz w:val="24"/>
          <w:szCs w:val="24"/>
        </w:rPr>
        <w:t>for</w:t>
      </w:r>
      <w:r w:rsidRPr="00D0643F">
        <w:rPr>
          <w:rFonts w:ascii="Times New Roman" w:hAnsi="Times New Roman" w:cs="Times New Roman"/>
          <w:sz w:val="24"/>
          <w:szCs w:val="24"/>
        </w:rPr>
        <w:t xml:space="preserve"> bone-working during the Bronze Age</w:t>
      </w:r>
      <w:r w:rsidR="0098497A" w:rsidRPr="00D0643F">
        <w:rPr>
          <w:rFonts w:ascii="Times New Roman" w:hAnsi="Times New Roman" w:cs="Times New Roman"/>
          <w:sz w:val="24"/>
          <w:szCs w:val="24"/>
        </w:rPr>
        <w:t xml:space="preserve"> in China</w:t>
      </w:r>
      <w:r w:rsidR="008E5DEE" w:rsidRPr="00D0643F">
        <w:rPr>
          <w:rFonts w:ascii="Times New Roman" w:hAnsi="Times New Roman" w:cs="Times New Roman"/>
          <w:sz w:val="24"/>
          <w:szCs w:val="24"/>
        </w:rPr>
        <w:t xml:space="preserve">, </w:t>
      </w:r>
      <w:r w:rsidR="0076597D" w:rsidRPr="00D0643F">
        <w:rPr>
          <w:rFonts w:ascii="Times New Roman" w:hAnsi="Times New Roman" w:cs="Times New Roman"/>
          <w:sz w:val="24"/>
          <w:szCs w:val="24"/>
        </w:rPr>
        <w:t xml:space="preserve">as shown at sites </w:t>
      </w:r>
      <w:r w:rsidR="008E5DEE" w:rsidRPr="00D0643F">
        <w:rPr>
          <w:rFonts w:ascii="Times New Roman" w:hAnsi="Times New Roman" w:cs="Times New Roman"/>
          <w:sz w:val="24"/>
          <w:szCs w:val="24"/>
        </w:rPr>
        <w:t xml:space="preserve">such as Erlitou, Tiesanlu, Zhouyuan Yuntang and Lijiayao. </w:t>
      </w:r>
    </w:p>
    <w:p w14:paraId="5102BBF6" w14:textId="77777777" w:rsidR="00AB0F53" w:rsidRPr="00D0643F" w:rsidRDefault="00AB0F53" w:rsidP="00D0643F">
      <w:pPr>
        <w:spacing w:line="360" w:lineRule="auto"/>
        <w:jc w:val="left"/>
        <w:rPr>
          <w:rFonts w:ascii="Times New Roman" w:hAnsi="Times New Roman" w:cs="Times New Roman"/>
          <w:sz w:val="24"/>
          <w:szCs w:val="24"/>
        </w:rPr>
      </w:pPr>
    </w:p>
    <w:p w14:paraId="595B8549" w14:textId="59DB248F" w:rsidR="006B7A4F" w:rsidRPr="00AB0F53" w:rsidRDefault="006B7A4F" w:rsidP="00D0643F">
      <w:pPr>
        <w:spacing w:line="360" w:lineRule="auto"/>
        <w:rPr>
          <w:rFonts w:ascii="Times New Roman" w:hAnsi="Times New Roman" w:cs="Times New Roman"/>
          <w:i/>
          <w:iCs/>
          <w:sz w:val="24"/>
          <w:szCs w:val="24"/>
        </w:rPr>
      </w:pPr>
      <w:r w:rsidRPr="00AB0F53">
        <w:rPr>
          <w:rFonts w:ascii="Times New Roman" w:hAnsi="Times New Roman" w:cs="Times New Roman"/>
          <w:i/>
          <w:iCs/>
          <w:sz w:val="24"/>
          <w:szCs w:val="24"/>
        </w:rPr>
        <w:t>Erlitou Site (Erlitou Culture</w:t>
      </w:r>
      <w:bookmarkStart w:id="9" w:name="_Hlk102950398"/>
      <w:r w:rsidRPr="00AB0F53">
        <w:rPr>
          <w:rFonts w:ascii="Times New Roman" w:hAnsi="Times New Roman" w:cs="Times New Roman"/>
          <w:i/>
          <w:iCs/>
          <w:sz w:val="24"/>
          <w:szCs w:val="24"/>
        </w:rPr>
        <w:t xml:space="preserve"> c. 17</w:t>
      </w:r>
      <w:bookmarkStart w:id="10" w:name="_Hlk98233967"/>
      <w:r w:rsidRPr="00AB0F53">
        <w:rPr>
          <w:rFonts w:ascii="Times New Roman" w:hAnsi="Times New Roman" w:cs="Times New Roman"/>
          <w:i/>
          <w:iCs/>
          <w:sz w:val="24"/>
          <w:szCs w:val="24"/>
        </w:rPr>
        <w:t>50–</w:t>
      </w:r>
      <w:bookmarkEnd w:id="10"/>
      <w:r w:rsidRPr="00AB0F53">
        <w:rPr>
          <w:rFonts w:ascii="Times New Roman" w:hAnsi="Times New Roman" w:cs="Times New Roman"/>
          <w:i/>
          <w:iCs/>
          <w:sz w:val="24"/>
          <w:szCs w:val="24"/>
        </w:rPr>
        <w:t>1500</w:t>
      </w:r>
      <w:r w:rsidR="006B33BB" w:rsidRPr="00AB0F53">
        <w:rPr>
          <w:rFonts w:ascii="Times New Roman" w:hAnsi="Times New Roman" w:cs="Times New Roman"/>
          <w:i/>
          <w:iCs/>
          <w:sz w:val="24"/>
          <w:szCs w:val="24"/>
        </w:rPr>
        <w:t xml:space="preserve"> </w:t>
      </w:r>
      <w:r w:rsidRPr="00AB0F53">
        <w:rPr>
          <w:rFonts w:ascii="Times New Roman" w:hAnsi="Times New Roman" w:cs="Times New Roman"/>
          <w:i/>
          <w:iCs/>
          <w:sz w:val="24"/>
          <w:szCs w:val="24"/>
        </w:rPr>
        <w:t>BC</w:t>
      </w:r>
      <w:bookmarkEnd w:id="9"/>
      <w:r w:rsidRPr="00AB0F53">
        <w:rPr>
          <w:rFonts w:ascii="Times New Roman" w:hAnsi="Times New Roman" w:cs="Times New Roman"/>
          <w:i/>
          <w:iCs/>
          <w:sz w:val="24"/>
          <w:szCs w:val="24"/>
        </w:rPr>
        <w:t>) (Chen &amp; Li 2016)</w:t>
      </w:r>
    </w:p>
    <w:p w14:paraId="271516A4" w14:textId="75489312" w:rsidR="006B7A4F" w:rsidRDefault="006B7A4F" w:rsidP="00D0643F">
      <w:pPr>
        <w:pStyle w:val="Caption"/>
        <w:spacing w:line="360" w:lineRule="auto"/>
        <w:jc w:val="left"/>
        <w:rPr>
          <w:rFonts w:ascii="Times New Roman" w:eastAsia="SimSun" w:hAnsi="Times New Roman" w:cs="Times New Roman"/>
          <w:sz w:val="24"/>
          <w:szCs w:val="24"/>
        </w:rPr>
      </w:pPr>
      <w:r w:rsidRPr="00D0643F">
        <w:rPr>
          <w:rFonts w:ascii="Times New Roman" w:eastAsia="SimSun" w:hAnsi="Times New Roman" w:cs="Times New Roman"/>
          <w:sz w:val="24"/>
          <w:szCs w:val="24"/>
        </w:rPr>
        <w:t>During the excavations of 1999</w:t>
      </w:r>
      <w:r w:rsidR="001045C9">
        <w:rPr>
          <w:rFonts w:ascii="Times New Roman" w:eastAsia="SimSun" w:hAnsi="Times New Roman" w:cs="Times New Roman"/>
          <w:sz w:val="24"/>
          <w:szCs w:val="24"/>
        </w:rPr>
        <w:t>–</w:t>
      </w:r>
      <w:r w:rsidRPr="00D0643F">
        <w:rPr>
          <w:rFonts w:ascii="Times New Roman" w:eastAsia="SimSun" w:hAnsi="Times New Roman" w:cs="Times New Roman"/>
          <w:sz w:val="24"/>
          <w:szCs w:val="24"/>
        </w:rPr>
        <w:t xml:space="preserve">2006, cattle </w:t>
      </w:r>
      <w:r w:rsidR="0098497A" w:rsidRPr="00D0643F">
        <w:rPr>
          <w:rFonts w:ascii="Times New Roman" w:eastAsia="SimSun" w:hAnsi="Times New Roman" w:cs="Times New Roman"/>
          <w:sz w:val="24"/>
          <w:szCs w:val="24"/>
        </w:rPr>
        <w:t>wa</w:t>
      </w:r>
      <w:r w:rsidRPr="00D0643F">
        <w:rPr>
          <w:rFonts w:ascii="Times New Roman" w:eastAsia="SimSun" w:hAnsi="Times New Roman" w:cs="Times New Roman"/>
          <w:sz w:val="24"/>
          <w:szCs w:val="24"/>
        </w:rPr>
        <w:t xml:space="preserve">s the top species in quantity among all the blanks and offcuts </w:t>
      </w:r>
      <w:r w:rsidR="003145EB" w:rsidRPr="00D0643F">
        <w:rPr>
          <w:rFonts w:ascii="Times New Roman" w:eastAsia="SimSun" w:hAnsi="Times New Roman" w:cs="Times New Roman"/>
          <w:sz w:val="24"/>
          <w:szCs w:val="24"/>
        </w:rPr>
        <w:t xml:space="preserve">at the Erlitou site </w:t>
      </w:r>
      <w:r w:rsidRPr="00D0643F">
        <w:rPr>
          <w:rFonts w:ascii="Times New Roman" w:eastAsia="SimSun" w:hAnsi="Times New Roman" w:cs="Times New Roman"/>
          <w:sz w:val="24"/>
          <w:szCs w:val="24"/>
        </w:rPr>
        <w:t>(</w:t>
      </w:r>
      <w:r w:rsidR="00EE1508" w:rsidRPr="00D0643F">
        <w:rPr>
          <w:rFonts w:ascii="Times New Roman" w:hAnsi="Times New Roman" w:cs="Times New Roman"/>
          <w:kern w:val="0"/>
          <w:sz w:val="24"/>
          <w:szCs w:val="24"/>
        </w:rPr>
        <w:t>Table S7</w:t>
      </w:r>
      <w:r w:rsidRPr="00D0643F">
        <w:rPr>
          <w:rFonts w:ascii="Times New Roman" w:eastAsia="SimSun" w:hAnsi="Times New Roman" w:cs="Times New Roman"/>
          <w:sz w:val="24"/>
          <w:szCs w:val="24"/>
        </w:rPr>
        <w:t>). In terms of elements, the proportions of metapodials (metacarpal and metatarsal) were the highest, followed by rib, tibia and radius among the blanks and offcuts (</w:t>
      </w:r>
      <w:r w:rsidR="00EE1508" w:rsidRPr="00D0643F">
        <w:rPr>
          <w:rFonts w:ascii="Times New Roman" w:eastAsia="SimSun" w:hAnsi="Times New Roman" w:cs="Times New Roman"/>
          <w:kern w:val="0"/>
          <w:sz w:val="24"/>
          <w:szCs w:val="24"/>
        </w:rPr>
        <w:t>Table S8</w:t>
      </w:r>
      <w:r w:rsidRPr="00D0643F">
        <w:rPr>
          <w:rFonts w:ascii="Times New Roman" w:eastAsia="SimSun" w:hAnsi="Times New Roman" w:cs="Times New Roman"/>
          <w:sz w:val="24"/>
          <w:szCs w:val="24"/>
        </w:rPr>
        <w:t>). Several grinding stones for grinding or polishing were also recovered at Erlitou (</w:t>
      </w:r>
      <w:r w:rsidR="00BA2C0C" w:rsidRPr="00D0643F">
        <w:rPr>
          <w:rFonts w:ascii="Times New Roman" w:eastAsia="SimSun" w:hAnsi="Times New Roman" w:cs="Times New Roman"/>
          <w:sz w:val="24"/>
          <w:szCs w:val="24"/>
        </w:rPr>
        <w:t>Figure S10</w:t>
      </w:r>
      <w:r w:rsidRPr="00D0643F">
        <w:rPr>
          <w:rFonts w:ascii="Times New Roman" w:eastAsia="SimSun" w:hAnsi="Times New Roman" w:cs="Times New Roman"/>
          <w:sz w:val="24"/>
          <w:szCs w:val="24"/>
        </w:rPr>
        <w:t xml:space="preserve">). </w:t>
      </w:r>
    </w:p>
    <w:p w14:paraId="03244E26" w14:textId="77777777" w:rsidR="00AB0F53" w:rsidRPr="00AB0F53" w:rsidRDefault="00AB0F53" w:rsidP="00AB0F53"/>
    <w:p w14:paraId="2A103E4B" w14:textId="546D2401" w:rsidR="00FD513B" w:rsidRPr="00171031" w:rsidRDefault="005377EE" w:rsidP="00D0643F">
      <w:pPr>
        <w:spacing w:line="360" w:lineRule="auto"/>
        <w:rPr>
          <w:rFonts w:ascii="Times New Roman" w:hAnsi="Times New Roman" w:cs="Times New Roman"/>
          <w:i/>
          <w:iCs/>
          <w:sz w:val="24"/>
          <w:szCs w:val="24"/>
          <w:lang w:val="fr-FR"/>
        </w:rPr>
      </w:pPr>
      <w:r w:rsidRPr="00171031">
        <w:rPr>
          <w:rFonts w:ascii="Times New Roman" w:hAnsi="Times New Roman" w:cs="Times New Roman"/>
          <w:i/>
          <w:iCs/>
          <w:sz w:val="24"/>
          <w:szCs w:val="24"/>
          <w:lang w:val="fr-FR"/>
        </w:rPr>
        <w:lastRenderedPageBreak/>
        <w:t>Tiesanlu</w:t>
      </w:r>
      <w:r w:rsidR="00361DAC" w:rsidRPr="00171031">
        <w:rPr>
          <w:rFonts w:ascii="Times New Roman" w:hAnsi="Times New Roman" w:cs="Times New Roman"/>
          <w:i/>
          <w:iCs/>
          <w:sz w:val="24"/>
          <w:szCs w:val="24"/>
          <w:lang w:val="fr-FR"/>
        </w:rPr>
        <w:t xml:space="preserve"> Site</w:t>
      </w:r>
      <w:bookmarkStart w:id="11" w:name="_Hlk102950419"/>
      <w:r w:rsidR="00A96E2C" w:rsidRPr="00171031">
        <w:rPr>
          <w:rFonts w:ascii="Times New Roman" w:hAnsi="Times New Roman" w:cs="Times New Roman"/>
          <w:i/>
          <w:iCs/>
          <w:sz w:val="24"/>
          <w:szCs w:val="24"/>
          <w:lang w:val="fr-FR"/>
        </w:rPr>
        <w:t xml:space="preserve"> </w:t>
      </w:r>
      <w:r w:rsidR="009B4D92" w:rsidRPr="00171031">
        <w:rPr>
          <w:rFonts w:ascii="Times New Roman" w:hAnsi="Times New Roman" w:cs="Times New Roman"/>
          <w:i/>
          <w:iCs/>
          <w:sz w:val="24"/>
          <w:szCs w:val="24"/>
          <w:lang w:val="fr-FR"/>
        </w:rPr>
        <w:t>(c.1200</w:t>
      </w:r>
      <w:r w:rsidR="00825B36" w:rsidRPr="00171031">
        <w:rPr>
          <w:rFonts w:ascii="Times New Roman" w:hAnsi="Times New Roman" w:cs="Times New Roman"/>
          <w:i/>
          <w:iCs/>
          <w:sz w:val="24"/>
          <w:szCs w:val="24"/>
          <w:lang w:val="fr-FR"/>
        </w:rPr>
        <w:t>–</w:t>
      </w:r>
      <w:r w:rsidR="009B4D92" w:rsidRPr="00171031">
        <w:rPr>
          <w:rFonts w:ascii="Times New Roman" w:hAnsi="Times New Roman" w:cs="Times New Roman"/>
          <w:i/>
          <w:iCs/>
          <w:sz w:val="24"/>
          <w:szCs w:val="24"/>
          <w:lang w:val="fr-FR"/>
        </w:rPr>
        <w:t>1050 BC)</w:t>
      </w:r>
      <w:bookmarkEnd w:id="11"/>
      <w:r w:rsidR="009B4D92" w:rsidRPr="00171031">
        <w:rPr>
          <w:rFonts w:ascii="Times New Roman" w:hAnsi="Times New Roman" w:cs="Times New Roman"/>
          <w:i/>
          <w:iCs/>
          <w:sz w:val="24"/>
          <w:szCs w:val="24"/>
          <w:lang w:val="fr-FR"/>
        </w:rPr>
        <w:t xml:space="preserve"> </w:t>
      </w:r>
      <w:r w:rsidR="00FE24BF" w:rsidRPr="00171031">
        <w:rPr>
          <w:rFonts w:ascii="Times New Roman" w:hAnsi="Times New Roman" w:cs="Times New Roman"/>
          <w:i/>
          <w:iCs/>
          <w:sz w:val="24"/>
          <w:szCs w:val="24"/>
          <w:lang w:val="fr-FR"/>
        </w:rPr>
        <w:t xml:space="preserve">(Campbell </w:t>
      </w:r>
      <w:r w:rsidR="00FE24BF" w:rsidRPr="00171031">
        <w:rPr>
          <w:rFonts w:ascii="Times New Roman" w:hAnsi="Times New Roman" w:cs="Times New Roman"/>
          <w:sz w:val="24"/>
          <w:szCs w:val="24"/>
          <w:lang w:val="fr-FR"/>
        </w:rPr>
        <w:t>et al</w:t>
      </w:r>
      <w:r w:rsidR="00FE24BF" w:rsidRPr="00171031">
        <w:rPr>
          <w:rFonts w:ascii="Times New Roman" w:hAnsi="Times New Roman" w:cs="Times New Roman"/>
          <w:i/>
          <w:iCs/>
          <w:sz w:val="24"/>
          <w:szCs w:val="24"/>
          <w:lang w:val="fr-FR"/>
        </w:rPr>
        <w:t xml:space="preserve">. 2011, </w:t>
      </w:r>
      <w:r w:rsidR="006B7A4F" w:rsidRPr="00171031">
        <w:rPr>
          <w:rFonts w:ascii="Times New Roman" w:hAnsi="Times New Roman" w:cs="Times New Roman"/>
          <w:i/>
          <w:iCs/>
          <w:sz w:val="24"/>
          <w:szCs w:val="24"/>
          <w:lang w:val="fr-FR"/>
        </w:rPr>
        <w:t xml:space="preserve">CASS </w:t>
      </w:r>
      <w:r w:rsidR="006B7A4F" w:rsidRPr="00171031">
        <w:rPr>
          <w:rFonts w:ascii="Times New Roman" w:hAnsi="Times New Roman" w:cs="Times New Roman"/>
          <w:sz w:val="24"/>
          <w:szCs w:val="24"/>
          <w:lang w:val="fr-FR"/>
        </w:rPr>
        <w:t>et al</w:t>
      </w:r>
      <w:r w:rsidR="006B7A4F" w:rsidRPr="00171031">
        <w:rPr>
          <w:rFonts w:ascii="Times New Roman" w:hAnsi="Times New Roman" w:cs="Times New Roman"/>
          <w:i/>
          <w:iCs/>
          <w:sz w:val="24"/>
          <w:szCs w:val="24"/>
          <w:lang w:val="fr-FR"/>
        </w:rPr>
        <w:t>. 2015)</w:t>
      </w:r>
    </w:p>
    <w:p w14:paraId="00949A66" w14:textId="4350523C" w:rsidR="009B4D92" w:rsidRDefault="00C34444"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 xml:space="preserve">More than 1000 animal bones were </w:t>
      </w:r>
      <w:r w:rsidR="000505A1" w:rsidRPr="00D0643F">
        <w:rPr>
          <w:rFonts w:ascii="Times New Roman" w:hAnsi="Times New Roman" w:cs="Times New Roman"/>
          <w:sz w:val="24"/>
          <w:szCs w:val="24"/>
        </w:rPr>
        <w:t>excavated</w:t>
      </w:r>
      <w:r w:rsidRPr="00D0643F">
        <w:rPr>
          <w:rFonts w:ascii="Times New Roman" w:hAnsi="Times New Roman" w:cs="Times New Roman"/>
          <w:sz w:val="24"/>
          <w:szCs w:val="24"/>
        </w:rPr>
        <w:t xml:space="preserve"> </w:t>
      </w:r>
      <w:r w:rsidR="000505A1" w:rsidRPr="00D0643F">
        <w:rPr>
          <w:rFonts w:ascii="Times New Roman" w:hAnsi="Times New Roman" w:cs="Times New Roman"/>
          <w:sz w:val="24"/>
          <w:szCs w:val="24"/>
        </w:rPr>
        <w:t>from</w:t>
      </w:r>
      <w:r w:rsidRPr="00D0643F">
        <w:rPr>
          <w:rFonts w:ascii="Times New Roman" w:hAnsi="Times New Roman" w:cs="Times New Roman"/>
          <w:sz w:val="24"/>
          <w:szCs w:val="24"/>
        </w:rPr>
        <w:t xml:space="preserve"> H1</w:t>
      </w:r>
      <w:r w:rsidR="00C721AB" w:rsidRPr="00D0643F">
        <w:rPr>
          <w:rFonts w:ascii="Times New Roman" w:hAnsi="Times New Roman" w:cs="Times New Roman"/>
          <w:sz w:val="24"/>
          <w:szCs w:val="24"/>
        </w:rPr>
        <w:t xml:space="preserve"> </w:t>
      </w:r>
      <w:r w:rsidR="002F31B6" w:rsidRPr="00D0643F">
        <w:rPr>
          <w:rFonts w:ascii="Times New Roman" w:hAnsi="Times New Roman" w:cs="Times New Roman"/>
          <w:sz w:val="24"/>
          <w:szCs w:val="24"/>
        </w:rPr>
        <w:t xml:space="preserve">and H21 </w:t>
      </w:r>
      <w:r w:rsidR="006D189E" w:rsidRPr="00D0643F">
        <w:rPr>
          <w:rFonts w:ascii="Times New Roman" w:hAnsi="Times New Roman" w:cs="Times New Roman"/>
          <w:sz w:val="24"/>
          <w:szCs w:val="24"/>
        </w:rPr>
        <w:t>at</w:t>
      </w:r>
      <w:r w:rsidR="00C721AB" w:rsidRPr="00D0643F">
        <w:rPr>
          <w:rFonts w:ascii="Times New Roman" w:hAnsi="Times New Roman" w:cs="Times New Roman"/>
          <w:sz w:val="24"/>
          <w:szCs w:val="24"/>
        </w:rPr>
        <w:t xml:space="preserve"> Tiesanlu</w:t>
      </w:r>
      <w:r w:rsidRPr="00D0643F">
        <w:rPr>
          <w:rFonts w:ascii="Times New Roman" w:hAnsi="Times New Roman" w:cs="Times New Roman"/>
          <w:sz w:val="24"/>
          <w:szCs w:val="24"/>
        </w:rPr>
        <w:t xml:space="preserve">, most of </w:t>
      </w:r>
      <w:r w:rsidR="00C721AB" w:rsidRPr="00D0643F">
        <w:rPr>
          <w:rFonts w:ascii="Times New Roman" w:hAnsi="Times New Roman" w:cs="Times New Roman"/>
          <w:sz w:val="24"/>
          <w:szCs w:val="24"/>
        </w:rPr>
        <w:t xml:space="preserve">them </w:t>
      </w:r>
      <w:r w:rsidRPr="00D0643F">
        <w:rPr>
          <w:rFonts w:ascii="Times New Roman" w:hAnsi="Times New Roman" w:cs="Times New Roman"/>
          <w:sz w:val="24"/>
          <w:szCs w:val="24"/>
        </w:rPr>
        <w:t>related to bone-</w:t>
      </w:r>
      <w:r w:rsidR="003B780C" w:rsidRPr="00D0643F">
        <w:rPr>
          <w:rFonts w:ascii="Times New Roman" w:hAnsi="Times New Roman" w:cs="Times New Roman"/>
          <w:sz w:val="24"/>
          <w:szCs w:val="24"/>
        </w:rPr>
        <w:t>wor</w:t>
      </w:r>
      <w:r w:rsidRPr="00D0643F">
        <w:rPr>
          <w:rFonts w:ascii="Times New Roman" w:hAnsi="Times New Roman" w:cs="Times New Roman"/>
          <w:sz w:val="24"/>
          <w:szCs w:val="24"/>
        </w:rPr>
        <w:t xml:space="preserve">king activities </w:t>
      </w:r>
      <w:r w:rsidR="00147821" w:rsidRPr="00D0643F">
        <w:rPr>
          <w:rFonts w:ascii="Times New Roman" w:hAnsi="Times New Roman" w:cs="Times New Roman"/>
          <w:sz w:val="24"/>
          <w:szCs w:val="24"/>
        </w:rPr>
        <w:t>and can be classified into</w:t>
      </w:r>
      <w:r w:rsidR="00C721AB" w:rsidRPr="00D0643F">
        <w:rPr>
          <w:rFonts w:ascii="Times New Roman" w:hAnsi="Times New Roman" w:cs="Times New Roman"/>
          <w:sz w:val="24"/>
          <w:szCs w:val="24"/>
        </w:rPr>
        <w:t xml:space="preserve"> bone materials</w:t>
      </w:r>
      <w:r w:rsidRPr="00D0643F">
        <w:rPr>
          <w:rFonts w:ascii="Times New Roman" w:hAnsi="Times New Roman" w:cs="Times New Roman"/>
          <w:sz w:val="24"/>
          <w:szCs w:val="24"/>
        </w:rPr>
        <w:t xml:space="preserve">, semi-finished bone </w:t>
      </w:r>
      <w:r w:rsidR="00C721AB" w:rsidRPr="00D0643F">
        <w:rPr>
          <w:rFonts w:ascii="Times New Roman" w:hAnsi="Times New Roman" w:cs="Times New Roman"/>
          <w:sz w:val="24"/>
          <w:szCs w:val="24"/>
        </w:rPr>
        <w:t xml:space="preserve">products </w:t>
      </w:r>
      <w:r w:rsidRPr="00D0643F">
        <w:rPr>
          <w:rFonts w:ascii="Times New Roman" w:hAnsi="Times New Roman" w:cs="Times New Roman"/>
          <w:sz w:val="24"/>
          <w:szCs w:val="24"/>
        </w:rPr>
        <w:t xml:space="preserve">and finished products. </w:t>
      </w:r>
      <w:r w:rsidR="00147821" w:rsidRPr="00D0643F">
        <w:rPr>
          <w:rFonts w:ascii="Times New Roman" w:hAnsi="Times New Roman" w:cs="Times New Roman"/>
          <w:sz w:val="24"/>
          <w:szCs w:val="24"/>
        </w:rPr>
        <w:t xml:space="preserve">In terms of </w:t>
      </w:r>
      <w:r w:rsidRPr="00D0643F">
        <w:rPr>
          <w:rFonts w:ascii="Times New Roman" w:hAnsi="Times New Roman" w:cs="Times New Roman"/>
          <w:sz w:val="24"/>
          <w:szCs w:val="24"/>
        </w:rPr>
        <w:t xml:space="preserve">raw materials, </w:t>
      </w:r>
      <w:r w:rsidR="001D23AD" w:rsidRPr="00D0643F">
        <w:rPr>
          <w:rFonts w:ascii="Times New Roman" w:hAnsi="Times New Roman" w:cs="Times New Roman"/>
          <w:kern w:val="0"/>
          <w:sz w:val="24"/>
          <w:szCs w:val="24"/>
        </w:rPr>
        <w:t>the percentage of bovine</w:t>
      </w:r>
      <w:r w:rsidR="0076597D" w:rsidRPr="00D0643F">
        <w:rPr>
          <w:rFonts w:ascii="Times New Roman" w:hAnsi="Times New Roman" w:cs="Times New Roman"/>
          <w:kern w:val="0"/>
          <w:sz w:val="24"/>
          <w:szCs w:val="24"/>
        </w:rPr>
        <w:t>s</w:t>
      </w:r>
      <w:r w:rsidR="001D23AD" w:rsidRPr="00D0643F">
        <w:rPr>
          <w:rFonts w:ascii="Times New Roman" w:hAnsi="Times New Roman" w:cs="Times New Roman"/>
          <w:kern w:val="0"/>
          <w:sz w:val="24"/>
          <w:szCs w:val="24"/>
        </w:rPr>
        <w:t xml:space="preserve"> is the </w:t>
      </w:r>
      <w:r w:rsidR="00143D37" w:rsidRPr="00D0643F">
        <w:rPr>
          <w:rFonts w:ascii="Times New Roman" w:hAnsi="Times New Roman" w:cs="Times New Roman"/>
          <w:kern w:val="0"/>
          <w:sz w:val="24"/>
          <w:szCs w:val="24"/>
        </w:rPr>
        <w:t xml:space="preserve">highest </w:t>
      </w:r>
      <w:r w:rsidR="009B4D92" w:rsidRPr="00D0643F">
        <w:rPr>
          <w:rFonts w:ascii="Times New Roman" w:hAnsi="Times New Roman" w:cs="Times New Roman"/>
          <w:sz w:val="24"/>
          <w:szCs w:val="24"/>
        </w:rPr>
        <w:t>(</w:t>
      </w:r>
      <w:r w:rsidR="00EE1508" w:rsidRPr="00D0643F">
        <w:rPr>
          <w:rFonts w:ascii="Times New Roman" w:hAnsi="Times New Roman" w:cs="Times New Roman"/>
          <w:kern w:val="0"/>
          <w:sz w:val="24"/>
          <w:szCs w:val="24"/>
        </w:rPr>
        <w:t>Table S7</w:t>
      </w:r>
      <w:r w:rsidR="009B4D92" w:rsidRPr="00D0643F">
        <w:rPr>
          <w:rFonts w:ascii="Times New Roman" w:hAnsi="Times New Roman" w:cs="Times New Roman"/>
          <w:sz w:val="24"/>
          <w:szCs w:val="24"/>
        </w:rPr>
        <w:t>)</w:t>
      </w:r>
      <w:r w:rsidRPr="00D0643F">
        <w:rPr>
          <w:rFonts w:ascii="Times New Roman" w:hAnsi="Times New Roman" w:cs="Times New Roman"/>
          <w:sz w:val="24"/>
          <w:szCs w:val="24"/>
        </w:rPr>
        <w:t>,</w:t>
      </w:r>
      <w:r w:rsidR="003D5DA5" w:rsidRPr="00D0643F">
        <w:rPr>
          <w:rFonts w:ascii="Times New Roman" w:hAnsi="Times New Roman" w:cs="Times New Roman"/>
          <w:sz w:val="24"/>
          <w:szCs w:val="24"/>
        </w:rPr>
        <w:t xml:space="preserve"> </w:t>
      </w:r>
      <w:r w:rsidR="008D0FD5" w:rsidRPr="00D0643F">
        <w:rPr>
          <w:rFonts w:ascii="Times New Roman" w:hAnsi="Times New Roman" w:cs="Times New Roman"/>
          <w:sz w:val="24"/>
          <w:szCs w:val="24"/>
        </w:rPr>
        <w:t xml:space="preserve">and </w:t>
      </w:r>
      <w:r w:rsidR="00D61AF9" w:rsidRPr="00D0643F">
        <w:rPr>
          <w:rFonts w:ascii="Times New Roman" w:hAnsi="Times New Roman" w:cs="Times New Roman"/>
          <w:sz w:val="24"/>
          <w:szCs w:val="24"/>
        </w:rPr>
        <w:t>the proportions of metapodials (metacarpal and metatarsal)</w:t>
      </w:r>
      <w:r w:rsidRPr="00D0643F">
        <w:rPr>
          <w:rFonts w:ascii="Times New Roman" w:hAnsi="Times New Roman" w:cs="Times New Roman"/>
          <w:sz w:val="24"/>
          <w:szCs w:val="24"/>
        </w:rPr>
        <w:t xml:space="preserve"> </w:t>
      </w:r>
      <w:r w:rsidR="00D61AF9" w:rsidRPr="00D0643F">
        <w:rPr>
          <w:rFonts w:ascii="Times New Roman" w:hAnsi="Times New Roman" w:cs="Times New Roman"/>
          <w:sz w:val="24"/>
          <w:szCs w:val="24"/>
        </w:rPr>
        <w:t>are</w:t>
      </w:r>
      <w:r w:rsidR="00660B86" w:rsidRPr="00D0643F">
        <w:rPr>
          <w:rFonts w:ascii="Times New Roman" w:hAnsi="Times New Roman" w:cs="Times New Roman"/>
          <w:sz w:val="24"/>
          <w:szCs w:val="24"/>
        </w:rPr>
        <w:t xml:space="preserve"> the</w:t>
      </w:r>
      <w:r w:rsidRPr="00D0643F">
        <w:rPr>
          <w:rFonts w:ascii="Times New Roman" w:hAnsi="Times New Roman" w:cs="Times New Roman"/>
          <w:sz w:val="24"/>
          <w:szCs w:val="24"/>
        </w:rPr>
        <w:t xml:space="preserve"> </w:t>
      </w:r>
      <w:r w:rsidR="008D0FD5" w:rsidRPr="00D0643F">
        <w:rPr>
          <w:rFonts w:ascii="Times New Roman" w:hAnsi="Times New Roman" w:cs="Times New Roman"/>
          <w:sz w:val="24"/>
          <w:szCs w:val="24"/>
        </w:rPr>
        <w:t>highest</w:t>
      </w:r>
      <w:r w:rsidR="00660B86" w:rsidRPr="00D0643F">
        <w:rPr>
          <w:rFonts w:ascii="Times New Roman" w:hAnsi="Times New Roman" w:cs="Times New Roman"/>
          <w:sz w:val="24"/>
          <w:szCs w:val="24"/>
        </w:rPr>
        <w:t xml:space="preserve"> among </w:t>
      </w:r>
      <w:r w:rsidR="001D23AD" w:rsidRPr="00D0643F">
        <w:rPr>
          <w:rFonts w:ascii="Times New Roman" w:hAnsi="Times New Roman" w:cs="Times New Roman"/>
          <w:sz w:val="24"/>
          <w:szCs w:val="24"/>
        </w:rPr>
        <w:t>cattle bones</w:t>
      </w:r>
      <w:r w:rsidR="00A615D8" w:rsidRPr="00D0643F">
        <w:rPr>
          <w:rFonts w:ascii="Times New Roman" w:hAnsi="Times New Roman" w:cs="Times New Roman"/>
          <w:sz w:val="24"/>
          <w:szCs w:val="24"/>
        </w:rPr>
        <w:t xml:space="preserve"> (</w:t>
      </w:r>
      <w:r w:rsidR="00BA2C0C" w:rsidRPr="00D0643F">
        <w:rPr>
          <w:rFonts w:ascii="Times New Roman" w:hAnsi="Times New Roman" w:cs="Times New Roman"/>
          <w:sz w:val="24"/>
          <w:szCs w:val="24"/>
        </w:rPr>
        <w:t>Figure S11</w:t>
      </w:r>
      <w:r w:rsidR="00A615D8" w:rsidRPr="00D0643F">
        <w:rPr>
          <w:rFonts w:ascii="Times New Roman" w:hAnsi="Times New Roman" w:cs="Times New Roman"/>
          <w:sz w:val="24"/>
          <w:szCs w:val="24"/>
        </w:rPr>
        <w:t>)</w:t>
      </w:r>
      <w:r w:rsidRPr="00D0643F">
        <w:rPr>
          <w:rFonts w:ascii="Times New Roman" w:hAnsi="Times New Roman" w:cs="Times New Roman"/>
          <w:sz w:val="24"/>
          <w:szCs w:val="24"/>
        </w:rPr>
        <w:t>.</w:t>
      </w:r>
    </w:p>
    <w:p w14:paraId="77AE5EAF" w14:textId="77777777" w:rsidR="005F20F1" w:rsidRPr="00D0643F" w:rsidRDefault="005F20F1" w:rsidP="00D0643F">
      <w:pPr>
        <w:spacing w:line="360" w:lineRule="auto"/>
        <w:jc w:val="left"/>
        <w:rPr>
          <w:rFonts w:ascii="Times New Roman" w:hAnsi="Times New Roman" w:cs="Times New Roman"/>
          <w:sz w:val="24"/>
          <w:szCs w:val="24"/>
        </w:rPr>
      </w:pPr>
    </w:p>
    <w:p w14:paraId="4572F540" w14:textId="58BB45D3" w:rsidR="00FD513B" w:rsidRPr="005F20F1" w:rsidRDefault="005377EE" w:rsidP="00D0643F">
      <w:pPr>
        <w:spacing w:line="360" w:lineRule="auto"/>
        <w:rPr>
          <w:rFonts w:ascii="Times New Roman" w:hAnsi="Times New Roman" w:cs="Times New Roman"/>
          <w:i/>
          <w:iCs/>
          <w:sz w:val="24"/>
          <w:szCs w:val="24"/>
        </w:rPr>
      </w:pPr>
      <w:r w:rsidRPr="005F20F1">
        <w:rPr>
          <w:rFonts w:ascii="Times New Roman" w:hAnsi="Times New Roman" w:cs="Times New Roman"/>
          <w:i/>
          <w:iCs/>
          <w:sz w:val="24"/>
          <w:szCs w:val="24"/>
        </w:rPr>
        <w:t>Yuntang</w:t>
      </w:r>
      <w:r w:rsidR="009B4D92" w:rsidRPr="005F20F1">
        <w:rPr>
          <w:rFonts w:ascii="Times New Roman" w:hAnsi="Times New Roman" w:cs="Times New Roman"/>
          <w:i/>
          <w:iCs/>
          <w:sz w:val="24"/>
          <w:szCs w:val="24"/>
        </w:rPr>
        <w:t xml:space="preserve"> </w:t>
      </w:r>
      <w:r w:rsidR="00361DAC" w:rsidRPr="005F20F1">
        <w:rPr>
          <w:rFonts w:ascii="Times New Roman" w:hAnsi="Times New Roman" w:cs="Times New Roman"/>
          <w:i/>
          <w:iCs/>
          <w:sz w:val="24"/>
          <w:szCs w:val="24"/>
        </w:rPr>
        <w:t xml:space="preserve">locus of Zhouyuan City </w:t>
      </w:r>
      <w:r w:rsidR="009B4D92" w:rsidRPr="005F20F1">
        <w:rPr>
          <w:rFonts w:ascii="Times New Roman" w:hAnsi="Times New Roman" w:cs="Times New Roman"/>
          <w:i/>
          <w:iCs/>
          <w:sz w:val="24"/>
          <w:szCs w:val="24"/>
        </w:rPr>
        <w:t xml:space="preserve">(Western Zhou Period </w:t>
      </w:r>
      <w:bookmarkStart w:id="12" w:name="_Hlk102950445"/>
      <w:r w:rsidR="009B4D92" w:rsidRPr="005F20F1">
        <w:rPr>
          <w:rFonts w:ascii="Times New Roman" w:hAnsi="Times New Roman" w:cs="Times New Roman"/>
          <w:i/>
          <w:iCs/>
          <w:sz w:val="24"/>
          <w:szCs w:val="24"/>
        </w:rPr>
        <w:t>1046</w:t>
      </w:r>
      <w:r w:rsidR="00825B36" w:rsidRPr="005F20F1">
        <w:rPr>
          <w:rFonts w:ascii="Times New Roman" w:hAnsi="Times New Roman" w:cs="Times New Roman"/>
          <w:i/>
          <w:iCs/>
          <w:sz w:val="24"/>
          <w:szCs w:val="24"/>
        </w:rPr>
        <w:t>–</w:t>
      </w:r>
      <w:r w:rsidR="009B4D92" w:rsidRPr="005F20F1">
        <w:rPr>
          <w:rFonts w:ascii="Times New Roman" w:hAnsi="Times New Roman" w:cs="Times New Roman"/>
          <w:i/>
          <w:iCs/>
          <w:sz w:val="24"/>
          <w:szCs w:val="24"/>
        </w:rPr>
        <w:t>771BC</w:t>
      </w:r>
      <w:bookmarkEnd w:id="12"/>
      <w:r w:rsidR="009B4D92" w:rsidRPr="005F20F1">
        <w:rPr>
          <w:rFonts w:ascii="Times New Roman" w:hAnsi="Times New Roman" w:cs="Times New Roman"/>
          <w:i/>
          <w:iCs/>
          <w:sz w:val="24"/>
          <w:szCs w:val="24"/>
        </w:rPr>
        <w:t xml:space="preserve">) </w:t>
      </w:r>
      <w:r w:rsidR="00FE24BF" w:rsidRPr="005F20F1">
        <w:rPr>
          <w:rFonts w:ascii="Times New Roman" w:hAnsi="Times New Roman" w:cs="Times New Roman"/>
          <w:i/>
          <w:iCs/>
          <w:sz w:val="24"/>
          <w:szCs w:val="24"/>
        </w:rPr>
        <w:t>(Zhao 2017)</w:t>
      </w:r>
    </w:p>
    <w:p w14:paraId="3F706C97" w14:textId="74010A8E" w:rsidR="00C34444" w:rsidRDefault="006D189E"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At</w:t>
      </w:r>
      <w:r w:rsidR="00A615D8" w:rsidRPr="00D0643F">
        <w:rPr>
          <w:rFonts w:ascii="Times New Roman" w:hAnsi="Times New Roman" w:cs="Times New Roman"/>
          <w:sz w:val="24"/>
          <w:szCs w:val="24"/>
        </w:rPr>
        <w:t xml:space="preserve"> </w:t>
      </w:r>
      <w:r w:rsidR="0076597D" w:rsidRPr="00D0643F">
        <w:rPr>
          <w:rFonts w:ascii="Times New Roman" w:hAnsi="Times New Roman" w:cs="Times New Roman"/>
          <w:sz w:val="24"/>
          <w:szCs w:val="24"/>
        </w:rPr>
        <w:t xml:space="preserve">the </w:t>
      </w:r>
      <w:r w:rsidR="00A615D8" w:rsidRPr="00D0643F">
        <w:rPr>
          <w:rFonts w:ascii="Times New Roman" w:hAnsi="Times New Roman" w:cs="Times New Roman"/>
          <w:sz w:val="24"/>
          <w:szCs w:val="24"/>
        </w:rPr>
        <w:t xml:space="preserve">Yuntang </w:t>
      </w:r>
      <w:r w:rsidR="0076597D" w:rsidRPr="00D0643F">
        <w:rPr>
          <w:rFonts w:ascii="Times New Roman" w:hAnsi="Times New Roman" w:cs="Times New Roman"/>
          <w:sz w:val="24"/>
          <w:szCs w:val="24"/>
        </w:rPr>
        <w:t xml:space="preserve">locus </w:t>
      </w:r>
      <w:r w:rsidR="00A615D8" w:rsidRPr="00D0643F">
        <w:rPr>
          <w:rFonts w:ascii="Times New Roman" w:hAnsi="Times New Roman" w:cs="Times New Roman"/>
          <w:sz w:val="24"/>
          <w:szCs w:val="24"/>
        </w:rPr>
        <w:t xml:space="preserve">of </w:t>
      </w:r>
      <w:r w:rsidR="0076597D" w:rsidRPr="00D0643F">
        <w:rPr>
          <w:rFonts w:ascii="Times New Roman" w:hAnsi="Times New Roman" w:cs="Times New Roman"/>
          <w:sz w:val="24"/>
          <w:szCs w:val="24"/>
        </w:rPr>
        <w:t xml:space="preserve">the </w:t>
      </w:r>
      <w:r w:rsidR="00A615D8" w:rsidRPr="00D0643F">
        <w:rPr>
          <w:rFonts w:ascii="Times New Roman" w:hAnsi="Times New Roman" w:cs="Times New Roman"/>
          <w:sz w:val="24"/>
          <w:szCs w:val="24"/>
        </w:rPr>
        <w:t xml:space="preserve">Zhouyuan </w:t>
      </w:r>
      <w:r w:rsidR="0076597D" w:rsidRPr="00D0643F">
        <w:rPr>
          <w:rFonts w:ascii="Times New Roman" w:hAnsi="Times New Roman" w:cs="Times New Roman"/>
          <w:sz w:val="24"/>
          <w:szCs w:val="24"/>
        </w:rPr>
        <w:t>s</w:t>
      </w:r>
      <w:r w:rsidR="00A615D8" w:rsidRPr="00D0643F">
        <w:rPr>
          <w:rFonts w:ascii="Times New Roman" w:hAnsi="Times New Roman" w:cs="Times New Roman"/>
          <w:sz w:val="24"/>
          <w:szCs w:val="24"/>
        </w:rPr>
        <w:t>ite, metacarpal</w:t>
      </w:r>
      <w:r w:rsidR="0076597D" w:rsidRPr="00D0643F">
        <w:rPr>
          <w:rFonts w:ascii="Times New Roman" w:hAnsi="Times New Roman" w:cs="Times New Roman"/>
          <w:sz w:val="24"/>
          <w:szCs w:val="24"/>
        </w:rPr>
        <w:t>s</w:t>
      </w:r>
      <w:r w:rsidR="00A615D8" w:rsidRPr="00D0643F">
        <w:rPr>
          <w:rFonts w:ascii="Times New Roman" w:hAnsi="Times New Roman" w:cs="Times New Roman"/>
          <w:sz w:val="24"/>
          <w:szCs w:val="24"/>
        </w:rPr>
        <w:t xml:space="preserve"> and metatarsal</w:t>
      </w:r>
      <w:r w:rsidR="0076597D" w:rsidRPr="00D0643F">
        <w:rPr>
          <w:rFonts w:ascii="Times New Roman" w:hAnsi="Times New Roman" w:cs="Times New Roman"/>
          <w:sz w:val="24"/>
          <w:szCs w:val="24"/>
        </w:rPr>
        <w:t>s</w:t>
      </w:r>
      <w:r w:rsidR="00A615D8" w:rsidRPr="00D0643F">
        <w:rPr>
          <w:rFonts w:ascii="Times New Roman" w:hAnsi="Times New Roman" w:cs="Times New Roman"/>
          <w:sz w:val="24"/>
          <w:szCs w:val="24"/>
        </w:rPr>
        <w:t xml:space="preserve"> </w:t>
      </w:r>
      <w:bookmarkStart w:id="13" w:name="_Hlk95342003"/>
      <w:r w:rsidR="00A615D8" w:rsidRPr="00D0643F">
        <w:rPr>
          <w:rFonts w:ascii="Times New Roman" w:hAnsi="Times New Roman" w:cs="Times New Roman"/>
          <w:sz w:val="24"/>
          <w:szCs w:val="24"/>
        </w:rPr>
        <w:t xml:space="preserve">have the highest proportion </w:t>
      </w:r>
      <w:r w:rsidR="0076597D" w:rsidRPr="00D0643F">
        <w:rPr>
          <w:rFonts w:ascii="Times New Roman" w:hAnsi="Times New Roman" w:cs="Times New Roman"/>
          <w:sz w:val="24"/>
          <w:szCs w:val="24"/>
        </w:rPr>
        <w:t>among</w:t>
      </w:r>
      <w:r w:rsidR="00A615D8" w:rsidRPr="00D0643F">
        <w:rPr>
          <w:rFonts w:ascii="Times New Roman" w:hAnsi="Times New Roman" w:cs="Times New Roman"/>
          <w:sz w:val="24"/>
          <w:szCs w:val="24"/>
        </w:rPr>
        <w:t xml:space="preserve"> </w:t>
      </w:r>
      <w:r w:rsidR="00016E4C" w:rsidRPr="00D0643F">
        <w:rPr>
          <w:rFonts w:ascii="Times New Roman" w:hAnsi="Times New Roman" w:cs="Times New Roman"/>
          <w:sz w:val="24"/>
          <w:szCs w:val="24"/>
        </w:rPr>
        <w:t>worked</w:t>
      </w:r>
      <w:r w:rsidR="00A615D8" w:rsidRPr="00D0643F">
        <w:rPr>
          <w:rFonts w:ascii="Times New Roman" w:hAnsi="Times New Roman" w:cs="Times New Roman"/>
          <w:sz w:val="24"/>
          <w:szCs w:val="24"/>
        </w:rPr>
        <w:t xml:space="preserve"> </w:t>
      </w:r>
      <w:r w:rsidR="001D23AD" w:rsidRPr="00D0643F">
        <w:rPr>
          <w:rFonts w:ascii="Times New Roman" w:hAnsi="Times New Roman" w:cs="Times New Roman"/>
          <w:sz w:val="24"/>
          <w:szCs w:val="24"/>
        </w:rPr>
        <w:t>cattle</w:t>
      </w:r>
      <w:r w:rsidR="00A615D8" w:rsidRPr="00D0643F">
        <w:rPr>
          <w:rFonts w:ascii="Times New Roman" w:hAnsi="Times New Roman" w:cs="Times New Roman"/>
          <w:sz w:val="24"/>
          <w:szCs w:val="24"/>
        </w:rPr>
        <w:t xml:space="preserve"> bones</w:t>
      </w:r>
      <w:bookmarkEnd w:id="13"/>
      <w:r w:rsidR="00A13642" w:rsidRPr="00D0643F">
        <w:rPr>
          <w:rFonts w:ascii="Times New Roman" w:hAnsi="Times New Roman" w:cs="Times New Roman"/>
          <w:sz w:val="24"/>
          <w:szCs w:val="24"/>
        </w:rPr>
        <w:t>, t</w:t>
      </w:r>
      <w:r w:rsidR="00A615D8" w:rsidRPr="00D0643F">
        <w:rPr>
          <w:rFonts w:ascii="Times New Roman" w:hAnsi="Times New Roman" w:cs="Times New Roman"/>
          <w:sz w:val="24"/>
          <w:szCs w:val="24"/>
        </w:rPr>
        <w:t xml:space="preserve">he humerus, tibia, fibula, radius and ulna all occupy a </w:t>
      </w:r>
      <w:r w:rsidR="004102FB" w:rsidRPr="00D0643F">
        <w:rPr>
          <w:rFonts w:ascii="Times New Roman" w:hAnsi="Times New Roman" w:cs="Times New Roman"/>
          <w:sz w:val="24"/>
          <w:szCs w:val="24"/>
        </w:rPr>
        <w:t>small</w:t>
      </w:r>
      <w:r w:rsidR="00A615D8" w:rsidRPr="00D0643F">
        <w:rPr>
          <w:rFonts w:ascii="Times New Roman" w:hAnsi="Times New Roman" w:cs="Times New Roman"/>
          <w:sz w:val="24"/>
          <w:szCs w:val="24"/>
        </w:rPr>
        <w:t xml:space="preserve"> proportion</w:t>
      </w:r>
      <w:r w:rsidR="00953009" w:rsidRPr="00D0643F">
        <w:rPr>
          <w:rFonts w:ascii="Times New Roman" w:hAnsi="Times New Roman" w:cs="Times New Roman"/>
          <w:sz w:val="24"/>
          <w:szCs w:val="24"/>
        </w:rPr>
        <w:t xml:space="preserve"> (</w:t>
      </w:r>
      <w:r w:rsidR="00EE1508" w:rsidRPr="00D0643F">
        <w:rPr>
          <w:rFonts w:ascii="Times New Roman" w:hAnsi="Times New Roman" w:cs="Times New Roman"/>
          <w:kern w:val="0"/>
          <w:sz w:val="24"/>
          <w:szCs w:val="24"/>
        </w:rPr>
        <w:t>Table S8</w:t>
      </w:r>
      <w:r w:rsidR="009B4D92" w:rsidRPr="00D0643F">
        <w:rPr>
          <w:rFonts w:ascii="Times New Roman" w:hAnsi="Times New Roman" w:cs="Times New Roman"/>
          <w:sz w:val="24"/>
          <w:szCs w:val="24"/>
        </w:rPr>
        <w:t>)</w:t>
      </w:r>
      <w:r w:rsidR="00A615D8" w:rsidRPr="00D0643F">
        <w:rPr>
          <w:rFonts w:ascii="Times New Roman" w:hAnsi="Times New Roman" w:cs="Times New Roman"/>
          <w:sz w:val="24"/>
          <w:szCs w:val="24"/>
        </w:rPr>
        <w:t>.</w:t>
      </w:r>
      <w:r w:rsidR="001D23AD" w:rsidRPr="00D0643F">
        <w:rPr>
          <w:rFonts w:ascii="Times New Roman" w:hAnsi="Times New Roman" w:cs="Times New Roman"/>
          <w:sz w:val="24"/>
          <w:szCs w:val="24"/>
        </w:rPr>
        <w:t xml:space="preserve"> </w:t>
      </w:r>
      <w:r w:rsidR="00771F9A" w:rsidRPr="00D0643F">
        <w:rPr>
          <w:rFonts w:ascii="Times New Roman" w:hAnsi="Times New Roman" w:cs="Times New Roman"/>
          <w:sz w:val="24"/>
          <w:szCs w:val="24"/>
        </w:rPr>
        <w:t>G</w:t>
      </w:r>
      <w:r w:rsidR="001D23AD" w:rsidRPr="00D0643F">
        <w:rPr>
          <w:rFonts w:ascii="Times New Roman" w:hAnsi="Times New Roman" w:cs="Times New Roman"/>
          <w:sz w:val="24"/>
          <w:szCs w:val="24"/>
        </w:rPr>
        <w:t xml:space="preserve">rinding stones </w:t>
      </w:r>
      <w:r w:rsidR="00D73B82" w:rsidRPr="00D0643F">
        <w:rPr>
          <w:rFonts w:ascii="Times New Roman" w:hAnsi="Times New Roman" w:cs="Times New Roman"/>
          <w:sz w:val="24"/>
          <w:szCs w:val="24"/>
        </w:rPr>
        <w:t xml:space="preserve">are also found </w:t>
      </w:r>
      <w:r w:rsidR="00771F9A" w:rsidRPr="00D0643F">
        <w:rPr>
          <w:rFonts w:ascii="Times New Roman" w:hAnsi="Times New Roman" w:cs="Times New Roman"/>
          <w:sz w:val="24"/>
          <w:szCs w:val="24"/>
        </w:rPr>
        <w:t>at</w:t>
      </w:r>
      <w:r w:rsidR="00D73B82" w:rsidRPr="00D0643F">
        <w:rPr>
          <w:rFonts w:ascii="Times New Roman" w:hAnsi="Times New Roman" w:cs="Times New Roman"/>
          <w:sz w:val="24"/>
          <w:szCs w:val="24"/>
        </w:rPr>
        <w:t xml:space="preserve"> Yuntang (</w:t>
      </w:r>
      <w:r w:rsidR="00BA2C0C" w:rsidRPr="00D0643F">
        <w:rPr>
          <w:rFonts w:ascii="Times New Roman" w:hAnsi="Times New Roman" w:cs="Times New Roman"/>
          <w:sz w:val="24"/>
          <w:szCs w:val="24"/>
        </w:rPr>
        <w:t>Figure S12</w:t>
      </w:r>
      <w:r w:rsidR="00D73B82" w:rsidRPr="00D0643F">
        <w:rPr>
          <w:rFonts w:ascii="Times New Roman" w:hAnsi="Times New Roman" w:cs="Times New Roman"/>
          <w:sz w:val="24"/>
          <w:szCs w:val="24"/>
        </w:rPr>
        <w:t>).</w:t>
      </w:r>
    </w:p>
    <w:p w14:paraId="1D2EB749" w14:textId="77777777" w:rsidR="005F20F1" w:rsidRPr="00D0643F" w:rsidRDefault="005F20F1" w:rsidP="00D0643F">
      <w:pPr>
        <w:spacing w:line="360" w:lineRule="auto"/>
        <w:jc w:val="left"/>
        <w:rPr>
          <w:rFonts w:ascii="Times New Roman" w:hAnsi="Times New Roman" w:cs="Times New Roman"/>
          <w:sz w:val="24"/>
          <w:szCs w:val="24"/>
        </w:rPr>
      </w:pPr>
    </w:p>
    <w:p w14:paraId="1A94753F" w14:textId="3FE08B57" w:rsidR="00722FC5" w:rsidRPr="005F20F1" w:rsidRDefault="005377EE" w:rsidP="00D0643F">
      <w:pPr>
        <w:spacing w:line="360" w:lineRule="auto"/>
        <w:rPr>
          <w:rFonts w:ascii="Times New Roman" w:hAnsi="Times New Roman" w:cs="Times New Roman"/>
          <w:i/>
          <w:iCs/>
          <w:sz w:val="24"/>
          <w:szCs w:val="24"/>
        </w:rPr>
      </w:pPr>
      <w:r w:rsidRPr="005F20F1">
        <w:rPr>
          <w:rFonts w:ascii="Times New Roman" w:hAnsi="Times New Roman" w:cs="Times New Roman"/>
          <w:i/>
          <w:iCs/>
          <w:sz w:val="24"/>
          <w:szCs w:val="24"/>
        </w:rPr>
        <w:t>Lijiayao Site</w:t>
      </w:r>
      <w:bookmarkStart w:id="14" w:name="_Hlk102950484"/>
      <w:r w:rsidR="009B4D92" w:rsidRPr="005F20F1">
        <w:rPr>
          <w:rFonts w:ascii="Times New Roman" w:hAnsi="Times New Roman" w:cs="Times New Roman"/>
          <w:i/>
          <w:iCs/>
          <w:sz w:val="24"/>
          <w:szCs w:val="24"/>
        </w:rPr>
        <w:t xml:space="preserve"> (the Late Western Zhou Period)</w:t>
      </w:r>
      <w:bookmarkEnd w:id="14"/>
      <w:r w:rsidR="008D0FD5" w:rsidRPr="005F20F1">
        <w:rPr>
          <w:rFonts w:ascii="Times New Roman" w:hAnsi="Times New Roman" w:cs="Times New Roman"/>
          <w:i/>
          <w:iCs/>
          <w:sz w:val="24"/>
          <w:szCs w:val="24"/>
        </w:rPr>
        <w:t xml:space="preserve"> </w:t>
      </w:r>
      <w:r w:rsidR="00007A5A" w:rsidRPr="005F20F1">
        <w:rPr>
          <w:rFonts w:ascii="Times New Roman" w:hAnsi="Times New Roman" w:cs="Times New Roman"/>
          <w:i/>
          <w:iCs/>
          <w:sz w:val="24"/>
          <w:szCs w:val="24"/>
        </w:rPr>
        <w:t xml:space="preserve">(Ma </w:t>
      </w:r>
      <w:r w:rsidR="00007A5A" w:rsidRPr="005F20F1">
        <w:rPr>
          <w:rFonts w:ascii="Times New Roman" w:hAnsi="Times New Roman" w:cs="Times New Roman"/>
          <w:sz w:val="24"/>
          <w:szCs w:val="24"/>
        </w:rPr>
        <w:t>et al</w:t>
      </w:r>
      <w:r w:rsidR="00007A5A" w:rsidRPr="005F20F1">
        <w:rPr>
          <w:rFonts w:ascii="Times New Roman" w:hAnsi="Times New Roman" w:cs="Times New Roman"/>
          <w:i/>
          <w:iCs/>
          <w:sz w:val="24"/>
          <w:szCs w:val="24"/>
        </w:rPr>
        <w:t>. 2015)</w:t>
      </w:r>
    </w:p>
    <w:p w14:paraId="774E2ECD" w14:textId="0F647754" w:rsidR="00FD513B" w:rsidRPr="00D0643F" w:rsidRDefault="00771F9A" w:rsidP="00D0643F">
      <w:pPr>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t xml:space="preserve">The </w:t>
      </w:r>
      <w:r w:rsidR="00BA0576" w:rsidRPr="00D0643F">
        <w:rPr>
          <w:rFonts w:ascii="Times New Roman" w:hAnsi="Times New Roman" w:cs="Times New Roman"/>
          <w:sz w:val="24"/>
          <w:szCs w:val="24"/>
        </w:rPr>
        <w:t xml:space="preserve">Lijiayao </w:t>
      </w:r>
      <w:r w:rsidRPr="00D0643F">
        <w:rPr>
          <w:rFonts w:ascii="Times New Roman" w:hAnsi="Times New Roman" w:cs="Times New Roman"/>
          <w:sz w:val="24"/>
          <w:szCs w:val="24"/>
        </w:rPr>
        <w:t>s</w:t>
      </w:r>
      <w:r w:rsidR="00BA0576" w:rsidRPr="00D0643F">
        <w:rPr>
          <w:rFonts w:ascii="Times New Roman" w:hAnsi="Times New Roman" w:cs="Times New Roman"/>
          <w:sz w:val="24"/>
          <w:szCs w:val="24"/>
        </w:rPr>
        <w:t xml:space="preserve">ite was a city during the </w:t>
      </w:r>
      <w:r w:rsidR="00C34444" w:rsidRPr="00D0643F">
        <w:rPr>
          <w:rFonts w:ascii="Times New Roman" w:hAnsi="Times New Roman" w:cs="Times New Roman"/>
          <w:sz w:val="24"/>
          <w:szCs w:val="24"/>
        </w:rPr>
        <w:t>Late Western Zhou Period.</w:t>
      </w:r>
      <w:r w:rsidR="00BA0576" w:rsidRPr="00D0643F">
        <w:rPr>
          <w:rFonts w:ascii="Times New Roman" w:hAnsi="Times New Roman" w:cs="Times New Roman"/>
          <w:sz w:val="24"/>
          <w:szCs w:val="24"/>
        </w:rPr>
        <w:t xml:space="preserve"> </w:t>
      </w:r>
      <w:r w:rsidR="00E468F8" w:rsidRPr="00D0643F">
        <w:rPr>
          <w:rFonts w:ascii="Times New Roman" w:hAnsi="Times New Roman" w:cs="Times New Roman"/>
          <w:sz w:val="24"/>
          <w:szCs w:val="24"/>
        </w:rPr>
        <w:t xml:space="preserve">Over 1500 worked bones were recovered from </w:t>
      </w:r>
      <w:r w:rsidR="004102FB" w:rsidRPr="00D0643F">
        <w:rPr>
          <w:rFonts w:ascii="Times New Roman" w:hAnsi="Times New Roman" w:cs="Times New Roman"/>
          <w:sz w:val="24"/>
          <w:szCs w:val="24"/>
        </w:rPr>
        <w:t xml:space="preserve">a single ash pit </w:t>
      </w:r>
      <w:r w:rsidR="00E468F8" w:rsidRPr="00D0643F">
        <w:rPr>
          <w:rFonts w:ascii="Times New Roman" w:hAnsi="Times New Roman" w:cs="Times New Roman"/>
          <w:sz w:val="24"/>
          <w:szCs w:val="24"/>
        </w:rPr>
        <w:t>H3</w:t>
      </w:r>
      <w:r w:rsidR="00361DAC" w:rsidRPr="00D0643F">
        <w:rPr>
          <w:rFonts w:ascii="Times New Roman" w:hAnsi="Times New Roman" w:cs="Times New Roman"/>
          <w:sz w:val="24"/>
          <w:szCs w:val="24"/>
        </w:rPr>
        <w:t xml:space="preserve">7. </w:t>
      </w:r>
      <w:r w:rsidR="007D3156" w:rsidRPr="00D0643F">
        <w:rPr>
          <w:rFonts w:ascii="Times New Roman" w:hAnsi="Times New Roman" w:cs="Times New Roman"/>
          <w:sz w:val="24"/>
          <w:szCs w:val="24"/>
        </w:rPr>
        <w:t>T</w:t>
      </w:r>
      <w:r w:rsidR="00C34444" w:rsidRPr="00D0643F">
        <w:rPr>
          <w:rFonts w:ascii="Times New Roman" w:hAnsi="Times New Roman" w:cs="Times New Roman"/>
          <w:sz w:val="24"/>
          <w:szCs w:val="24"/>
        </w:rPr>
        <w:t xml:space="preserve">he </w:t>
      </w:r>
      <w:r w:rsidR="00BA0576" w:rsidRPr="00D0643F">
        <w:rPr>
          <w:rFonts w:ascii="Times New Roman" w:hAnsi="Times New Roman" w:cs="Times New Roman"/>
          <w:sz w:val="24"/>
          <w:szCs w:val="24"/>
        </w:rPr>
        <w:t>offcut</w:t>
      </w:r>
      <w:r w:rsidR="00E468F8" w:rsidRPr="00D0643F">
        <w:rPr>
          <w:rFonts w:ascii="Times New Roman" w:hAnsi="Times New Roman" w:cs="Times New Roman"/>
          <w:sz w:val="24"/>
          <w:szCs w:val="24"/>
        </w:rPr>
        <w:t>s</w:t>
      </w:r>
      <w:r w:rsidR="00C34444" w:rsidRPr="00D0643F">
        <w:rPr>
          <w:rFonts w:ascii="Times New Roman" w:hAnsi="Times New Roman" w:cs="Times New Roman"/>
          <w:sz w:val="24"/>
          <w:szCs w:val="24"/>
        </w:rPr>
        <w:t xml:space="preserve"> </w:t>
      </w:r>
      <w:r w:rsidR="00E468F8" w:rsidRPr="00D0643F">
        <w:rPr>
          <w:rFonts w:ascii="Times New Roman" w:hAnsi="Times New Roman" w:cs="Times New Roman"/>
          <w:sz w:val="24"/>
          <w:szCs w:val="24"/>
        </w:rPr>
        <w:t>we</w:t>
      </w:r>
      <w:r w:rsidR="00C34444" w:rsidRPr="00D0643F">
        <w:rPr>
          <w:rFonts w:ascii="Times New Roman" w:hAnsi="Times New Roman" w:cs="Times New Roman"/>
          <w:sz w:val="24"/>
          <w:szCs w:val="24"/>
        </w:rPr>
        <w:t xml:space="preserve">re </w:t>
      </w:r>
      <w:r w:rsidR="001D23AD" w:rsidRPr="00D0643F">
        <w:rPr>
          <w:rFonts w:ascii="Times New Roman" w:hAnsi="Times New Roman" w:cs="Times New Roman"/>
          <w:sz w:val="24"/>
          <w:szCs w:val="24"/>
        </w:rPr>
        <w:t>cattle</w:t>
      </w:r>
      <w:r w:rsidR="00C34444" w:rsidRPr="00D0643F">
        <w:rPr>
          <w:rFonts w:ascii="Times New Roman" w:hAnsi="Times New Roman" w:cs="Times New Roman"/>
          <w:sz w:val="24"/>
          <w:szCs w:val="24"/>
        </w:rPr>
        <w:t xml:space="preserve"> bones</w:t>
      </w:r>
      <w:r w:rsidR="001C62F2" w:rsidRPr="00D0643F">
        <w:rPr>
          <w:rFonts w:ascii="Times New Roman" w:hAnsi="Times New Roman" w:cs="Times New Roman"/>
          <w:sz w:val="24"/>
          <w:szCs w:val="24"/>
        </w:rPr>
        <w:t xml:space="preserve">, </w:t>
      </w:r>
      <w:r w:rsidR="007D3156" w:rsidRPr="00D0643F">
        <w:rPr>
          <w:rFonts w:ascii="Times New Roman" w:hAnsi="Times New Roman" w:cs="Times New Roman"/>
          <w:sz w:val="24"/>
          <w:szCs w:val="24"/>
        </w:rPr>
        <w:t xml:space="preserve">and the proportions of </w:t>
      </w:r>
      <w:r w:rsidR="001C62F2" w:rsidRPr="00D0643F">
        <w:rPr>
          <w:rFonts w:ascii="Times New Roman" w:hAnsi="Times New Roman" w:cs="Times New Roman"/>
          <w:sz w:val="24"/>
          <w:szCs w:val="24"/>
        </w:rPr>
        <w:t>m</w:t>
      </w:r>
      <w:r w:rsidR="00E468F8" w:rsidRPr="00D0643F">
        <w:rPr>
          <w:rFonts w:ascii="Times New Roman" w:hAnsi="Times New Roman" w:cs="Times New Roman"/>
          <w:sz w:val="24"/>
          <w:szCs w:val="24"/>
        </w:rPr>
        <w:t>etapodial</w:t>
      </w:r>
      <w:r w:rsidR="007D3156" w:rsidRPr="00D0643F">
        <w:rPr>
          <w:rFonts w:ascii="Times New Roman" w:hAnsi="Times New Roman" w:cs="Times New Roman"/>
          <w:sz w:val="24"/>
          <w:szCs w:val="24"/>
        </w:rPr>
        <w:t>s (metacarpal and metatarsal)</w:t>
      </w:r>
      <w:r w:rsidR="00E468F8" w:rsidRPr="00D0643F">
        <w:rPr>
          <w:rFonts w:ascii="Times New Roman" w:hAnsi="Times New Roman" w:cs="Times New Roman"/>
          <w:sz w:val="24"/>
          <w:szCs w:val="24"/>
        </w:rPr>
        <w:t xml:space="preserve"> </w:t>
      </w:r>
      <w:r w:rsidR="0018503B" w:rsidRPr="00D0643F">
        <w:rPr>
          <w:rFonts w:ascii="Times New Roman" w:hAnsi="Times New Roman" w:cs="Times New Roman"/>
          <w:sz w:val="24"/>
          <w:szCs w:val="24"/>
        </w:rPr>
        <w:t>we</w:t>
      </w:r>
      <w:r w:rsidR="007D3156" w:rsidRPr="00D0643F">
        <w:rPr>
          <w:rFonts w:ascii="Times New Roman" w:hAnsi="Times New Roman" w:cs="Times New Roman"/>
          <w:sz w:val="24"/>
          <w:szCs w:val="24"/>
        </w:rPr>
        <w:t>re</w:t>
      </w:r>
      <w:r w:rsidR="00E468F8" w:rsidRPr="00D0643F">
        <w:rPr>
          <w:rFonts w:ascii="Times New Roman" w:hAnsi="Times New Roman" w:cs="Times New Roman"/>
          <w:sz w:val="24"/>
          <w:szCs w:val="24"/>
        </w:rPr>
        <w:t xml:space="preserve"> the </w:t>
      </w:r>
      <w:r w:rsidR="007D3156" w:rsidRPr="00D0643F">
        <w:rPr>
          <w:rFonts w:ascii="Times New Roman" w:hAnsi="Times New Roman" w:cs="Times New Roman"/>
          <w:sz w:val="24"/>
          <w:szCs w:val="24"/>
        </w:rPr>
        <w:t>highest</w:t>
      </w:r>
      <w:r w:rsidR="00E468F8" w:rsidRPr="00D0643F">
        <w:rPr>
          <w:rFonts w:ascii="Times New Roman" w:hAnsi="Times New Roman" w:cs="Times New Roman"/>
          <w:sz w:val="24"/>
          <w:szCs w:val="24"/>
        </w:rPr>
        <w:t xml:space="preserve"> among cattle offcuts,</w:t>
      </w:r>
      <w:r w:rsidR="00C34444" w:rsidRPr="00D0643F">
        <w:rPr>
          <w:rFonts w:ascii="Times New Roman" w:hAnsi="Times New Roman" w:cs="Times New Roman"/>
          <w:sz w:val="24"/>
          <w:szCs w:val="24"/>
        </w:rPr>
        <w:t xml:space="preserve"> followed by radius and tibia</w:t>
      </w:r>
      <w:r w:rsidR="00A13642" w:rsidRPr="00D0643F">
        <w:rPr>
          <w:rFonts w:ascii="Times New Roman" w:hAnsi="Times New Roman" w:cs="Times New Roman"/>
          <w:sz w:val="24"/>
          <w:szCs w:val="24"/>
        </w:rPr>
        <w:t xml:space="preserve"> (</w:t>
      </w:r>
      <w:r w:rsidR="00EE1508" w:rsidRPr="00D0643F">
        <w:rPr>
          <w:rFonts w:ascii="Times New Roman" w:hAnsi="Times New Roman" w:cs="Times New Roman"/>
          <w:kern w:val="0"/>
          <w:sz w:val="24"/>
          <w:szCs w:val="24"/>
        </w:rPr>
        <w:t>Table S8</w:t>
      </w:r>
      <w:r w:rsidR="001D23AD" w:rsidRPr="00D0643F">
        <w:rPr>
          <w:rFonts w:ascii="Times New Roman" w:hAnsi="Times New Roman" w:cs="Times New Roman"/>
          <w:sz w:val="24"/>
          <w:szCs w:val="24"/>
        </w:rPr>
        <w:t>)</w:t>
      </w:r>
      <w:r w:rsidR="00C34444" w:rsidRPr="00D0643F">
        <w:rPr>
          <w:rFonts w:ascii="Times New Roman" w:hAnsi="Times New Roman" w:cs="Times New Roman"/>
          <w:sz w:val="24"/>
          <w:szCs w:val="24"/>
        </w:rPr>
        <w:t>.</w:t>
      </w:r>
    </w:p>
    <w:p w14:paraId="01C296D7" w14:textId="66C1D6BB" w:rsidR="00687D7D" w:rsidRPr="00D0643F" w:rsidRDefault="00687D7D" w:rsidP="00D0643F">
      <w:pPr>
        <w:widowControl/>
        <w:spacing w:line="360" w:lineRule="auto"/>
        <w:jc w:val="left"/>
        <w:rPr>
          <w:rFonts w:ascii="Times New Roman" w:hAnsi="Times New Roman" w:cs="Times New Roman"/>
          <w:sz w:val="24"/>
          <w:szCs w:val="24"/>
        </w:rPr>
      </w:pPr>
      <w:r w:rsidRPr="00D0643F">
        <w:rPr>
          <w:rFonts w:ascii="Times New Roman" w:hAnsi="Times New Roman" w:cs="Times New Roman"/>
          <w:sz w:val="24"/>
          <w:szCs w:val="24"/>
        </w:rPr>
        <w:br w:type="page"/>
      </w:r>
    </w:p>
    <w:p w14:paraId="53AE3A2B" w14:textId="5CD95CE6" w:rsidR="007F20A8" w:rsidRPr="00DE2333" w:rsidRDefault="005838DB" w:rsidP="00DE2333">
      <w:pPr>
        <w:pStyle w:val="Caption"/>
        <w:jc w:val="left"/>
        <w:rPr>
          <w:rFonts w:ascii="Times New Roman" w:eastAsia="SimSun" w:hAnsi="Times New Roman" w:cs="Times New Roman"/>
          <w:b/>
          <w:bCs/>
          <w:sz w:val="24"/>
          <w:szCs w:val="24"/>
        </w:rPr>
      </w:pPr>
      <w:bookmarkStart w:id="15" w:name="_Ref95602016"/>
      <w:r w:rsidRPr="00DE2333">
        <w:rPr>
          <w:rFonts w:ascii="Times New Roman" w:eastAsia="SimSun" w:hAnsi="Times New Roman" w:cs="Times New Roman"/>
          <w:b/>
          <w:bCs/>
          <w:sz w:val="24"/>
          <w:szCs w:val="24"/>
        </w:rPr>
        <w:lastRenderedPageBreak/>
        <w:t>Table S</w:t>
      </w:r>
      <w:r w:rsidR="00715117" w:rsidRPr="00DE2333">
        <w:rPr>
          <w:rFonts w:ascii="Times New Roman" w:eastAsia="SimSun" w:hAnsi="Times New Roman" w:cs="Times New Roman"/>
          <w:b/>
          <w:bCs/>
          <w:noProof/>
          <w:sz w:val="24"/>
          <w:szCs w:val="24"/>
        </w:rPr>
        <w:t>1</w:t>
      </w:r>
      <w:bookmarkEnd w:id="15"/>
      <w:r w:rsidRPr="00DE2333">
        <w:rPr>
          <w:rFonts w:ascii="Times New Roman" w:eastAsia="SimSun" w:hAnsi="Times New Roman" w:cs="Times New Roman"/>
          <w:b/>
          <w:bCs/>
          <w:sz w:val="24"/>
          <w:szCs w:val="24"/>
        </w:rPr>
        <w:t xml:space="preserve">. </w:t>
      </w:r>
      <w:r w:rsidR="001339B1" w:rsidRPr="00DE2333">
        <w:rPr>
          <w:rFonts w:ascii="Times New Roman" w:eastAsia="SimSun" w:hAnsi="Times New Roman" w:cs="Times New Roman"/>
          <w:b/>
          <w:bCs/>
          <w:sz w:val="24"/>
          <w:szCs w:val="24"/>
        </w:rPr>
        <w:t>AMS R</w:t>
      </w:r>
      <w:r w:rsidRPr="00DE2333">
        <w:rPr>
          <w:rFonts w:ascii="Times New Roman" w:eastAsia="SimSun" w:hAnsi="Times New Roman" w:cs="Times New Roman"/>
          <w:b/>
          <w:bCs/>
          <w:sz w:val="24"/>
          <w:szCs w:val="24"/>
        </w:rPr>
        <w:t>adiocarbon dates o</w:t>
      </w:r>
      <w:r w:rsidR="00606137">
        <w:rPr>
          <w:rFonts w:ascii="Times New Roman" w:eastAsia="SimSun" w:hAnsi="Times New Roman" w:cs="Times New Roman"/>
          <w:b/>
          <w:bCs/>
          <w:sz w:val="24"/>
          <w:szCs w:val="24"/>
        </w:rPr>
        <w:t>n</w:t>
      </w:r>
      <w:r w:rsidRPr="00DE2333">
        <w:rPr>
          <w:rFonts w:ascii="Times New Roman" w:eastAsia="SimSun" w:hAnsi="Times New Roman" w:cs="Times New Roman"/>
          <w:b/>
          <w:bCs/>
          <w:sz w:val="24"/>
          <w:szCs w:val="24"/>
        </w:rPr>
        <w:t xml:space="preserve"> </w:t>
      </w:r>
      <w:r w:rsidR="006864EC" w:rsidRPr="00DE2333">
        <w:rPr>
          <w:rFonts w:ascii="Times New Roman" w:eastAsia="SimSun" w:hAnsi="Times New Roman" w:cs="Times New Roman"/>
          <w:b/>
          <w:bCs/>
          <w:sz w:val="24"/>
          <w:szCs w:val="24"/>
        </w:rPr>
        <w:t xml:space="preserve">Longshan style </w:t>
      </w:r>
      <w:r w:rsidR="00606137" w:rsidRPr="00DE2333">
        <w:rPr>
          <w:rFonts w:ascii="Times New Roman" w:eastAsia="SimSun" w:hAnsi="Times New Roman" w:cs="Times New Roman"/>
          <w:b/>
          <w:bCs/>
          <w:sz w:val="24"/>
          <w:szCs w:val="24"/>
        </w:rPr>
        <w:t xml:space="preserve">worked bones </w:t>
      </w:r>
      <w:r w:rsidR="006864EC" w:rsidRPr="00DE2333">
        <w:rPr>
          <w:rFonts w:ascii="Times New Roman" w:eastAsia="SimSun" w:hAnsi="Times New Roman" w:cs="Times New Roman"/>
          <w:b/>
          <w:bCs/>
          <w:sz w:val="24"/>
          <w:szCs w:val="24"/>
        </w:rPr>
        <w:t>from Bronze Age</w:t>
      </w:r>
      <w:r w:rsidR="005A71AC" w:rsidRPr="00DE2333">
        <w:rPr>
          <w:rFonts w:ascii="Times New Roman" w:eastAsia="SimSun" w:hAnsi="Times New Roman" w:cs="Times New Roman"/>
          <w:b/>
          <w:bCs/>
          <w:sz w:val="24"/>
          <w:szCs w:val="24"/>
        </w:rPr>
        <w:t xml:space="preserve"> </w:t>
      </w:r>
      <w:r w:rsidR="005A71AC" w:rsidRPr="00DE2333">
        <w:rPr>
          <w:rFonts w:ascii="Times New Roman" w:eastAsia="SimSun" w:hAnsi="Times New Roman" w:cs="Times New Roman"/>
          <w:b/>
          <w:bCs/>
          <w:sz w:val="24"/>
          <w:szCs w:val="24"/>
          <w:lang w:val="en-US"/>
        </w:rPr>
        <w:t>and later</w:t>
      </w:r>
      <w:r w:rsidR="006864EC" w:rsidRPr="00DE2333">
        <w:rPr>
          <w:rFonts w:ascii="Times New Roman" w:eastAsia="SimSun" w:hAnsi="Times New Roman" w:cs="Times New Roman"/>
          <w:b/>
          <w:bCs/>
          <w:sz w:val="24"/>
          <w:szCs w:val="24"/>
        </w:rPr>
        <w:t xml:space="preserve"> context</w:t>
      </w:r>
      <w:r w:rsidR="005A71AC" w:rsidRPr="00DE2333">
        <w:rPr>
          <w:rFonts w:ascii="Times New Roman" w:eastAsia="SimSun" w:hAnsi="Times New Roman" w:cs="Times New Roman"/>
          <w:b/>
          <w:bCs/>
          <w:sz w:val="24"/>
          <w:szCs w:val="24"/>
        </w:rPr>
        <w:t>s</w:t>
      </w:r>
      <w:r w:rsidRPr="00DE2333">
        <w:rPr>
          <w:rFonts w:ascii="Times New Roman" w:eastAsia="SimSun" w:hAnsi="Times New Roman" w:cs="Times New Roman"/>
          <w:b/>
          <w:bCs/>
          <w:sz w:val="24"/>
          <w:szCs w:val="24"/>
        </w:rPr>
        <w:t xml:space="preserve"> </w:t>
      </w:r>
      <w:r w:rsidR="001D2066" w:rsidRPr="00DE2333">
        <w:rPr>
          <w:rFonts w:ascii="Times New Roman" w:eastAsia="SimSun" w:hAnsi="Times New Roman" w:cs="Times New Roman" w:hint="eastAsia"/>
          <w:b/>
          <w:bCs/>
          <w:sz w:val="24"/>
          <w:szCs w:val="24"/>
        </w:rPr>
        <w:t>at</w:t>
      </w:r>
      <w:r w:rsidR="001D2066" w:rsidRPr="00DE2333">
        <w:rPr>
          <w:rFonts w:ascii="Times New Roman" w:eastAsia="SimSun" w:hAnsi="Times New Roman" w:cs="Times New Roman"/>
          <w:b/>
          <w:bCs/>
          <w:sz w:val="24"/>
          <w:szCs w:val="24"/>
        </w:rPr>
        <w:t xml:space="preserve"> </w:t>
      </w:r>
      <w:r w:rsidR="004F0F35" w:rsidRPr="00DE2333">
        <w:rPr>
          <w:rFonts w:ascii="Times New Roman" w:eastAsia="SimSun" w:hAnsi="Times New Roman" w:cs="Times New Roman"/>
          <w:b/>
          <w:bCs/>
          <w:sz w:val="24"/>
          <w:szCs w:val="24"/>
        </w:rPr>
        <w:t>Pingliangtai</w:t>
      </w:r>
      <w:r w:rsidR="00DE2333">
        <w:rPr>
          <w:rFonts w:ascii="Times New Roman" w:eastAsia="SimSun" w:hAnsi="Times New Roman" w:cs="Times New Roman"/>
          <w:b/>
          <w:bCs/>
          <w:sz w:val="24"/>
          <w:szCs w:val="24"/>
        </w:rPr>
        <w:t>.</w:t>
      </w:r>
      <w:r w:rsidR="006864EC" w:rsidRPr="00DE2333">
        <w:rPr>
          <w:rFonts w:ascii="Times New Roman" w:eastAsia="SimSun" w:hAnsi="Times New Roman" w:cs="Times New Roman"/>
          <w:b/>
          <w:bCs/>
          <w:sz w:val="24"/>
          <w:szCs w:val="24"/>
        </w:rPr>
        <w:t xml:space="preserve"> </w:t>
      </w:r>
    </w:p>
    <w:tbl>
      <w:tblPr>
        <w:tblStyle w:val="TableNormal1"/>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696"/>
        <w:gridCol w:w="1559"/>
        <w:gridCol w:w="1417"/>
        <w:gridCol w:w="2410"/>
      </w:tblGrid>
      <w:tr w:rsidR="005838DB" w:rsidRPr="00DE2333" w14:paraId="74593ECB" w14:textId="77777777" w:rsidTr="00DE125C">
        <w:trPr>
          <w:trHeight w:val="624"/>
          <w:jc w:val="center"/>
        </w:trPr>
        <w:tc>
          <w:tcPr>
            <w:tcW w:w="1560" w:type="dxa"/>
          </w:tcPr>
          <w:p w14:paraId="0AF05E6D" w14:textId="69C121D5" w:rsidR="005838DB" w:rsidRPr="00DE2333" w:rsidRDefault="005838DB"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Lab</w:t>
            </w:r>
            <w:r w:rsidR="00270B07" w:rsidRPr="00DE2333">
              <w:rPr>
                <w:rFonts w:ascii="Times New Roman" w:hAnsi="Times New Roman" w:cs="Times New Roman"/>
                <w:sz w:val="24"/>
                <w:szCs w:val="24"/>
                <w:lang w:val="en-GB" w:eastAsia="zh-CN"/>
              </w:rPr>
              <w:t xml:space="preserve"> N</w:t>
            </w:r>
            <w:r w:rsidRPr="00DE2333">
              <w:rPr>
                <w:rFonts w:ascii="Times New Roman" w:hAnsi="Times New Roman" w:cs="Times New Roman"/>
                <w:sz w:val="24"/>
                <w:szCs w:val="24"/>
                <w:lang w:val="en-GB" w:eastAsia="zh-CN"/>
              </w:rPr>
              <w:t>o.</w:t>
            </w:r>
          </w:p>
        </w:tc>
        <w:tc>
          <w:tcPr>
            <w:tcW w:w="1696" w:type="dxa"/>
          </w:tcPr>
          <w:p w14:paraId="42632E06" w14:textId="6705E309" w:rsidR="005838DB" w:rsidRPr="00DE2333" w:rsidRDefault="006864EC"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Archaeological context</w:t>
            </w:r>
          </w:p>
        </w:tc>
        <w:tc>
          <w:tcPr>
            <w:tcW w:w="1559" w:type="dxa"/>
          </w:tcPr>
          <w:p w14:paraId="71E97F62" w14:textId="66E28532" w:rsidR="005838DB" w:rsidRPr="00DE2333" w:rsidRDefault="00606137" w:rsidP="00DE2333">
            <w:pPr>
              <w:pStyle w:val="TableParagraph"/>
              <w:spacing w:before="0"/>
              <w:ind w:left="0"/>
              <w:rPr>
                <w:rFonts w:ascii="Times New Roman" w:hAnsi="Times New Roman" w:cs="Times New Roman"/>
                <w:sz w:val="24"/>
                <w:szCs w:val="24"/>
                <w:lang w:val="en-GB" w:eastAsia="zh-CN"/>
              </w:rPr>
            </w:pPr>
            <w:r>
              <w:rPr>
                <w:rFonts w:ascii="Times New Roman" w:hAnsi="Times New Roman" w:cs="Times New Roman"/>
                <w:sz w:val="24"/>
                <w:szCs w:val="24"/>
                <w:lang w:val="en-GB" w:eastAsia="zh-CN"/>
              </w:rPr>
              <w:t>Sample</w:t>
            </w:r>
            <w:r w:rsidR="005838DB" w:rsidRPr="00DE2333">
              <w:rPr>
                <w:rFonts w:ascii="Times New Roman" w:hAnsi="Times New Roman" w:cs="Times New Roman"/>
                <w:sz w:val="24"/>
                <w:szCs w:val="24"/>
                <w:lang w:val="en-GB" w:eastAsia="zh-CN"/>
              </w:rPr>
              <w:t xml:space="preserve"> material</w:t>
            </w:r>
          </w:p>
        </w:tc>
        <w:tc>
          <w:tcPr>
            <w:tcW w:w="1417" w:type="dxa"/>
          </w:tcPr>
          <w:p w14:paraId="25C8BF53" w14:textId="1B1CBA3D" w:rsidR="005838DB" w:rsidRPr="00DE2333" w:rsidRDefault="005838DB"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 xml:space="preserve">Radiocarbon </w:t>
            </w:r>
            <w:r w:rsidR="00606137">
              <w:rPr>
                <w:rFonts w:ascii="Times New Roman" w:hAnsi="Times New Roman" w:cs="Times New Roman"/>
                <w:sz w:val="24"/>
                <w:szCs w:val="24"/>
                <w:lang w:val="en-GB" w:eastAsia="zh-CN"/>
              </w:rPr>
              <w:t>a</w:t>
            </w:r>
            <w:r w:rsidRPr="00DE2333">
              <w:rPr>
                <w:rFonts w:ascii="Times New Roman" w:hAnsi="Times New Roman" w:cs="Times New Roman"/>
                <w:sz w:val="24"/>
                <w:szCs w:val="24"/>
                <w:lang w:val="en-GB" w:eastAsia="zh-CN"/>
              </w:rPr>
              <w:t>ge (BP)</w:t>
            </w:r>
          </w:p>
        </w:tc>
        <w:tc>
          <w:tcPr>
            <w:tcW w:w="2410" w:type="dxa"/>
          </w:tcPr>
          <w:p w14:paraId="21609C36" w14:textId="6124DF0B" w:rsidR="005838DB" w:rsidRPr="00DE2333" w:rsidRDefault="005838DB"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 xml:space="preserve">Calibrated </w:t>
            </w:r>
            <w:r w:rsidR="003402E7">
              <w:rPr>
                <w:rFonts w:ascii="Times New Roman" w:hAnsi="Times New Roman" w:cs="Times New Roman"/>
                <w:sz w:val="24"/>
                <w:szCs w:val="24"/>
                <w:lang w:val="en-GB" w:eastAsia="zh-CN"/>
              </w:rPr>
              <w:t>a</w:t>
            </w:r>
            <w:r w:rsidRPr="00DE2333">
              <w:rPr>
                <w:rFonts w:ascii="Times New Roman" w:hAnsi="Times New Roman" w:cs="Times New Roman"/>
                <w:sz w:val="24"/>
                <w:szCs w:val="24"/>
                <w:lang w:val="en-GB" w:eastAsia="zh-CN"/>
              </w:rPr>
              <w:t>ge</w:t>
            </w:r>
            <w:r w:rsidR="003402E7">
              <w:rPr>
                <w:rFonts w:ascii="Times New Roman" w:hAnsi="Times New Roman" w:cs="Times New Roman"/>
                <w:sz w:val="24"/>
                <w:szCs w:val="24"/>
                <w:lang w:val="en-GB" w:eastAsia="zh-CN"/>
              </w:rPr>
              <w:t xml:space="preserve"> </w:t>
            </w:r>
            <w:r w:rsidRPr="00DE2333">
              <w:rPr>
                <w:rFonts w:ascii="Times New Roman" w:hAnsi="Times New Roman" w:cs="Times New Roman"/>
                <w:sz w:val="24"/>
                <w:szCs w:val="24"/>
                <w:lang w:val="en-GB" w:eastAsia="zh-CN"/>
              </w:rPr>
              <w:t>(cal</w:t>
            </w:r>
            <w:r w:rsidR="003442F5">
              <w:rPr>
                <w:rFonts w:ascii="Times New Roman" w:hAnsi="Times New Roman" w:cs="Times New Roman"/>
                <w:sz w:val="24"/>
                <w:szCs w:val="24"/>
                <w:lang w:val="en-GB" w:eastAsia="zh-CN"/>
              </w:rPr>
              <w:t xml:space="preserve"> </w:t>
            </w:r>
            <w:r w:rsidRPr="00DE2333">
              <w:rPr>
                <w:rFonts w:ascii="Times New Roman" w:hAnsi="Times New Roman" w:cs="Times New Roman"/>
                <w:sz w:val="24"/>
                <w:szCs w:val="24"/>
                <w:lang w:val="en-GB" w:eastAsia="zh-CN"/>
              </w:rPr>
              <w:t>BC)</w:t>
            </w:r>
          </w:p>
          <w:p w14:paraId="12557AEB" w14:textId="77777777" w:rsidR="005838DB" w:rsidRPr="00DE2333" w:rsidRDefault="005838DB"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2σ (95.4%)</w:t>
            </w:r>
          </w:p>
        </w:tc>
      </w:tr>
      <w:tr w:rsidR="005838DB" w:rsidRPr="00DE2333" w14:paraId="09ADBEF7" w14:textId="77777777" w:rsidTr="00DE125C">
        <w:trPr>
          <w:trHeight w:val="1382"/>
          <w:jc w:val="center"/>
        </w:trPr>
        <w:tc>
          <w:tcPr>
            <w:tcW w:w="1560" w:type="dxa"/>
          </w:tcPr>
          <w:p w14:paraId="50ADC7D8" w14:textId="77777777" w:rsidR="005838DB" w:rsidRPr="00DE2333" w:rsidRDefault="005838DB"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BA191213</w:t>
            </w:r>
          </w:p>
        </w:tc>
        <w:tc>
          <w:tcPr>
            <w:tcW w:w="1696" w:type="dxa"/>
          </w:tcPr>
          <w:p w14:paraId="35D87E5D" w14:textId="144A635C" w:rsidR="005838DB" w:rsidRPr="00DE2333" w:rsidRDefault="005838DB"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H386</w:t>
            </w:r>
            <w:r w:rsidRPr="00DE2333">
              <w:rPr>
                <w:rFonts w:ascii="Times New Roman" w:hAnsi="Times New Roman"/>
                <w:sz w:val="24"/>
                <w:szCs w:val="24"/>
                <w:lang w:val="en-GB" w:eastAsia="zh-CN"/>
              </w:rPr>
              <w:t>①</w:t>
            </w:r>
            <w:r w:rsidR="00227D49" w:rsidRPr="00DE2333">
              <w:rPr>
                <w:rFonts w:ascii="Times New Roman" w:hAnsi="Times New Roman" w:cs="Times New Roman"/>
                <w:sz w:val="24"/>
                <w:szCs w:val="24"/>
                <w:lang w:val="en-GB" w:eastAsia="zh-CN"/>
              </w:rPr>
              <w:t xml:space="preserve"> (</w:t>
            </w:r>
            <w:r w:rsidR="0048347E" w:rsidRPr="00DE2333">
              <w:rPr>
                <w:rFonts w:ascii="Times New Roman" w:hAnsi="Times New Roman" w:cs="Times New Roman"/>
                <w:sz w:val="24"/>
                <w:szCs w:val="24"/>
                <w:lang w:val="en-GB" w:eastAsia="zh-CN"/>
              </w:rPr>
              <w:t>Shang and Zhou Period</w:t>
            </w:r>
            <w:r w:rsidR="00771F9A" w:rsidRPr="00DE2333">
              <w:rPr>
                <w:rFonts w:ascii="Times New Roman" w:hAnsi="Times New Roman" w:cs="Times New Roman"/>
                <w:sz w:val="24"/>
                <w:szCs w:val="24"/>
                <w:lang w:val="en-GB" w:eastAsia="zh-CN"/>
              </w:rPr>
              <w:t>s</w:t>
            </w:r>
            <w:r w:rsidR="00227D49" w:rsidRPr="00DE2333">
              <w:rPr>
                <w:rFonts w:ascii="Times New Roman" w:hAnsi="Times New Roman" w:cs="Times New Roman"/>
                <w:sz w:val="24"/>
                <w:szCs w:val="24"/>
                <w:lang w:val="en-GB" w:eastAsia="zh-CN"/>
              </w:rPr>
              <w:t>)</w:t>
            </w:r>
          </w:p>
        </w:tc>
        <w:tc>
          <w:tcPr>
            <w:tcW w:w="1559" w:type="dxa"/>
          </w:tcPr>
          <w:p w14:paraId="4D7487E8" w14:textId="24104942" w:rsidR="005838DB" w:rsidRPr="00DE2333" w:rsidRDefault="00C53234"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 xml:space="preserve">Cattle </w:t>
            </w:r>
            <w:r w:rsidR="005838DB" w:rsidRPr="00DE2333">
              <w:rPr>
                <w:rFonts w:ascii="Times New Roman" w:hAnsi="Times New Roman" w:cs="Times New Roman"/>
                <w:sz w:val="24"/>
                <w:szCs w:val="24"/>
                <w:lang w:val="en-GB" w:eastAsia="zh-CN"/>
              </w:rPr>
              <w:t xml:space="preserve">metacarpal </w:t>
            </w:r>
          </w:p>
        </w:tc>
        <w:tc>
          <w:tcPr>
            <w:tcW w:w="1417" w:type="dxa"/>
          </w:tcPr>
          <w:p w14:paraId="0A8EAC1F" w14:textId="77777777" w:rsidR="005838DB" w:rsidRPr="00DE2333" w:rsidRDefault="005838DB"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 xml:space="preserve">3565±25 </w:t>
            </w:r>
          </w:p>
        </w:tc>
        <w:tc>
          <w:tcPr>
            <w:tcW w:w="2410" w:type="dxa"/>
          </w:tcPr>
          <w:p w14:paraId="1E6DD6C3" w14:textId="7F4BDDF4" w:rsidR="005838DB" w:rsidRPr="00DE2333" w:rsidRDefault="005838DB"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2014</w:t>
            </w:r>
            <w:r w:rsidR="007869E2" w:rsidRPr="007869E2">
              <w:rPr>
                <w:rFonts w:ascii="Times New Roman" w:hAnsi="Times New Roman" w:cs="Times New Roman"/>
                <w:sz w:val="24"/>
                <w:szCs w:val="24"/>
                <w:lang w:val="en-GB" w:eastAsia="zh-CN"/>
              </w:rPr>
              <w:t>–</w:t>
            </w:r>
            <w:r w:rsidRPr="00DE2333">
              <w:rPr>
                <w:rFonts w:ascii="Times New Roman" w:hAnsi="Times New Roman" w:cs="Times New Roman"/>
                <w:sz w:val="24"/>
                <w:szCs w:val="24"/>
                <w:lang w:val="en-GB" w:eastAsia="zh-CN"/>
              </w:rPr>
              <w:t>1998 (2.7%)</w:t>
            </w:r>
          </w:p>
          <w:p w14:paraId="76D4C4D6" w14:textId="2CEC6060" w:rsidR="005838DB" w:rsidRPr="00DE2333" w:rsidRDefault="005838DB"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1979</w:t>
            </w:r>
            <w:r w:rsidR="007869E2" w:rsidRPr="007869E2">
              <w:rPr>
                <w:rFonts w:ascii="Times New Roman" w:hAnsi="Times New Roman" w:cs="Times New Roman"/>
                <w:sz w:val="24"/>
                <w:szCs w:val="24"/>
                <w:lang w:val="en-GB" w:eastAsia="zh-CN"/>
              </w:rPr>
              <w:t>–</w:t>
            </w:r>
            <w:r w:rsidRPr="00DE2333">
              <w:rPr>
                <w:rFonts w:ascii="Times New Roman" w:hAnsi="Times New Roman" w:cs="Times New Roman"/>
                <w:sz w:val="24"/>
                <w:szCs w:val="24"/>
                <w:lang w:val="en-GB" w:eastAsia="zh-CN"/>
              </w:rPr>
              <w:t>1876 (86.5%)</w:t>
            </w:r>
          </w:p>
          <w:p w14:paraId="5B904951" w14:textId="65DCDC20" w:rsidR="005838DB" w:rsidRPr="00DE2333" w:rsidRDefault="005838DB"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1842</w:t>
            </w:r>
            <w:r w:rsidR="007869E2" w:rsidRPr="007869E2">
              <w:rPr>
                <w:rFonts w:ascii="Times New Roman" w:hAnsi="Times New Roman" w:cs="Times New Roman"/>
                <w:sz w:val="24"/>
                <w:szCs w:val="24"/>
                <w:lang w:val="en-GB" w:eastAsia="zh-CN"/>
              </w:rPr>
              <w:t>–</w:t>
            </w:r>
            <w:r w:rsidRPr="00DE2333">
              <w:rPr>
                <w:rFonts w:ascii="Times New Roman" w:hAnsi="Times New Roman" w:cs="Times New Roman"/>
                <w:sz w:val="24"/>
                <w:szCs w:val="24"/>
                <w:lang w:val="en-GB" w:eastAsia="zh-CN"/>
              </w:rPr>
              <w:t>1820 (3.9%)</w:t>
            </w:r>
          </w:p>
          <w:p w14:paraId="495980C4" w14:textId="41244DFE" w:rsidR="005838DB" w:rsidRPr="00DE2333" w:rsidRDefault="005838DB"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1796</w:t>
            </w:r>
            <w:r w:rsidR="007869E2" w:rsidRPr="007869E2">
              <w:rPr>
                <w:rFonts w:ascii="Times New Roman" w:hAnsi="Times New Roman" w:cs="Times New Roman"/>
                <w:sz w:val="24"/>
                <w:szCs w:val="24"/>
                <w:lang w:val="en-GB" w:eastAsia="zh-CN"/>
              </w:rPr>
              <w:t>–</w:t>
            </w:r>
            <w:r w:rsidRPr="00DE2333">
              <w:rPr>
                <w:rFonts w:ascii="Times New Roman" w:hAnsi="Times New Roman" w:cs="Times New Roman"/>
                <w:sz w:val="24"/>
                <w:szCs w:val="24"/>
                <w:lang w:val="en-GB" w:eastAsia="zh-CN"/>
              </w:rPr>
              <w:t>1781 (2.2%)</w:t>
            </w:r>
          </w:p>
        </w:tc>
      </w:tr>
      <w:tr w:rsidR="004260E0" w:rsidRPr="00DE2333" w14:paraId="1F6376EA" w14:textId="77777777" w:rsidTr="00776577">
        <w:trPr>
          <w:trHeight w:val="1075"/>
          <w:jc w:val="center"/>
        </w:trPr>
        <w:tc>
          <w:tcPr>
            <w:tcW w:w="1560" w:type="dxa"/>
          </w:tcPr>
          <w:p w14:paraId="79F23FDC" w14:textId="634333E0"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BA191216</w:t>
            </w:r>
          </w:p>
        </w:tc>
        <w:tc>
          <w:tcPr>
            <w:tcW w:w="1696" w:type="dxa"/>
          </w:tcPr>
          <w:p w14:paraId="5D88D428" w14:textId="242A1535"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H407 (Warring States to Han Dynasties)</w:t>
            </w:r>
          </w:p>
        </w:tc>
        <w:tc>
          <w:tcPr>
            <w:tcW w:w="1559" w:type="dxa"/>
          </w:tcPr>
          <w:p w14:paraId="653FD879" w14:textId="7D7C5D41"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 xml:space="preserve">Cattle metatarsal </w:t>
            </w:r>
          </w:p>
        </w:tc>
        <w:tc>
          <w:tcPr>
            <w:tcW w:w="1417" w:type="dxa"/>
          </w:tcPr>
          <w:p w14:paraId="5D6080E8" w14:textId="27128000"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3625±25</w:t>
            </w:r>
          </w:p>
        </w:tc>
        <w:tc>
          <w:tcPr>
            <w:tcW w:w="2410" w:type="dxa"/>
          </w:tcPr>
          <w:p w14:paraId="0BC53D5F" w14:textId="38217F4A"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2116</w:t>
            </w:r>
            <w:r w:rsidR="007869E2" w:rsidRPr="007869E2">
              <w:rPr>
                <w:rFonts w:ascii="Times New Roman" w:hAnsi="Times New Roman" w:cs="Times New Roman"/>
                <w:sz w:val="24"/>
                <w:szCs w:val="24"/>
                <w:lang w:val="en-GB"/>
              </w:rPr>
              <w:t>–</w:t>
            </w:r>
            <w:r w:rsidRPr="00DE2333">
              <w:rPr>
                <w:rFonts w:ascii="Times New Roman" w:hAnsi="Times New Roman" w:cs="Times New Roman"/>
                <w:sz w:val="24"/>
                <w:szCs w:val="24"/>
                <w:lang w:val="en-GB"/>
              </w:rPr>
              <w:t xml:space="preserve"> 2098 (3.2%)</w:t>
            </w:r>
          </w:p>
          <w:p w14:paraId="5A3E3426" w14:textId="781D1E82"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2038</w:t>
            </w:r>
            <w:r w:rsidR="007869E2" w:rsidRPr="007869E2">
              <w:rPr>
                <w:rFonts w:ascii="Times New Roman" w:hAnsi="Times New Roman" w:cs="Times New Roman"/>
                <w:sz w:val="24"/>
                <w:szCs w:val="24"/>
                <w:lang w:val="en-GB"/>
              </w:rPr>
              <w:t>–</w:t>
            </w:r>
            <w:r w:rsidRPr="00DE2333">
              <w:rPr>
                <w:rFonts w:ascii="Times New Roman" w:hAnsi="Times New Roman" w:cs="Times New Roman"/>
                <w:sz w:val="24"/>
                <w:szCs w:val="24"/>
                <w:lang w:val="en-GB"/>
              </w:rPr>
              <w:t xml:space="preserve">1911 (92.2%) </w:t>
            </w:r>
          </w:p>
        </w:tc>
      </w:tr>
      <w:tr w:rsidR="004260E0" w:rsidRPr="00DE2333" w14:paraId="1BBA4FC0" w14:textId="77777777" w:rsidTr="00776577">
        <w:trPr>
          <w:trHeight w:val="694"/>
          <w:jc w:val="center"/>
        </w:trPr>
        <w:tc>
          <w:tcPr>
            <w:tcW w:w="1560" w:type="dxa"/>
          </w:tcPr>
          <w:p w14:paraId="50393CBC" w14:textId="50FFA33B"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BA191217</w:t>
            </w:r>
          </w:p>
        </w:tc>
        <w:tc>
          <w:tcPr>
            <w:tcW w:w="1696" w:type="dxa"/>
          </w:tcPr>
          <w:p w14:paraId="3EDBD270" w14:textId="7A25E7BF"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H411 (Shang and Zhou Periods)</w:t>
            </w:r>
          </w:p>
        </w:tc>
        <w:tc>
          <w:tcPr>
            <w:tcW w:w="1559" w:type="dxa"/>
          </w:tcPr>
          <w:p w14:paraId="1224D9DF" w14:textId="1B387802"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 xml:space="preserve">Large cervid metacarpal </w:t>
            </w:r>
          </w:p>
        </w:tc>
        <w:tc>
          <w:tcPr>
            <w:tcW w:w="1417" w:type="dxa"/>
          </w:tcPr>
          <w:p w14:paraId="2AC708EB" w14:textId="6060B4AC"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 xml:space="preserve">3640±25 </w:t>
            </w:r>
          </w:p>
        </w:tc>
        <w:tc>
          <w:tcPr>
            <w:tcW w:w="2410" w:type="dxa"/>
          </w:tcPr>
          <w:p w14:paraId="7900236A" w14:textId="5678D542"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2130</w:t>
            </w:r>
            <w:r w:rsidR="007869E2" w:rsidRPr="007869E2">
              <w:rPr>
                <w:rFonts w:ascii="Times New Roman" w:hAnsi="Times New Roman" w:cs="Times New Roman"/>
                <w:sz w:val="24"/>
                <w:szCs w:val="24"/>
                <w:lang w:val="en-GB"/>
              </w:rPr>
              <w:t>–</w:t>
            </w:r>
            <w:r w:rsidRPr="00DE2333">
              <w:rPr>
                <w:rFonts w:ascii="Times New Roman" w:hAnsi="Times New Roman" w:cs="Times New Roman"/>
                <w:sz w:val="24"/>
                <w:szCs w:val="24"/>
                <w:lang w:val="en-GB"/>
              </w:rPr>
              <w:t>2087 (12.6%)</w:t>
            </w:r>
          </w:p>
          <w:p w14:paraId="30ADEF19" w14:textId="582FA300" w:rsidR="004260E0" w:rsidRPr="00DE2333" w:rsidRDefault="004260E0"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2049</w:t>
            </w:r>
            <w:r w:rsidR="007869E2" w:rsidRPr="007869E2">
              <w:rPr>
                <w:rFonts w:ascii="Times New Roman" w:hAnsi="Times New Roman" w:cs="Times New Roman"/>
                <w:sz w:val="24"/>
                <w:szCs w:val="24"/>
                <w:lang w:val="en-GB"/>
              </w:rPr>
              <w:t>–</w:t>
            </w:r>
            <w:r w:rsidRPr="00DE2333">
              <w:rPr>
                <w:rFonts w:ascii="Times New Roman" w:hAnsi="Times New Roman" w:cs="Times New Roman"/>
                <w:sz w:val="24"/>
                <w:szCs w:val="24"/>
                <w:lang w:val="en-GB"/>
              </w:rPr>
              <w:t>1926 (82.8%)</w:t>
            </w:r>
          </w:p>
        </w:tc>
      </w:tr>
      <w:tr w:rsidR="00E81462" w:rsidRPr="00DE2333" w14:paraId="1459D68A" w14:textId="77777777" w:rsidTr="00776577">
        <w:trPr>
          <w:trHeight w:val="987"/>
          <w:jc w:val="center"/>
        </w:trPr>
        <w:tc>
          <w:tcPr>
            <w:tcW w:w="1560" w:type="dxa"/>
          </w:tcPr>
          <w:p w14:paraId="184A3312" w14:textId="74AB19DD" w:rsidR="00E81462" w:rsidRPr="00DE2333" w:rsidRDefault="00E81462"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BA191218</w:t>
            </w:r>
          </w:p>
        </w:tc>
        <w:tc>
          <w:tcPr>
            <w:tcW w:w="1696" w:type="dxa"/>
          </w:tcPr>
          <w:p w14:paraId="71960896" w14:textId="630C3C54" w:rsidR="00E81462" w:rsidRPr="00DE2333" w:rsidRDefault="00E81462"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hint="eastAsia"/>
                <w:sz w:val="24"/>
                <w:szCs w:val="24"/>
                <w:lang w:val="en-GB"/>
              </w:rPr>
              <w:t>H</w:t>
            </w:r>
            <w:r w:rsidRPr="00DE2333">
              <w:rPr>
                <w:rFonts w:ascii="Times New Roman" w:hAnsi="Times New Roman" w:cs="Times New Roman"/>
                <w:sz w:val="24"/>
                <w:szCs w:val="24"/>
                <w:lang w:val="en-GB"/>
              </w:rPr>
              <w:t>445(Warring States to Han Dynasties)</w:t>
            </w:r>
          </w:p>
        </w:tc>
        <w:tc>
          <w:tcPr>
            <w:tcW w:w="1559" w:type="dxa"/>
          </w:tcPr>
          <w:p w14:paraId="23D45489" w14:textId="677344E5" w:rsidR="00E81462" w:rsidRPr="00DE2333" w:rsidRDefault="00E81462"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Large cervid metacarpal</w:t>
            </w:r>
          </w:p>
        </w:tc>
        <w:tc>
          <w:tcPr>
            <w:tcW w:w="1417" w:type="dxa"/>
          </w:tcPr>
          <w:p w14:paraId="23BBD0EE" w14:textId="5940CD21" w:rsidR="00E81462" w:rsidRPr="00DE2333" w:rsidRDefault="00F30E04"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3585± 25</w:t>
            </w:r>
          </w:p>
        </w:tc>
        <w:tc>
          <w:tcPr>
            <w:tcW w:w="2410" w:type="dxa"/>
          </w:tcPr>
          <w:p w14:paraId="774B0709" w14:textId="6EE24027" w:rsidR="00E81462" w:rsidRPr="00DE2333" w:rsidRDefault="00E81462"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2021-1992 (11.3%) 1984</w:t>
            </w:r>
            <w:r w:rsidR="00606137" w:rsidRPr="007869E2">
              <w:rPr>
                <w:rFonts w:ascii="Times New Roman" w:hAnsi="Times New Roman" w:cs="Times New Roman"/>
                <w:sz w:val="24"/>
                <w:szCs w:val="24"/>
                <w:lang w:val="en-GB" w:eastAsia="zh-CN"/>
              </w:rPr>
              <w:t>–</w:t>
            </w:r>
            <w:r w:rsidRPr="00DE2333">
              <w:rPr>
                <w:rFonts w:ascii="Times New Roman" w:hAnsi="Times New Roman" w:cs="Times New Roman"/>
                <w:sz w:val="24"/>
                <w:szCs w:val="24"/>
                <w:lang w:val="en-GB"/>
              </w:rPr>
              <w:t>1884 (84.1%)</w:t>
            </w:r>
          </w:p>
        </w:tc>
      </w:tr>
      <w:tr w:rsidR="00E81462" w:rsidRPr="00DE2333" w14:paraId="36ED6D70" w14:textId="77777777" w:rsidTr="00446D7C">
        <w:trPr>
          <w:trHeight w:val="704"/>
          <w:jc w:val="center"/>
        </w:trPr>
        <w:tc>
          <w:tcPr>
            <w:tcW w:w="1560" w:type="dxa"/>
          </w:tcPr>
          <w:p w14:paraId="6983C273" w14:textId="1230EB4D" w:rsidR="00776577" w:rsidRPr="00DE2333" w:rsidRDefault="00E81462"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BA191252</w:t>
            </w:r>
          </w:p>
        </w:tc>
        <w:tc>
          <w:tcPr>
            <w:tcW w:w="1696" w:type="dxa"/>
          </w:tcPr>
          <w:p w14:paraId="7EC7A2DF" w14:textId="79E705C5" w:rsidR="00776577" w:rsidRPr="00DE2333" w:rsidRDefault="00E81462"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T3220B</w:t>
            </w:r>
            <w:r w:rsidRPr="00DE2333">
              <w:rPr>
                <w:rFonts w:ascii="Times New Roman" w:hAnsi="Times New Roman" w:cs="Times New Roman" w:hint="eastAsia"/>
                <w:sz w:val="24"/>
                <w:szCs w:val="24"/>
                <w:lang w:val="en-GB"/>
              </w:rPr>
              <w:t>②</w:t>
            </w:r>
            <w:r w:rsidR="001D2066" w:rsidRPr="00DE2333">
              <w:rPr>
                <w:rFonts w:ascii="Times New Roman" w:hAnsi="Times New Roman" w:cs="Times New Roman" w:hint="eastAsia"/>
                <w:sz w:val="24"/>
                <w:szCs w:val="24"/>
                <w:lang w:val="en-GB" w:eastAsia="zh-CN"/>
              </w:rPr>
              <w:t xml:space="preserve"> </w:t>
            </w:r>
            <w:r w:rsidR="001D2066" w:rsidRPr="00DE2333">
              <w:rPr>
                <w:rFonts w:ascii="Times New Roman" w:hAnsi="Times New Roman" w:cs="Times New Roman" w:hint="eastAsia"/>
                <w:sz w:val="24"/>
                <w:szCs w:val="24"/>
                <w:lang w:val="en-GB"/>
              </w:rPr>
              <w:t>(</w:t>
            </w:r>
            <w:r w:rsidR="001D2066" w:rsidRPr="00DE2333">
              <w:rPr>
                <w:rFonts w:ascii="Times New Roman" w:hAnsi="Times New Roman" w:cs="Times New Roman"/>
                <w:sz w:val="24"/>
                <w:szCs w:val="24"/>
                <w:lang w:val="en-GB"/>
              </w:rPr>
              <w:t>later period)</w:t>
            </w:r>
          </w:p>
        </w:tc>
        <w:tc>
          <w:tcPr>
            <w:tcW w:w="1559" w:type="dxa"/>
          </w:tcPr>
          <w:p w14:paraId="4BC030D5" w14:textId="57D8F959" w:rsidR="00776577" w:rsidRPr="00DE2333" w:rsidRDefault="00E81462"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Cattle metacarpal</w:t>
            </w:r>
          </w:p>
        </w:tc>
        <w:tc>
          <w:tcPr>
            <w:tcW w:w="1417" w:type="dxa"/>
          </w:tcPr>
          <w:p w14:paraId="271E43E8" w14:textId="2AF2480D" w:rsidR="00E81462" w:rsidRPr="00DE2333" w:rsidRDefault="00E81462"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3470±20</w:t>
            </w:r>
          </w:p>
        </w:tc>
        <w:tc>
          <w:tcPr>
            <w:tcW w:w="2410" w:type="dxa"/>
          </w:tcPr>
          <w:p w14:paraId="1487C06A" w14:textId="1491B594" w:rsidR="00E81462" w:rsidRPr="00DE2333" w:rsidRDefault="00E81462"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1880</w:t>
            </w:r>
            <w:r w:rsidR="00606137" w:rsidRPr="007869E2">
              <w:rPr>
                <w:rFonts w:ascii="Times New Roman" w:hAnsi="Times New Roman" w:cs="Times New Roman"/>
                <w:sz w:val="24"/>
                <w:szCs w:val="24"/>
                <w:lang w:val="en-GB" w:eastAsia="zh-CN"/>
              </w:rPr>
              <w:t>–</w:t>
            </w:r>
            <w:r w:rsidRPr="00DE2333">
              <w:rPr>
                <w:rFonts w:ascii="Times New Roman" w:hAnsi="Times New Roman" w:cs="Times New Roman"/>
                <w:sz w:val="24"/>
                <w:szCs w:val="24"/>
                <w:lang w:val="en-GB"/>
              </w:rPr>
              <w:t>1740 (91.3%) 1711</w:t>
            </w:r>
            <w:r w:rsidR="00606137" w:rsidRPr="007869E2">
              <w:rPr>
                <w:rFonts w:ascii="Times New Roman" w:hAnsi="Times New Roman" w:cs="Times New Roman"/>
                <w:sz w:val="24"/>
                <w:szCs w:val="24"/>
                <w:lang w:val="en-GB" w:eastAsia="zh-CN"/>
              </w:rPr>
              <w:t>–</w:t>
            </w:r>
            <w:r w:rsidRPr="00DE2333">
              <w:rPr>
                <w:rFonts w:ascii="Times New Roman" w:hAnsi="Times New Roman" w:cs="Times New Roman"/>
                <w:sz w:val="24"/>
                <w:szCs w:val="24"/>
                <w:lang w:val="en-GB"/>
              </w:rPr>
              <w:t>1700 (4.1%)</w:t>
            </w:r>
          </w:p>
        </w:tc>
      </w:tr>
      <w:tr w:rsidR="00D26077" w:rsidRPr="00DE2333" w14:paraId="115B0744" w14:textId="77777777" w:rsidTr="00DE125C">
        <w:trPr>
          <w:trHeight w:val="654"/>
          <w:jc w:val="center"/>
        </w:trPr>
        <w:tc>
          <w:tcPr>
            <w:tcW w:w="1560" w:type="dxa"/>
          </w:tcPr>
          <w:p w14:paraId="115B029C" w14:textId="7C8E403A"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BA191253</w:t>
            </w:r>
          </w:p>
        </w:tc>
        <w:tc>
          <w:tcPr>
            <w:tcW w:w="1696" w:type="dxa"/>
          </w:tcPr>
          <w:p w14:paraId="6B7FDF14" w14:textId="7842E581"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M281 (Warring States to Han Dynasties)</w:t>
            </w:r>
          </w:p>
        </w:tc>
        <w:tc>
          <w:tcPr>
            <w:tcW w:w="1559" w:type="dxa"/>
          </w:tcPr>
          <w:p w14:paraId="239DFC40" w14:textId="2B5892DB"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Large cervid metatarsal</w:t>
            </w:r>
          </w:p>
        </w:tc>
        <w:tc>
          <w:tcPr>
            <w:tcW w:w="1417" w:type="dxa"/>
          </w:tcPr>
          <w:p w14:paraId="7EE2F1FF" w14:textId="6E9579D0"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 xml:space="preserve">3640±20 </w:t>
            </w:r>
          </w:p>
        </w:tc>
        <w:tc>
          <w:tcPr>
            <w:tcW w:w="2410" w:type="dxa"/>
          </w:tcPr>
          <w:p w14:paraId="776F25C8" w14:textId="5FBCF7E4" w:rsidR="00D26077" w:rsidRPr="00DE2333" w:rsidRDefault="00D26077"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2121</w:t>
            </w:r>
            <w:r w:rsidR="007869E2" w:rsidRPr="007869E2">
              <w:rPr>
                <w:rFonts w:ascii="Times New Roman" w:hAnsi="Times New Roman" w:cs="Times New Roman"/>
                <w:sz w:val="24"/>
                <w:szCs w:val="24"/>
                <w:lang w:val="en-GB" w:eastAsia="zh-CN"/>
              </w:rPr>
              <w:t>–</w:t>
            </w:r>
            <w:r w:rsidRPr="00DE2333">
              <w:rPr>
                <w:rFonts w:ascii="Times New Roman" w:hAnsi="Times New Roman" w:cs="Times New Roman"/>
                <w:sz w:val="24"/>
                <w:szCs w:val="24"/>
                <w:lang w:val="en-GB" w:eastAsia="zh-CN"/>
              </w:rPr>
              <w:t>2094 (8.0%)</w:t>
            </w:r>
          </w:p>
          <w:p w14:paraId="636AC02A" w14:textId="71659CEC"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2042</w:t>
            </w:r>
            <w:r w:rsidR="007869E2" w:rsidRPr="007869E2">
              <w:rPr>
                <w:rFonts w:ascii="Times New Roman" w:hAnsi="Times New Roman" w:cs="Times New Roman"/>
                <w:sz w:val="24"/>
                <w:szCs w:val="24"/>
                <w:lang w:val="en-GB" w:eastAsia="zh-CN"/>
              </w:rPr>
              <w:t>–</w:t>
            </w:r>
            <w:r w:rsidRPr="00DE2333">
              <w:rPr>
                <w:rFonts w:ascii="Times New Roman" w:hAnsi="Times New Roman" w:cs="Times New Roman"/>
                <w:sz w:val="24"/>
                <w:szCs w:val="24"/>
                <w:lang w:val="en-GB" w:eastAsia="zh-CN"/>
              </w:rPr>
              <w:t>1942 (87.4%)</w:t>
            </w:r>
          </w:p>
        </w:tc>
      </w:tr>
      <w:tr w:rsidR="00D26077" w:rsidRPr="00DE2333" w14:paraId="4D31EA5B" w14:textId="77777777" w:rsidTr="00DE125C">
        <w:trPr>
          <w:trHeight w:val="355"/>
          <w:jc w:val="center"/>
        </w:trPr>
        <w:tc>
          <w:tcPr>
            <w:tcW w:w="1560" w:type="dxa"/>
          </w:tcPr>
          <w:p w14:paraId="7481A213" w14:textId="77777777"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BETA582107</w:t>
            </w:r>
          </w:p>
        </w:tc>
        <w:tc>
          <w:tcPr>
            <w:tcW w:w="1696" w:type="dxa"/>
          </w:tcPr>
          <w:p w14:paraId="2C33A9E4" w14:textId="77777777"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H692 (Shang and Zhou Periods)</w:t>
            </w:r>
          </w:p>
        </w:tc>
        <w:tc>
          <w:tcPr>
            <w:tcW w:w="1559" w:type="dxa"/>
          </w:tcPr>
          <w:p w14:paraId="55095463" w14:textId="77777777"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 xml:space="preserve">Cattle radius </w:t>
            </w:r>
          </w:p>
        </w:tc>
        <w:tc>
          <w:tcPr>
            <w:tcW w:w="1417" w:type="dxa"/>
          </w:tcPr>
          <w:p w14:paraId="61F73B85" w14:textId="77777777"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 xml:space="preserve">3660±30 </w:t>
            </w:r>
          </w:p>
        </w:tc>
        <w:tc>
          <w:tcPr>
            <w:tcW w:w="2410" w:type="dxa"/>
          </w:tcPr>
          <w:p w14:paraId="64B34A2F" w14:textId="1822A95B"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2137</w:t>
            </w:r>
            <w:r w:rsidR="007869E2" w:rsidRPr="007869E2">
              <w:rPr>
                <w:rFonts w:ascii="Times New Roman" w:hAnsi="Times New Roman" w:cs="Times New Roman"/>
                <w:sz w:val="24"/>
                <w:szCs w:val="24"/>
                <w:lang w:val="en-GB"/>
              </w:rPr>
              <w:t>–</w:t>
            </w:r>
            <w:r w:rsidRPr="00DE2333">
              <w:rPr>
                <w:rFonts w:ascii="Times New Roman" w:hAnsi="Times New Roman" w:cs="Times New Roman"/>
                <w:sz w:val="24"/>
                <w:szCs w:val="24"/>
                <w:lang w:val="en-GB"/>
              </w:rPr>
              <w:t>1948 (95.4%)</w:t>
            </w:r>
          </w:p>
        </w:tc>
      </w:tr>
      <w:tr w:rsidR="00D26077" w:rsidRPr="00DE2333" w14:paraId="2CDE7532" w14:textId="77777777" w:rsidTr="00DE125C">
        <w:trPr>
          <w:trHeight w:val="719"/>
          <w:jc w:val="center"/>
        </w:trPr>
        <w:tc>
          <w:tcPr>
            <w:tcW w:w="1560" w:type="dxa"/>
          </w:tcPr>
          <w:p w14:paraId="7F32AB9E" w14:textId="77777777"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BETA582108</w:t>
            </w:r>
          </w:p>
        </w:tc>
        <w:tc>
          <w:tcPr>
            <w:tcW w:w="1696" w:type="dxa"/>
          </w:tcPr>
          <w:p w14:paraId="42EFFB5A" w14:textId="72CEBA40"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M373 (Warring States to Han Dynasties)</w:t>
            </w:r>
          </w:p>
        </w:tc>
        <w:tc>
          <w:tcPr>
            <w:tcW w:w="1559" w:type="dxa"/>
          </w:tcPr>
          <w:p w14:paraId="0B8A938D" w14:textId="3BD4E75C"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 xml:space="preserve">Cattle metatarsal </w:t>
            </w:r>
          </w:p>
        </w:tc>
        <w:tc>
          <w:tcPr>
            <w:tcW w:w="1417" w:type="dxa"/>
          </w:tcPr>
          <w:p w14:paraId="5E4B3242" w14:textId="77777777" w:rsidR="00D26077" w:rsidRPr="00DE2333" w:rsidRDefault="00D26077"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3660±30</w:t>
            </w:r>
          </w:p>
        </w:tc>
        <w:tc>
          <w:tcPr>
            <w:tcW w:w="2410" w:type="dxa"/>
          </w:tcPr>
          <w:p w14:paraId="05D3E400" w14:textId="7D1EEC30" w:rsidR="00D26077" w:rsidRPr="00DE2333" w:rsidRDefault="00D26077" w:rsidP="00DE2333">
            <w:pPr>
              <w:pStyle w:val="TableParagraph"/>
              <w:spacing w:before="0"/>
              <w:ind w:left="0"/>
              <w:rPr>
                <w:rFonts w:ascii="Times New Roman" w:hAnsi="Times New Roman" w:cs="Times New Roman"/>
                <w:sz w:val="24"/>
                <w:szCs w:val="24"/>
                <w:lang w:val="en-GB" w:eastAsia="zh-CN"/>
              </w:rPr>
            </w:pPr>
            <w:r w:rsidRPr="00DE2333">
              <w:rPr>
                <w:rFonts w:ascii="Times New Roman" w:hAnsi="Times New Roman" w:cs="Times New Roman"/>
                <w:sz w:val="24"/>
                <w:szCs w:val="24"/>
                <w:lang w:val="en-GB" w:eastAsia="zh-CN"/>
              </w:rPr>
              <w:t>2137</w:t>
            </w:r>
            <w:r w:rsidR="007869E2" w:rsidRPr="007869E2">
              <w:rPr>
                <w:rFonts w:ascii="Times New Roman" w:hAnsi="Times New Roman" w:cs="Times New Roman"/>
                <w:sz w:val="24"/>
                <w:szCs w:val="24"/>
                <w:lang w:val="en-GB" w:eastAsia="zh-CN"/>
              </w:rPr>
              <w:t>–</w:t>
            </w:r>
            <w:r w:rsidRPr="00DE2333">
              <w:rPr>
                <w:rFonts w:ascii="Times New Roman" w:hAnsi="Times New Roman" w:cs="Times New Roman"/>
                <w:sz w:val="24"/>
                <w:szCs w:val="24"/>
                <w:lang w:val="en-GB" w:eastAsia="zh-CN"/>
              </w:rPr>
              <w:t>1948 (95.4%)</w:t>
            </w:r>
          </w:p>
        </w:tc>
      </w:tr>
      <w:tr w:rsidR="00D26077" w:rsidRPr="00DE2333" w14:paraId="092DD133" w14:textId="77777777" w:rsidTr="00DE125C">
        <w:trPr>
          <w:trHeight w:val="719"/>
          <w:jc w:val="center"/>
        </w:trPr>
        <w:tc>
          <w:tcPr>
            <w:tcW w:w="1560" w:type="dxa"/>
          </w:tcPr>
          <w:p w14:paraId="75DA00BC" w14:textId="742FC83B"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BETA582112</w:t>
            </w:r>
          </w:p>
        </w:tc>
        <w:tc>
          <w:tcPr>
            <w:tcW w:w="1696" w:type="dxa"/>
          </w:tcPr>
          <w:p w14:paraId="475B1E7D" w14:textId="18C38337"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H436</w:t>
            </w:r>
            <w:r w:rsidRPr="00DE2333">
              <w:rPr>
                <w:rFonts w:ascii="Times New Roman" w:hAnsi="Times New Roman" w:cs="Times New Roman" w:hint="eastAsia"/>
                <w:sz w:val="24"/>
                <w:szCs w:val="24"/>
                <w:lang w:val="en-GB" w:eastAsia="zh-CN"/>
              </w:rPr>
              <w:t>①</w:t>
            </w:r>
            <w:r w:rsidRPr="00DE2333">
              <w:rPr>
                <w:rFonts w:ascii="Times New Roman" w:hAnsi="Times New Roman" w:cs="Times New Roman"/>
                <w:sz w:val="24"/>
                <w:szCs w:val="24"/>
                <w:lang w:val="en-GB"/>
              </w:rPr>
              <w:t xml:space="preserve"> (Shang and Zhou Periods)</w:t>
            </w:r>
          </w:p>
        </w:tc>
        <w:tc>
          <w:tcPr>
            <w:tcW w:w="1559" w:type="dxa"/>
          </w:tcPr>
          <w:p w14:paraId="0DAD745C" w14:textId="695274B7"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Cattle radius</w:t>
            </w:r>
          </w:p>
        </w:tc>
        <w:tc>
          <w:tcPr>
            <w:tcW w:w="1417" w:type="dxa"/>
          </w:tcPr>
          <w:p w14:paraId="5255A3D2" w14:textId="1B547556"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3650±30</w:t>
            </w:r>
          </w:p>
        </w:tc>
        <w:tc>
          <w:tcPr>
            <w:tcW w:w="2410" w:type="dxa"/>
          </w:tcPr>
          <w:p w14:paraId="3A7A842F" w14:textId="16DCD766"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2137</w:t>
            </w:r>
            <w:r w:rsidR="007869E2" w:rsidRPr="007869E2">
              <w:rPr>
                <w:rFonts w:ascii="Times New Roman" w:hAnsi="Times New Roman" w:cs="Times New Roman"/>
                <w:sz w:val="24"/>
                <w:szCs w:val="24"/>
                <w:lang w:val="en-GB"/>
              </w:rPr>
              <w:t>–</w:t>
            </w:r>
            <w:r w:rsidRPr="00DE2333">
              <w:rPr>
                <w:rFonts w:ascii="Times New Roman" w:hAnsi="Times New Roman" w:cs="Times New Roman"/>
                <w:sz w:val="24"/>
                <w:szCs w:val="24"/>
                <w:lang w:val="en-GB"/>
              </w:rPr>
              <w:t>1936 (95.4%)</w:t>
            </w:r>
          </w:p>
        </w:tc>
      </w:tr>
      <w:tr w:rsidR="00D26077" w:rsidRPr="00DE2333" w14:paraId="38CC09D4" w14:textId="77777777" w:rsidTr="00DE125C">
        <w:trPr>
          <w:trHeight w:val="719"/>
          <w:jc w:val="center"/>
        </w:trPr>
        <w:tc>
          <w:tcPr>
            <w:tcW w:w="1560" w:type="dxa"/>
          </w:tcPr>
          <w:p w14:paraId="3DE3A6AF" w14:textId="02043440"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hint="eastAsia"/>
                <w:sz w:val="24"/>
                <w:szCs w:val="24"/>
                <w:lang w:val="en-GB"/>
              </w:rPr>
              <w:t>B</w:t>
            </w:r>
            <w:r w:rsidRPr="00DE2333">
              <w:rPr>
                <w:rFonts w:ascii="Times New Roman" w:hAnsi="Times New Roman" w:cs="Times New Roman"/>
                <w:sz w:val="24"/>
                <w:szCs w:val="24"/>
                <w:lang w:val="en-GB"/>
              </w:rPr>
              <w:t>ETA582113</w:t>
            </w:r>
          </w:p>
        </w:tc>
        <w:tc>
          <w:tcPr>
            <w:tcW w:w="1696" w:type="dxa"/>
          </w:tcPr>
          <w:p w14:paraId="617E5559" w14:textId="2BB4C99C"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hint="eastAsia"/>
                <w:sz w:val="24"/>
                <w:szCs w:val="24"/>
                <w:lang w:val="en-GB"/>
              </w:rPr>
              <w:t>T</w:t>
            </w:r>
            <w:r w:rsidRPr="00DE2333">
              <w:rPr>
                <w:rFonts w:ascii="Times New Roman" w:hAnsi="Times New Roman" w:cs="Times New Roman"/>
                <w:sz w:val="24"/>
                <w:szCs w:val="24"/>
                <w:lang w:val="en-GB"/>
              </w:rPr>
              <w:t>3219A</w:t>
            </w:r>
            <w:r w:rsidRPr="00DE2333">
              <w:rPr>
                <w:rFonts w:hint="eastAsia"/>
                <w:sz w:val="24"/>
                <w:szCs w:val="24"/>
                <w:lang w:val="en-GB"/>
              </w:rPr>
              <w:t>②</w:t>
            </w:r>
            <w:r w:rsidR="001D2066" w:rsidRPr="00DE2333">
              <w:rPr>
                <w:rFonts w:hint="eastAsia"/>
                <w:sz w:val="24"/>
                <w:szCs w:val="24"/>
                <w:lang w:val="en-GB" w:eastAsia="zh-CN"/>
              </w:rPr>
              <w:t xml:space="preserve"> </w:t>
            </w:r>
            <w:r w:rsidRPr="00DE2333">
              <w:rPr>
                <w:rFonts w:ascii="Times New Roman" w:hAnsi="Times New Roman" w:cs="Times New Roman" w:hint="eastAsia"/>
                <w:sz w:val="24"/>
                <w:szCs w:val="24"/>
                <w:lang w:val="en-GB"/>
              </w:rPr>
              <w:t>(</w:t>
            </w:r>
            <w:r w:rsidRPr="00DE2333">
              <w:rPr>
                <w:rFonts w:ascii="Times New Roman" w:hAnsi="Times New Roman" w:cs="Times New Roman"/>
                <w:sz w:val="24"/>
                <w:szCs w:val="24"/>
                <w:lang w:val="en-GB"/>
              </w:rPr>
              <w:t>later period)</w:t>
            </w:r>
          </w:p>
        </w:tc>
        <w:tc>
          <w:tcPr>
            <w:tcW w:w="1559" w:type="dxa"/>
          </w:tcPr>
          <w:p w14:paraId="469D2600" w14:textId="3E4757BA"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Cattle radius</w:t>
            </w:r>
          </w:p>
        </w:tc>
        <w:tc>
          <w:tcPr>
            <w:tcW w:w="1417" w:type="dxa"/>
          </w:tcPr>
          <w:p w14:paraId="15C7B2B5" w14:textId="51FD48DF"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 xml:space="preserve">3600 ± 30 </w:t>
            </w:r>
          </w:p>
        </w:tc>
        <w:tc>
          <w:tcPr>
            <w:tcW w:w="2410" w:type="dxa"/>
          </w:tcPr>
          <w:p w14:paraId="7CE165BB" w14:textId="77DB2E88"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2035–1882 (95.1%)</w:t>
            </w:r>
          </w:p>
          <w:p w14:paraId="291F8207" w14:textId="0237111D" w:rsidR="00D26077" w:rsidRPr="00DE2333" w:rsidRDefault="00BC280F" w:rsidP="00DE2333">
            <w:pPr>
              <w:pStyle w:val="TableParagraph"/>
              <w:spacing w:before="0"/>
              <w:ind w:left="0"/>
              <w:rPr>
                <w:rFonts w:ascii="Times New Roman" w:hAnsi="Times New Roman" w:cs="Times New Roman"/>
                <w:sz w:val="24"/>
                <w:szCs w:val="24"/>
                <w:lang w:val="en-GB"/>
              </w:rPr>
            </w:pPr>
            <w:r>
              <w:rPr>
                <w:rFonts w:ascii="Times New Roman" w:hAnsi="Times New Roman" w:cs="Times New Roman"/>
                <w:sz w:val="24"/>
                <w:szCs w:val="24"/>
                <w:lang w:val="en-GB"/>
              </w:rPr>
              <w:t>18</w:t>
            </w:r>
            <w:r w:rsidR="00D26077" w:rsidRPr="00DE2333">
              <w:rPr>
                <w:rFonts w:ascii="Times New Roman" w:hAnsi="Times New Roman" w:cs="Times New Roman"/>
                <w:sz w:val="24"/>
                <w:szCs w:val="24"/>
                <w:lang w:val="en-GB"/>
              </w:rPr>
              <w:t>35–1831 (0.3%)</w:t>
            </w:r>
          </w:p>
        </w:tc>
      </w:tr>
      <w:tr w:rsidR="00D26077" w:rsidRPr="00DE2333" w14:paraId="033E73B6" w14:textId="77777777" w:rsidTr="00DE125C">
        <w:trPr>
          <w:trHeight w:val="719"/>
          <w:jc w:val="center"/>
        </w:trPr>
        <w:tc>
          <w:tcPr>
            <w:tcW w:w="1560" w:type="dxa"/>
          </w:tcPr>
          <w:p w14:paraId="5B8001C8" w14:textId="73974541"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hint="eastAsia"/>
                <w:sz w:val="24"/>
                <w:szCs w:val="24"/>
                <w:lang w:val="en-GB"/>
              </w:rPr>
              <w:t>B</w:t>
            </w:r>
            <w:r w:rsidRPr="00DE2333">
              <w:rPr>
                <w:rFonts w:ascii="Times New Roman" w:hAnsi="Times New Roman" w:cs="Times New Roman"/>
                <w:sz w:val="24"/>
                <w:szCs w:val="24"/>
                <w:lang w:val="en-GB"/>
              </w:rPr>
              <w:t>ETA582114</w:t>
            </w:r>
          </w:p>
        </w:tc>
        <w:tc>
          <w:tcPr>
            <w:tcW w:w="1696" w:type="dxa"/>
          </w:tcPr>
          <w:p w14:paraId="58D12CF2" w14:textId="5403542D"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hint="eastAsia"/>
                <w:sz w:val="24"/>
                <w:szCs w:val="24"/>
                <w:lang w:val="en-GB"/>
              </w:rPr>
              <w:t>T</w:t>
            </w:r>
            <w:r w:rsidRPr="00DE2333">
              <w:rPr>
                <w:rFonts w:ascii="Times New Roman" w:hAnsi="Times New Roman" w:cs="Times New Roman"/>
                <w:sz w:val="24"/>
                <w:szCs w:val="24"/>
                <w:lang w:val="en-GB"/>
              </w:rPr>
              <w:t>3021B</w:t>
            </w:r>
            <w:r w:rsidRPr="00DE2333">
              <w:rPr>
                <w:rFonts w:ascii="Times New Roman" w:hAnsi="Times New Roman" w:cs="Times New Roman" w:hint="eastAsia"/>
                <w:sz w:val="24"/>
                <w:szCs w:val="24"/>
                <w:lang w:val="en-GB"/>
              </w:rPr>
              <w:t>②</w:t>
            </w:r>
            <w:r w:rsidR="001D2066" w:rsidRPr="00DE2333">
              <w:rPr>
                <w:rFonts w:ascii="Times New Roman" w:hAnsi="Times New Roman" w:cs="Times New Roman" w:hint="eastAsia"/>
                <w:sz w:val="24"/>
                <w:szCs w:val="24"/>
                <w:lang w:val="en-GB" w:eastAsia="zh-CN"/>
              </w:rPr>
              <w:t xml:space="preserve"> </w:t>
            </w:r>
            <w:r w:rsidRPr="00DE2333">
              <w:rPr>
                <w:rFonts w:ascii="Times New Roman" w:hAnsi="Times New Roman" w:cs="Times New Roman" w:hint="eastAsia"/>
                <w:sz w:val="24"/>
                <w:szCs w:val="24"/>
                <w:lang w:val="en-GB"/>
              </w:rPr>
              <w:t>(</w:t>
            </w:r>
            <w:r w:rsidRPr="00DE2333">
              <w:rPr>
                <w:rFonts w:ascii="Times New Roman" w:hAnsi="Times New Roman" w:cs="Times New Roman"/>
                <w:sz w:val="24"/>
                <w:szCs w:val="24"/>
                <w:lang w:val="en-GB"/>
              </w:rPr>
              <w:t>later period)</w:t>
            </w:r>
          </w:p>
        </w:tc>
        <w:tc>
          <w:tcPr>
            <w:tcW w:w="1559" w:type="dxa"/>
          </w:tcPr>
          <w:p w14:paraId="6BB63134" w14:textId="5C7CF871"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eastAsia="zh-CN"/>
              </w:rPr>
              <w:t>L</w:t>
            </w:r>
            <w:r w:rsidRPr="00DE2333">
              <w:rPr>
                <w:rFonts w:ascii="Times New Roman" w:hAnsi="Times New Roman" w:cs="Times New Roman" w:hint="eastAsia"/>
                <w:sz w:val="24"/>
                <w:szCs w:val="24"/>
                <w:lang w:val="en-GB" w:eastAsia="zh-CN"/>
              </w:rPr>
              <w:t>arge</w:t>
            </w:r>
            <w:r w:rsidR="00DE125C" w:rsidRPr="00DE2333">
              <w:rPr>
                <w:rFonts w:ascii="Times New Roman" w:hAnsi="Times New Roman" w:cs="Times New Roman"/>
                <w:sz w:val="24"/>
                <w:szCs w:val="24"/>
                <w:lang w:val="en-GB" w:eastAsia="zh-CN"/>
              </w:rPr>
              <w:t xml:space="preserve"> Felidae</w:t>
            </w:r>
            <w:r w:rsidRPr="00DE2333">
              <w:rPr>
                <w:rFonts w:ascii="Times New Roman" w:hAnsi="Times New Roman" w:cs="Times New Roman" w:hint="eastAsia"/>
                <w:sz w:val="24"/>
                <w:szCs w:val="24"/>
                <w:lang w:val="en-GB" w:eastAsia="zh-CN"/>
              </w:rPr>
              <w:t xml:space="preserve"> femur</w:t>
            </w:r>
          </w:p>
        </w:tc>
        <w:tc>
          <w:tcPr>
            <w:tcW w:w="1417" w:type="dxa"/>
          </w:tcPr>
          <w:p w14:paraId="478A8A4E" w14:textId="6877F19D"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3640 ± 30</w:t>
            </w:r>
          </w:p>
        </w:tc>
        <w:tc>
          <w:tcPr>
            <w:tcW w:w="2410" w:type="dxa"/>
          </w:tcPr>
          <w:p w14:paraId="5E76B5C5" w14:textId="5747DE12"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 xml:space="preserve">2059–1919 (76.4%) </w:t>
            </w:r>
          </w:p>
          <w:p w14:paraId="0B283E28" w14:textId="7B1F4DB9"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2135</w:t>
            </w:r>
            <w:r w:rsidR="00606137" w:rsidRPr="007869E2">
              <w:rPr>
                <w:rFonts w:ascii="Times New Roman" w:hAnsi="Times New Roman" w:cs="Times New Roman"/>
                <w:sz w:val="24"/>
                <w:szCs w:val="24"/>
                <w:lang w:val="en-GB" w:eastAsia="zh-CN"/>
              </w:rPr>
              <w:t>–</w:t>
            </w:r>
            <w:r w:rsidRPr="00DE2333">
              <w:rPr>
                <w:rFonts w:ascii="Times New Roman" w:hAnsi="Times New Roman" w:cs="Times New Roman"/>
                <w:sz w:val="24"/>
                <w:szCs w:val="24"/>
                <w:lang w:val="en-GB"/>
              </w:rPr>
              <w:t>2082 (18%)</w:t>
            </w:r>
          </w:p>
          <w:p w14:paraId="28E8BA43" w14:textId="3F48B234"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1909–1900 (1%)</w:t>
            </w:r>
          </w:p>
        </w:tc>
      </w:tr>
      <w:tr w:rsidR="00D26077" w:rsidRPr="00DE2333" w14:paraId="79B689DB" w14:textId="77777777" w:rsidTr="00DE125C">
        <w:trPr>
          <w:trHeight w:val="719"/>
          <w:jc w:val="center"/>
        </w:trPr>
        <w:tc>
          <w:tcPr>
            <w:tcW w:w="1560" w:type="dxa"/>
          </w:tcPr>
          <w:p w14:paraId="459B0D48" w14:textId="00A3D166"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BETA582115</w:t>
            </w:r>
          </w:p>
        </w:tc>
        <w:tc>
          <w:tcPr>
            <w:tcW w:w="1696" w:type="dxa"/>
          </w:tcPr>
          <w:p w14:paraId="68594C22" w14:textId="27A4DCF2"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M387 (Warring States to Han Dynasties)</w:t>
            </w:r>
          </w:p>
        </w:tc>
        <w:tc>
          <w:tcPr>
            <w:tcW w:w="1559" w:type="dxa"/>
          </w:tcPr>
          <w:p w14:paraId="44CAB168" w14:textId="7ABCEDCE"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Large cervid metatarsal</w:t>
            </w:r>
          </w:p>
        </w:tc>
        <w:tc>
          <w:tcPr>
            <w:tcW w:w="1417" w:type="dxa"/>
          </w:tcPr>
          <w:p w14:paraId="2F04C2B1" w14:textId="3CFBDE87"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3670±30</w:t>
            </w:r>
          </w:p>
        </w:tc>
        <w:tc>
          <w:tcPr>
            <w:tcW w:w="2410" w:type="dxa"/>
          </w:tcPr>
          <w:p w14:paraId="64ADC6F5" w14:textId="04859A8E" w:rsidR="00D26077" w:rsidRPr="00DE2333" w:rsidRDefault="00D26077" w:rsidP="00DE2333">
            <w:pPr>
              <w:pStyle w:val="TableParagraph"/>
              <w:spacing w:before="0"/>
              <w:ind w:left="0"/>
              <w:rPr>
                <w:rFonts w:ascii="Times New Roman" w:hAnsi="Times New Roman" w:cs="Times New Roman"/>
                <w:sz w:val="24"/>
                <w:szCs w:val="24"/>
                <w:lang w:val="en-GB"/>
              </w:rPr>
            </w:pPr>
            <w:r w:rsidRPr="00DE2333">
              <w:rPr>
                <w:rFonts w:ascii="Times New Roman" w:hAnsi="Times New Roman" w:cs="Times New Roman"/>
                <w:sz w:val="24"/>
                <w:szCs w:val="24"/>
                <w:lang w:val="en-GB"/>
              </w:rPr>
              <w:t>2141</w:t>
            </w:r>
            <w:r w:rsidR="007869E2" w:rsidRPr="007869E2">
              <w:rPr>
                <w:rFonts w:ascii="Times New Roman" w:hAnsi="Times New Roman" w:cs="Times New Roman"/>
                <w:sz w:val="24"/>
                <w:szCs w:val="24"/>
                <w:lang w:val="en-GB"/>
              </w:rPr>
              <w:t>–</w:t>
            </w:r>
            <w:r w:rsidRPr="00DE2333">
              <w:rPr>
                <w:rFonts w:ascii="Times New Roman" w:hAnsi="Times New Roman" w:cs="Times New Roman"/>
                <w:sz w:val="24"/>
                <w:szCs w:val="24"/>
                <w:lang w:val="en-GB"/>
              </w:rPr>
              <w:t>1951 (95.4%)</w:t>
            </w:r>
          </w:p>
        </w:tc>
      </w:tr>
    </w:tbl>
    <w:p w14:paraId="2D5F26C4" w14:textId="51A0C158" w:rsidR="009725FC" w:rsidRPr="00DE2333" w:rsidRDefault="009725FC" w:rsidP="00DE2333">
      <w:pPr>
        <w:widowControl/>
        <w:jc w:val="left"/>
        <w:rPr>
          <w:rFonts w:ascii="Times New Roman" w:hAnsi="Times New Roman" w:cs="Times New Roman"/>
          <w:sz w:val="24"/>
          <w:szCs w:val="24"/>
        </w:rPr>
      </w:pPr>
      <w:bookmarkStart w:id="16" w:name="_Ref126675956"/>
      <w:bookmarkStart w:id="17" w:name="_Ref89858652"/>
    </w:p>
    <w:p w14:paraId="1F261EA5" w14:textId="77777777" w:rsidR="00776577" w:rsidRPr="00DE2333" w:rsidRDefault="00776577" w:rsidP="00DE2333">
      <w:pPr>
        <w:widowControl/>
        <w:jc w:val="left"/>
        <w:rPr>
          <w:rFonts w:ascii="Times New Roman" w:hAnsi="Times New Roman" w:cs="Times New Roman"/>
          <w:sz w:val="24"/>
          <w:szCs w:val="24"/>
        </w:rPr>
      </w:pPr>
    </w:p>
    <w:p w14:paraId="30F87FAF" w14:textId="77777777" w:rsidR="00DE2333" w:rsidRDefault="00DE2333" w:rsidP="00DE2333">
      <w:pPr>
        <w:spacing w:line="360" w:lineRule="auto"/>
        <w:jc w:val="left"/>
        <w:rPr>
          <w:rFonts w:ascii="Times New Roman" w:hAnsi="Times New Roman" w:cs="Times New Roman"/>
          <w:sz w:val="24"/>
          <w:szCs w:val="24"/>
        </w:rPr>
      </w:pPr>
    </w:p>
    <w:p w14:paraId="4F5FB7FC" w14:textId="77777777" w:rsidR="00DE2333" w:rsidRDefault="00DE2333" w:rsidP="00DE2333">
      <w:pPr>
        <w:spacing w:line="360" w:lineRule="auto"/>
        <w:jc w:val="left"/>
        <w:rPr>
          <w:rFonts w:ascii="Times New Roman" w:hAnsi="Times New Roman" w:cs="Times New Roman"/>
          <w:sz w:val="24"/>
          <w:szCs w:val="24"/>
        </w:rPr>
      </w:pPr>
    </w:p>
    <w:p w14:paraId="2AED26F9" w14:textId="1F50904C" w:rsidR="00615DB1" w:rsidRPr="00DE2333" w:rsidRDefault="00615DB1" w:rsidP="00DE2333">
      <w:pPr>
        <w:jc w:val="left"/>
        <w:rPr>
          <w:rFonts w:ascii="Times New Roman" w:hAnsi="Times New Roman" w:cs="Times New Roman"/>
          <w:b/>
          <w:bCs/>
          <w:sz w:val="24"/>
          <w:szCs w:val="24"/>
        </w:rPr>
      </w:pPr>
      <w:r w:rsidRPr="00DE2333">
        <w:rPr>
          <w:rFonts w:ascii="Times New Roman" w:hAnsi="Times New Roman" w:cs="Times New Roman"/>
          <w:b/>
          <w:bCs/>
          <w:sz w:val="24"/>
          <w:szCs w:val="24"/>
        </w:rPr>
        <w:lastRenderedPageBreak/>
        <w:t>Table S2</w:t>
      </w:r>
      <w:bookmarkEnd w:id="16"/>
      <w:r w:rsidRPr="00DE2333">
        <w:rPr>
          <w:rFonts w:ascii="Times New Roman" w:hAnsi="Times New Roman" w:cs="Times New Roman"/>
          <w:b/>
          <w:bCs/>
          <w:sz w:val="24"/>
          <w:szCs w:val="24"/>
        </w:rPr>
        <w:t xml:space="preserve">. </w:t>
      </w:r>
      <w:r w:rsidR="001339B1" w:rsidRPr="00DE2333">
        <w:rPr>
          <w:rFonts w:ascii="Times New Roman" w:hAnsi="Times New Roman" w:cs="Times New Roman"/>
          <w:b/>
          <w:bCs/>
          <w:sz w:val="24"/>
          <w:szCs w:val="24"/>
        </w:rPr>
        <w:t>AMS R</w:t>
      </w:r>
      <w:r w:rsidRPr="00DE2333">
        <w:rPr>
          <w:rFonts w:ascii="Times New Roman" w:hAnsi="Times New Roman" w:cs="Times New Roman"/>
          <w:b/>
          <w:bCs/>
          <w:sz w:val="24"/>
          <w:szCs w:val="24"/>
        </w:rPr>
        <w:t>adiocarbon dates o</w:t>
      </w:r>
      <w:r w:rsidR="00606137">
        <w:rPr>
          <w:rFonts w:ascii="Times New Roman" w:hAnsi="Times New Roman" w:cs="Times New Roman"/>
          <w:b/>
          <w:bCs/>
          <w:sz w:val="24"/>
          <w:szCs w:val="24"/>
        </w:rPr>
        <w:t>n</w:t>
      </w:r>
      <w:r w:rsidRPr="00DE2333">
        <w:rPr>
          <w:rFonts w:ascii="Times New Roman" w:hAnsi="Times New Roman" w:cs="Times New Roman"/>
          <w:b/>
          <w:bCs/>
          <w:sz w:val="24"/>
          <w:szCs w:val="24"/>
        </w:rPr>
        <w:t xml:space="preserve"> </w:t>
      </w:r>
      <w:r w:rsidR="006864EC" w:rsidRPr="00DE2333">
        <w:rPr>
          <w:rFonts w:ascii="Times New Roman" w:hAnsi="Times New Roman" w:cs="Times New Roman"/>
          <w:b/>
          <w:bCs/>
          <w:sz w:val="24"/>
          <w:szCs w:val="24"/>
        </w:rPr>
        <w:t>Bronze Age style</w:t>
      </w:r>
      <w:r w:rsidR="00606137">
        <w:rPr>
          <w:rFonts w:ascii="Times New Roman" w:hAnsi="Times New Roman" w:cs="Times New Roman"/>
          <w:b/>
          <w:bCs/>
          <w:sz w:val="24"/>
          <w:szCs w:val="24"/>
        </w:rPr>
        <w:t xml:space="preserve"> </w:t>
      </w:r>
      <w:r w:rsidR="00606137" w:rsidRPr="00DE2333">
        <w:rPr>
          <w:rFonts w:ascii="Times New Roman" w:hAnsi="Times New Roman" w:cs="Times New Roman"/>
          <w:b/>
          <w:bCs/>
          <w:sz w:val="24"/>
          <w:szCs w:val="24"/>
        </w:rPr>
        <w:t>worked bones</w:t>
      </w:r>
      <w:r w:rsidR="00606137">
        <w:rPr>
          <w:rFonts w:ascii="Times New Roman" w:hAnsi="Times New Roman" w:cs="Times New Roman"/>
          <w:b/>
          <w:bCs/>
          <w:sz w:val="24"/>
          <w:szCs w:val="24"/>
        </w:rPr>
        <w:t xml:space="preserve"> from</w:t>
      </w:r>
      <w:r w:rsidR="006864EC" w:rsidRPr="00DE2333">
        <w:rPr>
          <w:rFonts w:ascii="Times New Roman" w:hAnsi="Times New Roman" w:cs="Times New Roman"/>
          <w:b/>
          <w:bCs/>
          <w:sz w:val="24"/>
          <w:szCs w:val="24"/>
        </w:rPr>
        <w:t xml:space="preserve"> Bronze Age</w:t>
      </w:r>
      <w:r w:rsidR="005A71AC" w:rsidRPr="00DE2333">
        <w:rPr>
          <w:rFonts w:ascii="Times New Roman" w:hAnsi="Times New Roman" w:cs="Times New Roman"/>
          <w:b/>
          <w:bCs/>
          <w:sz w:val="24"/>
          <w:szCs w:val="24"/>
        </w:rPr>
        <w:t xml:space="preserve"> or later</w:t>
      </w:r>
      <w:r w:rsidR="006864EC" w:rsidRPr="00DE2333">
        <w:rPr>
          <w:rFonts w:ascii="Times New Roman" w:hAnsi="Times New Roman" w:cs="Times New Roman"/>
          <w:b/>
          <w:bCs/>
          <w:sz w:val="24"/>
          <w:szCs w:val="24"/>
        </w:rPr>
        <w:t xml:space="preserve"> context</w:t>
      </w:r>
      <w:r w:rsidR="005A71AC" w:rsidRPr="00DE2333">
        <w:rPr>
          <w:rFonts w:ascii="Times New Roman" w:hAnsi="Times New Roman" w:cs="Times New Roman"/>
          <w:b/>
          <w:bCs/>
          <w:sz w:val="24"/>
          <w:szCs w:val="24"/>
        </w:rPr>
        <w:t>s</w:t>
      </w:r>
      <w:r w:rsidR="006864EC" w:rsidRPr="00DE2333">
        <w:rPr>
          <w:rFonts w:ascii="Times New Roman" w:hAnsi="Times New Roman" w:cs="Times New Roman"/>
          <w:b/>
          <w:bCs/>
          <w:sz w:val="24"/>
          <w:szCs w:val="24"/>
        </w:rPr>
        <w:t xml:space="preserve"> </w:t>
      </w:r>
      <w:r w:rsidR="001D2066" w:rsidRPr="00DE2333">
        <w:rPr>
          <w:rFonts w:ascii="Times New Roman" w:hAnsi="Times New Roman" w:cs="Times New Roman" w:hint="eastAsia"/>
          <w:b/>
          <w:bCs/>
          <w:sz w:val="24"/>
          <w:szCs w:val="24"/>
        </w:rPr>
        <w:t>at</w:t>
      </w:r>
      <w:r w:rsidR="006864EC" w:rsidRPr="00DE2333">
        <w:rPr>
          <w:rFonts w:ascii="Times New Roman" w:hAnsi="Times New Roman" w:cs="Times New Roman"/>
          <w:b/>
          <w:bCs/>
          <w:sz w:val="24"/>
          <w:szCs w:val="24"/>
        </w:rPr>
        <w:t xml:space="preserve"> </w:t>
      </w:r>
      <w:r w:rsidRPr="00DE2333">
        <w:rPr>
          <w:rFonts w:ascii="Times New Roman" w:hAnsi="Times New Roman" w:cs="Times New Roman"/>
          <w:b/>
          <w:bCs/>
          <w:sz w:val="24"/>
          <w:szCs w:val="24"/>
        </w:rPr>
        <w:t>Pingliangtai</w:t>
      </w:r>
      <w:r w:rsidR="006864EC" w:rsidRPr="00DE2333">
        <w:rPr>
          <w:rFonts w:ascii="Times New Roman" w:hAnsi="Times New Roman" w:cs="Times New Roman"/>
          <w:b/>
          <w:bCs/>
          <w:sz w:val="24"/>
          <w:szCs w:val="24"/>
        </w:rPr>
        <w:t xml:space="preserve"> site</w:t>
      </w:r>
      <w:r w:rsidR="00DE2333" w:rsidRPr="00DE2333">
        <w:rPr>
          <w:rFonts w:ascii="Times New Roman" w:hAnsi="Times New Roman" w:cs="Times New Roman"/>
          <w:b/>
          <w:bCs/>
          <w:sz w:val="24"/>
          <w:szCs w:val="24"/>
        </w:rPr>
        <w:t>.</w:t>
      </w:r>
      <w:r w:rsidRPr="00DE2333">
        <w:rPr>
          <w:rFonts w:ascii="Times New Roman" w:hAnsi="Times New Roman" w:cs="Times New Roman"/>
          <w:b/>
          <w:bCs/>
          <w:sz w:val="24"/>
          <w:szCs w:val="24"/>
        </w:rPr>
        <w:t xml:space="preserve"> </w:t>
      </w:r>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7"/>
        <w:gridCol w:w="1417"/>
        <w:gridCol w:w="1558"/>
        <w:gridCol w:w="2409"/>
      </w:tblGrid>
      <w:tr w:rsidR="00615DB1" w:rsidRPr="00DE2333" w14:paraId="586C2F57" w14:textId="77777777" w:rsidTr="004E047C">
        <w:trPr>
          <w:trHeight w:val="624"/>
          <w:jc w:val="center"/>
        </w:trPr>
        <w:tc>
          <w:tcPr>
            <w:tcW w:w="1559" w:type="dxa"/>
            <w:tcBorders>
              <w:top w:val="single" w:sz="4" w:space="0" w:color="000000"/>
              <w:left w:val="single" w:sz="4" w:space="0" w:color="000000"/>
              <w:bottom w:val="single" w:sz="4" w:space="0" w:color="000000"/>
              <w:right w:val="single" w:sz="4" w:space="0" w:color="000000"/>
            </w:tcBorders>
            <w:hideMark/>
          </w:tcPr>
          <w:p w14:paraId="66FCEEB4" w14:textId="57D22A35" w:rsidR="00615DB1" w:rsidRPr="00DE2333" w:rsidRDefault="00615DB1" w:rsidP="00DE2333">
            <w:pPr>
              <w:jc w:val="left"/>
              <w:rPr>
                <w:rFonts w:ascii="Times New Roman" w:hAnsi="Times New Roman" w:cs="Times New Roman"/>
                <w:sz w:val="24"/>
                <w:szCs w:val="24"/>
              </w:rPr>
            </w:pPr>
            <w:r w:rsidRPr="00DE2333">
              <w:rPr>
                <w:rFonts w:ascii="Times New Roman" w:hAnsi="Times New Roman" w:cs="Times New Roman"/>
                <w:sz w:val="24"/>
                <w:szCs w:val="24"/>
              </w:rPr>
              <w:t>Lab</w:t>
            </w:r>
            <w:r w:rsidR="00270B07" w:rsidRPr="00DE2333">
              <w:rPr>
                <w:rFonts w:ascii="Times New Roman" w:hAnsi="Times New Roman" w:cs="Times New Roman"/>
                <w:sz w:val="24"/>
                <w:szCs w:val="24"/>
              </w:rPr>
              <w:t xml:space="preserve"> N</w:t>
            </w:r>
            <w:r w:rsidRPr="00DE2333">
              <w:rPr>
                <w:rFonts w:ascii="Times New Roman" w:hAnsi="Times New Roman" w:cs="Times New Roman"/>
                <w:sz w:val="24"/>
                <w:szCs w:val="24"/>
              </w:rPr>
              <w:t>o.</w:t>
            </w:r>
          </w:p>
        </w:tc>
        <w:tc>
          <w:tcPr>
            <w:tcW w:w="1697" w:type="dxa"/>
            <w:tcBorders>
              <w:top w:val="single" w:sz="4" w:space="0" w:color="000000"/>
              <w:left w:val="single" w:sz="4" w:space="0" w:color="000000"/>
              <w:bottom w:val="single" w:sz="4" w:space="0" w:color="000000"/>
              <w:right w:val="single" w:sz="4" w:space="0" w:color="000000"/>
            </w:tcBorders>
            <w:hideMark/>
          </w:tcPr>
          <w:p w14:paraId="105E5DD7" w14:textId="3E252E95" w:rsidR="00615DB1" w:rsidRPr="00DE2333" w:rsidRDefault="006F3F6B" w:rsidP="00DE2333">
            <w:pPr>
              <w:jc w:val="left"/>
              <w:rPr>
                <w:rFonts w:ascii="Times New Roman" w:hAnsi="Times New Roman" w:cs="Times New Roman"/>
                <w:sz w:val="24"/>
                <w:szCs w:val="24"/>
              </w:rPr>
            </w:pPr>
            <w:r w:rsidRPr="00DE2333">
              <w:rPr>
                <w:rFonts w:ascii="Times New Roman" w:hAnsi="Times New Roman" w:cs="Times New Roman"/>
                <w:sz w:val="24"/>
                <w:szCs w:val="24"/>
              </w:rPr>
              <w:t>Archaeological context</w:t>
            </w:r>
          </w:p>
        </w:tc>
        <w:tc>
          <w:tcPr>
            <w:tcW w:w="1417" w:type="dxa"/>
            <w:tcBorders>
              <w:top w:val="single" w:sz="4" w:space="0" w:color="000000"/>
              <w:left w:val="single" w:sz="4" w:space="0" w:color="000000"/>
              <w:bottom w:val="single" w:sz="4" w:space="0" w:color="000000"/>
              <w:right w:val="single" w:sz="4" w:space="0" w:color="000000"/>
            </w:tcBorders>
            <w:hideMark/>
          </w:tcPr>
          <w:p w14:paraId="0F42AA8B" w14:textId="6AF3300B" w:rsidR="00615DB1" w:rsidRPr="00DE2333" w:rsidRDefault="00606137" w:rsidP="00DE2333">
            <w:pPr>
              <w:jc w:val="left"/>
              <w:rPr>
                <w:rFonts w:ascii="Times New Roman" w:hAnsi="Times New Roman" w:cs="Times New Roman"/>
                <w:sz w:val="24"/>
                <w:szCs w:val="24"/>
              </w:rPr>
            </w:pPr>
            <w:r>
              <w:rPr>
                <w:rFonts w:ascii="Times New Roman" w:hAnsi="Times New Roman" w:cs="Times New Roman"/>
                <w:sz w:val="24"/>
                <w:szCs w:val="24"/>
              </w:rPr>
              <w:t>Sample</w:t>
            </w:r>
            <w:r w:rsidRPr="00DE2333">
              <w:rPr>
                <w:rFonts w:ascii="Times New Roman" w:hAnsi="Times New Roman" w:cs="Times New Roman"/>
                <w:sz w:val="24"/>
                <w:szCs w:val="24"/>
              </w:rPr>
              <w:t xml:space="preserve"> </w:t>
            </w:r>
            <w:r w:rsidR="00615DB1" w:rsidRPr="00DE2333">
              <w:rPr>
                <w:rFonts w:ascii="Times New Roman" w:hAnsi="Times New Roman" w:cs="Times New Roman"/>
                <w:sz w:val="24"/>
                <w:szCs w:val="24"/>
              </w:rPr>
              <w:t>material</w:t>
            </w:r>
          </w:p>
        </w:tc>
        <w:tc>
          <w:tcPr>
            <w:tcW w:w="1558" w:type="dxa"/>
            <w:tcBorders>
              <w:top w:val="single" w:sz="4" w:space="0" w:color="000000"/>
              <w:left w:val="single" w:sz="4" w:space="0" w:color="000000"/>
              <w:bottom w:val="single" w:sz="4" w:space="0" w:color="000000"/>
              <w:right w:val="single" w:sz="4" w:space="0" w:color="000000"/>
            </w:tcBorders>
            <w:hideMark/>
          </w:tcPr>
          <w:p w14:paraId="0B955B22" w14:textId="0E86FB61" w:rsidR="00615DB1" w:rsidRPr="00DE2333" w:rsidRDefault="00615DB1" w:rsidP="00DE2333">
            <w:pPr>
              <w:jc w:val="left"/>
              <w:rPr>
                <w:rFonts w:ascii="Times New Roman" w:hAnsi="Times New Roman" w:cs="Times New Roman"/>
                <w:sz w:val="24"/>
                <w:szCs w:val="24"/>
              </w:rPr>
            </w:pPr>
            <w:r w:rsidRPr="00DE2333">
              <w:rPr>
                <w:rFonts w:ascii="Times New Roman" w:hAnsi="Times New Roman" w:cs="Times New Roman"/>
                <w:sz w:val="24"/>
                <w:szCs w:val="24"/>
              </w:rPr>
              <w:t xml:space="preserve">Radiocarbon </w:t>
            </w:r>
            <w:r w:rsidR="003670A1">
              <w:rPr>
                <w:rFonts w:ascii="Times New Roman" w:hAnsi="Times New Roman" w:cs="Times New Roman"/>
                <w:sz w:val="24"/>
                <w:szCs w:val="24"/>
              </w:rPr>
              <w:t>a</w:t>
            </w:r>
            <w:r w:rsidRPr="00DE2333">
              <w:rPr>
                <w:rFonts w:ascii="Times New Roman" w:hAnsi="Times New Roman" w:cs="Times New Roman"/>
                <w:sz w:val="24"/>
                <w:szCs w:val="24"/>
              </w:rPr>
              <w:t>ge (BP)</w:t>
            </w:r>
          </w:p>
        </w:tc>
        <w:tc>
          <w:tcPr>
            <w:tcW w:w="2409" w:type="dxa"/>
            <w:tcBorders>
              <w:top w:val="single" w:sz="4" w:space="0" w:color="000000"/>
              <w:left w:val="single" w:sz="4" w:space="0" w:color="000000"/>
              <w:bottom w:val="single" w:sz="4" w:space="0" w:color="000000"/>
              <w:right w:val="single" w:sz="4" w:space="0" w:color="000000"/>
            </w:tcBorders>
            <w:hideMark/>
          </w:tcPr>
          <w:p w14:paraId="7BD5E983" w14:textId="2024389D" w:rsidR="00615DB1" w:rsidRPr="00DE2333" w:rsidRDefault="00615DB1" w:rsidP="00DE2333">
            <w:pPr>
              <w:jc w:val="left"/>
              <w:rPr>
                <w:rFonts w:ascii="Times New Roman" w:hAnsi="Times New Roman" w:cs="Times New Roman"/>
                <w:sz w:val="24"/>
                <w:szCs w:val="24"/>
              </w:rPr>
            </w:pPr>
            <w:r w:rsidRPr="00DE2333">
              <w:rPr>
                <w:rFonts w:ascii="Times New Roman" w:hAnsi="Times New Roman" w:cs="Times New Roman"/>
                <w:sz w:val="24"/>
                <w:szCs w:val="24"/>
              </w:rPr>
              <w:t xml:space="preserve">Calibrated </w:t>
            </w:r>
            <w:r w:rsidR="003402E7">
              <w:rPr>
                <w:rFonts w:ascii="Times New Roman" w:hAnsi="Times New Roman" w:cs="Times New Roman"/>
                <w:sz w:val="24"/>
                <w:szCs w:val="24"/>
              </w:rPr>
              <w:t>a</w:t>
            </w:r>
            <w:r w:rsidRPr="00DE2333">
              <w:rPr>
                <w:rFonts w:ascii="Times New Roman" w:hAnsi="Times New Roman" w:cs="Times New Roman"/>
                <w:sz w:val="24"/>
                <w:szCs w:val="24"/>
              </w:rPr>
              <w:t>ge (cal BC) 2σ (95.4%)</w:t>
            </w:r>
          </w:p>
        </w:tc>
      </w:tr>
      <w:tr w:rsidR="00E81462" w:rsidRPr="00DE2333" w14:paraId="60D598F5" w14:textId="77777777" w:rsidTr="004E047C">
        <w:trPr>
          <w:trHeight w:val="624"/>
          <w:jc w:val="center"/>
        </w:trPr>
        <w:tc>
          <w:tcPr>
            <w:tcW w:w="1559" w:type="dxa"/>
            <w:tcBorders>
              <w:top w:val="single" w:sz="4" w:space="0" w:color="000000"/>
              <w:left w:val="single" w:sz="4" w:space="0" w:color="000000"/>
              <w:bottom w:val="single" w:sz="4" w:space="0" w:color="000000"/>
              <w:right w:val="single" w:sz="4" w:space="0" w:color="000000"/>
            </w:tcBorders>
          </w:tcPr>
          <w:p w14:paraId="6BCE78E5" w14:textId="3755170A"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BA191251</w:t>
            </w:r>
          </w:p>
        </w:tc>
        <w:tc>
          <w:tcPr>
            <w:tcW w:w="1697" w:type="dxa"/>
            <w:tcBorders>
              <w:top w:val="single" w:sz="4" w:space="0" w:color="000000"/>
              <w:left w:val="single" w:sz="4" w:space="0" w:color="000000"/>
              <w:bottom w:val="single" w:sz="4" w:space="0" w:color="000000"/>
              <w:right w:val="single" w:sz="4" w:space="0" w:color="000000"/>
            </w:tcBorders>
          </w:tcPr>
          <w:p w14:paraId="6B00ECFD" w14:textId="22DE3106"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hint="eastAsia"/>
                <w:sz w:val="24"/>
                <w:szCs w:val="24"/>
              </w:rPr>
              <w:t>T</w:t>
            </w:r>
            <w:r w:rsidRPr="00DE2333">
              <w:rPr>
                <w:rFonts w:ascii="Times New Roman" w:hAnsi="Times New Roman" w:cs="Times New Roman"/>
                <w:sz w:val="24"/>
                <w:szCs w:val="24"/>
              </w:rPr>
              <w:t>3018B</w:t>
            </w:r>
            <w:r w:rsidRPr="00DE2333">
              <w:rPr>
                <w:rFonts w:hAnsi="SimSun" w:cs="SimSun" w:hint="eastAsia"/>
                <w:sz w:val="24"/>
                <w:szCs w:val="24"/>
              </w:rPr>
              <w:t>②</w:t>
            </w:r>
            <w:r w:rsidRPr="00DE2333">
              <w:rPr>
                <w:rFonts w:ascii="Times New Roman" w:hAnsi="Times New Roman" w:cs="Times New Roman"/>
                <w:sz w:val="24"/>
                <w:szCs w:val="24"/>
              </w:rPr>
              <w:t>(</w:t>
            </w:r>
            <w:r w:rsidR="005A71AC" w:rsidRPr="00DE2333">
              <w:rPr>
                <w:rFonts w:ascii="Times New Roman" w:hAnsi="Times New Roman" w:cs="Times New Roman"/>
                <w:sz w:val="24"/>
                <w:szCs w:val="24"/>
              </w:rPr>
              <w:t>later period</w:t>
            </w:r>
            <w:r w:rsidRPr="00DE2333">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14:paraId="1D90933C" w14:textId="7C278534"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 xml:space="preserve">Buffalo </w:t>
            </w:r>
            <w:r w:rsidRPr="00DE2333">
              <w:rPr>
                <w:rFonts w:ascii="Times New Roman" w:hAnsi="Times New Roman" w:cs="Times New Roman" w:hint="eastAsia"/>
                <w:sz w:val="24"/>
                <w:szCs w:val="24"/>
              </w:rPr>
              <w:t>tibia</w:t>
            </w:r>
          </w:p>
        </w:tc>
        <w:tc>
          <w:tcPr>
            <w:tcW w:w="1558" w:type="dxa"/>
            <w:tcBorders>
              <w:top w:val="single" w:sz="4" w:space="0" w:color="000000"/>
              <w:left w:val="single" w:sz="4" w:space="0" w:color="000000"/>
              <w:bottom w:val="single" w:sz="4" w:space="0" w:color="000000"/>
              <w:right w:val="single" w:sz="4" w:space="0" w:color="000000"/>
            </w:tcBorders>
          </w:tcPr>
          <w:p w14:paraId="4E6D18DF" w14:textId="132E265C"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2780±20</w:t>
            </w:r>
          </w:p>
        </w:tc>
        <w:tc>
          <w:tcPr>
            <w:tcW w:w="2409" w:type="dxa"/>
            <w:tcBorders>
              <w:top w:val="single" w:sz="4" w:space="0" w:color="000000"/>
              <w:left w:val="single" w:sz="4" w:space="0" w:color="000000"/>
              <w:bottom w:val="single" w:sz="4" w:space="0" w:color="000000"/>
              <w:right w:val="single" w:sz="4" w:space="0" w:color="000000"/>
            </w:tcBorders>
          </w:tcPr>
          <w:p w14:paraId="6C8264AC" w14:textId="7A564A12"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1000</w:t>
            </w:r>
            <w:r w:rsidR="003402E7">
              <w:rPr>
                <w:rFonts w:ascii="Times New Roman" w:hAnsi="Times New Roman" w:cs="Times New Roman"/>
                <w:sz w:val="24"/>
                <w:szCs w:val="24"/>
              </w:rPr>
              <w:t>–</w:t>
            </w:r>
            <w:r w:rsidRPr="00DE2333">
              <w:rPr>
                <w:rFonts w:ascii="Times New Roman" w:hAnsi="Times New Roman" w:cs="Times New Roman"/>
                <w:sz w:val="24"/>
                <w:szCs w:val="24"/>
              </w:rPr>
              <w:t>892 (87.8%)</w:t>
            </w:r>
          </w:p>
          <w:p w14:paraId="4A600611" w14:textId="38E25A6E"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878</w:t>
            </w:r>
            <w:r w:rsidR="003402E7">
              <w:rPr>
                <w:rFonts w:ascii="Times New Roman" w:hAnsi="Times New Roman" w:cs="Times New Roman"/>
                <w:sz w:val="24"/>
                <w:szCs w:val="24"/>
              </w:rPr>
              <w:t>–</w:t>
            </w:r>
            <w:r w:rsidRPr="00DE2333">
              <w:rPr>
                <w:rFonts w:ascii="Times New Roman" w:hAnsi="Times New Roman" w:cs="Times New Roman"/>
                <w:sz w:val="24"/>
                <w:szCs w:val="24"/>
              </w:rPr>
              <w:t>849 (7.6%)</w:t>
            </w:r>
          </w:p>
        </w:tc>
      </w:tr>
      <w:tr w:rsidR="00E81462" w:rsidRPr="00DE2333" w14:paraId="67CF7789" w14:textId="77777777" w:rsidTr="004E047C">
        <w:trPr>
          <w:trHeight w:val="355"/>
          <w:jc w:val="center"/>
        </w:trPr>
        <w:tc>
          <w:tcPr>
            <w:tcW w:w="1559" w:type="dxa"/>
            <w:tcBorders>
              <w:top w:val="single" w:sz="4" w:space="0" w:color="000000"/>
              <w:left w:val="single" w:sz="4" w:space="0" w:color="000000"/>
              <w:bottom w:val="single" w:sz="4" w:space="0" w:color="000000"/>
              <w:right w:val="single" w:sz="4" w:space="0" w:color="000000"/>
            </w:tcBorders>
            <w:hideMark/>
          </w:tcPr>
          <w:p w14:paraId="4960F40C" w14:textId="77777777"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BETA582106</w:t>
            </w:r>
          </w:p>
        </w:tc>
        <w:tc>
          <w:tcPr>
            <w:tcW w:w="1697" w:type="dxa"/>
            <w:tcBorders>
              <w:top w:val="single" w:sz="4" w:space="0" w:color="000000"/>
              <w:left w:val="single" w:sz="4" w:space="0" w:color="000000"/>
              <w:bottom w:val="single" w:sz="4" w:space="0" w:color="000000"/>
              <w:right w:val="single" w:sz="4" w:space="0" w:color="000000"/>
            </w:tcBorders>
            <w:hideMark/>
          </w:tcPr>
          <w:p w14:paraId="277F493A" w14:textId="77777777"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M387 (Warring States to Han Dynasties)</w:t>
            </w:r>
          </w:p>
        </w:tc>
        <w:tc>
          <w:tcPr>
            <w:tcW w:w="1417" w:type="dxa"/>
            <w:tcBorders>
              <w:top w:val="single" w:sz="4" w:space="0" w:color="000000"/>
              <w:left w:val="single" w:sz="4" w:space="0" w:color="000000"/>
              <w:bottom w:val="single" w:sz="4" w:space="0" w:color="000000"/>
              <w:right w:val="single" w:sz="4" w:space="0" w:color="000000"/>
            </w:tcBorders>
            <w:hideMark/>
          </w:tcPr>
          <w:p w14:paraId="5928F9E1" w14:textId="77777777"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 xml:space="preserve">Cattle radius </w:t>
            </w:r>
          </w:p>
        </w:tc>
        <w:tc>
          <w:tcPr>
            <w:tcW w:w="1558" w:type="dxa"/>
            <w:tcBorders>
              <w:top w:val="single" w:sz="4" w:space="0" w:color="000000"/>
              <w:left w:val="single" w:sz="4" w:space="0" w:color="000000"/>
              <w:bottom w:val="single" w:sz="4" w:space="0" w:color="000000"/>
              <w:right w:val="single" w:sz="4" w:space="0" w:color="000000"/>
            </w:tcBorders>
            <w:hideMark/>
          </w:tcPr>
          <w:p w14:paraId="14071557" w14:textId="77777777"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 xml:space="preserve">2760±30 </w:t>
            </w:r>
          </w:p>
        </w:tc>
        <w:tc>
          <w:tcPr>
            <w:tcW w:w="2409" w:type="dxa"/>
            <w:tcBorders>
              <w:top w:val="single" w:sz="4" w:space="0" w:color="000000"/>
              <w:left w:val="single" w:sz="4" w:space="0" w:color="000000"/>
              <w:bottom w:val="single" w:sz="4" w:space="0" w:color="000000"/>
              <w:right w:val="single" w:sz="4" w:space="0" w:color="000000"/>
            </w:tcBorders>
            <w:hideMark/>
          </w:tcPr>
          <w:p w14:paraId="6ECA73F5" w14:textId="3909D2C3"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991</w:t>
            </w:r>
            <w:r w:rsidR="003402E7">
              <w:rPr>
                <w:rFonts w:ascii="Times New Roman" w:hAnsi="Times New Roman" w:cs="Times New Roman"/>
                <w:sz w:val="24"/>
                <w:szCs w:val="24"/>
              </w:rPr>
              <w:t>–</w:t>
            </w:r>
            <w:r w:rsidRPr="00DE2333">
              <w:rPr>
                <w:rFonts w:ascii="Times New Roman" w:hAnsi="Times New Roman" w:cs="Times New Roman"/>
                <w:sz w:val="24"/>
                <w:szCs w:val="24"/>
              </w:rPr>
              <w:t>826 (95.4%)</w:t>
            </w:r>
          </w:p>
        </w:tc>
      </w:tr>
      <w:tr w:rsidR="00E81462" w:rsidRPr="00DE2333" w14:paraId="5B2124DA" w14:textId="77777777" w:rsidTr="004E047C">
        <w:trPr>
          <w:trHeight w:val="719"/>
          <w:jc w:val="center"/>
        </w:trPr>
        <w:tc>
          <w:tcPr>
            <w:tcW w:w="1559" w:type="dxa"/>
            <w:tcBorders>
              <w:top w:val="single" w:sz="4" w:space="0" w:color="000000"/>
              <w:left w:val="single" w:sz="4" w:space="0" w:color="000000"/>
              <w:bottom w:val="single" w:sz="4" w:space="0" w:color="000000"/>
              <w:right w:val="single" w:sz="4" w:space="0" w:color="000000"/>
            </w:tcBorders>
            <w:hideMark/>
          </w:tcPr>
          <w:p w14:paraId="1D29B497" w14:textId="77777777"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BETA582110</w:t>
            </w:r>
          </w:p>
        </w:tc>
        <w:tc>
          <w:tcPr>
            <w:tcW w:w="1697" w:type="dxa"/>
            <w:tcBorders>
              <w:top w:val="single" w:sz="4" w:space="0" w:color="000000"/>
              <w:left w:val="single" w:sz="4" w:space="0" w:color="000000"/>
              <w:bottom w:val="single" w:sz="4" w:space="0" w:color="000000"/>
              <w:right w:val="single" w:sz="4" w:space="0" w:color="000000"/>
            </w:tcBorders>
            <w:hideMark/>
          </w:tcPr>
          <w:p w14:paraId="6401B4F5" w14:textId="77777777"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M412 (Warring States to Han Dynasties)</w:t>
            </w:r>
          </w:p>
        </w:tc>
        <w:tc>
          <w:tcPr>
            <w:tcW w:w="1417" w:type="dxa"/>
            <w:tcBorders>
              <w:top w:val="single" w:sz="4" w:space="0" w:color="000000"/>
              <w:left w:val="single" w:sz="4" w:space="0" w:color="000000"/>
              <w:bottom w:val="single" w:sz="4" w:space="0" w:color="000000"/>
              <w:right w:val="single" w:sz="4" w:space="0" w:color="000000"/>
            </w:tcBorders>
            <w:hideMark/>
          </w:tcPr>
          <w:p w14:paraId="30880C5F" w14:textId="77777777"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 xml:space="preserve">Large cervid metatarsal </w:t>
            </w:r>
          </w:p>
        </w:tc>
        <w:tc>
          <w:tcPr>
            <w:tcW w:w="1558" w:type="dxa"/>
            <w:tcBorders>
              <w:top w:val="single" w:sz="4" w:space="0" w:color="000000"/>
              <w:left w:val="single" w:sz="4" w:space="0" w:color="000000"/>
              <w:bottom w:val="single" w:sz="4" w:space="0" w:color="000000"/>
              <w:right w:val="single" w:sz="4" w:space="0" w:color="000000"/>
            </w:tcBorders>
          </w:tcPr>
          <w:p w14:paraId="6E4F6B88" w14:textId="77777777"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2770 ±30</w:t>
            </w:r>
          </w:p>
          <w:p w14:paraId="77DD2422" w14:textId="77777777" w:rsidR="00E81462" w:rsidRPr="00DE2333" w:rsidRDefault="00E81462" w:rsidP="00DE2333">
            <w:pPr>
              <w:jc w:val="left"/>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14:paraId="79C0238F" w14:textId="569DE05D" w:rsidR="00E81462" w:rsidRPr="00DE2333" w:rsidRDefault="00E81462" w:rsidP="00DE2333">
            <w:pPr>
              <w:jc w:val="left"/>
              <w:rPr>
                <w:rFonts w:ascii="Times New Roman" w:hAnsi="Times New Roman" w:cs="Times New Roman"/>
                <w:sz w:val="24"/>
                <w:szCs w:val="24"/>
              </w:rPr>
            </w:pPr>
            <w:r w:rsidRPr="00DE2333">
              <w:rPr>
                <w:rFonts w:ascii="Times New Roman" w:hAnsi="Times New Roman" w:cs="Times New Roman"/>
                <w:sz w:val="24"/>
                <w:szCs w:val="24"/>
              </w:rPr>
              <w:t>999</w:t>
            </w:r>
            <w:r w:rsidR="003402E7">
              <w:rPr>
                <w:rFonts w:ascii="Times New Roman" w:hAnsi="Times New Roman" w:cs="Times New Roman"/>
                <w:sz w:val="24"/>
                <w:szCs w:val="24"/>
              </w:rPr>
              <w:t>–</w:t>
            </w:r>
            <w:r w:rsidRPr="00DE2333">
              <w:rPr>
                <w:rFonts w:ascii="Times New Roman" w:hAnsi="Times New Roman" w:cs="Times New Roman"/>
                <w:sz w:val="24"/>
                <w:szCs w:val="24"/>
              </w:rPr>
              <w:t>832 (95.4%)</w:t>
            </w:r>
          </w:p>
        </w:tc>
      </w:tr>
    </w:tbl>
    <w:p w14:paraId="275A04B7" w14:textId="36BA11EC" w:rsidR="0085327F" w:rsidRPr="00DE2333" w:rsidRDefault="0085327F" w:rsidP="00DE2333">
      <w:pPr>
        <w:spacing w:line="360" w:lineRule="auto"/>
        <w:jc w:val="left"/>
        <w:rPr>
          <w:rFonts w:ascii="Times New Roman" w:hAnsi="Times New Roman" w:cs="Times New Roman"/>
          <w:sz w:val="24"/>
          <w:szCs w:val="24"/>
        </w:rPr>
      </w:pPr>
    </w:p>
    <w:p w14:paraId="032E5A5A" w14:textId="289CB50F" w:rsidR="00AF53E5" w:rsidRPr="00DE2333" w:rsidRDefault="00AF53E5" w:rsidP="00DE2333">
      <w:pPr>
        <w:widowControl/>
        <w:jc w:val="left"/>
        <w:rPr>
          <w:rFonts w:ascii="Times New Roman" w:hAnsi="Times New Roman" w:cs="Times New Roman"/>
          <w:sz w:val="24"/>
          <w:szCs w:val="24"/>
        </w:rPr>
      </w:pPr>
    </w:p>
    <w:p w14:paraId="2DE71B42" w14:textId="65A319DB" w:rsidR="00276919" w:rsidRPr="00DE2333" w:rsidRDefault="00276919" w:rsidP="00DE2333">
      <w:pPr>
        <w:jc w:val="left"/>
        <w:rPr>
          <w:rFonts w:ascii="Times New Roman" w:hAnsi="Times New Roman" w:cs="Times New Roman"/>
          <w:b/>
          <w:bCs/>
          <w:sz w:val="24"/>
          <w:szCs w:val="24"/>
        </w:rPr>
      </w:pPr>
      <w:bookmarkStart w:id="18" w:name="_Ref93434704"/>
      <w:r w:rsidRPr="00DE2333">
        <w:rPr>
          <w:rFonts w:ascii="Times New Roman" w:hAnsi="Times New Roman" w:cs="Times New Roman"/>
          <w:b/>
          <w:bCs/>
          <w:sz w:val="24"/>
          <w:szCs w:val="24"/>
        </w:rPr>
        <w:t>Table S</w:t>
      </w:r>
      <w:r w:rsidR="00615DB1" w:rsidRPr="00DE2333">
        <w:rPr>
          <w:rFonts w:ascii="Times New Roman" w:hAnsi="Times New Roman" w:cs="Times New Roman"/>
          <w:b/>
          <w:bCs/>
          <w:noProof/>
          <w:sz w:val="24"/>
          <w:szCs w:val="24"/>
        </w:rPr>
        <w:t>3</w:t>
      </w:r>
      <w:bookmarkEnd w:id="18"/>
      <w:r w:rsidRPr="00DE2333">
        <w:rPr>
          <w:rFonts w:ascii="Times New Roman" w:hAnsi="Times New Roman" w:cs="Times New Roman"/>
          <w:b/>
          <w:bCs/>
          <w:sz w:val="24"/>
          <w:szCs w:val="24"/>
        </w:rPr>
        <w:t>. Measurement of metapodial fragments of large cervid</w:t>
      </w:r>
      <w:r w:rsidR="008529D0" w:rsidRPr="00DE2333">
        <w:rPr>
          <w:rFonts w:ascii="Times New Roman" w:hAnsi="Times New Roman" w:cs="Times New Roman"/>
          <w:b/>
          <w:bCs/>
          <w:sz w:val="24"/>
          <w:szCs w:val="24"/>
        </w:rPr>
        <w:t>s</w:t>
      </w:r>
      <w:r w:rsidRPr="00DE2333">
        <w:rPr>
          <w:rFonts w:ascii="Times New Roman" w:hAnsi="Times New Roman" w:cs="Times New Roman"/>
          <w:b/>
          <w:bCs/>
          <w:sz w:val="24"/>
          <w:szCs w:val="24"/>
        </w:rPr>
        <w:t>, cattle and medium cervid</w:t>
      </w:r>
      <w:r w:rsidR="008529D0" w:rsidRPr="00DE2333">
        <w:rPr>
          <w:rFonts w:ascii="Times New Roman" w:hAnsi="Times New Roman" w:cs="Times New Roman"/>
          <w:b/>
          <w:bCs/>
          <w:sz w:val="24"/>
          <w:szCs w:val="24"/>
        </w:rPr>
        <w:t>s</w:t>
      </w:r>
      <w:r w:rsidRPr="00DE2333">
        <w:rPr>
          <w:rFonts w:ascii="Times New Roman" w:hAnsi="Times New Roman" w:cs="Times New Roman"/>
          <w:b/>
          <w:bCs/>
          <w:sz w:val="24"/>
          <w:szCs w:val="24"/>
        </w:rPr>
        <w:t xml:space="preserve"> </w:t>
      </w:r>
      <w:r w:rsidR="00601264" w:rsidRPr="00DE2333">
        <w:rPr>
          <w:rFonts w:ascii="Times New Roman" w:hAnsi="Times New Roman" w:cs="Times New Roman"/>
          <w:b/>
          <w:bCs/>
          <w:sz w:val="24"/>
          <w:szCs w:val="24"/>
        </w:rPr>
        <w:t xml:space="preserve">at </w:t>
      </w:r>
      <w:r w:rsidR="004F0F35" w:rsidRPr="00DE2333">
        <w:rPr>
          <w:rFonts w:ascii="Times New Roman" w:hAnsi="Times New Roman" w:cs="Times New Roman"/>
          <w:b/>
          <w:bCs/>
          <w:sz w:val="24"/>
          <w:szCs w:val="24"/>
        </w:rPr>
        <w:t>Pingliangtai</w:t>
      </w:r>
      <w:r w:rsidR="00DE2333" w:rsidRPr="00DE2333">
        <w:rPr>
          <w:rFonts w:ascii="Times New Roman" w:hAnsi="Times New Roman" w:cs="Times New Roman"/>
          <w:b/>
          <w:bCs/>
          <w:sz w:val="24"/>
          <w:szCs w:val="24"/>
        </w:rPr>
        <w:t>.</w:t>
      </w:r>
      <w:r w:rsidR="003F1494" w:rsidRPr="00DE2333">
        <w:rPr>
          <w:rFonts w:ascii="Times New Roman" w:hAnsi="Times New Roman" w:cs="Times New Roman"/>
          <w:b/>
          <w:bCs/>
          <w:sz w:val="24"/>
          <w:szCs w:val="24"/>
        </w:rPr>
        <w:t xml:space="preserve"> </w:t>
      </w:r>
    </w:p>
    <w:tbl>
      <w:tblPr>
        <w:tblStyle w:val="TableGrid"/>
        <w:tblW w:w="0" w:type="auto"/>
        <w:jc w:val="center"/>
        <w:tblLook w:val="04A0" w:firstRow="1" w:lastRow="0" w:firstColumn="1" w:lastColumn="0" w:noHBand="0" w:noVBand="1"/>
      </w:tblPr>
      <w:tblGrid>
        <w:gridCol w:w="1651"/>
        <w:gridCol w:w="2616"/>
        <w:gridCol w:w="1269"/>
        <w:gridCol w:w="2376"/>
      </w:tblGrid>
      <w:tr w:rsidR="00276919" w:rsidRPr="00DE2333" w14:paraId="1528FEDB" w14:textId="77777777" w:rsidTr="00EE6C09">
        <w:trPr>
          <w:trHeight w:val="276"/>
          <w:jc w:val="center"/>
        </w:trPr>
        <w:tc>
          <w:tcPr>
            <w:tcW w:w="0" w:type="auto"/>
            <w:noWrap/>
            <w:hideMark/>
          </w:tcPr>
          <w:p w14:paraId="160D8C85" w14:textId="0287AA47" w:rsidR="00276919" w:rsidRPr="00DE2333" w:rsidRDefault="003670A1" w:rsidP="00DE2333">
            <w:pPr>
              <w:jc w:val="left"/>
              <w:rPr>
                <w:rFonts w:ascii="Times New Roman" w:hAnsi="Times New Roman" w:cs="Times New Roman"/>
                <w:sz w:val="24"/>
                <w:szCs w:val="24"/>
              </w:rPr>
            </w:pPr>
            <w:r>
              <w:rPr>
                <w:rFonts w:ascii="Times New Roman" w:hAnsi="Times New Roman" w:cs="Times New Roman"/>
                <w:sz w:val="24"/>
                <w:szCs w:val="24"/>
              </w:rPr>
              <w:t>Find n</w:t>
            </w:r>
            <w:r w:rsidR="00276919" w:rsidRPr="00DE2333">
              <w:rPr>
                <w:rFonts w:ascii="Times New Roman" w:hAnsi="Times New Roman" w:cs="Times New Roman"/>
                <w:sz w:val="24"/>
                <w:szCs w:val="24"/>
              </w:rPr>
              <w:t>umber</w:t>
            </w:r>
          </w:p>
        </w:tc>
        <w:tc>
          <w:tcPr>
            <w:tcW w:w="0" w:type="auto"/>
            <w:noWrap/>
            <w:hideMark/>
          </w:tcPr>
          <w:p w14:paraId="20D4801E"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Species</w:t>
            </w:r>
          </w:p>
        </w:tc>
        <w:tc>
          <w:tcPr>
            <w:tcW w:w="0" w:type="auto"/>
            <w:noWrap/>
            <w:hideMark/>
          </w:tcPr>
          <w:p w14:paraId="1343C269"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Element</w:t>
            </w:r>
          </w:p>
        </w:tc>
        <w:tc>
          <w:tcPr>
            <w:tcW w:w="0" w:type="auto"/>
            <w:noWrap/>
            <w:hideMark/>
          </w:tcPr>
          <w:p w14:paraId="298602DF" w14:textId="214F7DC0"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Thickness range</w:t>
            </w:r>
            <w:r w:rsidR="008529D0" w:rsidRPr="00DE2333">
              <w:rPr>
                <w:rFonts w:ascii="Times New Roman" w:hAnsi="Times New Roman" w:cs="Times New Roman"/>
                <w:sz w:val="24"/>
                <w:szCs w:val="24"/>
              </w:rPr>
              <w:t xml:space="preserve"> (mm)</w:t>
            </w:r>
          </w:p>
        </w:tc>
      </w:tr>
      <w:tr w:rsidR="00276919" w:rsidRPr="00DE2333" w14:paraId="21A3FCD4" w14:textId="77777777" w:rsidTr="00EE6C09">
        <w:trPr>
          <w:trHeight w:val="276"/>
          <w:jc w:val="center"/>
        </w:trPr>
        <w:tc>
          <w:tcPr>
            <w:tcW w:w="0" w:type="auto"/>
            <w:noWrap/>
            <w:hideMark/>
          </w:tcPr>
          <w:p w14:paraId="60C5C2DE"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739</w:t>
            </w:r>
          </w:p>
        </w:tc>
        <w:tc>
          <w:tcPr>
            <w:tcW w:w="0" w:type="auto"/>
            <w:noWrap/>
            <w:hideMark/>
          </w:tcPr>
          <w:p w14:paraId="1DD1980A"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Large cervid</w:t>
            </w:r>
          </w:p>
        </w:tc>
        <w:tc>
          <w:tcPr>
            <w:tcW w:w="0" w:type="auto"/>
            <w:noWrap/>
            <w:hideMark/>
          </w:tcPr>
          <w:p w14:paraId="0CC285DD"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metacarpal</w:t>
            </w:r>
          </w:p>
        </w:tc>
        <w:tc>
          <w:tcPr>
            <w:tcW w:w="0" w:type="auto"/>
            <w:noWrap/>
            <w:hideMark/>
          </w:tcPr>
          <w:p w14:paraId="1D9614AD" w14:textId="0888DA12"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3.90</w:t>
            </w:r>
            <w:r w:rsidR="003402E7">
              <w:rPr>
                <w:rFonts w:ascii="Times New Roman" w:hAnsi="Times New Roman" w:cs="Times New Roman"/>
                <w:sz w:val="24"/>
                <w:szCs w:val="24"/>
              </w:rPr>
              <w:t>–</w:t>
            </w:r>
            <w:r w:rsidRPr="00DE2333">
              <w:rPr>
                <w:rFonts w:ascii="Times New Roman" w:hAnsi="Times New Roman" w:cs="Times New Roman"/>
                <w:sz w:val="24"/>
                <w:szCs w:val="24"/>
              </w:rPr>
              <w:t>7.87</w:t>
            </w:r>
          </w:p>
        </w:tc>
      </w:tr>
      <w:tr w:rsidR="00276919" w:rsidRPr="00DE2333" w14:paraId="1BCCC041" w14:textId="77777777" w:rsidTr="00EE6C09">
        <w:trPr>
          <w:trHeight w:val="276"/>
          <w:jc w:val="center"/>
        </w:trPr>
        <w:tc>
          <w:tcPr>
            <w:tcW w:w="0" w:type="auto"/>
            <w:noWrap/>
            <w:hideMark/>
          </w:tcPr>
          <w:p w14:paraId="2B270B89"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n108</w:t>
            </w:r>
          </w:p>
        </w:tc>
        <w:tc>
          <w:tcPr>
            <w:tcW w:w="0" w:type="auto"/>
            <w:noWrap/>
            <w:hideMark/>
          </w:tcPr>
          <w:p w14:paraId="13F25B4B"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Large cervid</w:t>
            </w:r>
          </w:p>
        </w:tc>
        <w:tc>
          <w:tcPr>
            <w:tcW w:w="0" w:type="auto"/>
            <w:noWrap/>
            <w:hideMark/>
          </w:tcPr>
          <w:p w14:paraId="53A4FB86"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metatarsal</w:t>
            </w:r>
          </w:p>
        </w:tc>
        <w:tc>
          <w:tcPr>
            <w:tcW w:w="0" w:type="auto"/>
            <w:noWrap/>
            <w:hideMark/>
          </w:tcPr>
          <w:p w14:paraId="7B52351E" w14:textId="1CFA8E6F"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5.05</w:t>
            </w:r>
            <w:r w:rsidR="003402E7">
              <w:rPr>
                <w:rFonts w:ascii="Times New Roman" w:hAnsi="Times New Roman" w:cs="Times New Roman"/>
                <w:sz w:val="24"/>
                <w:szCs w:val="24"/>
              </w:rPr>
              <w:t>–</w:t>
            </w:r>
            <w:r w:rsidRPr="00DE2333">
              <w:rPr>
                <w:rFonts w:ascii="Times New Roman" w:hAnsi="Times New Roman" w:cs="Times New Roman"/>
                <w:sz w:val="24"/>
                <w:szCs w:val="24"/>
              </w:rPr>
              <w:t>9.79</w:t>
            </w:r>
          </w:p>
        </w:tc>
      </w:tr>
      <w:tr w:rsidR="00276919" w:rsidRPr="00DE2333" w14:paraId="3A164242" w14:textId="77777777" w:rsidTr="00EE6C09">
        <w:trPr>
          <w:trHeight w:val="276"/>
          <w:jc w:val="center"/>
        </w:trPr>
        <w:tc>
          <w:tcPr>
            <w:tcW w:w="0" w:type="auto"/>
            <w:noWrap/>
            <w:hideMark/>
          </w:tcPr>
          <w:p w14:paraId="18F836F0"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T3021B</w:t>
            </w:r>
            <w:r w:rsidRPr="00DE2333">
              <w:rPr>
                <w:rFonts w:ascii="Times New Roman" w:hAnsi="Times New Roman" w:cs="SimSun"/>
                <w:sz w:val="24"/>
                <w:szCs w:val="24"/>
              </w:rPr>
              <w:t>②</w:t>
            </w:r>
            <w:r w:rsidRPr="00DE2333">
              <w:rPr>
                <w:rFonts w:ascii="Times New Roman" w:hAnsi="Times New Roman" w:cs="Times New Roman"/>
                <w:sz w:val="24"/>
                <w:szCs w:val="24"/>
              </w:rPr>
              <w:t>：</w:t>
            </w:r>
            <w:r w:rsidRPr="00DE2333">
              <w:rPr>
                <w:rFonts w:ascii="Times New Roman" w:hAnsi="Times New Roman" w:cs="Times New Roman"/>
                <w:sz w:val="24"/>
                <w:szCs w:val="24"/>
              </w:rPr>
              <w:t>2</w:t>
            </w:r>
          </w:p>
        </w:tc>
        <w:tc>
          <w:tcPr>
            <w:tcW w:w="0" w:type="auto"/>
            <w:noWrap/>
            <w:hideMark/>
          </w:tcPr>
          <w:p w14:paraId="056046F2"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Cattle</w:t>
            </w:r>
          </w:p>
        </w:tc>
        <w:tc>
          <w:tcPr>
            <w:tcW w:w="0" w:type="auto"/>
            <w:noWrap/>
            <w:hideMark/>
          </w:tcPr>
          <w:p w14:paraId="598E5667"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metacarpal</w:t>
            </w:r>
          </w:p>
        </w:tc>
        <w:tc>
          <w:tcPr>
            <w:tcW w:w="0" w:type="auto"/>
            <w:noWrap/>
            <w:hideMark/>
          </w:tcPr>
          <w:p w14:paraId="449598DD" w14:textId="019B7420"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4.73</w:t>
            </w:r>
            <w:r w:rsidR="003402E7">
              <w:rPr>
                <w:rFonts w:ascii="Times New Roman" w:hAnsi="Times New Roman" w:cs="Times New Roman"/>
                <w:sz w:val="24"/>
                <w:szCs w:val="24"/>
              </w:rPr>
              <w:t>–</w:t>
            </w:r>
            <w:r w:rsidRPr="00DE2333">
              <w:rPr>
                <w:rFonts w:ascii="Times New Roman" w:hAnsi="Times New Roman" w:cs="Times New Roman"/>
                <w:sz w:val="24"/>
                <w:szCs w:val="24"/>
              </w:rPr>
              <w:t>10.02</w:t>
            </w:r>
          </w:p>
        </w:tc>
      </w:tr>
      <w:tr w:rsidR="00276919" w:rsidRPr="00DE2333" w14:paraId="391BBA49" w14:textId="77777777" w:rsidTr="00EE6C09">
        <w:trPr>
          <w:trHeight w:val="276"/>
          <w:jc w:val="center"/>
        </w:trPr>
        <w:tc>
          <w:tcPr>
            <w:tcW w:w="0" w:type="auto"/>
            <w:noWrap/>
            <w:hideMark/>
          </w:tcPr>
          <w:p w14:paraId="02F8AE01"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4335</w:t>
            </w:r>
          </w:p>
        </w:tc>
        <w:tc>
          <w:tcPr>
            <w:tcW w:w="0" w:type="auto"/>
            <w:noWrap/>
            <w:hideMark/>
          </w:tcPr>
          <w:p w14:paraId="19380F8B"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Cattle</w:t>
            </w:r>
          </w:p>
        </w:tc>
        <w:tc>
          <w:tcPr>
            <w:tcW w:w="0" w:type="auto"/>
            <w:noWrap/>
            <w:hideMark/>
          </w:tcPr>
          <w:p w14:paraId="16B8FD4D"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metatarsal</w:t>
            </w:r>
          </w:p>
        </w:tc>
        <w:tc>
          <w:tcPr>
            <w:tcW w:w="0" w:type="auto"/>
            <w:noWrap/>
            <w:hideMark/>
          </w:tcPr>
          <w:p w14:paraId="51DA271F" w14:textId="1CA771BE"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5.89</w:t>
            </w:r>
            <w:r w:rsidR="003402E7">
              <w:rPr>
                <w:rFonts w:ascii="Times New Roman" w:hAnsi="Times New Roman" w:cs="Times New Roman"/>
                <w:sz w:val="24"/>
                <w:szCs w:val="24"/>
              </w:rPr>
              <w:t>–</w:t>
            </w:r>
            <w:r w:rsidRPr="00DE2333">
              <w:rPr>
                <w:rFonts w:ascii="Times New Roman" w:hAnsi="Times New Roman" w:cs="Times New Roman"/>
                <w:sz w:val="24"/>
                <w:szCs w:val="24"/>
              </w:rPr>
              <w:t>10.55</w:t>
            </w:r>
          </w:p>
        </w:tc>
      </w:tr>
      <w:tr w:rsidR="00276919" w:rsidRPr="00DE2333" w14:paraId="491E64C2" w14:textId="77777777" w:rsidTr="00EE6C09">
        <w:trPr>
          <w:trHeight w:val="276"/>
          <w:jc w:val="center"/>
        </w:trPr>
        <w:tc>
          <w:tcPr>
            <w:tcW w:w="0" w:type="auto"/>
            <w:noWrap/>
            <w:hideMark/>
          </w:tcPr>
          <w:p w14:paraId="77C65D2E"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z386</w:t>
            </w:r>
          </w:p>
        </w:tc>
        <w:tc>
          <w:tcPr>
            <w:tcW w:w="0" w:type="auto"/>
            <w:noWrap/>
            <w:hideMark/>
          </w:tcPr>
          <w:p w14:paraId="0FF1A5AD"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Medium cervid (Larger)</w:t>
            </w:r>
          </w:p>
        </w:tc>
        <w:tc>
          <w:tcPr>
            <w:tcW w:w="0" w:type="auto"/>
            <w:noWrap/>
            <w:hideMark/>
          </w:tcPr>
          <w:p w14:paraId="446D89FB"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metacarpal</w:t>
            </w:r>
          </w:p>
        </w:tc>
        <w:tc>
          <w:tcPr>
            <w:tcW w:w="0" w:type="auto"/>
            <w:noWrap/>
            <w:hideMark/>
          </w:tcPr>
          <w:p w14:paraId="39533B80" w14:textId="0433C1A6"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2.79</w:t>
            </w:r>
            <w:r w:rsidR="003402E7">
              <w:rPr>
                <w:rFonts w:ascii="Times New Roman" w:hAnsi="Times New Roman" w:cs="Times New Roman"/>
                <w:sz w:val="24"/>
                <w:szCs w:val="24"/>
              </w:rPr>
              <w:t>–</w:t>
            </w:r>
            <w:r w:rsidRPr="00DE2333">
              <w:rPr>
                <w:rFonts w:ascii="Times New Roman" w:hAnsi="Times New Roman" w:cs="Times New Roman"/>
                <w:sz w:val="24"/>
                <w:szCs w:val="24"/>
              </w:rPr>
              <w:t>7.45</w:t>
            </w:r>
          </w:p>
        </w:tc>
      </w:tr>
      <w:tr w:rsidR="00276919" w:rsidRPr="00DE2333" w14:paraId="7F4583BF" w14:textId="77777777" w:rsidTr="00EE6C09">
        <w:trPr>
          <w:trHeight w:val="276"/>
          <w:jc w:val="center"/>
        </w:trPr>
        <w:tc>
          <w:tcPr>
            <w:tcW w:w="0" w:type="auto"/>
            <w:noWrap/>
            <w:hideMark/>
          </w:tcPr>
          <w:p w14:paraId="2E0C365A"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1062</w:t>
            </w:r>
          </w:p>
        </w:tc>
        <w:tc>
          <w:tcPr>
            <w:tcW w:w="0" w:type="auto"/>
            <w:noWrap/>
            <w:hideMark/>
          </w:tcPr>
          <w:p w14:paraId="258DE64D"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Medium cervid (smaller)</w:t>
            </w:r>
          </w:p>
        </w:tc>
        <w:tc>
          <w:tcPr>
            <w:tcW w:w="0" w:type="auto"/>
            <w:noWrap/>
            <w:hideMark/>
          </w:tcPr>
          <w:p w14:paraId="4FC8D603"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metacarpal</w:t>
            </w:r>
          </w:p>
        </w:tc>
        <w:tc>
          <w:tcPr>
            <w:tcW w:w="0" w:type="auto"/>
            <w:noWrap/>
            <w:hideMark/>
          </w:tcPr>
          <w:p w14:paraId="66C71A36" w14:textId="0B6CA9B9"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1.38</w:t>
            </w:r>
            <w:r w:rsidR="003402E7">
              <w:rPr>
                <w:rFonts w:ascii="Times New Roman" w:hAnsi="Times New Roman" w:cs="Times New Roman"/>
                <w:sz w:val="24"/>
                <w:szCs w:val="24"/>
              </w:rPr>
              <w:t>–</w:t>
            </w:r>
            <w:r w:rsidRPr="00DE2333">
              <w:rPr>
                <w:rFonts w:ascii="Times New Roman" w:hAnsi="Times New Roman" w:cs="Times New Roman"/>
                <w:sz w:val="24"/>
                <w:szCs w:val="24"/>
              </w:rPr>
              <w:t>5.09</w:t>
            </w:r>
          </w:p>
        </w:tc>
      </w:tr>
      <w:tr w:rsidR="00276919" w:rsidRPr="00DE2333" w14:paraId="5B9FE933" w14:textId="77777777" w:rsidTr="00EE6C09">
        <w:trPr>
          <w:trHeight w:val="276"/>
          <w:jc w:val="center"/>
        </w:trPr>
        <w:tc>
          <w:tcPr>
            <w:tcW w:w="0" w:type="auto"/>
            <w:noWrap/>
            <w:hideMark/>
          </w:tcPr>
          <w:p w14:paraId="28DC3970"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1036</w:t>
            </w:r>
          </w:p>
        </w:tc>
        <w:tc>
          <w:tcPr>
            <w:tcW w:w="0" w:type="auto"/>
            <w:noWrap/>
            <w:hideMark/>
          </w:tcPr>
          <w:p w14:paraId="23944BB1"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Medium cervid (Larger)</w:t>
            </w:r>
          </w:p>
        </w:tc>
        <w:tc>
          <w:tcPr>
            <w:tcW w:w="0" w:type="auto"/>
            <w:noWrap/>
            <w:hideMark/>
          </w:tcPr>
          <w:p w14:paraId="0B287C27"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metatarsal</w:t>
            </w:r>
          </w:p>
        </w:tc>
        <w:tc>
          <w:tcPr>
            <w:tcW w:w="0" w:type="auto"/>
            <w:noWrap/>
            <w:hideMark/>
          </w:tcPr>
          <w:p w14:paraId="2B2F9626" w14:textId="3FA3A761"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3.85</w:t>
            </w:r>
            <w:r w:rsidR="003402E7">
              <w:rPr>
                <w:rFonts w:ascii="Times New Roman" w:hAnsi="Times New Roman" w:cs="Times New Roman"/>
                <w:sz w:val="24"/>
                <w:szCs w:val="24"/>
              </w:rPr>
              <w:t>–</w:t>
            </w:r>
            <w:r w:rsidRPr="00DE2333">
              <w:rPr>
                <w:rFonts w:ascii="Times New Roman" w:hAnsi="Times New Roman" w:cs="Times New Roman"/>
                <w:sz w:val="24"/>
                <w:szCs w:val="24"/>
              </w:rPr>
              <w:t>6.83</w:t>
            </w:r>
          </w:p>
        </w:tc>
      </w:tr>
      <w:tr w:rsidR="00276919" w:rsidRPr="00DE2333" w14:paraId="35C8E445" w14:textId="77777777" w:rsidTr="00EE6C09">
        <w:trPr>
          <w:trHeight w:val="276"/>
          <w:jc w:val="center"/>
        </w:trPr>
        <w:tc>
          <w:tcPr>
            <w:tcW w:w="0" w:type="auto"/>
            <w:noWrap/>
            <w:hideMark/>
          </w:tcPr>
          <w:p w14:paraId="20C2289D"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t37</w:t>
            </w:r>
          </w:p>
        </w:tc>
        <w:tc>
          <w:tcPr>
            <w:tcW w:w="0" w:type="auto"/>
            <w:noWrap/>
            <w:hideMark/>
          </w:tcPr>
          <w:p w14:paraId="539CD5C4"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Medium cervid (smaller)</w:t>
            </w:r>
          </w:p>
        </w:tc>
        <w:tc>
          <w:tcPr>
            <w:tcW w:w="0" w:type="auto"/>
            <w:noWrap/>
            <w:hideMark/>
          </w:tcPr>
          <w:p w14:paraId="42C1AC06"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metatarsal</w:t>
            </w:r>
          </w:p>
        </w:tc>
        <w:tc>
          <w:tcPr>
            <w:tcW w:w="0" w:type="auto"/>
            <w:noWrap/>
            <w:hideMark/>
          </w:tcPr>
          <w:p w14:paraId="1AF14AA2" w14:textId="64F1644B"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2.71</w:t>
            </w:r>
            <w:r w:rsidR="003402E7">
              <w:rPr>
                <w:rFonts w:ascii="Times New Roman" w:hAnsi="Times New Roman" w:cs="Times New Roman"/>
                <w:sz w:val="24"/>
                <w:szCs w:val="24"/>
              </w:rPr>
              <w:t>–</w:t>
            </w:r>
            <w:r w:rsidRPr="00DE2333">
              <w:rPr>
                <w:rFonts w:ascii="Times New Roman" w:hAnsi="Times New Roman" w:cs="Times New Roman"/>
                <w:sz w:val="24"/>
                <w:szCs w:val="24"/>
              </w:rPr>
              <w:t>6.36</w:t>
            </w:r>
          </w:p>
        </w:tc>
      </w:tr>
    </w:tbl>
    <w:p w14:paraId="76EA067A" w14:textId="65361795" w:rsidR="00276919" w:rsidRPr="00DE2333" w:rsidRDefault="00276919" w:rsidP="00DE2333">
      <w:pPr>
        <w:spacing w:line="360" w:lineRule="auto"/>
        <w:ind w:right="360" w:firstLineChars="200" w:firstLine="480"/>
        <w:jc w:val="left"/>
        <w:rPr>
          <w:rFonts w:ascii="Times New Roman" w:hAnsi="Times New Roman" w:cs="Times New Roman"/>
          <w:sz w:val="24"/>
          <w:szCs w:val="24"/>
        </w:rPr>
      </w:pPr>
    </w:p>
    <w:p w14:paraId="23151ED2" w14:textId="18E6BDC2" w:rsidR="00AF53E5" w:rsidRPr="00DE2333" w:rsidRDefault="00AF53E5" w:rsidP="00DE2333">
      <w:pPr>
        <w:widowControl/>
        <w:jc w:val="left"/>
        <w:rPr>
          <w:rFonts w:ascii="Times New Roman" w:hAnsi="Times New Roman" w:cs="Times New Roman"/>
          <w:sz w:val="24"/>
          <w:szCs w:val="24"/>
        </w:rPr>
      </w:pPr>
      <w:r w:rsidRPr="00DE2333">
        <w:rPr>
          <w:rFonts w:ascii="Times New Roman" w:hAnsi="Times New Roman" w:cs="Times New Roman"/>
          <w:sz w:val="24"/>
          <w:szCs w:val="24"/>
        </w:rPr>
        <w:br w:type="page"/>
      </w:r>
    </w:p>
    <w:p w14:paraId="36105ECF" w14:textId="79C1A996" w:rsidR="00276919" w:rsidRPr="00DE2333" w:rsidRDefault="00276919" w:rsidP="00DE2333">
      <w:pPr>
        <w:spacing w:line="360" w:lineRule="auto"/>
        <w:jc w:val="left"/>
        <w:rPr>
          <w:rFonts w:ascii="Times New Roman" w:hAnsi="Times New Roman" w:cs="Times New Roman"/>
          <w:b/>
          <w:bCs/>
          <w:sz w:val="24"/>
          <w:szCs w:val="24"/>
        </w:rPr>
      </w:pPr>
      <w:bookmarkStart w:id="19" w:name="_Ref93434686"/>
      <w:bookmarkStart w:id="20" w:name="_Ref93434682"/>
      <w:r w:rsidRPr="00DE2333">
        <w:rPr>
          <w:rFonts w:ascii="Times New Roman" w:hAnsi="Times New Roman" w:cs="Times New Roman"/>
          <w:b/>
          <w:bCs/>
          <w:sz w:val="24"/>
          <w:szCs w:val="24"/>
        </w:rPr>
        <w:lastRenderedPageBreak/>
        <w:t>Table S</w:t>
      </w:r>
      <w:r w:rsidR="00615DB1" w:rsidRPr="00DE2333">
        <w:rPr>
          <w:rFonts w:ascii="Times New Roman" w:hAnsi="Times New Roman" w:cs="Times New Roman"/>
          <w:b/>
          <w:bCs/>
          <w:noProof/>
          <w:sz w:val="24"/>
          <w:szCs w:val="24"/>
        </w:rPr>
        <w:t>4</w:t>
      </w:r>
      <w:bookmarkEnd w:id="19"/>
      <w:r w:rsidRPr="00DE2333">
        <w:rPr>
          <w:rFonts w:ascii="Times New Roman" w:hAnsi="Times New Roman" w:cs="Times New Roman"/>
          <w:b/>
          <w:bCs/>
          <w:sz w:val="24"/>
          <w:szCs w:val="24"/>
        </w:rPr>
        <w:t xml:space="preserve">. Thickness of bone </w:t>
      </w:r>
      <w:r w:rsidR="008F1B59" w:rsidRPr="00DE2333">
        <w:rPr>
          <w:rFonts w:ascii="Times New Roman" w:hAnsi="Times New Roman" w:cs="Times New Roman"/>
          <w:b/>
          <w:bCs/>
          <w:sz w:val="24"/>
          <w:szCs w:val="24"/>
        </w:rPr>
        <w:t>arrowhead</w:t>
      </w:r>
      <w:r w:rsidRPr="00DE2333">
        <w:rPr>
          <w:rFonts w:ascii="Times New Roman" w:hAnsi="Times New Roman" w:cs="Times New Roman"/>
          <w:b/>
          <w:bCs/>
          <w:sz w:val="24"/>
          <w:szCs w:val="24"/>
        </w:rPr>
        <w:t>s</w:t>
      </w:r>
      <w:bookmarkEnd w:id="20"/>
      <w:r w:rsidRPr="00DE2333">
        <w:rPr>
          <w:rFonts w:ascii="Times New Roman" w:hAnsi="Times New Roman" w:cs="Times New Roman"/>
          <w:b/>
          <w:bCs/>
          <w:sz w:val="24"/>
          <w:szCs w:val="24"/>
        </w:rPr>
        <w:t xml:space="preserve"> </w:t>
      </w:r>
      <w:r w:rsidR="008529D0" w:rsidRPr="00DE2333">
        <w:rPr>
          <w:rFonts w:ascii="Times New Roman" w:hAnsi="Times New Roman" w:cs="Times New Roman"/>
          <w:b/>
          <w:bCs/>
          <w:sz w:val="24"/>
          <w:szCs w:val="24"/>
        </w:rPr>
        <w:t>at</w:t>
      </w:r>
      <w:r w:rsidRPr="00DE2333">
        <w:rPr>
          <w:rFonts w:ascii="Times New Roman" w:hAnsi="Times New Roman" w:cs="Times New Roman"/>
          <w:b/>
          <w:bCs/>
          <w:sz w:val="24"/>
          <w:szCs w:val="24"/>
        </w:rPr>
        <w:t xml:space="preserve"> </w:t>
      </w:r>
      <w:r w:rsidR="004F0F35" w:rsidRPr="00DE2333">
        <w:rPr>
          <w:rFonts w:ascii="Times New Roman" w:hAnsi="Times New Roman" w:cs="Times New Roman"/>
          <w:b/>
          <w:bCs/>
          <w:sz w:val="24"/>
          <w:szCs w:val="24"/>
        </w:rPr>
        <w:t>Pingliangtai</w:t>
      </w:r>
      <w:r w:rsidR="00DE2333" w:rsidRPr="00DE2333">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1176"/>
        <w:gridCol w:w="1203"/>
        <w:gridCol w:w="1887"/>
        <w:gridCol w:w="2126"/>
        <w:gridCol w:w="2064"/>
      </w:tblGrid>
      <w:tr w:rsidR="00276919" w:rsidRPr="00DE2333" w14:paraId="72B73FC7" w14:textId="77777777" w:rsidTr="00EE6C09">
        <w:trPr>
          <w:trHeight w:val="588"/>
        </w:trPr>
        <w:tc>
          <w:tcPr>
            <w:tcW w:w="1016" w:type="dxa"/>
            <w:hideMark/>
          </w:tcPr>
          <w:p w14:paraId="2D120843" w14:textId="0921D735" w:rsidR="00276919" w:rsidRPr="00DE2333" w:rsidRDefault="003670A1" w:rsidP="00DE2333">
            <w:pPr>
              <w:jc w:val="left"/>
              <w:rPr>
                <w:rFonts w:ascii="Times New Roman" w:hAnsi="Times New Roman" w:cs="Times New Roman"/>
                <w:sz w:val="24"/>
                <w:szCs w:val="24"/>
              </w:rPr>
            </w:pPr>
            <w:r>
              <w:rPr>
                <w:rFonts w:ascii="Times New Roman" w:hAnsi="Times New Roman" w:cs="Times New Roman"/>
                <w:sz w:val="24"/>
                <w:szCs w:val="24"/>
              </w:rPr>
              <w:t>Find n</w:t>
            </w:r>
            <w:r w:rsidR="00276919" w:rsidRPr="00DE2333">
              <w:rPr>
                <w:rFonts w:ascii="Times New Roman" w:hAnsi="Times New Roman" w:cs="Times New Roman"/>
                <w:sz w:val="24"/>
                <w:szCs w:val="24"/>
              </w:rPr>
              <w:t>umber</w:t>
            </w:r>
          </w:p>
        </w:tc>
        <w:tc>
          <w:tcPr>
            <w:tcW w:w="1203" w:type="dxa"/>
            <w:noWrap/>
            <w:hideMark/>
          </w:tcPr>
          <w:p w14:paraId="27D3BCBF"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Element</w:t>
            </w:r>
          </w:p>
        </w:tc>
        <w:tc>
          <w:tcPr>
            <w:tcW w:w="1887" w:type="dxa"/>
            <w:noWrap/>
            <w:hideMark/>
          </w:tcPr>
          <w:p w14:paraId="00FCAD07"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Preservation</w:t>
            </w:r>
          </w:p>
        </w:tc>
        <w:tc>
          <w:tcPr>
            <w:tcW w:w="2126" w:type="dxa"/>
            <w:noWrap/>
            <w:hideMark/>
          </w:tcPr>
          <w:p w14:paraId="78869D83" w14:textId="05020581"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 xml:space="preserve">Thickness or width of the three sides of the </w:t>
            </w:r>
            <w:r w:rsidR="008F1B59" w:rsidRPr="00DE2333">
              <w:rPr>
                <w:rFonts w:ascii="Times New Roman" w:hAnsi="Times New Roman" w:cs="Times New Roman"/>
                <w:sz w:val="24"/>
                <w:szCs w:val="24"/>
              </w:rPr>
              <w:t>arrowhead</w:t>
            </w:r>
            <w:r w:rsidR="006A0923" w:rsidRPr="00DE2333">
              <w:rPr>
                <w:rFonts w:ascii="Times New Roman" w:hAnsi="Times New Roman" w:cs="Times New Roman"/>
                <w:sz w:val="24"/>
                <w:szCs w:val="24"/>
              </w:rPr>
              <w:t xml:space="preserve"> (mm)</w:t>
            </w:r>
          </w:p>
        </w:tc>
        <w:tc>
          <w:tcPr>
            <w:tcW w:w="2064" w:type="dxa"/>
            <w:hideMark/>
          </w:tcPr>
          <w:p w14:paraId="5F559EBA"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Species</w:t>
            </w:r>
          </w:p>
        </w:tc>
      </w:tr>
      <w:tr w:rsidR="00276919" w:rsidRPr="00DE2333" w14:paraId="6A59AB3D" w14:textId="77777777" w:rsidTr="00EE6C09">
        <w:trPr>
          <w:trHeight w:val="300"/>
        </w:trPr>
        <w:tc>
          <w:tcPr>
            <w:tcW w:w="1016" w:type="dxa"/>
            <w:hideMark/>
          </w:tcPr>
          <w:p w14:paraId="7B1698F2"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p67'</w:t>
            </w:r>
          </w:p>
        </w:tc>
        <w:tc>
          <w:tcPr>
            <w:tcW w:w="1203" w:type="dxa"/>
            <w:noWrap/>
            <w:hideMark/>
          </w:tcPr>
          <w:p w14:paraId="2CF66C3C" w14:textId="3FBB5C86"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l</w:t>
            </w:r>
            <w:r w:rsidR="00095E13" w:rsidRPr="00DE2333">
              <w:rPr>
                <w:rFonts w:ascii="Times New Roman" w:hAnsi="Times New Roman" w:cs="Times New Roman"/>
                <w:sz w:val="24"/>
                <w:szCs w:val="24"/>
              </w:rPr>
              <w:t>ong</w:t>
            </w:r>
            <w:r w:rsidRPr="00DE2333">
              <w:rPr>
                <w:rFonts w:ascii="Times New Roman" w:hAnsi="Times New Roman" w:cs="Times New Roman"/>
                <w:sz w:val="24"/>
                <w:szCs w:val="24"/>
              </w:rPr>
              <w:t xml:space="preserve"> bone</w:t>
            </w:r>
          </w:p>
        </w:tc>
        <w:tc>
          <w:tcPr>
            <w:tcW w:w="1887" w:type="dxa"/>
            <w:noWrap/>
            <w:hideMark/>
          </w:tcPr>
          <w:p w14:paraId="04A2F811" w14:textId="11D95979"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 xml:space="preserve">the thickest part </w:t>
            </w:r>
            <w:r w:rsidR="00095E13" w:rsidRPr="00DE2333">
              <w:rPr>
                <w:rFonts w:ascii="Times New Roman" w:hAnsi="Times New Roman" w:cs="Times New Roman"/>
                <w:sz w:val="24"/>
                <w:szCs w:val="24"/>
              </w:rPr>
              <w:t>remained</w:t>
            </w:r>
          </w:p>
        </w:tc>
        <w:tc>
          <w:tcPr>
            <w:tcW w:w="2126" w:type="dxa"/>
            <w:noWrap/>
            <w:hideMark/>
          </w:tcPr>
          <w:p w14:paraId="7B13557A"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5.31</w:t>
            </w:r>
          </w:p>
        </w:tc>
        <w:tc>
          <w:tcPr>
            <w:tcW w:w="2064" w:type="dxa"/>
            <w:hideMark/>
          </w:tcPr>
          <w:p w14:paraId="2FC31717" w14:textId="77777777" w:rsidR="00276919" w:rsidRPr="00DE2333" w:rsidRDefault="00276919"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r>
      <w:tr w:rsidR="00095E13" w:rsidRPr="00DE2333" w14:paraId="1539FCC5" w14:textId="77777777" w:rsidTr="00EE6C09">
        <w:trPr>
          <w:trHeight w:val="300"/>
        </w:trPr>
        <w:tc>
          <w:tcPr>
            <w:tcW w:w="1016" w:type="dxa"/>
            <w:noWrap/>
            <w:hideMark/>
          </w:tcPr>
          <w:p w14:paraId="0D0B33DB"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1499''</w:t>
            </w:r>
          </w:p>
        </w:tc>
        <w:tc>
          <w:tcPr>
            <w:tcW w:w="1203" w:type="dxa"/>
            <w:noWrap/>
            <w:hideMark/>
          </w:tcPr>
          <w:p w14:paraId="01D1133B" w14:textId="6BB205D4"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4CDB7A87" w14:textId="7664A8F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1AF85A73"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4.98</w:t>
            </w:r>
          </w:p>
        </w:tc>
        <w:tc>
          <w:tcPr>
            <w:tcW w:w="2064" w:type="dxa"/>
            <w:hideMark/>
          </w:tcPr>
          <w:p w14:paraId="44B2AA3F" w14:textId="43DC4FEF"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Medium mammal</w:t>
            </w:r>
          </w:p>
        </w:tc>
      </w:tr>
      <w:tr w:rsidR="00095E13" w:rsidRPr="00DE2333" w14:paraId="55338582" w14:textId="77777777" w:rsidTr="00EE6C09">
        <w:trPr>
          <w:trHeight w:val="588"/>
        </w:trPr>
        <w:tc>
          <w:tcPr>
            <w:tcW w:w="1016" w:type="dxa"/>
            <w:hideMark/>
          </w:tcPr>
          <w:p w14:paraId="6CA2C8C9"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z140</w:t>
            </w:r>
          </w:p>
        </w:tc>
        <w:tc>
          <w:tcPr>
            <w:tcW w:w="1203" w:type="dxa"/>
            <w:noWrap/>
            <w:hideMark/>
          </w:tcPr>
          <w:p w14:paraId="3BFDC234" w14:textId="2796855C"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1110100C"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almost complete</w:t>
            </w:r>
          </w:p>
        </w:tc>
        <w:tc>
          <w:tcPr>
            <w:tcW w:w="2126" w:type="dxa"/>
            <w:hideMark/>
          </w:tcPr>
          <w:p w14:paraId="304456F4"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8.36</w:t>
            </w:r>
          </w:p>
        </w:tc>
        <w:tc>
          <w:tcPr>
            <w:tcW w:w="2064" w:type="dxa"/>
            <w:hideMark/>
          </w:tcPr>
          <w:p w14:paraId="48C8AA21" w14:textId="159386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095E13" w:rsidRPr="00DE2333" w14:paraId="10833AB3" w14:textId="77777777" w:rsidTr="00EE6C09">
        <w:trPr>
          <w:trHeight w:val="300"/>
        </w:trPr>
        <w:tc>
          <w:tcPr>
            <w:tcW w:w="1016" w:type="dxa"/>
            <w:hideMark/>
          </w:tcPr>
          <w:p w14:paraId="3495BE0B"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 xml:space="preserve">783 </w:t>
            </w:r>
          </w:p>
        </w:tc>
        <w:tc>
          <w:tcPr>
            <w:tcW w:w="1203" w:type="dxa"/>
            <w:noWrap/>
            <w:hideMark/>
          </w:tcPr>
          <w:p w14:paraId="6FA88276" w14:textId="5486F143"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2EA1DA3C" w14:textId="31C2A458"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123E02E5" w14:textId="1CBB03F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8.64</w:t>
            </w:r>
            <w:r w:rsidR="003402E7">
              <w:rPr>
                <w:rFonts w:ascii="Times New Roman" w:hAnsi="Times New Roman" w:cs="Times New Roman"/>
                <w:sz w:val="24"/>
                <w:szCs w:val="24"/>
              </w:rPr>
              <w:t>–</w:t>
            </w:r>
            <w:r w:rsidRPr="00DE2333">
              <w:rPr>
                <w:rFonts w:ascii="Times New Roman" w:hAnsi="Times New Roman" w:cs="Times New Roman"/>
                <w:sz w:val="24"/>
                <w:szCs w:val="24"/>
              </w:rPr>
              <w:t>9.06</w:t>
            </w:r>
          </w:p>
        </w:tc>
        <w:tc>
          <w:tcPr>
            <w:tcW w:w="2064" w:type="dxa"/>
            <w:hideMark/>
          </w:tcPr>
          <w:p w14:paraId="7001CF86" w14:textId="5470758F"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095E13" w:rsidRPr="00DE2333" w14:paraId="7BDF3EED" w14:textId="77777777" w:rsidTr="00EE6C09">
        <w:trPr>
          <w:trHeight w:val="300"/>
        </w:trPr>
        <w:tc>
          <w:tcPr>
            <w:tcW w:w="1016" w:type="dxa"/>
            <w:hideMark/>
          </w:tcPr>
          <w:p w14:paraId="156F919D"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F141</w:t>
            </w:r>
          </w:p>
        </w:tc>
        <w:tc>
          <w:tcPr>
            <w:tcW w:w="1203" w:type="dxa"/>
            <w:noWrap/>
            <w:hideMark/>
          </w:tcPr>
          <w:p w14:paraId="7431EA6E"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metatarsal</w:t>
            </w:r>
          </w:p>
        </w:tc>
        <w:tc>
          <w:tcPr>
            <w:tcW w:w="1887" w:type="dxa"/>
            <w:noWrap/>
            <w:hideMark/>
          </w:tcPr>
          <w:p w14:paraId="39FB7938" w14:textId="77107BA9"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7F662B89"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7.5</w:t>
            </w:r>
          </w:p>
        </w:tc>
        <w:tc>
          <w:tcPr>
            <w:tcW w:w="2064" w:type="dxa"/>
            <w:hideMark/>
          </w:tcPr>
          <w:p w14:paraId="0DA130F1"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Medium cervid</w:t>
            </w:r>
          </w:p>
        </w:tc>
      </w:tr>
      <w:tr w:rsidR="00095E13" w:rsidRPr="00DE2333" w14:paraId="208834A4" w14:textId="77777777" w:rsidTr="00EE6C09">
        <w:trPr>
          <w:trHeight w:val="588"/>
        </w:trPr>
        <w:tc>
          <w:tcPr>
            <w:tcW w:w="1016" w:type="dxa"/>
            <w:hideMark/>
          </w:tcPr>
          <w:p w14:paraId="3E7DFED6"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4103</w:t>
            </w:r>
          </w:p>
        </w:tc>
        <w:tc>
          <w:tcPr>
            <w:tcW w:w="1203" w:type="dxa"/>
            <w:noWrap/>
            <w:hideMark/>
          </w:tcPr>
          <w:p w14:paraId="02A63196" w14:textId="57E2852F"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3CC8F2CD" w14:textId="13CE1D28"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04177BDE"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6.88</w:t>
            </w:r>
          </w:p>
        </w:tc>
        <w:tc>
          <w:tcPr>
            <w:tcW w:w="2064" w:type="dxa"/>
            <w:hideMark/>
          </w:tcPr>
          <w:p w14:paraId="13F7B284"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r>
      <w:tr w:rsidR="00095E13" w:rsidRPr="00DE2333" w14:paraId="2B282F29" w14:textId="77777777" w:rsidTr="00EE6C09">
        <w:trPr>
          <w:trHeight w:val="300"/>
        </w:trPr>
        <w:tc>
          <w:tcPr>
            <w:tcW w:w="1016" w:type="dxa"/>
            <w:hideMark/>
          </w:tcPr>
          <w:p w14:paraId="24584462"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z96</w:t>
            </w:r>
          </w:p>
        </w:tc>
        <w:tc>
          <w:tcPr>
            <w:tcW w:w="1203" w:type="dxa"/>
            <w:noWrap/>
            <w:hideMark/>
          </w:tcPr>
          <w:p w14:paraId="69441E0B" w14:textId="2ECCE285"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75417FE8" w14:textId="15308E7E"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6CD4E768" w14:textId="3D0F59C2"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7.45</w:t>
            </w:r>
            <w:r w:rsidR="003402E7">
              <w:rPr>
                <w:rFonts w:ascii="Times New Roman" w:hAnsi="Times New Roman" w:cs="Times New Roman"/>
                <w:sz w:val="24"/>
                <w:szCs w:val="24"/>
              </w:rPr>
              <w:t>–</w:t>
            </w:r>
            <w:r w:rsidRPr="00DE2333">
              <w:rPr>
                <w:rFonts w:ascii="Times New Roman" w:hAnsi="Times New Roman" w:cs="Times New Roman"/>
                <w:sz w:val="24"/>
                <w:szCs w:val="24"/>
              </w:rPr>
              <w:t>8.51</w:t>
            </w:r>
          </w:p>
        </w:tc>
        <w:tc>
          <w:tcPr>
            <w:tcW w:w="2064" w:type="dxa"/>
            <w:hideMark/>
          </w:tcPr>
          <w:p w14:paraId="3EBE7200" w14:textId="2DBB5DB1"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095E13" w:rsidRPr="00DE2333" w14:paraId="7A342DC2" w14:textId="77777777" w:rsidTr="00EE6C09">
        <w:trPr>
          <w:trHeight w:val="300"/>
        </w:trPr>
        <w:tc>
          <w:tcPr>
            <w:tcW w:w="1016" w:type="dxa"/>
            <w:hideMark/>
          </w:tcPr>
          <w:p w14:paraId="3FA60479"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z105</w:t>
            </w:r>
          </w:p>
        </w:tc>
        <w:tc>
          <w:tcPr>
            <w:tcW w:w="1203" w:type="dxa"/>
            <w:noWrap/>
            <w:hideMark/>
          </w:tcPr>
          <w:p w14:paraId="5F0661DC" w14:textId="2C16B691"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12E50ED7" w14:textId="27603283"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78770061" w14:textId="5FB02B80"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7.73</w:t>
            </w:r>
            <w:r w:rsidR="003402E7">
              <w:rPr>
                <w:rFonts w:ascii="Times New Roman" w:hAnsi="Times New Roman" w:cs="Times New Roman"/>
                <w:sz w:val="24"/>
                <w:szCs w:val="24"/>
              </w:rPr>
              <w:t>–</w:t>
            </w:r>
            <w:r w:rsidRPr="00DE2333">
              <w:rPr>
                <w:rFonts w:ascii="Times New Roman" w:hAnsi="Times New Roman" w:cs="Times New Roman"/>
                <w:sz w:val="24"/>
                <w:szCs w:val="24"/>
              </w:rPr>
              <w:t>8.73</w:t>
            </w:r>
          </w:p>
        </w:tc>
        <w:tc>
          <w:tcPr>
            <w:tcW w:w="2064" w:type="dxa"/>
            <w:hideMark/>
          </w:tcPr>
          <w:p w14:paraId="085684E0" w14:textId="6B37CBDB"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095E13" w:rsidRPr="00DE2333" w14:paraId="2FA24D6A" w14:textId="77777777" w:rsidTr="00EE6C09">
        <w:trPr>
          <w:trHeight w:val="300"/>
        </w:trPr>
        <w:tc>
          <w:tcPr>
            <w:tcW w:w="1016" w:type="dxa"/>
            <w:hideMark/>
          </w:tcPr>
          <w:p w14:paraId="3ECC6802"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z107</w:t>
            </w:r>
          </w:p>
        </w:tc>
        <w:tc>
          <w:tcPr>
            <w:tcW w:w="1203" w:type="dxa"/>
            <w:noWrap/>
            <w:hideMark/>
          </w:tcPr>
          <w:p w14:paraId="42BEEA5F" w14:textId="7E66A1BA"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31320997" w14:textId="058EDF49"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67A6BFD8" w14:textId="7FEBC485"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7.57</w:t>
            </w:r>
            <w:r w:rsidR="003402E7">
              <w:rPr>
                <w:rFonts w:ascii="Times New Roman" w:hAnsi="Times New Roman" w:cs="Times New Roman"/>
                <w:sz w:val="24"/>
                <w:szCs w:val="24"/>
              </w:rPr>
              <w:t>–</w:t>
            </w:r>
            <w:r w:rsidRPr="00DE2333">
              <w:rPr>
                <w:rFonts w:ascii="Times New Roman" w:hAnsi="Times New Roman" w:cs="Times New Roman"/>
                <w:sz w:val="24"/>
                <w:szCs w:val="24"/>
              </w:rPr>
              <w:t>8.27</w:t>
            </w:r>
          </w:p>
        </w:tc>
        <w:tc>
          <w:tcPr>
            <w:tcW w:w="2064" w:type="dxa"/>
            <w:hideMark/>
          </w:tcPr>
          <w:p w14:paraId="031AA115" w14:textId="1C379DF4"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095E13" w:rsidRPr="00DE2333" w14:paraId="0E3ADEAC" w14:textId="77777777" w:rsidTr="00EE6C09">
        <w:trPr>
          <w:trHeight w:val="588"/>
        </w:trPr>
        <w:tc>
          <w:tcPr>
            <w:tcW w:w="1016" w:type="dxa"/>
            <w:hideMark/>
          </w:tcPr>
          <w:p w14:paraId="0080AA7D"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z115</w:t>
            </w:r>
          </w:p>
        </w:tc>
        <w:tc>
          <w:tcPr>
            <w:tcW w:w="1203" w:type="dxa"/>
            <w:noWrap/>
            <w:hideMark/>
          </w:tcPr>
          <w:p w14:paraId="631932C2" w14:textId="42576098"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58BD22E7" w14:textId="2B10D5BD"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6AF0E8D5"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7.20</w:t>
            </w:r>
          </w:p>
        </w:tc>
        <w:tc>
          <w:tcPr>
            <w:tcW w:w="2064" w:type="dxa"/>
            <w:hideMark/>
          </w:tcPr>
          <w:p w14:paraId="37212951" w14:textId="256BAC08"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095E13" w:rsidRPr="00DE2333" w14:paraId="10DA59A0" w14:textId="77777777" w:rsidTr="00EE6C09">
        <w:trPr>
          <w:trHeight w:val="300"/>
        </w:trPr>
        <w:tc>
          <w:tcPr>
            <w:tcW w:w="1016" w:type="dxa"/>
            <w:hideMark/>
          </w:tcPr>
          <w:p w14:paraId="037D2296"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z116</w:t>
            </w:r>
          </w:p>
        </w:tc>
        <w:tc>
          <w:tcPr>
            <w:tcW w:w="1203" w:type="dxa"/>
            <w:noWrap/>
            <w:hideMark/>
          </w:tcPr>
          <w:p w14:paraId="72A48D83" w14:textId="2D218328"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2DD5BD32" w14:textId="38DC954F"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7BC80280" w14:textId="14F43D60"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7.59</w:t>
            </w:r>
            <w:r w:rsidR="003402E7">
              <w:rPr>
                <w:rFonts w:ascii="Times New Roman" w:hAnsi="Times New Roman" w:cs="Times New Roman"/>
                <w:sz w:val="24"/>
                <w:szCs w:val="24"/>
              </w:rPr>
              <w:t>–</w:t>
            </w:r>
            <w:r w:rsidRPr="00DE2333">
              <w:rPr>
                <w:rFonts w:ascii="Times New Roman" w:hAnsi="Times New Roman" w:cs="Times New Roman"/>
                <w:sz w:val="24"/>
                <w:szCs w:val="24"/>
              </w:rPr>
              <w:t>7.72</w:t>
            </w:r>
          </w:p>
        </w:tc>
        <w:tc>
          <w:tcPr>
            <w:tcW w:w="2064" w:type="dxa"/>
            <w:hideMark/>
          </w:tcPr>
          <w:p w14:paraId="4314D273" w14:textId="32FD3956"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095E13" w:rsidRPr="00DE2333" w14:paraId="5D739230" w14:textId="77777777" w:rsidTr="00EE6C09">
        <w:trPr>
          <w:trHeight w:val="588"/>
        </w:trPr>
        <w:tc>
          <w:tcPr>
            <w:tcW w:w="1016" w:type="dxa"/>
            <w:hideMark/>
          </w:tcPr>
          <w:p w14:paraId="23AD0C6B"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z124</w:t>
            </w:r>
          </w:p>
        </w:tc>
        <w:tc>
          <w:tcPr>
            <w:tcW w:w="1203" w:type="dxa"/>
            <w:noWrap/>
            <w:hideMark/>
          </w:tcPr>
          <w:p w14:paraId="40C22EAD" w14:textId="79B16A7F"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74857976"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almost complete</w:t>
            </w:r>
          </w:p>
        </w:tc>
        <w:tc>
          <w:tcPr>
            <w:tcW w:w="2126" w:type="dxa"/>
            <w:hideMark/>
          </w:tcPr>
          <w:p w14:paraId="3F91A32C"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5.21</w:t>
            </w:r>
          </w:p>
        </w:tc>
        <w:tc>
          <w:tcPr>
            <w:tcW w:w="2064" w:type="dxa"/>
            <w:hideMark/>
          </w:tcPr>
          <w:p w14:paraId="512D99D6" w14:textId="44C96A8E"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Medium mammal</w:t>
            </w:r>
          </w:p>
        </w:tc>
      </w:tr>
      <w:tr w:rsidR="00095E13" w:rsidRPr="00DE2333" w14:paraId="2A090B18" w14:textId="77777777" w:rsidTr="00EE6C09">
        <w:trPr>
          <w:trHeight w:val="300"/>
        </w:trPr>
        <w:tc>
          <w:tcPr>
            <w:tcW w:w="1016" w:type="dxa"/>
            <w:hideMark/>
          </w:tcPr>
          <w:p w14:paraId="35BC2769"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z133</w:t>
            </w:r>
          </w:p>
        </w:tc>
        <w:tc>
          <w:tcPr>
            <w:tcW w:w="1203" w:type="dxa"/>
            <w:noWrap/>
            <w:hideMark/>
          </w:tcPr>
          <w:p w14:paraId="0E40B72C" w14:textId="264F899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63BFC629" w14:textId="3CCA32FC"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4F21EF0E" w14:textId="69F69C14"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8.58</w:t>
            </w:r>
            <w:r w:rsidR="003402E7">
              <w:rPr>
                <w:rFonts w:ascii="Times New Roman" w:hAnsi="Times New Roman" w:cs="Times New Roman"/>
                <w:sz w:val="24"/>
                <w:szCs w:val="24"/>
              </w:rPr>
              <w:t>–</w:t>
            </w:r>
            <w:r w:rsidRPr="00DE2333">
              <w:rPr>
                <w:rFonts w:ascii="Times New Roman" w:hAnsi="Times New Roman" w:cs="Times New Roman"/>
                <w:sz w:val="24"/>
                <w:szCs w:val="24"/>
              </w:rPr>
              <w:t>8.91</w:t>
            </w:r>
          </w:p>
        </w:tc>
        <w:tc>
          <w:tcPr>
            <w:tcW w:w="2064" w:type="dxa"/>
            <w:hideMark/>
          </w:tcPr>
          <w:p w14:paraId="63DCD5F5" w14:textId="5447ED54"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095E13" w:rsidRPr="00DE2333" w14:paraId="56BB1A64" w14:textId="77777777" w:rsidTr="00EE6C09">
        <w:trPr>
          <w:trHeight w:val="300"/>
        </w:trPr>
        <w:tc>
          <w:tcPr>
            <w:tcW w:w="1016" w:type="dxa"/>
            <w:hideMark/>
          </w:tcPr>
          <w:p w14:paraId="37FB718F"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z135</w:t>
            </w:r>
          </w:p>
        </w:tc>
        <w:tc>
          <w:tcPr>
            <w:tcW w:w="1203" w:type="dxa"/>
            <w:noWrap/>
            <w:hideMark/>
          </w:tcPr>
          <w:p w14:paraId="44404C9F" w14:textId="545E3EA5"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71C84926" w14:textId="4F91D179"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2BAB2B65" w14:textId="7652FABF"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6.94</w:t>
            </w:r>
            <w:r w:rsidR="003402E7">
              <w:rPr>
                <w:rFonts w:ascii="Times New Roman" w:hAnsi="Times New Roman" w:cs="Times New Roman"/>
                <w:sz w:val="24"/>
                <w:szCs w:val="24"/>
              </w:rPr>
              <w:t>–</w:t>
            </w:r>
            <w:r w:rsidRPr="00DE2333">
              <w:rPr>
                <w:rFonts w:ascii="Times New Roman" w:hAnsi="Times New Roman" w:cs="Times New Roman"/>
                <w:sz w:val="24"/>
                <w:szCs w:val="24"/>
              </w:rPr>
              <w:t>7.14</w:t>
            </w:r>
          </w:p>
        </w:tc>
        <w:tc>
          <w:tcPr>
            <w:tcW w:w="2064" w:type="dxa"/>
            <w:hideMark/>
          </w:tcPr>
          <w:p w14:paraId="60AC8D71" w14:textId="52F17F29"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095E13" w:rsidRPr="00DE2333" w14:paraId="7894EA04" w14:textId="77777777" w:rsidTr="00EE6C09">
        <w:trPr>
          <w:trHeight w:val="300"/>
        </w:trPr>
        <w:tc>
          <w:tcPr>
            <w:tcW w:w="1016" w:type="dxa"/>
            <w:hideMark/>
          </w:tcPr>
          <w:p w14:paraId="62F04F35"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 xml:space="preserve">z136 </w:t>
            </w:r>
          </w:p>
        </w:tc>
        <w:tc>
          <w:tcPr>
            <w:tcW w:w="1203" w:type="dxa"/>
            <w:noWrap/>
            <w:hideMark/>
          </w:tcPr>
          <w:p w14:paraId="381B9F23" w14:textId="3E962326"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16B4D75C" w14:textId="1E984A5C"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32B6AF80" w14:textId="56B13E4F"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7.29</w:t>
            </w:r>
            <w:r w:rsidR="003402E7">
              <w:rPr>
                <w:rFonts w:ascii="Times New Roman" w:hAnsi="Times New Roman" w:cs="Times New Roman"/>
                <w:sz w:val="24"/>
                <w:szCs w:val="24"/>
              </w:rPr>
              <w:t>–</w:t>
            </w:r>
            <w:r w:rsidRPr="00DE2333">
              <w:rPr>
                <w:rFonts w:ascii="Times New Roman" w:hAnsi="Times New Roman" w:cs="Times New Roman"/>
                <w:sz w:val="24"/>
                <w:szCs w:val="24"/>
              </w:rPr>
              <w:t>7.80</w:t>
            </w:r>
          </w:p>
        </w:tc>
        <w:tc>
          <w:tcPr>
            <w:tcW w:w="2064" w:type="dxa"/>
            <w:hideMark/>
          </w:tcPr>
          <w:p w14:paraId="25779B7E" w14:textId="7102D9DC"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095E13" w:rsidRPr="00DE2333" w14:paraId="0CEFF5C3" w14:textId="77777777" w:rsidTr="00EE6C09">
        <w:trPr>
          <w:trHeight w:val="588"/>
        </w:trPr>
        <w:tc>
          <w:tcPr>
            <w:tcW w:w="1016" w:type="dxa"/>
            <w:hideMark/>
          </w:tcPr>
          <w:p w14:paraId="03E292F8"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z165</w:t>
            </w:r>
          </w:p>
        </w:tc>
        <w:tc>
          <w:tcPr>
            <w:tcW w:w="1203" w:type="dxa"/>
            <w:noWrap/>
            <w:hideMark/>
          </w:tcPr>
          <w:p w14:paraId="262CDCC8" w14:textId="20CF2F2A"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221EB056" w14:textId="110D99D1"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0E5F9841" w14:textId="77777777"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5.80, the curvature of the bone wall is relatively small</w:t>
            </w:r>
          </w:p>
        </w:tc>
        <w:tc>
          <w:tcPr>
            <w:tcW w:w="2064" w:type="dxa"/>
            <w:hideMark/>
          </w:tcPr>
          <w:p w14:paraId="0460B442" w14:textId="0714F842" w:rsidR="00095E13" w:rsidRPr="00DE2333" w:rsidRDefault="00095E1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77F81B09" w14:textId="77777777" w:rsidTr="00EE6C09">
        <w:trPr>
          <w:trHeight w:val="300"/>
        </w:trPr>
        <w:tc>
          <w:tcPr>
            <w:tcW w:w="1016" w:type="dxa"/>
            <w:hideMark/>
          </w:tcPr>
          <w:p w14:paraId="6CB3ECA4"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z193</w:t>
            </w:r>
          </w:p>
        </w:tc>
        <w:tc>
          <w:tcPr>
            <w:tcW w:w="1203" w:type="dxa"/>
            <w:noWrap/>
            <w:hideMark/>
          </w:tcPr>
          <w:p w14:paraId="4D8A2F43" w14:textId="4751273D"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4943F588" w14:textId="0291FE9B"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4F2F343A" w14:textId="4BB5F778"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8.02</w:t>
            </w:r>
            <w:r w:rsidR="003402E7">
              <w:rPr>
                <w:rFonts w:ascii="Times New Roman" w:hAnsi="Times New Roman" w:cs="Times New Roman"/>
                <w:sz w:val="24"/>
                <w:szCs w:val="24"/>
              </w:rPr>
              <w:t>–</w:t>
            </w:r>
            <w:r w:rsidRPr="00DE2333">
              <w:rPr>
                <w:rFonts w:ascii="Times New Roman" w:hAnsi="Times New Roman" w:cs="Times New Roman"/>
                <w:sz w:val="24"/>
                <w:szCs w:val="24"/>
              </w:rPr>
              <w:t>8.58</w:t>
            </w:r>
          </w:p>
        </w:tc>
        <w:tc>
          <w:tcPr>
            <w:tcW w:w="2064" w:type="dxa"/>
            <w:hideMark/>
          </w:tcPr>
          <w:p w14:paraId="60F37C65" w14:textId="611A91FD"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00489B0D" w14:textId="77777777" w:rsidTr="00EE6C09">
        <w:trPr>
          <w:trHeight w:val="588"/>
        </w:trPr>
        <w:tc>
          <w:tcPr>
            <w:tcW w:w="1016" w:type="dxa"/>
            <w:hideMark/>
          </w:tcPr>
          <w:p w14:paraId="04321B23"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z225</w:t>
            </w:r>
          </w:p>
        </w:tc>
        <w:tc>
          <w:tcPr>
            <w:tcW w:w="1203" w:type="dxa"/>
            <w:noWrap/>
            <w:hideMark/>
          </w:tcPr>
          <w:p w14:paraId="1147D2BA" w14:textId="6CDAC5CE"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0B6BE837" w14:textId="1A3F06B3"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45B833C3"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6.81</w:t>
            </w:r>
          </w:p>
        </w:tc>
        <w:tc>
          <w:tcPr>
            <w:tcW w:w="2064" w:type="dxa"/>
            <w:hideMark/>
          </w:tcPr>
          <w:p w14:paraId="46A69901"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r>
      <w:tr w:rsidR="006A0923" w:rsidRPr="00DE2333" w14:paraId="1D089D40" w14:textId="77777777" w:rsidTr="00EE6C09">
        <w:trPr>
          <w:trHeight w:val="588"/>
        </w:trPr>
        <w:tc>
          <w:tcPr>
            <w:tcW w:w="1016" w:type="dxa"/>
            <w:hideMark/>
          </w:tcPr>
          <w:p w14:paraId="7C70F379"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lastRenderedPageBreak/>
              <w:t>z231</w:t>
            </w:r>
          </w:p>
        </w:tc>
        <w:tc>
          <w:tcPr>
            <w:tcW w:w="1203" w:type="dxa"/>
            <w:noWrap/>
            <w:hideMark/>
          </w:tcPr>
          <w:p w14:paraId="14395A2E" w14:textId="1FE35511"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774543E4" w14:textId="7391674D"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374A6FF9"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7.02</w:t>
            </w:r>
          </w:p>
        </w:tc>
        <w:tc>
          <w:tcPr>
            <w:tcW w:w="2064" w:type="dxa"/>
            <w:hideMark/>
          </w:tcPr>
          <w:p w14:paraId="3DB67DE5" w14:textId="1371B984"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65105006" w14:textId="77777777" w:rsidTr="00EE6C09">
        <w:trPr>
          <w:trHeight w:val="300"/>
        </w:trPr>
        <w:tc>
          <w:tcPr>
            <w:tcW w:w="1016" w:type="dxa"/>
            <w:hideMark/>
          </w:tcPr>
          <w:p w14:paraId="6E8558AB"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z235</w:t>
            </w:r>
          </w:p>
        </w:tc>
        <w:tc>
          <w:tcPr>
            <w:tcW w:w="1203" w:type="dxa"/>
            <w:noWrap/>
            <w:hideMark/>
          </w:tcPr>
          <w:p w14:paraId="0CA78FB6" w14:textId="6D875CC2"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1340E8B3" w14:textId="02AF3F23"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3C2BDB9E" w14:textId="1993763C"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7.71</w:t>
            </w:r>
            <w:r w:rsidR="003402E7">
              <w:rPr>
                <w:rFonts w:ascii="Times New Roman" w:hAnsi="Times New Roman" w:cs="Times New Roman"/>
                <w:sz w:val="24"/>
                <w:szCs w:val="24"/>
              </w:rPr>
              <w:t>–</w:t>
            </w:r>
            <w:r w:rsidRPr="00DE2333">
              <w:rPr>
                <w:rFonts w:ascii="Times New Roman" w:hAnsi="Times New Roman" w:cs="Times New Roman"/>
                <w:sz w:val="24"/>
                <w:szCs w:val="24"/>
              </w:rPr>
              <w:t>8</w:t>
            </w:r>
          </w:p>
        </w:tc>
        <w:tc>
          <w:tcPr>
            <w:tcW w:w="2064" w:type="dxa"/>
            <w:hideMark/>
          </w:tcPr>
          <w:p w14:paraId="799505E6" w14:textId="0833A756"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4D2E922C" w14:textId="77777777" w:rsidTr="00EE6C09">
        <w:trPr>
          <w:trHeight w:val="588"/>
        </w:trPr>
        <w:tc>
          <w:tcPr>
            <w:tcW w:w="1016" w:type="dxa"/>
            <w:hideMark/>
          </w:tcPr>
          <w:p w14:paraId="3DDADF9B"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z103</w:t>
            </w:r>
          </w:p>
        </w:tc>
        <w:tc>
          <w:tcPr>
            <w:tcW w:w="1203" w:type="dxa"/>
            <w:noWrap/>
            <w:hideMark/>
          </w:tcPr>
          <w:p w14:paraId="10C10697" w14:textId="7CFE6DF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58269B0E" w14:textId="1AFF0F31"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5C175DDF"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6.33</w:t>
            </w:r>
          </w:p>
        </w:tc>
        <w:tc>
          <w:tcPr>
            <w:tcW w:w="2064" w:type="dxa"/>
            <w:hideMark/>
          </w:tcPr>
          <w:p w14:paraId="07792289"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r>
      <w:tr w:rsidR="006A0923" w:rsidRPr="00DE2333" w14:paraId="160B0512" w14:textId="77777777" w:rsidTr="00EE6C09">
        <w:trPr>
          <w:trHeight w:val="588"/>
        </w:trPr>
        <w:tc>
          <w:tcPr>
            <w:tcW w:w="1016" w:type="dxa"/>
            <w:hideMark/>
          </w:tcPr>
          <w:p w14:paraId="0EAA88DD"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5325</w:t>
            </w:r>
          </w:p>
        </w:tc>
        <w:tc>
          <w:tcPr>
            <w:tcW w:w="1203" w:type="dxa"/>
            <w:noWrap/>
            <w:hideMark/>
          </w:tcPr>
          <w:p w14:paraId="3F5148D2" w14:textId="47CDA7B9"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2C638585" w14:textId="1BE440A4"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01060202"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8.58</w:t>
            </w:r>
          </w:p>
        </w:tc>
        <w:tc>
          <w:tcPr>
            <w:tcW w:w="2064" w:type="dxa"/>
            <w:hideMark/>
          </w:tcPr>
          <w:p w14:paraId="5E87AD2A" w14:textId="6BD31E8A"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2BFEF3BD" w14:textId="77777777" w:rsidTr="00EE6C09">
        <w:trPr>
          <w:trHeight w:val="300"/>
        </w:trPr>
        <w:tc>
          <w:tcPr>
            <w:tcW w:w="1016" w:type="dxa"/>
            <w:hideMark/>
          </w:tcPr>
          <w:p w14:paraId="3FCE3631"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2489</w:t>
            </w:r>
          </w:p>
        </w:tc>
        <w:tc>
          <w:tcPr>
            <w:tcW w:w="1203" w:type="dxa"/>
            <w:noWrap/>
            <w:hideMark/>
          </w:tcPr>
          <w:p w14:paraId="6501C78C" w14:textId="37A83BF3"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10512638" w14:textId="2B3DA2E1"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1433FC73" w14:textId="27EA992E"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5.62</w:t>
            </w:r>
            <w:r w:rsidR="003402E7">
              <w:rPr>
                <w:rFonts w:ascii="Times New Roman" w:hAnsi="Times New Roman" w:cs="Times New Roman"/>
                <w:sz w:val="24"/>
                <w:szCs w:val="24"/>
              </w:rPr>
              <w:t>–</w:t>
            </w:r>
            <w:r w:rsidRPr="00DE2333">
              <w:rPr>
                <w:rFonts w:ascii="Times New Roman" w:hAnsi="Times New Roman" w:cs="Times New Roman"/>
                <w:sz w:val="24"/>
                <w:szCs w:val="24"/>
              </w:rPr>
              <w:t>6.04</w:t>
            </w:r>
          </w:p>
        </w:tc>
        <w:tc>
          <w:tcPr>
            <w:tcW w:w="2064" w:type="dxa"/>
            <w:hideMark/>
          </w:tcPr>
          <w:p w14:paraId="296893E8"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r>
      <w:tr w:rsidR="006A0923" w:rsidRPr="00DE2333" w14:paraId="017CE4A5" w14:textId="77777777" w:rsidTr="00EE6C09">
        <w:trPr>
          <w:trHeight w:val="588"/>
        </w:trPr>
        <w:tc>
          <w:tcPr>
            <w:tcW w:w="1016" w:type="dxa"/>
            <w:hideMark/>
          </w:tcPr>
          <w:p w14:paraId="6ED965EF" w14:textId="7398A8E4"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H710</w:t>
            </w:r>
            <w:r w:rsidR="00615DB1" w:rsidRPr="00DE2333">
              <w:rPr>
                <w:rFonts w:ascii="Times New Roman" w:hAnsi="Times New Roman" w:cs="Times New Roman"/>
                <w:kern w:val="0"/>
                <w:sz w:val="24"/>
                <w:szCs w:val="24"/>
              </w:rPr>
              <w:t xml:space="preserve"> </w:t>
            </w:r>
            <w:r w:rsidR="00615DB1" w:rsidRPr="00DE2333">
              <w:rPr>
                <w:rFonts w:ascii="Times New Roman" w:hAnsi="Times New Roman" w:cs="SimSun"/>
                <w:sz w:val="24"/>
                <w:szCs w:val="24"/>
              </w:rPr>
              <w:t>layer1</w:t>
            </w:r>
            <w:r w:rsidRPr="00DE2333">
              <w:rPr>
                <w:rFonts w:ascii="Times New Roman" w:hAnsi="Times New Roman" w:cs="Times New Roman"/>
                <w:sz w:val="24"/>
                <w:szCs w:val="24"/>
              </w:rPr>
              <w:t>：</w:t>
            </w:r>
            <w:r w:rsidRPr="00DE2333">
              <w:rPr>
                <w:rFonts w:ascii="Times New Roman" w:hAnsi="Times New Roman" w:cs="Times New Roman"/>
                <w:sz w:val="24"/>
                <w:szCs w:val="24"/>
              </w:rPr>
              <w:t>1</w:t>
            </w:r>
          </w:p>
        </w:tc>
        <w:tc>
          <w:tcPr>
            <w:tcW w:w="1203" w:type="dxa"/>
            <w:noWrap/>
            <w:hideMark/>
          </w:tcPr>
          <w:p w14:paraId="25287E95" w14:textId="4C10A7A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1D8CDE3E" w14:textId="32928C7B"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4036A845"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6.05</w:t>
            </w:r>
          </w:p>
        </w:tc>
        <w:tc>
          <w:tcPr>
            <w:tcW w:w="2064" w:type="dxa"/>
            <w:hideMark/>
          </w:tcPr>
          <w:p w14:paraId="0BE23E4E"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r>
      <w:tr w:rsidR="006A0923" w:rsidRPr="00DE2333" w14:paraId="192B465A" w14:textId="77777777" w:rsidTr="00227D49">
        <w:trPr>
          <w:trHeight w:val="650"/>
        </w:trPr>
        <w:tc>
          <w:tcPr>
            <w:tcW w:w="1016" w:type="dxa"/>
            <w:hideMark/>
          </w:tcPr>
          <w:p w14:paraId="2F5C4B29"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F43</w:t>
            </w:r>
            <w:r w:rsidRPr="00DE2333">
              <w:rPr>
                <w:rFonts w:ascii="Times New Roman" w:hAnsi="Times New Roman" w:cs="Times New Roman"/>
                <w:sz w:val="24"/>
                <w:szCs w:val="24"/>
              </w:rPr>
              <w:t>：</w:t>
            </w:r>
            <w:r w:rsidRPr="00DE2333">
              <w:rPr>
                <w:rFonts w:ascii="Times New Roman" w:hAnsi="Times New Roman" w:cs="Times New Roman"/>
                <w:sz w:val="24"/>
                <w:szCs w:val="24"/>
              </w:rPr>
              <w:t>1</w:t>
            </w:r>
          </w:p>
        </w:tc>
        <w:tc>
          <w:tcPr>
            <w:tcW w:w="1203" w:type="dxa"/>
            <w:noWrap/>
            <w:hideMark/>
          </w:tcPr>
          <w:p w14:paraId="02BC26BC" w14:textId="35FC8B5C"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0726BA2D" w14:textId="4B507BDD"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73C11133"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4.53</w:t>
            </w:r>
          </w:p>
        </w:tc>
        <w:tc>
          <w:tcPr>
            <w:tcW w:w="2064" w:type="dxa"/>
            <w:hideMark/>
          </w:tcPr>
          <w:p w14:paraId="50BDB73C"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r>
      <w:tr w:rsidR="006A0923" w:rsidRPr="00DE2333" w14:paraId="4D9670D5" w14:textId="77777777" w:rsidTr="00EE6C09">
        <w:trPr>
          <w:trHeight w:val="876"/>
        </w:trPr>
        <w:tc>
          <w:tcPr>
            <w:tcW w:w="1016" w:type="dxa"/>
            <w:hideMark/>
          </w:tcPr>
          <w:p w14:paraId="2C369E19" w14:textId="23BF4CD3"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H687 layer2</w:t>
            </w:r>
            <w:r w:rsidRPr="00DE2333">
              <w:rPr>
                <w:rFonts w:ascii="Times New Roman" w:hAnsi="Times New Roman" w:cs="Times New Roman"/>
                <w:sz w:val="24"/>
                <w:szCs w:val="24"/>
              </w:rPr>
              <w:t>：</w:t>
            </w:r>
            <w:r w:rsidRPr="00DE2333">
              <w:rPr>
                <w:rFonts w:ascii="Times New Roman" w:hAnsi="Times New Roman" w:cs="Times New Roman"/>
                <w:sz w:val="24"/>
                <w:szCs w:val="24"/>
              </w:rPr>
              <w:t>2</w:t>
            </w:r>
          </w:p>
        </w:tc>
        <w:tc>
          <w:tcPr>
            <w:tcW w:w="1203" w:type="dxa"/>
            <w:noWrap/>
            <w:hideMark/>
          </w:tcPr>
          <w:p w14:paraId="465BEFC9" w14:textId="347B0C28"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500ACF88"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almost complete</w:t>
            </w:r>
          </w:p>
        </w:tc>
        <w:tc>
          <w:tcPr>
            <w:tcW w:w="2126" w:type="dxa"/>
            <w:hideMark/>
          </w:tcPr>
          <w:p w14:paraId="49C86242"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5.74, the curvature of the bone wall is relatively small</w:t>
            </w:r>
          </w:p>
        </w:tc>
        <w:tc>
          <w:tcPr>
            <w:tcW w:w="2064" w:type="dxa"/>
            <w:hideMark/>
          </w:tcPr>
          <w:p w14:paraId="276E4D41" w14:textId="5B4C78DB"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2CF4A265" w14:textId="77777777" w:rsidTr="00EE6C09">
        <w:trPr>
          <w:trHeight w:val="876"/>
        </w:trPr>
        <w:tc>
          <w:tcPr>
            <w:tcW w:w="1016" w:type="dxa"/>
            <w:hideMark/>
          </w:tcPr>
          <w:p w14:paraId="1F737A64" w14:textId="405D00BA"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H687 layer2</w:t>
            </w:r>
            <w:r w:rsidRPr="00DE2333">
              <w:rPr>
                <w:rFonts w:ascii="Times New Roman" w:hAnsi="Times New Roman" w:cs="Times New Roman"/>
                <w:sz w:val="24"/>
                <w:szCs w:val="24"/>
              </w:rPr>
              <w:t>：</w:t>
            </w:r>
            <w:r w:rsidRPr="00DE2333">
              <w:rPr>
                <w:rFonts w:ascii="Times New Roman" w:hAnsi="Times New Roman" w:cs="Times New Roman"/>
                <w:sz w:val="24"/>
                <w:szCs w:val="24"/>
              </w:rPr>
              <w:t>87</w:t>
            </w:r>
          </w:p>
        </w:tc>
        <w:tc>
          <w:tcPr>
            <w:tcW w:w="1203" w:type="dxa"/>
            <w:noWrap/>
            <w:hideMark/>
          </w:tcPr>
          <w:p w14:paraId="2C2B0E18" w14:textId="6F8E3C29"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0AC8784D"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almost complete</w:t>
            </w:r>
          </w:p>
        </w:tc>
        <w:tc>
          <w:tcPr>
            <w:tcW w:w="2126" w:type="dxa"/>
            <w:hideMark/>
          </w:tcPr>
          <w:p w14:paraId="47BBE3AF"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7.44, the curvature of the bone wall is relatively small</w:t>
            </w:r>
          </w:p>
        </w:tc>
        <w:tc>
          <w:tcPr>
            <w:tcW w:w="2064" w:type="dxa"/>
            <w:hideMark/>
          </w:tcPr>
          <w:p w14:paraId="0E1A95E1" w14:textId="70B6EF32"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3E329756" w14:textId="77777777" w:rsidTr="00EE6C09">
        <w:trPr>
          <w:trHeight w:val="588"/>
        </w:trPr>
        <w:tc>
          <w:tcPr>
            <w:tcW w:w="1016" w:type="dxa"/>
            <w:hideMark/>
          </w:tcPr>
          <w:p w14:paraId="4006C55F" w14:textId="6E93EA78"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T3521A layer5b</w:t>
            </w:r>
            <w:r w:rsidRPr="00DE2333">
              <w:rPr>
                <w:rFonts w:ascii="Times New Roman" w:hAnsi="Times New Roman" w:cs="Times New Roman"/>
                <w:sz w:val="24"/>
                <w:szCs w:val="24"/>
              </w:rPr>
              <w:t>：</w:t>
            </w:r>
            <w:r w:rsidRPr="00DE2333">
              <w:rPr>
                <w:rFonts w:ascii="Times New Roman" w:hAnsi="Times New Roman" w:cs="Times New Roman"/>
                <w:sz w:val="24"/>
                <w:szCs w:val="24"/>
              </w:rPr>
              <w:t>1</w:t>
            </w:r>
          </w:p>
        </w:tc>
        <w:tc>
          <w:tcPr>
            <w:tcW w:w="1203" w:type="dxa"/>
            <w:noWrap/>
            <w:hideMark/>
          </w:tcPr>
          <w:p w14:paraId="5ECEAEB1" w14:textId="1112C55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3A10ACB2" w14:textId="293A904D"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2CBDEDD3" w14:textId="0E3955F6"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7.99</w:t>
            </w:r>
            <w:r w:rsidR="003402E7">
              <w:rPr>
                <w:rFonts w:ascii="Times New Roman" w:hAnsi="Times New Roman" w:cs="Times New Roman"/>
                <w:sz w:val="24"/>
                <w:szCs w:val="24"/>
              </w:rPr>
              <w:t>–</w:t>
            </w:r>
            <w:r w:rsidRPr="00DE2333">
              <w:rPr>
                <w:rFonts w:ascii="Times New Roman" w:hAnsi="Times New Roman" w:cs="Times New Roman"/>
                <w:sz w:val="24"/>
                <w:szCs w:val="24"/>
              </w:rPr>
              <w:t>8.94</w:t>
            </w:r>
          </w:p>
        </w:tc>
        <w:tc>
          <w:tcPr>
            <w:tcW w:w="2064" w:type="dxa"/>
            <w:hideMark/>
          </w:tcPr>
          <w:p w14:paraId="0D59843C" w14:textId="5758E2BB"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1D586F5B" w14:textId="77777777" w:rsidTr="00EE6C09">
        <w:trPr>
          <w:trHeight w:val="876"/>
        </w:trPr>
        <w:tc>
          <w:tcPr>
            <w:tcW w:w="1016" w:type="dxa"/>
            <w:hideMark/>
          </w:tcPr>
          <w:p w14:paraId="35E49828" w14:textId="02C2DE3E"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F44 layer1</w:t>
            </w:r>
            <w:r w:rsidRPr="00DE2333">
              <w:rPr>
                <w:rFonts w:ascii="Times New Roman" w:hAnsi="Times New Roman" w:cs="Times New Roman"/>
                <w:sz w:val="24"/>
                <w:szCs w:val="24"/>
              </w:rPr>
              <w:t>：</w:t>
            </w:r>
            <w:r w:rsidRPr="00DE2333">
              <w:rPr>
                <w:rFonts w:ascii="Times New Roman" w:hAnsi="Times New Roman" w:cs="Times New Roman"/>
                <w:sz w:val="24"/>
                <w:szCs w:val="24"/>
              </w:rPr>
              <w:t>2</w:t>
            </w:r>
          </w:p>
        </w:tc>
        <w:tc>
          <w:tcPr>
            <w:tcW w:w="1203" w:type="dxa"/>
            <w:noWrap/>
            <w:hideMark/>
          </w:tcPr>
          <w:p w14:paraId="1DAE0F2D" w14:textId="1829538E"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3988E041" w14:textId="17AFA1AB"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530FEC36"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8.04</w:t>
            </w:r>
          </w:p>
        </w:tc>
        <w:tc>
          <w:tcPr>
            <w:tcW w:w="2064" w:type="dxa"/>
            <w:hideMark/>
          </w:tcPr>
          <w:p w14:paraId="24E5C237" w14:textId="5C760A74"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743716FF" w14:textId="77777777" w:rsidTr="00EE6C09">
        <w:trPr>
          <w:trHeight w:val="588"/>
        </w:trPr>
        <w:tc>
          <w:tcPr>
            <w:tcW w:w="1016" w:type="dxa"/>
            <w:hideMark/>
          </w:tcPr>
          <w:p w14:paraId="64B4B273"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H713</w:t>
            </w:r>
            <w:r w:rsidRPr="00DE2333">
              <w:rPr>
                <w:rFonts w:ascii="Times New Roman" w:hAnsi="Times New Roman" w:cs="Times New Roman"/>
                <w:sz w:val="24"/>
                <w:szCs w:val="24"/>
              </w:rPr>
              <w:t>：</w:t>
            </w:r>
            <w:r w:rsidRPr="00DE2333">
              <w:rPr>
                <w:rFonts w:ascii="Times New Roman" w:hAnsi="Times New Roman" w:cs="Times New Roman"/>
                <w:sz w:val="24"/>
                <w:szCs w:val="24"/>
              </w:rPr>
              <w:t>24</w:t>
            </w:r>
          </w:p>
        </w:tc>
        <w:tc>
          <w:tcPr>
            <w:tcW w:w="1203" w:type="dxa"/>
            <w:noWrap/>
            <w:hideMark/>
          </w:tcPr>
          <w:p w14:paraId="032ECF0E" w14:textId="047723DD"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35CA076E" w14:textId="0A386E5A"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228BDB69"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6.01</w:t>
            </w:r>
          </w:p>
        </w:tc>
        <w:tc>
          <w:tcPr>
            <w:tcW w:w="2064" w:type="dxa"/>
            <w:hideMark/>
          </w:tcPr>
          <w:p w14:paraId="6A6D0A75"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r>
      <w:tr w:rsidR="006A0923" w:rsidRPr="00DE2333" w14:paraId="2E9D7438" w14:textId="77777777" w:rsidTr="00EE6C09">
        <w:trPr>
          <w:trHeight w:val="876"/>
        </w:trPr>
        <w:tc>
          <w:tcPr>
            <w:tcW w:w="1016" w:type="dxa"/>
            <w:hideMark/>
          </w:tcPr>
          <w:p w14:paraId="007A3571" w14:textId="23521683"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T3322B layer3b</w:t>
            </w:r>
            <w:r w:rsidRPr="00DE2333">
              <w:rPr>
                <w:rFonts w:ascii="Times New Roman" w:hAnsi="Times New Roman" w:cs="Times New Roman"/>
                <w:sz w:val="24"/>
                <w:szCs w:val="24"/>
              </w:rPr>
              <w:t>：</w:t>
            </w:r>
            <w:r w:rsidRPr="00DE2333">
              <w:rPr>
                <w:rFonts w:ascii="Times New Roman" w:hAnsi="Times New Roman" w:cs="Times New Roman"/>
                <w:sz w:val="24"/>
                <w:szCs w:val="24"/>
              </w:rPr>
              <w:t>7</w:t>
            </w:r>
          </w:p>
        </w:tc>
        <w:tc>
          <w:tcPr>
            <w:tcW w:w="1203" w:type="dxa"/>
            <w:noWrap/>
            <w:hideMark/>
          </w:tcPr>
          <w:p w14:paraId="6B60ECD1" w14:textId="69A78E61"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0069F3AF" w14:textId="19970803"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7BB632D9"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6.30, the curvature of the bone wall is relatively small</w:t>
            </w:r>
          </w:p>
        </w:tc>
        <w:tc>
          <w:tcPr>
            <w:tcW w:w="2064" w:type="dxa"/>
            <w:hideMark/>
          </w:tcPr>
          <w:p w14:paraId="17C9AA78" w14:textId="2744893E"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49600D6C" w14:textId="77777777" w:rsidTr="00EE6C09">
        <w:trPr>
          <w:trHeight w:val="588"/>
        </w:trPr>
        <w:tc>
          <w:tcPr>
            <w:tcW w:w="1016" w:type="dxa"/>
            <w:hideMark/>
          </w:tcPr>
          <w:p w14:paraId="69804BC7" w14:textId="3A5A5CDB"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T3522A layer 5b</w:t>
            </w:r>
            <w:r w:rsidRPr="00DE2333">
              <w:rPr>
                <w:rFonts w:ascii="Times New Roman" w:hAnsi="Times New Roman" w:cs="Times New Roman"/>
                <w:sz w:val="24"/>
                <w:szCs w:val="24"/>
              </w:rPr>
              <w:t>：</w:t>
            </w:r>
            <w:r w:rsidRPr="00DE2333">
              <w:rPr>
                <w:rFonts w:ascii="Times New Roman" w:hAnsi="Times New Roman" w:cs="Times New Roman"/>
                <w:sz w:val="24"/>
                <w:szCs w:val="24"/>
              </w:rPr>
              <w:t>3</w:t>
            </w:r>
          </w:p>
        </w:tc>
        <w:tc>
          <w:tcPr>
            <w:tcW w:w="1203" w:type="dxa"/>
            <w:noWrap/>
            <w:hideMark/>
          </w:tcPr>
          <w:p w14:paraId="79E7FD69" w14:textId="5C0E08D0"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53F1A978" w14:textId="63CE7F02"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78FF320A" w14:textId="430DE939"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8.85</w:t>
            </w:r>
            <w:r w:rsidR="003402E7">
              <w:rPr>
                <w:rFonts w:ascii="Times New Roman" w:hAnsi="Times New Roman" w:cs="Times New Roman"/>
                <w:sz w:val="24"/>
                <w:szCs w:val="24"/>
              </w:rPr>
              <w:t>–</w:t>
            </w:r>
            <w:r w:rsidRPr="00DE2333">
              <w:rPr>
                <w:rFonts w:ascii="Times New Roman" w:hAnsi="Times New Roman" w:cs="Times New Roman"/>
                <w:sz w:val="24"/>
                <w:szCs w:val="24"/>
              </w:rPr>
              <w:t>9.17</w:t>
            </w:r>
          </w:p>
        </w:tc>
        <w:tc>
          <w:tcPr>
            <w:tcW w:w="2064" w:type="dxa"/>
            <w:hideMark/>
          </w:tcPr>
          <w:p w14:paraId="712F947A" w14:textId="5F95106A"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25A7AFDB" w14:textId="77777777" w:rsidTr="00EE6C09">
        <w:trPr>
          <w:trHeight w:val="588"/>
        </w:trPr>
        <w:tc>
          <w:tcPr>
            <w:tcW w:w="1016" w:type="dxa"/>
            <w:hideMark/>
          </w:tcPr>
          <w:p w14:paraId="04EFC0E1" w14:textId="7F5D6A30"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H671 layer1</w:t>
            </w:r>
            <w:r w:rsidRPr="00DE2333">
              <w:rPr>
                <w:rFonts w:ascii="Times New Roman" w:hAnsi="Times New Roman" w:cs="Times New Roman"/>
                <w:sz w:val="24"/>
                <w:szCs w:val="24"/>
              </w:rPr>
              <w:t>：</w:t>
            </w:r>
            <w:r w:rsidRPr="00DE2333">
              <w:rPr>
                <w:rFonts w:ascii="Times New Roman" w:hAnsi="Times New Roman" w:cs="Times New Roman"/>
                <w:sz w:val="24"/>
                <w:szCs w:val="24"/>
              </w:rPr>
              <w:t>131</w:t>
            </w:r>
          </w:p>
        </w:tc>
        <w:tc>
          <w:tcPr>
            <w:tcW w:w="1203" w:type="dxa"/>
            <w:noWrap/>
            <w:hideMark/>
          </w:tcPr>
          <w:p w14:paraId="7CC726A4" w14:textId="2174EAC8"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7F22568A"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almost complete</w:t>
            </w:r>
          </w:p>
        </w:tc>
        <w:tc>
          <w:tcPr>
            <w:tcW w:w="2126" w:type="dxa"/>
            <w:noWrap/>
            <w:hideMark/>
          </w:tcPr>
          <w:p w14:paraId="635EDACD" w14:textId="633F740B"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6.45</w:t>
            </w:r>
            <w:r w:rsidR="003402E7">
              <w:rPr>
                <w:rFonts w:ascii="Times New Roman" w:hAnsi="Times New Roman" w:cs="Times New Roman"/>
                <w:sz w:val="24"/>
                <w:szCs w:val="24"/>
              </w:rPr>
              <w:t>–</w:t>
            </w:r>
            <w:r w:rsidRPr="00DE2333">
              <w:rPr>
                <w:rFonts w:ascii="Times New Roman" w:hAnsi="Times New Roman" w:cs="Times New Roman"/>
                <w:sz w:val="24"/>
                <w:szCs w:val="24"/>
              </w:rPr>
              <w:t>9.33</w:t>
            </w:r>
          </w:p>
        </w:tc>
        <w:tc>
          <w:tcPr>
            <w:tcW w:w="2064" w:type="dxa"/>
            <w:hideMark/>
          </w:tcPr>
          <w:p w14:paraId="48FCCF40" w14:textId="42CA52CE"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1E3196BE" w14:textId="77777777" w:rsidTr="00EE6C09">
        <w:trPr>
          <w:trHeight w:val="588"/>
        </w:trPr>
        <w:tc>
          <w:tcPr>
            <w:tcW w:w="1016" w:type="dxa"/>
            <w:hideMark/>
          </w:tcPr>
          <w:p w14:paraId="2D1223BA" w14:textId="24E8D189"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H671 layer1</w:t>
            </w:r>
            <w:r w:rsidRPr="00DE2333">
              <w:rPr>
                <w:rFonts w:ascii="Times New Roman" w:hAnsi="Times New Roman" w:cs="Times New Roman"/>
                <w:sz w:val="24"/>
                <w:szCs w:val="24"/>
              </w:rPr>
              <w:t>：</w:t>
            </w:r>
            <w:r w:rsidRPr="00DE2333">
              <w:rPr>
                <w:rFonts w:ascii="Times New Roman" w:hAnsi="Times New Roman" w:cs="Times New Roman"/>
                <w:sz w:val="24"/>
                <w:szCs w:val="24"/>
              </w:rPr>
              <w:t>132</w:t>
            </w:r>
          </w:p>
        </w:tc>
        <w:tc>
          <w:tcPr>
            <w:tcW w:w="1203" w:type="dxa"/>
            <w:noWrap/>
            <w:hideMark/>
          </w:tcPr>
          <w:p w14:paraId="2BF14EC5" w14:textId="1D5FBE9E"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636797E2" w14:textId="18FF1254"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183A9B69" w14:textId="6A9B3990"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8.41</w:t>
            </w:r>
            <w:r w:rsidR="003402E7">
              <w:rPr>
                <w:rFonts w:ascii="Times New Roman" w:hAnsi="Times New Roman" w:cs="Times New Roman"/>
                <w:sz w:val="24"/>
                <w:szCs w:val="24"/>
              </w:rPr>
              <w:t>–</w:t>
            </w:r>
            <w:r w:rsidRPr="00DE2333">
              <w:rPr>
                <w:rFonts w:ascii="Times New Roman" w:hAnsi="Times New Roman" w:cs="Times New Roman"/>
                <w:sz w:val="24"/>
                <w:szCs w:val="24"/>
              </w:rPr>
              <w:t>8.73</w:t>
            </w:r>
          </w:p>
        </w:tc>
        <w:tc>
          <w:tcPr>
            <w:tcW w:w="2064" w:type="dxa"/>
            <w:hideMark/>
          </w:tcPr>
          <w:p w14:paraId="1B68CA9D" w14:textId="73080C2D"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1CA6F526" w14:textId="77777777" w:rsidTr="00EE6C09">
        <w:trPr>
          <w:trHeight w:val="588"/>
        </w:trPr>
        <w:tc>
          <w:tcPr>
            <w:tcW w:w="1016" w:type="dxa"/>
            <w:hideMark/>
          </w:tcPr>
          <w:p w14:paraId="6F70C938" w14:textId="2A229A60"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H729 layer1</w:t>
            </w:r>
            <w:r w:rsidRPr="00DE2333">
              <w:rPr>
                <w:rFonts w:ascii="Times New Roman" w:hAnsi="Times New Roman" w:cs="Times New Roman"/>
                <w:sz w:val="24"/>
                <w:szCs w:val="24"/>
              </w:rPr>
              <w:t>：</w:t>
            </w:r>
            <w:r w:rsidRPr="00DE2333">
              <w:rPr>
                <w:rFonts w:ascii="Times New Roman" w:hAnsi="Times New Roman" w:cs="Times New Roman"/>
                <w:sz w:val="24"/>
                <w:szCs w:val="24"/>
              </w:rPr>
              <w:t>1</w:t>
            </w:r>
          </w:p>
        </w:tc>
        <w:tc>
          <w:tcPr>
            <w:tcW w:w="1203" w:type="dxa"/>
            <w:noWrap/>
            <w:hideMark/>
          </w:tcPr>
          <w:p w14:paraId="54E44D26" w14:textId="7D208391"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5570828B"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almost complete</w:t>
            </w:r>
          </w:p>
        </w:tc>
        <w:tc>
          <w:tcPr>
            <w:tcW w:w="2126" w:type="dxa"/>
            <w:noWrap/>
            <w:hideMark/>
          </w:tcPr>
          <w:p w14:paraId="584D033C" w14:textId="6AE83248"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8.19</w:t>
            </w:r>
            <w:r w:rsidR="003402E7">
              <w:rPr>
                <w:rFonts w:ascii="Times New Roman" w:hAnsi="Times New Roman" w:cs="Times New Roman"/>
                <w:sz w:val="24"/>
                <w:szCs w:val="24"/>
              </w:rPr>
              <w:t>–</w:t>
            </w:r>
            <w:r w:rsidRPr="00DE2333">
              <w:rPr>
                <w:rFonts w:ascii="Times New Roman" w:hAnsi="Times New Roman" w:cs="Times New Roman"/>
                <w:sz w:val="24"/>
                <w:szCs w:val="24"/>
              </w:rPr>
              <w:t>8.52</w:t>
            </w:r>
          </w:p>
        </w:tc>
        <w:tc>
          <w:tcPr>
            <w:tcW w:w="2064" w:type="dxa"/>
            <w:hideMark/>
          </w:tcPr>
          <w:p w14:paraId="1D81EE7D" w14:textId="11C1523D"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349DB3EF" w14:textId="77777777" w:rsidTr="00EE6C09">
        <w:trPr>
          <w:trHeight w:val="588"/>
        </w:trPr>
        <w:tc>
          <w:tcPr>
            <w:tcW w:w="1016" w:type="dxa"/>
            <w:hideMark/>
          </w:tcPr>
          <w:p w14:paraId="4C176E13" w14:textId="011A5AF9"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T2820B layer10</w:t>
            </w:r>
            <w:r w:rsidRPr="00DE2333">
              <w:rPr>
                <w:rFonts w:ascii="Times New Roman" w:hAnsi="Times New Roman" w:cs="Times New Roman"/>
                <w:sz w:val="24"/>
                <w:szCs w:val="24"/>
              </w:rPr>
              <w:t>：</w:t>
            </w:r>
            <w:r w:rsidRPr="00DE2333">
              <w:rPr>
                <w:rFonts w:ascii="Times New Roman" w:hAnsi="Times New Roman" w:cs="Times New Roman"/>
                <w:sz w:val="24"/>
                <w:szCs w:val="24"/>
              </w:rPr>
              <w:lastRenderedPageBreak/>
              <w:t>1</w:t>
            </w:r>
          </w:p>
        </w:tc>
        <w:tc>
          <w:tcPr>
            <w:tcW w:w="1203" w:type="dxa"/>
            <w:noWrap/>
            <w:hideMark/>
          </w:tcPr>
          <w:p w14:paraId="39E69C61" w14:textId="63645F83"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lastRenderedPageBreak/>
              <w:t>long bone</w:t>
            </w:r>
          </w:p>
        </w:tc>
        <w:tc>
          <w:tcPr>
            <w:tcW w:w="1887" w:type="dxa"/>
            <w:noWrap/>
            <w:hideMark/>
          </w:tcPr>
          <w:p w14:paraId="5F0A0808"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almost complete</w:t>
            </w:r>
          </w:p>
        </w:tc>
        <w:tc>
          <w:tcPr>
            <w:tcW w:w="2126" w:type="dxa"/>
            <w:noWrap/>
            <w:hideMark/>
          </w:tcPr>
          <w:p w14:paraId="1EE31019" w14:textId="22062C6F"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7.23</w:t>
            </w:r>
            <w:r w:rsidR="003402E7">
              <w:rPr>
                <w:rFonts w:ascii="Times New Roman" w:hAnsi="Times New Roman" w:cs="Times New Roman"/>
                <w:sz w:val="24"/>
                <w:szCs w:val="24"/>
              </w:rPr>
              <w:t>–</w:t>
            </w:r>
            <w:r w:rsidRPr="00DE2333">
              <w:rPr>
                <w:rFonts w:ascii="Times New Roman" w:hAnsi="Times New Roman" w:cs="Times New Roman"/>
                <w:sz w:val="24"/>
                <w:szCs w:val="24"/>
              </w:rPr>
              <w:t>7.51</w:t>
            </w:r>
          </w:p>
        </w:tc>
        <w:tc>
          <w:tcPr>
            <w:tcW w:w="2064" w:type="dxa"/>
            <w:hideMark/>
          </w:tcPr>
          <w:p w14:paraId="07ED45DC" w14:textId="06FBAB48"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3B68E6CB" w14:textId="77777777" w:rsidTr="00EE6C09">
        <w:trPr>
          <w:trHeight w:val="588"/>
        </w:trPr>
        <w:tc>
          <w:tcPr>
            <w:tcW w:w="1016" w:type="dxa"/>
            <w:hideMark/>
          </w:tcPr>
          <w:p w14:paraId="210C9558" w14:textId="32A24D7D"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T3322B layer 3a</w:t>
            </w:r>
            <w:r w:rsidRPr="00DE2333">
              <w:rPr>
                <w:rFonts w:ascii="Times New Roman" w:hAnsi="Times New Roman" w:cs="Times New Roman"/>
                <w:sz w:val="24"/>
                <w:szCs w:val="24"/>
              </w:rPr>
              <w:t>：</w:t>
            </w:r>
            <w:r w:rsidRPr="00DE2333">
              <w:rPr>
                <w:rFonts w:ascii="Times New Roman" w:hAnsi="Times New Roman" w:cs="Times New Roman"/>
                <w:sz w:val="24"/>
                <w:szCs w:val="24"/>
              </w:rPr>
              <w:t>1</w:t>
            </w:r>
          </w:p>
        </w:tc>
        <w:tc>
          <w:tcPr>
            <w:tcW w:w="1203" w:type="dxa"/>
            <w:noWrap/>
            <w:hideMark/>
          </w:tcPr>
          <w:p w14:paraId="7ACA0950" w14:textId="06E8061D"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33D432AE" w14:textId="20FBF50A"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6EA91759" w14:textId="6D2FA451"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7.09</w:t>
            </w:r>
            <w:r w:rsidR="003402E7">
              <w:rPr>
                <w:rFonts w:ascii="Times New Roman" w:hAnsi="Times New Roman" w:cs="Times New Roman"/>
                <w:sz w:val="24"/>
                <w:szCs w:val="24"/>
              </w:rPr>
              <w:t>–</w:t>
            </w:r>
            <w:r w:rsidRPr="00DE2333">
              <w:rPr>
                <w:rFonts w:ascii="Times New Roman" w:hAnsi="Times New Roman" w:cs="Times New Roman"/>
                <w:sz w:val="24"/>
                <w:szCs w:val="24"/>
              </w:rPr>
              <w:t>7.59</w:t>
            </w:r>
          </w:p>
        </w:tc>
        <w:tc>
          <w:tcPr>
            <w:tcW w:w="2064" w:type="dxa"/>
            <w:hideMark/>
          </w:tcPr>
          <w:p w14:paraId="67F19EE0" w14:textId="4BC373A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1FF7531A" w14:textId="77777777" w:rsidTr="00EE6C09">
        <w:trPr>
          <w:trHeight w:val="588"/>
        </w:trPr>
        <w:tc>
          <w:tcPr>
            <w:tcW w:w="1016" w:type="dxa"/>
            <w:hideMark/>
          </w:tcPr>
          <w:p w14:paraId="426AD768" w14:textId="4C46DC94"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H671 layer2</w:t>
            </w:r>
            <w:r w:rsidRPr="00DE2333">
              <w:rPr>
                <w:rFonts w:ascii="Times New Roman" w:hAnsi="Times New Roman" w:cs="Times New Roman"/>
                <w:sz w:val="24"/>
                <w:szCs w:val="24"/>
              </w:rPr>
              <w:t>：</w:t>
            </w:r>
            <w:r w:rsidRPr="00DE2333">
              <w:rPr>
                <w:rFonts w:ascii="Times New Roman" w:hAnsi="Times New Roman" w:cs="Times New Roman"/>
                <w:sz w:val="24"/>
                <w:szCs w:val="24"/>
              </w:rPr>
              <w:t>2</w:t>
            </w:r>
          </w:p>
        </w:tc>
        <w:tc>
          <w:tcPr>
            <w:tcW w:w="1203" w:type="dxa"/>
            <w:noWrap/>
            <w:hideMark/>
          </w:tcPr>
          <w:p w14:paraId="17D68C92" w14:textId="0E3F2855"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1CDB8413" w14:textId="3FF2E2AC"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2C6687DF"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7.69</w:t>
            </w:r>
          </w:p>
        </w:tc>
        <w:tc>
          <w:tcPr>
            <w:tcW w:w="2064" w:type="dxa"/>
            <w:hideMark/>
          </w:tcPr>
          <w:p w14:paraId="74774DFA" w14:textId="2FB512EA"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043C601F" w14:textId="77777777" w:rsidTr="00EE6C09">
        <w:trPr>
          <w:trHeight w:val="876"/>
        </w:trPr>
        <w:tc>
          <w:tcPr>
            <w:tcW w:w="1016" w:type="dxa"/>
            <w:hideMark/>
          </w:tcPr>
          <w:p w14:paraId="6E3BD9D8" w14:textId="16AB9C43"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H706 layer1</w:t>
            </w:r>
            <w:r w:rsidRPr="00DE2333">
              <w:rPr>
                <w:rFonts w:ascii="Times New Roman" w:hAnsi="Times New Roman" w:cs="Times New Roman"/>
                <w:sz w:val="24"/>
                <w:szCs w:val="24"/>
              </w:rPr>
              <w:t>：</w:t>
            </w:r>
            <w:r w:rsidRPr="00DE2333">
              <w:rPr>
                <w:rFonts w:ascii="Times New Roman" w:hAnsi="Times New Roman" w:cs="Times New Roman"/>
                <w:sz w:val="24"/>
                <w:szCs w:val="24"/>
              </w:rPr>
              <w:t>1</w:t>
            </w:r>
          </w:p>
        </w:tc>
        <w:tc>
          <w:tcPr>
            <w:tcW w:w="1203" w:type="dxa"/>
            <w:noWrap/>
            <w:hideMark/>
          </w:tcPr>
          <w:p w14:paraId="092125AA" w14:textId="27FAF549"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57AE9757" w14:textId="56AE67FF"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5FF0C15D"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7.17, the curvature of the bone wall is relatively small</w:t>
            </w:r>
          </w:p>
        </w:tc>
        <w:tc>
          <w:tcPr>
            <w:tcW w:w="2064" w:type="dxa"/>
            <w:hideMark/>
          </w:tcPr>
          <w:p w14:paraId="3237080B" w14:textId="258DAB22"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1EEBBC3D" w14:textId="77777777" w:rsidTr="00EE6C09">
        <w:trPr>
          <w:trHeight w:val="588"/>
        </w:trPr>
        <w:tc>
          <w:tcPr>
            <w:tcW w:w="1016" w:type="dxa"/>
            <w:hideMark/>
          </w:tcPr>
          <w:p w14:paraId="1B403BBD" w14:textId="5524C1F9"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H653 layer2</w:t>
            </w:r>
            <w:r w:rsidRPr="00DE2333">
              <w:rPr>
                <w:rFonts w:ascii="Times New Roman" w:hAnsi="Times New Roman" w:cs="Times New Roman"/>
                <w:sz w:val="24"/>
                <w:szCs w:val="24"/>
              </w:rPr>
              <w:t>：</w:t>
            </w:r>
            <w:r w:rsidRPr="00DE2333">
              <w:rPr>
                <w:rFonts w:ascii="Times New Roman" w:hAnsi="Times New Roman" w:cs="Times New Roman"/>
                <w:sz w:val="24"/>
                <w:szCs w:val="24"/>
              </w:rPr>
              <w:t>8</w:t>
            </w:r>
          </w:p>
        </w:tc>
        <w:tc>
          <w:tcPr>
            <w:tcW w:w="1203" w:type="dxa"/>
            <w:noWrap/>
            <w:hideMark/>
          </w:tcPr>
          <w:p w14:paraId="0A40772A" w14:textId="7D7B869C"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66282DE5" w14:textId="3F4FD79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2E758767"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7.35</w:t>
            </w:r>
          </w:p>
        </w:tc>
        <w:tc>
          <w:tcPr>
            <w:tcW w:w="2064" w:type="dxa"/>
            <w:hideMark/>
          </w:tcPr>
          <w:p w14:paraId="6DD852C2" w14:textId="3F6D3F99"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Large mammal</w:t>
            </w:r>
          </w:p>
        </w:tc>
      </w:tr>
      <w:tr w:rsidR="006A0923" w:rsidRPr="00DE2333" w14:paraId="0542782D" w14:textId="77777777" w:rsidTr="00EE6C09">
        <w:trPr>
          <w:trHeight w:val="588"/>
        </w:trPr>
        <w:tc>
          <w:tcPr>
            <w:tcW w:w="1016" w:type="dxa"/>
            <w:hideMark/>
          </w:tcPr>
          <w:p w14:paraId="54A12908" w14:textId="7F517584"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T3021D layer 4a</w:t>
            </w:r>
            <w:r w:rsidRPr="00DE2333">
              <w:rPr>
                <w:rFonts w:ascii="Times New Roman" w:hAnsi="Times New Roman" w:cs="Times New Roman"/>
                <w:sz w:val="24"/>
                <w:szCs w:val="24"/>
              </w:rPr>
              <w:t>：</w:t>
            </w:r>
            <w:r w:rsidRPr="00DE2333">
              <w:rPr>
                <w:rFonts w:ascii="Times New Roman" w:hAnsi="Times New Roman" w:cs="Times New Roman"/>
                <w:sz w:val="24"/>
                <w:szCs w:val="24"/>
              </w:rPr>
              <w:t>14</w:t>
            </w:r>
          </w:p>
        </w:tc>
        <w:tc>
          <w:tcPr>
            <w:tcW w:w="1203" w:type="dxa"/>
            <w:noWrap/>
            <w:hideMark/>
          </w:tcPr>
          <w:p w14:paraId="45AFEC93" w14:textId="6FF554F2"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0913A6FC" w14:textId="4B4CA270"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51F9D462"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6.30</w:t>
            </w:r>
          </w:p>
        </w:tc>
        <w:tc>
          <w:tcPr>
            <w:tcW w:w="2064" w:type="dxa"/>
            <w:hideMark/>
          </w:tcPr>
          <w:p w14:paraId="78558E56"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r>
      <w:tr w:rsidR="006A0923" w:rsidRPr="00DE2333" w14:paraId="06A34792" w14:textId="77777777" w:rsidTr="00EE6C09">
        <w:trPr>
          <w:trHeight w:val="588"/>
        </w:trPr>
        <w:tc>
          <w:tcPr>
            <w:tcW w:w="1016" w:type="dxa"/>
            <w:hideMark/>
          </w:tcPr>
          <w:p w14:paraId="6208FE6F" w14:textId="501C213A"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H653 layer1</w:t>
            </w:r>
            <w:r w:rsidRPr="00DE2333">
              <w:rPr>
                <w:rFonts w:ascii="Times New Roman" w:hAnsi="Times New Roman" w:cs="Times New Roman"/>
                <w:sz w:val="24"/>
                <w:szCs w:val="24"/>
              </w:rPr>
              <w:t>：</w:t>
            </w:r>
            <w:r w:rsidRPr="00DE2333">
              <w:rPr>
                <w:rFonts w:ascii="Times New Roman" w:hAnsi="Times New Roman" w:cs="Times New Roman"/>
                <w:sz w:val="24"/>
                <w:szCs w:val="24"/>
              </w:rPr>
              <w:t>181</w:t>
            </w:r>
          </w:p>
        </w:tc>
        <w:tc>
          <w:tcPr>
            <w:tcW w:w="1203" w:type="dxa"/>
            <w:noWrap/>
            <w:hideMark/>
          </w:tcPr>
          <w:p w14:paraId="0E15C8FC" w14:textId="31C8C006"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74CC2B28" w14:textId="6EFD72F3"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noWrap/>
            <w:hideMark/>
          </w:tcPr>
          <w:p w14:paraId="57A0A5E6"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c>
          <w:tcPr>
            <w:tcW w:w="2064" w:type="dxa"/>
            <w:hideMark/>
          </w:tcPr>
          <w:p w14:paraId="490958DF"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r>
      <w:tr w:rsidR="006A0923" w:rsidRPr="00DE2333" w14:paraId="090E6FA0" w14:textId="77777777" w:rsidTr="00EE6C09">
        <w:trPr>
          <w:trHeight w:val="588"/>
        </w:trPr>
        <w:tc>
          <w:tcPr>
            <w:tcW w:w="1016" w:type="dxa"/>
            <w:noWrap/>
            <w:hideMark/>
          </w:tcPr>
          <w:p w14:paraId="40FD5660" w14:textId="580FC60B" w:rsidR="006A0923" w:rsidRPr="00DE2333" w:rsidRDefault="00C56164" w:rsidP="00DE2333">
            <w:pPr>
              <w:jc w:val="left"/>
              <w:rPr>
                <w:rFonts w:ascii="Times New Roman" w:hAnsi="Times New Roman" w:cs="Times New Roman"/>
                <w:sz w:val="24"/>
                <w:szCs w:val="24"/>
              </w:rPr>
            </w:pPr>
            <w:r w:rsidRPr="00DE2333">
              <w:rPr>
                <w:rFonts w:ascii="Times New Roman" w:hAnsi="Times New Roman" w:cs="Times New Roman"/>
                <w:sz w:val="24"/>
                <w:szCs w:val="24"/>
              </w:rPr>
              <w:t>T3021A layer 4a</w:t>
            </w:r>
            <w:r w:rsidRPr="00DE2333">
              <w:rPr>
                <w:rFonts w:ascii="Times New Roman" w:hAnsi="Times New Roman" w:cs="Times New Roman"/>
                <w:sz w:val="24"/>
                <w:szCs w:val="24"/>
              </w:rPr>
              <w:t>：</w:t>
            </w:r>
            <w:r w:rsidRPr="00DE2333">
              <w:rPr>
                <w:rFonts w:ascii="Times New Roman" w:hAnsi="Times New Roman" w:cs="Times New Roman"/>
                <w:sz w:val="24"/>
                <w:szCs w:val="24"/>
              </w:rPr>
              <w:t>38</w:t>
            </w:r>
          </w:p>
        </w:tc>
        <w:tc>
          <w:tcPr>
            <w:tcW w:w="1203" w:type="dxa"/>
            <w:noWrap/>
            <w:hideMark/>
          </w:tcPr>
          <w:p w14:paraId="51E76C67" w14:textId="5F8AEEBB"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long bone</w:t>
            </w:r>
          </w:p>
        </w:tc>
        <w:tc>
          <w:tcPr>
            <w:tcW w:w="1887" w:type="dxa"/>
            <w:noWrap/>
            <w:hideMark/>
          </w:tcPr>
          <w:p w14:paraId="363688DB" w14:textId="1FC99D86"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the thickest part remained</w:t>
            </w:r>
          </w:p>
        </w:tc>
        <w:tc>
          <w:tcPr>
            <w:tcW w:w="2126" w:type="dxa"/>
            <w:hideMark/>
          </w:tcPr>
          <w:p w14:paraId="652D0070"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7.09</w:t>
            </w:r>
          </w:p>
        </w:tc>
        <w:tc>
          <w:tcPr>
            <w:tcW w:w="2064" w:type="dxa"/>
            <w:hideMark/>
          </w:tcPr>
          <w:p w14:paraId="0A76C273" w14:textId="77777777" w:rsidR="006A0923" w:rsidRPr="00DE2333" w:rsidRDefault="006A0923" w:rsidP="00DE2333">
            <w:pPr>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r>
    </w:tbl>
    <w:p w14:paraId="705C90D3" w14:textId="2AD7A092" w:rsidR="00B47B00" w:rsidRPr="00DE2333" w:rsidRDefault="00B47B00" w:rsidP="00DE2333">
      <w:pPr>
        <w:spacing w:line="360" w:lineRule="auto"/>
        <w:ind w:right="480" w:firstLineChars="200" w:firstLine="480"/>
        <w:jc w:val="left"/>
        <w:rPr>
          <w:rFonts w:ascii="Times New Roman" w:hAnsi="Times New Roman"/>
          <w:sz w:val="24"/>
          <w:szCs w:val="24"/>
        </w:rPr>
      </w:pPr>
      <w:bookmarkStart w:id="21" w:name="_Ref93432511"/>
      <w:bookmarkStart w:id="22" w:name="_Ref89955897"/>
      <w:bookmarkEnd w:id="17"/>
    </w:p>
    <w:p w14:paraId="0CB785F5" w14:textId="4A58942D" w:rsidR="00AF53E5" w:rsidRPr="00DE2333" w:rsidRDefault="00AF53E5" w:rsidP="00DE2333">
      <w:pPr>
        <w:widowControl/>
        <w:jc w:val="left"/>
        <w:rPr>
          <w:rFonts w:ascii="Times New Roman" w:hAnsi="Times New Roman"/>
          <w:sz w:val="24"/>
          <w:szCs w:val="24"/>
        </w:rPr>
      </w:pPr>
      <w:bookmarkStart w:id="23" w:name="_Ref124090799"/>
      <w:r w:rsidRPr="00DE2333">
        <w:rPr>
          <w:rFonts w:ascii="Times New Roman" w:hAnsi="Times New Roman"/>
          <w:sz w:val="24"/>
          <w:szCs w:val="24"/>
        </w:rPr>
        <w:br w:type="page"/>
      </w:r>
    </w:p>
    <w:p w14:paraId="091D4B7F" w14:textId="7D2F9666" w:rsidR="00B47B00" w:rsidRPr="00DE2333" w:rsidRDefault="00B47B00" w:rsidP="00DE2333">
      <w:pPr>
        <w:ind w:right="482"/>
        <w:jc w:val="left"/>
        <w:rPr>
          <w:rFonts w:ascii="Times New Roman" w:hAnsi="Times New Roman"/>
          <w:b/>
          <w:bCs/>
          <w:sz w:val="24"/>
          <w:szCs w:val="24"/>
        </w:rPr>
      </w:pPr>
      <w:bookmarkStart w:id="24" w:name="_Ref127462153"/>
      <w:r w:rsidRPr="00DE2333">
        <w:rPr>
          <w:rFonts w:ascii="Times New Roman" w:hAnsi="Times New Roman"/>
          <w:b/>
          <w:bCs/>
          <w:sz w:val="24"/>
          <w:szCs w:val="24"/>
        </w:rPr>
        <w:lastRenderedPageBreak/>
        <w:t>Table S</w:t>
      </w:r>
      <w:r w:rsidR="00615DB1" w:rsidRPr="00DE2333">
        <w:rPr>
          <w:rFonts w:ascii="Times New Roman" w:hAnsi="Times New Roman"/>
          <w:b/>
          <w:bCs/>
          <w:noProof/>
          <w:sz w:val="24"/>
          <w:szCs w:val="24"/>
        </w:rPr>
        <w:t>5</w:t>
      </w:r>
      <w:bookmarkEnd w:id="23"/>
      <w:bookmarkEnd w:id="24"/>
      <w:r w:rsidRPr="00DE2333">
        <w:rPr>
          <w:rFonts w:ascii="Times New Roman" w:hAnsi="Times New Roman"/>
          <w:b/>
          <w:bCs/>
          <w:sz w:val="24"/>
          <w:szCs w:val="24"/>
        </w:rPr>
        <w:t xml:space="preserve">. Relative taxonomic abundance of mammals among the identified mammals at Pingliangtai by NISP and NISP%. </w:t>
      </w:r>
    </w:p>
    <w:tbl>
      <w:tblPr>
        <w:tblStyle w:val="TableGrid"/>
        <w:tblW w:w="0" w:type="auto"/>
        <w:tblLook w:val="04A0" w:firstRow="1" w:lastRow="0" w:firstColumn="1" w:lastColumn="0" w:noHBand="0" w:noVBand="1"/>
      </w:tblPr>
      <w:tblGrid>
        <w:gridCol w:w="5768"/>
        <w:gridCol w:w="1173"/>
        <w:gridCol w:w="1417"/>
      </w:tblGrid>
      <w:tr w:rsidR="00B47B00" w:rsidRPr="00DE2333" w14:paraId="75019400" w14:textId="77777777" w:rsidTr="001F0D3A">
        <w:tc>
          <w:tcPr>
            <w:tcW w:w="5768" w:type="dxa"/>
          </w:tcPr>
          <w:p w14:paraId="43E5F8E4" w14:textId="77777777"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Taxon</w:t>
            </w:r>
          </w:p>
        </w:tc>
        <w:tc>
          <w:tcPr>
            <w:tcW w:w="1173" w:type="dxa"/>
          </w:tcPr>
          <w:p w14:paraId="688A0DAE" w14:textId="77777777"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NISP</w:t>
            </w:r>
          </w:p>
        </w:tc>
        <w:tc>
          <w:tcPr>
            <w:tcW w:w="1355" w:type="dxa"/>
          </w:tcPr>
          <w:p w14:paraId="133BB7A9" w14:textId="77777777" w:rsidR="00B47B00" w:rsidRPr="00DE2333" w:rsidRDefault="00B47B00" w:rsidP="00DE2333">
            <w:pPr>
              <w:spacing w:line="360" w:lineRule="auto"/>
              <w:ind w:right="480"/>
              <w:jc w:val="left"/>
              <w:rPr>
                <w:rFonts w:ascii="Times New Roman" w:hAnsi="Times New Roman"/>
                <w:sz w:val="24"/>
                <w:szCs w:val="24"/>
              </w:rPr>
            </w:pPr>
            <w:r w:rsidRPr="00DE2333">
              <w:rPr>
                <w:rFonts w:ascii="Times New Roman" w:hAnsi="Times New Roman"/>
                <w:sz w:val="24"/>
                <w:szCs w:val="24"/>
              </w:rPr>
              <w:t>NISP%</w:t>
            </w:r>
          </w:p>
        </w:tc>
      </w:tr>
      <w:tr w:rsidR="00B47B00" w:rsidRPr="00DE2333" w14:paraId="193BA60E" w14:textId="77777777" w:rsidTr="001F0D3A">
        <w:tc>
          <w:tcPr>
            <w:tcW w:w="5768" w:type="dxa"/>
          </w:tcPr>
          <w:p w14:paraId="5897BA63" w14:textId="616A9620"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Pig</w:t>
            </w:r>
            <w:r w:rsidR="0085327F" w:rsidRPr="00DE2333">
              <w:rPr>
                <w:rFonts w:ascii="Times New Roman" w:hAnsi="Times New Roman"/>
                <w:sz w:val="24"/>
                <w:szCs w:val="24"/>
              </w:rPr>
              <w:t xml:space="preserve"> (</w:t>
            </w:r>
            <w:r w:rsidR="0085327F" w:rsidRPr="00DE2333">
              <w:rPr>
                <w:rFonts w:ascii="Times New Roman" w:hAnsi="Times New Roman"/>
                <w:i/>
                <w:sz w:val="24"/>
                <w:szCs w:val="24"/>
              </w:rPr>
              <w:t>Sus scrofa</w:t>
            </w:r>
            <w:r w:rsidR="00D460A6" w:rsidRPr="00D460A6">
              <w:rPr>
                <w:rFonts w:ascii="Times New Roman" w:hAnsi="Times New Roman"/>
                <w:i/>
                <w:sz w:val="24"/>
                <w:szCs w:val="24"/>
              </w:rPr>
              <w:t xml:space="preserve"> domesticus</w:t>
            </w:r>
            <w:r w:rsidR="0085327F" w:rsidRPr="00DE2333">
              <w:rPr>
                <w:rFonts w:ascii="Times New Roman" w:hAnsi="Times New Roman"/>
                <w:sz w:val="24"/>
                <w:szCs w:val="24"/>
              </w:rPr>
              <w:t>)</w:t>
            </w:r>
          </w:p>
        </w:tc>
        <w:tc>
          <w:tcPr>
            <w:tcW w:w="1173" w:type="dxa"/>
          </w:tcPr>
          <w:p w14:paraId="4FD64181" w14:textId="77777777"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1556</w:t>
            </w:r>
          </w:p>
        </w:tc>
        <w:tc>
          <w:tcPr>
            <w:tcW w:w="1355" w:type="dxa"/>
          </w:tcPr>
          <w:p w14:paraId="699BCE06" w14:textId="3E735D9F"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2</w:t>
            </w:r>
            <w:r w:rsidR="007E565F" w:rsidRPr="00DE2333">
              <w:rPr>
                <w:rFonts w:ascii="Times New Roman" w:hAnsi="Times New Roman"/>
                <w:sz w:val="24"/>
                <w:szCs w:val="24"/>
              </w:rPr>
              <w:t>7.51</w:t>
            </w:r>
          </w:p>
        </w:tc>
      </w:tr>
      <w:tr w:rsidR="00B47B00" w:rsidRPr="00DE2333" w14:paraId="78E9D4BE" w14:textId="77777777" w:rsidTr="001F0D3A">
        <w:tc>
          <w:tcPr>
            <w:tcW w:w="5768" w:type="dxa"/>
          </w:tcPr>
          <w:p w14:paraId="205E33D1" w14:textId="4B5A69CB"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Medium cervid</w:t>
            </w:r>
            <w:r w:rsidR="00CF43E3">
              <w:rPr>
                <w:rFonts w:ascii="Times New Roman" w:hAnsi="Times New Roman"/>
                <w:sz w:val="24"/>
                <w:szCs w:val="24"/>
              </w:rPr>
              <w:t xml:space="preserve"> (</w:t>
            </w:r>
            <w:r w:rsidR="00CF43E3" w:rsidRPr="00CF43E3">
              <w:rPr>
                <w:rFonts w:ascii="Times New Roman" w:hAnsi="Times New Roman"/>
                <w:i/>
                <w:sz w:val="24"/>
                <w:szCs w:val="24"/>
              </w:rPr>
              <w:t>Cervus nippon</w:t>
            </w:r>
            <w:r w:rsidR="00CF43E3">
              <w:rPr>
                <w:rFonts w:ascii="Times New Roman" w:hAnsi="Times New Roman"/>
                <w:sz w:val="24"/>
                <w:szCs w:val="24"/>
              </w:rPr>
              <w:t>)</w:t>
            </w:r>
          </w:p>
        </w:tc>
        <w:tc>
          <w:tcPr>
            <w:tcW w:w="1173" w:type="dxa"/>
          </w:tcPr>
          <w:p w14:paraId="58F68C66" w14:textId="147A469F" w:rsidR="00B47B00" w:rsidRPr="00DE2333" w:rsidRDefault="00664467" w:rsidP="00DE2333">
            <w:pPr>
              <w:spacing w:line="360" w:lineRule="auto"/>
              <w:jc w:val="left"/>
              <w:rPr>
                <w:rFonts w:ascii="Times New Roman" w:hAnsi="Times New Roman"/>
                <w:sz w:val="24"/>
                <w:szCs w:val="24"/>
              </w:rPr>
            </w:pPr>
            <w:r w:rsidRPr="00DE2333">
              <w:rPr>
                <w:rFonts w:ascii="Times New Roman" w:hAnsi="Times New Roman"/>
                <w:sz w:val="24"/>
                <w:szCs w:val="24"/>
              </w:rPr>
              <w:t>1432</w:t>
            </w:r>
          </w:p>
        </w:tc>
        <w:tc>
          <w:tcPr>
            <w:tcW w:w="1355" w:type="dxa"/>
          </w:tcPr>
          <w:p w14:paraId="05751D18" w14:textId="6ADB7A7F"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2</w:t>
            </w:r>
            <w:r w:rsidR="007E565F" w:rsidRPr="00DE2333">
              <w:rPr>
                <w:rFonts w:ascii="Times New Roman" w:hAnsi="Times New Roman"/>
                <w:sz w:val="24"/>
                <w:szCs w:val="24"/>
              </w:rPr>
              <w:t>5.</w:t>
            </w:r>
            <w:r w:rsidR="00664467" w:rsidRPr="00DE2333">
              <w:rPr>
                <w:rFonts w:ascii="Times New Roman" w:hAnsi="Times New Roman"/>
                <w:sz w:val="24"/>
                <w:szCs w:val="24"/>
              </w:rPr>
              <w:t>32</w:t>
            </w:r>
          </w:p>
        </w:tc>
      </w:tr>
      <w:tr w:rsidR="00B47B00" w:rsidRPr="00DE2333" w14:paraId="337D6E4E" w14:textId="77777777" w:rsidTr="001F0D3A">
        <w:tc>
          <w:tcPr>
            <w:tcW w:w="5768" w:type="dxa"/>
          </w:tcPr>
          <w:p w14:paraId="3D93719D" w14:textId="1834416C"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Small cervid</w:t>
            </w:r>
            <w:r w:rsidR="0085327F" w:rsidRPr="00DE2333">
              <w:rPr>
                <w:rFonts w:ascii="Times New Roman" w:hAnsi="Times New Roman"/>
                <w:sz w:val="24"/>
                <w:szCs w:val="24"/>
              </w:rPr>
              <w:t xml:space="preserve"> (</w:t>
            </w:r>
            <w:r w:rsidR="0085327F" w:rsidRPr="00DE2333">
              <w:rPr>
                <w:rFonts w:ascii="Times New Roman" w:hAnsi="Times New Roman"/>
                <w:i/>
                <w:sz w:val="24"/>
                <w:szCs w:val="24"/>
              </w:rPr>
              <w:t>Hydropotes inermis</w:t>
            </w:r>
            <w:r w:rsidR="001F0D3A">
              <w:rPr>
                <w:rFonts w:ascii="Times New Roman" w:hAnsi="Times New Roman"/>
                <w:i/>
                <w:sz w:val="24"/>
                <w:szCs w:val="24"/>
              </w:rPr>
              <w:t xml:space="preserve"> </w:t>
            </w:r>
            <w:r w:rsidR="00664467" w:rsidRPr="00DE2333">
              <w:rPr>
                <w:rFonts w:ascii="Times New Roman" w:hAnsi="Times New Roman"/>
                <w:i/>
                <w:sz w:val="24"/>
                <w:szCs w:val="24"/>
              </w:rPr>
              <w:t>/</w:t>
            </w:r>
            <w:r w:rsidR="001F0D3A">
              <w:rPr>
                <w:rFonts w:ascii="Times New Roman" w:hAnsi="Times New Roman"/>
                <w:i/>
                <w:sz w:val="24"/>
                <w:szCs w:val="24"/>
              </w:rPr>
              <w:t xml:space="preserve"> </w:t>
            </w:r>
            <w:r w:rsidR="00664467" w:rsidRPr="00DE2333">
              <w:rPr>
                <w:rFonts w:ascii="Times New Roman" w:hAnsi="Times New Roman"/>
                <w:i/>
                <w:sz w:val="24"/>
                <w:szCs w:val="24"/>
              </w:rPr>
              <w:t xml:space="preserve">Capreolus </w:t>
            </w:r>
            <w:r w:rsidR="00651C75" w:rsidRPr="00DE2333">
              <w:rPr>
                <w:rFonts w:ascii="Times New Roman" w:hAnsi="Times New Roman"/>
                <w:i/>
                <w:sz w:val="24"/>
                <w:szCs w:val="24"/>
              </w:rPr>
              <w:t>pygargus</w:t>
            </w:r>
            <w:r w:rsidR="00F66331" w:rsidRPr="00DE2333">
              <w:rPr>
                <w:rFonts w:ascii="Times New Roman" w:hAnsi="Times New Roman"/>
                <w:sz w:val="24"/>
                <w:szCs w:val="24"/>
              </w:rPr>
              <w:t>)</w:t>
            </w:r>
          </w:p>
        </w:tc>
        <w:tc>
          <w:tcPr>
            <w:tcW w:w="1173" w:type="dxa"/>
          </w:tcPr>
          <w:p w14:paraId="5C7A5FC9" w14:textId="777B722C" w:rsidR="00B47B00" w:rsidRPr="00DE2333" w:rsidRDefault="00664467" w:rsidP="00DE2333">
            <w:pPr>
              <w:spacing w:line="360" w:lineRule="auto"/>
              <w:jc w:val="left"/>
              <w:rPr>
                <w:rFonts w:ascii="Times New Roman" w:hAnsi="Times New Roman"/>
                <w:sz w:val="24"/>
                <w:szCs w:val="24"/>
              </w:rPr>
            </w:pPr>
            <w:r w:rsidRPr="00DE2333">
              <w:rPr>
                <w:rFonts w:ascii="Times New Roman" w:hAnsi="Times New Roman"/>
                <w:sz w:val="24"/>
                <w:szCs w:val="24"/>
              </w:rPr>
              <w:t>699</w:t>
            </w:r>
          </w:p>
        </w:tc>
        <w:tc>
          <w:tcPr>
            <w:tcW w:w="1355" w:type="dxa"/>
          </w:tcPr>
          <w:p w14:paraId="5DB9945C" w14:textId="00F73CE5"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12.</w:t>
            </w:r>
            <w:r w:rsidR="00664467" w:rsidRPr="00DE2333">
              <w:rPr>
                <w:rFonts w:ascii="Times New Roman" w:hAnsi="Times New Roman"/>
                <w:sz w:val="24"/>
                <w:szCs w:val="24"/>
              </w:rPr>
              <w:t>36</w:t>
            </w:r>
          </w:p>
        </w:tc>
      </w:tr>
      <w:tr w:rsidR="00B47B00" w:rsidRPr="00DE2333" w14:paraId="5F3385F4" w14:textId="77777777" w:rsidTr="001F0D3A">
        <w:tc>
          <w:tcPr>
            <w:tcW w:w="5768" w:type="dxa"/>
          </w:tcPr>
          <w:p w14:paraId="6DFD7ADA" w14:textId="36283B6C"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Cattle</w:t>
            </w:r>
            <w:r w:rsidR="0085327F" w:rsidRPr="00DE2333">
              <w:rPr>
                <w:rFonts w:ascii="Times New Roman" w:hAnsi="Times New Roman"/>
                <w:sz w:val="24"/>
                <w:szCs w:val="24"/>
              </w:rPr>
              <w:t xml:space="preserve"> (</w:t>
            </w:r>
            <w:r w:rsidR="0085327F" w:rsidRPr="00DE2333">
              <w:rPr>
                <w:rFonts w:ascii="Times New Roman" w:hAnsi="Times New Roman"/>
                <w:i/>
                <w:sz w:val="24"/>
                <w:szCs w:val="24"/>
              </w:rPr>
              <w:t>Bos</w:t>
            </w:r>
            <w:r w:rsidR="004260E0" w:rsidRPr="00DE2333">
              <w:rPr>
                <w:rFonts w:ascii="Times New Roman" w:hAnsi="Times New Roman"/>
                <w:i/>
                <w:sz w:val="24"/>
                <w:szCs w:val="24"/>
              </w:rPr>
              <w:t xml:space="preserve"> </w:t>
            </w:r>
            <w:r w:rsidR="0014370F" w:rsidRPr="00DE2333">
              <w:rPr>
                <w:rFonts w:ascii="Times New Roman" w:hAnsi="Times New Roman"/>
                <w:i/>
                <w:sz w:val="24"/>
                <w:szCs w:val="24"/>
              </w:rPr>
              <w:t>taurus</w:t>
            </w:r>
            <w:r w:rsidR="0085327F" w:rsidRPr="00DE2333">
              <w:rPr>
                <w:rFonts w:ascii="Times New Roman" w:hAnsi="Times New Roman"/>
                <w:sz w:val="24"/>
                <w:szCs w:val="24"/>
              </w:rPr>
              <w:t>)</w:t>
            </w:r>
          </w:p>
        </w:tc>
        <w:tc>
          <w:tcPr>
            <w:tcW w:w="1173" w:type="dxa"/>
          </w:tcPr>
          <w:p w14:paraId="305EF934" w14:textId="77777777"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517</w:t>
            </w:r>
          </w:p>
        </w:tc>
        <w:tc>
          <w:tcPr>
            <w:tcW w:w="1355" w:type="dxa"/>
          </w:tcPr>
          <w:p w14:paraId="468B0B0B" w14:textId="27E7E041" w:rsidR="00B47B00" w:rsidRPr="00DE2333" w:rsidRDefault="007E565F" w:rsidP="00DE2333">
            <w:pPr>
              <w:spacing w:line="360" w:lineRule="auto"/>
              <w:jc w:val="left"/>
              <w:rPr>
                <w:rFonts w:ascii="Times New Roman" w:hAnsi="Times New Roman"/>
                <w:sz w:val="24"/>
                <w:szCs w:val="24"/>
              </w:rPr>
            </w:pPr>
            <w:r w:rsidRPr="00DE2333">
              <w:rPr>
                <w:rFonts w:ascii="Times New Roman" w:hAnsi="Times New Roman"/>
                <w:sz w:val="24"/>
                <w:szCs w:val="24"/>
              </w:rPr>
              <w:t>9.14</w:t>
            </w:r>
          </w:p>
        </w:tc>
      </w:tr>
      <w:tr w:rsidR="00B47B00" w:rsidRPr="00DE2333" w14:paraId="5CD6E176" w14:textId="77777777" w:rsidTr="001F0D3A">
        <w:tc>
          <w:tcPr>
            <w:tcW w:w="5768" w:type="dxa"/>
          </w:tcPr>
          <w:p w14:paraId="56A6BD21" w14:textId="2E1A06F3"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Large cervid</w:t>
            </w:r>
            <w:r w:rsidR="00CF43E3">
              <w:rPr>
                <w:rFonts w:ascii="Times New Roman" w:hAnsi="Times New Roman"/>
                <w:sz w:val="24"/>
                <w:szCs w:val="24"/>
              </w:rPr>
              <w:t xml:space="preserve"> (</w:t>
            </w:r>
            <w:r w:rsidR="00952749" w:rsidRPr="00952749">
              <w:rPr>
                <w:rFonts w:ascii="Times New Roman" w:hAnsi="Times New Roman"/>
                <w:i/>
                <w:sz w:val="24"/>
                <w:szCs w:val="24"/>
              </w:rPr>
              <w:t>Elaphurus davidianus</w:t>
            </w:r>
            <w:r w:rsidR="00CF43E3">
              <w:rPr>
                <w:rFonts w:ascii="Times New Roman" w:hAnsi="Times New Roman"/>
                <w:sz w:val="24"/>
                <w:szCs w:val="24"/>
              </w:rPr>
              <w:t>)</w:t>
            </w:r>
          </w:p>
        </w:tc>
        <w:tc>
          <w:tcPr>
            <w:tcW w:w="1173" w:type="dxa"/>
          </w:tcPr>
          <w:p w14:paraId="55B26C82" w14:textId="77777777"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514</w:t>
            </w:r>
          </w:p>
        </w:tc>
        <w:tc>
          <w:tcPr>
            <w:tcW w:w="1355" w:type="dxa"/>
          </w:tcPr>
          <w:p w14:paraId="38F9A90B" w14:textId="0592E6E6" w:rsidR="00B47B00" w:rsidRPr="00DE2333" w:rsidRDefault="007E565F" w:rsidP="00DE2333">
            <w:pPr>
              <w:spacing w:line="360" w:lineRule="auto"/>
              <w:jc w:val="left"/>
              <w:rPr>
                <w:rFonts w:ascii="Times New Roman" w:hAnsi="Times New Roman"/>
                <w:sz w:val="24"/>
                <w:szCs w:val="24"/>
              </w:rPr>
            </w:pPr>
            <w:r w:rsidRPr="00DE2333">
              <w:rPr>
                <w:rFonts w:ascii="Times New Roman" w:hAnsi="Times New Roman"/>
                <w:sz w:val="24"/>
                <w:szCs w:val="24"/>
              </w:rPr>
              <w:t>9.09</w:t>
            </w:r>
          </w:p>
        </w:tc>
      </w:tr>
      <w:tr w:rsidR="00B47B00" w:rsidRPr="00DE2333" w14:paraId="4D515FCE" w14:textId="77777777" w:rsidTr="001F0D3A">
        <w:tc>
          <w:tcPr>
            <w:tcW w:w="5768" w:type="dxa"/>
          </w:tcPr>
          <w:p w14:paraId="3A945D3C" w14:textId="44EC29DF"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 xml:space="preserve">Dog </w:t>
            </w:r>
            <w:r w:rsidR="0085327F" w:rsidRPr="00DE2333">
              <w:rPr>
                <w:rFonts w:ascii="Times New Roman" w:hAnsi="Times New Roman"/>
                <w:sz w:val="24"/>
                <w:szCs w:val="24"/>
              </w:rPr>
              <w:t>(</w:t>
            </w:r>
            <w:r w:rsidR="0085327F" w:rsidRPr="00DE2333">
              <w:rPr>
                <w:rFonts w:ascii="Times New Roman" w:hAnsi="Times New Roman"/>
                <w:i/>
                <w:sz w:val="24"/>
                <w:szCs w:val="24"/>
              </w:rPr>
              <w:t>Canis familiaris</w:t>
            </w:r>
            <w:r w:rsidR="0085327F" w:rsidRPr="00DE2333">
              <w:rPr>
                <w:rFonts w:ascii="Times New Roman" w:hAnsi="Times New Roman"/>
                <w:sz w:val="24"/>
                <w:szCs w:val="24"/>
              </w:rPr>
              <w:t>)</w:t>
            </w:r>
          </w:p>
        </w:tc>
        <w:tc>
          <w:tcPr>
            <w:tcW w:w="1173" w:type="dxa"/>
          </w:tcPr>
          <w:p w14:paraId="68C999D1" w14:textId="77777777"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512</w:t>
            </w:r>
          </w:p>
        </w:tc>
        <w:tc>
          <w:tcPr>
            <w:tcW w:w="1355" w:type="dxa"/>
          </w:tcPr>
          <w:p w14:paraId="191ECAA8" w14:textId="6FB0B6E4" w:rsidR="00B47B00" w:rsidRPr="00DE2333" w:rsidRDefault="007E565F" w:rsidP="00DE2333">
            <w:pPr>
              <w:spacing w:line="360" w:lineRule="auto"/>
              <w:jc w:val="left"/>
              <w:rPr>
                <w:rFonts w:ascii="Times New Roman" w:hAnsi="Times New Roman"/>
                <w:sz w:val="24"/>
                <w:szCs w:val="24"/>
              </w:rPr>
            </w:pPr>
            <w:r w:rsidRPr="00DE2333">
              <w:rPr>
                <w:rFonts w:ascii="Times New Roman" w:hAnsi="Times New Roman"/>
                <w:sz w:val="24"/>
                <w:szCs w:val="24"/>
              </w:rPr>
              <w:t>9.05</w:t>
            </w:r>
          </w:p>
        </w:tc>
      </w:tr>
      <w:tr w:rsidR="00B47B00" w:rsidRPr="00DE2333" w14:paraId="5256DA1B" w14:textId="77777777" w:rsidTr="001F0D3A">
        <w:tc>
          <w:tcPr>
            <w:tcW w:w="5768" w:type="dxa"/>
          </w:tcPr>
          <w:p w14:paraId="45D53455" w14:textId="7BE8FA16"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 xml:space="preserve">Sheep/Goat </w:t>
            </w:r>
            <w:r w:rsidR="0085327F" w:rsidRPr="00DE2333">
              <w:rPr>
                <w:rFonts w:ascii="Times New Roman" w:hAnsi="Times New Roman"/>
                <w:sz w:val="24"/>
                <w:szCs w:val="24"/>
              </w:rPr>
              <w:t>(</w:t>
            </w:r>
            <w:r w:rsidR="0085327F" w:rsidRPr="00DE2333">
              <w:rPr>
                <w:rFonts w:ascii="Times New Roman" w:hAnsi="Times New Roman"/>
                <w:i/>
                <w:sz w:val="24"/>
                <w:szCs w:val="24"/>
              </w:rPr>
              <w:t>Ovis aries / Capra hircus</w:t>
            </w:r>
            <w:r w:rsidR="0085327F" w:rsidRPr="00DE2333">
              <w:rPr>
                <w:rFonts w:ascii="Times New Roman" w:hAnsi="Times New Roman"/>
                <w:sz w:val="24"/>
                <w:szCs w:val="24"/>
              </w:rPr>
              <w:t>)</w:t>
            </w:r>
          </w:p>
        </w:tc>
        <w:tc>
          <w:tcPr>
            <w:tcW w:w="1173" w:type="dxa"/>
          </w:tcPr>
          <w:p w14:paraId="1F457A32" w14:textId="77777777"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19</w:t>
            </w:r>
          </w:p>
        </w:tc>
        <w:tc>
          <w:tcPr>
            <w:tcW w:w="1355" w:type="dxa"/>
          </w:tcPr>
          <w:p w14:paraId="476D976C" w14:textId="69654D43"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0.3</w:t>
            </w:r>
            <w:r w:rsidR="007E565F" w:rsidRPr="00DE2333">
              <w:rPr>
                <w:rFonts w:ascii="Times New Roman" w:hAnsi="Times New Roman"/>
                <w:sz w:val="24"/>
                <w:szCs w:val="24"/>
              </w:rPr>
              <w:t>4</w:t>
            </w:r>
          </w:p>
        </w:tc>
      </w:tr>
      <w:tr w:rsidR="007E565F" w:rsidRPr="00DE2333" w14:paraId="71E1C40E" w14:textId="77777777" w:rsidTr="001F0D3A">
        <w:tc>
          <w:tcPr>
            <w:tcW w:w="5768" w:type="dxa"/>
          </w:tcPr>
          <w:p w14:paraId="639B2784" w14:textId="17F42749" w:rsidR="007E565F" w:rsidRPr="00DE2333" w:rsidRDefault="007E565F" w:rsidP="00DE2333">
            <w:pPr>
              <w:spacing w:line="360" w:lineRule="auto"/>
              <w:jc w:val="left"/>
              <w:rPr>
                <w:rFonts w:ascii="Times New Roman" w:hAnsi="Times New Roman"/>
                <w:sz w:val="24"/>
                <w:szCs w:val="24"/>
              </w:rPr>
            </w:pPr>
            <w:r w:rsidRPr="00DE2333">
              <w:rPr>
                <w:rFonts w:ascii="Times New Roman" w:hAnsi="Times New Roman"/>
                <w:sz w:val="24"/>
                <w:szCs w:val="24"/>
              </w:rPr>
              <w:t>Cervid</w:t>
            </w:r>
          </w:p>
        </w:tc>
        <w:tc>
          <w:tcPr>
            <w:tcW w:w="1173" w:type="dxa"/>
          </w:tcPr>
          <w:p w14:paraId="5247CD9E" w14:textId="56AFCCB5" w:rsidR="007E565F" w:rsidRPr="00DE2333" w:rsidRDefault="007E565F" w:rsidP="00DE2333">
            <w:pPr>
              <w:spacing w:line="360" w:lineRule="auto"/>
              <w:jc w:val="left"/>
              <w:rPr>
                <w:rFonts w:ascii="Times New Roman" w:hAnsi="Times New Roman"/>
                <w:sz w:val="24"/>
                <w:szCs w:val="24"/>
              </w:rPr>
            </w:pPr>
            <w:r w:rsidRPr="00DE2333">
              <w:rPr>
                <w:rFonts w:ascii="Times New Roman" w:hAnsi="Times New Roman"/>
                <w:sz w:val="24"/>
                <w:szCs w:val="24"/>
              </w:rPr>
              <w:t>126</w:t>
            </w:r>
          </w:p>
        </w:tc>
        <w:tc>
          <w:tcPr>
            <w:tcW w:w="1355" w:type="dxa"/>
          </w:tcPr>
          <w:p w14:paraId="27A7F7FF" w14:textId="6E51F24E" w:rsidR="007E565F" w:rsidRPr="00DE2333" w:rsidRDefault="007E565F" w:rsidP="00DE2333">
            <w:pPr>
              <w:spacing w:line="360" w:lineRule="auto"/>
              <w:jc w:val="left"/>
              <w:rPr>
                <w:rFonts w:ascii="Times New Roman" w:hAnsi="Times New Roman"/>
                <w:sz w:val="24"/>
                <w:szCs w:val="24"/>
              </w:rPr>
            </w:pPr>
            <w:r w:rsidRPr="00DE2333">
              <w:rPr>
                <w:rFonts w:ascii="Times New Roman" w:hAnsi="Times New Roman"/>
                <w:sz w:val="24"/>
                <w:szCs w:val="24"/>
              </w:rPr>
              <w:t>2.23</w:t>
            </w:r>
          </w:p>
        </w:tc>
      </w:tr>
      <w:tr w:rsidR="00131D77" w:rsidRPr="00DE2333" w14:paraId="21769520" w14:textId="77777777" w:rsidTr="001F0D3A">
        <w:tc>
          <w:tcPr>
            <w:tcW w:w="5768" w:type="dxa"/>
          </w:tcPr>
          <w:p w14:paraId="6B07DB07" w14:textId="0889F34E" w:rsidR="00131D77" w:rsidRPr="00DE2333" w:rsidRDefault="00131D77" w:rsidP="00DE2333">
            <w:pPr>
              <w:spacing w:line="360" w:lineRule="auto"/>
              <w:jc w:val="left"/>
              <w:rPr>
                <w:rFonts w:ascii="Times New Roman" w:hAnsi="Times New Roman"/>
                <w:sz w:val="24"/>
                <w:szCs w:val="24"/>
              </w:rPr>
            </w:pPr>
            <w:r w:rsidRPr="00DE2333">
              <w:rPr>
                <w:rFonts w:ascii="Times New Roman" w:hAnsi="Times New Roman"/>
                <w:sz w:val="24"/>
                <w:szCs w:val="24"/>
              </w:rPr>
              <w:t>Others</w:t>
            </w:r>
          </w:p>
        </w:tc>
        <w:tc>
          <w:tcPr>
            <w:tcW w:w="1173" w:type="dxa"/>
          </w:tcPr>
          <w:p w14:paraId="276A91C8" w14:textId="03200E62" w:rsidR="00131D77" w:rsidRPr="00DE2333" w:rsidRDefault="006B4088" w:rsidP="00DE2333">
            <w:pPr>
              <w:spacing w:line="360" w:lineRule="auto"/>
              <w:jc w:val="left"/>
              <w:rPr>
                <w:rFonts w:ascii="Times New Roman" w:hAnsi="Times New Roman"/>
                <w:sz w:val="24"/>
                <w:szCs w:val="24"/>
              </w:rPr>
            </w:pPr>
            <w:r w:rsidRPr="00DE2333">
              <w:rPr>
                <w:rFonts w:ascii="Times New Roman" w:hAnsi="Times New Roman"/>
                <w:sz w:val="24"/>
                <w:szCs w:val="24"/>
              </w:rPr>
              <w:t>281</w:t>
            </w:r>
          </w:p>
        </w:tc>
        <w:tc>
          <w:tcPr>
            <w:tcW w:w="1355" w:type="dxa"/>
          </w:tcPr>
          <w:p w14:paraId="3E677169" w14:textId="58C99AE9" w:rsidR="00131D77" w:rsidRPr="00DE2333" w:rsidRDefault="006B4088" w:rsidP="00DE2333">
            <w:pPr>
              <w:spacing w:line="360" w:lineRule="auto"/>
              <w:jc w:val="left"/>
              <w:rPr>
                <w:rFonts w:ascii="Times New Roman" w:hAnsi="Times New Roman"/>
                <w:sz w:val="24"/>
                <w:szCs w:val="24"/>
              </w:rPr>
            </w:pPr>
            <w:r w:rsidRPr="00DE2333">
              <w:rPr>
                <w:rFonts w:ascii="Times New Roman" w:hAnsi="Times New Roman"/>
                <w:sz w:val="24"/>
                <w:szCs w:val="24"/>
              </w:rPr>
              <w:t>4.97</w:t>
            </w:r>
          </w:p>
        </w:tc>
      </w:tr>
      <w:tr w:rsidR="00B47B00" w:rsidRPr="00DE2333" w14:paraId="31584322" w14:textId="77777777" w:rsidTr="001F0D3A">
        <w:tc>
          <w:tcPr>
            <w:tcW w:w="5768" w:type="dxa"/>
          </w:tcPr>
          <w:p w14:paraId="68FA2FC6" w14:textId="77777777"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Total</w:t>
            </w:r>
          </w:p>
        </w:tc>
        <w:tc>
          <w:tcPr>
            <w:tcW w:w="1173" w:type="dxa"/>
          </w:tcPr>
          <w:p w14:paraId="6107A355" w14:textId="7501A4BF" w:rsidR="00B47B00" w:rsidRPr="00DE2333" w:rsidRDefault="00B47B00" w:rsidP="00DE2333">
            <w:pPr>
              <w:spacing w:line="360" w:lineRule="auto"/>
              <w:jc w:val="left"/>
              <w:rPr>
                <w:rFonts w:ascii="Times New Roman" w:hAnsi="Times New Roman"/>
                <w:sz w:val="24"/>
                <w:szCs w:val="24"/>
              </w:rPr>
            </w:pPr>
            <w:r w:rsidRPr="00DE2333">
              <w:rPr>
                <w:rFonts w:ascii="Times New Roman" w:hAnsi="Times New Roman"/>
                <w:sz w:val="24"/>
                <w:szCs w:val="24"/>
              </w:rPr>
              <w:t>5</w:t>
            </w:r>
            <w:r w:rsidR="006B4088" w:rsidRPr="00DE2333">
              <w:rPr>
                <w:rFonts w:ascii="Times New Roman" w:hAnsi="Times New Roman"/>
                <w:sz w:val="24"/>
                <w:szCs w:val="24"/>
              </w:rPr>
              <w:t>656</w:t>
            </w:r>
          </w:p>
        </w:tc>
        <w:tc>
          <w:tcPr>
            <w:tcW w:w="1355" w:type="dxa"/>
          </w:tcPr>
          <w:p w14:paraId="7D11DD00" w14:textId="4948D128" w:rsidR="00B47B00" w:rsidRPr="00DE2333" w:rsidRDefault="007E565F" w:rsidP="00DE2333">
            <w:pPr>
              <w:spacing w:line="360" w:lineRule="auto"/>
              <w:jc w:val="left"/>
              <w:rPr>
                <w:rFonts w:ascii="Times New Roman" w:hAnsi="Times New Roman"/>
                <w:sz w:val="24"/>
                <w:szCs w:val="24"/>
              </w:rPr>
            </w:pPr>
            <w:r w:rsidRPr="00DE2333">
              <w:rPr>
                <w:rFonts w:ascii="Times New Roman" w:hAnsi="Times New Roman"/>
                <w:sz w:val="24"/>
                <w:szCs w:val="24"/>
              </w:rPr>
              <w:t>100</w:t>
            </w:r>
          </w:p>
        </w:tc>
      </w:tr>
    </w:tbl>
    <w:p w14:paraId="2824D6AF" w14:textId="77777777" w:rsidR="00B80108" w:rsidRPr="00DE2333" w:rsidRDefault="002F7934" w:rsidP="00DE2333">
      <w:pPr>
        <w:spacing w:line="360" w:lineRule="auto"/>
        <w:ind w:right="690"/>
        <w:jc w:val="left"/>
        <w:rPr>
          <w:rFonts w:ascii="Times New Roman" w:hAnsi="Times New Roman"/>
          <w:sz w:val="24"/>
          <w:szCs w:val="24"/>
        </w:rPr>
      </w:pPr>
      <w:r w:rsidRPr="00DE2333">
        <w:rPr>
          <w:rFonts w:ascii="Times New Roman" w:hAnsi="Times New Roman"/>
          <w:sz w:val="24"/>
          <w:szCs w:val="24"/>
        </w:rPr>
        <w:t>The table</w:t>
      </w:r>
      <w:r w:rsidR="00B47B00" w:rsidRPr="00DE2333">
        <w:rPr>
          <w:rFonts w:ascii="Times New Roman" w:hAnsi="Times New Roman"/>
          <w:sz w:val="24"/>
          <w:szCs w:val="24"/>
        </w:rPr>
        <w:t xml:space="preserve"> </w:t>
      </w:r>
      <w:r w:rsidR="000D6022" w:rsidRPr="00DE2333">
        <w:rPr>
          <w:rFonts w:ascii="Times New Roman" w:hAnsi="Times New Roman"/>
          <w:sz w:val="24"/>
          <w:szCs w:val="24"/>
        </w:rPr>
        <w:t xml:space="preserve">is </w:t>
      </w:r>
      <w:r w:rsidR="00B47B00" w:rsidRPr="00DE2333">
        <w:rPr>
          <w:rFonts w:ascii="Times New Roman" w:hAnsi="Times New Roman"/>
          <w:sz w:val="24"/>
          <w:szCs w:val="24"/>
        </w:rPr>
        <w:t>based on preliminary analysis of data</w:t>
      </w:r>
      <w:r w:rsidR="000D6022" w:rsidRPr="00DE2333">
        <w:rPr>
          <w:rFonts w:ascii="Times New Roman" w:hAnsi="Times New Roman"/>
          <w:sz w:val="24"/>
          <w:szCs w:val="24"/>
        </w:rPr>
        <w:t xml:space="preserve"> and </w:t>
      </w:r>
      <w:r w:rsidR="00B47B00" w:rsidRPr="00DE2333">
        <w:rPr>
          <w:rFonts w:ascii="Times New Roman" w:hAnsi="Times New Roman"/>
          <w:sz w:val="24"/>
          <w:szCs w:val="24"/>
        </w:rPr>
        <w:t xml:space="preserve">may slightly differ in </w:t>
      </w:r>
      <w:r w:rsidR="000D6022" w:rsidRPr="00DE2333">
        <w:rPr>
          <w:rFonts w:ascii="Times New Roman" w:hAnsi="Times New Roman"/>
          <w:sz w:val="24"/>
          <w:szCs w:val="24"/>
        </w:rPr>
        <w:t xml:space="preserve">the </w:t>
      </w:r>
      <w:r w:rsidR="00B47B00" w:rsidRPr="00DE2333">
        <w:rPr>
          <w:rFonts w:ascii="Times New Roman" w:hAnsi="Times New Roman"/>
          <w:sz w:val="24"/>
          <w:szCs w:val="24"/>
        </w:rPr>
        <w:t>final zooarchaeological report</w:t>
      </w:r>
      <w:r w:rsidR="00B80108" w:rsidRPr="00DE2333">
        <w:rPr>
          <w:rFonts w:ascii="Times New Roman" w:hAnsi="Times New Roman"/>
          <w:sz w:val="24"/>
          <w:szCs w:val="24"/>
        </w:rPr>
        <w:t>.</w:t>
      </w:r>
    </w:p>
    <w:p w14:paraId="3AC4A8A3" w14:textId="77777777" w:rsidR="00D2616D" w:rsidRPr="00DE2333" w:rsidRDefault="00D2616D" w:rsidP="00DE2333">
      <w:pPr>
        <w:spacing w:line="360" w:lineRule="auto"/>
        <w:ind w:right="690"/>
        <w:jc w:val="left"/>
        <w:rPr>
          <w:rFonts w:ascii="Times New Roman" w:hAnsi="Times New Roman"/>
          <w:sz w:val="24"/>
          <w:szCs w:val="24"/>
        </w:rPr>
      </w:pPr>
    </w:p>
    <w:p w14:paraId="5204BF7B" w14:textId="77777777" w:rsidR="00D2616D" w:rsidRPr="00DE2333" w:rsidRDefault="00D2616D" w:rsidP="00DE2333">
      <w:pPr>
        <w:spacing w:line="360" w:lineRule="auto"/>
        <w:ind w:right="690"/>
        <w:jc w:val="left"/>
        <w:rPr>
          <w:rFonts w:ascii="Times New Roman" w:hAnsi="Times New Roman"/>
          <w:sz w:val="24"/>
          <w:szCs w:val="24"/>
        </w:rPr>
      </w:pPr>
    </w:p>
    <w:p w14:paraId="045CAD9F" w14:textId="38633C15" w:rsidR="00D2616D" w:rsidRPr="00DE2333" w:rsidRDefault="00D2616D" w:rsidP="00DE2333">
      <w:pPr>
        <w:spacing w:line="360" w:lineRule="auto"/>
        <w:ind w:right="690"/>
        <w:jc w:val="left"/>
        <w:rPr>
          <w:rFonts w:ascii="Times New Roman" w:hAnsi="Times New Roman"/>
          <w:sz w:val="24"/>
          <w:szCs w:val="24"/>
        </w:rPr>
        <w:sectPr w:rsidR="00D2616D" w:rsidRPr="00DE2333" w:rsidSect="00D0643F">
          <w:pgSz w:w="11906" w:h="16838"/>
          <w:pgMar w:top="1440" w:right="1440" w:bottom="1440" w:left="1440" w:header="851" w:footer="992" w:gutter="0"/>
          <w:cols w:space="425"/>
          <w:docGrid w:type="lines" w:linePitch="312"/>
        </w:sectPr>
      </w:pPr>
    </w:p>
    <w:p w14:paraId="480F687B" w14:textId="77777777" w:rsidR="00B80108" w:rsidRPr="00DE2333" w:rsidRDefault="00B80108" w:rsidP="00DE2333">
      <w:pPr>
        <w:spacing w:line="360" w:lineRule="auto"/>
        <w:ind w:right="480"/>
        <w:jc w:val="left"/>
        <w:rPr>
          <w:rFonts w:ascii="Times New Roman" w:hAnsi="Times New Roman"/>
          <w:sz w:val="24"/>
          <w:szCs w:val="24"/>
        </w:rPr>
        <w:sectPr w:rsidR="00B80108" w:rsidRPr="00DE2333" w:rsidSect="00B80108">
          <w:type w:val="continuous"/>
          <w:pgSz w:w="11906" w:h="16838"/>
          <w:pgMar w:top="1440" w:right="1800" w:bottom="1440" w:left="1800" w:header="851" w:footer="992" w:gutter="0"/>
          <w:lnNumType w:countBy="1" w:restart="continuous"/>
          <w:cols w:space="425"/>
          <w:docGrid w:type="lines" w:linePitch="312"/>
        </w:sectPr>
      </w:pPr>
    </w:p>
    <w:p w14:paraId="211E3BCD" w14:textId="5ADC149B" w:rsidR="008C2E6E" w:rsidRPr="00DE2333" w:rsidRDefault="008C2E6E" w:rsidP="00DE2333">
      <w:pPr>
        <w:spacing w:line="360" w:lineRule="auto"/>
        <w:ind w:right="480"/>
        <w:jc w:val="left"/>
        <w:rPr>
          <w:rFonts w:ascii="Times New Roman" w:hAnsi="Times New Roman"/>
          <w:sz w:val="24"/>
          <w:szCs w:val="24"/>
        </w:rPr>
        <w:sectPr w:rsidR="008C2E6E" w:rsidRPr="00DE2333" w:rsidSect="00B80108">
          <w:type w:val="continuous"/>
          <w:pgSz w:w="11906" w:h="16838"/>
          <w:pgMar w:top="1440" w:right="1800" w:bottom="1440" w:left="1800" w:header="851" w:footer="992" w:gutter="0"/>
          <w:lnNumType w:countBy="1" w:restart="continuous"/>
          <w:cols w:space="425"/>
          <w:docGrid w:type="lines" w:linePitch="312"/>
        </w:sectPr>
      </w:pPr>
    </w:p>
    <w:p w14:paraId="547C9365" w14:textId="30B53BA9" w:rsidR="00B80108" w:rsidRPr="00DE2333" w:rsidRDefault="00B80108" w:rsidP="00DE2333">
      <w:pPr>
        <w:pStyle w:val="Caption"/>
        <w:tabs>
          <w:tab w:val="left" w:pos="960"/>
        </w:tabs>
        <w:spacing w:line="360" w:lineRule="auto"/>
        <w:jc w:val="left"/>
        <w:rPr>
          <w:sz w:val="24"/>
          <w:szCs w:val="24"/>
        </w:rPr>
        <w:sectPr w:rsidR="00B80108" w:rsidRPr="00DE2333" w:rsidSect="00B80108">
          <w:pgSz w:w="16838" w:h="11906" w:orient="landscape"/>
          <w:pgMar w:top="1800" w:right="1440" w:bottom="1800" w:left="1440" w:header="851" w:footer="992" w:gutter="0"/>
          <w:lnNumType w:countBy="1" w:restart="continuous"/>
          <w:cols w:space="425"/>
          <w:docGrid w:type="lines" w:linePitch="312"/>
        </w:sectPr>
      </w:pPr>
      <w:bookmarkStart w:id="25" w:name="_Ref96984444"/>
    </w:p>
    <w:p w14:paraId="780E0C8F" w14:textId="18E9FD73" w:rsidR="008C2E6E" w:rsidRPr="00DE2333" w:rsidRDefault="008C2E6E" w:rsidP="00DE2333">
      <w:pPr>
        <w:pStyle w:val="Caption"/>
        <w:spacing w:line="360" w:lineRule="auto"/>
        <w:jc w:val="left"/>
        <w:rPr>
          <w:rFonts w:ascii="Times New Roman" w:eastAsia="SimSun" w:hAnsi="Times New Roman" w:cs="Times New Roman"/>
          <w:b/>
          <w:bCs/>
          <w:sz w:val="24"/>
          <w:szCs w:val="24"/>
        </w:rPr>
      </w:pPr>
      <w:r w:rsidRPr="00DE2333">
        <w:rPr>
          <w:rFonts w:ascii="Times New Roman" w:eastAsia="SimSun" w:hAnsi="Times New Roman" w:cs="Times New Roman"/>
          <w:b/>
          <w:bCs/>
          <w:kern w:val="0"/>
          <w:sz w:val="24"/>
          <w:szCs w:val="24"/>
        </w:rPr>
        <w:t>Table S</w:t>
      </w:r>
      <w:r w:rsidR="00615DB1" w:rsidRPr="00DE2333">
        <w:rPr>
          <w:rFonts w:ascii="Times New Roman" w:eastAsia="SimSun" w:hAnsi="Times New Roman" w:cs="Times New Roman"/>
          <w:b/>
          <w:bCs/>
          <w:noProof/>
          <w:kern w:val="0"/>
          <w:sz w:val="24"/>
          <w:szCs w:val="24"/>
        </w:rPr>
        <w:t>6</w:t>
      </w:r>
      <w:bookmarkEnd w:id="21"/>
      <w:bookmarkEnd w:id="25"/>
      <w:r w:rsidRPr="00DE2333">
        <w:rPr>
          <w:rFonts w:ascii="Times New Roman" w:eastAsia="SimSun" w:hAnsi="Times New Roman" w:cs="Times New Roman"/>
          <w:b/>
          <w:bCs/>
          <w:kern w:val="0"/>
          <w:sz w:val="24"/>
          <w:szCs w:val="24"/>
        </w:rPr>
        <w:t xml:space="preserve">. </w:t>
      </w:r>
      <w:r w:rsidRPr="00DE2333">
        <w:rPr>
          <w:rFonts w:ascii="Times New Roman" w:eastAsia="SimSun" w:hAnsi="Times New Roman" w:cs="Times New Roman"/>
          <w:b/>
          <w:bCs/>
          <w:sz w:val="24"/>
          <w:szCs w:val="24"/>
        </w:rPr>
        <w:t>Animal species and skeletal elements</w:t>
      </w:r>
      <w:r w:rsidRPr="00DE2333">
        <w:rPr>
          <w:rFonts w:ascii="Times New Roman" w:eastAsia="SimSun" w:hAnsi="Times New Roman" w:cs="Times New Roman"/>
          <w:b/>
          <w:bCs/>
          <w:kern w:val="0"/>
          <w:sz w:val="24"/>
          <w:szCs w:val="24"/>
        </w:rPr>
        <w:t xml:space="preserve"> of the worked bones </w:t>
      </w:r>
      <w:r w:rsidR="00CA4016" w:rsidRPr="00DE2333">
        <w:rPr>
          <w:rFonts w:ascii="Times New Roman" w:eastAsia="SimSun" w:hAnsi="Times New Roman" w:cs="Times New Roman"/>
          <w:b/>
          <w:bCs/>
          <w:kern w:val="0"/>
          <w:sz w:val="24"/>
          <w:szCs w:val="24"/>
        </w:rPr>
        <w:t>at</w:t>
      </w:r>
      <w:r w:rsidRPr="00DE2333">
        <w:rPr>
          <w:rFonts w:ascii="Times New Roman" w:eastAsia="SimSun" w:hAnsi="Times New Roman" w:cs="Times New Roman"/>
          <w:b/>
          <w:bCs/>
          <w:kern w:val="0"/>
          <w:sz w:val="24"/>
          <w:szCs w:val="24"/>
        </w:rPr>
        <w:t xml:space="preserve"> </w:t>
      </w:r>
      <w:r w:rsidR="004F0F35" w:rsidRPr="00DE2333">
        <w:rPr>
          <w:rFonts w:ascii="Times New Roman" w:eastAsia="SimSun" w:hAnsi="Times New Roman" w:cs="Times New Roman"/>
          <w:b/>
          <w:bCs/>
          <w:kern w:val="0"/>
          <w:sz w:val="24"/>
          <w:szCs w:val="24"/>
        </w:rPr>
        <w:t>Pingliangtai</w:t>
      </w:r>
      <w:r w:rsidR="00A13642" w:rsidRPr="00DE2333">
        <w:rPr>
          <w:rFonts w:ascii="Times New Roman" w:eastAsia="SimSun" w:hAnsi="Times New Roman" w:cs="Times New Roman"/>
          <w:b/>
          <w:bCs/>
          <w:kern w:val="0"/>
          <w:sz w:val="24"/>
          <w:szCs w:val="24"/>
        </w:rPr>
        <w:t xml:space="preserve"> by NISP</w:t>
      </w:r>
      <w:r w:rsidR="00DE2333">
        <w:rPr>
          <w:rFonts w:ascii="Times New Roman" w:eastAsia="SimSun" w:hAnsi="Times New Roman" w:cs="Times New Roman"/>
          <w:b/>
          <w:bCs/>
          <w:kern w:val="0"/>
          <w:sz w:val="24"/>
          <w:szCs w:val="24"/>
        </w:rPr>
        <w:t>.</w:t>
      </w:r>
      <w:r w:rsidRPr="00DE2333">
        <w:rPr>
          <w:rFonts w:ascii="Times New Roman" w:eastAsia="SimSun" w:hAnsi="Times New Roman" w:cs="Times New Roman"/>
          <w:b/>
          <w:bCs/>
          <w:sz w:val="24"/>
          <w:szCs w:val="24"/>
        </w:rPr>
        <w:t xml:space="preserve"> </w:t>
      </w:r>
    </w:p>
    <w:tbl>
      <w:tblPr>
        <w:tblStyle w:val="TableGrid"/>
        <w:tblpPr w:leftFromText="180" w:rightFromText="180" w:vertAnchor="text" w:horzAnchor="margin" w:tblpY="69"/>
        <w:tblW w:w="13603" w:type="dxa"/>
        <w:tblLook w:val="04A0" w:firstRow="1" w:lastRow="0" w:firstColumn="1" w:lastColumn="0" w:noHBand="0" w:noVBand="1"/>
      </w:tblPr>
      <w:tblGrid>
        <w:gridCol w:w="1549"/>
        <w:gridCol w:w="1254"/>
        <w:gridCol w:w="1189"/>
        <w:gridCol w:w="1267"/>
        <w:gridCol w:w="665"/>
        <w:gridCol w:w="857"/>
        <w:gridCol w:w="1061"/>
        <w:gridCol w:w="695"/>
        <w:gridCol w:w="818"/>
        <w:gridCol w:w="657"/>
        <w:gridCol w:w="806"/>
        <w:gridCol w:w="725"/>
        <w:gridCol w:w="1099"/>
        <w:gridCol w:w="687"/>
        <w:gridCol w:w="619"/>
      </w:tblGrid>
      <w:tr w:rsidR="000F3C20" w:rsidRPr="00DE2333" w14:paraId="2E083FEB" w14:textId="77777777" w:rsidTr="0070348C">
        <w:trPr>
          <w:trHeight w:val="276"/>
        </w:trPr>
        <w:tc>
          <w:tcPr>
            <w:tcW w:w="1487" w:type="dxa"/>
            <w:tcBorders>
              <w:top w:val="single" w:sz="4" w:space="0" w:color="auto"/>
              <w:left w:val="single" w:sz="4" w:space="0" w:color="auto"/>
              <w:bottom w:val="single" w:sz="4" w:space="0" w:color="auto"/>
              <w:right w:val="single" w:sz="4" w:space="0" w:color="auto"/>
              <w:tl2br w:val="single" w:sz="4" w:space="0" w:color="auto"/>
            </w:tcBorders>
            <w:noWrap/>
          </w:tcPr>
          <w:p w14:paraId="15ECDFB5" w14:textId="77777777" w:rsidR="000F3C20" w:rsidRPr="00DE2333" w:rsidRDefault="000F3C20" w:rsidP="00DE2333">
            <w:pPr>
              <w:spacing w:line="20" w:lineRule="atLeast"/>
              <w:ind w:firstLineChars="250" w:firstLine="600"/>
              <w:jc w:val="left"/>
              <w:rPr>
                <w:rFonts w:ascii="Times New Roman" w:hAnsi="Times New Roman" w:cs="Times New Roman"/>
                <w:sz w:val="24"/>
                <w:szCs w:val="24"/>
              </w:rPr>
            </w:pPr>
            <w:r w:rsidRPr="00DE2333">
              <w:rPr>
                <w:rFonts w:ascii="Times New Roman" w:hAnsi="Times New Roman" w:cs="Times New Roman"/>
                <w:sz w:val="24"/>
                <w:szCs w:val="24"/>
              </w:rPr>
              <w:br w:type="page"/>
              <w:t xml:space="preserve">element </w:t>
            </w:r>
          </w:p>
          <w:p w14:paraId="3B4EEC2F"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taxon</w:t>
            </w:r>
          </w:p>
        </w:tc>
        <w:tc>
          <w:tcPr>
            <w:tcW w:w="1206" w:type="dxa"/>
            <w:tcBorders>
              <w:top w:val="single" w:sz="4" w:space="0" w:color="auto"/>
              <w:left w:val="single" w:sz="4" w:space="0" w:color="auto"/>
              <w:bottom w:val="single" w:sz="4" w:space="0" w:color="auto"/>
              <w:right w:val="single" w:sz="4" w:space="0" w:color="auto"/>
            </w:tcBorders>
            <w:noWrap/>
            <w:hideMark/>
          </w:tcPr>
          <w:p w14:paraId="5DC7A136" w14:textId="48B199D4"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Metacarpal</w:t>
            </w:r>
          </w:p>
        </w:tc>
        <w:tc>
          <w:tcPr>
            <w:tcW w:w="1145" w:type="dxa"/>
            <w:tcBorders>
              <w:top w:val="single" w:sz="4" w:space="0" w:color="auto"/>
              <w:left w:val="single" w:sz="4" w:space="0" w:color="auto"/>
              <w:bottom w:val="single" w:sz="4" w:space="0" w:color="auto"/>
              <w:right w:val="single" w:sz="4" w:space="0" w:color="auto"/>
            </w:tcBorders>
            <w:noWrap/>
            <w:hideMark/>
          </w:tcPr>
          <w:p w14:paraId="4E808229" w14:textId="72EC825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Metatarsal</w:t>
            </w:r>
          </w:p>
        </w:tc>
        <w:tc>
          <w:tcPr>
            <w:tcW w:w="1304" w:type="dxa"/>
            <w:tcBorders>
              <w:top w:val="single" w:sz="4" w:space="0" w:color="auto"/>
              <w:left w:val="single" w:sz="4" w:space="0" w:color="auto"/>
              <w:bottom w:val="single" w:sz="4" w:space="0" w:color="auto"/>
              <w:right w:val="single" w:sz="4" w:space="0" w:color="auto"/>
            </w:tcBorders>
            <w:noWrap/>
            <w:hideMark/>
          </w:tcPr>
          <w:p w14:paraId="330E4E2A" w14:textId="5441323C"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Metapodial</w:t>
            </w:r>
          </w:p>
        </w:tc>
        <w:tc>
          <w:tcPr>
            <w:tcW w:w="675" w:type="dxa"/>
            <w:tcBorders>
              <w:top w:val="single" w:sz="4" w:space="0" w:color="auto"/>
              <w:left w:val="single" w:sz="4" w:space="0" w:color="auto"/>
              <w:bottom w:val="single" w:sz="4" w:space="0" w:color="auto"/>
              <w:right w:val="single" w:sz="4" w:space="0" w:color="auto"/>
            </w:tcBorders>
            <w:noWrap/>
            <w:hideMark/>
          </w:tcPr>
          <w:p w14:paraId="46D970F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Ulna</w:t>
            </w:r>
          </w:p>
        </w:tc>
        <w:tc>
          <w:tcPr>
            <w:tcW w:w="828" w:type="dxa"/>
            <w:tcBorders>
              <w:top w:val="single" w:sz="4" w:space="0" w:color="auto"/>
              <w:left w:val="single" w:sz="4" w:space="0" w:color="auto"/>
              <w:bottom w:val="single" w:sz="4" w:space="0" w:color="auto"/>
              <w:right w:val="single" w:sz="4" w:space="0" w:color="auto"/>
            </w:tcBorders>
            <w:noWrap/>
            <w:hideMark/>
          </w:tcPr>
          <w:p w14:paraId="1ED03137"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Radius</w:t>
            </w:r>
          </w:p>
        </w:tc>
        <w:tc>
          <w:tcPr>
            <w:tcW w:w="1023" w:type="dxa"/>
            <w:tcBorders>
              <w:top w:val="single" w:sz="4" w:space="0" w:color="auto"/>
              <w:left w:val="single" w:sz="4" w:space="0" w:color="auto"/>
              <w:bottom w:val="single" w:sz="4" w:space="0" w:color="auto"/>
              <w:right w:val="single" w:sz="4" w:space="0" w:color="auto"/>
            </w:tcBorders>
            <w:noWrap/>
            <w:hideMark/>
          </w:tcPr>
          <w:p w14:paraId="33FCD144"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Humerus</w:t>
            </w:r>
          </w:p>
        </w:tc>
        <w:tc>
          <w:tcPr>
            <w:tcW w:w="675" w:type="dxa"/>
            <w:tcBorders>
              <w:top w:val="single" w:sz="4" w:space="0" w:color="auto"/>
              <w:left w:val="single" w:sz="4" w:space="0" w:color="auto"/>
              <w:bottom w:val="single" w:sz="4" w:space="0" w:color="auto"/>
              <w:right w:val="single" w:sz="4" w:space="0" w:color="auto"/>
            </w:tcBorders>
            <w:noWrap/>
            <w:hideMark/>
          </w:tcPr>
          <w:p w14:paraId="04F4DFB8"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Tibia</w:t>
            </w:r>
          </w:p>
        </w:tc>
        <w:tc>
          <w:tcPr>
            <w:tcW w:w="791" w:type="dxa"/>
            <w:tcBorders>
              <w:top w:val="single" w:sz="4" w:space="0" w:color="auto"/>
              <w:left w:val="single" w:sz="4" w:space="0" w:color="auto"/>
              <w:bottom w:val="single" w:sz="4" w:space="0" w:color="auto"/>
              <w:right w:val="single" w:sz="4" w:space="0" w:color="auto"/>
            </w:tcBorders>
            <w:noWrap/>
            <w:hideMark/>
          </w:tcPr>
          <w:p w14:paraId="41374A4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Femur</w:t>
            </w:r>
          </w:p>
        </w:tc>
        <w:tc>
          <w:tcPr>
            <w:tcW w:w="675" w:type="dxa"/>
            <w:tcBorders>
              <w:top w:val="single" w:sz="4" w:space="0" w:color="auto"/>
              <w:left w:val="single" w:sz="4" w:space="0" w:color="auto"/>
              <w:bottom w:val="single" w:sz="4" w:space="0" w:color="auto"/>
              <w:right w:val="single" w:sz="4" w:space="0" w:color="auto"/>
            </w:tcBorders>
            <w:noWrap/>
            <w:hideMark/>
          </w:tcPr>
          <w:p w14:paraId="0129FEC9"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Rib</w:t>
            </w:r>
          </w:p>
        </w:tc>
        <w:tc>
          <w:tcPr>
            <w:tcW w:w="779" w:type="dxa"/>
            <w:tcBorders>
              <w:top w:val="single" w:sz="4" w:space="0" w:color="auto"/>
              <w:left w:val="single" w:sz="4" w:space="0" w:color="auto"/>
              <w:bottom w:val="single" w:sz="4" w:space="0" w:color="auto"/>
              <w:right w:val="single" w:sz="4" w:space="0" w:color="auto"/>
            </w:tcBorders>
          </w:tcPr>
          <w:p w14:paraId="28D82C5D" w14:textId="205CB328"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Antler</w:t>
            </w:r>
          </w:p>
        </w:tc>
        <w:tc>
          <w:tcPr>
            <w:tcW w:w="702" w:type="dxa"/>
            <w:tcBorders>
              <w:top w:val="single" w:sz="4" w:space="0" w:color="auto"/>
              <w:left w:val="single" w:sz="4" w:space="0" w:color="auto"/>
              <w:bottom w:val="single" w:sz="4" w:space="0" w:color="auto"/>
              <w:right w:val="single" w:sz="4" w:space="0" w:color="auto"/>
            </w:tcBorders>
          </w:tcPr>
          <w:p w14:paraId="217C8B47" w14:textId="7BD2A525"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Teeth</w:t>
            </w:r>
          </w:p>
        </w:tc>
        <w:tc>
          <w:tcPr>
            <w:tcW w:w="1135" w:type="dxa"/>
            <w:tcBorders>
              <w:top w:val="single" w:sz="4" w:space="0" w:color="auto"/>
              <w:left w:val="single" w:sz="4" w:space="0" w:color="auto"/>
              <w:bottom w:val="single" w:sz="4" w:space="0" w:color="auto"/>
              <w:right w:val="single" w:sz="4" w:space="0" w:color="auto"/>
            </w:tcBorders>
            <w:noWrap/>
            <w:hideMark/>
          </w:tcPr>
          <w:p w14:paraId="432008D6" w14:textId="2BD581E0" w:rsidR="000F3C20" w:rsidRPr="00DE2333" w:rsidRDefault="000F3C20" w:rsidP="00DE2333">
            <w:pPr>
              <w:spacing w:line="0" w:lineRule="atLeast"/>
              <w:jc w:val="left"/>
              <w:rPr>
                <w:rFonts w:ascii="Times New Roman" w:hAnsi="Times New Roman" w:cs="Times New Roman"/>
                <w:sz w:val="24"/>
                <w:szCs w:val="24"/>
              </w:rPr>
            </w:pPr>
            <w:r w:rsidRPr="00DE2333">
              <w:rPr>
                <w:rFonts w:ascii="Times New Roman" w:hAnsi="Times New Roman" w:cs="Times New Roman"/>
                <w:sz w:val="24"/>
                <w:szCs w:val="24"/>
              </w:rPr>
              <w:t>L</w:t>
            </w:r>
            <w:r w:rsidR="00B10A5F" w:rsidRPr="00DE2333">
              <w:rPr>
                <w:rFonts w:ascii="Times New Roman" w:hAnsi="Times New Roman" w:cs="Times New Roman"/>
                <w:sz w:val="24"/>
                <w:szCs w:val="24"/>
              </w:rPr>
              <w:t>ong</w:t>
            </w:r>
            <w:r w:rsidRPr="00DE2333">
              <w:rPr>
                <w:rFonts w:ascii="Times New Roman" w:hAnsi="Times New Roman" w:cs="Times New Roman"/>
                <w:sz w:val="24"/>
                <w:szCs w:val="24"/>
              </w:rPr>
              <w:t xml:space="preserve"> bone and others</w:t>
            </w:r>
          </w:p>
        </w:tc>
        <w:tc>
          <w:tcPr>
            <w:tcW w:w="683" w:type="dxa"/>
            <w:tcBorders>
              <w:top w:val="single" w:sz="4" w:space="0" w:color="auto"/>
              <w:left w:val="single" w:sz="4" w:space="0" w:color="auto"/>
              <w:bottom w:val="single" w:sz="4" w:space="0" w:color="auto"/>
              <w:right w:val="single" w:sz="4" w:space="0" w:color="auto"/>
            </w:tcBorders>
            <w:noWrap/>
            <w:hideMark/>
          </w:tcPr>
          <w:p w14:paraId="3EFFCCD7"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Total</w:t>
            </w:r>
          </w:p>
        </w:tc>
        <w:tc>
          <w:tcPr>
            <w:tcW w:w="495" w:type="dxa"/>
            <w:tcBorders>
              <w:top w:val="single" w:sz="4" w:space="0" w:color="auto"/>
              <w:left w:val="single" w:sz="4" w:space="0" w:color="auto"/>
              <w:bottom w:val="single" w:sz="4" w:space="0" w:color="auto"/>
              <w:right w:val="single" w:sz="4" w:space="0" w:color="auto"/>
            </w:tcBorders>
            <w:hideMark/>
          </w:tcPr>
          <w:p w14:paraId="766223E7" w14:textId="29A086A4"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w:t>
            </w:r>
          </w:p>
        </w:tc>
      </w:tr>
      <w:tr w:rsidR="000F3C20" w:rsidRPr="00DE2333" w14:paraId="3792BF4B"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0D88DC89"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Large cervid</w:t>
            </w:r>
          </w:p>
        </w:tc>
        <w:tc>
          <w:tcPr>
            <w:tcW w:w="1206" w:type="dxa"/>
            <w:tcBorders>
              <w:top w:val="single" w:sz="4" w:space="0" w:color="auto"/>
              <w:left w:val="single" w:sz="4" w:space="0" w:color="auto"/>
              <w:bottom w:val="single" w:sz="4" w:space="0" w:color="auto"/>
              <w:right w:val="single" w:sz="4" w:space="0" w:color="auto"/>
            </w:tcBorders>
            <w:noWrap/>
            <w:hideMark/>
          </w:tcPr>
          <w:p w14:paraId="56813628" w14:textId="7E5BB165"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83</w:t>
            </w:r>
          </w:p>
        </w:tc>
        <w:tc>
          <w:tcPr>
            <w:tcW w:w="1145" w:type="dxa"/>
            <w:tcBorders>
              <w:top w:val="single" w:sz="4" w:space="0" w:color="auto"/>
              <w:left w:val="single" w:sz="4" w:space="0" w:color="auto"/>
              <w:bottom w:val="single" w:sz="4" w:space="0" w:color="auto"/>
              <w:right w:val="single" w:sz="4" w:space="0" w:color="auto"/>
            </w:tcBorders>
            <w:noWrap/>
            <w:hideMark/>
          </w:tcPr>
          <w:p w14:paraId="360773D3"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110</w:t>
            </w:r>
          </w:p>
        </w:tc>
        <w:tc>
          <w:tcPr>
            <w:tcW w:w="1304" w:type="dxa"/>
            <w:tcBorders>
              <w:top w:val="single" w:sz="4" w:space="0" w:color="auto"/>
              <w:left w:val="single" w:sz="4" w:space="0" w:color="auto"/>
              <w:bottom w:val="single" w:sz="4" w:space="0" w:color="auto"/>
              <w:right w:val="single" w:sz="4" w:space="0" w:color="auto"/>
            </w:tcBorders>
            <w:noWrap/>
            <w:hideMark/>
          </w:tcPr>
          <w:p w14:paraId="56F33094"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12</w:t>
            </w:r>
          </w:p>
        </w:tc>
        <w:tc>
          <w:tcPr>
            <w:tcW w:w="675" w:type="dxa"/>
            <w:tcBorders>
              <w:top w:val="single" w:sz="4" w:space="0" w:color="auto"/>
              <w:left w:val="single" w:sz="4" w:space="0" w:color="auto"/>
              <w:bottom w:val="single" w:sz="4" w:space="0" w:color="auto"/>
              <w:right w:val="single" w:sz="4" w:space="0" w:color="auto"/>
            </w:tcBorders>
            <w:noWrap/>
            <w:hideMark/>
          </w:tcPr>
          <w:p w14:paraId="4A9B902E"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noWrap/>
            <w:hideMark/>
          </w:tcPr>
          <w:p w14:paraId="4CF71C90"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3</w:t>
            </w:r>
          </w:p>
        </w:tc>
        <w:tc>
          <w:tcPr>
            <w:tcW w:w="1023" w:type="dxa"/>
            <w:tcBorders>
              <w:top w:val="single" w:sz="4" w:space="0" w:color="auto"/>
              <w:left w:val="single" w:sz="4" w:space="0" w:color="auto"/>
              <w:bottom w:val="single" w:sz="4" w:space="0" w:color="auto"/>
              <w:right w:val="single" w:sz="4" w:space="0" w:color="auto"/>
            </w:tcBorders>
            <w:noWrap/>
            <w:hideMark/>
          </w:tcPr>
          <w:p w14:paraId="3F0F90B6"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532F6C22"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5D544245"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675" w:type="dxa"/>
            <w:tcBorders>
              <w:top w:val="single" w:sz="4" w:space="0" w:color="auto"/>
              <w:left w:val="single" w:sz="4" w:space="0" w:color="auto"/>
              <w:bottom w:val="single" w:sz="4" w:space="0" w:color="auto"/>
              <w:right w:val="single" w:sz="4" w:space="0" w:color="auto"/>
            </w:tcBorders>
            <w:noWrap/>
            <w:hideMark/>
          </w:tcPr>
          <w:p w14:paraId="047F3CD1"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69A1F72D" w14:textId="1300AAA2"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42</w:t>
            </w:r>
          </w:p>
        </w:tc>
        <w:tc>
          <w:tcPr>
            <w:tcW w:w="702" w:type="dxa"/>
            <w:tcBorders>
              <w:top w:val="single" w:sz="4" w:space="0" w:color="auto"/>
              <w:left w:val="single" w:sz="4" w:space="0" w:color="auto"/>
              <w:bottom w:val="single" w:sz="4" w:space="0" w:color="auto"/>
              <w:right w:val="single" w:sz="4" w:space="0" w:color="auto"/>
            </w:tcBorders>
          </w:tcPr>
          <w:p w14:paraId="5BD58762" w14:textId="77777777" w:rsidR="000F3C20" w:rsidRPr="00DE2333" w:rsidRDefault="000F3C20"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204CD90C" w14:textId="48DC89B2"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noWrap/>
          </w:tcPr>
          <w:p w14:paraId="3F2F60E6" w14:textId="1E7A2156"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252</w:t>
            </w:r>
          </w:p>
        </w:tc>
        <w:tc>
          <w:tcPr>
            <w:tcW w:w="495" w:type="dxa"/>
            <w:tcBorders>
              <w:top w:val="single" w:sz="4" w:space="0" w:color="auto"/>
              <w:left w:val="single" w:sz="4" w:space="0" w:color="auto"/>
              <w:bottom w:val="single" w:sz="4" w:space="0" w:color="auto"/>
              <w:right w:val="single" w:sz="4" w:space="0" w:color="auto"/>
            </w:tcBorders>
          </w:tcPr>
          <w:p w14:paraId="17A53298" w14:textId="098CD6AF"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26.3</w:t>
            </w:r>
          </w:p>
        </w:tc>
      </w:tr>
      <w:tr w:rsidR="000F3C20" w:rsidRPr="00DE2333" w14:paraId="043B2449"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13C1846E"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Medium cervid</w:t>
            </w:r>
          </w:p>
        </w:tc>
        <w:tc>
          <w:tcPr>
            <w:tcW w:w="1206" w:type="dxa"/>
            <w:tcBorders>
              <w:top w:val="single" w:sz="4" w:space="0" w:color="auto"/>
              <w:left w:val="single" w:sz="4" w:space="0" w:color="auto"/>
              <w:bottom w:val="single" w:sz="4" w:space="0" w:color="auto"/>
              <w:right w:val="single" w:sz="4" w:space="0" w:color="auto"/>
            </w:tcBorders>
            <w:noWrap/>
            <w:hideMark/>
          </w:tcPr>
          <w:p w14:paraId="02021DD2"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73</w:t>
            </w:r>
          </w:p>
        </w:tc>
        <w:tc>
          <w:tcPr>
            <w:tcW w:w="1145" w:type="dxa"/>
            <w:tcBorders>
              <w:top w:val="single" w:sz="4" w:space="0" w:color="auto"/>
              <w:left w:val="single" w:sz="4" w:space="0" w:color="auto"/>
              <w:bottom w:val="single" w:sz="4" w:space="0" w:color="auto"/>
              <w:right w:val="single" w:sz="4" w:space="0" w:color="auto"/>
            </w:tcBorders>
            <w:noWrap/>
            <w:hideMark/>
          </w:tcPr>
          <w:p w14:paraId="263EBB10" w14:textId="3F52990E"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81</w:t>
            </w:r>
          </w:p>
        </w:tc>
        <w:tc>
          <w:tcPr>
            <w:tcW w:w="1304" w:type="dxa"/>
            <w:tcBorders>
              <w:top w:val="single" w:sz="4" w:space="0" w:color="auto"/>
              <w:left w:val="single" w:sz="4" w:space="0" w:color="auto"/>
              <w:bottom w:val="single" w:sz="4" w:space="0" w:color="auto"/>
              <w:right w:val="single" w:sz="4" w:space="0" w:color="auto"/>
            </w:tcBorders>
            <w:noWrap/>
            <w:hideMark/>
          </w:tcPr>
          <w:p w14:paraId="4F9B0A03" w14:textId="0881DE0D"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30</w:t>
            </w:r>
          </w:p>
        </w:tc>
        <w:tc>
          <w:tcPr>
            <w:tcW w:w="675" w:type="dxa"/>
            <w:tcBorders>
              <w:top w:val="single" w:sz="4" w:space="0" w:color="auto"/>
              <w:left w:val="single" w:sz="4" w:space="0" w:color="auto"/>
              <w:bottom w:val="single" w:sz="4" w:space="0" w:color="auto"/>
              <w:right w:val="single" w:sz="4" w:space="0" w:color="auto"/>
            </w:tcBorders>
            <w:noWrap/>
            <w:hideMark/>
          </w:tcPr>
          <w:p w14:paraId="09DC0496"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w:t>
            </w:r>
          </w:p>
        </w:tc>
        <w:tc>
          <w:tcPr>
            <w:tcW w:w="828" w:type="dxa"/>
            <w:tcBorders>
              <w:top w:val="single" w:sz="4" w:space="0" w:color="auto"/>
              <w:left w:val="single" w:sz="4" w:space="0" w:color="auto"/>
              <w:bottom w:val="single" w:sz="4" w:space="0" w:color="auto"/>
              <w:right w:val="single" w:sz="4" w:space="0" w:color="auto"/>
            </w:tcBorders>
            <w:noWrap/>
            <w:hideMark/>
          </w:tcPr>
          <w:p w14:paraId="58A8ACC2"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1023" w:type="dxa"/>
            <w:tcBorders>
              <w:top w:val="single" w:sz="4" w:space="0" w:color="auto"/>
              <w:left w:val="single" w:sz="4" w:space="0" w:color="auto"/>
              <w:bottom w:val="single" w:sz="4" w:space="0" w:color="auto"/>
              <w:right w:val="single" w:sz="4" w:space="0" w:color="auto"/>
            </w:tcBorders>
            <w:noWrap/>
            <w:hideMark/>
          </w:tcPr>
          <w:p w14:paraId="59F86624"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297360DA"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4A5742A4"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10A4774E"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2B782E5D" w14:textId="32782207"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17</w:t>
            </w:r>
          </w:p>
        </w:tc>
        <w:tc>
          <w:tcPr>
            <w:tcW w:w="702" w:type="dxa"/>
            <w:tcBorders>
              <w:top w:val="single" w:sz="4" w:space="0" w:color="auto"/>
              <w:left w:val="single" w:sz="4" w:space="0" w:color="auto"/>
              <w:bottom w:val="single" w:sz="4" w:space="0" w:color="auto"/>
              <w:right w:val="single" w:sz="4" w:space="0" w:color="auto"/>
            </w:tcBorders>
          </w:tcPr>
          <w:p w14:paraId="05CBC1F0" w14:textId="77777777" w:rsidR="000F3C20" w:rsidRPr="00DE2333" w:rsidRDefault="000F3C20"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1081AA21" w14:textId="4F9B608F"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noWrap/>
          </w:tcPr>
          <w:p w14:paraId="59686FB4" w14:textId="186FC13D"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205</w:t>
            </w:r>
          </w:p>
        </w:tc>
        <w:tc>
          <w:tcPr>
            <w:tcW w:w="495" w:type="dxa"/>
            <w:tcBorders>
              <w:top w:val="single" w:sz="4" w:space="0" w:color="auto"/>
              <w:left w:val="single" w:sz="4" w:space="0" w:color="auto"/>
              <w:bottom w:val="single" w:sz="4" w:space="0" w:color="auto"/>
              <w:right w:val="single" w:sz="4" w:space="0" w:color="auto"/>
            </w:tcBorders>
          </w:tcPr>
          <w:p w14:paraId="169243AE" w14:textId="7B14A14E"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21.4</w:t>
            </w:r>
          </w:p>
        </w:tc>
      </w:tr>
      <w:tr w:rsidR="000F3C20" w:rsidRPr="00DE2333" w14:paraId="04DFBA7F"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6BEBAF3A"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Cattle</w:t>
            </w:r>
          </w:p>
        </w:tc>
        <w:tc>
          <w:tcPr>
            <w:tcW w:w="1206" w:type="dxa"/>
            <w:tcBorders>
              <w:top w:val="single" w:sz="4" w:space="0" w:color="auto"/>
              <w:left w:val="single" w:sz="4" w:space="0" w:color="auto"/>
              <w:bottom w:val="single" w:sz="4" w:space="0" w:color="auto"/>
              <w:right w:val="single" w:sz="4" w:space="0" w:color="auto"/>
            </w:tcBorders>
            <w:noWrap/>
            <w:hideMark/>
          </w:tcPr>
          <w:p w14:paraId="4BAE3270"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19</w:t>
            </w:r>
          </w:p>
        </w:tc>
        <w:tc>
          <w:tcPr>
            <w:tcW w:w="1145" w:type="dxa"/>
            <w:tcBorders>
              <w:top w:val="single" w:sz="4" w:space="0" w:color="auto"/>
              <w:left w:val="single" w:sz="4" w:space="0" w:color="auto"/>
              <w:bottom w:val="single" w:sz="4" w:space="0" w:color="auto"/>
              <w:right w:val="single" w:sz="4" w:space="0" w:color="auto"/>
            </w:tcBorders>
            <w:noWrap/>
            <w:hideMark/>
          </w:tcPr>
          <w:p w14:paraId="74D1E1F4" w14:textId="015680E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22</w:t>
            </w:r>
          </w:p>
        </w:tc>
        <w:tc>
          <w:tcPr>
            <w:tcW w:w="1304" w:type="dxa"/>
            <w:tcBorders>
              <w:top w:val="single" w:sz="4" w:space="0" w:color="auto"/>
              <w:left w:val="single" w:sz="4" w:space="0" w:color="auto"/>
              <w:bottom w:val="single" w:sz="4" w:space="0" w:color="auto"/>
              <w:right w:val="single" w:sz="4" w:space="0" w:color="auto"/>
            </w:tcBorders>
            <w:noWrap/>
            <w:hideMark/>
          </w:tcPr>
          <w:p w14:paraId="32D643B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6</w:t>
            </w:r>
          </w:p>
        </w:tc>
        <w:tc>
          <w:tcPr>
            <w:tcW w:w="675" w:type="dxa"/>
            <w:tcBorders>
              <w:top w:val="single" w:sz="4" w:space="0" w:color="auto"/>
              <w:left w:val="single" w:sz="4" w:space="0" w:color="auto"/>
              <w:bottom w:val="single" w:sz="4" w:space="0" w:color="auto"/>
              <w:right w:val="single" w:sz="4" w:space="0" w:color="auto"/>
            </w:tcBorders>
            <w:noWrap/>
            <w:hideMark/>
          </w:tcPr>
          <w:p w14:paraId="60F11A99"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noWrap/>
            <w:hideMark/>
          </w:tcPr>
          <w:p w14:paraId="1C964C3B" w14:textId="60E49FD5"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3</w:t>
            </w:r>
          </w:p>
        </w:tc>
        <w:tc>
          <w:tcPr>
            <w:tcW w:w="1023" w:type="dxa"/>
            <w:tcBorders>
              <w:top w:val="single" w:sz="4" w:space="0" w:color="auto"/>
              <w:left w:val="single" w:sz="4" w:space="0" w:color="auto"/>
              <w:bottom w:val="single" w:sz="4" w:space="0" w:color="auto"/>
              <w:right w:val="single" w:sz="4" w:space="0" w:color="auto"/>
            </w:tcBorders>
            <w:noWrap/>
            <w:hideMark/>
          </w:tcPr>
          <w:p w14:paraId="4CF73572"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675" w:type="dxa"/>
            <w:tcBorders>
              <w:top w:val="single" w:sz="4" w:space="0" w:color="auto"/>
              <w:left w:val="single" w:sz="4" w:space="0" w:color="auto"/>
              <w:bottom w:val="single" w:sz="4" w:space="0" w:color="auto"/>
              <w:right w:val="single" w:sz="4" w:space="0" w:color="auto"/>
            </w:tcBorders>
            <w:noWrap/>
            <w:hideMark/>
          </w:tcPr>
          <w:p w14:paraId="42CA313A" w14:textId="0CDC348A"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5</w:t>
            </w:r>
          </w:p>
        </w:tc>
        <w:tc>
          <w:tcPr>
            <w:tcW w:w="791" w:type="dxa"/>
            <w:tcBorders>
              <w:top w:val="single" w:sz="4" w:space="0" w:color="auto"/>
              <w:left w:val="single" w:sz="4" w:space="0" w:color="auto"/>
              <w:bottom w:val="single" w:sz="4" w:space="0" w:color="auto"/>
              <w:right w:val="single" w:sz="4" w:space="0" w:color="auto"/>
            </w:tcBorders>
            <w:noWrap/>
            <w:hideMark/>
          </w:tcPr>
          <w:p w14:paraId="61CF5D9A" w14:textId="34E7E716"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3</w:t>
            </w:r>
          </w:p>
        </w:tc>
        <w:tc>
          <w:tcPr>
            <w:tcW w:w="675" w:type="dxa"/>
            <w:tcBorders>
              <w:top w:val="single" w:sz="4" w:space="0" w:color="auto"/>
              <w:left w:val="single" w:sz="4" w:space="0" w:color="auto"/>
              <w:bottom w:val="single" w:sz="4" w:space="0" w:color="auto"/>
              <w:right w:val="single" w:sz="4" w:space="0" w:color="auto"/>
            </w:tcBorders>
            <w:noWrap/>
            <w:hideMark/>
          </w:tcPr>
          <w:p w14:paraId="6B46CD7C"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17591938" w14:textId="77777777" w:rsidR="000F3C20" w:rsidRPr="00DE2333" w:rsidRDefault="000F3C20"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2F0EB05A" w14:textId="77777777" w:rsidR="000F3C20" w:rsidRPr="00DE2333" w:rsidRDefault="000F3C20"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16460782" w14:textId="16D42133"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noWrap/>
          </w:tcPr>
          <w:p w14:paraId="179ACAA4" w14:textId="473F6DAF"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61</w:t>
            </w:r>
          </w:p>
        </w:tc>
        <w:tc>
          <w:tcPr>
            <w:tcW w:w="495" w:type="dxa"/>
            <w:tcBorders>
              <w:top w:val="single" w:sz="4" w:space="0" w:color="auto"/>
              <w:left w:val="single" w:sz="4" w:space="0" w:color="auto"/>
              <w:bottom w:val="single" w:sz="4" w:space="0" w:color="auto"/>
              <w:right w:val="single" w:sz="4" w:space="0" w:color="auto"/>
            </w:tcBorders>
          </w:tcPr>
          <w:p w14:paraId="285CA2D6" w14:textId="617D3435"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6.4</w:t>
            </w:r>
          </w:p>
        </w:tc>
      </w:tr>
      <w:tr w:rsidR="000F3C20" w:rsidRPr="00DE2333" w14:paraId="6C983F97"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160249F2" w14:textId="4E2C1B89" w:rsidR="000F3C20" w:rsidRPr="00DE2333" w:rsidRDefault="000F3C20" w:rsidP="00DE2333">
            <w:pPr>
              <w:spacing w:line="0" w:lineRule="atLeast"/>
              <w:jc w:val="left"/>
              <w:rPr>
                <w:rFonts w:ascii="Times New Roman" w:hAnsi="Times New Roman" w:cs="Times New Roman"/>
                <w:sz w:val="24"/>
                <w:szCs w:val="24"/>
              </w:rPr>
            </w:pPr>
            <w:r w:rsidRPr="00DE2333">
              <w:rPr>
                <w:rFonts w:ascii="Times New Roman" w:hAnsi="Times New Roman" w:cs="Times New Roman"/>
                <w:sz w:val="24"/>
                <w:szCs w:val="24"/>
              </w:rPr>
              <w:t>Large cervid /</w:t>
            </w:r>
            <w:r w:rsidR="00384BF8">
              <w:rPr>
                <w:rFonts w:ascii="Times New Roman" w:hAnsi="Times New Roman" w:cs="Times New Roman"/>
                <w:sz w:val="24"/>
                <w:szCs w:val="24"/>
              </w:rPr>
              <w:t>C</w:t>
            </w:r>
            <w:r w:rsidR="00384BF8" w:rsidRPr="00DE2333">
              <w:rPr>
                <w:rFonts w:ascii="Times New Roman" w:hAnsi="Times New Roman" w:cs="Times New Roman"/>
                <w:sz w:val="24"/>
                <w:szCs w:val="24"/>
              </w:rPr>
              <w:t>attle</w:t>
            </w:r>
          </w:p>
        </w:tc>
        <w:tc>
          <w:tcPr>
            <w:tcW w:w="1206" w:type="dxa"/>
            <w:tcBorders>
              <w:top w:val="single" w:sz="4" w:space="0" w:color="auto"/>
              <w:left w:val="single" w:sz="4" w:space="0" w:color="auto"/>
              <w:bottom w:val="single" w:sz="4" w:space="0" w:color="auto"/>
              <w:right w:val="single" w:sz="4" w:space="0" w:color="auto"/>
            </w:tcBorders>
            <w:noWrap/>
            <w:hideMark/>
          </w:tcPr>
          <w:p w14:paraId="70DB780B" w14:textId="3177B0B5" w:rsidR="000F3C20" w:rsidRPr="00DE2333" w:rsidRDefault="000F3C20" w:rsidP="00DE2333">
            <w:pPr>
              <w:spacing w:line="20" w:lineRule="atLeast"/>
              <w:jc w:val="left"/>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noWrap/>
            <w:hideMark/>
          </w:tcPr>
          <w:p w14:paraId="2E992181"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3</w:t>
            </w:r>
          </w:p>
        </w:tc>
        <w:tc>
          <w:tcPr>
            <w:tcW w:w="1304" w:type="dxa"/>
            <w:tcBorders>
              <w:top w:val="single" w:sz="4" w:space="0" w:color="auto"/>
              <w:left w:val="single" w:sz="4" w:space="0" w:color="auto"/>
              <w:bottom w:val="single" w:sz="4" w:space="0" w:color="auto"/>
              <w:right w:val="single" w:sz="4" w:space="0" w:color="auto"/>
            </w:tcBorders>
            <w:noWrap/>
            <w:hideMark/>
          </w:tcPr>
          <w:p w14:paraId="43A70DB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16</w:t>
            </w:r>
          </w:p>
        </w:tc>
        <w:tc>
          <w:tcPr>
            <w:tcW w:w="675" w:type="dxa"/>
            <w:tcBorders>
              <w:top w:val="single" w:sz="4" w:space="0" w:color="auto"/>
              <w:left w:val="single" w:sz="4" w:space="0" w:color="auto"/>
              <w:bottom w:val="single" w:sz="4" w:space="0" w:color="auto"/>
              <w:right w:val="single" w:sz="4" w:space="0" w:color="auto"/>
            </w:tcBorders>
            <w:noWrap/>
            <w:hideMark/>
          </w:tcPr>
          <w:p w14:paraId="7AC69DCA"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noWrap/>
            <w:hideMark/>
          </w:tcPr>
          <w:p w14:paraId="30A04CF0"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noWrap/>
            <w:hideMark/>
          </w:tcPr>
          <w:p w14:paraId="10B46516"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7396C4EC"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7A0D79F5"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720C9F51"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57F0F737" w14:textId="77777777" w:rsidR="000F3C20" w:rsidRPr="00DE2333" w:rsidRDefault="000F3C20"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76988B51" w14:textId="77777777" w:rsidR="000F3C20" w:rsidRPr="00DE2333" w:rsidRDefault="000F3C20"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6948D53E" w14:textId="3AF4B96B" w:rsidR="000F3C20" w:rsidRPr="00DE2333" w:rsidRDefault="000F3C20" w:rsidP="00DE2333">
            <w:pPr>
              <w:spacing w:line="20" w:lineRule="atLeast"/>
              <w:jc w:val="left"/>
              <w:rPr>
                <w:rFonts w:ascii="Times New Roman" w:hAnsi="Times New Roman" w:cs="Times New Roman"/>
                <w:sz w:val="24"/>
                <w:szCs w:val="24"/>
              </w:rPr>
            </w:pPr>
          </w:p>
        </w:tc>
        <w:tc>
          <w:tcPr>
            <w:tcW w:w="683" w:type="dxa"/>
            <w:tcBorders>
              <w:top w:val="single" w:sz="4" w:space="0" w:color="auto"/>
              <w:left w:val="single" w:sz="4" w:space="0" w:color="auto"/>
              <w:bottom w:val="single" w:sz="4" w:space="0" w:color="auto"/>
              <w:right w:val="single" w:sz="4" w:space="0" w:color="auto"/>
            </w:tcBorders>
            <w:noWrap/>
          </w:tcPr>
          <w:p w14:paraId="2A299E3E" w14:textId="65337A48"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19</w:t>
            </w:r>
          </w:p>
        </w:tc>
        <w:tc>
          <w:tcPr>
            <w:tcW w:w="495" w:type="dxa"/>
            <w:tcBorders>
              <w:top w:val="single" w:sz="4" w:space="0" w:color="auto"/>
              <w:left w:val="single" w:sz="4" w:space="0" w:color="auto"/>
              <w:bottom w:val="single" w:sz="4" w:space="0" w:color="auto"/>
              <w:right w:val="single" w:sz="4" w:space="0" w:color="auto"/>
            </w:tcBorders>
          </w:tcPr>
          <w:p w14:paraId="19A86786" w14:textId="1B48AD4C"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w:t>
            </w:r>
          </w:p>
        </w:tc>
      </w:tr>
      <w:tr w:rsidR="000F3C20" w:rsidRPr="00DE2333" w14:paraId="15B4D6B9"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27CC81BD"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Small cervid</w:t>
            </w:r>
          </w:p>
        </w:tc>
        <w:tc>
          <w:tcPr>
            <w:tcW w:w="1206" w:type="dxa"/>
            <w:tcBorders>
              <w:top w:val="single" w:sz="4" w:space="0" w:color="auto"/>
              <w:left w:val="single" w:sz="4" w:space="0" w:color="auto"/>
              <w:bottom w:val="single" w:sz="4" w:space="0" w:color="auto"/>
              <w:right w:val="single" w:sz="4" w:space="0" w:color="auto"/>
            </w:tcBorders>
            <w:noWrap/>
            <w:hideMark/>
          </w:tcPr>
          <w:p w14:paraId="6B99E921"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4</w:t>
            </w:r>
          </w:p>
        </w:tc>
        <w:tc>
          <w:tcPr>
            <w:tcW w:w="1145" w:type="dxa"/>
            <w:tcBorders>
              <w:top w:val="single" w:sz="4" w:space="0" w:color="auto"/>
              <w:left w:val="single" w:sz="4" w:space="0" w:color="auto"/>
              <w:bottom w:val="single" w:sz="4" w:space="0" w:color="auto"/>
              <w:right w:val="single" w:sz="4" w:space="0" w:color="auto"/>
            </w:tcBorders>
            <w:noWrap/>
            <w:hideMark/>
          </w:tcPr>
          <w:p w14:paraId="0A917D0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9</w:t>
            </w:r>
          </w:p>
        </w:tc>
        <w:tc>
          <w:tcPr>
            <w:tcW w:w="1304" w:type="dxa"/>
            <w:tcBorders>
              <w:top w:val="single" w:sz="4" w:space="0" w:color="auto"/>
              <w:left w:val="single" w:sz="4" w:space="0" w:color="auto"/>
              <w:bottom w:val="single" w:sz="4" w:space="0" w:color="auto"/>
              <w:right w:val="single" w:sz="4" w:space="0" w:color="auto"/>
            </w:tcBorders>
            <w:noWrap/>
            <w:hideMark/>
          </w:tcPr>
          <w:p w14:paraId="0A76D1C3"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5</w:t>
            </w:r>
          </w:p>
        </w:tc>
        <w:tc>
          <w:tcPr>
            <w:tcW w:w="675" w:type="dxa"/>
            <w:tcBorders>
              <w:top w:val="single" w:sz="4" w:space="0" w:color="auto"/>
              <w:left w:val="single" w:sz="4" w:space="0" w:color="auto"/>
              <w:bottom w:val="single" w:sz="4" w:space="0" w:color="auto"/>
              <w:right w:val="single" w:sz="4" w:space="0" w:color="auto"/>
            </w:tcBorders>
            <w:noWrap/>
            <w:hideMark/>
          </w:tcPr>
          <w:p w14:paraId="0B59D340"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noWrap/>
            <w:hideMark/>
          </w:tcPr>
          <w:p w14:paraId="1009F494" w14:textId="647BA769"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r w:rsidRPr="00DE2333">
              <w:rPr>
                <w:rFonts w:ascii="Times New Roman" w:hAnsi="Times New Roman" w:cs="Times New Roman" w:hint="eastAsia"/>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noWrap/>
            <w:hideMark/>
          </w:tcPr>
          <w:p w14:paraId="68F87953"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1F5361C3"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5CDA2BF0"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38D47592"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5310E2D1" w14:textId="77777777" w:rsidR="000F3C20" w:rsidRPr="00DE2333" w:rsidRDefault="000F3C20"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21133E45" w14:textId="315380B3"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9</w:t>
            </w:r>
          </w:p>
        </w:tc>
        <w:tc>
          <w:tcPr>
            <w:tcW w:w="1135" w:type="dxa"/>
            <w:tcBorders>
              <w:top w:val="single" w:sz="4" w:space="0" w:color="auto"/>
              <w:left w:val="single" w:sz="4" w:space="0" w:color="auto"/>
              <w:bottom w:val="single" w:sz="4" w:space="0" w:color="auto"/>
              <w:right w:val="single" w:sz="4" w:space="0" w:color="auto"/>
            </w:tcBorders>
            <w:noWrap/>
          </w:tcPr>
          <w:p w14:paraId="49AF44A5" w14:textId="5012EA93" w:rsidR="000F3C20" w:rsidRPr="00DE2333" w:rsidRDefault="000F3C20" w:rsidP="00DE2333">
            <w:pPr>
              <w:spacing w:line="20" w:lineRule="atLeast"/>
              <w:jc w:val="left"/>
              <w:rPr>
                <w:rFonts w:ascii="Times New Roman" w:hAnsi="Times New Roman" w:cs="Times New Roman"/>
                <w:sz w:val="24"/>
                <w:szCs w:val="24"/>
              </w:rPr>
            </w:pPr>
          </w:p>
        </w:tc>
        <w:tc>
          <w:tcPr>
            <w:tcW w:w="683" w:type="dxa"/>
            <w:tcBorders>
              <w:top w:val="single" w:sz="4" w:space="0" w:color="auto"/>
              <w:left w:val="single" w:sz="4" w:space="0" w:color="auto"/>
              <w:bottom w:val="single" w:sz="4" w:space="0" w:color="auto"/>
              <w:right w:val="single" w:sz="4" w:space="0" w:color="auto"/>
            </w:tcBorders>
            <w:noWrap/>
          </w:tcPr>
          <w:p w14:paraId="63E94947" w14:textId="1A48BFFF"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28</w:t>
            </w:r>
          </w:p>
        </w:tc>
        <w:tc>
          <w:tcPr>
            <w:tcW w:w="495" w:type="dxa"/>
            <w:tcBorders>
              <w:top w:val="single" w:sz="4" w:space="0" w:color="auto"/>
              <w:left w:val="single" w:sz="4" w:space="0" w:color="auto"/>
              <w:bottom w:val="single" w:sz="4" w:space="0" w:color="auto"/>
              <w:right w:val="single" w:sz="4" w:space="0" w:color="auto"/>
            </w:tcBorders>
          </w:tcPr>
          <w:p w14:paraId="07AD12BF" w14:textId="4E2D007E"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2.9</w:t>
            </w:r>
          </w:p>
        </w:tc>
      </w:tr>
      <w:tr w:rsidR="000F3C20" w:rsidRPr="00DE2333" w14:paraId="4E474F5E"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559E2690"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Pig</w:t>
            </w:r>
          </w:p>
        </w:tc>
        <w:tc>
          <w:tcPr>
            <w:tcW w:w="1206" w:type="dxa"/>
            <w:tcBorders>
              <w:top w:val="single" w:sz="4" w:space="0" w:color="auto"/>
              <w:left w:val="single" w:sz="4" w:space="0" w:color="auto"/>
              <w:bottom w:val="single" w:sz="4" w:space="0" w:color="auto"/>
              <w:right w:val="single" w:sz="4" w:space="0" w:color="auto"/>
            </w:tcBorders>
            <w:noWrap/>
            <w:hideMark/>
          </w:tcPr>
          <w:p w14:paraId="2F3A345C"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145" w:type="dxa"/>
            <w:tcBorders>
              <w:top w:val="single" w:sz="4" w:space="0" w:color="auto"/>
              <w:left w:val="single" w:sz="4" w:space="0" w:color="auto"/>
              <w:bottom w:val="single" w:sz="4" w:space="0" w:color="auto"/>
              <w:right w:val="single" w:sz="4" w:space="0" w:color="auto"/>
            </w:tcBorders>
            <w:noWrap/>
            <w:hideMark/>
          </w:tcPr>
          <w:p w14:paraId="66F7834A"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304" w:type="dxa"/>
            <w:tcBorders>
              <w:top w:val="single" w:sz="4" w:space="0" w:color="auto"/>
              <w:left w:val="single" w:sz="4" w:space="0" w:color="auto"/>
              <w:bottom w:val="single" w:sz="4" w:space="0" w:color="auto"/>
              <w:right w:val="single" w:sz="4" w:space="0" w:color="auto"/>
            </w:tcBorders>
            <w:noWrap/>
            <w:hideMark/>
          </w:tcPr>
          <w:p w14:paraId="40748DDE"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52734B46"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noWrap/>
            <w:hideMark/>
          </w:tcPr>
          <w:p w14:paraId="2C1B9D2A"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w:t>
            </w:r>
          </w:p>
        </w:tc>
        <w:tc>
          <w:tcPr>
            <w:tcW w:w="1023" w:type="dxa"/>
            <w:tcBorders>
              <w:top w:val="single" w:sz="4" w:space="0" w:color="auto"/>
              <w:left w:val="single" w:sz="4" w:space="0" w:color="auto"/>
              <w:bottom w:val="single" w:sz="4" w:space="0" w:color="auto"/>
              <w:right w:val="single" w:sz="4" w:space="0" w:color="auto"/>
            </w:tcBorders>
            <w:noWrap/>
            <w:hideMark/>
          </w:tcPr>
          <w:p w14:paraId="3A691AD7"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6D3787FD"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0668E59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675" w:type="dxa"/>
            <w:tcBorders>
              <w:top w:val="single" w:sz="4" w:space="0" w:color="auto"/>
              <w:left w:val="single" w:sz="4" w:space="0" w:color="auto"/>
              <w:bottom w:val="single" w:sz="4" w:space="0" w:color="auto"/>
              <w:right w:val="single" w:sz="4" w:space="0" w:color="auto"/>
            </w:tcBorders>
            <w:noWrap/>
            <w:hideMark/>
          </w:tcPr>
          <w:p w14:paraId="013D25F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56AA76C0" w14:textId="77777777" w:rsidR="000F3C20" w:rsidRPr="00DE2333" w:rsidRDefault="000F3C20"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50227089" w14:textId="6B7D0DC5"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4</w:t>
            </w:r>
          </w:p>
        </w:tc>
        <w:tc>
          <w:tcPr>
            <w:tcW w:w="1135" w:type="dxa"/>
            <w:tcBorders>
              <w:top w:val="single" w:sz="4" w:space="0" w:color="auto"/>
              <w:left w:val="single" w:sz="4" w:space="0" w:color="auto"/>
              <w:bottom w:val="single" w:sz="4" w:space="0" w:color="auto"/>
              <w:right w:val="single" w:sz="4" w:space="0" w:color="auto"/>
            </w:tcBorders>
            <w:noWrap/>
          </w:tcPr>
          <w:p w14:paraId="21E6CA47" w14:textId="723BE293" w:rsidR="000F3C20" w:rsidRPr="00DE2333" w:rsidRDefault="000F3C20" w:rsidP="00DE2333">
            <w:pPr>
              <w:spacing w:line="20" w:lineRule="atLeast"/>
              <w:jc w:val="left"/>
              <w:rPr>
                <w:rFonts w:ascii="Times New Roman" w:hAnsi="Times New Roman" w:cs="Times New Roman"/>
                <w:sz w:val="24"/>
                <w:szCs w:val="24"/>
              </w:rPr>
            </w:pPr>
          </w:p>
        </w:tc>
        <w:tc>
          <w:tcPr>
            <w:tcW w:w="683" w:type="dxa"/>
            <w:tcBorders>
              <w:top w:val="single" w:sz="4" w:space="0" w:color="auto"/>
              <w:left w:val="single" w:sz="4" w:space="0" w:color="auto"/>
              <w:bottom w:val="single" w:sz="4" w:space="0" w:color="auto"/>
              <w:right w:val="single" w:sz="4" w:space="0" w:color="auto"/>
            </w:tcBorders>
            <w:noWrap/>
          </w:tcPr>
          <w:p w14:paraId="2DEAD332" w14:textId="02E70C2E"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7</w:t>
            </w:r>
          </w:p>
        </w:tc>
        <w:tc>
          <w:tcPr>
            <w:tcW w:w="495" w:type="dxa"/>
            <w:tcBorders>
              <w:top w:val="single" w:sz="4" w:space="0" w:color="auto"/>
              <w:left w:val="single" w:sz="4" w:space="0" w:color="auto"/>
              <w:bottom w:val="single" w:sz="4" w:space="0" w:color="auto"/>
              <w:right w:val="single" w:sz="4" w:space="0" w:color="auto"/>
            </w:tcBorders>
          </w:tcPr>
          <w:p w14:paraId="24B4FC7F" w14:textId="2F78D158"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0.7</w:t>
            </w:r>
          </w:p>
        </w:tc>
      </w:tr>
      <w:tr w:rsidR="0070348C" w:rsidRPr="00DE2333" w14:paraId="039809A5"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7D5E41FF"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Dog</w:t>
            </w:r>
          </w:p>
        </w:tc>
        <w:tc>
          <w:tcPr>
            <w:tcW w:w="1206" w:type="dxa"/>
            <w:tcBorders>
              <w:top w:val="single" w:sz="4" w:space="0" w:color="auto"/>
              <w:left w:val="single" w:sz="4" w:space="0" w:color="auto"/>
              <w:bottom w:val="single" w:sz="4" w:space="0" w:color="auto"/>
              <w:right w:val="single" w:sz="4" w:space="0" w:color="auto"/>
            </w:tcBorders>
            <w:noWrap/>
            <w:hideMark/>
          </w:tcPr>
          <w:p w14:paraId="2416D497"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145" w:type="dxa"/>
            <w:tcBorders>
              <w:top w:val="single" w:sz="4" w:space="0" w:color="auto"/>
              <w:left w:val="single" w:sz="4" w:space="0" w:color="auto"/>
              <w:bottom w:val="single" w:sz="4" w:space="0" w:color="auto"/>
              <w:right w:val="single" w:sz="4" w:space="0" w:color="auto"/>
            </w:tcBorders>
            <w:noWrap/>
            <w:hideMark/>
          </w:tcPr>
          <w:p w14:paraId="1AE66F90"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304" w:type="dxa"/>
            <w:tcBorders>
              <w:top w:val="single" w:sz="4" w:space="0" w:color="auto"/>
              <w:left w:val="single" w:sz="4" w:space="0" w:color="auto"/>
              <w:bottom w:val="single" w:sz="4" w:space="0" w:color="auto"/>
              <w:right w:val="single" w:sz="4" w:space="0" w:color="auto"/>
            </w:tcBorders>
            <w:noWrap/>
            <w:hideMark/>
          </w:tcPr>
          <w:p w14:paraId="15529E76"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1D95E2B8"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noWrap/>
            <w:hideMark/>
          </w:tcPr>
          <w:p w14:paraId="1A277C1F"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noWrap/>
            <w:hideMark/>
          </w:tcPr>
          <w:p w14:paraId="77D16B7A"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38152CB2"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1F60686E"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50930D8A"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347B4F36" w14:textId="77777777" w:rsidR="0070348C" w:rsidRPr="00DE2333" w:rsidRDefault="0070348C"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799A898E" w14:textId="77777777" w:rsidR="0070348C" w:rsidRPr="00DE2333" w:rsidRDefault="0070348C"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389BFC9B" w14:textId="77777777" w:rsidR="0070348C" w:rsidRPr="00DE2333" w:rsidRDefault="0070348C" w:rsidP="00DE2333">
            <w:pPr>
              <w:spacing w:line="20" w:lineRule="atLeast"/>
              <w:jc w:val="left"/>
              <w:rPr>
                <w:rFonts w:ascii="Times New Roman" w:hAnsi="Times New Roman" w:cs="Times New Roman"/>
                <w:sz w:val="24"/>
                <w:szCs w:val="24"/>
              </w:rPr>
            </w:pPr>
          </w:p>
        </w:tc>
        <w:tc>
          <w:tcPr>
            <w:tcW w:w="683" w:type="dxa"/>
            <w:tcBorders>
              <w:top w:val="single" w:sz="4" w:space="0" w:color="auto"/>
              <w:left w:val="single" w:sz="4" w:space="0" w:color="auto"/>
              <w:bottom w:val="single" w:sz="4" w:space="0" w:color="auto"/>
              <w:right w:val="single" w:sz="4" w:space="0" w:color="auto"/>
            </w:tcBorders>
            <w:noWrap/>
          </w:tcPr>
          <w:p w14:paraId="53368F10" w14:textId="74CAE306" w:rsidR="0070348C"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495" w:type="dxa"/>
            <w:tcBorders>
              <w:top w:val="single" w:sz="4" w:space="0" w:color="auto"/>
              <w:left w:val="single" w:sz="4" w:space="0" w:color="auto"/>
              <w:bottom w:val="single" w:sz="4" w:space="0" w:color="auto"/>
              <w:right w:val="single" w:sz="4" w:space="0" w:color="auto"/>
            </w:tcBorders>
          </w:tcPr>
          <w:p w14:paraId="6F1B40F6" w14:textId="4903E234" w:rsidR="0070348C"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0.1</w:t>
            </w:r>
          </w:p>
        </w:tc>
      </w:tr>
      <w:tr w:rsidR="0070348C" w:rsidRPr="00DE2333" w14:paraId="3D4DFF26"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03AE7C7D"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Buffalo</w:t>
            </w:r>
          </w:p>
        </w:tc>
        <w:tc>
          <w:tcPr>
            <w:tcW w:w="1206" w:type="dxa"/>
            <w:tcBorders>
              <w:top w:val="single" w:sz="4" w:space="0" w:color="auto"/>
              <w:left w:val="single" w:sz="4" w:space="0" w:color="auto"/>
              <w:bottom w:val="single" w:sz="4" w:space="0" w:color="auto"/>
              <w:right w:val="single" w:sz="4" w:space="0" w:color="auto"/>
            </w:tcBorders>
            <w:noWrap/>
            <w:hideMark/>
          </w:tcPr>
          <w:p w14:paraId="57EA7B69"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145" w:type="dxa"/>
            <w:tcBorders>
              <w:top w:val="single" w:sz="4" w:space="0" w:color="auto"/>
              <w:left w:val="single" w:sz="4" w:space="0" w:color="auto"/>
              <w:bottom w:val="single" w:sz="4" w:space="0" w:color="auto"/>
              <w:right w:val="single" w:sz="4" w:space="0" w:color="auto"/>
            </w:tcBorders>
            <w:noWrap/>
            <w:hideMark/>
          </w:tcPr>
          <w:p w14:paraId="598D473B"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1304" w:type="dxa"/>
            <w:tcBorders>
              <w:top w:val="single" w:sz="4" w:space="0" w:color="auto"/>
              <w:left w:val="single" w:sz="4" w:space="0" w:color="auto"/>
              <w:bottom w:val="single" w:sz="4" w:space="0" w:color="auto"/>
              <w:right w:val="single" w:sz="4" w:space="0" w:color="auto"/>
            </w:tcBorders>
            <w:noWrap/>
            <w:hideMark/>
          </w:tcPr>
          <w:p w14:paraId="1BF28557"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41F22B74"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noWrap/>
            <w:hideMark/>
          </w:tcPr>
          <w:p w14:paraId="0279DA9C"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noWrap/>
            <w:hideMark/>
          </w:tcPr>
          <w:p w14:paraId="17C44181"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5F11B97F"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4606207E"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675" w:type="dxa"/>
            <w:tcBorders>
              <w:top w:val="single" w:sz="4" w:space="0" w:color="auto"/>
              <w:left w:val="single" w:sz="4" w:space="0" w:color="auto"/>
              <w:bottom w:val="single" w:sz="4" w:space="0" w:color="auto"/>
              <w:right w:val="single" w:sz="4" w:space="0" w:color="auto"/>
            </w:tcBorders>
            <w:noWrap/>
            <w:hideMark/>
          </w:tcPr>
          <w:p w14:paraId="74195611"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0B07B148" w14:textId="77777777" w:rsidR="0070348C" w:rsidRPr="00DE2333" w:rsidRDefault="0070348C"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4128C83C" w14:textId="77777777" w:rsidR="0070348C" w:rsidRPr="00DE2333" w:rsidRDefault="0070348C"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54967EA9" w14:textId="77777777" w:rsidR="0070348C" w:rsidRPr="00DE2333" w:rsidRDefault="0070348C" w:rsidP="00DE2333">
            <w:pPr>
              <w:spacing w:line="20" w:lineRule="atLeast"/>
              <w:jc w:val="left"/>
              <w:rPr>
                <w:rFonts w:ascii="Times New Roman" w:hAnsi="Times New Roman" w:cs="Times New Roman"/>
                <w:sz w:val="24"/>
                <w:szCs w:val="24"/>
              </w:rPr>
            </w:pPr>
          </w:p>
        </w:tc>
        <w:tc>
          <w:tcPr>
            <w:tcW w:w="683" w:type="dxa"/>
            <w:tcBorders>
              <w:top w:val="single" w:sz="4" w:space="0" w:color="auto"/>
              <w:left w:val="single" w:sz="4" w:space="0" w:color="auto"/>
              <w:bottom w:val="single" w:sz="4" w:space="0" w:color="auto"/>
              <w:right w:val="single" w:sz="4" w:space="0" w:color="auto"/>
            </w:tcBorders>
            <w:noWrap/>
          </w:tcPr>
          <w:p w14:paraId="2C860392" w14:textId="267464BB" w:rsidR="0070348C"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14:paraId="2C43BA47" w14:textId="3509B870" w:rsidR="0070348C"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0.2</w:t>
            </w:r>
          </w:p>
        </w:tc>
      </w:tr>
      <w:tr w:rsidR="0070348C" w:rsidRPr="00DE2333" w14:paraId="433E11AB"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0EA04F47"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Bear</w:t>
            </w:r>
          </w:p>
        </w:tc>
        <w:tc>
          <w:tcPr>
            <w:tcW w:w="1206" w:type="dxa"/>
            <w:tcBorders>
              <w:top w:val="single" w:sz="4" w:space="0" w:color="auto"/>
              <w:left w:val="single" w:sz="4" w:space="0" w:color="auto"/>
              <w:bottom w:val="single" w:sz="4" w:space="0" w:color="auto"/>
              <w:right w:val="single" w:sz="4" w:space="0" w:color="auto"/>
            </w:tcBorders>
            <w:noWrap/>
            <w:hideMark/>
          </w:tcPr>
          <w:p w14:paraId="370E1C07"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145" w:type="dxa"/>
            <w:tcBorders>
              <w:top w:val="single" w:sz="4" w:space="0" w:color="auto"/>
              <w:left w:val="single" w:sz="4" w:space="0" w:color="auto"/>
              <w:bottom w:val="single" w:sz="4" w:space="0" w:color="auto"/>
              <w:right w:val="single" w:sz="4" w:space="0" w:color="auto"/>
            </w:tcBorders>
            <w:noWrap/>
            <w:hideMark/>
          </w:tcPr>
          <w:p w14:paraId="33560C17" w14:textId="77777777" w:rsidR="0070348C" w:rsidRPr="00DE2333" w:rsidRDefault="0070348C" w:rsidP="00DE2333">
            <w:pPr>
              <w:spacing w:line="20" w:lineRule="atLeast"/>
              <w:jc w:val="left"/>
              <w:rPr>
                <w:rFonts w:ascii="Times New Roman"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noWrap/>
            <w:hideMark/>
          </w:tcPr>
          <w:p w14:paraId="071A9624"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21FE9701"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noWrap/>
            <w:hideMark/>
          </w:tcPr>
          <w:p w14:paraId="3EF3D67B"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noWrap/>
            <w:hideMark/>
          </w:tcPr>
          <w:p w14:paraId="2B7813B6"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3898FD97"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604566D7"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61872FE7" w14:textId="7777777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1A459D0B" w14:textId="77777777" w:rsidR="0070348C" w:rsidRPr="00DE2333" w:rsidRDefault="0070348C"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7BA66697" w14:textId="77777777" w:rsidR="0070348C" w:rsidRPr="00DE2333" w:rsidRDefault="0070348C"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39BAA684" w14:textId="77777777" w:rsidR="0070348C" w:rsidRPr="00DE2333" w:rsidRDefault="0070348C" w:rsidP="00DE2333">
            <w:pPr>
              <w:spacing w:line="20" w:lineRule="atLeast"/>
              <w:jc w:val="left"/>
              <w:rPr>
                <w:rFonts w:ascii="Times New Roman" w:hAnsi="Times New Roman" w:cs="Times New Roman"/>
                <w:sz w:val="24"/>
                <w:szCs w:val="24"/>
              </w:rPr>
            </w:pPr>
          </w:p>
        </w:tc>
        <w:tc>
          <w:tcPr>
            <w:tcW w:w="683" w:type="dxa"/>
            <w:tcBorders>
              <w:top w:val="single" w:sz="4" w:space="0" w:color="auto"/>
              <w:left w:val="single" w:sz="4" w:space="0" w:color="auto"/>
              <w:bottom w:val="single" w:sz="4" w:space="0" w:color="auto"/>
              <w:right w:val="single" w:sz="4" w:space="0" w:color="auto"/>
            </w:tcBorders>
            <w:noWrap/>
          </w:tcPr>
          <w:p w14:paraId="4892F2F0" w14:textId="5A49149A" w:rsidR="0070348C"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495" w:type="dxa"/>
            <w:tcBorders>
              <w:top w:val="single" w:sz="4" w:space="0" w:color="auto"/>
              <w:left w:val="single" w:sz="4" w:space="0" w:color="auto"/>
              <w:bottom w:val="single" w:sz="4" w:space="0" w:color="auto"/>
              <w:right w:val="single" w:sz="4" w:space="0" w:color="auto"/>
            </w:tcBorders>
          </w:tcPr>
          <w:p w14:paraId="487ECAFC" w14:textId="50F56878" w:rsidR="0070348C"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0.1</w:t>
            </w:r>
          </w:p>
        </w:tc>
      </w:tr>
      <w:tr w:rsidR="0070348C" w:rsidRPr="00DE2333" w14:paraId="0864CE82"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tcPr>
          <w:p w14:paraId="4BF4D23F" w14:textId="408786E3"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Elephant</w:t>
            </w:r>
          </w:p>
        </w:tc>
        <w:tc>
          <w:tcPr>
            <w:tcW w:w="1206" w:type="dxa"/>
            <w:tcBorders>
              <w:top w:val="single" w:sz="4" w:space="0" w:color="auto"/>
              <w:left w:val="single" w:sz="4" w:space="0" w:color="auto"/>
              <w:bottom w:val="single" w:sz="4" w:space="0" w:color="auto"/>
              <w:right w:val="single" w:sz="4" w:space="0" w:color="auto"/>
            </w:tcBorders>
            <w:noWrap/>
          </w:tcPr>
          <w:p w14:paraId="0A328F1C" w14:textId="77777777" w:rsidR="0070348C" w:rsidRPr="00DE2333" w:rsidRDefault="0070348C" w:rsidP="00DE2333">
            <w:pPr>
              <w:spacing w:line="20" w:lineRule="atLeast"/>
              <w:jc w:val="left"/>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noWrap/>
          </w:tcPr>
          <w:p w14:paraId="50A8DEF1" w14:textId="77777777" w:rsidR="0070348C" w:rsidRPr="00DE2333" w:rsidRDefault="0070348C" w:rsidP="00DE2333">
            <w:pPr>
              <w:spacing w:line="20" w:lineRule="atLeast"/>
              <w:jc w:val="left"/>
              <w:rPr>
                <w:rFonts w:ascii="Times New Roman"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noWrap/>
          </w:tcPr>
          <w:p w14:paraId="797D9F1C" w14:textId="77777777" w:rsidR="0070348C" w:rsidRPr="00DE2333" w:rsidRDefault="0070348C" w:rsidP="00DE2333">
            <w:pPr>
              <w:spacing w:line="20" w:lineRule="atLeast"/>
              <w:jc w:val="left"/>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noWrap/>
          </w:tcPr>
          <w:p w14:paraId="634DF406" w14:textId="77777777" w:rsidR="0070348C" w:rsidRPr="00DE2333" w:rsidRDefault="0070348C" w:rsidP="00DE2333">
            <w:pPr>
              <w:spacing w:line="20" w:lineRule="atLeast"/>
              <w:jc w:val="left"/>
              <w:rPr>
                <w:rFonts w:ascii="Times New Roman" w:hAnsi="Times New Roman" w:cs="Times New Roman"/>
                <w:sz w:val="24"/>
                <w:szCs w:val="24"/>
              </w:rPr>
            </w:pPr>
          </w:p>
        </w:tc>
        <w:tc>
          <w:tcPr>
            <w:tcW w:w="828" w:type="dxa"/>
            <w:tcBorders>
              <w:top w:val="single" w:sz="4" w:space="0" w:color="auto"/>
              <w:left w:val="single" w:sz="4" w:space="0" w:color="auto"/>
              <w:bottom w:val="single" w:sz="4" w:space="0" w:color="auto"/>
              <w:right w:val="single" w:sz="4" w:space="0" w:color="auto"/>
            </w:tcBorders>
            <w:noWrap/>
          </w:tcPr>
          <w:p w14:paraId="409777F3" w14:textId="77777777" w:rsidR="0070348C" w:rsidRPr="00DE2333" w:rsidRDefault="0070348C" w:rsidP="00DE2333">
            <w:pPr>
              <w:spacing w:line="20" w:lineRule="atLeast"/>
              <w:jc w:val="left"/>
              <w:rPr>
                <w:rFonts w:ascii="Times New Roman" w:hAnsi="Times New Roman"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noWrap/>
          </w:tcPr>
          <w:p w14:paraId="0DE18317" w14:textId="77777777" w:rsidR="0070348C" w:rsidRPr="00DE2333" w:rsidRDefault="0070348C" w:rsidP="00DE2333">
            <w:pPr>
              <w:spacing w:line="20" w:lineRule="atLeast"/>
              <w:jc w:val="left"/>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noWrap/>
          </w:tcPr>
          <w:p w14:paraId="1F6ECCB8" w14:textId="77777777" w:rsidR="0070348C" w:rsidRPr="00DE2333" w:rsidRDefault="0070348C" w:rsidP="00DE2333">
            <w:pPr>
              <w:spacing w:line="20" w:lineRule="atLeast"/>
              <w:jc w:val="left"/>
              <w:rPr>
                <w:rFonts w:ascii="Times New Roman" w:hAnsi="Times New Roman" w:cs="Times New Roman"/>
                <w:sz w:val="24"/>
                <w:szCs w:val="24"/>
              </w:rPr>
            </w:pPr>
          </w:p>
        </w:tc>
        <w:tc>
          <w:tcPr>
            <w:tcW w:w="791" w:type="dxa"/>
            <w:tcBorders>
              <w:top w:val="single" w:sz="4" w:space="0" w:color="auto"/>
              <w:left w:val="single" w:sz="4" w:space="0" w:color="auto"/>
              <w:bottom w:val="single" w:sz="4" w:space="0" w:color="auto"/>
              <w:right w:val="single" w:sz="4" w:space="0" w:color="auto"/>
            </w:tcBorders>
            <w:noWrap/>
          </w:tcPr>
          <w:p w14:paraId="78B06DA1" w14:textId="77777777" w:rsidR="0070348C" w:rsidRPr="00DE2333" w:rsidRDefault="0070348C" w:rsidP="00DE2333">
            <w:pPr>
              <w:spacing w:line="20" w:lineRule="atLeast"/>
              <w:jc w:val="left"/>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noWrap/>
          </w:tcPr>
          <w:p w14:paraId="236AC1EF" w14:textId="77777777" w:rsidR="0070348C" w:rsidRPr="00DE2333" w:rsidRDefault="0070348C" w:rsidP="00DE2333">
            <w:pPr>
              <w:spacing w:line="20" w:lineRule="atLeast"/>
              <w:jc w:val="left"/>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14:paraId="519EBED2" w14:textId="77777777" w:rsidR="0070348C" w:rsidRPr="00DE2333" w:rsidRDefault="0070348C"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520B65B0" w14:textId="2A4E8B1B"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1135" w:type="dxa"/>
            <w:tcBorders>
              <w:top w:val="single" w:sz="4" w:space="0" w:color="auto"/>
              <w:left w:val="single" w:sz="4" w:space="0" w:color="auto"/>
              <w:bottom w:val="single" w:sz="4" w:space="0" w:color="auto"/>
              <w:right w:val="single" w:sz="4" w:space="0" w:color="auto"/>
            </w:tcBorders>
            <w:noWrap/>
          </w:tcPr>
          <w:p w14:paraId="1A490441" w14:textId="77777777" w:rsidR="0070348C" w:rsidRPr="00DE2333" w:rsidRDefault="0070348C" w:rsidP="00DE2333">
            <w:pPr>
              <w:spacing w:line="20" w:lineRule="atLeast"/>
              <w:jc w:val="left"/>
              <w:rPr>
                <w:rFonts w:ascii="Times New Roman" w:hAnsi="Times New Roman" w:cs="Times New Roman"/>
                <w:sz w:val="24"/>
                <w:szCs w:val="24"/>
              </w:rPr>
            </w:pPr>
          </w:p>
        </w:tc>
        <w:tc>
          <w:tcPr>
            <w:tcW w:w="683" w:type="dxa"/>
            <w:tcBorders>
              <w:top w:val="single" w:sz="4" w:space="0" w:color="auto"/>
              <w:left w:val="single" w:sz="4" w:space="0" w:color="auto"/>
              <w:bottom w:val="single" w:sz="4" w:space="0" w:color="auto"/>
              <w:right w:val="single" w:sz="4" w:space="0" w:color="auto"/>
            </w:tcBorders>
            <w:noWrap/>
          </w:tcPr>
          <w:p w14:paraId="7E34F9FE" w14:textId="40A83A67" w:rsidR="0070348C"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495" w:type="dxa"/>
            <w:tcBorders>
              <w:top w:val="single" w:sz="4" w:space="0" w:color="auto"/>
              <w:left w:val="single" w:sz="4" w:space="0" w:color="auto"/>
              <w:bottom w:val="single" w:sz="4" w:space="0" w:color="auto"/>
              <w:right w:val="single" w:sz="4" w:space="0" w:color="auto"/>
            </w:tcBorders>
          </w:tcPr>
          <w:p w14:paraId="516770F2" w14:textId="71B59DE1" w:rsidR="0070348C"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0.1</w:t>
            </w:r>
          </w:p>
        </w:tc>
      </w:tr>
      <w:tr w:rsidR="002A2987" w:rsidRPr="00DE2333" w14:paraId="7D8B0AE5"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tcPr>
          <w:p w14:paraId="23D6EA67" w14:textId="6DBE5DEC" w:rsidR="002A2987"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Tortoise</w:t>
            </w:r>
          </w:p>
        </w:tc>
        <w:tc>
          <w:tcPr>
            <w:tcW w:w="1206" w:type="dxa"/>
            <w:tcBorders>
              <w:top w:val="single" w:sz="4" w:space="0" w:color="auto"/>
              <w:left w:val="single" w:sz="4" w:space="0" w:color="auto"/>
              <w:bottom w:val="single" w:sz="4" w:space="0" w:color="auto"/>
              <w:right w:val="single" w:sz="4" w:space="0" w:color="auto"/>
            </w:tcBorders>
            <w:noWrap/>
          </w:tcPr>
          <w:p w14:paraId="06EB2E1D" w14:textId="77777777" w:rsidR="002A2987" w:rsidRPr="00DE2333" w:rsidRDefault="002A2987" w:rsidP="00DE2333">
            <w:pPr>
              <w:spacing w:line="20" w:lineRule="atLeast"/>
              <w:jc w:val="left"/>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noWrap/>
          </w:tcPr>
          <w:p w14:paraId="0754C6F6" w14:textId="77777777" w:rsidR="002A2987" w:rsidRPr="00DE2333" w:rsidRDefault="002A2987" w:rsidP="00DE2333">
            <w:pPr>
              <w:spacing w:line="20" w:lineRule="atLeast"/>
              <w:jc w:val="left"/>
              <w:rPr>
                <w:rFonts w:ascii="Times New Roman"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noWrap/>
          </w:tcPr>
          <w:p w14:paraId="5A61763A" w14:textId="77777777" w:rsidR="002A2987" w:rsidRPr="00DE2333" w:rsidRDefault="002A2987" w:rsidP="00DE2333">
            <w:pPr>
              <w:spacing w:line="20" w:lineRule="atLeast"/>
              <w:jc w:val="left"/>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noWrap/>
          </w:tcPr>
          <w:p w14:paraId="68016503" w14:textId="77777777" w:rsidR="002A2987" w:rsidRPr="00DE2333" w:rsidRDefault="002A2987" w:rsidP="00DE2333">
            <w:pPr>
              <w:spacing w:line="20" w:lineRule="atLeast"/>
              <w:jc w:val="left"/>
              <w:rPr>
                <w:rFonts w:ascii="Times New Roman" w:hAnsi="Times New Roman" w:cs="Times New Roman"/>
                <w:sz w:val="24"/>
                <w:szCs w:val="24"/>
              </w:rPr>
            </w:pPr>
          </w:p>
        </w:tc>
        <w:tc>
          <w:tcPr>
            <w:tcW w:w="828" w:type="dxa"/>
            <w:tcBorders>
              <w:top w:val="single" w:sz="4" w:space="0" w:color="auto"/>
              <w:left w:val="single" w:sz="4" w:space="0" w:color="auto"/>
              <w:bottom w:val="single" w:sz="4" w:space="0" w:color="auto"/>
              <w:right w:val="single" w:sz="4" w:space="0" w:color="auto"/>
            </w:tcBorders>
            <w:noWrap/>
          </w:tcPr>
          <w:p w14:paraId="188D0B0B" w14:textId="77777777" w:rsidR="002A2987" w:rsidRPr="00DE2333" w:rsidRDefault="002A2987" w:rsidP="00DE2333">
            <w:pPr>
              <w:spacing w:line="20" w:lineRule="atLeast"/>
              <w:jc w:val="left"/>
              <w:rPr>
                <w:rFonts w:ascii="Times New Roman" w:hAnsi="Times New Roman"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noWrap/>
          </w:tcPr>
          <w:p w14:paraId="75ED6E7F" w14:textId="77777777" w:rsidR="002A2987" w:rsidRPr="00DE2333" w:rsidRDefault="002A2987" w:rsidP="00DE2333">
            <w:pPr>
              <w:spacing w:line="20" w:lineRule="atLeast"/>
              <w:jc w:val="left"/>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noWrap/>
          </w:tcPr>
          <w:p w14:paraId="30B5059C" w14:textId="77777777" w:rsidR="002A2987" w:rsidRPr="00DE2333" w:rsidRDefault="002A2987" w:rsidP="00DE2333">
            <w:pPr>
              <w:spacing w:line="20" w:lineRule="atLeast"/>
              <w:jc w:val="left"/>
              <w:rPr>
                <w:rFonts w:ascii="Times New Roman" w:hAnsi="Times New Roman" w:cs="Times New Roman"/>
                <w:sz w:val="24"/>
                <w:szCs w:val="24"/>
              </w:rPr>
            </w:pPr>
          </w:p>
        </w:tc>
        <w:tc>
          <w:tcPr>
            <w:tcW w:w="791" w:type="dxa"/>
            <w:tcBorders>
              <w:top w:val="single" w:sz="4" w:space="0" w:color="auto"/>
              <w:left w:val="single" w:sz="4" w:space="0" w:color="auto"/>
              <w:bottom w:val="single" w:sz="4" w:space="0" w:color="auto"/>
              <w:right w:val="single" w:sz="4" w:space="0" w:color="auto"/>
            </w:tcBorders>
            <w:noWrap/>
          </w:tcPr>
          <w:p w14:paraId="2BA4F4BC" w14:textId="77777777" w:rsidR="002A2987" w:rsidRPr="00DE2333" w:rsidRDefault="002A2987" w:rsidP="00DE2333">
            <w:pPr>
              <w:spacing w:line="20" w:lineRule="atLeast"/>
              <w:jc w:val="left"/>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noWrap/>
          </w:tcPr>
          <w:p w14:paraId="724D9993" w14:textId="77777777" w:rsidR="002A2987" w:rsidRPr="00DE2333" w:rsidRDefault="002A2987" w:rsidP="00DE2333">
            <w:pPr>
              <w:spacing w:line="20" w:lineRule="atLeast"/>
              <w:jc w:val="left"/>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14:paraId="26098EF8" w14:textId="77777777" w:rsidR="002A2987" w:rsidRPr="00DE2333" w:rsidRDefault="002A2987"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57BE8F97" w14:textId="77777777" w:rsidR="002A2987" w:rsidRPr="00DE2333" w:rsidRDefault="002A2987"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44978958" w14:textId="5A2DEA2D" w:rsidR="002A2987"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noWrap/>
          </w:tcPr>
          <w:p w14:paraId="047CC79E" w14:textId="2E7DAB46" w:rsidR="002A2987"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495" w:type="dxa"/>
            <w:tcBorders>
              <w:top w:val="single" w:sz="4" w:space="0" w:color="auto"/>
              <w:left w:val="single" w:sz="4" w:space="0" w:color="auto"/>
              <w:bottom w:val="single" w:sz="4" w:space="0" w:color="auto"/>
              <w:right w:val="single" w:sz="4" w:space="0" w:color="auto"/>
            </w:tcBorders>
          </w:tcPr>
          <w:p w14:paraId="4202B949" w14:textId="5F76BC38" w:rsidR="002A2987"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0.1</w:t>
            </w:r>
          </w:p>
        </w:tc>
      </w:tr>
      <w:tr w:rsidR="000F3C20" w:rsidRPr="00DE2333" w14:paraId="1ED42C9D"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20BCA653"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Large felids</w:t>
            </w:r>
          </w:p>
        </w:tc>
        <w:tc>
          <w:tcPr>
            <w:tcW w:w="1206" w:type="dxa"/>
            <w:tcBorders>
              <w:top w:val="single" w:sz="4" w:space="0" w:color="auto"/>
              <w:left w:val="single" w:sz="4" w:space="0" w:color="auto"/>
              <w:bottom w:val="single" w:sz="4" w:space="0" w:color="auto"/>
              <w:right w:val="single" w:sz="4" w:space="0" w:color="auto"/>
            </w:tcBorders>
            <w:noWrap/>
            <w:hideMark/>
          </w:tcPr>
          <w:p w14:paraId="00457FC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145" w:type="dxa"/>
            <w:tcBorders>
              <w:top w:val="single" w:sz="4" w:space="0" w:color="auto"/>
              <w:left w:val="single" w:sz="4" w:space="0" w:color="auto"/>
              <w:bottom w:val="single" w:sz="4" w:space="0" w:color="auto"/>
              <w:right w:val="single" w:sz="4" w:space="0" w:color="auto"/>
            </w:tcBorders>
            <w:noWrap/>
            <w:hideMark/>
          </w:tcPr>
          <w:p w14:paraId="054446B9"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304" w:type="dxa"/>
            <w:tcBorders>
              <w:top w:val="single" w:sz="4" w:space="0" w:color="auto"/>
              <w:left w:val="single" w:sz="4" w:space="0" w:color="auto"/>
              <w:bottom w:val="single" w:sz="4" w:space="0" w:color="auto"/>
              <w:right w:val="single" w:sz="4" w:space="0" w:color="auto"/>
            </w:tcBorders>
            <w:noWrap/>
            <w:hideMark/>
          </w:tcPr>
          <w:p w14:paraId="2759CE9F"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3B588071"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noWrap/>
            <w:hideMark/>
          </w:tcPr>
          <w:p w14:paraId="4D443811" w14:textId="77777777" w:rsidR="000F3C20" w:rsidRPr="00DE2333" w:rsidRDefault="000F3C20" w:rsidP="00DE2333">
            <w:pPr>
              <w:spacing w:line="20" w:lineRule="atLeast"/>
              <w:jc w:val="left"/>
              <w:rPr>
                <w:rFonts w:ascii="Times New Roman" w:hAnsi="Times New Roman"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noWrap/>
            <w:hideMark/>
          </w:tcPr>
          <w:p w14:paraId="4D27D192"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0B9FAF60"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0817A77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675" w:type="dxa"/>
            <w:tcBorders>
              <w:top w:val="single" w:sz="4" w:space="0" w:color="auto"/>
              <w:left w:val="single" w:sz="4" w:space="0" w:color="auto"/>
              <w:bottom w:val="single" w:sz="4" w:space="0" w:color="auto"/>
              <w:right w:val="single" w:sz="4" w:space="0" w:color="auto"/>
            </w:tcBorders>
            <w:noWrap/>
            <w:hideMark/>
          </w:tcPr>
          <w:p w14:paraId="0E80D69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1A20A9DE" w14:textId="77777777" w:rsidR="000F3C20" w:rsidRPr="00DE2333" w:rsidRDefault="000F3C20"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50D7B131" w14:textId="378627FE"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1135" w:type="dxa"/>
            <w:tcBorders>
              <w:top w:val="single" w:sz="4" w:space="0" w:color="auto"/>
              <w:left w:val="single" w:sz="4" w:space="0" w:color="auto"/>
              <w:bottom w:val="single" w:sz="4" w:space="0" w:color="auto"/>
              <w:right w:val="single" w:sz="4" w:space="0" w:color="auto"/>
            </w:tcBorders>
            <w:noWrap/>
          </w:tcPr>
          <w:p w14:paraId="7FB59F45" w14:textId="29B433B2" w:rsidR="000F3C20" w:rsidRPr="00DE2333" w:rsidRDefault="000F3C20" w:rsidP="00DE2333">
            <w:pPr>
              <w:spacing w:line="20" w:lineRule="atLeast"/>
              <w:jc w:val="left"/>
              <w:rPr>
                <w:rFonts w:ascii="Times New Roman" w:hAnsi="Times New Roman" w:cs="Times New Roman"/>
                <w:sz w:val="24"/>
                <w:szCs w:val="24"/>
              </w:rPr>
            </w:pPr>
          </w:p>
        </w:tc>
        <w:tc>
          <w:tcPr>
            <w:tcW w:w="683" w:type="dxa"/>
            <w:tcBorders>
              <w:top w:val="single" w:sz="4" w:space="0" w:color="auto"/>
              <w:left w:val="single" w:sz="4" w:space="0" w:color="auto"/>
              <w:bottom w:val="single" w:sz="4" w:space="0" w:color="auto"/>
              <w:right w:val="single" w:sz="4" w:space="0" w:color="auto"/>
            </w:tcBorders>
            <w:noWrap/>
          </w:tcPr>
          <w:p w14:paraId="75AC0549" w14:textId="45E288E5"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14:paraId="6353BF06" w14:textId="691F975E"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0.2</w:t>
            </w:r>
          </w:p>
        </w:tc>
      </w:tr>
      <w:tr w:rsidR="0070348C" w:rsidRPr="00DE2333" w14:paraId="334E5901"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tcPr>
          <w:p w14:paraId="4DFECADE" w14:textId="61A387E7"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Cervid</w:t>
            </w:r>
          </w:p>
        </w:tc>
        <w:tc>
          <w:tcPr>
            <w:tcW w:w="1206" w:type="dxa"/>
            <w:tcBorders>
              <w:top w:val="single" w:sz="4" w:space="0" w:color="auto"/>
              <w:left w:val="single" w:sz="4" w:space="0" w:color="auto"/>
              <w:bottom w:val="single" w:sz="4" w:space="0" w:color="auto"/>
              <w:right w:val="single" w:sz="4" w:space="0" w:color="auto"/>
            </w:tcBorders>
            <w:noWrap/>
          </w:tcPr>
          <w:p w14:paraId="42B98189" w14:textId="77777777" w:rsidR="0070348C" w:rsidRPr="00DE2333" w:rsidRDefault="0070348C" w:rsidP="00DE2333">
            <w:pPr>
              <w:spacing w:line="20" w:lineRule="atLeast"/>
              <w:jc w:val="left"/>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noWrap/>
          </w:tcPr>
          <w:p w14:paraId="61AB4B45" w14:textId="77777777" w:rsidR="0070348C" w:rsidRPr="00DE2333" w:rsidRDefault="0070348C" w:rsidP="00DE2333">
            <w:pPr>
              <w:spacing w:line="20" w:lineRule="atLeast"/>
              <w:jc w:val="left"/>
              <w:rPr>
                <w:rFonts w:ascii="Times New Roman"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noWrap/>
          </w:tcPr>
          <w:p w14:paraId="0373827E" w14:textId="77777777" w:rsidR="0070348C" w:rsidRPr="00DE2333" w:rsidRDefault="0070348C" w:rsidP="00DE2333">
            <w:pPr>
              <w:spacing w:line="20" w:lineRule="atLeast"/>
              <w:jc w:val="left"/>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noWrap/>
          </w:tcPr>
          <w:p w14:paraId="0161C8E2" w14:textId="77777777" w:rsidR="0070348C" w:rsidRPr="00DE2333" w:rsidRDefault="0070348C" w:rsidP="00DE2333">
            <w:pPr>
              <w:spacing w:line="20" w:lineRule="atLeast"/>
              <w:jc w:val="left"/>
              <w:rPr>
                <w:rFonts w:ascii="Times New Roman" w:hAnsi="Times New Roman" w:cs="Times New Roman"/>
                <w:sz w:val="24"/>
                <w:szCs w:val="24"/>
              </w:rPr>
            </w:pPr>
          </w:p>
        </w:tc>
        <w:tc>
          <w:tcPr>
            <w:tcW w:w="828" w:type="dxa"/>
            <w:tcBorders>
              <w:top w:val="single" w:sz="4" w:space="0" w:color="auto"/>
              <w:left w:val="single" w:sz="4" w:space="0" w:color="auto"/>
              <w:bottom w:val="single" w:sz="4" w:space="0" w:color="auto"/>
              <w:right w:val="single" w:sz="4" w:space="0" w:color="auto"/>
            </w:tcBorders>
            <w:noWrap/>
          </w:tcPr>
          <w:p w14:paraId="1F6446EB" w14:textId="77777777" w:rsidR="0070348C" w:rsidRPr="00DE2333" w:rsidRDefault="0070348C" w:rsidP="00DE2333">
            <w:pPr>
              <w:spacing w:line="20" w:lineRule="atLeast"/>
              <w:jc w:val="left"/>
              <w:rPr>
                <w:rFonts w:ascii="Times New Roman" w:hAnsi="Times New Roman"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noWrap/>
          </w:tcPr>
          <w:p w14:paraId="65015D6B" w14:textId="77777777" w:rsidR="0070348C" w:rsidRPr="00DE2333" w:rsidRDefault="0070348C" w:rsidP="00DE2333">
            <w:pPr>
              <w:spacing w:line="20" w:lineRule="atLeast"/>
              <w:jc w:val="left"/>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noWrap/>
          </w:tcPr>
          <w:p w14:paraId="0069B21F" w14:textId="77777777" w:rsidR="0070348C" w:rsidRPr="00DE2333" w:rsidRDefault="0070348C" w:rsidP="00DE2333">
            <w:pPr>
              <w:spacing w:line="20" w:lineRule="atLeast"/>
              <w:jc w:val="left"/>
              <w:rPr>
                <w:rFonts w:ascii="Times New Roman" w:hAnsi="Times New Roman" w:cs="Times New Roman"/>
                <w:sz w:val="24"/>
                <w:szCs w:val="24"/>
              </w:rPr>
            </w:pPr>
          </w:p>
        </w:tc>
        <w:tc>
          <w:tcPr>
            <w:tcW w:w="791" w:type="dxa"/>
            <w:tcBorders>
              <w:top w:val="single" w:sz="4" w:space="0" w:color="auto"/>
              <w:left w:val="single" w:sz="4" w:space="0" w:color="auto"/>
              <w:bottom w:val="single" w:sz="4" w:space="0" w:color="auto"/>
              <w:right w:val="single" w:sz="4" w:space="0" w:color="auto"/>
            </w:tcBorders>
            <w:noWrap/>
          </w:tcPr>
          <w:p w14:paraId="71E2FBC4" w14:textId="77777777" w:rsidR="0070348C" w:rsidRPr="00DE2333" w:rsidRDefault="0070348C" w:rsidP="00DE2333">
            <w:pPr>
              <w:spacing w:line="20" w:lineRule="atLeast"/>
              <w:jc w:val="left"/>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noWrap/>
          </w:tcPr>
          <w:p w14:paraId="2BE18A5D" w14:textId="77777777" w:rsidR="0070348C" w:rsidRPr="00DE2333" w:rsidRDefault="0070348C" w:rsidP="00DE2333">
            <w:pPr>
              <w:spacing w:line="20" w:lineRule="atLeast"/>
              <w:jc w:val="left"/>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14:paraId="0685D2E7" w14:textId="7F813B78" w:rsidR="0070348C"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41</w:t>
            </w:r>
          </w:p>
        </w:tc>
        <w:tc>
          <w:tcPr>
            <w:tcW w:w="702" w:type="dxa"/>
            <w:tcBorders>
              <w:top w:val="single" w:sz="4" w:space="0" w:color="auto"/>
              <w:left w:val="single" w:sz="4" w:space="0" w:color="auto"/>
              <w:bottom w:val="single" w:sz="4" w:space="0" w:color="auto"/>
              <w:right w:val="single" w:sz="4" w:space="0" w:color="auto"/>
            </w:tcBorders>
          </w:tcPr>
          <w:p w14:paraId="56F89579" w14:textId="77777777" w:rsidR="0070348C" w:rsidRPr="00DE2333" w:rsidRDefault="0070348C"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198B2D95" w14:textId="77777777" w:rsidR="0070348C" w:rsidRPr="00DE2333" w:rsidRDefault="0070348C" w:rsidP="00DE2333">
            <w:pPr>
              <w:spacing w:line="20" w:lineRule="atLeast"/>
              <w:jc w:val="left"/>
              <w:rPr>
                <w:rFonts w:ascii="Times New Roman" w:hAnsi="Times New Roman" w:cs="Times New Roman"/>
                <w:sz w:val="24"/>
                <w:szCs w:val="24"/>
              </w:rPr>
            </w:pPr>
          </w:p>
        </w:tc>
        <w:tc>
          <w:tcPr>
            <w:tcW w:w="683" w:type="dxa"/>
            <w:tcBorders>
              <w:top w:val="single" w:sz="4" w:space="0" w:color="auto"/>
              <w:left w:val="single" w:sz="4" w:space="0" w:color="auto"/>
              <w:bottom w:val="single" w:sz="4" w:space="0" w:color="auto"/>
              <w:right w:val="single" w:sz="4" w:space="0" w:color="auto"/>
            </w:tcBorders>
            <w:noWrap/>
          </w:tcPr>
          <w:p w14:paraId="0B6072D1" w14:textId="704E43D7" w:rsidR="0070348C"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41</w:t>
            </w:r>
          </w:p>
        </w:tc>
        <w:tc>
          <w:tcPr>
            <w:tcW w:w="495" w:type="dxa"/>
            <w:tcBorders>
              <w:top w:val="single" w:sz="4" w:space="0" w:color="auto"/>
              <w:left w:val="single" w:sz="4" w:space="0" w:color="auto"/>
              <w:bottom w:val="single" w:sz="4" w:space="0" w:color="auto"/>
              <w:right w:val="single" w:sz="4" w:space="0" w:color="auto"/>
            </w:tcBorders>
          </w:tcPr>
          <w:p w14:paraId="0E216C8F" w14:textId="7BFEE7FB" w:rsidR="0070348C"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4.3</w:t>
            </w:r>
          </w:p>
        </w:tc>
      </w:tr>
      <w:tr w:rsidR="000F3C20" w:rsidRPr="00DE2333" w14:paraId="2DD7DABB"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491FE377" w14:textId="77777777" w:rsidR="000F3C20" w:rsidRPr="00DE2333" w:rsidRDefault="000F3C20" w:rsidP="00DE2333">
            <w:pPr>
              <w:spacing w:line="0" w:lineRule="atLeast"/>
              <w:jc w:val="left"/>
              <w:rPr>
                <w:rFonts w:ascii="Times New Roman" w:hAnsi="Times New Roman" w:cs="Times New Roman"/>
                <w:sz w:val="24"/>
                <w:szCs w:val="24"/>
              </w:rPr>
            </w:pPr>
            <w:r w:rsidRPr="00DE2333">
              <w:rPr>
                <w:rFonts w:ascii="Times New Roman" w:hAnsi="Times New Roman" w:cs="Times New Roman"/>
                <w:sz w:val="24"/>
                <w:szCs w:val="24"/>
              </w:rPr>
              <w:t>Large mammal</w:t>
            </w:r>
          </w:p>
        </w:tc>
        <w:tc>
          <w:tcPr>
            <w:tcW w:w="1206" w:type="dxa"/>
            <w:tcBorders>
              <w:top w:val="single" w:sz="4" w:space="0" w:color="auto"/>
              <w:left w:val="single" w:sz="4" w:space="0" w:color="auto"/>
              <w:bottom w:val="single" w:sz="4" w:space="0" w:color="auto"/>
              <w:right w:val="single" w:sz="4" w:space="0" w:color="auto"/>
            </w:tcBorders>
            <w:noWrap/>
            <w:hideMark/>
          </w:tcPr>
          <w:p w14:paraId="676626D1"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145" w:type="dxa"/>
            <w:tcBorders>
              <w:top w:val="single" w:sz="4" w:space="0" w:color="auto"/>
              <w:left w:val="single" w:sz="4" w:space="0" w:color="auto"/>
              <w:bottom w:val="single" w:sz="4" w:space="0" w:color="auto"/>
              <w:right w:val="single" w:sz="4" w:space="0" w:color="auto"/>
            </w:tcBorders>
            <w:noWrap/>
            <w:hideMark/>
          </w:tcPr>
          <w:p w14:paraId="54EC10E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304" w:type="dxa"/>
            <w:tcBorders>
              <w:top w:val="single" w:sz="4" w:space="0" w:color="auto"/>
              <w:left w:val="single" w:sz="4" w:space="0" w:color="auto"/>
              <w:bottom w:val="single" w:sz="4" w:space="0" w:color="auto"/>
              <w:right w:val="single" w:sz="4" w:space="0" w:color="auto"/>
            </w:tcBorders>
            <w:noWrap/>
            <w:hideMark/>
          </w:tcPr>
          <w:p w14:paraId="7F51DDE9"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02BB2BFC"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noWrap/>
            <w:hideMark/>
          </w:tcPr>
          <w:p w14:paraId="61930B3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1023" w:type="dxa"/>
            <w:tcBorders>
              <w:top w:val="single" w:sz="4" w:space="0" w:color="auto"/>
              <w:left w:val="single" w:sz="4" w:space="0" w:color="auto"/>
              <w:bottom w:val="single" w:sz="4" w:space="0" w:color="auto"/>
              <w:right w:val="single" w:sz="4" w:space="0" w:color="auto"/>
            </w:tcBorders>
            <w:noWrap/>
            <w:hideMark/>
          </w:tcPr>
          <w:p w14:paraId="6122C87A"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0E71CC56"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791" w:type="dxa"/>
            <w:tcBorders>
              <w:top w:val="single" w:sz="4" w:space="0" w:color="auto"/>
              <w:left w:val="single" w:sz="4" w:space="0" w:color="auto"/>
              <w:bottom w:val="single" w:sz="4" w:space="0" w:color="auto"/>
              <w:right w:val="single" w:sz="4" w:space="0" w:color="auto"/>
            </w:tcBorders>
            <w:noWrap/>
            <w:hideMark/>
          </w:tcPr>
          <w:p w14:paraId="3EB8B4D1"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675" w:type="dxa"/>
            <w:tcBorders>
              <w:top w:val="single" w:sz="4" w:space="0" w:color="auto"/>
              <w:left w:val="single" w:sz="4" w:space="0" w:color="auto"/>
              <w:bottom w:val="single" w:sz="4" w:space="0" w:color="auto"/>
              <w:right w:val="single" w:sz="4" w:space="0" w:color="auto"/>
            </w:tcBorders>
            <w:noWrap/>
            <w:hideMark/>
          </w:tcPr>
          <w:p w14:paraId="4EFD8AE5"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8</w:t>
            </w:r>
          </w:p>
        </w:tc>
        <w:tc>
          <w:tcPr>
            <w:tcW w:w="779" w:type="dxa"/>
            <w:tcBorders>
              <w:top w:val="single" w:sz="4" w:space="0" w:color="auto"/>
              <w:left w:val="single" w:sz="4" w:space="0" w:color="auto"/>
              <w:bottom w:val="single" w:sz="4" w:space="0" w:color="auto"/>
              <w:right w:val="single" w:sz="4" w:space="0" w:color="auto"/>
            </w:tcBorders>
          </w:tcPr>
          <w:p w14:paraId="46000266" w14:textId="77777777" w:rsidR="000F3C20" w:rsidRPr="00DE2333" w:rsidRDefault="000F3C20"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2CD3DA0E" w14:textId="77777777" w:rsidR="000F3C20" w:rsidRPr="00DE2333" w:rsidRDefault="000F3C20"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6FC64C47" w14:textId="28AA40B4"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200</w:t>
            </w:r>
          </w:p>
        </w:tc>
        <w:tc>
          <w:tcPr>
            <w:tcW w:w="683" w:type="dxa"/>
            <w:tcBorders>
              <w:top w:val="single" w:sz="4" w:space="0" w:color="auto"/>
              <w:left w:val="single" w:sz="4" w:space="0" w:color="auto"/>
              <w:bottom w:val="single" w:sz="4" w:space="0" w:color="auto"/>
              <w:right w:val="single" w:sz="4" w:space="0" w:color="auto"/>
            </w:tcBorders>
            <w:noWrap/>
          </w:tcPr>
          <w:p w14:paraId="25693EE0" w14:textId="78784660"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211</w:t>
            </w:r>
          </w:p>
        </w:tc>
        <w:tc>
          <w:tcPr>
            <w:tcW w:w="495" w:type="dxa"/>
            <w:tcBorders>
              <w:top w:val="single" w:sz="4" w:space="0" w:color="auto"/>
              <w:left w:val="single" w:sz="4" w:space="0" w:color="auto"/>
              <w:bottom w:val="single" w:sz="4" w:space="0" w:color="auto"/>
              <w:right w:val="single" w:sz="4" w:space="0" w:color="auto"/>
            </w:tcBorders>
          </w:tcPr>
          <w:p w14:paraId="519DCD3F" w14:textId="7D168B88"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22</w:t>
            </w:r>
          </w:p>
        </w:tc>
      </w:tr>
      <w:tr w:rsidR="000F3C20" w:rsidRPr="00DE2333" w14:paraId="747C885E"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4CEF008A" w14:textId="77777777" w:rsidR="000F3C20" w:rsidRPr="00DE2333" w:rsidRDefault="000F3C20" w:rsidP="00DE2333">
            <w:pPr>
              <w:spacing w:line="0" w:lineRule="atLeast"/>
              <w:jc w:val="left"/>
              <w:rPr>
                <w:rFonts w:ascii="Times New Roman" w:hAnsi="Times New Roman" w:cs="Times New Roman"/>
                <w:sz w:val="24"/>
                <w:szCs w:val="24"/>
              </w:rPr>
            </w:pPr>
            <w:r w:rsidRPr="00DE2333">
              <w:rPr>
                <w:rFonts w:ascii="Times New Roman" w:hAnsi="Times New Roman" w:cs="Times New Roman"/>
                <w:sz w:val="24"/>
                <w:szCs w:val="24"/>
              </w:rPr>
              <w:t>Medium mammal</w:t>
            </w:r>
          </w:p>
        </w:tc>
        <w:tc>
          <w:tcPr>
            <w:tcW w:w="1206" w:type="dxa"/>
            <w:tcBorders>
              <w:top w:val="single" w:sz="4" w:space="0" w:color="auto"/>
              <w:left w:val="single" w:sz="4" w:space="0" w:color="auto"/>
              <w:bottom w:val="single" w:sz="4" w:space="0" w:color="auto"/>
              <w:right w:val="single" w:sz="4" w:space="0" w:color="auto"/>
            </w:tcBorders>
            <w:noWrap/>
            <w:hideMark/>
          </w:tcPr>
          <w:p w14:paraId="07F4885A"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145" w:type="dxa"/>
            <w:tcBorders>
              <w:top w:val="single" w:sz="4" w:space="0" w:color="auto"/>
              <w:left w:val="single" w:sz="4" w:space="0" w:color="auto"/>
              <w:bottom w:val="single" w:sz="4" w:space="0" w:color="auto"/>
              <w:right w:val="single" w:sz="4" w:space="0" w:color="auto"/>
            </w:tcBorders>
            <w:noWrap/>
            <w:hideMark/>
          </w:tcPr>
          <w:p w14:paraId="4B1F8C7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304" w:type="dxa"/>
            <w:tcBorders>
              <w:top w:val="single" w:sz="4" w:space="0" w:color="auto"/>
              <w:left w:val="single" w:sz="4" w:space="0" w:color="auto"/>
              <w:bottom w:val="single" w:sz="4" w:space="0" w:color="auto"/>
              <w:right w:val="single" w:sz="4" w:space="0" w:color="auto"/>
            </w:tcBorders>
            <w:noWrap/>
            <w:hideMark/>
          </w:tcPr>
          <w:p w14:paraId="145D35D6"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56E6FC7A"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noWrap/>
            <w:hideMark/>
          </w:tcPr>
          <w:p w14:paraId="7670B4D3"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noWrap/>
            <w:hideMark/>
          </w:tcPr>
          <w:p w14:paraId="5CD6010E"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18F36069"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4BC66C51"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163646E8" w14:textId="0E888C68"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779" w:type="dxa"/>
            <w:tcBorders>
              <w:top w:val="single" w:sz="4" w:space="0" w:color="auto"/>
              <w:left w:val="single" w:sz="4" w:space="0" w:color="auto"/>
              <w:bottom w:val="single" w:sz="4" w:space="0" w:color="auto"/>
              <w:right w:val="single" w:sz="4" w:space="0" w:color="auto"/>
            </w:tcBorders>
          </w:tcPr>
          <w:p w14:paraId="1581FF4A" w14:textId="77777777" w:rsidR="000F3C20" w:rsidRPr="00DE2333" w:rsidRDefault="000F3C20"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66AD36F5" w14:textId="77777777" w:rsidR="000F3C20" w:rsidRPr="00DE2333" w:rsidRDefault="000F3C20"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3B4ADFD7" w14:textId="3F22233F"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76</w:t>
            </w:r>
          </w:p>
        </w:tc>
        <w:tc>
          <w:tcPr>
            <w:tcW w:w="683" w:type="dxa"/>
            <w:tcBorders>
              <w:top w:val="single" w:sz="4" w:space="0" w:color="auto"/>
              <w:left w:val="single" w:sz="4" w:space="0" w:color="auto"/>
              <w:bottom w:val="single" w:sz="4" w:space="0" w:color="auto"/>
              <w:right w:val="single" w:sz="4" w:space="0" w:color="auto"/>
            </w:tcBorders>
            <w:noWrap/>
          </w:tcPr>
          <w:p w14:paraId="4279FF5E" w14:textId="20088711"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77</w:t>
            </w:r>
          </w:p>
        </w:tc>
        <w:tc>
          <w:tcPr>
            <w:tcW w:w="495" w:type="dxa"/>
            <w:tcBorders>
              <w:top w:val="single" w:sz="4" w:space="0" w:color="auto"/>
              <w:left w:val="single" w:sz="4" w:space="0" w:color="auto"/>
              <w:bottom w:val="single" w:sz="4" w:space="0" w:color="auto"/>
              <w:right w:val="single" w:sz="4" w:space="0" w:color="auto"/>
            </w:tcBorders>
          </w:tcPr>
          <w:p w14:paraId="5D467ED5" w14:textId="64F3CA47"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8</w:t>
            </w:r>
          </w:p>
        </w:tc>
      </w:tr>
      <w:tr w:rsidR="000F3C20" w:rsidRPr="00DE2333" w14:paraId="42BB3A47"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688879EE" w14:textId="31E728C6" w:rsidR="000F3C20" w:rsidRPr="00DE2333" w:rsidRDefault="00B10A5F" w:rsidP="00DE2333">
            <w:pPr>
              <w:spacing w:line="0" w:lineRule="atLeast"/>
              <w:jc w:val="left"/>
              <w:rPr>
                <w:rFonts w:ascii="Times New Roman" w:hAnsi="Times New Roman" w:cs="Times New Roman"/>
                <w:sz w:val="24"/>
                <w:szCs w:val="24"/>
              </w:rPr>
            </w:pPr>
            <w:r w:rsidRPr="00DE2333">
              <w:rPr>
                <w:rFonts w:ascii="Times New Roman" w:hAnsi="Times New Roman" w:cs="Times New Roman"/>
                <w:sz w:val="24"/>
                <w:szCs w:val="24"/>
              </w:rPr>
              <w:lastRenderedPageBreak/>
              <w:t>Medium</w:t>
            </w:r>
            <w:r w:rsidR="000F3C20" w:rsidRPr="00DE2333">
              <w:rPr>
                <w:rFonts w:ascii="Times New Roman" w:hAnsi="Times New Roman" w:cs="Times New Roman"/>
                <w:sz w:val="24"/>
                <w:szCs w:val="24"/>
              </w:rPr>
              <w:t>-</w:t>
            </w:r>
            <w:r w:rsidRPr="00DE2333">
              <w:rPr>
                <w:rFonts w:ascii="Times New Roman" w:hAnsi="Times New Roman" w:cs="Times New Roman"/>
                <w:sz w:val="24"/>
                <w:szCs w:val="24"/>
              </w:rPr>
              <w:t>small</w:t>
            </w:r>
            <w:r w:rsidR="000F3C20" w:rsidRPr="00DE2333">
              <w:rPr>
                <w:rFonts w:ascii="Times New Roman" w:hAnsi="Times New Roman" w:cs="Times New Roman"/>
                <w:sz w:val="24"/>
                <w:szCs w:val="24"/>
              </w:rPr>
              <w:t xml:space="preserve"> mammal</w:t>
            </w:r>
          </w:p>
        </w:tc>
        <w:tc>
          <w:tcPr>
            <w:tcW w:w="1206" w:type="dxa"/>
            <w:tcBorders>
              <w:top w:val="single" w:sz="4" w:space="0" w:color="auto"/>
              <w:left w:val="single" w:sz="4" w:space="0" w:color="auto"/>
              <w:bottom w:val="single" w:sz="4" w:space="0" w:color="auto"/>
              <w:right w:val="single" w:sz="4" w:space="0" w:color="auto"/>
            </w:tcBorders>
            <w:noWrap/>
            <w:hideMark/>
          </w:tcPr>
          <w:p w14:paraId="56BA7BFF"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145" w:type="dxa"/>
            <w:tcBorders>
              <w:top w:val="single" w:sz="4" w:space="0" w:color="auto"/>
              <w:left w:val="single" w:sz="4" w:space="0" w:color="auto"/>
              <w:bottom w:val="single" w:sz="4" w:space="0" w:color="auto"/>
              <w:right w:val="single" w:sz="4" w:space="0" w:color="auto"/>
            </w:tcBorders>
            <w:noWrap/>
            <w:hideMark/>
          </w:tcPr>
          <w:p w14:paraId="4B33CBFD"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304" w:type="dxa"/>
            <w:tcBorders>
              <w:top w:val="single" w:sz="4" w:space="0" w:color="auto"/>
              <w:left w:val="single" w:sz="4" w:space="0" w:color="auto"/>
              <w:bottom w:val="single" w:sz="4" w:space="0" w:color="auto"/>
              <w:right w:val="single" w:sz="4" w:space="0" w:color="auto"/>
            </w:tcBorders>
            <w:noWrap/>
            <w:hideMark/>
          </w:tcPr>
          <w:p w14:paraId="1D258766"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43C80967"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noWrap/>
            <w:hideMark/>
          </w:tcPr>
          <w:p w14:paraId="6C1D9AD8"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noWrap/>
            <w:hideMark/>
          </w:tcPr>
          <w:p w14:paraId="46CA35EC"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56837679"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0C64F4B3"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180C2A5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1BAFAA53" w14:textId="77777777" w:rsidR="000F3C20" w:rsidRPr="00DE2333" w:rsidRDefault="000F3C20"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25DB278C" w14:textId="77777777" w:rsidR="000F3C20" w:rsidRPr="00DE2333" w:rsidRDefault="000F3C20"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25C1A8CC" w14:textId="1BAEFD62"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9</w:t>
            </w:r>
          </w:p>
        </w:tc>
        <w:tc>
          <w:tcPr>
            <w:tcW w:w="683" w:type="dxa"/>
            <w:tcBorders>
              <w:top w:val="single" w:sz="4" w:space="0" w:color="auto"/>
              <w:left w:val="single" w:sz="4" w:space="0" w:color="auto"/>
              <w:bottom w:val="single" w:sz="4" w:space="0" w:color="auto"/>
              <w:right w:val="single" w:sz="4" w:space="0" w:color="auto"/>
            </w:tcBorders>
            <w:noWrap/>
          </w:tcPr>
          <w:p w14:paraId="11755561" w14:textId="0232651B"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9</w:t>
            </w:r>
          </w:p>
        </w:tc>
        <w:tc>
          <w:tcPr>
            <w:tcW w:w="495" w:type="dxa"/>
            <w:tcBorders>
              <w:top w:val="single" w:sz="4" w:space="0" w:color="auto"/>
              <w:left w:val="single" w:sz="4" w:space="0" w:color="auto"/>
              <w:bottom w:val="single" w:sz="4" w:space="0" w:color="auto"/>
              <w:right w:val="single" w:sz="4" w:space="0" w:color="auto"/>
            </w:tcBorders>
          </w:tcPr>
          <w:p w14:paraId="5D5937B6" w14:textId="77A3F8F4"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0.9</w:t>
            </w:r>
          </w:p>
        </w:tc>
      </w:tr>
      <w:tr w:rsidR="000F3C20" w:rsidRPr="00DE2333" w14:paraId="67B1BC81"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23B7849F"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Unidentifiable</w:t>
            </w:r>
          </w:p>
        </w:tc>
        <w:tc>
          <w:tcPr>
            <w:tcW w:w="1206" w:type="dxa"/>
            <w:tcBorders>
              <w:top w:val="single" w:sz="4" w:space="0" w:color="auto"/>
              <w:left w:val="single" w:sz="4" w:space="0" w:color="auto"/>
              <w:bottom w:val="single" w:sz="4" w:space="0" w:color="auto"/>
              <w:right w:val="single" w:sz="4" w:space="0" w:color="auto"/>
            </w:tcBorders>
            <w:noWrap/>
            <w:hideMark/>
          </w:tcPr>
          <w:p w14:paraId="52677E89"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145" w:type="dxa"/>
            <w:tcBorders>
              <w:top w:val="single" w:sz="4" w:space="0" w:color="auto"/>
              <w:left w:val="single" w:sz="4" w:space="0" w:color="auto"/>
              <w:bottom w:val="single" w:sz="4" w:space="0" w:color="auto"/>
              <w:right w:val="single" w:sz="4" w:space="0" w:color="auto"/>
            </w:tcBorders>
            <w:noWrap/>
            <w:hideMark/>
          </w:tcPr>
          <w:p w14:paraId="676E1F24"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304" w:type="dxa"/>
            <w:tcBorders>
              <w:top w:val="single" w:sz="4" w:space="0" w:color="auto"/>
              <w:left w:val="single" w:sz="4" w:space="0" w:color="auto"/>
              <w:bottom w:val="single" w:sz="4" w:space="0" w:color="auto"/>
              <w:right w:val="single" w:sz="4" w:space="0" w:color="auto"/>
            </w:tcBorders>
            <w:noWrap/>
            <w:hideMark/>
          </w:tcPr>
          <w:p w14:paraId="06AD8BF6"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4ADF14B7"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noWrap/>
            <w:hideMark/>
          </w:tcPr>
          <w:p w14:paraId="6B2A7AB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noWrap/>
            <w:hideMark/>
          </w:tcPr>
          <w:p w14:paraId="57B3585C"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1651A827"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91" w:type="dxa"/>
            <w:tcBorders>
              <w:top w:val="single" w:sz="4" w:space="0" w:color="auto"/>
              <w:left w:val="single" w:sz="4" w:space="0" w:color="auto"/>
              <w:bottom w:val="single" w:sz="4" w:space="0" w:color="auto"/>
              <w:right w:val="single" w:sz="4" w:space="0" w:color="auto"/>
            </w:tcBorders>
            <w:noWrap/>
            <w:hideMark/>
          </w:tcPr>
          <w:p w14:paraId="55AC94C4"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675" w:type="dxa"/>
            <w:tcBorders>
              <w:top w:val="single" w:sz="4" w:space="0" w:color="auto"/>
              <w:left w:val="single" w:sz="4" w:space="0" w:color="auto"/>
              <w:bottom w:val="single" w:sz="4" w:space="0" w:color="auto"/>
              <w:right w:val="single" w:sz="4" w:space="0" w:color="auto"/>
            </w:tcBorders>
            <w:noWrap/>
            <w:hideMark/>
          </w:tcPr>
          <w:p w14:paraId="58D410AC"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hint="eastAsia"/>
                <w:sz w:val="24"/>
                <w:szCs w:val="24"/>
              </w:rPr>
              <w:t xml:space="preserve">　</w:t>
            </w:r>
          </w:p>
        </w:tc>
        <w:tc>
          <w:tcPr>
            <w:tcW w:w="779" w:type="dxa"/>
            <w:tcBorders>
              <w:top w:val="single" w:sz="4" w:space="0" w:color="auto"/>
              <w:left w:val="single" w:sz="4" w:space="0" w:color="auto"/>
              <w:bottom w:val="single" w:sz="4" w:space="0" w:color="auto"/>
              <w:right w:val="single" w:sz="4" w:space="0" w:color="auto"/>
            </w:tcBorders>
          </w:tcPr>
          <w:p w14:paraId="73936FE3" w14:textId="77777777" w:rsidR="000F3C20" w:rsidRPr="00DE2333" w:rsidRDefault="000F3C20" w:rsidP="00DE2333">
            <w:pPr>
              <w:spacing w:line="20" w:lineRule="atLeast"/>
              <w:jc w:val="left"/>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cPr>
          <w:p w14:paraId="19C087F6" w14:textId="77777777" w:rsidR="000F3C20" w:rsidRPr="00DE2333" w:rsidRDefault="000F3C20" w:rsidP="00DE2333">
            <w:pPr>
              <w:spacing w:line="20" w:lineRule="atLeast"/>
              <w:jc w:val="left"/>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noWrap/>
          </w:tcPr>
          <w:p w14:paraId="5A907EC9" w14:textId="135AD772"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41</w:t>
            </w:r>
          </w:p>
        </w:tc>
        <w:tc>
          <w:tcPr>
            <w:tcW w:w="683" w:type="dxa"/>
            <w:tcBorders>
              <w:top w:val="single" w:sz="4" w:space="0" w:color="auto"/>
              <w:left w:val="single" w:sz="4" w:space="0" w:color="auto"/>
              <w:bottom w:val="single" w:sz="4" w:space="0" w:color="auto"/>
              <w:right w:val="single" w:sz="4" w:space="0" w:color="auto"/>
            </w:tcBorders>
            <w:noWrap/>
          </w:tcPr>
          <w:p w14:paraId="745CB8DD" w14:textId="0CB2F405"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41</w:t>
            </w:r>
          </w:p>
        </w:tc>
        <w:tc>
          <w:tcPr>
            <w:tcW w:w="495" w:type="dxa"/>
            <w:tcBorders>
              <w:top w:val="single" w:sz="4" w:space="0" w:color="auto"/>
              <w:left w:val="single" w:sz="4" w:space="0" w:color="auto"/>
              <w:bottom w:val="single" w:sz="4" w:space="0" w:color="auto"/>
              <w:right w:val="single" w:sz="4" w:space="0" w:color="auto"/>
            </w:tcBorders>
          </w:tcPr>
          <w:p w14:paraId="242CD9F1" w14:textId="6892AFCF"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4.3</w:t>
            </w:r>
          </w:p>
        </w:tc>
      </w:tr>
      <w:tr w:rsidR="000F3C20" w:rsidRPr="00DE2333" w14:paraId="6AD362DE"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2899856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Total</w:t>
            </w:r>
          </w:p>
        </w:tc>
        <w:tc>
          <w:tcPr>
            <w:tcW w:w="1206" w:type="dxa"/>
            <w:tcBorders>
              <w:top w:val="single" w:sz="4" w:space="0" w:color="auto"/>
              <w:left w:val="single" w:sz="4" w:space="0" w:color="auto"/>
              <w:bottom w:val="single" w:sz="4" w:space="0" w:color="auto"/>
              <w:right w:val="single" w:sz="4" w:space="0" w:color="auto"/>
            </w:tcBorders>
            <w:noWrap/>
            <w:hideMark/>
          </w:tcPr>
          <w:p w14:paraId="24A02A92" w14:textId="385261DC"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179</w:t>
            </w:r>
          </w:p>
        </w:tc>
        <w:tc>
          <w:tcPr>
            <w:tcW w:w="1145" w:type="dxa"/>
            <w:tcBorders>
              <w:top w:val="single" w:sz="4" w:space="0" w:color="auto"/>
              <w:left w:val="single" w:sz="4" w:space="0" w:color="auto"/>
              <w:bottom w:val="single" w:sz="4" w:space="0" w:color="auto"/>
              <w:right w:val="single" w:sz="4" w:space="0" w:color="auto"/>
            </w:tcBorders>
            <w:noWrap/>
            <w:hideMark/>
          </w:tcPr>
          <w:p w14:paraId="2F8DEE91" w14:textId="6B49BB06"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226</w:t>
            </w:r>
          </w:p>
        </w:tc>
        <w:tc>
          <w:tcPr>
            <w:tcW w:w="1304" w:type="dxa"/>
            <w:tcBorders>
              <w:top w:val="single" w:sz="4" w:space="0" w:color="auto"/>
              <w:left w:val="single" w:sz="4" w:space="0" w:color="auto"/>
              <w:bottom w:val="single" w:sz="4" w:space="0" w:color="auto"/>
              <w:right w:val="single" w:sz="4" w:space="0" w:color="auto"/>
            </w:tcBorders>
            <w:noWrap/>
            <w:hideMark/>
          </w:tcPr>
          <w:p w14:paraId="73060E1C" w14:textId="79304B39"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69</w:t>
            </w:r>
          </w:p>
        </w:tc>
        <w:tc>
          <w:tcPr>
            <w:tcW w:w="675" w:type="dxa"/>
            <w:tcBorders>
              <w:top w:val="single" w:sz="4" w:space="0" w:color="auto"/>
              <w:left w:val="single" w:sz="4" w:space="0" w:color="auto"/>
              <w:bottom w:val="single" w:sz="4" w:space="0" w:color="auto"/>
              <w:right w:val="single" w:sz="4" w:space="0" w:color="auto"/>
            </w:tcBorders>
            <w:noWrap/>
            <w:hideMark/>
          </w:tcPr>
          <w:p w14:paraId="4A58356B"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4</w:t>
            </w:r>
          </w:p>
        </w:tc>
        <w:tc>
          <w:tcPr>
            <w:tcW w:w="828" w:type="dxa"/>
            <w:tcBorders>
              <w:top w:val="single" w:sz="4" w:space="0" w:color="auto"/>
              <w:left w:val="single" w:sz="4" w:space="0" w:color="auto"/>
              <w:bottom w:val="single" w:sz="4" w:space="0" w:color="auto"/>
              <w:right w:val="single" w:sz="4" w:space="0" w:color="auto"/>
            </w:tcBorders>
            <w:noWrap/>
            <w:hideMark/>
          </w:tcPr>
          <w:p w14:paraId="35061D6B" w14:textId="61928AFC"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11</w:t>
            </w:r>
          </w:p>
        </w:tc>
        <w:tc>
          <w:tcPr>
            <w:tcW w:w="1023" w:type="dxa"/>
            <w:tcBorders>
              <w:top w:val="single" w:sz="4" w:space="0" w:color="auto"/>
              <w:left w:val="single" w:sz="4" w:space="0" w:color="auto"/>
              <w:bottom w:val="single" w:sz="4" w:space="0" w:color="auto"/>
              <w:right w:val="single" w:sz="4" w:space="0" w:color="auto"/>
            </w:tcBorders>
            <w:noWrap/>
            <w:hideMark/>
          </w:tcPr>
          <w:p w14:paraId="46A359A7" w14:textId="77777777"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w:t>
            </w:r>
          </w:p>
        </w:tc>
        <w:tc>
          <w:tcPr>
            <w:tcW w:w="675" w:type="dxa"/>
            <w:tcBorders>
              <w:top w:val="single" w:sz="4" w:space="0" w:color="auto"/>
              <w:left w:val="single" w:sz="4" w:space="0" w:color="auto"/>
              <w:bottom w:val="single" w:sz="4" w:space="0" w:color="auto"/>
              <w:right w:val="single" w:sz="4" w:space="0" w:color="auto"/>
            </w:tcBorders>
            <w:noWrap/>
            <w:hideMark/>
          </w:tcPr>
          <w:p w14:paraId="03B335F6" w14:textId="605835D6"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6</w:t>
            </w:r>
          </w:p>
        </w:tc>
        <w:tc>
          <w:tcPr>
            <w:tcW w:w="791" w:type="dxa"/>
            <w:tcBorders>
              <w:top w:val="single" w:sz="4" w:space="0" w:color="auto"/>
              <w:left w:val="single" w:sz="4" w:space="0" w:color="auto"/>
              <w:bottom w:val="single" w:sz="4" w:space="0" w:color="auto"/>
              <w:right w:val="single" w:sz="4" w:space="0" w:color="auto"/>
            </w:tcBorders>
            <w:noWrap/>
            <w:hideMark/>
          </w:tcPr>
          <w:p w14:paraId="0D29CD20" w14:textId="6A141BFE"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8</w:t>
            </w:r>
          </w:p>
        </w:tc>
        <w:tc>
          <w:tcPr>
            <w:tcW w:w="675" w:type="dxa"/>
            <w:tcBorders>
              <w:top w:val="single" w:sz="4" w:space="0" w:color="auto"/>
              <w:left w:val="single" w:sz="4" w:space="0" w:color="auto"/>
              <w:bottom w:val="single" w:sz="4" w:space="0" w:color="auto"/>
              <w:right w:val="single" w:sz="4" w:space="0" w:color="auto"/>
            </w:tcBorders>
            <w:noWrap/>
            <w:hideMark/>
          </w:tcPr>
          <w:p w14:paraId="17AF054A" w14:textId="57AA3E28"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9</w:t>
            </w:r>
          </w:p>
        </w:tc>
        <w:tc>
          <w:tcPr>
            <w:tcW w:w="779" w:type="dxa"/>
            <w:tcBorders>
              <w:top w:val="single" w:sz="4" w:space="0" w:color="auto"/>
              <w:left w:val="single" w:sz="4" w:space="0" w:color="auto"/>
              <w:bottom w:val="single" w:sz="4" w:space="0" w:color="auto"/>
              <w:right w:val="single" w:sz="4" w:space="0" w:color="auto"/>
            </w:tcBorders>
          </w:tcPr>
          <w:p w14:paraId="5E6E2E1B" w14:textId="27BE5044"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100</w:t>
            </w:r>
          </w:p>
        </w:tc>
        <w:tc>
          <w:tcPr>
            <w:tcW w:w="702" w:type="dxa"/>
            <w:tcBorders>
              <w:top w:val="single" w:sz="4" w:space="0" w:color="auto"/>
              <w:left w:val="single" w:sz="4" w:space="0" w:color="auto"/>
              <w:bottom w:val="single" w:sz="4" w:space="0" w:color="auto"/>
              <w:right w:val="single" w:sz="4" w:space="0" w:color="auto"/>
            </w:tcBorders>
          </w:tcPr>
          <w:p w14:paraId="6D8E71B0" w14:textId="44F367A9"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15</w:t>
            </w:r>
          </w:p>
        </w:tc>
        <w:tc>
          <w:tcPr>
            <w:tcW w:w="1135" w:type="dxa"/>
            <w:tcBorders>
              <w:top w:val="single" w:sz="4" w:space="0" w:color="auto"/>
              <w:left w:val="single" w:sz="4" w:space="0" w:color="auto"/>
              <w:bottom w:val="single" w:sz="4" w:space="0" w:color="auto"/>
              <w:right w:val="single" w:sz="4" w:space="0" w:color="auto"/>
            </w:tcBorders>
            <w:noWrap/>
          </w:tcPr>
          <w:p w14:paraId="306AB85B" w14:textId="56FCA964" w:rsidR="000F3C20" w:rsidRPr="00DE2333" w:rsidRDefault="0070348C"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3</w:t>
            </w:r>
            <w:r w:rsidR="002A2987" w:rsidRPr="00DE2333">
              <w:rPr>
                <w:rFonts w:ascii="Times New Roman" w:hAnsi="Times New Roman" w:cs="Times New Roman"/>
                <w:sz w:val="24"/>
                <w:szCs w:val="24"/>
              </w:rPr>
              <w:t>31</w:t>
            </w:r>
          </w:p>
        </w:tc>
        <w:tc>
          <w:tcPr>
            <w:tcW w:w="683" w:type="dxa"/>
            <w:tcBorders>
              <w:top w:val="single" w:sz="4" w:space="0" w:color="auto"/>
              <w:left w:val="single" w:sz="4" w:space="0" w:color="auto"/>
              <w:bottom w:val="single" w:sz="4" w:space="0" w:color="auto"/>
              <w:right w:val="single" w:sz="4" w:space="0" w:color="auto"/>
            </w:tcBorders>
            <w:noWrap/>
          </w:tcPr>
          <w:p w14:paraId="092F580C" w14:textId="5672BA5D"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959</w:t>
            </w:r>
          </w:p>
        </w:tc>
        <w:tc>
          <w:tcPr>
            <w:tcW w:w="495" w:type="dxa"/>
            <w:tcBorders>
              <w:top w:val="single" w:sz="4" w:space="0" w:color="auto"/>
              <w:left w:val="single" w:sz="4" w:space="0" w:color="auto"/>
              <w:bottom w:val="single" w:sz="4" w:space="0" w:color="auto"/>
              <w:right w:val="single" w:sz="4" w:space="0" w:color="auto"/>
            </w:tcBorders>
          </w:tcPr>
          <w:p w14:paraId="785187CB" w14:textId="5E6F8C1D"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100</w:t>
            </w:r>
          </w:p>
        </w:tc>
      </w:tr>
      <w:tr w:rsidR="000F3C20" w:rsidRPr="00DE2333" w14:paraId="1073C173" w14:textId="77777777" w:rsidTr="0070348C">
        <w:trPr>
          <w:trHeight w:val="276"/>
        </w:trPr>
        <w:tc>
          <w:tcPr>
            <w:tcW w:w="1487" w:type="dxa"/>
            <w:tcBorders>
              <w:top w:val="single" w:sz="4" w:space="0" w:color="auto"/>
              <w:left w:val="single" w:sz="4" w:space="0" w:color="auto"/>
              <w:bottom w:val="single" w:sz="4" w:space="0" w:color="auto"/>
              <w:right w:val="single" w:sz="4" w:space="0" w:color="auto"/>
            </w:tcBorders>
            <w:noWrap/>
            <w:hideMark/>
          </w:tcPr>
          <w:p w14:paraId="4A84BCAF" w14:textId="30033EC1"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w:t>
            </w:r>
          </w:p>
        </w:tc>
        <w:tc>
          <w:tcPr>
            <w:tcW w:w="1206" w:type="dxa"/>
            <w:tcBorders>
              <w:top w:val="single" w:sz="4" w:space="0" w:color="auto"/>
              <w:left w:val="single" w:sz="4" w:space="0" w:color="auto"/>
              <w:bottom w:val="single" w:sz="4" w:space="0" w:color="auto"/>
              <w:right w:val="single" w:sz="4" w:space="0" w:color="auto"/>
            </w:tcBorders>
            <w:noWrap/>
            <w:hideMark/>
          </w:tcPr>
          <w:p w14:paraId="61475DEA" w14:textId="785F0E4C"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18.7</w:t>
            </w:r>
          </w:p>
        </w:tc>
        <w:tc>
          <w:tcPr>
            <w:tcW w:w="1145" w:type="dxa"/>
            <w:tcBorders>
              <w:top w:val="single" w:sz="4" w:space="0" w:color="auto"/>
              <w:left w:val="single" w:sz="4" w:space="0" w:color="auto"/>
              <w:bottom w:val="single" w:sz="4" w:space="0" w:color="auto"/>
              <w:right w:val="single" w:sz="4" w:space="0" w:color="auto"/>
            </w:tcBorders>
            <w:noWrap/>
            <w:hideMark/>
          </w:tcPr>
          <w:p w14:paraId="09EAB9C5" w14:textId="71B46AAC"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23.6</w:t>
            </w:r>
          </w:p>
        </w:tc>
        <w:tc>
          <w:tcPr>
            <w:tcW w:w="1304" w:type="dxa"/>
            <w:tcBorders>
              <w:top w:val="single" w:sz="4" w:space="0" w:color="auto"/>
              <w:left w:val="single" w:sz="4" w:space="0" w:color="auto"/>
              <w:bottom w:val="single" w:sz="4" w:space="0" w:color="auto"/>
              <w:right w:val="single" w:sz="4" w:space="0" w:color="auto"/>
            </w:tcBorders>
            <w:noWrap/>
            <w:hideMark/>
          </w:tcPr>
          <w:p w14:paraId="0CE5734A" w14:textId="316D4C6F"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7.2</w:t>
            </w:r>
          </w:p>
        </w:tc>
        <w:tc>
          <w:tcPr>
            <w:tcW w:w="675" w:type="dxa"/>
            <w:tcBorders>
              <w:top w:val="single" w:sz="4" w:space="0" w:color="auto"/>
              <w:left w:val="single" w:sz="4" w:space="0" w:color="auto"/>
              <w:bottom w:val="single" w:sz="4" w:space="0" w:color="auto"/>
              <w:right w:val="single" w:sz="4" w:space="0" w:color="auto"/>
            </w:tcBorders>
            <w:noWrap/>
            <w:hideMark/>
          </w:tcPr>
          <w:p w14:paraId="5984A49D" w14:textId="491A1338"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0.4</w:t>
            </w:r>
          </w:p>
        </w:tc>
        <w:tc>
          <w:tcPr>
            <w:tcW w:w="828" w:type="dxa"/>
            <w:tcBorders>
              <w:top w:val="single" w:sz="4" w:space="0" w:color="auto"/>
              <w:left w:val="single" w:sz="4" w:space="0" w:color="auto"/>
              <w:bottom w:val="single" w:sz="4" w:space="0" w:color="auto"/>
              <w:right w:val="single" w:sz="4" w:space="0" w:color="auto"/>
            </w:tcBorders>
            <w:noWrap/>
            <w:hideMark/>
          </w:tcPr>
          <w:p w14:paraId="50AC06DB" w14:textId="08601D78"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1.1</w:t>
            </w:r>
          </w:p>
        </w:tc>
        <w:tc>
          <w:tcPr>
            <w:tcW w:w="1023" w:type="dxa"/>
            <w:tcBorders>
              <w:top w:val="single" w:sz="4" w:space="0" w:color="auto"/>
              <w:left w:val="single" w:sz="4" w:space="0" w:color="auto"/>
              <w:bottom w:val="single" w:sz="4" w:space="0" w:color="auto"/>
              <w:right w:val="single" w:sz="4" w:space="0" w:color="auto"/>
            </w:tcBorders>
            <w:noWrap/>
            <w:hideMark/>
          </w:tcPr>
          <w:p w14:paraId="728FE802" w14:textId="6A573B10"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0.1</w:t>
            </w:r>
          </w:p>
        </w:tc>
        <w:tc>
          <w:tcPr>
            <w:tcW w:w="675" w:type="dxa"/>
            <w:tcBorders>
              <w:top w:val="single" w:sz="4" w:space="0" w:color="auto"/>
              <w:left w:val="single" w:sz="4" w:space="0" w:color="auto"/>
              <w:bottom w:val="single" w:sz="4" w:space="0" w:color="auto"/>
              <w:right w:val="single" w:sz="4" w:space="0" w:color="auto"/>
            </w:tcBorders>
            <w:noWrap/>
            <w:hideMark/>
          </w:tcPr>
          <w:p w14:paraId="15C47683" w14:textId="2F81D70A"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0.6</w:t>
            </w:r>
          </w:p>
        </w:tc>
        <w:tc>
          <w:tcPr>
            <w:tcW w:w="791" w:type="dxa"/>
            <w:tcBorders>
              <w:top w:val="single" w:sz="4" w:space="0" w:color="auto"/>
              <w:left w:val="single" w:sz="4" w:space="0" w:color="auto"/>
              <w:bottom w:val="single" w:sz="4" w:space="0" w:color="auto"/>
              <w:right w:val="single" w:sz="4" w:space="0" w:color="auto"/>
            </w:tcBorders>
            <w:noWrap/>
            <w:hideMark/>
          </w:tcPr>
          <w:p w14:paraId="2D0334B7" w14:textId="232368A3"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0.8</w:t>
            </w:r>
          </w:p>
        </w:tc>
        <w:tc>
          <w:tcPr>
            <w:tcW w:w="675" w:type="dxa"/>
            <w:tcBorders>
              <w:top w:val="single" w:sz="4" w:space="0" w:color="auto"/>
              <w:left w:val="single" w:sz="4" w:space="0" w:color="auto"/>
              <w:bottom w:val="single" w:sz="4" w:space="0" w:color="auto"/>
              <w:right w:val="single" w:sz="4" w:space="0" w:color="auto"/>
            </w:tcBorders>
            <w:noWrap/>
            <w:hideMark/>
          </w:tcPr>
          <w:p w14:paraId="6F0A2200" w14:textId="2071EC11" w:rsidR="000F3C20" w:rsidRPr="00DE2333" w:rsidRDefault="000F3C20"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0.9</w:t>
            </w:r>
          </w:p>
        </w:tc>
        <w:tc>
          <w:tcPr>
            <w:tcW w:w="779" w:type="dxa"/>
            <w:tcBorders>
              <w:top w:val="single" w:sz="4" w:space="0" w:color="auto"/>
              <w:left w:val="single" w:sz="4" w:space="0" w:color="auto"/>
              <w:bottom w:val="single" w:sz="4" w:space="0" w:color="auto"/>
              <w:right w:val="single" w:sz="4" w:space="0" w:color="auto"/>
            </w:tcBorders>
          </w:tcPr>
          <w:p w14:paraId="42966BC4" w14:textId="4D79FA27"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10.4</w:t>
            </w:r>
          </w:p>
        </w:tc>
        <w:tc>
          <w:tcPr>
            <w:tcW w:w="702" w:type="dxa"/>
            <w:tcBorders>
              <w:top w:val="single" w:sz="4" w:space="0" w:color="auto"/>
              <w:left w:val="single" w:sz="4" w:space="0" w:color="auto"/>
              <w:bottom w:val="single" w:sz="4" w:space="0" w:color="auto"/>
              <w:right w:val="single" w:sz="4" w:space="0" w:color="auto"/>
            </w:tcBorders>
          </w:tcPr>
          <w:p w14:paraId="4CD59BFB" w14:textId="5B7E89ED"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1.6</w:t>
            </w:r>
          </w:p>
        </w:tc>
        <w:tc>
          <w:tcPr>
            <w:tcW w:w="1135" w:type="dxa"/>
            <w:tcBorders>
              <w:top w:val="single" w:sz="4" w:space="0" w:color="auto"/>
              <w:left w:val="single" w:sz="4" w:space="0" w:color="auto"/>
              <w:bottom w:val="single" w:sz="4" w:space="0" w:color="auto"/>
              <w:right w:val="single" w:sz="4" w:space="0" w:color="auto"/>
            </w:tcBorders>
            <w:noWrap/>
          </w:tcPr>
          <w:p w14:paraId="72C74BD0" w14:textId="207E282F"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34.5</w:t>
            </w:r>
          </w:p>
        </w:tc>
        <w:tc>
          <w:tcPr>
            <w:tcW w:w="683" w:type="dxa"/>
            <w:tcBorders>
              <w:top w:val="single" w:sz="4" w:space="0" w:color="auto"/>
              <w:left w:val="single" w:sz="4" w:space="0" w:color="auto"/>
              <w:bottom w:val="single" w:sz="4" w:space="0" w:color="auto"/>
              <w:right w:val="single" w:sz="4" w:space="0" w:color="auto"/>
            </w:tcBorders>
            <w:noWrap/>
          </w:tcPr>
          <w:p w14:paraId="62B46777" w14:textId="22D859CF" w:rsidR="000F3C20" w:rsidRPr="00DE2333" w:rsidRDefault="002A2987" w:rsidP="00DE2333">
            <w:pPr>
              <w:spacing w:line="20" w:lineRule="atLeast"/>
              <w:jc w:val="left"/>
              <w:rPr>
                <w:rFonts w:ascii="Times New Roman" w:hAnsi="Times New Roman" w:cs="Times New Roman"/>
                <w:sz w:val="24"/>
                <w:szCs w:val="24"/>
              </w:rPr>
            </w:pPr>
            <w:r w:rsidRPr="00DE2333">
              <w:rPr>
                <w:rFonts w:ascii="Times New Roman" w:hAnsi="Times New Roman" w:cs="Times New Roman"/>
                <w:sz w:val="24"/>
                <w:szCs w:val="24"/>
              </w:rPr>
              <w:t>100</w:t>
            </w:r>
          </w:p>
        </w:tc>
        <w:tc>
          <w:tcPr>
            <w:tcW w:w="495" w:type="dxa"/>
            <w:tcBorders>
              <w:top w:val="single" w:sz="4" w:space="0" w:color="auto"/>
              <w:left w:val="single" w:sz="4" w:space="0" w:color="auto"/>
              <w:bottom w:val="single" w:sz="4" w:space="0" w:color="auto"/>
              <w:right w:val="single" w:sz="4" w:space="0" w:color="auto"/>
            </w:tcBorders>
          </w:tcPr>
          <w:p w14:paraId="3DF238A4" w14:textId="77777777" w:rsidR="000F3C20" w:rsidRPr="00DE2333" w:rsidRDefault="000F3C20" w:rsidP="00DE2333">
            <w:pPr>
              <w:spacing w:line="20" w:lineRule="atLeast"/>
              <w:jc w:val="left"/>
              <w:rPr>
                <w:rFonts w:ascii="Times New Roman" w:hAnsi="Times New Roman" w:cs="Times New Roman"/>
                <w:sz w:val="24"/>
                <w:szCs w:val="24"/>
              </w:rPr>
            </w:pPr>
          </w:p>
        </w:tc>
      </w:tr>
    </w:tbl>
    <w:p w14:paraId="13CD0D91" w14:textId="77777777" w:rsidR="0070348C" w:rsidRPr="00DE2333" w:rsidRDefault="0070348C" w:rsidP="00DE2333">
      <w:pPr>
        <w:pStyle w:val="Caption"/>
        <w:jc w:val="left"/>
        <w:rPr>
          <w:rFonts w:ascii="Times New Roman" w:eastAsia="SimSun" w:hAnsi="Times New Roman" w:cs="Times New Roman"/>
          <w:kern w:val="0"/>
          <w:sz w:val="24"/>
          <w:szCs w:val="24"/>
        </w:rPr>
      </w:pPr>
      <w:bookmarkStart w:id="26" w:name="_Ref104973391"/>
      <w:bookmarkStart w:id="27" w:name="_Ref104973371"/>
    </w:p>
    <w:p w14:paraId="0432FE52" w14:textId="2956F693" w:rsidR="00D2616D" w:rsidRPr="00DE2333" w:rsidRDefault="00D2616D" w:rsidP="00DE2333">
      <w:pPr>
        <w:widowControl/>
        <w:jc w:val="left"/>
        <w:rPr>
          <w:rFonts w:ascii="Times New Roman" w:hAnsi="Times New Roman" w:cs="Times New Roman"/>
          <w:kern w:val="0"/>
          <w:sz w:val="24"/>
          <w:szCs w:val="24"/>
        </w:rPr>
      </w:pPr>
      <w:r w:rsidRPr="00DE2333">
        <w:rPr>
          <w:rFonts w:ascii="Times New Roman" w:hAnsi="Times New Roman" w:cs="Times New Roman"/>
          <w:kern w:val="0"/>
          <w:sz w:val="24"/>
          <w:szCs w:val="24"/>
        </w:rPr>
        <w:br w:type="page"/>
      </w:r>
    </w:p>
    <w:p w14:paraId="3C948C43" w14:textId="2D02542E" w:rsidR="00953009" w:rsidRPr="00DE2333" w:rsidRDefault="00953009" w:rsidP="00DE2333">
      <w:pPr>
        <w:pStyle w:val="Caption"/>
        <w:jc w:val="left"/>
        <w:rPr>
          <w:rFonts w:ascii="Times New Roman" w:hAnsi="Times New Roman" w:cs="Times New Roman"/>
          <w:b/>
          <w:bCs/>
          <w:kern w:val="0"/>
          <w:sz w:val="24"/>
          <w:szCs w:val="24"/>
        </w:rPr>
      </w:pPr>
      <w:bookmarkStart w:id="28" w:name="_Ref124098825"/>
      <w:r w:rsidRPr="00DE2333">
        <w:rPr>
          <w:rFonts w:ascii="Times New Roman" w:hAnsi="Times New Roman" w:cs="Times New Roman"/>
          <w:b/>
          <w:bCs/>
          <w:kern w:val="0"/>
          <w:sz w:val="24"/>
          <w:szCs w:val="24"/>
        </w:rPr>
        <w:lastRenderedPageBreak/>
        <w:t>Table S</w:t>
      </w:r>
      <w:r w:rsidR="00615DB1" w:rsidRPr="00DE2333">
        <w:rPr>
          <w:rFonts w:ascii="Times New Roman" w:hAnsi="Times New Roman" w:cs="Times New Roman"/>
          <w:b/>
          <w:bCs/>
          <w:noProof/>
          <w:kern w:val="0"/>
          <w:sz w:val="24"/>
          <w:szCs w:val="24"/>
        </w:rPr>
        <w:t>7</w:t>
      </w:r>
      <w:bookmarkEnd w:id="28"/>
      <w:r w:rsidRPr="00DE2333">
        <w:rPr>
          <w:rFonts w:ascii="Times New Roman" w:hAnsi="Times New Roman" w:cs="Times New Roman"/>
          <w:b/>
          <w:bCs/>
          <w:kern w:val="0"/>
          <w:sz w:val="24"/>
          <w:szCs w:val="24"/>
        </w:rPr>
        <w:t>. Taxonomic composition of worked bones at Erlitou, Tiesanlu and Yuntang</w:t>
      </w:r>
      <w:r w:rsidR="00DE2333" w:rsidRPr="00DE2333">
        <w:rPr>
          <w:rFonts w:ascii="Times New Roman" w:hAnsi="Times New Roman" w:cs="Times New Roman"/>
          <w:b/>
          <w:bCs/>
          <w:kern w:val="0"/>
          <w:sz w:val="24"/>
          <w:szCs w:val="24"/>
        </w:rPr>
        <w:t>.</w:t>
      </w:r>
      <w:r w:rsidRPr="00DE2333">
        <w:rPr>
          <w:rFonts w:ascii="Times New Roman" w:hAnsi="Times New Roman" w:cs="Times New Roman"/>
          <w:b/>
          <w:bCs/>
          <w:kern w:val="0"/>
          <w:sz w:val="24"/>
          <w:szCs w:val="24"/>
        </w:rPr>
        <w:t xml:space="preserve"> </w:t>
      </w:r>
    </w:p>
    <w:tbl>
      <w:tblPr>
        <w:tblW w:w="12714" w:type="dxa"/>
        <w:jc w:val="center"/>
        <w:tblLook w:val="04A0" w:firstRow="1" w:lastRow="0" w:firstColumn="1" w:lastColumn="0" w:noHBand="0" w:noVBand="1"/>
      </w:tblPr>
      <w:tblGrid>
        <w:gridCol w:w="2830"/>
        <w:gridCol w:w="1701"/>
        <w:gridCol w:w="1418"/>
        <w:gridCol w:w="1843"/>
        <w:gridCol w:w="2126"/>
        <w:gridCol w:w="1272"/>
        <w:gridCol w:w="1524"/>
      </w:tblGrid>
      <w:tr w:rsidR="00953009" w:rsidRPr="00DE2333" w14:paraId="40FBF7CE" w14:textId="77777777" w:rsidTr="00BE3F15">
        <w:trPr>
          <w:trHeight w:val="312"/>
          <w:jc w:val="center"/>
        </w:trPr>
        <w:tc>
          <w:tcPr>
            <w:tcW w:w="2830" w:type="dxa"/>
            <w:vMerge w:val="restart"/>
            <w:tcBorders>
              <w:top w:val="single" w:sz="4" w:space="0" w:color="auto"/>
              <w:left w:val="single" w:sz="4" w:space="0" w:color="auto"/>
              <w:right w:val="single" w:sz="4" w:space="0" w:color="auto"/>
              <w:tl2br w:val="single" w:sz="4" w:space="0" w:color="auto"/>
            </w:tcBorders>
            <w:shd w:val="clear" w:color="auto" w:fill="auto"/>
            <w:noWrap/>
            <w:vAlign w:val="center"/>
            <w:hideMark/>
          </w:tcPr>
          <w:p w14:paraId="29D5CA72" w14:textId="67822646"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Taxon</w:t>
            </w:r>
            <w:r w:rsidR="00086245">
              <w:rPr>
                <w:rFonts w:ascii="Times New Roman" w:hAnsi="Times New Roman" w:cs="Times New Roman"/>
                <w:kern w:val="0"/>
                <w:sz w:val="24"/>
                <w:szCs w:val="24"/>
              </w:rPr>
              <w:t xml:space="preserve"> </w:t>
            </w:r>
            <w:r w:rsidRPr="00DE2333">
              <w:rPr>
                <w:rFonts w:ascii="Times New Roman" w:hAnsi="Times New Roman" w:cs="Times New Roman"/>
                <w:kern w:val="0"/>
                <w:sz w:val="24"/>
                <w:szCs w:val="24"/>
              </w:rPr>
              <w:t xml:space="preserve">          Site</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C444AB"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Erlitou</w:t>
            </w:r>
          </w:p>
        </w:tc>
        <w:tc>
          <w:tcPr>
            <w:tcW w:w="39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8B1203"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unit 5 at Tiesanlu</w:t>
            </w:r>
          </w:p>
        </w:tc>
        <w:tc>
          <w:tcPr>
            <w:tcW w:w="279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3ED846"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Yuntang assemblage 2014</w:t>
            </w:r>
          </w:p>
        </w:tc>
      </w:tr>
      <w:tr w:rsidR="00953009" w:rsidRPr="00DE2333" w14:paraId="2D0B6FBE" w14:textId="77777777" w:rsidTr="00BE3F15">
        <w:trPr>
          <w:trHeight w:val="312"/>
          <w:jc w:val="center"/>
        </w:trPr>
        <w:tc>
          <w:tcPr>
            <w:tcW w:w="2830" w:type="dxa"/>
            <w:vMerge/>
            <w:tcBorders>
              <w:left w:val="single" w:sz="4" w:space="0" w:color="auto"/>
              <w:bottom w:val="single" w:sz="4" w:space="0" w:color="auto"/>
              <w:right w:val="single" w:sz="4" w:space="0" w:color="auto"/>
              <w:tl2br w:val="single" w:sz="4" w:space="0" w:color="auto"/>
            </w:tcBorders>
            <w:shd w:val="clear" w:color="auto" w:fill="auto"/>
            <w:noWrap/>
            <w:vAlign w:val="center"/>
            <w:hideMark/>
          </w:tcPr>
          <w:p w14:paraId="1D5E75C7" w14:textId="77777777" w:rsidR="00953009" w:rsidRPr="00DE2333" w:rsidRDefault="00953009" w:rsidP="00DE2333">
            <w:pPr>
              <w:pStyle w:val="Caption"/>
              <w:jc w:val="left"/>
              <w:rPr>
                <w:rFonts w:ascii="Times New Roman" w:hAnsi="Times New Roman" w:cs="Times New Roman"/>
                <w:kern w:val="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14:paraId="4BD901E6"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Number</w:t>
            </w:r>
          </w:p>
        </w:tc>
        <w:tc>
          <w:tcPr>
            <w:tcW w:w="1418" w:type="dxa"/>
            <w:tcBorders>
              <w:top w:val="nil"/>
              <w:left w:val="nil"/>
              <w:bottom w:val="single" w:sz="4" w:space="0" w:color="auto"/>
              <w:right w:val="single" w:sz="4" w:space="0" w:color="auto"/>
            </w:tcBorders>
            <w:shd w:val="clear" w:color="auto" w:fill="auto"/>
            <w:noWrap/>
            <w:vAlign w:val="center"/>
            <w:hideMark/>
          </w:tcPr>
          <w:p w14:paraId="5F2AADA5"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Percentage</w:t>
            </w:r>
          </w:p>
        </w:tc>
        <w:tc>
          <w:tcPr>
            <w:tcW w:w="1843" w:type="dxa"/>
            <w:tcBorders>
              <w:top w:val="nil"/>
              <w:left w:val="nil"/>
              <w:bottom w:val="single" w:sz="4" w:space="0" w:color="auto"/>
              <w:right w:val="single" w:sz="4" w:space="0" w:color="auto"/>
            </w:tcBorders>
            <w:shd w:val="clear" w:color="auto" w:fill="auto"/>
            <w:noWrap/>
            <w:vAlign w:val="center"/>
            <w:hideMark/>
          </w:tcPr>
          <w:p w14:paraId="03546BA9"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Number</w:t>
            </w:r>
          </w:p>
        </w:tc>
        <w:tc>
          <w:tcPr>
            <w:tcW w:w="2126" w:type="dxa"/>
            <w:tcBorders>
              <w:top w:val="nil"/>
              <w:left w:val="nil"/>
              <w:bottom w:val="single" w:sz="4" w:space="0" w:color="auto"/>
              <w:right w:val="single" w:sz="4" w:space="0" w:color="auto"/>
            </w:tcBorders>
            <w:shd w:val="clear" w:color="auto" w:fill="auto"/>
            <w:noWrap/>
            <w:vAlign w:val="center"/>
            <w:hideMark/>
          </w:tcPr>
          <w:p w14:paraId="58B2E844"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Percentage</w:t>
            </w:r>
          </w:p>
        </w:tc>
        <w:tc>
          <w:tcPr>
            <w:tcW w:w="1272" w:type="dxa"/>
            <w:tcBorders>
              <w:top w:val="nil"/>
              <w:left w:val="nil"/>
              <w:bottom w:val="single" w:sz="4" w:space="0" w:color="auto"/>
              <w:right w:val="single" w:sz="4" w:space="0" w:color="auto"/>
            </w:tcBorders>
            <w:shd w:val="clear" w:color="auto" w:fill="auto"/>
            <w:noWrap/>
            <w:vAlign w:val="center"/>
            <w:hideMark/>
          </w:tcPr>
          <w:p w14:paraId="6285698C"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Number</w:t>
            </w:r>
          </w:p>
        </w:tc>
        <w:tc>
          <w:tcPr>
            <w:tcW w:w="1524" w:type="dxa"/>
            <w:tcBorders>
              <w:top w:val="nil"/>
              <w:left w:val="nil"/>
              <w:bottom w:val="single" w:sz="4" w:space="0" w:color="auto"/>
              <w:right w:val="single" w:sz="4" w:space="0" w:color="auto"/>
            </w:tcBorders>
            <w:shd w:val="clear" w:color="auto" w:fill="auto"/>
            <w:noWrap/>
            <w:vAlign w:val="center"/>
            <w:hideMark/>
          </w:tcPr>
          <w:p w14:paraId="332EFF78"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Percentage</w:t>
            </w:r>
          </w:p>
        </w:tc>
      </w:tr>
      <w:tr w:rsidR="00953009" w:rsidRPr="00DE2333" w14:paraId="355E09B0"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ACA9B00"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Cattle</w:t>
            </w:r>
          </w:p>
        </w:tc>
        <w:tc>
          <w:tcPr>
            <w:tcW w:w="1701" w:type="dxa"/>
            <w:tcBorders>
              <w:top w:val="nil"/>
              <w:left w:val="nil"/>
              <w:bottom w:val="single" w:sz="4" w:space="0" w:color="auto"/>
              <w:right w:val="single" w:sz="4" w:space="0" w:color="auto"/>
            </w:tcBorders>
            <w:shd w:val="clear" w:color="auto" w:fill="auto"/>
            <w:noWrap/>
            <w:vAlign w:val="center"/>
            <w:hideMark/>
          </w:tcPr>
          <w:p w14:paraId="39A913B6"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278</w:t>
            </w:r>
          </w:p>
        </w:tc>
        <w:tc>
          <w:tcPr>
            <w:tcW w:w="1418" w:type="dxa"/>
            <w:tcBorders>
              <w:top w:val="nil"/>
              <w:left w:val="nil"/>
              <w:bottom w:val="single" w:sz="4" w:space="0" w:color="auto"/>
              <w:right w:val="single" w:sz="4" w:space="0" w:color="auto"/>
            </w:tcBorders>
            <w:shd w:val="clear" w:color="auto" w:fill="auto"/>
            <w:noWrap/>
            <w:vAlign w:val="center"/>
            <w:hideMark/>
          </w:tcPr>
          <w:p w14:paraId="2665F640" w14:textId="60FA1FA8"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89.97</w:t>
            </w:r>
          </w:p>
        </w:tc>
        <w:tc>
          <w:tcPr>
            <w:tcW w:w="1843" w:type="dxa"/>
            <w:tcBorders>
              <w:top w:val="nil"/>
              <w:left w:val="nil"/>
              <w:bottom w:val="single" w:sz="4" w:space="0" w:color="auto"/>
              <w:right w:val="single" w:sz="4" w:space="0" w:color="auto"/>
            </w:tcBorders>
            <w:shd w:val="clear" w:color="auto" w:fill="auto"/>
            <w:noWrap/>
            <w:vAlign w:val="center"/>
            <w:hideMark/>
          </w:tcPr>
          <w:p w14:paraId="30A4B384"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810</w:t>
            </w:r>
          </w:p>
        </w:tc>
        <w:tc>
          <w:tcPr>
            <w:tcW w:w="2126" w:type="dxa"/>
            <w:tcBorders>
              <w:top w:val="nil"/>
              <w:left w:val="nil"/>
              <w:bottom w:val="single" w:sz="4" w:space="0" w:color="auto"/>
              <w:right w:val="single" w:sz="4" w:space="0" w:color="auto"/>
            </w:tcBorders>
            <w:shd w:val="clear" w:color="auto" w:fill="auto"/>
            <w:noWrap/>
            <w:vAlign w:val="center"/>
            <w:hideMark/>
          </w:tcPr>
          <w:p w14:paraId="3987A69F" w14:textId="769D587A"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9.94</w:t>
            </w:r>
          </w:p>
        </w:tc>
        <w:tc>
          <w:tcPr>
            <w:tcW w:w="1272" w:type="dxa"/>
            <w:tcBorders>
              <w:top w:val="nil"/>
              <w:left w:val="nil"/>
              <w:bottom w:val="single" w:sz="4" w:space="0" w:color="auto"/>
              <w:right w:val="single" w:sz="4" w:space="0" w:color="auto"/>
            </w:tcBorders>
            <w:shd w:val="clear" w:color="auto" w:fill="auto"/>
            <w:noWrap/>
            <w:vAlign w:val="center"/>
            <w:hideMark/>
          </w:tcPr>
          <w:p w14:paraId="240FE92C"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19276</w:t>
            </w:r>
          </w:p>
        </w:tc>
        <w:tc>
          <w:tcPr>
            <w:tcW w:w="1524" w:type="dxa"/>
            <w:tcBorders>
              <w:top w:val="nil"/>
              <w:left w:val="nil"/>
              <w:bottom w:val="single" w:sz="4" w:space="0" w:color="auto"/>
              <w:right w:val="single" w:sz="4" w:space="0" w:color="auto"/>
            </w:tcBorders>
            <w:shd w:val="clear" w:color="auto" w:fill="auto"/>
            <w:noWrap/>
            <w:vAlign w:val="center"/>
            <w:hideMark/>
          </w:tcPr>
          <w:p w14:paraId="1170F46F" w14:textId="0D584878"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99.27</w:t>
            </w:r>
          </w:p>
        </w:tc>
      </w:tr>
      <w:tr w:rsidR="00953009" w:rsidRPr="00DE2333" w14:paraId="69837D66"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3A663B9"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Indeterminate large bovine</w:t>
            </w:r>
          </w:p>
        </w:tc>
        <w:tc>
          <w:tcPr>
            <w:tcW w:w="1701" w:type="dxa"/>
            <w:tcBorders>
              <w:top w:val="nil"/>
              <w:left w:val="nil"/>
              <w:bottom w:val="single" w:sz="4" w:space="0" w:color="auto"/>
              <w:right w:val="single" w:sz="4" w:space="0" w:color="auto"/>
            </w:tcBorders>
            <w:shd w:val="clear" w:color="auto" w:fill="auto"/>
            <w:noWrap/>
            <w:vAlign w:val="center"/>
            <w:hideMark/>
          </w:tcPr>
          <w:p w14:paraId="514CB8A7"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0754AFAB"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56E3F428"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3362</w:t>
            </w:r>
          </w:p>
        </w:tc>
        <w:tc>
          <w:tcPr>
            <w:tcW w:w="2126" w:type="dxa"/>
            <w:tcBorders>
              <w:top w:val="nil"/>
              <w:left w:val="nil"/>
              <w:bottom w:val="single" w:sz="4" w:space="0" w:color="auto"/>
              <w:right w:val="single" w:sz="4" w:space="0" w:color="auto"/>
            </w:tcBorders>
            <w:shd w:val="clear" w:color="auto" w:fill="auto"/>
            <w:noWrap/>
            <w:vAlign w:val="center"/>
            <w:hideMark/>
          </w:tcPr>
          <w:p w14:paraId="021A95DA" w14:textId="0EE0D8B9"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41.26</w:t>
            </w:r>
          </w:p>
        </w:tc>
        <w:tc>
          <w:tcPr>
            <w:tcW w:w="1272" w:type="dxa"/>
            <w:tcBorders>
              <w:top w:val="nil"/>
              <w:left w:val="nil"/>
              <w:bottom w:val="single" w:sz="4" w:space="0" w:color="auto"/>
              <w:right w:val="single" w:sz="4" w:space="0" w:color="auto"/>
            </w:tcBorders>
            <w:shd w:val="clear" w:color="auto" w:fill="auto"/>
            <w:noWrap/>
            <w:vAlign w:val="center"/>
            <w:hideMark/>
          </w:tcPr>
          <w:p w14:paraId="50F36E36"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25D7F94B"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r>
      <w:tr w:rsidR="00953009" w:rsidRPr="00DE2333" w14:paraId="46EA809C"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46E9302" w14:textId="0D2937CE"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Sheep/</w:t>
            </w:r>
            <w:r w:rsidR="00AF371E">
              <w:rPr>
                <w:rFonts w:ascii="Times New Roman" w:hAnsi="Times New Roman" w:cs="Times New Roman"/>
                <w:kern w:val="0"/>
                <w:sz w:val="24"/>
                <w:szCs w:val="24"/>
              </w:rPr>
              <w:t>G</w:t>
            </w:r>
            <w:r w:rsidR="00AF371E" w:rsidRPr="00DE2333">
              <w:rPr>
                <w:rFonts w:ascii="Times New Roman" w:hAnsi="Times New Roman" w:cs="Times New Roman"/>
                <w:kern w:val="0"/>
                <w:sz w:val="24"/>
                <w:szCs w:val="24"/>
              </w:rPr>
              <w:t>oat</w:t>
            </w:r>
          </w:p>
        </w:tc>
        <w:tc>
          <w:tcPr>
            <w:tcW w:w="1701" w:type="dxa"/>
            <w:tcBorders>
              <w:top w:val="nil"/>
              <w:left w:val="nil"/>
              <w:bottom w:val="single" w:sz="4" w:space="0" w:color="auto"/>
              <w:right w:val="single" w:sz="4" w:space="0" w:color="auto"/>
            </w:tcBorders>
            <w:shd w:val="clear" w:color="auto" w:fill="auto"/>
            <w:noWrap/>
            <w:vAlign w:val="center"/>
            <w:hideMark/>
          </w:tcPr>
          <w:p w14:paraId="510AB594"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14:paraId="22E4C05D" w14:textId="62E6DC5D"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0.65</w:t>
            </w:r>
          </w:p>
        </w:tc>
        <w:tc>
          <w:tcPr>
            <w:tcW w:w="1843" w:type="dxa"/>
            <w:tcBorders>
              <w:top w:val="nil"/>
              <w:left w:val="nil"/>
              <w:bottom w:val="single" w:sz="4" w:space="0" w:color="auto"/>
              <w:right w:val="single" w:sz="4" w:space="0" w:color="auto"/>
            </w:tcBorders>
            <w:shd w:val="clear" w:color="auto" w:fill="auto"/>
            <w:noWrap/>
            <w:vAlign w:val="bottom"/>
            <w:hideMark/>
          </w:tcPr>
          <w:p w14:paraId="3CB48235"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73F3FD99"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272" w:type="dxa"/>
            <w:tcBorders>
              <w:top w:val="nil"/>
              <w:left w:val="nil"/>
              <w:bottom w:val="single" w:sz="4" w:space="0" w:color="auto"/>
              <w:right w:val="single" w:sz="4" w:space="0" w:color="auto"/>
            </w:tcBorders>
            <w:shd w:val="clear" w:color="auto" w:fill="auto"/>
            <w:noWrap/>
            <w:vAlign w:val="center"/>
            <w:hideMark/>
          </w:tcPr>
          <w:p w14:paraId="7254C852"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9</w:t>
            </w:r>
          </w:p>
        </w:tc>
        <w:tc>
          <w:tcPr>
            <w:tcW w:w="1524" w:type="dxa"/>
            <w:tcBorders>
              <w:top w:val="nil"/>
              <w:left w:val="nil"/>
              <w:bottom w:val="single" w:sz="4" w:space="0" w:color="auto"/>
              <w:right w:val="single" w:sz="4" w:space="0" w:color="auto"/>
            </w:tcBorders>
            <w:shd w:val="clear" w:color="auto" w:fill="auto"/>
            <w:noWrap/>
            <w:vAlign w:val="center"/>
            <w:hideMark/>
          </w:tcPr>
          <w:p w14:paraId="3995E7CD" w14:textId="4DA0CD9A"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0.05</w:t>
            </w:r>
          </w:p>
        </w:tc>
      </w:tr>
      <w:tr w:rsidR="00953009" w:rsidRPr="00DE2333" w14:paraId="520692D7"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D54B20C"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Pig</w:t>
            </w:r>
          </w:p>
        </w:tc>
        <w:tc>
          <w:tcPr>
            <w:tcW w:w="1701" w:type="dxa"/>
            <w:tcBorders>
              <w:top w:val="nil"/>
              <w:left w:val="nil"/>
              <w:bottom w:val="single" w:sz="4" w:space="0" w:color="auto"/>
              <w:right w:val="single" w:sz="4" w:space="0" w:color="auto"/>
            </w:tcBorders>
            <w:shd w:val="clear" w:color="auto" w:fill="auto"/>
            <w:noWrap/>
            <w:vAlign w:val="center"/>
            <w:hideMark/>
          </w:tcPr>
          <w:p w14:paraId="253F33E1"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14:paraId="04B5F717" w14:textId="2CFC636A"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0.32</w:t>
            </w:r>
          </w:p>
        </w:tc>
        <w:tc>
          <w:tcPr>
            <w:tcW w:w="1843" w:type="dxa"/>
            <w:tcBorders>
              <w:top w:val="nil"/>
              <w:left w:val="nil"/>
              <w:bottom w:val="single" w:sz="4" w:space="0" w:color="auto"/>
              <w:right w:val="single" w:sz="4" w:space="0" w:color="auto"/>
            </w:tcBorders>
            <w:shd w:val="clear" w:color="auto" w:fill="auto"/>
            <w:noWrap/>
            <w:vAlign w:val="center"/>
            <w:hideMark/>
          </w:tcPr>
          <w:p w14:paraId="53D4D13F"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579</w:t>
            </w:r>
          </w:p>
        </w:tc>
        <w:tc>
          <w:tcPr>
            <w:tcW w:w="2126" w:type="dxa"/>
            <w:tcBorders>
              <w:top w:val="nil"/>
              <w:left w:val="nil"/>
              <w:bottom w:val="single" w:sz="4" w:space="0" w:color="auto"/>
              <w:right w:val="single" w:sz="4" w:space="0" w:color="auto"/>
            </w:tcBorders>
            <w:shd w:val="clear" w:color="auto" w:fill="auto"/>
            <w:noWrap/>
            <w:vAlign w:val="center"/>
            <w:hideMark/>
          </w:tcPr>
          <w:p w14:paraId="266C37F4" w14:textId="697EA482"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7.11</w:t>
            </w:r>
          </w:p>
        </w:tc>
        <w:tc>
          <w:tcPr>
            <w:tcW w:w="1272" w:type="dxa"/>
            <w:tcBorders>
              <w:top w:val="nil"/>
              <w:left w:val="nil"/>
              <w:bottom w:val="single" w:sz="4" w:space="0" w:color="auto"/>
              <w:right w:val="single" w:sz="4" w:space="0" w:color="auto"/>
            </w:tcBorders>
            <w:shd w:val="clear" w:color="auto" w:fill="auto"/>
            <w:noWrap/>
            <w:vAlign w:val="center"/>
            <w:hideMark/>
          </w:tcPr>
          <w:p w14:paraId="20AB4BDB"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6689DD95"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r>
      <w:tr w:rsidR="00953009" w:rsidRPr="00DE2333" w14:paraId="35457D48"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13C29A8"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Dog</w:t>
            </w:r>
          </w:p>
        </w:tc>
        <w:tc>
          <w:tcPr>
            <w:tcW w:w="1701" w:type="dxa"/>
            <w:tcBorders>
              <w:top w:val="nil"/>
              <w:left w:val="nil"/>
              <w:bottom w:val="single" w:sz="4" w:space="0" w:color="auto"/>
              <w:right w:val="single" w:sz="4" w:space="0" w:color="auto"/>
            </w:tcBorders>
            <w:shd w:val="clear" w:color="auto" w:fill="auto"/>
            <w:noWrap/>
            <w:vAlign w:val="center"/>
            <w:hideMark/>
          </w:tcPr>
          <w:p w14:paraId="5C16ECEB"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14:paraId="768BD9DF" w14:textId="3A7A089C"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0.32</w:t>
            </w:r>
          </w:p>
        </w:tc>
        <w:tc>
          <w:tcPr>
            <w:tcW w:w="1843" w:type="dxa"/>
            <w:tcBorders>
              <w:top w:val="nil"/>
              <w:left w:val="nil"/>
              <w:bottom w:val="single" w:sz="4" w:space="0" w:color="auto"/>
              <w:right w:val="single" w:sz="4" w:space="0" w:color="auto"/>
            </w:tcBorders>
            <w:shd w:val="clear" w:color="auto" w:fill="auto"/>
            <w:noWrap/>
            <w:vAlign w:val="bottom"/>
            <w:hideMark/>
          </w:tcPr>
          <w:p w14:paraId="6E322C6E"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15DF71DF"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272" w:type="dxa"/>
            <w:tcBorders>
              <w:top w:val="nil"/>
              <w:left w:val="nil"/>
              <w:bottom w:val="single" w:sz="4" w:space="0" w:color="auto"/>
              <w:right w:val="single" w:sz="4" w:space="0" w:color="auto"/>
            </w:tcBorders>
            <w:shd w:val="clear" w:color="auto" w:fill="auto"/>
            <w:noWrap/>
            <w:vAlign w:val="center"/>
            <w:hideMark/>
          </w:tcPr>
          <w:p w14:paraId="38203FDE"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w:t>
            </w:r>
          </w:p>
        </w:tc>
        <w:tc>
          <w:tcPr>
            <w:tcW w:w="1524" w:type="dxa"/>
            <w:tcBorders>
              <w:top w:val="nil"/>
              <w:left w:val="nil"/>
              <w:bottom w:val="single" w:sz="4" w:space="0" w:color="auto"/>
              <w:right w:val="single" w:sz="4" w:space="0" w:color="auto"/>
            </w:tcBorders>
            <w:shd w:val="clear" w:color="auto" w:fill="auto"/>
            <w:noWrap/>
            <w:vAlign w:val="center"/>
            <w:hideMark/>
          </w:tcPr>
          <w:p w14:paraId="483F08E8" w14:textId="76A92C66"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0.00</w:t>
            </w:r>
          </w:p>
        </w:tc>
      </w:tr>
      <w:tr w:rsidR="00953009" w:rsidRPr="00DE2333" w14:paraId="3EE359C8"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5E3F432"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Cervid</w:t>
            </w:r>
          </w:p>
        </w:tc>
        <w:tc>
          <w:tcPr>
            <w:tcW w:w="1701" w:type="dxa"/>
            <w:tcBorders>
              <w:top w:val="nil"/>
              <w:left w:val="nil"/>
              <w:bottom w:val="single" w:sz="4" w:space="0" w:color="auto"/>
              <w:right w:val="single" w:sz="4" w:space="0" w:color="auto"/>
            </w:tcBorders>
            <w:shd w:val="clear" w:color="auto" w:fill="auto"/>
            <w:noWrap/>
            <w:vAlign w:val="center"/>
            <w:hideMark/>
          </w:tcPr>
          <w:p w14:paraId="551BEF1D"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21</w:t>
            </w:r>
          </w:p>
        </w:tc>
        <w:tc>
          <w:tcPr>
            <w:tcW w:w="1418" w:type="dxa"/>
            <w:tcBorders>
              <w:top w:val="nil"/>
              <w:left w:val="nil"/>
              <w:bottom w:val="single" w:sz="4" w:space="0" w:color="auto"/>
              <w:right w:val="single" w:sz="4" w:space="0" w:color="auto"/>
            </w:tcBorders>
            <w:shd w:val="clear" w:color="auto" w:fill="auto"/>
            <w:noWrap/>
            <w:vAlign w:val="center"/>
            <w:hideMark/>
          </w:tcPr>
          <w:p w14:paraId="2BB11A48" w14:textId="53193C31"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6.80</w:t>
            </w:r>
          </w:p>
        </w:tc>
        <w:tc>
          <w:tcPr>
            <w:tcW w:w="1843" w:type="dxa"/>
            <w:tcBorders>
              <w:top w:val="nil"/>
              <w:left w:val="nil"/>
              <w:bottom w:val="single" w:sz="4" w:space="0" w:color="auto"/>
              <w:right w:val="single" w:sz="4" w:space="0" w:color="auto"/>
            </w:tcBorders>
            <w:shd w:val="clear" w:color="auto" w:fill="auto"/>
            <w:noWrap/>
            <w:vAlign w:val="center"/>
            <w:hideMark/>
          </w:tcPr>
          <w:p w14:paraId="444A0177"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276</w:t>
            </w:r>
          </w:p>
        </w:tc>
        <w:tc>
          <w:tcPr>
            <w:tcW w:w="2126" w:type="dxa"/>
            <w:tcBorders>
              <w:top w:val="nil"/>
              <w:left w:val="nil"/>
              <w:bottom w:val="single" w:sz="4" w:space="0" w:color="auto"/>
              <w:right w:val="single" w:sz="4" w:space="0" w:color="auto"/>
            </w:tcBorders>
            <w:shd w:val="clear" w:color="auto" w:fill="auto"/>
            <w:noWrap/>
            <w:vAlign w:val="center"/>
            <w:hideMark/>
          </w:tcPr>
          <w:p w14:paraId="66270CBE" w14:textId="0A26F673"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3.39</w:t>
            </w:r>
          </w:p>
        </w:tc>
        <w:tc>
          <w:tcPr>
            <w:tcW w:w="1272" w:type="dxa"/>
            <w:tcBorders>
              <w:top w:val="nil"/>
              <w:left w:val="nil"/>
              <w:bottom w:val="single" w:sz="4" w:space="0" w:color="auto"/>
              <w:right w:val="single" w:sz="4" w:space="0" w:color="auto"/>
            </w:tcBorders>
            <w:shd w:val="clear" w:color="auto" w:fill="auto"/>
            <w:noWrap/>
            <w:vAlign w:val="center"/>
            <w:hideMark/>
          </w:tcPr>
          <w:p w14:paraId="0320BF0D"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36</w:t>
            </w:r>
          </w:p>
        </w:tc>
        <w:tc>
          <w:tcPr>
            <w:tcW w:w="1524" w:type="dxa"/>
            <w:tcBorders>
              <w:top w:val="nil"/>
              <w:left w:val="nil"/>
              <w:bottom w:val="single" w:sz="4" w:space="0" w:color="auto"/>
              <w:right w:val="single" w:sz="4" w:space="0" w:color="auto"/>
            </w:tcBorders>
            <w:shd w:val="clear" w:color="auto" w:fill="auto"/>
            <w:noWrap/>
            <w:vAlign w:val="center"/>
            <w:hideMark/>
          </w:tcPr>
          <w:p w14:paraId="1A4E0A06" w14:textId="13C95AAB"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0.19</w:t>
            </w:r>
          </w:p>
        </w:tc>
      </w:tr>
      <w:tr w:rsidR="00953009" w:rsidRPr="00DE2333" w14:paraId="16FF1A92"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2F810B8" w14:textId="3EDA98DD"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Sheep/</w:t>
            </w:r>
            <w:r w:rsidR="00AF371E">
              <w:rPr>
                <w:rFonts w:ascii="Times New Roman" w:hAnsi="Times New Roman" w:cs="Times New Roman"/>
                <w:kern w:val="0"/>
                <w:sz w:val="24"/>
                <w:szCs w:val="24"/>
              </w:rPr>
              <w:t>G</w:t>
            </w:r>
            <w:r w:rsidR="00AF371E" w:rsidRPr="00DE2333">
              <w:rPr>
                <w:rFonts w:ascii="Times New Roman" w:hAnsi="Times New Roman" w:cs="Times New Roman"/>
                <w:kern w:val="0"/>
                <w:sz w:val="24"/>
                <w:szCs w:val="24"/>
              </w:rPr>
              <w:t xml:space="preserve">oat </w:t>
            </w:r>
            <w:r w:rsidRPr="00DE2333">
              <w:rPr>
                <w:rFonts w:ascii="Times New Roman" w:hAnsi="Times New Roman" w:cs="Times New Roman"/>
                <w:kern w:val="0"/>
                <w:sz w:val="24"/>
                <w:szCs w:val="24"/>
              </w:rPr>
              <w:t xml:space="preserve">or </w:t>
            </w:r>
            <w:r w:rsidR="00AF371E">
              <w:rPr>
                <w:rFonts w:ascii="Times New Roman" w:hAnsi="Times New Roman" w:cs="Times New Roman"/>
                <w:kern w:val="0"/>
                <w:sz w:val="24"/>
                <w:szCs w:val="24"/>
              </w:rPr>
              <w:t>S</w:t>
            </w:r>
            <w:r w:rsidR="00AF371E" w:rsidRPr="00DE2333">
              <w:rPr>
                <w:rFonts w:ascii="Times New Roman" w:hAnsi="Times New Roman" w:cs="Times New Roman"/>
                <w:kern w:val="0"/>
                <w:sz w:val="24"/>
                <w:szCs w:val="24"/>
              </w:rPr>
              <w:t xml:space="preserve">mall </w:t>
            </w:r>
            <w:r w:rsidRPr="00DE2333">
              <w:rPr>
                <w:rFonts w:ascii="Times New Roman" w:hAnsi="Times New Roman" w:cs="Times New Roman"/>
                <w:kern w:val="0"/>
                <w:sz w:val="24"/>
                <w:szCs w:val="24"/>
              </w:rPr>
              <w:t>cervid</w:t>
            </w:r>
          </w:p>
        </w:tc>
        <w:tc>
          <w:tcPr>
            <w:tcW w:w="1701" w:type="dxa"/>
            <w:tcBorders>
              <w:top w:val="nil"/>
              <w:left w:val="nil"/>
              <w:bottom w:val="single" w:sz="4" w:space="0" w:color="auto"/>
              <w:right w:val="single" w:sz="4" w:space="0" w:color="auto"/>
            </w:tcBorders>
            <w:shd w:val="clear" w:color="auto" w:fill="auto"/>
            <w:noWrap/>
            <w:vAlign w:val="center"/>
            <w:hideMark/>
          </w:tcPr>
          <w:p w14:paraId="71A62C1F"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14:paraId="0EF793D5" w14:textId="2EA81123"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0.32</w:t>
            </w:r>
          </w:p>
        </w:tc>
        <w:tc>
          <w:tcPr>
            <w:tcW w:w="1843" w:type="dxa"/>
            <w:tcBorders>
              <w:top w:val="nil"/>
              <w:left w:val="nil"/>
              <w:bottom w:val="single" w:sz="4" w:space="0" w:color="auto"/>
              <w:right w:val="single" w:sz="4" w:space="0" w:color="auto"/>
            </w:tcBorders>
            <w:shd w:val="clear" w:color="auto" w:fill="auto"/>
            <w:noWrap/>
            <w:vAlign w:val="bottom"/>
            <w:hideMark/>
          </w:tcPr>
          <w:p w14:paraId="4AEEFB84"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4D33C614"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272" w:type="dxa"/>
            <w:tcBorders>
              <w:top w:val="nil"/>
              <w:left w:val="nil"/>
              <w:bottom w:val="single" w:sz="4" w:space="0" w:color="auto"/>
              <w:right w:val="single" w:sz="4" w:space="0" w:color="auto"/>
            </w:tcBorders>
            <w:shd w:val="clear" w:color="auto" w:fill="auto"/>
            <w:noWrap/>
            <w:vAlign w:val="center"/>
            <w:hideMark/>
          </w:tcPr>
          <w:p w14:paraId="5642BFE9"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59C934E5"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r>
      <w:tr w:rsidR="00953009" w:rsidRPr="00DE2333" w14:paraId="72CC3552"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3AB23A9"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Tiger</w:t>
            </w:r>
          </w:p>
        </w:tc>
        <w:tc>
          <w:tcPr>
            <w:tcW w:w="1701" w:type="dxa"/>
            <w:tcBorders>
              <w:top w:val="nil"/>
              <w:left w:val="nil"/>
              <w:bottom w:val="single" w:sz="4" w:space="0" w:color="auto"/>
              <w:right w:val="single" w:sz="4" w:space="0" w:color="auto"/>
            </w:tcBorders>
            <w:shd w:val="clear" w:color="auto" w:fill="auto"/>
            <w:noWrap/>
            <w:vAlign w:val="center"/>
            <w:hideMark/>
          </w:tcPr>
          <w:p w14:paraId="6783F551"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4</w:t>
            </w:r>
          </w:p>
        </w:tc>
        <w:tc>
          <w:tcPr>
            <w:tcW w:w="1418" w:type="dxa"/>
            <w:tcBorders>
              <w:top w:val="nil"/>
              <w:left w:val="nil"/>
              <w:bottom w:val="single" w:sz="4" w:space="0" w:color="auto"/>
              <w:right w:val="single" w:sz="4" w:space="0" w:color="auto"/>
            </w:tcBorders>
            <w:shd w:val="clear" w:color="auto" w:fill="auto"/>
            <w:noWrap/>
            <w:vAlign w:val="center"/>
            <w:hideMark/>
          </w:tcPr>
          <w:p w14:paraId="4C6705FB" w14:textId="00A63C58"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1.29</w:t>
            </w:r>
          </w:p>
        </w:tc>
        <w:tc>
          <w:tcPr>
            <w:tcW w:w="1843" w:type="dxa"/>
            <w:tcBorders>
              <w:top w:val="nil"/>
              <w:left w:val="nil"/>
              <w:bottom w:val="single" w:sz="4" w:space="0" w:color="auto"/>
              <w:right w:val="single" w:sz="4" w:space="0" w:color="auto"/>
            </w:tcBorders>
            <w:shd w:val="clear" w:color="auto" w:fill="auto"/>
            <w:noWrap/>
            <w:vAlign w:val="bottom"/>
            <w:hideMark/>
          </w:tcPr>
          <w:p w14:paraId="275D5B0E"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437AFF01"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272" w:type="dxa"/>
            <w:tcBorders>
              <w:top w:val="nil"/>
              <w:left w:val="nil"/>
              <w:bottom w:val="single" w:sz="4" w:space="0" w:color="auto"/>
              <w:right w:val="single" w:sz="4" w:space="0" w:color="auto"/>
            </w:tcBorders>
            <w:shd w:val="clear" w:color="auto" w:fill="auto"/>
            <w:noWrap/>
            <w:vAlign w:val="center"/>
            <w:hideMark/>
          </w:tcPr>
          <w:p w14:paraId="609597D0"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65EDE738"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r>
      <w:tr w:rsidR="00953009" w:rsidRPr="00DE2333" w14:paraId="5050BE61"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F266CCC"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Human</w:t>
            </w:r>
          </w:p>
        </w:tc>
        <w:tc>
          <w:tcPr>
            <w:tcW w:w="1701" w:type="dxa"/>
            <w:tcBorders>
              <w:top w:val="nil"/>
              <w:left w:val="nil"/>
              <w:bottom w:val="single" w:sz="4" w:space="0" w:color="auto"/>
              <w:right w:val="single" w:sz="4" w:space="0" w:color="auto"/>
            </w:tcBorders>
            <w:shd w:val="clear" w:color="auto" w:fill="auto"/>
            <w:noWrap/>
            <w:vAlign w:val="center"/>
            <w:hideMark/>
          </w:tcPr>
          <w:p w14:paraId="20289811"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14:paraId="505E825E" w14:textId="04659A2B"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0.32</w:t>
            </w:r>
          </w:p>
        </w:tc>
        <w:tc>
          <w:tcPr>
            <w:tcW w:w="1843" w:type="dxa"/>
            <w:tcBorders>
              <w:top w:val="nil"/>
              <w:left w:val="nil"/>
              <w:bottom w:val="single" w:sz="4" w:space="0" w:color="auto"/>
              <w:right w:val="single" w:sz="4" w:space="0" w:color="auto"/>
            </w:tcBorders>
            <w:shd w:val="clear" w:color="auto" w:fill="auto"/>
            <w:noWrap/>
            <w:vAlign w:val="bottom"/>
            <w:hideMark/>
          </w:tcPr>
          <w:p w14:paraId="54BC20D8"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5044F05C"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272" w:type="dxa"/>
            <w:tcBorders>
              <w:top w:val="nil"/>
              <w:left w:val="nil"/>
              <w:bottom w:val="single" w:sz="4" w:space="0" w:color="auto"/>
              <w:right w:val="single" w:sz="4" w:space="0" w:color="auto"/>
            </w:tcBorders>
            <w:shd w:val="clear" w:color="auto" w:fill="auto"/>
            <w:noWrap/>
            <w:vAlign w:val="center"/>
            <w:hideMark/>
          </w:tcPr>
          <w:p w14:paraId="7FC5D6DB"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63D07CCD"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r>
      <w:tr w:rsidR="00953009" w:rsidRPr="00DE2333" w14:paraId="6B720635"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4A47D62"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Horse</w:t>
            </w:r>
          </w:p>
        </w:tc>
        <w:tc>
          <w:tcPr>
            <w:tcW w:w="1701" w:type="dxa"/>
            <w:tcBorders>
              <w:top w:val="nil"/>
              <w:left w:val="nil"/>
              <w:bottom w:val="single" w:sz="4" w:space="0" w:color="auto"/>
              <w:right w:val="single" w:sz="4" w:space="0" w:color="auto"/>
            </w:tcBorders>
            <w:shd w:val="clear" w:color="auto" w:fill="auto"/>
            <w:noWrap/>
            <w:vAlign w:val="bottom"/>
            <w:hideMark/>
          </w:tcPr>
          <w:p w14:paraId="756AF2E3"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22F4E9F3"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14:paraId="28BFCFF1"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61992106"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272" w:type="dxa"/>
            <w:tcBorders>
              <w:top w:val="nil"/>
              <w:left w:val="nil"/>
              <w:bottom w:val="single" w:sz="4" w:space="0" w:color="auto"/>
              <w:right w:val="single" w:sz="4" w:space="0" w:color="auto"/>
            </w:tcBorders>
            <w:shd w:val="clear" w:color="auto" w:fill="auto"/>
            <w:noWrap/>
            <w:vAlign w:val="center"/>
            <w:hideMark/>
          </w:tcPr>
          <w:p w14:paraId="4A94C02A"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77</w:t>
            </w:r>
          </w:p>
        </w:tc>
        <w:tc>
          <w:tcPr>
            <w:tcW w:w="1524" w:type="dxa"/>
            <w:tcBorders>
              <w:top w:val="nil"/>
              <w:left w:val="nil"/>
              <w:bottom w:val="single" w:sz="4" w:space="0" w:color="auto"/>
              <w:right w:val="single" w:sz="4" w:space="0" w:color="auto"/>
            </w:tcBorders>
            <w:shd w:val="clear" w:color="auto" w:fill="auto"/>
            <w:noWrap/>
            <w:vAlign w:val="center"/>
            <w:hideMark/>
          </w:tcPr>
          <w:p w14:paraId="479CF50E" w14:textId="48D81ED1"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0.40</w:t>
            </w:r>
          </w:p>
        </w:tc>
      </w:tr>
      <w:tr w:rsidR="00953009" w:rsidRPr="00DE2333" w14:paraId="559EAB74"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064FD38"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Large mammal</w:t>
            </w:r>
          </w:p>
        </w:tc>
        <w:tc>
          <w:tcPr>
            <w:tcW w:w="1701" w:type="dxa"/>
            <w:tcBorders>
              <w:top w:val="nil"/>
              <w:left w:val="nil"/>
              <w:bottom w:val="single" w:sz="4" w:space="0" w:color="auto"/>
              <w:right w:val="single" w:sz="4" w:space="0" w:color="auto"/>
            </w:tcBorders>
            <w:shd w:val="clear" w:color="auto" w:fill="auto"/>
            <w:noWrap/>
            <w:vAlign w:val="bottom"/>
            <w:hideMark/>
          </w:tcPr>
          <w:p w14:paraId="0D52F86E"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43115872"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0B7AE802"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1749</w:t>
            </w:r>
          </w:p>
        </w:tc>
        <w:tc>
          <w:tcPr>
            <w:tcW w:w="2126" w:type="dxa"/>
            <w:tcBorders>
              <w:top w:val="nil"/>
              <w:left w:val="nil"/>
              <w:bottom w:val="single" w:sz="4" w:space="0" w:color="auto"/>
              <w:right w:val="single" w:sz="4" w:space="0" w:color="auto"/>
            </w:tcBorders>
            <w:shd w:val="clear" w:color="auto" w:fill="auto"/>
            <w:noWrap/>
            <w:vAlign w:val="center"/>
            <w:hideMark/>
          </w:tcPr>
          <w:p w14:paraId="052338FF" w14:textId="262309EF"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21.46</w:t>
            </w:r>
          </w:p>
        </w:tc>
        <w:tc>
          <w:tcPr>
            <w:tcW w:w="1272" w:type="dxa"/>
            <w:tcBorders>
              <w:top w:val="nil"/>
              <w:left w:val="nil"/>
              <w:bottom w:val="single" w:sz="4" w:space="0" w:color="auto"/>
              <w:right w:val="single" w:sz="4" w:space="0" w:color="auto"/>
            </w:tcBorders>
            <w:shd w:val="clear" w:color="auto" w:fill="auto"/>
            <w:noWrap/>
            <w:vAlign w:val="center"/>
            <w:hideMark/>
          </w:tcPr>
          <w:p w14:paraId="334E3ED1"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5BCCA9E5"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r>
      <w:tr w:rsidR="00953009" w:rsidRPr="00DE2333" w14:paraId="6FE2BA74"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324653F" w14:textId="0799B58A"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Medium mammal</w:t>
            </w:r>
          </w:p>
        </w:tc>
        <w:tc>
          <w:tcPr>
            <w:tcW w:w="1701" w:type="dxa"/>
            <w:tcBorders>
              <w:top w:val="nil"/>
              <w:left w:val="nil"/>
              <w:bottom w:val="single" w:sz="4" w:space="0" w:color="auto"/>
              <w:right w:val="single" w:sz="4" w:space="0" w:color="auto"/>
            </w:tcBorders>
            <w:shd w:val="clear" w:color="auto" w:fill="auto"/>
            <w:noWrap/>
            <w:vAlign w:val="bottom"/>
            <w:hideMark/>
          </w:tcPr>
          <w:p w14:paraId="664CEF23"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307EF5F8"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11AF0649"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334</w:t>
            </w:r>
          </w:p>
        </w:tc>
        <w:tc>
          <w:tcPr>
            <w:tcW w:w="2126" w:type="dxa"/>
            <w:tcBorders>
              <w:top w:val="nil"/>
              <w:left w:val="nil"/>
              <w:bottom w:val="single" w:sz="4" w:space="0" w:color="auto"/>
              <w:right w:val="single" w:sz="4" w:space="0" w:color="auto"/>
            </w:tcBorders>
            <w:shd w:val="clear" w:color="auto" w:fill="auto"/>
            <w:noWrap/>
            <w:vAlign w:val="center"/>
            <w:hideMark/>
          </w:tcPr>
          <w:p w14:paraId="0290D42C" w14:textId="2940CD6C"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4.10</w:t>
            </w:r>
          </w:p>
        </w:tc>
        <w:tc>
          <w:tcPr>
            <w:tcW w:w="1272" w:type="dxa"/>
            <w:tcBorders>
              <w:top w:val="nil"/>
              <w:left w:val="nil"/>
              <w:bottom w:val="single" w:sz="4" w:space="0" w:color="auto"/>
              <w:right w:val="single" w:sz="4" w:space="0" w:color="auto"/>
            </w:tcBorders>
            <w:shd w:val="clear" w:color="auto" w:fill="auto"/>
            <w:noWrap/>
            <w:vAlign w:val="center"/>
            <w:hideMark/>
          </w:tcPr>
          <w:p w14:paraId="09285190"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6ACDAFEB"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r>
      <w:tr w:rsidR="00953009" w:rsidRPr="00DE2333" w14:paraId="6CB3B0A3"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817DB04"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Small mammal</w:t>
            </w:r>
          </w:p>
        </w:tc>
        <w:tc>
          <w:tcPr>
            <w:tcW w:w="1701" w:type="dxa"/>
            <w:tcBorders>
              <w:top w:val="nil"/>
              <w:left w:val="nil"/>
              <w:bottom w:val="single" w:sz="4" w:space="0" w:color="auto"/>
              <w:right w:val="single" w:sz="4" w:space="0" w:color="auto"/>
            </w:tcBorders>
            <w:shd w:val="clear" w:color="auto" w:fill="auto"/>
            <w:noWrap/>
            <w:vAlign w:val="bottom"/>
            <w:hideMark/>
          </w:tcPr>
          <w:p w14:paraId="763A116D"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2CBB6ECC"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2D9646AD"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11</w:t>
            </w:r>
          </w:p>
        </w:tc>
        <w:tc>
          <w:tcPr>
            <w:tcW w:w="2126" w:type="dxa"/>
            <w:tcBorders>
              <w:top w:val="nil"/>
              <w:left w:val="nil"/>
              <w:bottom w:val="single" w:sz="4" w:space="0" w:color="auto"/>
              <w:right w:val="single" w:sz="4" w:space="0" w:color="auto"/>
            </w:tcBorders>
            <w:shd w:val="clear" w:color="auto" w:fill="auto"/>
            <w:noWrap/>
            <w:vAlign w:val="center"/>
            <w:hideMark/>
          </w:tcPr>
          <w:p w14:paraId="79222805" w14:textId="36157988"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0.13</w:t>
            </w:r>
          </w:p>
        </w:tc>
        <w:tc>
          <w:tcPr>
            <w:tcW w:w="1272" w:type="dxa"/>
            <w:tcBorders>
              <w:top w:val="nil"/>
              <w:left w:val="nil"/>
              <w:bottom w:val="single" w:sz="4" w:space="0" w:color="auto"/>
              <w:right w:val="single" w:sz="4" w:space="0" w:color="auto"/>
            </w:tcBorders>
            <w:shd w:val="clear" w:color="auto" w:fill="auto"/>
            <w:noWrap/>
            <w:vAlign w:val="center"/>
            <w:hideMark/>
          </w:tcPr>
          <w:p w14:paraId="2E664B78"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2569F39E"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r>
      <w:tr w:rsidR="00953009" w:rsidRPr="00DE2333" w14:paraId="7B1635CD"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48C5EEA"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Other</w:t>
            </w:r>
          </w:p>
        </w:tc>
        <w:tc>
          <w:tcPr>
            <w:tcW w:w="1701" w:type="dxa"/>
            <w:tcBorders>
              <w:top w:val="nil"/>
              <w:left w:val="nil"/>
              <w:bottom w:val="single" w:sz="4" w:space="0" w:color="auto"/>
              <w:right w:val="single" w:sz="4" w:space="0" w:color="auto"/>
            </w:tcBorders>
            <w:shd w:val="clear" w:color="auto" w:fill="auto"/>
            <w:noWrap/>
            <w:vAlign w:val="bottom"/>
            <w:hideMark/>
          </w:tcPr>
          <w:p w14:paraId="58222108"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305A0A92"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095454A4"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34</w:t>
            </w:r>
          </w:p>
        </w:tc>
        <w:tc>
          <w:tcPr>
            <w:tcW w:w="2126" w:type="dxa"/>
            <w:tcBorders>
              <w:top w:val="nil"/>
              <w:left w:val="nil"/>
              <w:bottom w:val="single" w:sz="4" w:space="0" w:color="auto"/>
              <w:right w:val="single" w:sz="4" w:space="0" w:color="auto"/>
            </w:tcBorders>
            <w:shd w:val="clear" w:color="auto" w:fill="auto"/>
            <w:noWrap/>
            <w:vAlign w:val="center"/>
            <w:hideMark/>
          </w:tcPr>
          <w:p w14:paraId="033FC3A4" w14:textId="70E43351"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0.42</w:t>
            </w:r>
          </w:p>
        </w:tc>
        <w:tc>
          <w:tcPr>
            <w:tcW w:w="1272" w:type="dxa"/>
            <w:tcBorders>
              <w:top w:val="nil"/>
              <w:left w:val="nil"/>
              <w:bottom w:val="single" w:sz="4" w:space="0" w:color="auto"/>
              <w:right w:val="single" w:sz="4" w:space="0" w:color="auto"/>
            </w:tcBorders>
            <w:shd w:val="clear" w:color="auto" w:fill="auto"/>
            <w:noWrap/>
            <w:vAlign w:val="center"/>
            <w:hideMark/>
          </w:tcPr>
          <w:p w14:paraId="40411690"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19</w:t>
            </w:r>
          </w:p>
        </w:tc>
        <w:tc>
          <w:tcPr>
            <w:tcW w:w="1524" w:type="dxa"/>
            <w:tcBorders>
              <w:top w:val="nil"/>
              <w:left w:val="nil"/>
              <w:bottom w:val="single" w:sz="4" w:space="0" w:color="auto"/>
              <w:right w:val="single" w:sz="4" w:space="0" w:color="auto"/>
            </w:tcBorders>
            <w:shd w:val="clear" w:color="auto" w:fill="auto"/>
            <w:noWrap/>
            <w:vAlign w:val="center"/>
            <w:hideMark/>
          </w:tcPr>
          <w:p w14:paraId="1C0B5DB2" w14:textId="7D918D41"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0.10</w:t>
            </w:r>
          </w:p>
        </w:tc>
      </w:tr>
      <w:tr w:rsidR="00953009" w:rsidRPr="00DE2333" w14:paraId="439D866E"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E1AE5E5"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Unidentifiable</w:t>
            </w:r>
          </w:p>
        </w:tc>
        <w:tc>
          <w:tcPr>
            <w:tcW w:w="1701" w:type="dxa"/>
            <w:tcBorders>
              <w:top w:val="nil"/>
              <w:left w:val="nil"/>
              <w:bottom w:val="single" w:sz="4" w:space="0" w:color="auto"/>
              <w:right w:val="single" w:sz="4" w:space="0" w:color="auto"/>
            </w:tcBorders>
            <w:shd w:val="clear" w:color="auto" w:fill="auto"/>
            <w:noWrap/>
            <w:vAlign w:val="bottom"/>
            <w:hideMark/>
          </w:tcPr>
          <w:p w14:paraId="08F255BD"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14:paraId="53CFFB71"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6CEDF856"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994</w:t>
            </w:r>
          </w:p>
        </w:tc>
        <w:tc>
          <w:tcPr>
            <w:tcW w:w="2126" w:type="dxa"/>
            <w:tcBorders>
              <w:top w:val="nil"/>
              <w:left w:val="nil"/>
              <w:bottom w:val="single" w:sz="4" w:space="0" w:color="auto"/>
              <w:right w:val="single" w:sz="4" w:space="0" w:color="auto"/>
            </w:tcBorders>
            <w:shd w:val="clear" w:color="auto" w:fill="auto"/>
            <w:noWrap/>
            <w:vAlign w:val="center"/>
            <w:hideMark/>
          </w:tcPr>
          <w:p w14:paraId="005CF6BA" w14:textId="53E4E6EE"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12.20</w:t>
            </w:r>
          </w:p>
        </w:tc>
        <w:tc>
          <w:tcPr>
            <w:tcW w:w="1272" w:type="dxa"/>
            <w:tcBorders>
              <w:top w:val="nil"/>
              <w:left w:val="nil"/>
              <w:bottom w:val="single" w:sz="4" w:space="0" w:color="auto"/>
              <w:right w:val="single" w:sz="4" w:space="0" w:color="auto"/>
            </w:tcBorders>
            <w:shd w:val="clear" w:color="auto" w:fill="auto"/>
            <w:noWrap/>
            <w:vAlign w:val="center"/>
            <w:hideMark/>
          </w:tcPr>
          <w:p w14:paraId="0971FE3D"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c>
          <w:tcPr>
            <w:tcW w:w="1524" w:type="dxa"/>
            <w:tcBorders>
              <w:top w:val="nil"/>
              <w:left w:val="nil"/>
              <w:bottom w:val="single" w:sz="4" w:space="0" w:color="auto"/>
              <w:right w:val="single" w:sz="4" w:space="0" w:color="auto"/>
            </w:tcBorders>
            <w:shd w:val="clear" w:color="auto" w:fill="auto"/>
            <w:noWrap/>
            <w:vAlign w:val="center"/>
            <w:hideMark/>
          </w:tcPr>
          <w:p w14:paraId="75331445"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 xml:space="preserve">　</w:t>
            </w:r>
          </w:p>
        </w:tc>
      </w:tr>
      <w:tr w:rsidR="00953009" w:rsidRPr="00DE2333" w14:paraId="0C254661" w14:textId="77777777" w:rsidTr="00BE3F15">
        <w:trPr>
          <w:trHeight w:val="312"/>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D3AFFC2"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Total</w:t>
            </w:r>
          </w:p>
        </w:tc>
        <w:tc>
          <w:tcPr>
            <w:tcW w:w="1701" w:type="dxa"/>
            <w:tcBorders>
              <w:top w:val="nil"/>
              <w:left w:val="nil"/>
              <w:bottom w:val="single" w:sz="4" w:space="0" w:color="auto"/>
              <w:right w:val="single" w:sz="4" w:space="0" w:color="auto"/>
            </w:tcBorders>
            <w:shd w:val="clear" w:color="auto" w:fill="auto"/>
            <w:noWrap/>
            <w:vAlign w:val="center"/>
            <w:hideMark/>
          </w:tcPr>
          <w:p w14:paraId="2B726821"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309</w:t>
            </w:r>
          </w:p>
        </w:tc>
        <w:tc>
          <w:tcPr>
            <w:tcW w:w="1418" w:type="dxa"/>
            <w:tcBorders>
              <w:top w:val="nil"/>
              <w:left w:val="nil"/>
              <w:bottom w:val="single" w:sz="4" w:space="0" w:color="auto"/>
              <w:right w:val="single" w:sz="4" w:space="0" w:color="auto"/>
            </w:tcBorders>
            <w:shd w:val="clear" w:color="auto" w:fill="auto"/>
            <w:noWrap/>
            <w:vAlign w:val="center"/>
            <w:hideMark/>
          </w:tcPr>
          <w:p w14:paraId="5F118BBC" w14:textId="0F7C1D18"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100.00</w:t>
            </w:r>
          </w:p>
        </w:tc>
        <w:tc>
          <w:tcPr>
            <w:tcW w:w="1843" w:type="dxa"/>
            <w:tcBorders>
              <w:top w:val="nil"/>
              <w:left w:val="nil"/>
              <w:bottom w:val="single" w:sz="4" w:space="0" w:color="auto"/>
              <w:right w:val="single" w:sz="4" w:space="0" w:color="auto"/>
            </w:tcBorders>
            <w:shd w:val="clear" w:color="auto" w:fill="auto"/>
            <w:noWrap/>
            <w:vAlign w:val="center"/>
            <w:hideMark/>
          </w:tcPr>
          <w:p w14:paraId="3F2A8BA8"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8149</w:t>
            </w:r>
          </w:p>
        </w:tc>
        <w:tc>
          <w:tcPr>
            <w:tcW w:w="2126" w:type="dxa"/>
            <w:tcBorders>
              <w:top w:val="nil"/>
              <w:left w:val="nil"/>
              <w:bottom w:val="single" w:sz="4" w:space="0" w:color="auto"/>
              <w:right w:val="single" w:sz="4" w:space="0" w:color="auto"/>
            </w:tcBorders>
            <w:shd w:val="clear" w:color="auto" w:fill="auto"/>
            <w:noWrap/>
            <w:vAlign w:val="center"/>
            <w:hideMark/>
          </w:tcPr>
          <w:p w14:paraId="5E3C7622" w14:textId="2774D306"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100.00</w:t>
            </w:r>
          </w:p>
        </w:tc>
        <w:tc>
          <w:tcPr>
            <w:tcW w:w="1272" w:type="dxa"/>
            <w:tcBorders>
              <w:top w:val="nil"/>
              <w:left w:val="nil"/>
              <w:bottom w:val="single" w:sz="4" w:space="0" w:color="auto"/>
              <w:right w:val="single" w:sz="4" w:space="0" w:color="auto"/>
            </w:tcBorders>
            <w:shd w:val="clear" w:color="auto" w:fill="auto"/>
            <w:noWrap/>
            <w:vAlign w:val="center"/>
            <w:hideMark/>
          </w:tcPr>
          <w:p w14:paraId="508CE8D7" w14:textId="77777777"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19417</w:t>
            </w:r>
          </w:p>
        </w:tc>
        <w:tc>
          <w:tcPr>
            <w:tcW w:w="1524" w:type="dxa"/>
            <w:tcBorders>
              <w:top w:val="nil"/>
              <w:left w:val="nil"/>
              <w:bottom w:val="single" w:sz="4" w:space="0" w:color="auto"/>
              <w:right w:val="single" w:sz="4" w:space="0" w:color="auto"/>
            </w:tcBorders>
            <w:shd w:val="clear" w:color="auto" w:fill="auto"/>
            <w:noWrap/>
            <w:vAlign w:val="center"/>
            <w:hideMark/>
          </w:tcPr>
          <w:p w14:paraId="48CD6EED" w14:textId="47D05496" w:rsidR="00953009" w:rsidRPr="00DE2333" w:rsidRDefault="00953009" w:rsidP="00DE2333">
            <w:pPr>
              <w:pStyle w:val="Caption"/>
              <w:jc w:val="left"/>
              <w:rPr>
                <w:rFonts w:ascii="Times New Roman" w:hAnsi="Times New Roman" w:cs="Times New Roman"/>
                <w:kern w:val="0"/>
                <w:sz w:val="24"/>
                <w:szCs w:val="24"/>
              </w:rPr>
            </w:pPr>
            <w:r w:rsidRPr="00DE2333">
              <w:rPr>
                <w:rFonts w:ascii="Times New Roman" w:hAnsi="Times New Roman" w:cs="Times New Roman"/>
                <w:kern w:val="0"/>
                <w:sz w:val="24"/>
                <w:szCs w:val="24"/>
              </w:rPr>
              <w:t>100.00</w:t>
            </w:r>
          </w:p>
        </w:tc>
      </w:tr>
    </w:tbl>
    <w:p w14:paraId="1B28E64F" w14:textId="7B303241" w:rsidR="0070348C" w:rsidRPr="00DE2333" w:rsidRDefault="0070348C" w:rsidP="00DE2333">
      <w:pPr>
        <w:pStyle w:val="Caption"/>
        <w:jc w:val="left"/>
        <w:rPr>
          <w:rFonts w:ascii="Times New Roman" w:eastAsia="SimSun" w:hAnsi="Times New Roman" w:cs="Times New Roman"/>
          <w:kern w:val="0"/>
          <w:sz w:val="24"/>
          <w:szCs w:val="24"/>
        </w:rPr>
      </w:pPr>
    </w:p>
    <w:p w14:paraId="5539244D" w14:textId="0C328ED1" w:rsidR="00953009" w:rsidRPr="00DE2333" w:rsidRDefault="00953009" w:rsidP="00DE2333">
      <w:pPr>
        <w:jc w:val="left"/>
        <w:rPr>
          <w:sz w:val="24"/>
          <w:szCs w:val="24"/>
        </w:rPr>
      </w:pPr>
    </w:p>
    <w:p w14:paraId="0A9DB089" w14:textId="4A13DCFE" w:rsidR="00953009" w:rsidRPr="00DE2333" w:rsidRDefault="00953009" w:rsidP="00DE2333">
      <w:pPr>
        <w:jc w:val="left"/>
        <w:rPr>
          <w:sz w:val="24"/>
          <w:szCs w:val="24"/>
        </w:rPr>
      </w:pPr>
    </w:p>
    <w:p w14:paraId="7711EAB7" w14:textId="79B119CB" w:rsidR="00953009" w:rsidRPr="00DE2333" w:rsidRDefault="00953009" w:rsidP="00DE2333">
      <w:pPr>
        <w:jc w:val="left"/>
        <w:rPr>
          <w:sz w:val="24"/>
          <w:szCs w:val="24"/>
        </w:rPr>
      </w:pPr>
    </w:p>
    <w:p w14:paraId="1A378BBE" w14:textId="2B7D1F70" w:rsidR="00953009" w:rsidRPr="00DE2333" w:rsidRDefault="00953009" w:rsidP="00DE2333">
      <w:pPr>
        <w:jc w:val="left"/>
        <w:rPr>
          <w:sz w:val="24"/>
          <w:szCs w:val="24"/>
        </w:rPr>
      </w:pPr>
    </w:p>
    <w:p w14:paraId="7A2BCF6B" w14:textId="39B1A35E" w:rsidR="00953009" w:rsidRPr="00DE2333" w:rsidRDefault="00953009" w:rsidP="00DE2333">
      <w:pPr>
        <w:jc w:val="left"/>
        <w:rPr>
          <w:sz w:val="24"/>
          <w:szCs w:val="24"/>
        </w:rPr>
      </w:pPr>
    </w:p>
    <w:p w14:paraId="6ED51EE5" w14:textId="21279063" w:rsidR="00953009" w:rsidRPr="00DE2333" w:rsidRDefault="00953009" w:rsidP="00DE2333">
      <w:pPr>
        <w:jc w:val="left"/>
        <w:rPr>
          <w:sz w:val="24"/>
          <w:szCs w:val="24"/>
        </w:rPr>
      </w:pPr>
    </w:p>
    <w:p w14:paraId="0C09C73C" w14:textId="0E1949C8" w:rsidR="00216C4D" w:rsidRPr="00DE2333" w:rsidRDefault="00216C4D" w:rsidP="00DE2333">
      <w:pPr>
        <w:pStyle w:val="Caption"/>
        <w:ind w:firstLineChars="150" w:firstLine="361"/>
        <w:jc w:val="left"/>
        <w:rPr>
          <w:rFonts w:ascii="Times New Roman" w:eastAsia="SimSun" w:hAnsi="Times New Roman" w:cs="Times New Roman"/>
          <w:b/>
          <w:bCs/>
          <w:kern w:val="0"/>
          <w:sz w:val="24"/>
          <w:szCs w:val="24"/>
        </w:rPr>
      </w:pPr>
      <w:bookmarkStart w:id="29" w:name="_Ref124098695"/>
      <w:r w:rsidRPr="00DE2333">
        <w:rPr>
          <w:rFonts w:ascii="Times New Roman" w:eastAsia="SimSun" w:hAnsi="Times New Roman" w:cs="Times New Roman"/>
          <w:b/>
          <w:bCs/>
          <w:kern w:val="0"/>
          <w:sz w:val="24"/>
          <w:szCs w:val="24"/>
        </w:rPr>
        <w:t>Table S</w:t>
      </w:r>
      <w:r w:rsidR="00615DB1" w:rsidRPr="00DE2333">
        <w:rPr>
          <w:rFonts w:ascii="Times New Roman" w:eastAsia="SimSun" w:hAnsi="Times New Roman" w:cs="Times New Roman"/>
          <w:b/>
          <w:bCs/>
          <w:noProof/>
          <w:kern w:val="0"/>
          <w:sz w:val="24"/>
          <w:szCs w:val="24"/>
        </w:rPr>
        <w:t>8</w:t>
      </w:r>
      <w:bookmarkEnd w:id="26"/>
      <w:bookmarkEnd w:id="29"/>
      <w:r w:rsidRPr="00DE2333">
        <w:rPr>
          <w:rFonts w:ascii="Times New Roman" w:eastAsia="SimSun" w:hAnsi="Times New Roman" w:cs="Times New Roman"/>
          <w:b/>
          <w:bCs/>
          <w:kern w:val="0"/>
          <w:sz w:val="24"/>
          <w:szCs w:val="24"/>
        </w:rPr>
        <w:t>. Element composition of worked bones at Lijiayao</w:t>
      </w:r>
      <w:r w:rsidR="00DE2333" w:rsidRPr="00DE2333">
        <w:rPr>
          <w:rFonts w:ascii="Times New Roman" w:eastAsia="SimSun" w:hAnsi="Times New Roman" w:cs="Times New Roman"/>
          <w:b/>
          <w:bCs/>
          <w:kern w:val="0"/>
          <w:sz w:val="24"/>
          <w:szCs w:val="24"/>
        </w:rPr>
        <w:t>.</w:t>
      </w:r>
    </w:p>
    <w:tbl>
      <w:tblPr>
        <w:tblW w:w="5934" w:type="dxa"/>
        <w:tblInd w:w="436" w:type="dxa"/>
        <w:tblLook w:val="04A0" w:firstRow="1" w:lastRow="0" w:firstColumn="1" w:lastColumn="0" w:noHBand="0" w:noVBand="1"/>
      </w:tblPr>
      <w:tblGrid>
        <w:gridCol w:w="3230"/>
        <w:gridCol w:w="1003"/>
        <w:gridCol w:w="1701"/>
      </w:tblGrid>
      <w:tr w:rsidR="00681524" w:rsidRPr="00DE2333" w14:paraId="01579DAA" w14:textId="77777777" w:rsidTr="00681524">
        <w:trPr>
          <w:trHeight w:val="312"/>
        </w:trPr>
        <w:tc>
          <w:tcPr>
            <w:tcW w:w="3230" w:type="dxa"/>
            <w:vMerge w:val="restart"/>
            <w:tcBorders>
              <w:top w:val="single" w:sz="4" w:space="0" w:color="auto"/>
              <w:left w:val="single" w:sz="4" w:space="0" w:color="auto"/>
              <w:right w:val="single" w:sz="4" w:space="0" w:color="auto"/>
              <w:tl2br w:val="single" w:sz="4" w:space="0" w:color="auto"/>
            </w:tcBorders>
            <w:shd w:val="clear" w:color="auto" w:fill="auto"/>
            <w:noWrap/>
            <w:vAlign w:val="center"/>
            <w:hideMark/>
          </w:tcPr>
          <w:p w14:paraId="23B7BA93" w14:textId="094BFEF3" w:rsidR="00681524" w:rsidRPr="00DE2333" w:rsidRDefault="00681524" w:rsidP="00DE2333">
            <w:pPr>
              <w:pStyle w:val="Caption"/>
              <w:ind w:firstLineChars="1100" w:firstLine="2640"/>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Site</w:t>
            </w:r>
          </w:p>
          <w:p w14:paraId="6E2D0ACE" w14:textId="34D9E3A6" w:rsidR="00681524" w:rsidRPr="00DE2333" w:rsidRDefault="00681524" w:rsidP="00DE2333">
            <w:pPr>
              <w:pStyle w:val="Caption"/>
              <w:jc w:val="left"/>
              <w:rPr>
                <w:sz w:val="24"/>
                <w:szCs w:val="24"/>
              </w:rPr>
            </w:pPr>
            <w:r w:rsidRPr="00DE2333">
              <w:rPr>
                <w:rFonts w:ascii="Times New Roman" w:eastAsia="SimSun" w:hAnsi="Times New Roman" w:cs="Times New Roman"/>
                <w:kern w:val="0"/>
                <w:sz w:val="24"/>
                <w:szCs w:val="24"/>
              </w:rPr>
              <w:t>Element</w:t>
            </w:r>
            <w:r w:rsidRPr="00DE2333">
              <w:rPr>
                <w:rFonts w:ascii="Times New Roman" w:eastAsia="SimSun" w:hAnsi="Times New Roman" w:cs="Times New Roman"/>
                <w:kern w:val="0"/>
                <w:sz w:val="24"/>
                <w:szCs w:val="24"/>
              </w:rPr>
              <w:t xml:space="preserve">　</w:t>
            </w:r>
            <w:r w:rsidRPr="00DE2333">
              <w:rPr>
                <w:rFonts w:ascii="Times New Roman" w:eastAsia="SimSun" w:hAnsi="Times New Roman" w:cs="Times New Roman"/>
                <w:kern w:val="0"/>
                <w:sz w:val="24"/>
                <w:szCs w:val="24"/>
              </w:rPr>
              <w:t xml:space="preserve">    </w:t>
            </w:r>
          </w:p>
        </w:tc>
        <w:tc>
          <w:tcPr>
            <w:tcW w:w="27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31A36E"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Lijiayao-cattle offcuts</w:t>
            </w:r>
          </w:p>
        </w:tc>
      </w:tr>
      <w:tr w:rsidR="00681524" w:rsidRPr="00DE2333" w14:paraId="6377D69C" w14:textId="77777777" w:rsidTr="00681524">
        <w:trPr>
          <w:trHeight w:val="312"/>
        </w:trPr>
        <w:tc>
          <w:tcPr>
            <w:tcW w:w="3230" w:type="dxa"/>
            <w:vMerge/>
            <w:tcBorders>
              <w:left w:val="single" w:sz="4" w:space="0" w:color="auto"/>
              <w:bottom w:val="single" w:sz="4" w:space="0" w:color="auto"/>
              <w:right w:val="single" w:sz="4" w:space="0" w:color="auto"/>
              <w:tl2br w:val="single" w:sz="4" w:space="0" w:color="auto"/>
            </w:tcBorders>
            <w:shd w:val="clear" w:color="auto" w:fill="auto"/>
            <w:noWrap/>
            <w:vAlign w:val="center"/>
            <w:hideMark/>
          </w:tcPr>
          <w:p w14:paraId="1948290D" w14:textId="77777777" w:rsidR="00681524" w:rsidRPr="00DE2333" w:rsidRDefault="00681524" w:rsidP="00DE2333">
            <w:pPr>
              <w:pStyle w:val="Caption"/>
              <w:jc w:val="left"/>
              <w:rPr>
                <w:rFonts w:ascii="Times New Roman" w:eastAsia="SimSun" w:hAnsi="Times New Roman" w:cs="Times New Roman"/>
                <w:kern w:val="0"/>
                <w:sz w:val="24"/>
                <w:szCs w:val="24"/>
              </w:rPr>
            </w:pPr>
          </w:p>
        </w:tc>
        <w:tc>
          <w:tcPr>
            <w:tcW w:w="1003" w:type="dxa"/>
            <w:tcBorders>
              <w:top w:val="nil"/>
              <w:left w:val="nil"/>
              <w:bottom w:val="single" w:sz="4" w:space="0" w:color="auto"/>
              <w:right w:val="single" w:sz="4" w:space="0" w:color="auto"/>
            </w:tcBorders>
            <w:shd w:val="clear" w:color="auto" w:fill="auto"/>
            <w:noWrap/>
            <w:vAlign w:val="center"/>
            <w:hideMark/>
          </w:tcPr>
          <w:p w14:paraId="25F65220"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Number</w:t>
            </w:r>
          </w:p>
        </w:tc>
        <w:tc>
          <w:tcPr>
            <w:tcW w:w="1701" w:type="dxa"/>
            <w:tcBorders>
              <w:top w:val="nil"/>
              <w:left w:val="nil"/>
              <w:bottom w:val="single" w:sz="4" w:space="0" w:color="auto"/>
              <w:right w:val="single" w:sz="4" w:space="0" w:color="auto"/>
            </w:tcBorders>
            <w:shd w:val="clear" w:color="auto" w:fill="auto"/>
            <w:noWrap/>
            <w:vAlign w:val="center"/>
            <w:hideMark/>
          </w:tcPr>
          <w:p w14:paraId="75B95ED4"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Percentage</w:t>
            </w:r>
          </w:p>
        </w:tc>
      </w:tr>
      <w:tr w:rsidR="00681524" w:rsidRPr="00DE2333" w14:paraId="6BA3A83A"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07711895"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Metacarpal</w:t>
            </w:r>
          </w:p>
        </w:tc>
        <w:tc>
          <w:tcPr>
            <w:tcW w:w="1003" w:type="dxa"/>
            <w:tcBorders>
              <w:top w:val="nil"/>
              <w:left w:val="nil"/>
              <w:bottom w:val="single" w:sz="4" w:space="0" w:color="auto"/>
              <w:right w:val="single" w:sz="4" w:space="0" w:color="auto"/>
            </w:tcBorders>
            <w:shd w:val="clear" w:color="auto" w:fill="auto"/>
            <w:noWrap/>
            <w:vAlign w:val="center"/>
            <w:hideMark/>
          </w:tcPr>
          <w:p w14:paraId="7685FF25"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157</w:t>
            </w:r>
          </w:p>
        </w:tc>
        <w:tc>
          <w:tcPr>
            <w:tcW w:w="1701" w:type="dxa"/>
            <w:tcBorders>
              <w:top w:val="nil"/>
              <w:left w:val="nil"/>
              <w:bottom w:val="single" w:sz="4" w:space="0" w:color="auto"/>
              <w:right w:val="single" w:sz="4" w:space="0" w:color="auto"/>
            </w:tcBorders>
            <w:shd w:val="clear" w:color="auto" w:fill="auto"/>
            <w:noWrap/>
            <w:vAlign w:val="center"/>
            <w:hideMark/>
          </w:tcPr>
          <w:p w14:paraId="0D9A1852" w14:textId="1E49DC4E"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24.08</w:t>
            </w:r>
          </w:p>
        </w:tc>
      </w:tr>
      <w:tr w:rsidR="00681524" w:rsidRPr="00DE2333" w14:paraId="390B050F"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007999E2"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Metatarsal</w:t>
            </w:r>
          </w:p>
        </w:tc>
        <w:tc>
          <w:tcPr>
            <w:tcW w:w="1003" w:type="dxa"/>
            <w:tcBorders>
              <w:top w:val="nil"/>
              <w:left w:val="nil"/>
              <w:bottom w:val="single" w:sz="4" w:space="0" w:color="auto"/>
              <w:right w:val="single" w:sz="4" w:space="0" w:color="auto"/>
            </w:tcBorders>
            <w:shd w:val="clear" w:color="auto" w:fill="auto"/>
            <w:noWrap/>
            <w:vAlign w:val="center"/>
            <w:hideMark/>
          </w:tcPr>
          <w:p w14:paraId="2D426E64"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171</w:t>
            </w:r>
          </w:p>
        </w:tc>
        <w:tc>
          <w:tcPr>
            <w:tcW w:w="1701" w:type="dxa"/>
            <w:tcBorders>
              <w:top w:val="nil"/>
              <w:left w:val="nil"/>
              <w:bottom w:val="single" w:sz="4" w:space="0" w:color="auto"/>
              <w:right w:val="single" w:sz="4" w:space="0" w:color="auto"/>
            </w:tcBorders>
            <w:shd w:val="clear" w:color="auto" w:fill="auto"/>
            <w:noWrap/>
            <w:vAlign w:val="center"/>
            <w:hideMark/>
          </w:tcPr>
          <w:p w14:paraId="6891B649" w14:textId="12955FB3"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26.23</w:t>
            </w:r>
          </w:p>
        </w:tc>
      </w:tr>
      <w:tr w:rsidR="00681524" w:rsidRPr="00DE2333" w14:paraId="653353AE"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76CDD18F" w14:textId="5F09AFBA"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Metapodial</w:t>
            </w:r>
          </w:p>
        </w:tc>
        <w:tc>
          <w:tcPr>
            <w:tcW w:w="1003" w:type="dxa"/>
            <w:tcBorders>
              <w:top w:val="nil"/>
              <w:left w:val="nil"/>
              <w:bottom w:val="single" w:sz="4" w:space="0" w:color="auto"/>
              <w:right w:val="single" w:sz="4" w:space="0" w:color="auto"/>
            </w:tcBorders>
            <w:shd w:val="clear" w:color="auto" w:fill="auto"/>
            <w:noWrap/>
            <w:vAlign w:val="center"/>
            <w:hideMark/>
          </w:tcPr>
          <w:p w14:paraId="1BFD5681"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0EC52DA"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　</w:t>
            </w:r>
          </w:p>
        </w:tc>
      </w:tr>
      <w:tr w:rsidR="00681524" w:rsidRPr="00DE2333" w14:paraId="668C89B3"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7D1E15EB"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Tibia</w:t>
            </w:r>
          </w:p>
        </w:tc>
        <w:tc>
          <w:tcPr>
            <w:tcW w:w="1003" w:type="dxa"/>
            <w:tcBorders>
              <w:top w:val="nil"/>
              <w:left w:val="nil"/>
              <w:bottom w:val="single" w:sz="4" w:space="0" w:color="auto"/>
              <w:right w:val="single" w:sz="4" w:space="0" w:color="auto"/>
            </w:tcBorders>
            <w:shd w:val="clear" w:color="auto" w:fill="auto"/>
            <w:noWrap/>
            <w:vAlign w:val="center"/>
            <w:hideMark/>
          </w:tcPr>
          <w:p w14:paraId="267628BF"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107</w:t>
            </w:r>
          </w:p>
        </w:tc>
        <w:tc>
          <w:tcPr>
            <w:tcW w:w="1701" w:type="dxa"/>
            <w:tcBorders>
              <w:top w:val="nil"/>
              <w:left w:val="nil"/>
              <w:bottom w:val="single" w:sz="4" w:space="0" w:color="auto"/>
              <w:right w:val="single" w:sz="4" w:space="0" w:color="auto"/>
            </w:tcBorders>
            <w:shd w:val="clear" w:color="auto" w:fill="auto"/>
            <w:noWrap/>
            <w:vAlign w:val="center"/>
            <w:hideMark/>
          </w:tcPr>
          <w:p w14:paraId="1E05FB75" w14:textId="078514D2"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16.41</w:t>
            </w:r>
          </w:p>
        </w:tc>
      </w:tr>
      <w:tr w:rsidR="00681524" w:rsidRPr="00DE2333" w14:paraId="4647D3E5"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388B7BD5"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Ulna</w:t>
            </w:r>
          </w:p>
        </w:tc>
        <w:tc>
          <w:tcPr>
            <w:tcW w:w="1003" w:type="dxa"/>
            <w:tcBorders>
              <w:top w:val="nil"/>
              <w:left w:val="nil"/>
              <w:bottom w:val="single" w:sz="4" w:space="0" w:color="auto"/>
              <w:right w:val="single" w:sz="4" w:space="0" w:color="auto"/>
            </w:tcBorders>
            <w:shd w:val="clear" w:color="auto" w:fill="auto"/>
            <w:noWrap/>
            <w:vAlign w:val="center"/>
            <w:hideMark/>
          </w:tcPr>
          <w:p w14:paraId="00135B79"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13</w:t>
            </w:r>
          </w:p>
        </w:tc>
        <w:tc>
          <w:tcPr>
            <w:tcW w:w="1701" w:type="dxa"/>
            <w:tcBorders>
              <w:top w:val="nil"/>
              <w:left w:val="nil"/>
              <w:bottom w:val="single" w:sz="4" w:space="0" w:color="auto"/>
              <w:right w:val="single" w:sz="4" w:space="0" w:color="auto"/>
            </w:tcBorders>
            <w:shd w:val="clear" w:color="auto" w:fill="auto"/>
            <w:noWrap/>
            <w:vAlign w:val="center"/>
            <w:hideMark/>
          </w:tcPr>
          <w:p w14:paraId="01A8DD8B" w14:textId="177C7802"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1.99</w:t>
            </w:r>
          </w:p>
        </w:tc>
      </w:tr>
      <w:tr w:rsidR="00681524" w:rsidRPr="00DE2333" w14:paraId="0932B0FE"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4C98DABD"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Radius</w:t>
            </w:r>
          </w:p>
        </w:tc>
        <w:tc>
          <w:tcPr>
            <w:tcW w:w="1003" w:type="dxa"/>
            <w:tcBorders>
              <w:top w:val="nil"/>
              <w:left w:val="nil"/>
              <w:bottom w:val="single" w:sz="4" w:space="0" w:color="auto"/>
              <w:right w:val="single" w:sz="4" w:space="0" w:color="auto"/>
            </w:tcBorders>
            <w:shd w:val="clear" w:color="auto" w:fill="auto"/>
            <w:noWrap/>
            <w:vAlign w:val="center"/>
            <w:hideMark/>
          </w:tcPr>
          <w:p w14:paraId="1C82BF93"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77</w:t>
            </w:r>
          </w:p>
        </w:tc>
        <w:tc>
          <w:tcPr>
            <w:tcW w:w="1701" w:type="dxa"/>
            <w:tcBorders>
              <w:top w:val="nil"/>
              <w:left w:val="nil"/>
              <w:bottom w:val="single" w:sz="4" w:space="0" w:color="auto"/>
              <w:right w:val="single" w:sz="4" w:space="0" w:color="auto"/>
            </w:tcBorders>
            <w:shd w:val="clear" w:color="auto" w:fill="auto"/>
            <w:noWrap/>
            <w:vAlign w:val="center"/>
            <w:hideMark/>
          </w:tcPr>
          <w:p w14:paraId="5EFC1EB3" w14:textId="1D14B5A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11.81</w:t>
            </w:r>
          </w:p>
        </w:tc>
      </w:tr>
      <w:tr w:rsidR="00681524" w:rsidRPr="00DE2333" w14:paraId="304895A8"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78BCAC54"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Radius-Ulna</w:t>
            </w:r>
          </w:p>
        </w:tc>
        <w:tc>
          <w:tcPr>
            <w:tcW w:w="1003" w:type="dxa"/>
            <w:tcBorders>
              <w:top w:val="nil"/>
              <w:left w:val="nil"/>
              <w:bottom w:val="single" w:sz="4" w:space="0" w:color="auto"/>
              <w:right w:val="single" w:sz="4" w:space="0" w:color="auto"/>
            </w:tcBorders>
            <w:shd w:val="clear" w:color="auto" w:fill="auto"/>
            <w:noWrap/>
            <w:vAlign w:val="center"/>
            <w:hideMark/>
          </w:tcPr>
          <w:p w14:paraId="1BF92E05"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45</w:t>
            </w:r>
          </w:p>
        </w:tc>
        <w:tc>
          <w:tcPr>
            <w:tcW w:w="1701" w:type="dxa"/>
            <w:tcBorders>
              <w:top w:val="nil"/>
              <w:left w:val="nil"/>
              <w:bottom w:val="single" w:sz="4" w:space="0" w:color="auto"/>
              <w:right w:val="single" w:sz="4" w:space="0" w:color="auto"/>
            </w:tcBorders>
            <w:shd w:val="clear" w:color="auto" w:fill="auto"/>
            <w:noWrap/>
            <w:vAlign w:val="center"/>
            <w:hideMark/>
          </w:tcPr>
          <w:p w14:paraId="41673AD3" w14:textId="3E8981BD"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6.90</w:t>
            </w:r>
          </w:p>
        </w:tc>
      </w:tr>
      <w:tr w:rsidR="00681524" w:rsidRPr="00DE2333" w14:paraId="079AB02E"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6BA2222C"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Tibia/Radius</w:t>
            </w:r>
          </w:p>
        </w:tc>
        <w:tc>
          <w:tcPr>
            <w:tcW w:w="1003" w:type="dxa"/>
            <w:tcBorders>
              <w:top w:val="nil"/>
              <w:left w:val="nil"/>
              <w:bottom w:val="single" w:sz="4" w:space="0" w:color="auto"/>
              <w:right w:val="single" w:sz="4" w:space="0" w:color="auto"/>
            </w:tcBorders>
            <w:shd w:val="clear" w:color="auto" w:fill="auto"/>
            <w:noWrap/>
            <w:vAlign w:val="center"/>
            <w:hideMark/>
          </w:tcPr>
          <w:p w14:paraId="399173C0"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C125D86"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　</w:t>
            </w:r>
          </w:p>
        </w:tc>
      </w:tr>
      <w:tr w:rsidR="00681524" w:rsidRPr="00DE2333" w14:paraId="2AF3A207"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546587A9"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Femur</w:t>
            </w:r>
          </w:p>
        </w:tc>
        <w:tc>
          <w:tcPr>
            <w:tcW w:w="1003" w:type="dxa"/>
            <w:tcBorders>
              <w:top w:val="nil"/>
              <w:left w:val="nil"/>
              <w:bottom w:val="single" w:sz="4" w:space="0" w:color="auto"/>
              <w:right w:val="single" w:sz="4" w:space="0" w:color="auto"/>
            </w:tcBorders>
            <w:shd w:val="clear" w:color="auto" w:fill="auto"/>
            <w:noWrap/>
            <w:vAlign w:val="center"/>
            <w:hideMark/>
          </w:tcPr>
          <w:p w14:paraId="0BC313DB"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38</w:t>
            </w:r>
          </w:p>
        </w:tc>
        <w:tc>
          <w:tcPr>
            <w:tcW w:w="1701" w:type="dxa"/>
            <w:tcBorders>
              <w:top w:val="nil"/>
              <w:left w:val="nil"/>
              <w:bottom w:val="single" w:sz="4" w:space="0" w:color="auto"/>
              <w:right w:val="single" w:sz="4" w:space="0" w:color="auto"/>
            </w:tcBorders>
            <w:shd w:val="clear" w:color="auto" w:fill="auto"/>
            <w:noWrap/>
            <w:vAlign w:val="center"/>
            <w:hideMark/>
          </w:tcPr>
          <w:p w14:paraId="55DD6EE1" w14:textId="3C4300BC"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5.83</w:t>
            </w:r>
          </w:p>
        </w:tc>
      </w:tr>
      <w:tr w:rsidR="00681524" w:rsidRPr="00DE2333" w14:paraId="705E9EAA"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5F9BBCC9"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Humerus</w:t>
            </w:r>
          </w:p>
        </w:tc>
        <w:tc>
          <w:tcPr>
            <w:tcW w:w="1003" w:type="dxa"/>
            <w:tcBorders>
              <w:top w:val="nil"/>
              <w:left w:val="nil"/>
              <w:bottom w:val="single" w:sz="4" w:space="0" w:color="auto"/>
              <w:right w:val="single" w:sz="4" w:space="0" w:color="auto"/>
            </w:tcBorders>
            <w:shd w:val="clear" w:color="auto" w:fill="auto"/>
            <w:noWrap/>
            <w:vAlign w:val="center"/>
            <w:hideMark/>
          </w:tcPr>
          <w:p w14:paraId="08AABA9C"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18C59E82" w14:textId="717FF44D"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4.91</w:t>
            </w:r>
          </w:p>
        </w:tc>
      </w:tr>
      <w:tr w:rsidR="00681524" w:rsidRPr="00DE2333" w14:paraId="1AA978E0"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78F9DDDC"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Rib</w:t>
            </w:r>
          </w:p>
        </w:tc>
        <w:tc>
          <w:tcPr>
            <w:tcW w:w="1003" w:type="dxa"/>
            <w:tcBorders>
              <w:top w:val="nil"/>
              <w:left w:val="nil"/>
              <w:bottom w:val="single" w:sz="4" w:space="0" w:color="auto"/>
              <w:right w:val="single" w:sz="4" w:space="0" w:color="auto"/>
            </w:tcBorders>
            <w:shd w:val="clear" w:color="auto" w:fill="auto"/>
            <w:noWrap/>
            <w:vAlign w:val="center"/>
            <w:hideMark/>
          </w:tcPr>
          <w:p w14:paraId="3DC1DD38"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1508FCC"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　</w:t>
            </w:r>
          </w:p>
        </w:tc>
      </w:tr>
      <w:tr w:rsidR="00681524" w:rsidRPr="00DE2333" w14:paraId="51B6C2C5"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728EF533"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Mandible</w:t>
            </w:r>
          </w:p>
        </w:tc>
        <w:tc>
          <w:tcPr>
            <w:tcW w:w="1003" w:type="dxa"/>
            <w:tcBorders>
              <w:top w:val="nil"/>
              <w:left w:val="nil"/>
              <w:bottom w:val="single" w:sz="4" w:space="0" w:color="auto"/>
              <w:right w:val="single" w:sz="4" w:space="0" w:color="auto"/>
            </w:tcBorders>
            <w:shd w:val="clear" w:color="auto" w:fill="auto"/>
            <w:noWrap/>
            <w:vAlign w:val="center"/>
            <w:hideMark/>
          </w:tcPr>
          <w:p w14:paraId="2FBED362"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6C01371" w14:textId="54CC1D2A"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0.00</w:t>
            </w:r>
          </w:p>
        </w:tc>
      </w:tr>
      <w:tr w:rsidR="00681524" w:rsidRPr="00DE2333" w14:paraId="11FF9EF7"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6B5AEEE8"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Scapular</w:t>
            </w:r>
          </w:p>
        </w:tc>
        <w:tc>
          <w:tcPr>
            <w:tcW w:w="1003" w:type="dxa"/>
            <w:tcBorders>
              <w:top w:val="nil"/>
              <w:left w:val="nil"/>
              <w:bottom w:val="single" w:sz="4" w:space="0" w:color="auto"/>
              <w:right w:val="single" w:sz="4" w:space="0" w:color="auto"/>
            </w:tcBorders>
            <w:shd w:val="clear" w:color="auto" w:fill="auto"/>
            <w:noWrap/>
            <w:vAlign w:val="center"/>
            <w:hideMark/>
          </w:tcPr>
          <w:p w14:paraId="4E430719"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12</w:t>
            </w:r>
          </w:p>
        </w:tc>
        <w:tc>
          <w:tcPr>
            <w:tcW w:w="1701" w:type="dxa"/>
            <w:tcBorders>
              <w:top w:val="nil"/>
              <w:left w:val="nil"/>
              <w:bottom w:val="single" w:sz="4" w:space="0" w:color="auto"/>
              <w:right w:val="single" w:sz="4" w:space="0" w:color="auto"/>
            </w:tcBorders>
            <w:shd w:val="clear" w:color="auto" w:fill="auto"/>
            <w:noWrap/>
            <w:vAlign w:val="center"/>
            <w:hideMark/>
          </w:tcPr>
          <w:p w14:paraId="7C743AC5" w14:textId="3587C361"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1.84</w:t>
            </w:r>
          </w:p>
        </w:tc>
      </w:tr>
      <w:tr w:rsidR="00681524" w:rsidRPr="00DE2333" w14:paraId="7E554B81"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168225E7"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Calcaneus</w:t>
            </w:r>
          </w:p>
        </w:tc>
        <w:tc>
          <w:tcPr>
            <w:tcW w:w="1003" w:type="dxa"/>
            <w:tcBorders>
              <w:top w:val="nil"/>
              <w:left w:val="nil"/>
              <w:bottom w:val="single" w:sz="4" w:space="0" w:color="auto"/>
              <w:right w:val="single" w:sz="4" w:space="0" w:color="auto"/>
            </w:tcBorders>
            <w:shd w:val="clear" w:color="auto" w:fill="auto"/>
            <w:noWrap/>
            <w:vAlign w:val="center"/>
            <w:hideMark/>
          </w:tcPr>
          <w:p w14:paraId="4435E436"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280B2B9"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　</w:t>
            </w:r>
          </w:p>
        </w:tc>
      </w:tr>
      <w:tr w:rsidR="00681524" w:rsidRPr="00DE2333" w14:paraId="62451836"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293E8E13"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Unidentifiable</w:t>
            </w:r>
          </w:p>
        </w:tc>
        <w:tc>
          <w:tcPr>
            <w:tcW w:w="1003" w:type="dxa"/>
            <w:tcBorders>
              <w:top w:val="nil"/>
              <w:left w:val="nil"/>
              <w:bottom w:val="single" w:sz="4" w:space="0" w:color="auto"/>
              <w:right w:val="single" w:sz="4" w:space="0" w:color="auto"/>
            </w:tcBorders>
            <w:shd w:val="clear" w:color="auto" w:fill="auto"/>
            <w:noWrap/>
            <w:vAlign w:val="center"/>
            <w:hideMark/>
          </w:tcPr>
          <w:p w14:paraId="55FC8474"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372481B"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　</w:t>
            </w:r>
          </w:p>
        </w:tc>
      </w:tr>
      <w:tr w:rsidR="00681524" w:rsidRPr="00DE2333" w14:paraId="32A22DC4" w14:textId="77777777" w:rsidTr="00681524">
        <w:trPr>
          <w:trHeight w:val="312"/>
        </w:trPr>
        <w:tc>
          <w:tcPr>
            <w:tcW w:w="3230" w:type="dxa"/>
            <w:tcBorders>
              <w:top w:val="nil"/>
              <w:left w:val="single" w:sz="4" w:space="0" w:color="auto"/>
              <w:bottom w:val="single" w:sz="4" w:space="0" w:color="auto"/>
              <w:right w:val="single" w:sz="4" w:space="0" w:color="auto"/>
            </w:tcBorders>
            <w:shd w:val="clear" w:color="auto" w:fill="auto"/>
            <w:noWrap/>
            <w:vAlign w:val="center"/>
            <w:hideMark/>
          </w:tcPr>
          <w:p w14:paraId="0FBEB8BF"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Total</w:t>
            </w:r>
          </w:p>
        </w:tc>
        <w:tc>
          <w:tcPr>
            <w:tcW w:w="1003" w:type="dxa"/>
            <w:tcBorders>
              <w:top w:val="nil"/>
              <w:left w:val="nil"/>
              <w:bottom w:val="single" w:sz="4" w:space="0" w:color="auto"/>
              <w:right w:val="single" w:sz="4" w:space="0" w:color="auto"/>
            </w:tcBorders>
            <w:shd w:val="clear" w:color="auto" w:fill="auto"/>
            <w:noWrap/>
            <w:vAlign w:val="center"/>
            <w:hideMark/>
          </w:tcPr>
          <w:p w14:paraId="7972C42D" w14:textId="7777777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652</w:t>
            </w:r>
          </w:p>
        </w:tc>
        <w:tc>
          <w:tcPr>
            <w:tcW w:w="1701" w:type="dxa"/>
            <w:tcBorders>
              <w:top w:val="nil"/>
              <w:left w:val="nil"/>
              <w:bottom w:val="single" w:sz="4" w:space="0" w:color="auto"/>
              <w:right w:val="single" w:sz="4" w:space="0" w:color="auto"/>
            </w:tcBorders>
            <w:shd w:val="clear" w:color="auto" w:fill="auto"/>
            <w:noWrap/>
            <w:vAlign w:val="center"/>
            <w:hideMark/>
          </w:tcPr>
          <w:p w14:paraId="42DCFB51" w14:textId="345F2207" w:rsidR="00681524" w:rsidRPr="00DE2333" w:rsidRDefault="00681524" w:rsidP="00DE2333">
            <w:pPr>
              <w:pStyle w:val="Caption"/>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100.00</w:t>
            </w:r>
          </w:p>
        </w:tc>
      </w:tr>
    </w:tbl>
    <w:p w14:paraId="12C27BCB" w14:textId="2422E191" w:rsidR="00216C4D" w:rsidRPr="00DE2333" w:rsidRDefault="00216C4D" w:rsidP="00DE2333">
      <w:pPr>
        <w:pStyle w:val="Caption"/>
        <w:spacing w:line="360" w:lineRule="auto"/>
        <w:jc w:val="left"/>
        <w:rPr>
          <w:rFonts w:ascii="Times New Roman" w:eastAsia="SimSun" w:hAnsi="Times New Roman" w:cs="Times New Roman"/>
          <w:kern w:val="0"/>
          <w:sz w:val="24"/>
          <w:szCs w:val="24"/>
        </w:rPr>
      </w:pPr>
      <w:r w:rsidRPr="00DE2333">
        <w:rPr>
          <w:rFonts w:ascii="Times New Roman" w:eastAsia="SimSun" w:hAnsi="Times New Roman" w:cs="Times New Roman"/>
          <w:kern w:val="0"/>
          <w:sz w:val="24"/>
          <w:szCs w:val="24"/>
        </w:rPr>
        <w:t xml:space="preserve">Note: </w:t>
      </w:r>
      <w:bookmarkStart w:id="30" w:name="_Hlk104975003"/>
      <w:r w:rsidRPr="00DE2333">
        <w:rPr>
          <w:rFonts w:ascii="Times New Roman" w:eastAsia="SimSun" w:hAnsi="Times New Roman" w:cs="Times New Roman"/>
          <w:kern w:val="0"/>
          <w:sz w:val="24"/>
          <w:szCs w:val="24"/>
        </w:rPr>
        <w:t>the element composition at Lijiayao is based on the cattle offcuts</w:t>
      </w:r>
      <w:bookmarkEnd w:id="30"/>
    </w:p>
    <w:p w14:paraId="193F1A0F" w14:textId="77777777" w:rsidR="00953009" w:rsidRPr="00DE2333" w:rsidRDefault="00953009" w:rsidP="00DE2333">
      <w:pPr>
        <w:jc w:val="left"/>
        <w:rPr>
          <w:rFonts w:ascii="Times New Roman" w:hAnsi="Times New Roman"/>
          <w:sz w:val="24"/>
          <w:szCs w:val="24"/>
        </w:rPr>
      </w:pPr>
    </w:p>
    <w:bookmarkEnd w:id="27"/>
    <w:p w14:paraId="7DBC0405" w14:textId="08FBFCC4" w:rsidR="00A22B3E" w:rsidRPr="00DE2333" w:rsidRDefault="00A22B3E" w:rsidP="00DE2333">
      <w:pPr>
        <w:pStyle w:val="Caption"/>
        <w:spacing w:line="360" w:lineRule="auto"/>
        <w:jc w:val="left"/>
        <w:rPr>
          <w:rFonts w:ascii="Times New Roman" w:eastAsia="SimSun" w:hAnsi="Times New Roman"/>
          <w:sz w:val="24"/>
          <w:szCs w:val="24"/>
        </w:rPr>
      </w:pPr>
    </w:p>
    <w:p w14:paraId="6746546B" w14:textId="58F6FB2D" w:rsidR="00715117" w:rsidRPr="00DE2333" w:rsidRDefault="00715117" w:rsidP="00DE2333">
      <w:pPr>
        <w:jc w:val="left"/>
        <w:rPr>
          <w:rFonts w:ascii="Times New Roman" w:hAnsi="Times New Roman"/>
          <w:sz w:val="24"/>
          <w:szCs w:val="24"/>
        </w:rPr>
        <w:sectPr w:rsidR="00715117" w:rsidRPr="00DE2333" w:rsidSect="00934384">
          <w:type w:val="continuous"/>
          <w:pgSz w:w="16838" w:h="11906" w:orient="landscape"/>
          <w:pgMar w:top="1800" w:right="1440" w:bottom="1800" w:left="1440" w:header="851" w:footer="992" w:gutter="0"/>
          <w:cols w:space="425"/>
          <w:docGrid w:type="lines" w:linePitch="312"/>
        </w:sectPr>
      </w:pPr>
    </w:p>
    <w:bookmarkEnd w:id="22"/>
    <w:p w14:paraId="053905D4" w14:textId="0F42B795" w:rsidR="00093E48" w:rsidRPr="00DE2333" w:rsidRDefault="00034DFC" w:rsidP="001B04F5">
      <w:pPr>
        <w:rPr>
          <w:rFonts w:ascii="Times New Roman" w:hAnsi="Times New Roman" w:cs="Times New Roman"/>
          <w:i/>
          <w:sz w:val="24"/>
          <w:szCs w:val="24"/>
        </w:rPr>
      </w:pPr>
      <w:r w:rsidRPr="001B04F5">
        <w:rPr>
          <w:noProof/>
        </w:rPr>
        <w:lastRenderedPageBreak/>
        <w:drawing>
          <wp:anchor distT="0" distB="0" distL="114300" distR="114300" simplePos="0" relativeHeight="251654144" behindDoc="1" locked="0" layoutInCell="1" allowOverlap="1" wp14:anchorId="329944D0" wp14:editId="723DD581">
            <wp:simplePos x="0" y="0"/>
            <wp:positionH relativeFrom="column">
              <wp:posOffset>133350</wp:posOffset>
            </wp:positionH>
            <wp:positionV relativeFrom="paragraph">
              <wp:posOffset>47625</wp:posOffset>
            </wp:positionV>
            <wp:extent cx="4859020" cy="416052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1金属工具与非金属切割对比.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9020" cy="4160520"/>
                    </a:xfrm>
                    <a:prstGeom prst="rect">
                      <a:avLst/>
                    </a:prstGeom>
                  </pic:spPr>
                </pic:pic>
              </a:graphicData>
            </a:graphic>
          </wp:anchor>
        </w:drawing>
      </w:r>
      <w:bookmarkStart w:id="31" w:name="_Ref96984271"/>
      <w:r w:rsidR="00093E48" w:rsidRPr="00DE2333">
        <w:rPr>
          <w:rFonts w:ascii="Times New Roman" w:hAnsi="Times New Roman" w:cs="Times New Roman"/>
          <w:i/>
          <w:sz w:val="24"/>
          <w:szCs w:val="24"/>
        </w:rPr>
        <w:t>Figure S</w:t>
      </w:r>
      <w:r w:rsidR="00BA2C0C" w:rsidRPr="00DE2333">
        <w:rPr>
          <w:rFonts w:ascii="Times New Roman" w:hAnsi="Times New Roman" w:cs="Times New Roman"/>
          <w:i/>
          <w:noProof/>
          <w:sz w:val="24"/>
          <w:szCs w:val="24"/>
        </w:rPr>
        <w:t>1</w:t>
      </w:r>
      <w:bookmarkEnd w:id="31"/>
      <w:r w:rsidR="00093E48" w:rsidRPr="00DE2333">
        <w:rPr>
          <w:rFonts w:ascii="Times New Roman" w:hAnsi="Times New Roman" w:cs="Times New Roman"/>
          <w:i/>
          <w:sz w:val="24"/>
          <w:szCs w:val="24"/>
        </w:rPr>
        <w:t xml:space="preserve">. </w:t>
      </w:r>
      <w:r w:rsidR="00EF2519" w:rsidRPr="00DE2333">
        <w:rPr>
          <w:rFonts w:ascii="Times New Roman" w:hAnsi="Times New Roman" w:cs="Times New Roman"/>
          <w:i/>
          <w:sz w:val="24"/>
          <w:szCs w:val="24"/>
        </w:rPr>
        <w:t>C</w:t>
      </w:r>
      <w:r w:rsidR="00214D16" w:rsidRPr="00DE2333">
        <w:rPr>
          <w:rFonts w:ascii="Times New Roman" w:hAnsi="Times New Roman" w:cs="Times New Roman"/>
          <w:i/>
          <w:sz w:val="24"/>
          <w:szCs w:val="24"/>
        </w:rPr>
        <w:t xml:space="preserve">omparison of offcuts and their micro-traces processed by metal and </w:t>
      </w:r>
      <w:r w:rsidR="00965B8A" w:rsidRPr="00DE2333">
        <w:rPr>
          <w:rFonts w:ascii="Times New Roman" w:hAnsi="Times New Roman" w:cs="Times New Roman"/>
          <w:i/>
          <w:sz w:val="24"/>
          <w:szCs w:val="24"/>
        </w:rPr>
        <w:t>non-metal</w:t>
      </w:r>
      <w:r w:rsidR="00214D16" w:rsidRPr="00DE2333">
        <w:rPr>
          <w:rFonts w:ascii="Times New Roman" w:hAnsi="Times New Roman" w:cs="Times New Roman"/>
          <w:i/>
          <w:sz w:val="24"/>
          <w:szCs w:val="24"/>
        </w:rPr>
        <w:t xml:space="preserve"> tool</w:t>
      </w:r>
      <w:r w:rsidR="00E1203D">
        <w:rPr>
          <w:rFonts w:ascii="Times New Roman" w:hAnsi="Times New Roman" w:cs="Times New Roman"/>
          <w:i/>
          <w:sz w:val="24"/>
          <w:szCs w:val="24"/>
        </w:rPr>
        <w:t>s.</w:t>
      </w:r>
      <w:r w:rsidR="00D00081" w:rsidRPr="00DE2333">
        <w:rPr>
          <w:rFonts w:ascii="Times New Roman" w:hAnsi="Times New Roman" w:cs="Times New Roman"/>
          <w:i/>
          <w:sz w:val="24"/>
          <w:szCs w:val="24"/>
        </w:rPr>
        <w:t xml:space="preserve"> 1. micro-traces of non-metal tool; 2</w:t>
      </w:r>
      <w:r w:rsidR="00CF5208" w:rsidRPr="00DE2333">
        <w:rPr>
          <w:rFonts w:ascii="Times New Roman" w:hAnsi="Times New Roman" w:cs="Times New Roman"/>
          <w:i/>
          <w:sz w:val="24"/>
          <w:szCs w:val="24"/>
        </w:rPr>
        <w:t>.</w:t>
      </w:r>
      <w:r w:rsidR="00D00081" w:rsidRPr="00DE2333">
        <w:rPr>
          <w:rFonts w:ascii="Times New Roman" w:hAnsi="Times New Roman" w:cs="Times New Roman"/>
          <w:i/>
          <w:sz w:val="24"/>
          <w:szCs w:val="24"/>
        </w:rPr>
        <w:t xml:space="preserve"> </w:t>
      </w:r>
      <w:r w:rsidR="00CF5208" w:rsidRPr="00DE2333">
        <w:rPr>
          <w:rFonts w:ascii="Times New Roman" w:hAnsi="Times New Roman" w:cs="Times New Roman"/>
          <w:i/>
          <w:sz w:val="24"/>
          <w:szCs w:val="24"/>
        </w:rPr>
        <w:t>micro-traces o</w:t>
      </w:r>
      <w:r w:rsidR="00E1203D">
        <w:rPr>
          <w:rFonts w:ascii="Times New Roman" w:hAnsi="Times New Roman" w:cs="Times New Roman"/>
          <w:i/>
          <w:sz w:val="24"/>
          <w:szCs w:val="24"/>
        </w:rPr>
        <w:t>n</w:t>
      </w:r>
      <w:r w:rsidR="00CF5208" w:rsidRPr="00DE2333">
        <w:rPr>
          <w:rFonts w:ascii="Times New Roman" w:hAnsi="Times New Roman" w:cs="Times New Roman"/>
          <w:i/>
          <w:sz w:val="24"/>
          <w:szCs w:val="24"/>
        </w:rPr>
        <w:t xml:space="preserve"> offcut sawed </w:t>
      </w:r>
      <w:r w:rsidR="00B430DD" w:rsidRPr="00DE2333">
        <w:rPr>
          <w:rFonts w:ascii="Times New Roman" w:hAnsi="Times New Roman" w:cs="Times New Roman"/>
          <w:i/>
          <w:sz w:val="24"/>
          <w:szCs w:val="24"/>
        </w:rPr>
        <w:t>with</w:t>
      </w:r>
      <w:r w:rsidR="00CF5208" w:rsidRPr="00DE2333">
        <w:rPr>
          <w:rFonts w:ascii="Times New Roman" w:hAnsi="Times New Roman" w:cs="Times New Roman"/>
          <w:i/>
          <w:sz w:val="24"/>
          <w:szCs w:val="24"/>
        </w:rPr>
        <w:t xml:space="preserve"> metal tool; </w:t>
      </w:r>
      <w:r w:rsidR="00D00081" w:rsidRPr="00DE2333">
        <w:rPr>
          <w:rFonts w:ascii="Times New Roman" w:hAnsi="Times New Roman" w:cs="Times New Roman"/>
          <w:i/>
          <w:sz w:val="24"/>
          <w:szCs w:val="24"/>
        </w:rPr>
        <w:t>3</w:t>
      </w:r>
      <w:r w:rsidR="00CF5208" w:rsidRPr="00DE2333">
        <w:rPr>
          <w:rFonts w:ascii="Times New Roman" w:hAnsi="Times New Roman" w:cs="Times New Roman"/>
          <w:i/>
          <w:sz w:val="24"/>
          <w:szCs w:val="24"/>
        </w:rPr>
        <w:t>.</w:t>
      </w:r>
      <w:r w:rsidR="00D00081" w:rsidRPr="00DE2333">
        <w:rPr>
          <w:rFonts w:ascii="Times New Roman" w:hAnsi="Times New Roman" w:cs="Times New Roman"/>
          <w:i/>
          <w:sz w:val="24"/>
          <w:szCs w:val="24"/>
        </w:rPr>
        <w:t xml:space="preserve"> </w:t>
      </w:r>
      <w:r w:rsidR="00CF5208" w:rsidRPr="00DE2333">
        <w:rPr>
          <w:rFonts w:ascii="Times New Roman" w:hAnsi="Times New Roman" w:cs="Times New Roman"/>
          <w:i/>
          <w:sz w:val="24"/>
          <w:szCs w:val="24"/>
        </w:rPr>
        <w:t xml:space="preserve">offcut cut by </w:t>
      </w:r>
      <w:r w:rsidR="00965B8A" w:rsidRPr="00DE2333">
        <w:rPr>
          <w:rFonts w:ascii="Times New Roman" w:hAnsi="Times New Roman" w:cs="Times New Roman"/>
          <w:i/>
          <w:sz w:val="24"/>
          <w:szCs w:val="24"/>
        </w:rPr>
        <w:t>non-metal</w:t>
      </w:r>
      <w:r w:rsidR="00CF5208" w:rsidRPr="00DE2333">
        <w:rPr>
          <w:rFonts w:ascii="Times New Roman" w:hAnsi="Times New Roman" w:cs="Times New Roman"/>
          <w:i/>
          <w:sz w:val="24"/>
          <w:szCs w:val="24"/>
        </w:rPr>
        <w:t xml:space="preserve"> tool</w:t>
      </w:r>
      <w:r w:rsidR="00D00081" w:rsidRPr="00DE2333">
        <w:rPr>
          <w:rFonts w:ascii="Times New Roman" w:hAnsi="Times New Roman" w:cs="Times New Roman"/>
          <w:i/>
          <w:sz w:val="24"/>
          <w:szCs w:val="24"/>
        </w:rPr>
        <w:t>; 4. offcut sawed with metal tool</w:t>
      </w:r>
      <w:r w:rsidR="00DE2333">
        <w:rPr>
          <w:rFonts w:ascii="Times New Roman" w:hAnsi="Times New Roman" w:cs="Times New Roman"/>
          <w:i/>
          <w:sz w:val="24"/>
          <w:szCs w:val="24"/>
        </w:rPr>
        <w:t>.</w:t>
      </w:r>
    </w:p>
    <w:p w14:paraId="7B59416A" w14:textId="7F28E0A9" w:rsidR="00AF53E5" w:rsidRPr="00DE2333" w:rsidRDefault="00AF53E5" w:rsidP="00DE2333">
      <w:pPr>
        <w:widowControl/>
        <w:jc w:val="left"/>
        <w:rPr>
          <w:sz w:val="24"/>
          <w:szCs w:val="24"/>
        </w:rPr>
      </w:pPr>
      <w:r w:rsidRPr="00DE2333">
        <w:rPr>
          <w:sz w:val="24"/>
          <w:szCs w:val="24"/>
        </w:rPr>
        <w:br w:type="page"/>
      </w:r>
    </w:p>
    <w:p w14:paraId="5E3FBCBD" w14:textId="4C577FB2" w:rsidR="00C73E42" w:rsidRPr="00DE2333" w:rsidRDefault="00034DFC" w:rsidP="00DE2333">
      <w:pPr>
        <w:spacing w:line="360" w:lineRule="auto"/>
        <w:jc w:val="left"/>
        <w:rPr>
          <w:sz w:val="24"/>
          <w:szCs w:val="24"/>
        </w:rPr>
      </w:pPr>
      <w:r w:rsidRPr="00DE2333">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128160E0" wp14:editId="4BFD9F21">
            <wp:simplePos x="0" y="0"/>
            <wp:positionH relativeFrom="column">
              <wp:posOffset>0</wp:posOffset>
            </wp:positionH>
            <wp:positionV relativeFrom="paragraph">
              <wp:posOffset>371475</wp:posOffset>
            </wp:positionV>
            <wp:extent cx="5156200" cy="2798445"/>
            <wp:effectExtent l="0" t="0" r="6350" b="190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6200" cy="2798445"/>
                    </a:xfrm>
                    <a:prstGeom prst="rect">
                      <a:avLst/>
                    </a:prstGeom>
                  </pic:spPr>
                </pic:pic>
              </a:graphicData>
            </a:graphic>
            <wp14:sizeRelH relativeFrom="margin">
              <wp14:pctWidth>0</wp14:pctWidth>
            </wp14:sizeRelH>
            <wp14:sizeRelV relativeFrom="margin">
              <wp14:pctHeight>0</wp14:pctHeight>
            </wp14:sizeRelV>
          </wp:anchor>
        </w:drawing>
      </w:r>
    </w:p>
    <w:p w14:paraId="2D7E6DCF" w14:textId="42CEA170" w:rsidR="005A23D8" w:rsidRPr="00DE2333" w:rsidRDefault="005A23D8" w:rsidP="00DE2333">
      <w:pPr>
        <w:spacing w:line="360" w:lineRule="auto"/>
        <w:jc w:val="left"/>
        <w:rPr>
          <w:rFonts w:ascii="Times New Roman" w:hAnsi="Times New Roman" w:cs="Times New Roman"/>
          <w:i/>
          <w:sz w:val="24"/>
          <w:szCs w:val="24"/>
        </w:rPr>
      </w:pPr>
      <w:bookmarkStart w:id="32" w:name="_Ref125966494"/>
      <w:r w:rsidRPr="00DE2333">
        <w:rPr>
          <w:rFonts w:ascii="Times New Roman" w:hAnsi="Times New Roman" w:cs="Times New Roman"/>
          <w:i/>
          <w:sz w:val="24"/>
          <w:szCs w:val="24"/>
        </w:rPr>
        <w:t>Figure S</w:t>
      </w:r>
      <w:r w:rsidR="00BA2C0C" w:rsidRPr="00DE2333">
        <w:rPr>
          <w:rFonts w:ascii="Times New Roman" w:hAnsi="Times New Roman" w:cs="Times New Roman"/>
          <w:i/>
          <w:noProof/>
          <w:sz w:val="24"/>
          <w:szCs w:val="24"/>
        </w:rPr>
        <w:t>2</w:t>
      </w:r>
      <w:bookmarkEnd w:id="32"/>
      <w:r w:rsidRPr="00DE2333">
        <w:rPr>
          <w:rFonts w:ascii="Times New Roman" w:hAnsi="Times New Roman" w:cs="Times New Roman"/>
          <w:i/>
          <w:sz w:val="24"/>
          <w:szCs w:val="24"/>
        </w:rPr>
        <w:t>.</w:t>
      </w:r>
      <w:r w:rsidR="00946706">
        <w:rPr>
          <w:rFonts w:ascii="Times New Roman" w:hAnsi="Times New Roman" w:cs="Times New Roman"/>
          <w:i/>
          <w:sz w:val="24"/>
          <w:szCs w:val="24"/>
        </w:rPr>
        <w:t xml:space="preserve"> </w:t>
      </w:r>
      <w:r w:rsidRPr="00DE2333">
        <w:rPr>
          <w:rFonts w:ascii="Times New Roman" w:hAnsi="Times New Roman" w:cs="Times New Roman"/>
          <w:i/>
          <w:iCs/>
          <w:sz w:val="24"/>
          <w:szCs w:val="24"/>
        </w:rPr>
        <w:t xml:space="preserve">The distribution of different </w:t>
      </w:r>
      <w:r w:rsidR="00B10A5F" w:rsidRPr="00DE2333">
        <w:rPr>
          <w:rFonts w:ascii="Times New Roman" w:hAnsi="Times New Roman" w:cs="Times New Roman"/>
          <w:i/>
          <w:iCs/>
          <w:sz w:val="24"/>
          <w:szCs w:val="24"/>
        </w:rPr>
        <w:t xml:space="preserve">size </w:t>
      </w:r>
      <w:r w:rsidRPr="00DE2333">
        <w:rPr>
          <w:rFonts w:ascii="Times New Roman" w:hAnsi="Times New Roman" w:cs="Times New Roman"/>
          <w:i/>
          <w:iCs/>
          <w:sz w:val="24"/>
          <w:szCs w:val="24"/>
        </w:rPr>
        <w:t>animals among products</w:t>
      </w:r>
      <w:r w:rsidR="00C544D2" w:rsidRPr="00DE2333">
        <w:rPr>
          <w:rFonts w:ascii="Times New Roman" w:hAnsi="Times New Roman" w:cs="Times New Roman"/>
          <w:i/>
          <w:iCs/>
          <w:sz w:val="24"/>
          <w:szCs w:val="24"/>
        </w:rPr>
        <w:t>.</w:t>
      </w:r>
      <w:r w:rsidRPr="00DE2333">
        <w:rPr>
          <w:rFonts w:ascii="Times New Roman" w:hAnsi="Times New Roman" w:cs="Times New Roman"/>
          <w:i/>
          <w:iCs/>
          <w:sz w:val="24"/>
          <w:szCs w:val="24"/>
        </w:rPr>
        <w:t xml:space="preserve"> </w:t>
      </w:r>
      <w:r w:rsidR="00C544D2" w:rsidRPr="00DE2333">
        <w:rPr>
          <w:rFonts w:ascii="Times New Roman" w:hAnsi="Times New Roman" w:cs="Times New Roman"/>
          <w:i/>
          <w:iCs/>
          <w:sz w:val="24"/>
          <w:szCs w:val="24"/>
        </w:rPr>
        <w:t>L</w:t>
      </w:r>
      <w:r w:rsidRPr="00DE2333">
        <w:rPr>
          <w:rFonts w:ascii="Times New Roman" w:hAnsi="Times New Roman" w:cs="Times New Roman"/>
          <w:i/>
          <w:iCs/>
          <w:sz w:val="24"/>
          <w:szCs w:val="24"/>
        </w:rPr>
        <w:t xml:space="preserve">arge animals include cattle and large cervids, medium animals include medium cervids and pigs, </w:t>
      </w:r>
      <w:r w:rsidR="00302A39" w:rsidRPr="00DE2333">
        <w:rPr>
          <w:rFonts w:ascii="Times New Roman" w:hAnsi="Times New Roman" w:cs="Times New Roman"/>
          <w:i/>
          <w:iCs/>
          <w:sz w:val="24"/>
          <w:szCs w:val="24"/>
        </w:rPr>
        <w:t>medium-</w:t>
      </w:r>
      <w:r w:rsidRPr="00DE2333">
        <w:rPr>
          <w:rFonts w:ascii="Times New Roman" w:hAnsi="Times New Roman" w:cs="Times New Roman"/>
          <w:i/>
          <w:iCs/>
          <w:sz w:val="24"/>
          <w:szCs w:val="24"/>
        </w:rPr>
        <w:t>small animals include small cervids and dogs (figure by Xiaochen Pei)</w:t>
      </w:r>
      <w:r w:rsidR="00DE2333">
        <w:rPr>
          <w:rFonts w:ascii="Times New Roman" w:hAnsi="Times New Roman" w:cs="Times New Roman"/>
          <w:i/>
          <w:iCs/>
          <w:sz w:val="24"/>
          <w:szCs w:val="24"/>
        </w:rPr>
        <w:t>.</w:t>
      </w:r>
      <w:r w:rsidRPr="00DE2333">
        <w:rPr>
          <w:rFonts w:ascii="Times New Roman" w:hAnsi="Times New Roman" w:cs="Times New Roman"/>
          <w:i/>
          <w:iCs/>
          <w:sz w:val="24"/>
          <w:szCs w:val="24"/>
        </w:rPr>
        <w:t xml:space="preserve"> </w:t>
      </w:r>
      <w:r w:rsidRPr="00DE2333">
        <w:rPr>
          <w:rFonts w:ascii="Times New Roman" w:hAnsi="Times New Roman" w:cs="Times New Roman"/>
          <w:i/>
          <w:sz w:val="24"/>
          <w:szCs w:val="24"/>
        </w:rPr>
        <w:t xml:space="preserve"> </w:t>
      </w:r>
    </w:p>
    <w:p w14:paraId="07A7C30F" w14:textId="54787DD0" w:rsidR="00A2708A" w:rsidRPr="00DE2333" w:rsidRDefault="00A2708A" w:rsidP="00DE2333">
      <w:pPr>
        <w:spacing w:line="360" w:lineRule="auto"/>
        <w:jc w:val="left"/>
        <w:rPr>
          <w:rFonts w:ascii="Times New Roman" w:hAnsi="Times New Roman" w:cs="Times New Roman"/>
          <w:i/>
          <w:sz w:val="24"/>
          <w:szCs w:val="24"/>
        </w:rPr>
      </w:pPr>
    </w:p>
    <w:p w14:paraId="2D7F8914" w14:textId="7C064093" w:rsidR="00A2708A" w:rsidRPr="00DE2333" w:rsidRDefault="00A2708A" w:rsidP="00DE2333">
      <w:pPr>
        <w:spacing w:line="360" w:lineRule="auto"/>
        <w:jc w:val="left"/>
        <w:rPr>
          <w:rFonts w:ascii="Times New Roman" w:hAnsi="Times New Roman" w:cs="Times New Roman"/>
          <w:i/>
          <w:sz w:val="24"/>
          <w:szCs w:val="24"/>
        </w:rPr>
      </w:pPr>
    </w:p>
    <w:p w14:paraId="16E837CC" w14:textId="77777777" w:rsidR="00A2708A" w:rsidRPr="00DE2333" w:rsidRDefault="00A2708A" w:rsidP="00DE2333">
      <w:pPr>
        <w:spacing w:line="360" w:lineRule="auto"/>
        <w:jc w:val="left"/>
        <w:rPr>
          <w:rFonts w:ascii="Times New Roman" w:hAnsi="Times New Roman" w:cs="Times New Roman"/>
          <w:i/>
          <w:sz w:val="24"/>
          <w:szCs w:val="24"/>
        </w:rPr>
      </w:pPr>
    </w:p>
    <w:p w14:paraId="44DD5DF8" w14:textId="695B28EC" w:rsidR="00953009" w:rsidRPr="00DE2333" w:rsidRDefault="00581804" w:rsidP="00DE2333">
      <w:pPr>
        <w:spacing w:line="360" w:lineRule="auto"/>
        <w:jc w:val="left"/>
        <w:rPr>
          <w:rFonts w:ascii="Times New Roman" w:hAnsi="Times New Roman" w:cs="Times New Roman"/>
          <w:iCs/>
          <w:sz w:val="24"/>
          <w:szCs w:val="24"/>
        </w:rPr>
      </w:pPr>
      <w:r w:rsidRPr="00DE2333">
        <w:rPr>
          <w:rFonts w:ascii="Times New Roman" w:hAnsi="Times New Roman" w:cs="Times New Roman"/>
          <w:iCs/>
          <w:noProof/>
          <w:sz w:val="24"/>
          <w:szCs w:val="24"/>
          <w:lang w:val="en-US"/>
        </w:rPr>
        <w:lastRenderedPageBreak/>
        <w:drawing>
          <wp:inline distT="0" distB="0" distL="0" distR="0" wp14:anchorId="693DE676" wp14:editId="6C2D2B8B">
            <wp:extent cx="4858512" cy="47701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S3测量示意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8512" cy="4770120"/>
                    </a:xfrm>
                    <a:prstGeom prst="rect">
                      <a:avLst/>
                    </a:prstGeom>
                  </pic:spPr>
                </pic:pic>
              </a:graphicData>
            </a:graphic>
          </wp:inline>
        </w:drawing>
      </w:r>
    </w:p>
    <w:p w14:paraId="5075AD84" w14:textId="6FB4C25B" w:rsidR="00A2708A" w:rsidRPr="00DE2333" w:rsidRDefault="00A2708A" w:rsidP="00DE2333">
      <w:pPr>
        <w:spacing w:line="360" w:lineRule="auto"/>
        <w:jc w:val="left"/>
        <w:rPr>
          <w:rFonts w:ascii="Times New Roman" w:hAnsi="Times New Roman" w:cs="Times New Roman"/>
          <w:i/>
          <w:sz w:val="24"/>
          <w:szCs w:val="24"/>
        </w:rPr>
      </w:pPr>
      <w:bookmarkStart w:id="33" w:name="_Ref126104874"/>
      <w:r w:rsidRPr="00DE2333">
        <w:rPr>
          <w:rFonts w:ascii="Times New Roman" w:hAnsi="Times New Roman" w:cs="Times New Roman"/>
          <w:i/>
          <w:sz w:val="24"/>
          <w:szCs w:val="24"/>
        </w:rPr>
        <w:t>Figure S</w:t>
      </w:r>
      <w:r w:rsidR="00BA2C0C" w:rsidRPr="00DE2333">
        <w:rPr>
          <w:rFonts w:ascii="Times New Roman" w:hAnsi="Times New Roman" w:cs="Times New Roman"/>
          <w:i/>
          <w:noProof/>
          <w:sz w:val="24"/>
          <w:szCs w:val="24"/>
        </w:rPr>
        <w:t>3</w:t>
      </w:r>
      <w:bookmarkEnd w:id="33"/>
      <w:r w:rsidRPr="00DE2333">
        <w:rPr>
          <w:rFonts w:ascii="Times New Roman" w:hAnsi="Times New Roman" w:cs="Times New Roman"/>
          <w:i/>
          <w:sz w:val="24"/>
          <w:szCs w:val="24"/>
        </w:rPr>
        <w:t xml:space="preserve">. The method </w:t>
      </w:r>
      <w:r w:rsidR="00E1203D">
        <w:rPr>
          <w:rFonts w:ascii="Times New Roman" w:hAnsi="Times New Roman" w:cs="Times New Roman"/>
          <w:i/>
          <w:sz w:val="24"/>
          <w:szCs w:val="24"/>
        </w:rPr>
        <w:t xml:space="preserve">used </w:t>
      </w:r>
      <w:r w:rsidRPr="00DE2333">
        <w:rPr>
          <w:rFonts w:ascii="Times New Roman" w:hAnsi="Times New Roman" w:cs="Times New Roman"/>
          <w:i/>
          <w:sz w:val="24"/>
          <w:szCs w:val="24"/>
        </w:rPr>
        <w:t xml:space="preserve">to measure </w:t>
      </w:r>
      <w:r w:rsidR="00E1203D">
        <w:rPr>
          <w:rFonts w:ascii="Times New Roman" w:hAnsi="Times New Roman" w:cs="Times New Roman"/>
          <w:i/>
          <w:sz w:val="24"/>
          <w:szCs w:val="24"/>
        </w:rPr>
        <w:t xml:space="preserve">an </w:t>
      </w:r>
      <w:r w:rsidRPr="00DE2333">
        <w:rPr>
          <w:rFonts w:ascii="Times New Roman" w:hAnsi="Times New Roman" w:cs="Times New Roman"/>
          <w:i/>
          <w:sz w:val="24"/>
          <w:szCs w:val="24"/>
        </w:rPr>
        <w:t>arrowhead</w:t>
      </w:r>
      <w:r w:rsidR="00BA2C0C" w:rsidRPr="00DE2333">
        <w:rPr>
          <w:rFonts w:ascii="Times New Roman" w:hAnsi="Times New Roman" w:cs="Times New Roman" w:hint="eastAsia"/>
          <w:i/>
          <w:sz w:val="24"/>
          <w:szCs w:val="24"/>
        </w:rPr>
        <w:t>.</w:t>
      </w:r>
      <w:r w:rsidR="00BA2C0C" w:rsidRPr="00DE2333">
        <w:rPr>
          <w:rFonts w:ascii="Times New Roman" w:hAnsi="Times New Roman" w:cs="Times New Roman"/>
          <w:i/>
          <w:sz w:val="24"/>
          <w:szCs w:val="24"/>
        </w:rPr>
        <w:t xml:space="preserve"> A.</w:t>
      </w:r>
      <w:r w:rsidR="00823EBE" w:rsidRPr="00DE2333">
        <w:rPr>
          <w:rFonts w:ascii="Times New Roman" w:hAnsi="Times New Roman" w:cs="Times New Roman"/>
          <w:i/>
          <w:sz w:val="24"/>
          <w:szCs w:val="24"/>
        </w:rPr>
        <w:t xml:space="preserve"> </w:t>
      </w:r>
      <w:r w:rsidR="00E1203D">
        <w:rPr>
          <w:rFonts w:ascii="Times New Roman" w:hAnsi="Times New Roman" w:cs="Times New Roman"/>
          <w:i/>
          <w:sz w:val="24"/>
          <w:szCs w:val="24"/>
        </w:rPr>
        <w:t>t</w:t>
      </w:r>
      <w:r w:rsidR="003D1216" w:rsidRPr="00DE2333">
        <w:rPr>
          <w:rFonts w:ascii="Times New Roman" w:hAnsi="Times New Roman" w:cs="Times New Roman"/>
          <w:i/>
          <w:sz w:val="24"/>
          <w:szCs w:val="24"/>
        </w:rPr>
        <w:t xml:space="preserve">he interior surface of the shaft can be observed on the arrowhead, so the </w:t>
      </w:r>
      <w:r w:rsidR="00C544D2" w:rsidRPr="00DE2333">
        <w:rPr>
          <w:rFonts w:ascii="Times New Roman" w:hAnsi="Times New Roman" w:cs="Times New Roman"/>
          <w:i/>
          <w:sz w:val="24"/>
          <w:szCs w:val="24"/>
        </w:rPr>
        <w:t xml:space="preserve">shaft </w:t>
      </w:r>
      <w:r w:rsidR="003D1216" w:rsidRPr="00DE2333">
        <w:rPr>
          <w:rFonts w:ascii="Times New Roman" w:hAnsi="Times New Roman" w:cs="Times New Roman"/>
          <w:i/>
          <w:sz w:val="24"/>
          <w:szCs w:val="24"/>
        </w:rPr>
        <w:t>thickness can be measured directly</w:t>
      </w:r>
      <w:r w:rsidR="00BA2C0C" w:rsidRPr="00DE2333">
        <w:rPr>
          <w:rFonts w:ascii="Times New Roman" w:hAnsi="Times New Roman" w:cs="Times New Roman" w:hint="eastAsia"/>
          <w:i/>
          <w:sz w:val="24"/>
          <w:szCs w:val="24"/>
        </w:rPr>
        <w:t>;</w:t>
      </w:r>
      <w:r w:rsidR="00BA2C0C" w:rsidRPr="00DE2333">
        <w:rPr>
          <w:rFonts w:ascii="Times New Roman" w:hAnsi="Times New Roman" w:cs="Times New Roman"/>
          <w:i/>
          <w:sz w:val="24"/>
          <w:szCs w:val="24"/>
        </w:rPr>
        <w:t xml:space="preserve"> B. </w:t>
      </w:r>
      <w:r w:rsidR="00E1203D">
        <w:rPr>
          <w:rFonts w:ascii="Times New Roman" w:hAnsi="Times New Roman" w:cs="Times New Roman"/>
          <w:i/>
          <w:sz w:val="24"/>
          <w:szCs w:val="24"/>
        </w:rPr>
        <w:t>f</w:t>
      </w:r>
      <w:r w:rsidR="00C544D2" w:rsidRPr="00DE2333">
        <w:rPr>
          <w:rFonts w:ascii="Times New Roman" w:hAnsi="Times New Roman" w:cs="Times New Roman"/>
          <w:i/>
          <w:sz w:val="24"/>
          <w:szCs w:val="24"/>
        </w:rPr>
        <w:t>or</w:t>
      </w:r>
      <w:r w:rsidR="00BA2C0C" w:rsidRPr="00DE2333">
        <w:rPr>
          <w:rFonts w:ascii="Times New Roman" w:hAnsi="Times New Roman" w:cs="Times New Roman"/>
          <w:i/>
          <w:sz w:val="24"/>
          <w:szCs w:val="24"/>
        </w:rPr>
        <w:t xml:space="preserve"> arrowhead</w:t>
      </w:r>
      <w:r w:rsidR="00C544D2" w:rsidRPr="00DE2333">
        <w:rPr>
          <w:rFonts w:ascii="Times New Roman" w:hAnsi="Times New Roman" w:cs="Times New Roman"/>
          <w:i/>
          <w:sz w:val="24"/>
          <w:szCs w:val="24"/>
        </w:rPr>
        <w:t>s</w:t>
      </w:r>
      <w:r w:rsidR="00BA2C0C" w:rsidRPr="00DE2333">
        <w:rPr>
          <w:rFonts w:ascii="Times New Roman" w:hAnsi="Times New Roman" w:cs="Times New Roman"/>
          <w:i/>
          <w:sz w:val="24"/>
          <w:szCs w:val="24"/>
        </w:rPr>
        <w:t xml:space="preserve"> whose</w:t>
      </w:r>
      <w:r w:rsidR="00C544D2" w:rsidRPr="00DE2333">
        <w:rPr>
          <w:rFonts w:ascii="Times New Roman" w:hAnsi="Times New Roman" w:cs="Times New Roman"/>
          <w:i/>
          <w:sz w:val="24"/>
          <w:szCs w:val="24"/>
        </w:rPr>
        <w:t xml:space="preserve"> shaft</w:t>
      </w:r>
      <w:r w:rsidR="003D1216" w:rsidRPr="00DE2333">
        <w:rPr>
          <w:rFonts w:ascii="Times New Roman" w:hAnsi="Times New Roman" w:cs="Times New Roman"/>
          <w:i/>
          <w:sz w:val="24"/>
          <w:szCs w:val="24"/>
        </w:rPr>
        <w:t xml:space="preserve"> interior surfac</w:t>
      </w:r>
      <w:r w:rsidR="00C544D2" w:rsidRPr="00DE2333">
        <w:rPr>
          <w:rFonts w:ascii="Times New Roman" w:hAnsi="Times New Roman" w:cs="Times New Roman"/>
          <w:i/>
          <w:sz w:val="24"/>
          <w:szCs w:val="24"/>
        </w:rPr>
        <w:t>e could not</w:t>
      </w:r>
      <w:r w:rsidR="003D1216" w:rsidRPr="00DE2333">
        <w:rPr>
          <w:rFonts w:ascii="Times New Roman" w:hAnsi="Times New Roman" w:cs="Times New Roman"/>
          <w:i/>
          <w:sz w:val="24"/>
          <w:szCs w:val="24"/>
        </w:rPr>
        <w:t xml:space="preserve"> be observed, the</w:t>
      </w:r>
      <w:r w:rsidR="00BA2C0C" w:rsidRPr="00DE2333">
        <w:rPr>
          <w:rFonts w:ascii="Times New Roman" w:hAnsi="Times New Roman" w:cs="Times New Roman"/>
          <w:i/>
          <w:sz w:val="24"/>
          <w:szCs w:val="24"/>
        </w:rPr>
        <w:t xml:space="preserve"> thickness could not be directly measured</w:t>
      </w:r>
      <w:r w:rsidR="003D1216" w:rsidRPr="00DE2333">
        <w:rPr>
          <w:rFonts w:ascii="Times New Roman" w:hAnsi="Times New Roman" w:cs="Times New Roman"/>
          <w:i/>
          <w:sz w:val="24"/>
          <w:szCs w:val="24"/>
        </w:rPr>
        <w:t>, so</w:t>
      </w:r>
      <w:r w:rsidR="00BA2C0C" w:rsidRPr="00DE2333">
        <w:rPr>
          <w:rFonts w:ascii="Times New Roman" w:hAnsi="Times New Roman" w:cs="Times New Roman"/>
          <w:i/>
          <w:sz w:val="24"/>
          <w:szCs w:val="24"/>
        </w:rPr>
        <w:t xml:space="preserve"> the width of the three sides</w:t>
      </w:r>
      <w:r w:rsidR="001911DB" w:rsidRPr="00DE2333">
        <w:rPr>
          <w:rFonts w:ascii="Times New Roman" w:hAnsi="Times New Roman" w:cs="Times New Roman"/>
          <w:i/>
          <w:sz w:val="24"/>
          <w:szCs w:val="24"/>
        </w:rPr>
        <w:t xml:space="preserve"> </w:t>
      </w:r>
      <w:r w:rsidR="00C544D2" w:rsidRPr="00DE2333">
        <w:rPr>
          <w:rFonts w:ascii="Times New Roman" w:hAnsi="Times New Roman" w:cs="Times New Roman"/>
          <w:i/>
          <w:sz w:val="24"/>
          <w:szCs w:val="24"/>
        </w:rPr>
        <w:t>at</w:t>
      </w:r>
      <w:r w:rsidR="001911DB" w:rsidRPr="00DE2333">
        <w:rPr>
          <w:rFonts w:ascii="Times New Roman" w:hAnsi="Times New Roman" w:cs="Times New Roman"/>
          <w:i/>
          <w:sz w:val="24"/>
          <w:szCs w:val="24"/>
        </w:rPr>
        <w:t xml:space="preserve"> the thickest part</w:t>
      </w:r>
      <w:r w:rsidR="00C544D2" w:rsidRPr="00DE2333">
        <w:rPr>
          <w:rFonts w:ascii="Times New Roman" w:hAnsi="Times New Roman" w:cs="Times New Roman"/>
          <w:i/>
          <w:sz w:val="24"/>
          <w:szCs w:val="24"/>
        </w:rPr>
        <w:t xml:space="preserve"> was measured</w:t>
      </w:r>
      <w:r w:rsidR="007B5976" w:rsidRPr="00DE2333">
        <w:rPr>
          <w:rFonts w:ascii="Times New Roman" w:hAnsi="Times New Roman" w:cs="Times New Roman"/>
          <w:i/>
          <w:sz w:val="24"/>
          <w:szCs w:val="24"/>
        </w:rPr>
        <w:t>.</w:t>
      </w:r>
    </w:p>
    <w:p w14:paraId="4DEB1FFA" w14:textId="77777777" w:rsidR="00953009" w:rsidRPr="00DE2333" w:rsidRDefault="00953009" w:rsidP="00DE2333">
      <w:pPr>
        <w:spacing w:line="360" w:lineRule="auto"/>
        <w:jc w:val="left"/>
        <w:rPr>
          <w:rFonts w:ascii="Times New Roman" w:hAnsi="Times New Roman" w:cs="Times New Roman"/>
          <w:i/>
          <w:sz w:val="24"/>
          <w:szCs w:val="24"/>
        </w:rPr>
      </w:pPr>
    </w:p>
    <w:p w14:paraId="21D90F6E" w14:textId="27673364" w:rsidR="00BA2C0C" w:rsidRPr="00DE2333" w:rsidRDefault="00BA2C0C" w:rsidP="00DE2333">
      <w:pPr>
        <w:spacing w:line="360" w:lineRule="auto"/>
        <w:jc w:val="left"/>
        <w:rPr>
          <w:rFonts w:ascii="Times New Roman" w:hAnsi="Times New Roman" w:cs="Times New Roman"/>
          <w:sz w:val="24"/>
          <w:szCs w:val="24"/>
        </w:rPr>
      </w:pPr>
    </w:p>
    <w:p w14:paraId="5180CDB8" w14:textId="00FA2D12" w:rsidR="002232B8" w:rsidRPr="00DE2333" w:rsidRDefault="002232B8" w:rsidP="00DE2333">
      <w:pPr>
        <w:spacing w:line="360" w:lineRule="auto"/>
        <w:jc w:val="left"/>
        <w:rPr>
          <w:rFonts w:ascii="Times New Roman" w:hAnsi="Times New Roman" w:cs="Times New Roman"/>
          <w:sz w:val="24"/>
          <w:szCs w:val="24"/>
        </w:rPr>
      </w:pPr>
      <w:bookmarkStart w:id="34" w:name="_Ref126105216"/>
    </w:p>
    <w:p w14:paraId="189FC922" w14:textId="50C28FA4" w:rsidR="002232B8" w:rsidRPr="00DE2333" w:rsidRDefault="002232B8" w:rsidP="00DE2333">
      <w:pPr>
        <w:spacing w:line="360" w:lineRule="auto"/>
        <w:jc w:val="left"/>
        <w:rPr>
          <w:rFonts w:ascii="Times New Roman" w:hAnsi="Times New Roman" w:cs="Times New Roman"/>
          <w:sz w:val="24"/>
          <w:szCs w:val="24"/>
        </w:rPr>
      </w:pPr>
    </w:p>
    <w:p w14:paraId="530D686F" w14:textId="1BD5BC2A" w:rsidR="002232B8" w:rsidRPr="00DE2333" w:rsidRDefault="002232B8" w:rsidP="00DE2333">
      <w:pPr>
        <w:spacing w:line="360" w:lineRule="auto"/>
        <w:jc w:val="left"/>
        <w:rPr>
          <w:rFonts w:ascii="Times New Roman" w:hAnsi="Times New Roman" w:cs="Times New Roman"/>
          <w:sz w:val="24"/>
          <w:szCs w:val="24"/>
        </w:rPr>
      </w:pPr>
    </w:p>
    <w:p w14:paraId="6CAC9013" w14:textId="5850FECF" w:rsidR="00BA2C0C" w:rsidRPr="00DE2333" w:rsidRDefault="00C66B85" w:rsidP="00DE2333">
      <w:pPr>
        <w:spacing w:line="360" w:lineRule="auto"/>
        <w:jc w:val="left"/>
        <w:rPr>
          <w:rFonts w:ascii="Times New Roman" w:hAnsi="Times New Roman" w:cs="Times New Roman"/>
          <w:i/>
          <w:sz w:val="24"/>
          <w:szCs w:val="24"/>
        </w:rPr>
      </w:pPr>
      <w:r w:rsidRPr="00DE2333">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3D3C3AEC" wp14:editId="6E449690">
            <wp:simplePos x="0" y="0"/>
            <wp:positionH relativeFrom="column">
              <wp:posOffset>171450</wp:posOffset>
            </wp:positionH>
            <wp:positionV relativeFrom="paragraph">
              <wp:posOffset>9525</wp:posOffset>
            </wp:positionV>
            <wp:extent cx="4859655" cy="236347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4比例尺.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9655" cy="2363470"/>
                    </a:xfrm>
                    <a:prstGeom prst="rect">
                      <a:avLst/>
                    </a:prstGeom>
                  </pic:spPr>
                </pic:pic>
              </a:graphicData>
            </a:graphic>
          </wp:anchor>
        </w:drawing>
      </w:r>
      <w:r w:rsidR="00BA2C0C" w:rsidRPr="00DE2333">
        <w:rPr>
          <w:rFonts w:ascii="Times New Roman" w:hAnsi="Times New Roman" w:cs="Times New Roman"/>
          <w:i/>
          <w:sz w:val="24"/>
          <w:szCs w:val="24"/>
        </w:rPr>
        <w:t>Figure S4</w:t>
      </w:r>
      <w:bookmarkEnd w:id="34"/>
      <w:r w:rsidR="00BA2C0C" w:rsidRPr="00DE2333">
        <w:rPr>
          <w:rFonts w:ascii="Times New Roman" w:hAnsi="Times New Roman" w:cs="Times New Roman"/>
          <w:i/>
          <w:sz w:val="24"/>
          <w:szCs w:val="24"/>
        </w:rPr>
        <w:t xml:space="preserve">. </w:t>
      </w:r>
      <w:r w:rsidR="00615DB1" w:rsidRPr="00DE2333">
        <w:rPr>
          <w:rFonts w:ascii="Times New Roman" w:hAnsi="Times New Roman" w:cs="Times New Roman"/>
          <w:i/>
          <w:sz w:val="24"/>
          <w:szCs w:val="24"/>
        </w:rPr>
        <w:t>There are plenty of shells at Pingliangtai. For example, the NISP of shells (</w:t>
      </w:r>
      <w:r w:rsidR="00615DB1" w:rsidRPr="004533DA">
        <w:rPr>
          <w:rFonts w:ascii="Times New Roman" w:hAnsi="Times New Roman" w:cs="Times New Roman"/>
          <w:iCs/>
          <w:sz w:val="24"/>
          <w:szCs w:val="24"/>
        </w:rPr>
        <w:t>Lamprotula</w:t>
      </w:r>
      <w:r w:rsidR="00615DB1" w:rsidRPr="00DE2333">
        <w:rPr>
          <w:rFonts w:ascii="Times New Roman" w:hAnsi="Times New Roman" w:cs="Times New Roman"/>
          <w:i/>
          <w:sz w:val="24"/>
          <w:szCs w:val="24"/>
        </w:rPr>
        <w:t xml:space="preserve"> Sp.) retrieved from H396 layer</w:t>
      </w:r>
      <w:r w:rsidR="00171031">
        <w:rPr>
          <w:rFonts w:ascii="Times New Roman" w:hAnsi="Times New Roman" w:cs="Times New Roman"/>
          <w:i/>
          <w:sz w:val="24"/>
          <w:szCs w:val="24"/>
        </w:rPr>
        <w:t xml:space="preserve"> </w:t>
      </w:r>
      <w:r w:rsidR="00615DB1" w:rsidRPr="00DE2333">
        <w:rPr>
          <w:rFonts w:ascii="Times New Roman" w:hAnsi="Times New Roman" w:cs="Times New Roman"/>
          <w:i/>
          <w:sz w:val="24"/>
          <w:szCs w:val="24"/>
        </w:rPr>
        <w:t>3 is nearly 400.</w:t>
      </w:r>
    </w:p>
    <w:p w14:paraId="166C91E4" w14:textId="4A28F02A" w:rsidR="00BA2C0C" w:rsidRPr="00DE2333" w:rsidRDefault="00BA2C0C" w:rsidP="00DE2333">
      <w:pPr>
        <w:spacing w:line="360" w:lineRule="auto"/>
        <w:jc w:val="left"/>
        <w:rPr>
          <w:rFonts w:ascii="Times New Roman" w:hAnsi="Times New Roman" w:cs="Times New Roman"/>
          <w:i/>
          <w:sz w:val="24"/>
          <w:szCs w:val="24"/>
        </w:rPr>
      </w:pPr>
    </w:p>
    <w:p w14:paraId="1F924F54" w14:textId="71B07D0A" w:rsidR="00594A0B" w:rsidRPr="00DE2333" w:rsidRDefault="009A4F37" w:rsidP="00DE2333">
      <w:pPr>
        <w:spacing w:line="360" w:lineRule="auto"/>
        <w:jc w:val="left"/>
        <w:rPr>
          <w:rFonts w:ascii="Times New Roman" w:hAnsi="Times New Roman" w:cs="Times New Roman"/>
          <w:sz w:val="24"/>
          <w:szCs w:val="24"/>
        </w:rPr>
      </w:pPr>
      <w:r w:rsidRPr="00DE2333">
        <w:rPr>
          <w:rFonts w:ascii="Times New Roman" w:hAnsi="Times New Roman" w:cs="Times New Roman"/>
          <w:noProof/>
          <w:sz w:val="24"/>
          <w:szCs w:val="24"/>
          <w:lang w:val="en-US"/>
        </w:rPr>
        <w:lastRenderedPageBreak/>
        <w:drawing>
          <wp:inline distT="0" distB="0" distL="0" distR="0" wp14:anchorId="1AB9CEB0" wp14:editId="7C9D1948">
            <wp:extent cx="4860036" cy="59481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5 最新M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0036" cy="5948172"/>
                    </a:xfrm>
                    <a:prstGeom prst="rect">
                      <a:avLst/>
                    </a:prstGeom>
                  </pic:spPr>
                </pic:pic>
              </a:graphicData>
            </a:graphic>
          </wp:inline>
        </w:drawing>
      </w:r>
    </w:p>
    <w:p w14:paraId="198288B9" w14:textId="2017E662" w:rsidR="00953009" w:rsidRPr="00DE2333" w:rsidRDefault="00953009" w:rsidP="00DE2333">
      <w:pPr>
        <w:spacing w:line="360" w:lineRule="auto"/>
        <w:jc w:val="left"/>
        <w:rPr>
          <w:rFonts w:ascii="Times New Roman" w:hAnsi="Times New Roman" w:cs="Times New Roman"/>
          <w:sz w:val="24"/>
          <w:szCs w:val="24"/>
        </w:rPr>
      </w:pPr>
      <w:bookmarkStart w:id="35" w:name="_Ref93434645"/>
      <w:bookmarkStart w:id="36" w:name="_Ref96984539"/>
      <w:bookmarkStart w:id="37" w:name="_Ref93436649"/>
      <w:r w:rsidRPr="00DE2333">
        <w:rPr>
          <w:rFonts w:ascii="Times New Roman" w:hAnsi="Times New Roman" w:cs="Times New Roman"/>
          <w:i/>
          <w:sz w:val="24"/>
          <w:szCs w:val="24"/>
        </w:rPr>
        <w:t>Figure S</w:t>
      </w:r>
      <w:r w:rsidR="00BA2C0C" w:rsidRPr="00DE2333">
        <w:rPr>
          <w:rFonts w:ascii="Times New Roman" w:hAnsi="Times New Roman" w:cs="Times New Roman"/>
          <w:i/>
          <w:noProof/>
          <w:sz w:val="24"/>
          <w:szCs w:val="24"/>
        </w:rPr>
        <w:t>5</w:t>
      </w:r>
      <w:bookmarkEnd w:id="35"/>
      <w:bookmarkEnd w:id="36"/>
      <w:r w:rsidRPr="00DE2333">
        <w:rPr>
          <w:rFonts w:ascii="Times New Roman" w:hAnsi="Times New Roman" w:cs="Times New Roman"/>
          <w:i/>
          <w:sz w:val="24"/>
          <w:szCs w:val="24"/>
        </w:rPr>
        <w:t xml:space="preserve">. </w:t>
      </w:r>
      <w:bookmarkEnd w:id="37"/>
      <w:r w:rsidR="00D674C0" w:rsidRPr="00DE2333">
        <w:rPr>
          <w:rFonts w:ascii="Times New Roman" w:hAnsi="Times New Roman" w:cs="Times New Roman"/>
          <w:i/>
          <w:sz w:val="24"/>
          <w:szCs w:val="24"/>
        </w:rPr>
        <w:t>%</w:t>
      </w:r>
      <w:r w:rsidRPr="00DE2333">
        <w:rPr>
          <w:rFonts w:ascii="Times New Roman" w:hAnsi="Times New Roman" w:cs="Times New Roman"/>
          <w:i/>
          <w:sz w:val="24"/>
          <w:szCs w:val="24"/>
        </w:rPr>
        <w:t>MAU of large cervids, cattle, small cervids and medium cervids at Pingliangtai (figure by Xiaochen Pei)</w:t>
      </w:r>
      <w:r w:rsidR="00DE2333">
        <w:rPr>
          <w:rFonts w:ascii="Times New Roman" w:hAnsi="Times New Roman" w:cs="Times New Roman"/>
          <w:i/>
          <w:sz w:val="24"/>
          <w:szCs w:val="24"/>
        </w:rPr>
        <w:t>.</w:t>
      </w:r>
      <w:r w:rsidRPr="00DE2333">
        <w:rPr>
          <w:rFonts w:ascii="Times New Roman" w:hAnsi="Times New Roman" w:cs="Times New Roman"/>
          <w:i/>
          <w:sz w:val="24"/>
          <w:szCs w:val="24"/>
        </w:rPr>
        <w:t xml:space="preserve"> </w:t>
      </w:r>
      <w:r w:rsidRPr="00DE2333">
        <w:rPr>
          <w:rFonts w:ascii="Times New Roman" w:hAnsi="Times New Roman" w:cs="Times New Roman"/>
          <w:sz w:val="24"/>
          <w:szCs w:val="24"/>
        </w:rPr>
        <w:t xml:space="preserve"> </w:t>
      </w:r>
    </w:p>
    <w:p w14:paraId="591FF7F5" w14:textId="3A7863F8" w:rsidR="001D650E" w:rsidRPr="00DE2333" w:rsidRDefault="001D650E" w:rsidP="00DE2333">
      <w:pPr>
        <w:spacing w:line="360" w:lineRule="auto"/>
        <w:jc w:val="left"/>
        <w:rPr>
          <w:rFonts w:ascii="Times New Roman" w:hAnsi="Times New Roman" w:cs="Times New Roman"/>
          <w:sz w:val="24"/>
          <w:szCs w:val="24"/>
        </w:rPr>
      </w:pPr>
    </w:p>
    <w:p w14:paraId="0BFBAE09" w14:textId="06B0B1D0" w:rsidR="001D650E" w:rsidRPr="00DE2333" w:rsidRDefault="001D650E" w:rsidP="00DE2333">
      <w:pPr>
        <w:jc w:val="left"/>
        <w:rPr>
          <w:rFonts w:ascii="Times New Roman" w:hAnsi="Times New Roman" w:cs="Times New Roman"/>
          <w:sz w:val="24"/>
          <w:szCs w:val="24"/>
        </w:rPr>
      </w:pPr>
    </w:p>
    <w:p w14:paraId="0ED86E2A" w14:textId="20070A77" w:rsidR="001D650E" w:rsidRPr="00DE2333" w:rsidRDefault="001D650E" w:rsidP="00DE2333">
      <w:pPr>
        <w:jc w:val="left"/>
        <w:rPr>
          <w:rFonts w:ascii="Times New Roman" w:hAnsi="Times New Roman" w:cs="Times New Roman"/>
          <w:sz w:val="24"/>
          <w:szCs w:val="24"/>
        </w:rPr>
      </w:pPr>
    </w:p>
    <w:p w14:paraId="49293C77" w14:textId="4E0174C6" w:rsidR="001D650E" w:rsidRPr="00DE2333" w:rsidRDefault="001D650E" w:rsidP="00DE2333">
      <w:pPr>
        <w:jc w:val="left"/>
        <w:rPr>
          <w:rFonts w:ascii="Times New Roman" w:hAnsi="Times New Roman" w:cs="Times New Roman"/>
          <w:sz w:val="24"/>
          <w:szCs w:val="24"/>
        </w:rPr>
      </w:pPr>
    </w:p>
    <w:p w14:paraId="28E9BE13" w14:textId="2A2DB931" w:rsidR="001D650E" w:rsidRPr="00DE2333" w:rsidRDefault="001D650E" w:rsidP="00DE2333">
      <w:pPr>
        <w:jc w:val="left"/>
        <w:rPr>
          <w:rFonts w:ascii="Times New Roman" w:hAnsi="Times New Roman" w:cs="Times New Roman"/>
          <w:sz w:val="24"/>
          <w:szCs w:val="24"/>
        </w:rPr>
      </w:pPr>
    </w:p>
    <w:p w14:paraId="372661EC" w14:textId="56875B65" w:rsidR="001D650E" w:rsidRPr="00DE2333" w:rsidRDefault="001D650E" w:rsidP="00DE2333">
      <w:pPr>
        <w:jc w:val="left"/>
        <w:rPr>
          <w:rFonts w:ascii="Times New Roman" w:hAnsi="Times New Roman" w:cs="Times New Roman"/>
          <w:sz w:val="24"/>
          <w:szCs w:val="24"/>
        </w:rPr>
      </w:pPr>
    </w:p>
    <w:p w14:paraId="21CA2888" w14:textId="6381A007" w:rsidR="001D650E" w:rsidRPr="00DE2333" w:rsidRDefault="001D650E" w:rsidP="00DE2333">
      <w:pPr>
        <w:jc w:val="left"/>
        <w:rPr>
          <w:rFonts w:ascii="Times New Roman" w:hAnsi="Times New Roman" w:cs="Times New Roman"/>
          <w:sz w:val="24"/>
          <w:szCs w:val="24"/>
        </w:rPr>
      </w:pPr>
    </w:p>
    <w:p w14:paraId="7EE51657" w14:textId="3596F3BA" w:rsidR="001D650E" w:rsidRPr="00DE2333" w:rsidRDefault="001D650E" w:rsidP="00DE2333">
      <w:pPr>
        <w:jc w:val="left"/>
        <w:rPr>
          <w:rFonts w:ascii="Times New Roman" w:hAnsi="Times New Roman" w:cs="Times New Roman"/>
          <w:sz w:val="24"/>
          <w:szCs w:val="24"/>
        </w:rPr>
      </w:pPr>
    </w:p>
    <w:p w14:paraId="7B11049A" w14:textId="56EA8693" w:rsidR="001D650E" w:rsidRPr="00DE2333" w:rsidRDefault="001D650E" w:rsidP="00DE2333">
      <w:pPr>
        <w:jc w:val="left"/>
        <w:rPr>
          <w:rFonts w:ascii="Times New Roman" w:hAnsi="Times New Roman" w:cs="Times New Roman"/>
          <w:sz w:val="24"/>
          <w:szCs w:val="24"/>
        </w:rPr>
      </w:pPr>
    </w:p>
    <w:p w14:paraId="7E398E57" w14:textId="77777777" w:rsidR="001D650E" w:rsidRPr="00DE2333" w:rsidRDefault="001D650E" w:rsidP="00DE2333">
      <w:pPr>
        <w:jc w:val="left"/>
        <w:rPr>
          <w:rFonts w:ascii="Times New Roman" w:hAnsi="Times New Roman" w:cs="Times New Roman"/>
          <w:sz w:val="24"/>
          <w:szCs w:val="24"/>
        </w:rPr>
      </w:pPr>
    </w:p>
    <w:p w14:paraId="22FC1AA6" w14:textId="4238357B" w:rsidR="001D650E" w:rsidRPr="00DE2333" w:rsidRDefault="00090A01" w:rsidP="00DE2333">
      <w:pPr>
        <w:jc w:val="left"/>
        <w:rPr>
          <w:rFonts w:ascii="Times New Roman" w:hAnsi="Times New Roman" w:cs="Times New Roman"/>
          <w:i/>
          <w:sz w:val="24"/>
          <w:szCs w:val="24"/>
        </w:rPr>
      </w:pPr>
      <w:bookmarkStart w:id="38" w:name="_Ref124022330"/>
      <w:r w:rsidRPr="00DE2333">
        <w:rPr>
          <w:rFonts w:ascii="Times New Roman" w:hAnsi="Times New Roman" w:cs="Times New Roman"/>
          <w:i/>
          <w:noProof/>
          <w:sz w:val="24"/>
          <w:szCs w:val="24"/>
        </w:rPr>
        <w:lastRenderedPageBreak/>
        <w:drawing>
          <wp:anchor distT="0" distB="0" distL="114300" distR="114300" simplePos="0" relativeHeight="251666432" behindDoc="1" locked="0" layoutInCell="1" allowOverlap="1" wp14:anchorId="5666CEDD" wp14:editId="2E1A7394">
            <wp:simplePos x="0" y="0"/>
            <wp:positionH relativeFrom="column">
              <wp:posOffset>209550</wp:posOffset>
            </wp:positionH>
            <wp:positionV relativeFrom="paragraph">
              <wp:posOffset>114300</wp:posOffset>
            </wp:positionV>
            <wp:extent cx="4859020" cy="3253105"/>
            <wp:effectExtent l="0" t="0" r="0" b="444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9020" cy="3253105"/>
                    </a:xfrm>
                    <a:prstGeom prst="rect">
                      <a:avLst/>
                    </a:prstGeom>
                  </pic:spPr>
                </pic:pic>
              </a:graphicData>
            </a:graphic>
          </wp:anchor>
        </w:drawing>
      </w:r>
      <w:r w:rsidR="001D650E" w:rsidRPr="00DE2333">
        <w:rPr>
          <w:rFonts w:ascii="Times New Roman" w:hAnsi="Times New Roman" w:cs="Times New Roman"/>
          <w:i/>
          <w:sz w:val="24"/>
          <w:szCs w:val="24"/>
        </w:rPr>
        <w:t>Figure S</w:t>
      </w:r>
      <w:r w:rsidR="00BA2C0C" w:rsidRPr="00DE2333">
        <w:rPr>
          <w:rFonts w:ascii="Times New Roman" w:hAnsi="Times New Roman" w:cs="Times New Roman"/>
          <w:i/>
          <w:noProof/>
          <w:sz w:val="24"/>
          <w:szCs w:val="24"/>
        </w:rPr>
        <w:t>6</w:t>
      </w:r>
      <w:bookmarkEnd w:id="38"/>
      <w:r w:rsidR="003A2AAE" w:rsidRPr="00DE2333">
        <w:rPr>
          <w:rFonts w:ascii="Times New Roman" w:hAnsi="Times New Roman" w:cs="Times New Roman"/>
          <w:i/>
          <w:sz w:val="24"/>
          <w:szCs w:val="24"/>
        </w:rPr>
        <w:t>.</w:t>
      </w:r>
      <w:r w:rsidR="001D650E" w:rsidRPr="00DE2333">
        <w:rPr>
          <w:rFonts w:ascii="Times New Roman" w:hAnsi="Times New Roman" w:cs="Times New Roman"/>
          <w:i/>
          <w:sz w:val="24"/>
          <w:szCs w:val="24"/>
        </w:rPr>
        <w:t xml:space="preserve"> The </w:t>
      </w:r>
      <w:r w:rsidR="00B92EEA" w:rsidRPr="00DE2333">
        <w:rPr>
          <w:rFonts w:ascii="Times New Roman" w:hAnsi="Times New Roman" w:cs="Times New Roman"/>
          <w:i/>
          <w:sz w:val="24"/>
          <w:szCs w:val="24"/>
        </w:rPr>
        <w:t xml:space="preserve">production process </w:t>
      </w:r>
      <w:r w:rsidR="001D650E" w:rsidRPr="00DE2333">
        <w:rPr>
          <w:rFonts w:ascii="Times New Roman" w:hAnsi="Times New Roman" w:cs="Times New Roman"/>
          <w:i/>
          <w:sz w:val="24"/>
          <w:szCs w:val="24"/>
        </w:rPr>
        <w:t xml:space="preserve">of </w:t>
      </w:r>
      <w:r w:rsidR="009A11C4" w:rsidRPr="00DE2333">
        <w:rPr>
          <w:rFonts w:ascii="Times New Roman" w:hAnsi="Times New Roman" w:cs="Times New Roman"/>
          <w:i/>
          <w:sz w:val="24"/>
          <w:szCs w:val="24"/>
        </w:rPr>
        <w:t>worked antlers</w:t>
      </w:r>
      <w:r w:rsidR="00212828" w:rsidRPr="00DE2333">
        <w:rPr>
          <w:rFonts w:ascii="Times New Roman" w:hAnsi="Times New Roman" w:cs="Times New Roman"/>
          <w:i/>
          <w:sz w:val="24"/>
          <w:szCs w:val="24"/>
        </w:rPr>
        <w:t xml:space="preserve"> </w:t>
      </w:r>
      <w:r w:rsidR="00B92EEA" w:rsidRPr="00DE2333">
        <w:rPr>
          <w:rFonts w:ascii="Times New Roman" w:hAnsi="Times New Roman" w:cs="Times New Roman"/>
          <w:i/>
          <w:sz w:val="24"/>
          <w:szCs w:val="24"/>
        </w:rPr>
        <w:t>(figure by Xiaochen Pei)</w:t>
      </w:r>
      <w:r w:rsidR="00212828" w:rsidRPr="00DE2333">
        <w:rPr>
          <w:rFonts w:ascii="Times New Roman" w:hAnsi="Times New Roman" w:cs="Times New Roman"/>
          <w:i/>
          <w:sz w:val="24"/>
          <w:szCs w:val="24"/>
        </w:rPr>
        <w:t>.</w:t>
      </w:r>
    </w:p>
    <w:p w14:paraId="70DBD7BD" w14:textId="77777777" w:rsidR="003D65F3" w:rsidRPr="00DE2333" w:rsidRDefault="003D65F3" w:rsidP="00DE2333">
      <w:pPr>
        <w:spacing w:line="360" w:lineRule="auto"/>
        <w:jc w:val="left"/>
        <w:rPr>
          <w:rFonts w:ascii="Times New Roman" w:hAnsi="Times New Roman" w:cs="Times New Roman"/>
          <w:sz w:val="24"/>
          <w:szCs w:val="24"/>
        </w:rPr>
      </w:pPr>
    </w:p>
    <w:p w14:paraId="18A5E2CE" w14:textId="754135CB" w:rsidR="00044CB0" w:rsidRPr="00DE2333" w:rsidRDefault="002232B8" w:rsidP="00DE2333">
      <w:pPr>
        <w:spacing w:line="360" w:lineRule="auto"/>
        <w:jc w:val="left"/>
        <w:rPr>
          <w:rFonts w:ascii="Times New Roman" w:hAnsi="Times New Roman" w:cs="Times New Roman"/>
          <w:sz w:val="24"/>
          <w:szCs w:val="24"/>
        </w:rPr>
      </w:pPr>
      <w:r w:rsidRPr="00DE2333">
        <w:rPr>
          <w:rFonts w:ascii="Times New Roman" w:hAnsi="Times New Roman" w:cs="Times New Roman"/>
          <w:noProof/>
          <w:sz w:val="24"/>
          <w:szCs w:val="24"/>
          <w:lang w:val="en-US"/>
        </w:rPr>
        <w:drawing>
          <wp:inline distT="0" distB="0" distL="0" distR="0" wp14:anchorId="61B9AFF2" wp14:editId="30676659">
            <wp:extent cx="4860036" cy="3671773"/>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7微痕鹿角.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0036" cy="3671773"/>
                    </a:xfrm>
                    <a:prstGeom prst="rect">
                      <a:avLst/>
                    </a:prstGeom>
                  </pic:spPr>
                </pic:pic>
              </a:graphicData>
            </a:graphic>
          </wp:inline>
        </w:drawing>
      </w:r>
    </w:p>
    <w:p w14:paraId="5E290B54" w14:textId="1FBA56B0" w:rsidR="00212828" w:rsidRPr="00DE2333" w:rsidRDefault="00212828" w:rsidP="00DE2333">
      <w:pPr>
        <w:pStyle w:val="Caption"/>
        <w:spacing w:line="360" w:lineRule="auto"/>
        <w:jc w:val="left"/>
        <w:rPr>
          <w:rFonts w:ascii="Times New Roman" w:hAnsi="Times New Roman" w:cs="Times New Roman"/>
          <w:i/>
          <w:noProof/>
          <w:sz w:val="24"/>
          <w:szCs w:val="24"/>
        </w:rPr>
      </w:pPr>
      <w:bookmarkStart w:id="39" w:name="_Ref125977771"/>
      <w:r w:rsidRPr="00DE2333">
        <w:rPr>
          <w:rFonts w:ascii="Times New Roman" w:eastAsia="SimSun" w:hAnsi="Times New Roman" w:cs="Times New Roman"/>
          <w:i/>
          <w:noProof/>
          <w:sz w:val="24"/>
          <w:szCs w:val="24"/>
        </w:rPr>
        <w:t>Figure S</w:t>
      </w:r>
      <w:r w:rsidR="00BA2C0C" w:rsidRPr="00DE2333">
        <w:rPr>
          <w:rFonts w:ascii="Times New Roman" w:eastAsia="SimSun" w:hAnsi="Times New Roman" w:cs="Times New Roman"/>
          <w:i/>
          <w:noProof/>
          <w:sz w:val="24"/>
          <w:szCs w:val="24"/>
        </w:rPr>
        <w:t>7</w:t>
      </w:r>
      <w:bookmarkEnd w:id="39"/>
      <w:r w:rsidRPr="00DE2333">
        <w:rPr>
          <w:rFonts w:ascii="Times New Roman" w:eastAsia="SimSun" w:hAnsi="Times New Roman" w:cs="Times New Roman"/>
          <w:i/>
          <w:noProof/>
          <w:sz w:val="24"/>
          <w:szCs w:val="24"/>
        </w:rPr>
        <w:t xml:space="preserve">. </w:t>
      </w:r>
      <w:r w:rsidRPr="00DE2333">
        <w:rPr>
          <w:rFonts w:ascii="Times New Roman" w:hAnsi="Times New Roman" w:cs="Times New Roman"/>
          <w:i/>
          <w:noProof/>
          <w:sz w:val="24"/>
          <w:szCs w:val="24"/>
        </w:rPr>
        <w:t>The micro-traces of worked antlers. A. chopping trace on blank; B. cutting trace on blank; C. chopping trace on preformed blank; D. grinding trace on antler ar</w:t>
      </w:r>
      <w:r w:rsidR="00E1203D">
        <w:rPr>
          <w:rFonts w:ascii="Times New Roman" w:hAnsi="Times New Roman" w:cs="Times New Roman"/>
          <w:i/>
          <w:noProof/>
          <w:sz w:val="24"/>
          <w:szCs w:val="24"/>
        </w:rPr>
        <w:t>r</w:t>
      </w:r>
      <w:r w:rsidRPr="00DE2333">
        <w:rPr>
          <w:rFonts w:ascii="Times New Roman" w:hAnsi="Times New Roman" w:cs="Times New Roman"/>
          <w:i/>
          <w:noProof/>
          <w:sz w:val="24"/>
          <w:szCs w:val="24"/>
        </w:rPr>
        <w:t>owhead</w:t>
      </w:r>
      <w:bookmarkStart w:id="40" w:name="_Hlk93441677"/>
      <w:r w:rsidRPr="00DE2333">
        <w:rPr>
          <w:rFonts w:ascii="Times New Roman" w:hAnsi="Times New Roman" w:cs="Times New Roman"/>
          <w:i/>
          <w:noProof/>
          <w:sz w:val="24"/>
          <w:szCs w:val="24"/>
        </w:rPr>
        <w:t xml:space="preserve"> (figure by Xiaochen Pei)</w:t>
      </w:r>
      <w:bookmarkEnd w:id="40"/>
      <w:r w:rsidRPr="00DE2333">
        <w:rPr>
          <w:rFonts w:ascii="Times New Roman" w:hAnsi="Times New Roman" w:cs="Times New Roman"/>
          <w:i/>
          <w:noProof/>
          <w:sz w:val="24"/>
          <w:szCs w:val="24"/>
        </w:rPr>
        <w:t>.</w:t>
      </w:r>
    </w:p>
    <w:p w14:paraId="1E4BB384" w14:textId="77777777" w:rsidR="002232B8" w:rsidRPr="00DE2333" w:rsidRDefault="002232B8" w:rsidP="00DE2333">
      <w:pPr>
        <w:pStyle w:val="Caption"/>
        <w:spacing w:line="360" w:lineRule="auto"/>
        <w:jc w:val="left"/>
        <w:rPr>
          <w:rFonts w:ascii="Times New Roman" w:hAnsi="Times New Roman" w:cs="Times New Roman"/>
          <w:i/>
          <w:noProof/>
          <w:sz w:val="24"/>
          <w:szCs w:val="24"/>
        </w:rPr>
      </w:pPr>
      <w:bookmarkStart w:id="41" w:name="_Ref125977385"/>
    </w:p>
    <w:p w14:paraId="05DABFA6" w14:textId="31E92353" w:rsidR="002232B8" w:rsidRPr="00DE2333" w:rsidRDefault="00090A01" w:rsidP="00DE2333">
      <w:pPr>
        <w:pStyle w:val="Caption"/>
        <w:spacing w:line="360" w:lineRule="auto"/>
        <w:jc w:val="left"/>
        <w:rPr>
          <w:rFonts w:ascii="Times New Roman" w:eastAsia="SimSun" w:hAnsi="Times New Roman" w:cs="Times New Roman"/>
          <w:noProof/>
          <w:sz w:val="24"/>
          <w:szCs w:val="24"/>
        </w:rPr>
      </w:pPr>
      <w:r w:rsidRPr="00DE2333">
        <w:rPr>
          <w:rFonts w:ascii="Times New Roman" w:eastAsia="SimSun" w:hAnsi="Times New Roman" w:cs="Times New Roman"/>
          <w:noProof/>
          <w:sz w:val="24"/>
          <w:szCs w:val="24"/>
        </w:rPr>
        <w:lastRenderedPageBreak/>
        <w:drawing>
          <wp:inline distT="0" distB="0" distL="0" distR="0" wp14:anchorId="57FCED95" wp14:editId="577AB89F">
            <wp:extent cx="4859122" cy="211592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8牙器加工图.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9122" cy="2115922"/>
                    </a:xfrm>
                    <a:prstGeom prst="rect">
                      <a:avLst/>
                    </a:prstGeom>
                  </pic:spPr>
                </pic:pic>
              </a:graphicData>
            </a:graphic>
          </wp:inline>
        </w:drawing>
      </w:r>
    </w:p>
    <w:p w14:paraId="0380ADF0" w14:textId="6ABE033D" w:rsidR="00212828" w:rsidRPr="00DE2333" w:rsidRDefault="00212828" w:rsidP="00DE2333">
      <w:pPr>
        <w:pStyle w:val="Caption"/>
        <w:spacing w:line="360" w:lineRule="auto"/>
        <w:jc w:val="left"/>
        <w:rPr>
          <w:rFonts w:ascii="Times New Roman" w:eastAsia="SimSun" w:hAnsi="Times New Roman" w:cs="Times New Roman"/>
          <w:i/>
          <w:noProof/>
          <w:sz w:val="24"/>
          <w:szCs w:val="24"/>
        </w:rPr>
      </w:pPr>
      <w:bookmarkStart w:id="42" w:name="_Ref127727038"/>
      <w:r w:rsidRPr="00DE2333">
        <w:rPr>
          <w:rFonts w:ascii="Times New Roman" w:eastAsia="SimSun" w:hAnsi="Times New Roman" w:cs="Times New Roman"/>
          <w:i/>
          <w:noProof/>
          <w:sz w:val="24"/>
          <w:szCs w:val="24"/>
        </w:rPr>
        <w:t>Figure S</w:t>
      </w:r>
      <w:r w:rsidR="00BA2C0C" w:rsidRPr="00DE2333">
        <w:rPr>
          <w:rFonts w:ascii="Times New Roman" w:eastAsia="SimSun" w:hAnsi="Times New Roman" w:cs="Times New Roman"/>
          <w:i/>
          <w:noProof/>
          <w:sz w:val="24"/>
          <w:szCs w:val="24"/>
        </w:rPr>
        <w:t>8</w:t>
      </w:r>
      <w:bookmarkEnd w:id="41"/>
      <w:bookmarkEnd w:id="42"/>
      <w:r w:rsidRPr="00DE2333">
        <w:rPr>
          <w:rFonts w:ascii="Times New Roman" w:eastAsia="SimSun" w:hAnsi="Times New Roman" w:cs="Times New Roman"/>
          <w:i/>
          <w:noProof/>
          <w:sz w:val="24"/>
          <w:szCs w:val="24"/>
        </w:rPr>
        <w:t xml:space="preserve">. The </w:t>
      </w:r>
      <w:r w:rsidR="00B92EEA" w:rsidRPr="00DE2333">
        <w:rPr>
          <w:rFonts w:ascii="Times New Roman" w:eastAsia="SimSun" w:hAnsi="Times New Roman" w:cs="Times New Roman"/>
          <w:i/>
          <w:noProof/>
          <w:sz w:val="24"/>
          <w:szCs w:val="24"/>
        </w:rPr>
        <w:t>production process</w:t>
      </w:r>
      <w:r w:rsidRPr="00DE2333">
        <w:rPr>
          <w:rFonts w:ascii="Times New Roman" w:eastAsia="SimSun" w:hAnsi="Times New Roman" w:cs="Times New Roman"/>
          <w:i/>
          <w:noProof/>
          <w:sz w:val="24"/>
          <w:szCs w:val="24"/>
        </w:rPr>
        <w:t xml:space="preserve"> </w:t>
      </w:r>
      <w:r w:rsidR="00E1203D">
        <w:rPr>
          <w:rFonts w:ascii="Times New Roman" w:eastAsia="SimSun" w:hAnsi="Times New Roman" w:cs="Times New Roman"/>
          <w:i/>
          <w:noProof/>
          <w:sz w:val="24"/>
          <w:szCs w:val="24"/>
        </w:rPr>
        <w:t>for</w:t>
      </w:r>
      <w:r w:rsidRPr="00DE2333">
        <w:rPr>
          <w:rFonts w:ascii="Times New Roman" w:eastAsia="SimSun" w:hAnsi="Times New Roman" w:cs="Times New Roman"/>
          <w:i/>
          <w:noProof/>
          <w:sz w:val="24"/>
          <w:szCs w:val="24"/>
        </w:rPr>
        <w:t xml:space="preserve"> </w:t>
      </w:r>
      <w:r w:rsidR="00B92EEA" w:rsidRPr="00DE2333">
        <w:rPr>
          <w:rFonts w:ascii="Times New Roman" w:eastAsia="SimSun" w:hAnsi="Times New Roman" w:cs="Times New Roman"/>
          <w:i/>
          <w:noProof/>
          <w:sz w:val="24"/>
          <w:szCs w:val="24"/>
        </w:rPr>
        <w:t>tooth art</w:t>
      </w:r>
      <w:r w:rsidR="00BE5942">
        <w:rPr>
          <w:rFonts w:ascii="Times New Roman" w:eastAsia="SimSun" w:hAnsi="Times New Roman" w:cs="Times New Roman"/>
          <w:i/>
          <w:noProof/>
          <w:sz w:val="24"/>
          <w:szCs w:val="24"/>
        </w:rPr>
        <w:t>e</w:t>
      </w:r>
      <w:r w:rsidR="00B92EEA" w:rsidRPr="00DE2333">
        <w:rPr>
          <w:rFonts w:ascii="Times New Roman" w:eastAsia="SimSun" w:hAnsi="Times New Roman" w:cs="Times New Roman"/>
          <w:i/>
          <w:noProof/>
          <w:sz w:val="24"/>
          <w:szCs w:val="24"/>
        </w:rPr>
        <w:t>facts</w:t>
      </w:r>
      <w:r w:rsidR="00E1203D">
        <w:rPr>
          <w:rFonts w:ascii="Times New Roman" w:eastAsia="SimSun" w:hAnsi="Times New Roman" w:cs="Times New Roman"/>
          <w:i/>
          <w:noProof/>
          <w:sz w:val="24"/>
          <w:szCs w:val="24"/>
        </w:rPr>
        <w:t>;</w:t>
      </w:r>
      <w:r w:rsidR="00B92EEA" w:rsidRPr="00DE2333">
        <w:rPr>
          <w:rFonts w:ascii="Times New Roman" w:eastAsia="SimSun" w:hAnsi="Times New Roman" w:cs="Times New Roman"/>
          <w:i/>
          <w:noProof/>
          <w:sz w:val="24"/>
          <w:szCs w:val="24"/>
        </w:rPr>
        <w:t xml:space="preserve"> the parts marked with dotted lines in the figure show production traces </w:t>
      </w:r>
      <w:r w:rsidRPr="00DE2333">
        <w:rPr>
          <w:rFonts w:ascii="Times New Roman" w:eastAsia="SimSun" w:hAnsi="Times New Roman" w:cs="Times New Roman"/>
          <w:i/>
          <w:noProof/>
          <w:sz w:val="24"/>
          <w:szCs w:val="24"/>
        </w:rPr>
        <w:t>(figure by Xiaochen Pei)</w:t>
      </w:r>
      <w:r w:rsidR="00B92EEA" w:rsidRPr="00DE2333">
        <w:rPr>
          <w:rFonts w:ascii="Times New Roman" w:eastAsia="SimSun" w:hAnsi="Times New Roman" w:cs="Times New Roman"/>
          <w:i/>
          <w:noProof/>
          <w:sz w:val="24"/>
          <w:szCs w:val="24"/>
        </w:rPr>
        <w:t>.</w:t>
      </w:r>
    </w:p>
    <w:p w14:paraId="174680B5" w14:textId="7DA90A48" w:rsidR="003D65F3" w:rsidRPr="00DE2333" w:rsidRDefault="005D6A0B" w:rsidP="00DE2333">
      <w:pPr>
        <w:spacing w:line="360" w:lineRule="auto"/>
        <w:jc w:val="left"/>
        <w:rPr>
          <w:sz w:val="24"/>
          <w:szCs w:val="24"/>
        </w:rPr>
      </w:pPr>
      <w:r w:rsidRPr="00DE2333">
        <w:rPr>
          <w:noProof/>
          <w:sz w:val="24"/>
          <w:szCs w:val="24"/>
        </w:rPr>
        <w:drawing>
          <wp:inline distT="0" distB="0" distL="0" distR="0" wp14:anchorId="58FC664A" wp14:editId="5067CBB5">
            <wp:extent cx="4859122" cy="3467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9 实验牛骨与遗址出土牛骨对比.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9122" cy="3467405"/>
                    </a:xfrm>
                    <a:prstGeom prst="rect">
                      <a:avLst/>
                    </a:prstGeom>
                  </pic:spPr>
                </pic:pic>
              </a:graphicData>
            </a:graphic>
          </wp:inline>
        </w:drawing>
      </w:r>
    </w:p>
    <w:p w14:paraId="7DFF791D" w14:textId="1637223F" w:rsidR="00814F97" w:rsidRPr="00DE2333" w:rsidRDefault="00814F97" w:rsidP="00DE2333">
      <w:pPr>
        <w:pStyle w:val="Caption"/>
        <w:spacing w:line="360" w:lineRule="auto"/>
        <w:jc w:val="left"/>
        <w:rPr>
          <w:rFonts w:ascii="Times New Roman" w:eastAsia="SimSun" w:hAnsi="Times New Roman" w:cs="Times New Roman"/>
          <w:i/>
          <w:sz w:val="24"/>
          <w:szCs w:val="24"/>
        </w:rPr>
      </w:pPr>
      <w:bookmarkStart w:id="43" w:name="_Ref95643604"/>
      <w:bookmarkStart w:id="44" w:name="_Ref93356204"/>
      <w:r w:rsidRPr="00DE2333">
        <w:rPr>
          <w:rFonts w:ascii="Times New Roman" w:eastAsia="SimSun" w:hAnsi="Times New Roman" w:cs="Times New Roman"/>
          <w:i/>
          <w:sz w:val="24"/>
          <w:szCs w:val="24"/>
        </w:rPr>
        <w:t>Figure S</w:t>
      </w:r>
      <w:r w:rsidR="00BA2C0C" w:rsidRPr="00DE2333">
        <w:rPr>
          <w:rFonts w:ascii="Times New Roman" w:eastAsia="SimSun" w:hAnsi="Times New Roman" w:cs="Times New Roman"/>
          <w:i/>
          <w:noProof/>
          <w:sz w:val="24"/>
          <w:szCs w:val="24"/>
        </w:rPr>
        <w:t>9</w:t>
      </w:r>
      <w:bookmarkEnd w:id="43"/>
      <w:bookmarkEnd w:id="44"/>
      <w:r w:rsidRPr="00DE2333">
        <w:rPr>
          <w:rFonts w:ascii="Times New Roman" w:eastAsia="SimSun" w:hAnsi="Times New Roman" w:cs="Times New Roman"/>
          <w:i/>
          <w:sz w:val="24"/>
          <w:szCs w:val="24"/>
        </w:rPr>
        <w:t xml:space="preserve">. </w:t>
      </w:r>
      <w:r w:rsidR="007077EB" w:rsidRPr="00DE2333">
        <w:rPr>
          <w:rFonts w:ascii="Times New Roman" w:eastAsia="SimSun" w:hAnsi="Times New Roman" w:cs="Times New Roman"/>
          <w:i/>
          <w:sz w:val="24"/>
          <w:szCs w:val="24"/>
        </w:rPr>
        <w:t xml:space="preserve">Experiment replicas and the reconstructed workflow of arrowheads. </w:t>
      </w:r>
      <w:r w:rsidRPr="00DE2333">
        <w:rPr>
          <w:rFonts w:ascii="Times New Roman" w:eastAsia="SimSun" w:hAnsi="Times New Roman" w:cs="Times New Roman"/>
          <w:i/>
          <w:sz w:val="24"/>
          <w:szCs w:val="24"/>
        </w:rPr>
        <w:t>1</w:t>
      </w:r>
      <w:r w:rsidR="00BE5942">
        <w:rPr>
          <w:rFonts w:ascii="Times New Roman" w:eastAsia="SimSun" w:hAnsi="Times New Roman" w:cs="Times New Roman"/>
          <w:i/>
          <w:sz w:val="24"/>
          <w:szCs w:val="24"/>
        </w:rPr>
        <w:t>–</w:t>
      </w:r>
      <w:r w:rsidRPr="00DE2333">
        <w:rPr>
          <w:rFonts w:ascii="Times New Roman" w:eastAsia="SimSun" w:hAnsi="Times New Roman" w:cs="Times New Roman"/>
          <w:i/>
          <w:sz w:val="24"/>
          <w:szCs w:val="24"/>
        </w:rPr>
        <w:t xml:space="preserve">3. </w:t>
      </w:r>
      <w:r w:rsidR="00E1203D">
        <w:rPr>
          <w:rFonts w:ascii="Times New Roman" w:eastAsia="SimSun" w:hAnsi="Times New Roman" w:cs="Times New Roman"/>
          <w:i/>
          <w:sz w:val="24"/>
          <w:szCs w:val="24"/>
        </w:rPr>
        <w:t>r</w:t>
      </w:r>
      <w:r w:rsidR="007077EB" w:rsidRPr="00DE2333">
        <w:rPr>
          <w:rFonts w:ascii="Times New Roman" w:eastAsia="SimSun" w:hAnsi="Times New Roman" w:cs="Times New Roman"/>
          <w:i/>
          <w:sz w:val="24"/>
          <w:szCs w:val="24"/>
        </w:rPr>
        <w:t>eplicas (left) and archaeological specimens (right):</w:t>
      </w:r>
      <w:r w:rsidRPr="00DE2333">
        <w:rPr>
          <w:rFonts w:ascii="Times New Roman" w:eastAsia="SimSun" w:hAnsi="Times New Roman" w:cs="Times New Roman"/>
          <w:i/>
          <w:sz w:val="24"/>
          <w:szCs w:val="24"/>
        </w:rPr>
        <w:t xml:space="preserve"> offcuts</w:t>
      </w:r>
      <w:r w:rsidR="007077EB" w:rsidRPr="00DE2333">
        <w:rPr>
          <w:rFonts w:ascii="Times New Roman" w:eastAsia="SimSun" w:hAnsi="Times New Roman" w:cs="Times New Roman"/>
          <w:i/>
          <w:sz w:val="24"/>
          <w:szCs w:val="24"/>
        </w:rPr>
        <w:t xml:space="preserve"> </w:t>
      </w:r>
      <w:r w:rsidRPr="00DE2333">
        <w:rPr>
          <w:rFonts w:ascii="Times New Roman" w:eastAsia="SimSun" w:hAnsi="Times New Roman" w:cs="Times New Roman"/>
          <w:i/>
          <w:sz w:val="24"/>
          <w:szCs w:val="24"/>
        </w:rPr>
        <w:t>(</w:t>
      </w:r>
      <w:r w:rsidR="007077EB" w:rsidRPr="00DE2333">
        <w:rPr>
          <w:rFonts w:ascii="Times New Roman" w:eastAsia="SimSun" w:hAnsi="Times New Roman" w:cs="Times New Roman"/>
          <w:i/>
          <w:sz w:val="24"/>
          <w:szCs w:val="24"/>
        </w:rPr>
        <w:t>1</w:t>
      </w:r>
      <w:r w:rsidRPr="00DE2333">
        <w:rPr>
          <w:rFonts w:ascii="Times New Roman" w:eastAsia="SimSun" w:hAnsi="Times New Roman" w:cs="Times New Roman"/>
          <w:i/>
          <w:sz w:val="24"/>
          <w:szCs w:val="24"/>
        </w:rPr>
        <w:t xml:space="preserve">), </w:t>
      </w:r>
      <w:r w:rsidR="00E1203D">
        <w:rPr>
          <w:rFonts w:ascii="Times New Roman" w:eastAsia="SimSun" w:hAnsi="Times New Roman" w:cs="Times New Roman"/>
          <w:i/>
          <w:sz w:val="24"/>
          <w:szCs w:val="24"/>
        </w:rPr>
        <w:t>½</w:t>
      </w:r>
      <w:r w:rsidRPr="00DE2333">
        <w:rPr>
          <w:rFonts w:ascii="Times New Roman" w:eastAsia="SimSun" w:hAnsi="Times New Roman" w:cs="Times New Roman"/>
          <w:i/>
          <w:sz w:val="24"/>
          <w:szCs w:val="24"/>
        </w:rPr>
        <w:t xml:space="preserve"> blanks</w:t>
      </w:r>
      <w:r w:rsidR="007077EB" w:rsidRPr="00DE2333">
        <w:rPr>
          <w:rFonts w:ascii="Times New Roman" w:eastAsia="SimSun" w:hAnsi="Times New Roman" w:cs="Times New Roman"/>
          <w:i/>
          <w:sz w:val="24"/>
          <w:szCs w:val="24"/>
        </w:rPr>
        <w:t xml:space="preserve"> </w:t>
      </w:r>
      <w:r w:rsidRPr="00DE2333">
        <w:rPr>
          <w:rFonts w:ascii="Times New Roman" w:eastAsia="SimSun" w:hAnsi="Times New Roman" w:cs="Times New Roman"/>
          <w:i/>
          <w:sz w:val="24"/>
          <w:szCs w:val="24"/>
        </w:rPr>
        <w:t>(</w:t>
      </w:r>
      <w:r w:rsidR="007077EB" w:rsidRPr="00DE2333">
        <w:rPr>
          <w:rFonts w:ascii="Times New Roman" w:eastAsia="SimSun" w:hAnsi="Times New Roman" w:cs="Times New Roman"/>
          <w:i/>
          <w:sz w:val="24"/>
          <w:szCs w:val="24"/>
        </w:rPr>
        <w:t>2</w:t>
      </w:r>
      <w:r w:rsidRPr="00DE2333">
        <w:rPr>
          <w:rFonts w:ascii="Times New Roman" w:eastAsia="SimSun" w:hAnsi="Times New Roman" w:cs="Times New Roman"/>
          <w:i/>
          <w:sz w:val="24"/>
          <w:szCs w:val="24"/>
        </w:rPr>
        <w:t xml:space="preserve">), </w:t>
      </w:r>
      <w:r w:rsidR="00E1203D">
        <w:rPr>
          <w:rFonts w:ascii="Times New Roman" w:eastAsia="SimSun" w:hAnsi="Times New Roman" w:cs="Times New Roman"/>
          <w:i/>
          <w:sz w:val="24"/>
          <w:szCs w:val="24"/>
        </w:rPr>
        <w:t>¼</w:t>
      </w:r>
      <w:r w:rsidRPr="00DE2333">
        <w:rPr>
          <w:rFonts w:ascii="Times New Roman" w:eastAsia="SimSun" w:hAnsi="Times New Roman" w:cs="Times New Roman"/>
          <w:i/>
          <w:sz w:val="24"/>
          <w:szCs w:val="24"/>
        </w:rPr>
        <w:t xml:space="preserve"> blanks</w:t>
      </w:r>
      <w:r w:rsidR="007077EB" w:rsidRPr="00DE2333">
        <w:rPr>
          <w:rFonts w:ascii="Times New Roman" w:eastAsia="SimSun" w:hAnsi="Times New Roman" w:cs="Times New Roman"/>
          <w:i/>
          <w:sz w:val="24"/>
          <w:szCs w:val="24"/>
        </w:rPr>
        <w:t xml:space="preserve"> </w:t>
      </w:r>
      <w:r w:rsidRPr="00DE2333">
        <w:rPr>
          <w:rFonts w:ascii="Times New Roman" w:eastAsia="SimSun" w:hAnsi="Times New Roman" w:cs="Times New Roman"/>
          <w:i/>
          <w:sz w:val="24"/>
          <w:szCs w:val="24"/>
        </w:rPr>
        <w:t>(</w:t>
      </w:r>
      <w:r w:rsidR="007077EB" w:rsidRPr="00DE2333">
        <w:rPr>
          <w:rFonts w:ascii="Times New Roman" w:eastAsia="SimSun" w:hAnsi="Times New Roman" w:cs="Times New Roman"/>
          <w:i/>
          <w:sz w:val="24"/>
          <w:szCs w:val="24"/>
        </w:rPr>
        <w:t>3</w:t>
      </w:r>
      <w:r w:rsidRPr="00DE2333">
        <w:rPr>
          <w:rFonts w:ascii="Times New Roman" w:eastAsia="SimSun" w:hAnsi="Times New Roman" w:cs="Times New Roman"/>
          <w:i/>
          <w:sz w:val="24"/>
          <w:szCs w:val="24"/>
        </w:rPr>
        <w:t>)</w:t>
      </w:r>
      <w:r w:rsidR="00E1203D">
        <w:rPr>
          <w:rFonts w:ascii="Times New Roman" w:eastAsia="SimSun" w:hAnsi="Times New Roman" w:cs="Times New Roman"/>
          <w:i/>
          <w:sz w:val="24"/>
          <w:szCs w:val="24"/>
        </w:rPr>
        <w:t>,</w:t>
      </w:r>
      <w:r w:rsidRPr="00DE2333">
        <w:rPr>
          <w:rFonts w:ascii="Times New Roman" w:eastAsia="SimSun" w:hAnsi="Times New Roman" w:cs="Times New Roman"/>
          <w:i/>
          <w:sz w:val="24"/>
          <w:szCs w:val="24"/>
        </w:rPr>
        <w:t xml:space="preserve"> 4. reconstruct</w:t>
      </w:r>
      <w:r w:rsidR="007077EB" w:rsidRPr="00DE2333">
        <w:rPr>
          <w:rFonts w:ascii="Times New Roman" w:eastAsia="SimSun" w:hAnsi="Times New Roman" w:cs="Times New Roman"/>
          <w:i/>
          <w:sz w:val="24"/>
          <w:szCs w:val="24"/>
        </w:rPr>
        <w:t>ed</w:t>
      </w:r>
      <w:r w:rsidRPr="00DE2333">
        <w:rPr>
          <w:rFonts w:ascii="Times New Roman" w:eastAsia="SimSun" w:hAnsi="Times New Roman" w:cs="Times New Roman"/>
          <w:i/>
          <w:sz w:val="24"/>
          <w:szCs w:val="24"/>
        </w:rPr>
        <w:t xml:space="preserve"> </w:t>
      </w:r>
      <w:r w:rsidR="000B5374" w:rsidRPr="00DE2333">
        <w:rPr>
          <w:rFonts w:ascii="Times New Roman" w:eastAsia="SimSun" w:hAnsi="Times New Roman" w:cs="Times New Roman"/>
          <w:i/>
          <w:sz w:val="24"/>
          <w:szCs w:val="24"/>
        </w:rPr>
        <w:t>production</w:t>
      </w:r>
      <w:r w:rsidRPr="00DE2333">
        <w:rPr>
          <w:rFonts w:ascii="Times New Roman" w:eastAsia="SimSun" w:hAnsi="Times New Roman" w:cs="Times New Roman"/>
          <w:i/>
          <w:sz w:val="24"/>
          <w:szCs w:val="24"/>
        </w:rPr>
        <w:t xml:space="preserve"> sequence of arrowhead</w:t>
      </w:r>
      <w:r w:rsidR="00C544D2" w:rsidRPr="00DE2333">
        <w:rPr>
          <w:rFonts w:ascii="Times New Roman" w:eastAsia="SimSun" w:hAnsi="Times New Roman" w:cs="Times New Roman"/>
          <w:i/>
          <w:sz w:val="24"/>
          <w:szCs w:val="24"/>
        </w:rPr>
        <w:t>s</w:t>
      </w:r>
      <w:r w:rsidRPr="00DE2333">
        <w:rPr>
          <w:rFonts w:ascii="Times New Roman" w:eastAsia="SimSun" w:hAnsi="Times New Roman" w:cs="Times New Roman"/>
          <w:i/>
          <w:sz w:val="24"/>
          <w:szCs w:val="24"/>
        </w:rPr>
        <w:t xml:space="preserve"> made from cattle </w:t>
      </w:r>
      <w:r w:rsidR="007077EB" w:rsidRPr="00DE2333">
        <w:rPr>
          <w:rFonts w:ascii="Times New Roman" w:eastAsia="SimSun" w:hAnsi="Times New Roman" w:cs="Times New Roman"/>
          <w:i/>
          <w:sz w:val="24"/>
          <w:szCs w:val="24"/>
        </w:rPr>
        <w:t>metapodial</w:t>
      </w:r>
      <w:r w:rsidRPr="00DE2333">
        <w:rPr>
          <w:rFonts w:ascii="Times New Roman" w:eastAsia="SimSun" w:hAnsi="Times New Roman" w:cs="Times New Roman"/>
          <w:i/>
          <w:sz w:val="24"/>
          <w:szCs w:val="24"/>
        </w:rPr>
        <w:t xml:space="preserve"> (figure by Xiaochen Pei)</w:t>
      </w:r>
      <w:r w:rsidR="00DE2333">
        <w:rPr>
          <w:rFonts w:ascii="Times New Roman" w:eastAsia="SimSun" w:hAnsi="Times New Roman" w:cs="Times New Roman"/>
          <w:i/>
          <w:sz w:val="24"/>
          <w:szCs w:val="24"/>
        </w:rPr>
        <w:t>.</w:t>
      </w:r>
    </w:p>
    <w:p w14:paraId="77E6F6F3" w14:textId="77777777" w:rsidR="002158F3" w:rsidRPr="00DE2333" w:rsidRDefault="002158F3" w:rsidP="00DE2333">
      <w:pPr>
        <w:spacing w:line="360" w:lineRule="auto"/>
        <w:jc w:val="left"/>
        <w:rPr>
          <w:rFonts w:ascii="Times New Roman" w:hAnsi="Times New Roman" w:cs="Times New Roman"/>
          <w:sz w:val="24"/>
          <w:szCs w:val="24"/>
        </w:rPr>
      </w:pPr>
    </w:p>
    <w:p w14:paraId="0AD0BEB8" w14:textId="542584AF" w:rsidR="008C2E6E" w:rsidRPr="00DE2333" w:rsidRDefault="0034659D" w:rsidP="00DE2333">
      <w:pPr>
        <w:spacing w:line="360" w:lineRule="auto"/>
        <w:ind w:firstLineChars="200" w:firstLine="480"/>
        <w:jc w:val="left"/>
        <w:rPr>
          <w:rFonts w:ascii="Times New Roman" w:hAnsi="Times New Roman" w:cs="Times New Roman"/>
          <w:sz w:val="24"/>
          <w:szCs w:val="24"/>
        </w:rPr>
      </w:pPr>
      <w:r w:rsidRPr="00DE2333">
        <w:rPr>
          <w:rFonts w:ascii="Times New Roman" w:hAnsi="Times New Roman" w:cs="Times New Roman"/>
          <w:noProof/>
          <w:sz w:val="24"/>
          <w:szCs w:val="24"/>
          <w:lang w:val="en-US"/>
        </w:rPr>
        <w:lastRenderedPageBreak/>
        <w:drawing>
          <wp:inline distT="0" distB="0" distL="0" distR="0" wp14:anchorId="3269DBEA" wp14:editId="528F07A7">
            <wp:extent cx="4800600" cy="333184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0600" cy="3331845"/>
                    </a:xfrm>
                    <a:prstGeom prst="rect">
                      <a:avLst/>
                    </a:prstGeom>
                    <a:noFill/>
                    <a:ln>
                      <a:noFill/>
                    </a:ln>
                  </pic:spPr>
                </pic:pic>
              </a:graphicData>
            </a:graphic>
          </wp:inline>
        </w:drawing>
      </w:r>
    </w:p>
    <w:p w14:paraId="1C148C7F" w14:textId="4B560C09" w:rsidR="008C2E6E" w:rsidRPr="00DE2333" w:rsidRDefault="008C2E6E" w:rsidP="00DE2333">
      <w:pPr>
        <w:spacing w:line="360" w:lineRule="auto"/>
        <w:jc w:val="left"/>
        <w:rPr>
          <w:rFonts w:ascii="Times New Roman" w:hAnsi="Times New Roman" w:cs="Times New Roman"/>
          <w:noProof/>
          <w:color w:val="FF0000"/>
          <w:sz w:val="24"/>
          <w:szCs w:val="24"/>
        </w:rPr>
      </w:pPr>
      <w:bookmarkStart w:id="45" w:name="_Ref96984659"/>
      <w:r w:rsidRPr="00DE2333">
        <w:rPr>
          <w:rFonts w:ascii="Times New Roman" w:hAnsi="Times New Roman" w:cs="Times New Roman"/>
          <w:i/>
          <w:sz w:val="24"/>
          <w:szCs w:val="24"/>
        </w:rPr>
        <w:t>Figure S</w:t>
      </w:r>
      <w:r w:rsidR="00BA2C0C" w:rsidRPr="00DE2333">
        <w:rPr>
          <w:rFonts w:ascii="Times New Roman" w:hAnsi="Times New Roman" w:cs="Times New Roman"/>
          <w:i/>
          <w:noProof/>
          <w:sz w:val="24"/>
          <w:szCs w:val="24"/>
        </w:rPr>
        <w:t>10</w:t>
      </w:r>
      <w:bookmarkEnd w:id="45"/>
      <w:r w:rsidRPr="00DE2333">
        <w:rPr>
          <w:rFonts w:ascii="Times New Roman" w:hAnsi="Times New Roman" w:cs="Times New Roman"/>
          <w:i/>
          <w:sz w:val="24"/>
          <w:szCs w:val="24"/>
        </w:rPr>
        <w:t xml:space="preserve">. Grinding stones </w:t>
      </w:r>
      <w:r w:rsidR="00EF2519" w:rsidRPr="00DE2333">
        <w:rPr>
          <w:rFonts w:ascii="Times New Roman" w:hAnsi="Times New Roman" w:cs="Times New Roman"/>
          <w:i/>
          <w:sz w:val="24"/>
          <w:szCs w:val="24"/>
        </w:rPr>
        <w:t>from the</w:t>
      </w:r>
      <w:r w:rsidR="00724D3C" w:rsidRPr="00DE2333">
        <w:rPr>
          <w:rFonts w:ascii="Times New Roman" w:hAnsi="Times New Roman" w:cs="Times New Roman"/>
          <w:i/>
          <w:sz w:val="24"/>
          <w:szCs w:val="24"/>
        </w:rPr>
        <w:t xml:space="preserve"> </w:t>
      </w:r>
      <w:r w:rsidRPr="00DE2333">
        <w:rPr>
          <w:rFonts w:ascii="Times New Roman" w:hAnsi="Times New Roman" w:cs="Times New Roman"/>
          <w:i/>
          <w:sz w:val="24"/>
          <w:szCs w:val="24"/>
        </w:rPr>
        <w:t>Erlitou site</w:t>
      </w:r>
      <w:r w:rsidR="00DE2333">
        <w:rPr>
          <w:rFonts w:ascii="Times New Roman" w:hAnsi="Times New Roman" w:cs="Times New Roman"/>
          <w:i/>
          <w:sz w:val="24"/>
          <w:szCs w:val="24"/>
        </w:rPr>
        <w:t>.</w:t>
      </w:r>
      <w:r w:rsidR="00BE5942">
        <w:rPr>
          <w:rFonts w:ascii="Times New Roman" w:hAnsi="Times New Roman" w:cs="Times New Roman"/>
          <w:i/>
          <w:sz w:val="24"/>
          <w:szCs w:val="24"/>
        </w:rPr>
        <w:t xml:space="preserve"> </w:t>
      </w:r>
      <w:r w:rsidRPr="00DE2333">
        <w:rPr>
          <w:rFonts w:ascii="Times New Roman" w:hAnsi="Times New Roman" w:cs="Times New Roman"/>
          <w:i/>
          <w:sz w:val="24"/>
          <w:szCs w:val="24"/>
        </w:rPr>
        <w:t>1.2004 ⅤH312:7;</w:t>
      </w:r>
      <w:r w:rsidR="00BE5942">
        <w:rPr>
          <w:rFonts w:ascii="Times New Roman" w:hAnsi="Times New Roman" w:cs="Times New Roman"/>
          <w:i/>
          <w:sz w:val="24"/>
          <w:szCs w:val="24"/>
        </w:rPr>
        <w:t xml:space="preserve"> </w:t>
      </w:r>
      <w:r w:rsidRPr="00DE2333">
        <w:rPr>
          <w:rFonts w:ascii="Times New Roman" w:hAnsi="Times New Roman" w:cs="Times New Roman"/>
          <w:i/>
          <w:sz w:val="24"/>
          <w:szCs w:val="24"/>
        </w:rPr>
        <w:t>2.2001ⅤT4</w:t>
      </w:r>
      <w:r w:rsidRPr="00DE2333">
        <w:rPr>
          <w:rFonts w:ascii="Times New Roman" w:hAnsi="Times New Roman" w:cs="SimSun"/>
          <w:i/>
          <w:sz w:val="24"/>
          <w:szCs w:val="24"/>
        </w:rPr>
        <w:t>⑤</w:t>
      </w:r>
      <w:r w:rsidRPr="00DE2333">
        <w:rPr>
          <w:rFonts w:ascii="Times New Roman" w:hAnsi="Times New Roman" w:cs="Times New Roman"/>
          <w:i/>
          <w:sz w:val="24"/>
          <w:szCs w:val="24"/>
        </w:rPr>
        <w:t>E</w:t>
      </w:r>
      <w:r w:rsidR="00BE5942">
        <w:rPr>
          <w:rFonts w:ascii="Times New Roman" w:hAnsi="Times New Roman" w:cs="Times New Roman" w:hint="eastAsia"/>
          <w:i/>
          <w:sz w:val="24"/>
          <w:szCs w:val="24"/>
        </w:rPr>
        <w:t>:</w:t>
      </w:r>
      <w:r w:rsidRPr="00DE2333">
        <w:rPr>
          <w:rFonts w:ascii="Times New Roman" w:hAnsi="Times New Roman" w:cs="Times New Roman"/>
          <w:i/>
          <w:sz w:val="24"/>
          <w:szCs w:val="24"/>
        </w:rPr>
        <w:t>2;</w:t>
      </w:r>
      <w:r w:rsidR="00BE5942">
        <w:rPr>
          <w:rFonts w:ascii="Times New Roman" w:hAnsi="Times New Roman" w:cs="Times New Roman"/>
          <w:i/>
          <w:sz w:val="24"/>
          <w:szCs w:val="24"/>
        </w:rPr>
        <w:t xml:space="preserve"> </w:t>
      </w:r>
      <w:r w:rsidRPr="00DE2333">
        <w:rPr>
          <w:rFonts w:ascii="Times New Roman" w:hAnsi="Times New Roman" w:cs="Times New Roman"/>
          <w:i/>
          <w:sz w:val="24"/>
          <w:szCs w:val="24"/>
        </w:rPr>
        <w:t>3.2000ⅢT4</w:t>
      </w:r>
      <w:r w:rsidRPr="00DE2333">
        <w:rPr>
          <w:rFonts w:ascii="Cambria Math" w:hAnsi="Cambria Math" w:cs="Cambria Math"/>
          <w:i/>
          <w:sz w:val="24"/>
          <w:szCs w:val="24"/>
        </w:rPr>
        <w:t>⑪</w:t>
      </w:r>
      <w:r w:rsidRPr="00DE2333">
        <w:rPr>
          <w:rFonts w:ascii="Times New Roman" w:hAnsi="Times New Roman" w:cs="Times New Roman"/>
          <w:i/>
          <w:sz w:val="24"/>
          <w:szCs w:val="24"/>
        </w:rPr>
        <w:t>:2; 4.2000ⅢH13</w:t>
      </w:r>
      <w:r w:rsidRPr="00DE2333">
        <w:rPr>
          <w:rFonts w:ascii="Times New Roman" w:hAnsi="Times New Roman" w:cs="SimSun"/>
          <w:i/>
          <w:sz w:val="24"/>
          <w:szCs w:val="24"/>
        </w:rPr>
        <w:t>①</w:t>
      </w:r>
      <w:r w:rsidRPr="00DE2333">
        <w:rPr>
          <w:rFonts w:ascii="Times New Roman" w:hAnsi="Times New Roman" w:cs="Times New Roman"/>
          <w:i/>
          <w:sz w:val="24"/>
          <w:szCs w:val="24"/>
        </w:rPr>
        <w:t>:19</w:t>
      </w:r>
      <w:r w:rsidR="00BE3F15" w:rsidRPr="00DE2333">
        <w:rPr>
          <w:rFonts w:ascii="Times New Roman" w:hAnsi="Times New Roman" w:cs="Times New Roman"/>
          <w:i/>
          <w:sz w:val="24"/>
          <w:szCs w:val="24"/>
        </w:rPr>
        <w:t xml:space="preserve"> </w:t>
      </w:r>
      <w:r w:rsidR="00A75434">
        <w:rPr>
          <w:rFonts w:ascii="Times New Roman" w:hAnsi="Times New Roman" w:cs="Times New Roman"/>
          <w:i/>
          <w:sz w:val="24"/>
          <w:szCs w:val="24"/>
        </w:rPr>
        <w:t xml:space="preserve">(from </w:t>
      </w:r>
      <w:r w:rsidR="00007A5A" w:rsidRPr="0025695C">
        <w:rPr>
          <w:rFonts w:ascii="Times New Roman" w:hAnsi="Times New Roman" w:cs="Times New Roman"/>
          <w:i/>
          <w:iCs/>
          <w:sz w:val="24"/>
          <w:szCs w:val="24"/>
        </w:rPr>
        <w:t>Chen &amp; Li 2016</w:t>
      </w:r>
      <w:r w:rsidR="00A75434">
        <w:rPr>
          <w:rFonts w:ascii="Times New Roman" w:hAnsi="Times New Roman" w:cs="Times New Roman"/>
          <w:noProof/>
          <w:sz w:val="24"/>
          <w:szCs w:val="24"/>
        </w:rPr>
        <w:t>)</w:t>
      </w:r>
      <w:r w:rsidR="00BE3F15" w:rsidRPr="00DE2333">
        <w:rPr>
          <w:rFonts w:ascii="Times New Roman" w:hAnsi="Times New Roman" w:cs="Times New Roman"/>
          <w:noProof/>
          <w:sz w:val="24"/>
          <w:szCs w:val="24"/>
        </w:rPr>
        <w:t>.</w:t>
      </w:r>
    </w:p>
    <w:p w14:paraId="4D90DD75" w14:textId="49EAF863" w:rsidR="0034757C" w:rsidRPr="00DE2333" w:rsidRDefault="0034757C" w:rsidP="00DE2333">
      <w:pPr>
        <w:spacing w:line="360" w:lineRule="auto"/>
        <w:jc w:val="left"/>
        <w:rPr>
          <w:rFonts w:ascii="Times New Roman" w:hAnsi="Times New Roman" w:cs="Times New Roman"/>
          <w:sz w:val="24"/>
          <w:szCs w:val="24"/>
        </w:rPr>
      </w:pPr>
    </w:p>
    <w:p w14:paraId="5647CB8D" w14:textId="77777777" w:rsidR="002232B8" w:rsidRPr="00DE2333" w:rsidRDefault="002232B8" w:rsidP="00DE2333">
      <w:pPr>
        <w:spacing w:line="360" w:lineRule="auto"/>
        <w:jc w:val="left"/>
        <w:rPr>
          <w:rFonts w:ascii="Times New Roman" w:hAnsi="Times New Roman" w:cs="Times New Roman"/>
          <w:sz w:val="24"/>
          <w:szCs w:val="24"/>
        </w:rPr>
      </w:pPr>
    </w:p>
    <w:p w14:paraId="373F069B" w14:textId="66DF4199" w:rsidR="0034757C" w:rsidRPr="00DE2333" w:rsidRDefault="002232B8" w:rsidP="00DE2333">
      <w:pPr>
        <w:spacing w:line="360" w:lineRule="auto"/>
        <w:jc w:val="left"/>
        <w:rPr>
          <w:rFonts w:ascii="Times New Roman" w:hAnsi="Times New Roman" w:cs="Times New Roman"/>
          <w:sz w:val="24"/>
          <w:szCs w:val="24"/>
        </w:rPr>
      </w:pPr>
      <w:r w:rsidRPr="00DE2333">
        <w:rPr>
          <w:rFonts w:ascii="Times New Roman" w:hAnsi="Times New Roman" w:cs="Times New Roman"/>
          <w:noProof/>
          <w:sz w:val="24"/>
          <w:szCs w:val="24"/>
          <w:lang w:val="en-US"/>
        </w:rPr>
        <w:drawing>
          <wp:inline distT="0" distB="0" distL="0" distR="0" wp14:anchorId="1DE46E8A" wp14:editId="09AF2012">
            <wp:extent cx="4858512" cy="2776728"/>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S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8512" cy="2776728"/>
                    </a:xfrm>
                    <a:prstGeom prst="rect">
                      <a:avLst/>
                    </a:prstGeom>
                  </pic:spPr>
                </pic:pic>
              </a:graphicData>
            </a:graphic>
          </wp:inline>
        </w:drawing>
      </w:r>
    </w:p>
    <w:p w14:paraId="30BA3A40" w14:textId="1228D585" w:rsidR="00577436" w:rsidRPr="00DE2333" w:rsidRDefault="008C2E6E" w:rsidP="00DE2333">
      <w:pPr>
        <w:pStyle w:val="Caption"/>
        <w:spacing w:line="360" w:lineRule="auto"/>
        <w:jc w:val="left"/>
        <w:rPr>
          <w:rFonts w:ascii="Times New Roman" w:hAnsi="Times New Roman" w:cs="Times New Roman"/>
          <w:noProof/>
          <w:color w:val="FF0000"/>
          <w:sz w:val="24"/>
          <w:szCs w:val="24"/>
        </w:rPr>
      </w:pPr>
      <w:bookmarkStart w:id="46" w:name="_Ref89732183"/>
      <w:r w:rsidRPr="00DE2333">
        <w:rPr>
          <w:rFonts w:ascii="Times New Roman" w:eastAsia="SimSun" w:hAnsi="Times New Roman" w:cs="Times New Roman"/>
          <w:i/>
          <w:sz w:val="24"/>
          <w:szCs w:val="24"/>
        </w:rPr>
        <w:t>Figure</w:t>
      </w:r>
      <w:r w:rsidR="00212828" w:rsidRPr="00DE2333">
        <w:rPr>
          <w:rFonts w:ascii="Times New Roman" w:eastAsia="SimSun" w:hAnsi="Times New Roman" w:cs="Times New Roman"/>
          <w:i/>
          <w:sz w:val="24"/>
          <w:szCs w:val="24"/>
        </w:rPr>
        <w:t xml:space="preserve"> </w:t>
      </w:r>
      <w:r w:rsidRPr="00DE2333">
        <w:rPr>
          <w:rFonts w:ascii="Times New Roman" w:eastAsia="SimSun" w:hAnsi="Times New Roman" w:cs="Times New Roman"/>
          <w:i/>
          <w:sz w:val="24"/>
          <w:szCs w:val="24"/>
        </w:rPr>
        <w:t>S</w:t>
      </w:r>
      <w:r w:rsidR="00BA2C0C" w:rsidRPr="00DE2333">
        <w:rPr>
          <w:rFonts w:ascii="Times New Roman" w:eastAsia="SimSun" w:hAnsi="Times New Roman" w:cs="Times New Roman"/>
          <w:i/>
          <w:noProof/>
          <w:sz w:val="24"/>
          <w:szCs w:val="24"/>
        </w:rPr>
        <w:t>11</w:t>
      </w:r>
      <w:bookmarkEnd w:id="46"/>
      <w:r w:rsidRPr="00DE2333">
        <w:rPr>
          <w:rFonts w:ascii="Times New Roman" w:eastAsia="SimSun" w:hAnsi="Times New Roman" w:cs="Times New Roman"/>
          <w:i/>
          <w:sz w:val="24"/>
          <w:szCs w:val="24"/>
        </w:rPr>
        <w:t>. Relative element distribution for large bovines</w:t>
      </w:r>
      <w:r w:rsidR="00724D3C" w:rsidRPr="00DE2333">
        <w:rPr>
          <w:rFonts w:ascii="Times New Roman" w:eastAsia="SimSun" w:hAnsi="Times New Roman" w:cs="Times New Roman"/>
          <w:i/>
          <w:sz w:val="24"/>
          <w:szCs w:val="24"/>
        </w:rPr>
        <w:t xml:space="preserve"> </w:t>
      </w:r>
      <w:r w:rsidR="00FD3388" w:rsidRPr="00DE2333">
        <w:rPr>
          <w:rFonts w:ascii="Times New Roman" w:eastAsia="SimSun" w:hAnsi="Times New Roman" w:cs="Times New Roman"/>
          <w:i/>
          <w:sz w:val="24"/>
          <w:szCs w:val="24"/>
        </w:rPr>
        <w:t>at</w:t>
      </w:r>
      <w:r w:rsidR="00724D3C" w:rsidRPr="00DE2333">
        <w:rPr>
          <w:rFonts w:ascii="Times New Roman" w:eastAsia="SimSun" w:hAnsi="Times New Roman" w:cs="Times New Roman"/>
          <w:i/>
          <w:sz w:val="24"/>
          <w:szCs w:val="24"/>
        </w:rPr>
        <w:t xml:space="preserve"> Tiesanlu</w:t>
      </w:r>
      <w:r w:rsidRPr="00DE2333">
        <w:rPr>
          <w:rFonts w:ascii="Times New Roman" w:eastAsia="SimSun" w:hAnsi="Times New Roman" w:cs="Times New Roman"/>
          <w:i/>
          <w:sz w:val="24"/>
          <w:szCs w:val="24"/>
        </w:rPr>
        <w:t>. Metacarpal=100%</w:t>
      </w:r>
      <w:r w:rsidR="00BE3F15" w:rsidRPr="00DE2333">
        <w:rPr>
          <w:rFonts w:ascii="Times New Roman" w:eastAsia="SimSun" w:hAnsi="Times New Roman" w:cs="Times New Roman"/>
          <w:i/>
          <w:sz w:val="24"/>
          <w:szCs w:val="24"/>
        </w:rPr>
        <w:t xml:space="preserve"> </w:t>
      </w:r>
      <w:r w:rsidR="0025695C">
        <w:rPr>
          <w:rFonts w:ascii="Times New Roman" w:eastAsia="SimSun" w:hAnsi="Times New Roman" w:cs="Times New Roman"/>
          <w:i/>
          <w:sz w:val="24"/>
          <w:szCs w:val="24"/>
        </w:rPr>
        <w:t>(from</w:t>
      </w:r>
      <w:r w:rsidR="00BE3F15" w:rsidRPr="00DE2333">
        <w:rPr>
          <w:rFonts w:ascii="Times New Roman" w:eastAsia="SimSun" w:hAnsi="Times New Roman" w:cs="Times New Roman"/>
          <w:i/>
          <w:sz w:val="24"/>
          <w:szCs w:val="24"/>
        </w:rPr>
        <w:t xml:space="preserve"> </w:t>
      </w:r>
      <w:r w:rsidR="00007A5A" w:rsidRPr="0025695C">
        <w:rPr>
          <w:rFonts w:ascii="Times New Roman" w:hAnsi="Times New Roman" w:cs="Times New Roman"/>
          <w:i/>
          <w:iCs/>
          <w:kern w:val="0"/>
          <w:sz w:val="24"/>
          <w:szCs w:val="24"/>
        </w:rPr>
        <w:t xml:space="preserve">Campbell </w:t>
      </w:r>
      <w:r w:rsidR="00007A5A" w:rsidRPr="0025695C">
        <w:rPr>
          <w:rFonts w:ascii="Times New Roman" w:hAnsi="Times New Roman" w:cs="Times New Roman"/>
          <w:kern w:val="0"/>
          <w:sz w:val="24"/>
          <w:szCs w:val="24"/>
        </w:rPr>
        <w:t>et al.</w:t>
      </w:r>
      <w:r w:rsidR="00007A5A" w:rsidRPr="0025695C">
        <w:rPr>
          <w:rFonts w:ascii="Times New Roman" w:hAnsi="Times New Roman" w:cs="Times New Roman"/>
          <w:i/>
          <w:iCs/>
          <w:kern w:val="0"/>
          <w:sz w:val="24"/>
          <w:szCs w:val="24"/>
        </w:rPr>
        <w:t xml:space="preserve"> 2011</w:t>
      </w:r>
      <w:r w:rsidR="0025695C">
        <w:rPr>
          <w:rFonts w:ascii="Times New Roman" w:hAnsi="Times New Roman" w:cs="Times New Roman"/>
          <w:i/>
          <w:iCs/>
          <w:kern w:val="0"/>
          <w:sz w:val="24"/>
          <w:szCs w:val="24"/>
        </w:rPr>
        <w:t>)</w:t>
      </w:r>
      <w:r w:rsidR="00BE3F15" w:rsidRPr="00DE2333">
        <w:rPr>
          <w:rFonts w:ascii="Times New Roman" w:hAnsi="Times New Roman" w:cs="Times New Roman"/>
          <w:noProof/>
          <w:sz w:val="24"/>
          <w:szCs w:val="24"/>
        </w:rPr>
        <w:t>.</w:t>
      </w:r>
    </w:p>
    <w:p w14:paraId="1D863FD8" w14:textId="66408FFE" w:rsidR="0034757C" w:rsidRPr="00DE2333" w:rsidRDefault="0034757C" w:rsidP="00DE2333">
      <w:pPr>
        <w:spacing w:line="360" w:lineRule="auto"/>
        <w:ind w:firstLineChars="200" w:firstLine="480"/>
        <w:jc w:val="left"/>
        <w:rPr>
          <w:rFonts w:ascii="Times New Roman" w:hAnsi="Times New Roman" w:cs="Times New Roman"/>
          <w:sz w:val="24"/>
          <w:szCs w:val="24"/>
        </w:rPr>
      </w:pPr>
    </w:p>
    <w:p w14:paraId="55E0EB93" w14:textId="77777777" w:rsidR="00577436" w:rsidRPr="00DE2333" w:rsidRDefault="00577436" w:rsidP="00DE2333">
      <w:pPr>
        <w:spacing w:line="360" w:lineRule="auto"/>
        <w:ind w:firstLineChars="200" w:firstLine="480"/>
        <w:jc w:val="left"/>
        <w:rPr>
          <w:rFonts w:ascii="Times New Roman" w:hAnsi="Times New Roman" w:cs="Times New Roman"/>
          <w:sz w:val="24"/>
          <w:szCs w:val="24"/>
        </w:rPr>
      </w:pPr>
    </w:p>
    <w:p w14:paraId="1B1BA446" w14:textId="7FC7032E" w:rsidR="00D255AE" w:rsidRPr="00DE2333" w:rsidRDefault="0034757C" w:rsidP="00DE2333">
      <w:pPr>
        <w:spacing w:line="360" w:lineRule="auto"/>
        <w:ind w:firstLineChars="200" w:firstLine="480"/>
        <w:jc w:val="left"/>
        <w:rPr>
          <w:rFonts w:ascii="Times New Roman" w:hAnsi="Times New Roman" w:cs="Times New Roman"/>
          <w:sz w:val="24"/>
          <w:szCs w:val="24"/>
        </w:rPr>
      </w:pPr>
      <w:r w:rsidRPr="00DE2333">
        <w:rPr>
          <w:rFonts w:ascii="Times New Roman" w:hAnsi="Times New Roman" w:cs="Times New Roman"/>
          <w:noProof/>
          <w:sz w:val="24"/>
          <w:szCs w:val="24"/>
          <w:lang w:val="en-US"/>
        </w:rPr>
        <w:lastRenderedPageBreak/>
        <w:drawing>
          <wp:inline distT="0" distB="0" distL="0" distR="0" wp14:anchorId="1CA0AD85" wp14:editId="7EB89167">
            <wp:extent cx="4855845" cy="371983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5845" cy="3719830"/>
                    </a:xfrm>
                    <a:prstGeom prst="rect">
                      <a:avLst/>
                    </a:prstGeom>
                    <a:noFill/>
                    <a:ln>
                      <a:noFill/>
                    </a:ln>
                  </pic:spPr>
                </pic:pic>
              </a:graphicData>
            </a:graphic>
          </wp:inline>
        </w:drawing>
      </w:r>
    </w:p>
    <w:p w14:paraId="23E666E7" w14:textId="41E74BA2" w:rsidR="00D255AE" w:rsidRPr="00DE2333" w:rsidRDefault="00D255AE" w:rsidP="00DE2333">
      <w:pPr>
        <w:pStyle w:val="Caption"/>
        <w:spacing w:line="360" w:lineRule="auto"/>
        <w:jc w:val="left"/>
        <w:rPr>
          <w:rFonts w:ascii="Times New Roman" w:eastAsia="SimSun" w:hAnsi="Times New Roman" w:cs="Times New Roman"/>
          <w:noProof/>
          <w:sz w:val="24"/>
          <w:szCs w:val="24"/>
        </w:rPr>
      </w:pPr>
      <w:bookmarkStart w:id="47" w:name="_Ref95650656"/>
      <w:r w:rsidRPr="00DE2333">
        <w:rPr>
          <w:rFonts w:ascii="Times New Roman" w:eastAsia="SimSun" w:hAnsi="Times New Roman" w:cs="Times New Roman"/>
          <w:i/>
          <w:sz w:val="24"/>
          <w:szCs w:val="24"/>
        </w:rPr>
        <w:t>Figure S</w:t>
      </w:r>
      <w:r w:rsidR="00BA2C0C" w:rsidRPr="00DE2333">
        <w:rPr>
          <w:rFonts w:ascii="Times New Roman" w:eastAsia="SimSun" w:hAnsi="Times New Roman" w:cs="Times New Roman"/>
          <w:i/>
          <w:noProof/>
          <w:sz w:val="24"/>
          <w:szCs w:val="24"/>
        </w:rPr>
        <w:t>12</w:t>
      </w:r>
      <w:bookmarkEnd w:id="47"/>
      <w:r w:rsidRPr="00DE2333">
        <w:rPr>
          <w:rFonts w:ascii="Times New Roman" w:eastAsia="SimSun" w:hAnsi="Times New Roman" w:cs="Times New Roman"/>
          <w:i/>
          <w:sz w:val="24"/>
          <w:szCs w:val="24"/>
        </w:rPr>
        <w:t xml:space="preserve">. Grinding stones from Yuntang. Shallow grooves can be seen on some </w:t>
      </w:r>
      <w:r w:rsidR="00EF2519" w:rsidRPr="00DE2333">
        <w:rPr>
          <w:rFonts w:ascii="Times New Roman" w:eastAsia="SimSun" w:hAnsi="Times New Roman" w:cs="Times New Roman"/>
          <w:i/>
          <w:sz w:val="24"/>
          <w:szCs w:val="24"/>
        </w:rPr>
        <w:t xml:space="preserve">of </w:t>
      </w:r>
      <w:r w:rsidRPr="00DE2333">
        <w:rPr>
          <w:rFonts w:ascii="Times New Roman" w:eastAsia="SimSun" w:hAnsi="Times New Roman" w:cs="Times New Roman"/>
          <w:i/>
          <w:sz w:val="24"/>
          <w:szCs w:val="24"/>
        </w:rPr>
        <w:t>them, probably result</w:t>
      </w:r>
      <w:r w:rsidR="00EF2519" w:rsidRPr="00DE2333">
        <w:rPr>
          <w:rFonts w:ascii="Times New Roman" w:eastAsia="SimSun" w:hAnsi="Times New Roman" w:cs="Times New Roman"/>
          <w:i/>
          <w:sz w:val="24"/>
          <w:szCs w:val="24"/>
        </w:rPr>
        <w:t>ing</w:t>
      </w:r>
      <w:r w:rsidRPr="00DE2333">
        <w:rPr>
          <w:rFonts w:ascii="Times New Roman" w:eastAsia="SimSun" w:hAnsi="Times New Roman" w:cs="Times New Roman"/>
          <w:i/>
          <w:sz w:val="24"/>
          <w:szCs w:val="24"/>
        </w:rPr>
        <w:t xml:space="preserve"> from long-term grinding operations. Bottom right: the particle size of sand stones is usually 100</w:t>
      </w:r>
      <w:r w:rsidR="00907B95">
        <w:rPr>
          <w:rFonts w:ascii="Times New Roman" w:eastAsia="SimSun" w:hAnsi="Times New Roman" w:cs="Times New Roman"/>
          <w:i/>
          <w:sz w:val="24"/>
          <w:szCs w:val="24"/>
        </w:rPr>
        <w:t>–</w:t>
      </w:r>
      <w:r w:rsidRPr="00DE2333">
        <w:rPr>
          <w:rFonts w:ascii="Times New Roman" w:eastAsia="SimSun" w:hAnsi="Times New Roman" w:cs="Times New Roman"/>
          <w:i/>
          <w:sz w:val="24"/>
          <w:szCs w:val="24"/>
        </w:rPr>
        <w:t>150μm</w:t>
      </w:r>
      <w:r w:rsidR="00BE3F15" w:rsidRPr="00DE2333">
        <w:rPr>
          <w:rFonts w:ascii="Times New Roman" w:eastAsia="SimSun" w:hAnsi="Times New Roman" w:cs="Times New Roman"/>
          <w:i/>
          <w:sz w:val="24"/>
          <w:szCs w:val="24"/>
        </w:rPr>
        <w:t xml:space="preserve"> </w:t>
      </w:r>
      <w:r w:rsidR="00907B95">
        <w:rPr>
          <w:rFonts w:ascii="Times New Roman" w:eastAsia="SimSun" w:hAnsi="Times New Roman" w:cs="Times New Roman"/>
          <w:i/>
          <w:sz w:val="24"/>
          <w:szCs w:val="24"/>
        </w:rPr>
        <w:t>(</w:t>
      </w:r>
      <w:r w:rsidR="00BE3F15" w:rsidRPr="00DE2333">
        <w:rPr>
          <w:rFonts w:ascii="Times New Roman" w:eastAsia="SimSun" w:hAnsi="Times New Roman" w:cs="Times New Roman"/>
          <w:i/>
          <w:sz w:val="24"/>
          <w:szCs w:val="24"/>
        </w:rPr>
        <w:t>from</w:t>
      </w:r>
      <w:r w:rsidR="00BE3F15" w:rsidRPr="00DE2333">
        <w:rPr>
          <w:rFonts w:ascii="Times New Roman" w:eastAsia="SimSun" w:hAnsi="Times New Roman" w:cs="Times New Roman"/>
          <w:sz w:val="24"/>
          <w:szCs w:val="24"/>
        </w:rPr>
        <w:t xml:space="preserve"> </w:t>
      </w:r>
      <w:r w:rsidR="00007A5A" w:rsidRPr="00907B95">
        <w:rPr>
          <w:rFonts w:ascii="Times New Roman" w:eastAsia="SimSun" w:hAnsi="Times New Roman" w:cs="Times New Roman"/>
          <w:i/>
          <w:iCs/>
          <w:sz w:val="24"/>
          <w:szCs w:val="24"/>
        </w:rPr>
        <w:t>Zhao 2017</w:t>
      </w:r>
      <w:r w:rsidR="00907B95">
        <w:rPr>
          <w:rFonts w:ascii="Times New Roman" w:eastAsia="SimSun" w:hAnsi="Times New Roman" w:cs="Times New Roman"/>
          <w:sz w:val="24"/>
          <w:szCs w:val="24"/>
        </w:rPr>
        <w:t>)</w:t>
      </w:r>
      <w:r w:rsidR="00BE3F15" w:rsidRPr="00DE2333">
        <w:rPr>
          <w:rFonts w:ascii="Times New Roman" w:eastAsia="SimSun" w:hAnsi="Times New Roman" w:cs="Times New Roman"/>
          <w:noProof/>
          <w:sz w:val="24"/>
          <w:szCs w:val="24"/>
        </w:rPr>
        <w:t>.</w:t>
      </w:r>
    </w:p>
    <w:p w14:paraId="0F38CEF4" w14:textId="04097EC2" w:rsidR="003D65F3" w:rsidRPr="00DE2333" w:rsidRDefault="00D2616D" w:rsidP="00907B95">
      <w:pPr>
        <w:widowControl/>
        <w:jc w:val="left"/>
        <w:rPr>
          <w:sz w:val="24"/>
          <w:szCs w:val="24"/>
        </w:rPr>
      </w:pPr>
      <w:r w:rsidRPr="00DE2333">
        <w:rPr>
          <w:sz w:val="24"/>
          <w:szCs w:val="24"/>
        </w:rPr>
        <w:br w:type="page"/>
      </w:r>
    </w:p>
    <w:p w14:paraId="47725892" w14:textId="2F44418B" w:rsidR="00114E47" w:rsidRPr="00C77EDB" w:rsidRDefault="00114E47" w:rsidP="00907B95">
      <w:pPr>
        <w:spacing w:line="360" w:lineRule="auto"/>
        <w:rPr>
          <w:rFonts w:ascii="Times New Roman" w:hAnsi="Times New Roman" w:cs="Times New Roman"/>
          <w:b/>
          <w:bCs/>
          <w:sz w:val="24"/>
          <w:szCs w:val="24"/>
        </w:rPr>
      </w:pPr>
      <w:r w:rsidRPr="00C77EDB">
        <w:rPr>
          <w:rFonts w:ascii="Times New Roman" w:hAnsi="Times New Roman" w:cs="Times New Roman"/>
          <w:b/>
          <w:bCs/>
          <w:sz w:val="24"/>
          <w:szCs w:val="24"/>
        </w:rPr>
        <w:lastRenderedPageBreak/>
        <w:t>Reference</w:t>
      </w:r>
      <w:r w:rsidR="00EF2519" w:rsidRPr="00C77EDB">
        <w:rPr>
          <w:rFonts w:ascii="Times New Roman" w:hAnsi="Times New Roman" w:cs="Times New Roman"/>
          <w:b/>
          <w:bCs/>
          <w:sz w:val="24"/>
          <w:szCs w:val="24"/>
        </w:rPr>
        <w:t>s</w:t>
      </w:r>
    </w:p>
    <w:p w14:paraId="2547B77A" w14:textId="77777777" w:rsidR="007A4701" w:rsidRPr="007A4701" w:rsidRDefault="007A4701" w:rsidP="007A4701">
      <w:pPr>
        <w:spacing w:line="360" w:lineRule="auto"/>
        <w:jc w:val="left"/>
        <w:rPr>
          <w:rFonts w:ascii="Times New Roman" w:hAnsi="Times New Roman" w:cs="Times New Roman"/>
          <w:sz w:val="24"/>
          <w:szCs w:val="24"/>
          <w:lang w:val="en-US"/>
        </w:rPr>
      </w:pPr>
      <w:r w:rsidRPr="007A4701">
        <w:rPr>
          <w:rFonts w:ascii="Times New Roman" w:hAnsi="Times New Roman" w:cs="Times New Roman"/>
          <w:smallCaps/>
          <w:sz w:val="24"/>
          <w:szCs w:val="24"/>
          <w:lang w:val="en-US"/>
        </w:rPr>
        <w:t>Campbell</w:t>
      </w:r>
      <w:r w:rsidRPr="007A4701">
        <w:rPr>
          <w:rFonts w:ascii="Times New Roman" w:hAnsi="Times New Roman" w:cs="Times New Roman"/>
          <w:sz w:val="24"/>
          <w:szCs w:val="24"/>
          <w:lang w:val="en-US"/>
        </w:rPr>
        <w:t xml:space="preserve">, </w:t>
      </w:r>
      <w:r w:rsidRPr="007A4701">
        <w:rPr>
          <w:rFonts w:ascii="Times New Roman" w:hAnsi="Times New Roman" w:cs="Times New Roman"/>
          <w:smallCaps/>
          <w:sz w:val="24"/>
          <w:szCs w:val="24"/>
          <w:lang w:val="en-US"/>
        </w:rPr>
        <w:t>Roderick</w:t>
      </w:r>
      <w:r w:rsidRPr="007A4701">
        <w:rPr>
          <w:rFonts w:ascii="Times New Roman" w:hAnsi="Times New Roman" w:cs="Times New Roman"/>
          <w:sz w:val="24"/>
          <w:szCs w:val="24"/>
          <w:lang w:val="en-US"/>
        </w:rPr>
        <w:t xml:space="preserve">, </w:t>
      </w:r>
      <w:r w:rsidRPr="007A4701">
        <w:rPr>
          <w:rFonts w:ascii="Times New Roman" w:hAnsi="Times New Roman" w:cs="Times New Roman"/>
          <w:smallCaps/>
          <w:sz w:val="24"/>
          <w:szCs w:val="24"/>
          <w:lang w:val="en-US"/>
        </w:rPr>
        <w:t>Zhipeng Li, Yuling He &amp; Yuan Jing</w:t>
      </w:r>
      <w:r w:rsidRPr="007A4701">
        <w:rPr>
          <w:rFonts w:ascii="Times New Roman" w:hAnsi="Times New Roman" w:cs="Times New Roman"/>
          <w:sz w:val="24"/>
          <w:szCs w:val="24"/>
          <w:lang w:val="en-US"/>
        </w:rPr>
        <w:t xml:space="preserve">. 2011. Consumption, exchange and production at the Great Settlement Shang: bone-working at Tiesanlu, Anyang. </w:t>
      </w:r>
      <w:r w:rsidRPr="007A4701">
        <w:rPr>
          <w:rFonts w:ascii="Times New Roman" w:hAnsi="Times New Roman" w:cs="Times New Roman"/>
          <w:i/>
          <w:iCs/>
          <w:sz w:val="24"/>
          <w:szCs w:val="24"/>
          <w:lang w:val="en-US"/>
        </w:rPr>
        <w:t>Antiquity</w:t>
      </w:r>
      <w:r w:rsidRPr="007A4701">
        <w:rPr>
          <w:rFonts w:ascii="Times New Roman" w:hAnsi="Times New Roman" w:cs="Times New Roman"/>
          <w:sz w:val="24"/>
          <w:szCs w:val="24"/>
          <w:lang w:val="en-US"/>
        </w:rPr>
        <w:t xml:space="preserve"> 85: 1279–97. https://doi.org/10.1017/S0003598X00062050</w:t>
      </w:r>
    </w:p>
    <w:p w14:paraId="6E5CD1E4" w14:textId="7FB030C8" w:rsidR="001A7197" w:rsidRPr="00DE2333" w:rsidRDefault="001A7197" w:rsidP="00907B95">
      <w:pPr>
        <w:pStyle w:val="Bibliography"/>
        <w:spacing w:line="360" w:lineRule="auto"/>
        <w:ind w:left="0" w:firstLine="0"/>
        <w:jc w:val="left"/>
        <w:rPr>
          <w:rFonts w:ascii="Times New Roman" w:hAnsi="Times New Roman" w:cs="Times New Roman"/>
          <w:sz w:val="24"/>
          <w:szCs w:val="24"/>
        </w:rPr>
      </w:pPr>
      <w:r w:rsidRPr="00DE2333">
        <w:rPr>
          <w:rFonts w:ascii="Times New Roman" w:hAnsi="Times New Roman" w:cs="Times New Roman"/>
          <w:smallCaps/>
          <w:sz w:val="24"/>
          <w:szCs w:val="24"/>
        </w:rPr>
        <w:t>CASS</w:t>
      </w:r>
      <w:r w:rsidR="007A4701">
        <w:rPr>
          <w:rFonts w:ascii="Times New Roman" w:hAnsi="Times New Roman" w:cs="Times New Roman"/>
          <w:smallCaps/>
          <w:sz w:val="24"/>
          <w:szCs w:val="24"/>
        </w:rPr>
        <w:t xml:space="preserve"> (</w:t>
      </w:r>
      <w:r w:rsidR="007A4701" w:rsidRPr="00593536">
        <w:rPr>
          <w:rFonts w:ascii="Times New Roman" w:hAnsi="Times New Roman" w:cs="Times New Roman"/>
          <w:sz w:val="24"/>
          <w:szCs w:val="24"/>
        </w:rPr>
        <w:t>Chinese Academy of Social Sciences</w:t>
      </w:r>
      <w:r w:rsidR="007A4701">
        <w:rPr>
          <w:rFonts w:ascii="Times New Roman" w:hAnsi="Times New Roman" w:cs="Times New Roman"/>
          <w:smallCaps/>
          <w:sz w:val="24"/>
          <w:szCs w:val="24"/>
        </w:rPr>
        <w:t>)</w:t>
      </w:r>
      <w:r w:rsidRPr="00DE2333">
        <w:rPr>
          <w:rFonts w:ascii="Times New Roman" w:hAnsi="Times New Roman" w:cs="Times New Roman"/>
          <w:sz w:val="24"/>
          <w:szCs w:val="24"/>
        </w:rPr>
        <w:t>, Y</w:t>
      </w:r>
      <w:r w:rsidR="00090D50">
        <w:rPr>
          <w:rFonts w:ascii="Times New Roman" w:hAnsi="Times New Roman" w:cs="Times New Roman"/>
          <w:smallCaps/>
          <w:sz w:val="24"/>
          <w:szCs w:val="24"/>
        </w:rPr>
        <w:t>u</w:t>
      </w:r>
      <w:r w:rsidR="00090D50">
        <w:rPr>
          <w:rFonts w:ascii="Times New Roman" w:hAnsi="Times New Roman" w:cs="Times New Roman" w:hint="eastAsia"/>
          <w:smallCaps/>
          <w:sz w:val="24"/>
          <w:szCs w:val="24"/>
        </w:rPr>
        <w:t>ling</w:t>
      </w:r>
      <w:r w:rsidRPr="00DE2333">
        <w:rPr>
          <w:rFonts w:ascii="Times New Roman" w:hAnsi="Times New Roman" w:cs="Times New Roman"/>
          <w:sz w:val="24"/>
          <w:szCs w:val="24"/>
        </w:rPr>
        <w:t xml:space="preserve">. </w:t>
      </w:r>
      <w:r w:rsidRPr="00DE2333">
        <w:rPr>
          <w:rFonts w:ascii="Times New Roman" w:hAnsi="Times New Roman" w:cs="Times New Roman"/>
          <w:smallCaps/>
          <w:sz w:val="24"/>
          <w:szCs w:val="24"/>
        </w:rPr>
        <w:t>He</w:t>
      </w:r>
      <w:r w:rsidRPr="00DE2333">
        <w:rPr>
          <w:rFonts w:ascii="Times New Roman" w:hAnsi="Times New Roman" w:cs="Times New Roman"/>
          <w:sz w:val="24"/>
          <w:szCs w:val="24"/>
        </w:rPr>
        <w:t>, Z</w:t>
      </w:r>
      <w:proofErr w:type="spellStart"/>
      <w:r w:rsidR="000064AC" w:rsidRPr="00A825D4">
        <w:rPr>
          <w:rFonts w:ascii="Times New Roman" w:hAnsi="Times New Roman" w:cs="Times New Roman"/>
          <w:smallCaps/>
          <w:sz w:val="24"/>
          <w:szCs w:val="24"/>
          <w:lang w:val="en-US"/>
        </w:rPr>
        <w:t>h</w:t>
      </w:r>
      <w:r w:rsidR="000064AC">
        <w:rPr>
          <w:rFonts w:ascii="Times New Roman" w:hAnsi="Times New Roman" w:cs="Times New Roman"/>
          <w:smallCaps/>
          <w:sz w:val="24"/>
          <w:szCs w:val="24"/>
          <w:lang w:val="en-US"/>
        </w:rPr>
        <w:t>ipeng</w:t>
      </w:r>
      <w:proofErr w:type="spellEnd"/>
      <w:r w:rsidRPr="00DE2333">
        <w:rPr>
          <w:rFonts w:ascii="Times New Roman" w:hAnsi="Times New Roman" w:cs="Times New Roman"/>
          <w:sz w:val="24"/>
          <w:szCs w:val="24"/>
        </w:rPr>
        <w:t xml:space="preserve">. </w:t>
      </w:r>
      <w:r w:rsidRPr="00DE2333">
        <w:rPr>
          <w:rFonts w:ascii="Times New Roman" w:hAnsi="Times New Roman" w:cs="Times New Roman"/>
          <w:smallCaps/>
          <w:sz w:val="24"/>
          <w:szCs w:val="24"/>
        </w:rPr>
        <w:t>Li</w:t>
      </w:r>
      <w:r w:rsidRPr="00DE2333">
        <w:rPr>
          <w:rFonts w:ascii="Times New Roman" w:hAnsi="Times New Roman" w:cs="Times New Roman"/>
          <w:sz w:val="24"/>
          <w:szCs w:val="24"/>
        </w:rPr>
        <w:t xml:space="preserve">, </w:t>
      </w:r>
      <w:proofErr w:type="spellStart"/>
      <w:r w:rsidRPr="00DE2333">
        <w:rPr>
          <w:rFonts w:ascii="Times New Roman" w:hAnsi="Times New Roman" w:cs="Times New Roman"/>
          <w:sz w:val="24"/>
          <w:szCs w:val="24"/>
        </w:rPr>
        <w:t>Y</w:t>
      </w:r>
      <w:r w:rsidR="000064AC">
        <w:rPr>
          <w:rFonts w:ascii="Times New Roman" w:hAnsi="Times New Roman" w:cs="Times New Roman"/>
          <w:smallCaps/>
          <w:sz w:val="24"/>
          <w:szCs w:val="24"/>
        </w:rPr>
        <w:t>ude</w:t>
      </w:r>
      <w:proofErr w:type="spellEnd"/>
      <w:r w:rsidRPr="00DE2333">
        <w:rPr>
          <w:rFonts w:ascii="Times New Roman" w:hAnsi="Times New Roman" w:cs="Times New Roman"/>
          <w:sz w:val="24"/>
          <w:szCs w:val="24"/>
        </w:rPr>
        <w:t xml:space="preserve">. </w:t>
      </w:r>
      <w:r w:rsidRPr="00DE2333">
        <w:rPr>
          <w:rFonts w:ascii="Times New Roman" w:hAnsi="Times New Roman" w:cs="Times New Roman"/>
          <w:smallCaps/>
          <w:sz w:val="24"/>
          <w:szCs w:val="24"/>
        </w:rPr>
        <w:t>J</w:t>
      </w:r>
      <w:bookmarkStart w:id="48" w:name="_Hlk161297762"/>
      <w:r w:rsidRPr="00DE2333">
        <w:rPr>
          <w:rFonts w:ascii="Times New Roman" w:hAnsi="Times New Roman" w:cs="Times New Roman"/>
          <w:smallCaps/>
          <w:sz w:val="24"/>
          <w:szCs w:val="24"/>
        </w:rPr>
        <w:t>iang</w:t>
      </w:r>
      <w:bookmarkEnd w:id="48"/>
      <w:r w:rsidRPr="00DE2333">
        <w:rPr>
          <w:rFonts w:ascii="Times New Roman" w:hAnsi="Times New Roman" w:cs="Times New Roman"/>
          <w:sz w:val="24"/>
          <w:szCs w:val="24"/>
        </w:rPr>
        <w:t xml:space="preserve"> &amp; Z</w:t>
      </w:r>
      <w:proofErr w:type="spellStart"/>
      <w:r w:rsidR="000064AC" w:rsidRPr="00A825D4">
        <w:rPr>
          <w:rFonts w:ascii="Times New Roman" w:hAnsi="Times New Roman" w:cs="Times New Roman"/>
          <w:smallCaps/>
          <w:sz w:val="24"/>
          <w:szCs w:val="24"/>
          <w:lang w:val="en-US"/>
        </w:rPr>
        <w:t>h</w:t>
      </w:r>
      <w:r w:rsidR="000064AC">
        <w:rPr>
          <w:rFonts w:ascii="Times New Roman" w:hAnsi="Times New Roman" w:cs="Times New Roman"/>
          <w:smallCaps/>
          <w:sz w:val="24"/>
          <w:szCs w:val="24"/>
          <w:lang w:val="en-US"/>
        </w:rPr>
        <w:t>anwei</w:t>
      </w:r>
      <w:proofErr w:type="spellEnd"/>
      <w:r w:rsidRPr="00DE2333">
        <w:rPr>
          <w:rFonts w:ascii="Times New Roman" w:hAnsi="Times New Roman" w:cs="Times New Roman"/>
          <w:sz w:val="24"/>
          <w:szCs w:val="24"/>
        </w:rPr>
        <w:t xml:space="preserve">. </w:t>
      </w:r>
      <w:r w:rsidRPr="00DE2333">
        <w:rPr>
          <w:rFonts w:ascii="Times New Roman" w:hAnsi="Times New Roman" w:cs="Times New Roman"/>
          <w:smallCaps/>
          <w:sz w:val="24"/>
          <w:szCs w:val="24"/>
        </w:rPr>
        <w:t>Yue</w:t>
      </w:r>
      <w:r w:rsidRPr="00DE2333">
        <w:rPr>
          <w:rFonts w:ascii="Times New Roman" w:hAnsi="Times New Roman" w:cs="Times New Roman"/>
          <w:sz w:val="24"/>
          <w:szCs w:val="24"/>
        </w:rPr>
        <w:t xml:space="preserve">. 2015. Henananyang Tiesanlu Yinxuwenhuashiqi Zhiguzuofangyizhi. </w:t>
      </w:r>
      <w:proofErr w:type="spellStart"/>
      <w:r w:rsidRPr="00DE2333">
        <w:rPr>
          <w:rFonts w:ascii="Times New Roman" w:hAnsi="Times New Roman" w:cs="Times New Roman"/>
          <w:i/>
          <w:iCs/>
          <w:sz w:val="24"/>
          <w:szCs w:val="24"/>
        </w:rPr>
        <w:t>Kaogu</w:t>
      </w:r>
      <w:proofErr w:type="spellEnd"/>
      <w:r w:rsidR="00593536">
        <w:rPr>
          <w:rFonts w:ascii="Times New Roman" w:hAnsi="Times New Roman" w:cs="Times New Roman"/>
          <w:i/>
          <w:iCs/>
          <w:sz w:val="24"/>
          <w:szCs w:val="24"/>
        </w:rPr>
        <w:t xml:space="preserve"> (</w:t>
      </w:r>
      <w:r w:rsidR="00593536" w:rsidRPr="00086245">
        <w:rPr>
          <w:rFonts w:ascii="Times New Roman" w:hAnsi="Times New Roman" w:cs="Times New Roman"/>
          <w:i/>
          <w:iCs/>
          <w:sz w:val="24"/>
          <w:szCs w:val="24"/>
        </w:rPr>
        <w:t xml:space="preserve">Archaeology) </w:t>
      </w:r>
      <w:r w:rsidR="000064AC" w:rsidRPr="00086245">
        <w:rPr>
          <w:rFonts w:ascii="Times New Roman" w:hAnsi="Times New Roman" w:cs="Times New Roman"/>
          <w:sz w:val="24"/>
          <w:szCs w:val="24"/>
        </w:rPr>
        <w:t>8</w:t>
      </w:r>
      <w:r w:rsidR="006F7B7C" w:rsidRPr="00086245">
        <w:rPr>
          <w:rFonts w:ascii="Times New Roman" w:hAnsi="Times New Roman" w:cs="Times New Roman"/>
          <w:sz w:val="24"/>
          <w:szCs w:val="24"/>
        </w:rPr>
        <w:t>:</w:t>
      </w:r>
      <w:r w:rsidRPr="00DE2333">
        <w:rPr>
          <w:rFonts w:ascii="Times New Roman" w:hAnsi="Times New Roman" w:cs="Times New Roman"/>
          <w:sz w:val="24"/>
          <w:szCs w:val="24"/>
        </w:rPr>
        <w:t xml:space="preserve"> 37-62+2</w:t>
      </w:r>
      <w:r w:rsidR="00A94ABD">
        <w:rPr>
          <w:rFonts w:ascii="Times New Roman" w:hAnsi="Times New Roman" w:cs="Times New Roman"/>
          <w:sz w:val="24"/>
          <w:szCs w:val="24"/>
        </w:rPr>
        <w:t xml:space="preserve"> </w:t>
      </w:r>
      <w:r w:rsidR="00A94ABD" w:rsidRPr="00A94ABD">
        <w:rPr>
          <w:rFonts w:ascii="Times New Roman" w:hAnsi="Times New Roman" w:cs="Times New Roman"/>
          <w:sz w:val="24"/>
          <w:szCs w:val="24"/>
          <w:lang w:val="en-US"/>
        </w:rPr>
        <w:t>(in Chinese)</w:t>
      </w:r>
      <w:r w:rsidRPr="00DE2333">
        <w:rPr>
          <w:rFonts w:ascii="Times New Roman" w:hAnsi="Times New Roman" w:cs="Times New Roman"/>
          <w:sz w:val="24"/>
          <w:szCs w:val="24"/>
        </w:rPr>
        <w:t>.</w:t>
      </w:r>
    </w:p>
    <w:p w14:paraId="5D9D95AB" w14:textId="0D5920B1" w:rsidR="00A825D4" w:rsidRPr="00A825D4" w:rsidRDefault="00A825D4" w:rsidP="00A825D4">
      <w:pPr>
        <w:spacing w:line="360" w:lineRule="auto"/>
        <w:jc w:val="left"/>
        <w:rPr>
          <w:rFonts w:ascii="Times New Roman" w:hAnsi="Times New Roman" w:cs="Times New Roman"/>
          <w:sz w:val="24"/>
          <w:szCs w:val="24"/>
          <w:lang w:val="en-US"/>
        </w:rPr>
      </w:pPr>
      <w:r w:rsidRPr="00A825D4">
        <w:rPr>
          <w:rFonts w:ascii="Times New Roman" w:hAnsi="Times New Roman" w:cs="Times New Roman"/>
          <w:smallCaps/>
          <w:sz w:val="24"/>
          <w:szCs w:val="24"/>
          <w:lang w:val="en-US"/>
        </w:rPr>
        <w:t>Chen</w:t>
      </w:r>
      <w:r w:rsidRPr="00A825D4">
        <w:rPr>
          <w:rFonts w:ascii="Times New Roman" w:hAnsi="Times New Roman" w:cs="Times New Roman"/>
          <w:sz w:val="24"/>
          <w:szCs w:val="24"/>
          <w:lang w:val="en-US"/>
        </w:rPr>
        <w:t>, G</w:t>
      </w:r>
      <w:proofErr w:type="spellStart"/>
      <w:r w:rsidR="00E118AE">
        <w:rPr>
          <w:rFonts w:ascii="Times New Roman" w:hAnsi="Times New Roman" w:cs="Times New Roman"/>
          <w:smallCaps/>
          <w:sz w:val="24"/>
          <w:szCs w:val="24"/>
        </w:rPr>
        <w:t>uol</w:t>
      </w:r>
      <w:r w:rsidR="00E118AE" w:rsidRPr="00DE2333">
        <w:rPr>
          <w:rFonts w:ascii="Times New Roman" w:hAnsi="Times New Roman" w:cs="Times New Roman"/>
          <w:smallCaps/>
          <w:sz w:val="24"/>
          <w:szCs w:val="24"/>
        </w:rPr>
        <w:t>iang</w:t>
      </w:r>
      <w:proofErr w:type="spellEnd"/>
      <w:r w:rsidRPr="00A825D4">
        <w:rPr>
          <w:rFonts w:ascii="Times New Roman" w:hAnsi="Times New Roman" w:cs="Times New Roman"/>
          <w:sz w:val="24"/>
          <w:szCs w:val="24"/>
          <w:lang w:val="en-US"/>
        </w:rPr>
        <w:t>. &amp; Z</w:t>
      </w:r>
      <w:r w:rsidR="00E118AE" w:rsidRPr="00A825D4">
        <w:rPr>
          <w:rFonts w:ascii="Times New Roman" w:hAnsi="Times New Roman" w:cs="Times New Roman"/>
          <w:smallCaps/>
          <w:sz w:val="24"/>
          <w:szCs w:val="24"/>
          <w:lang w:val="en-US"/>
        </w:rPr>
        <w:t>h</w:t>
      </w:r>
      <w:r w:rsidR="00E118AE">
        <w:rPr>
          <w:rFonts w:ascii="Times New Roman" w:hAnsi="Times New Roman" w:cs="Times New Roman"/>
          <w:smallCaps/>
          <w:sz w:val="24"/>
          <w:szCs w:val="24"/>
          <w:lang w:val="en-US"/>
        </w:rPr>
        <w:t>ipeng</w:t>
      </w:r>
      <w:r w:rsidRPr="00A825D4">
        <w:rPr>
          <w:rFonts w:ascii="Times New Roman" w:hAnsi="Times New Roman" w:cs="Times New Roman"/>
          <w:sz w:val="24"/>
          <w:szCs w:val="24"/>
          <w:lang w:val="en-US"/>
        </w:rPr>
        <w:t xml:space="preserve">. </w:t>
      </w:r>
      <w:r w:rsidRPr="00A825D4">
        <w:rPr>
          <w:rFonts w:ascii="Times New Roman" w:hAnsi="Times New Roman" w:cs="Times New Roman"/>
          <w:smallCaps/>
          <w:sz w:val="24"/>
          <w:szCs w:val="24"/>
          <w:lang w:val="en-US"/>
        </w:rPr>
        <w:t>Li</w:t>
      </w:r>
      <w:r w:rsidRPr="00A825D4">
        <w:rPr>
          <w:rFonts w:ascii="Times New Roman" w:hAnsi="Times New Roman" w:cs="Times New Roman"/>
          <w:sz w:val="24"/>
          <w:szCs w:val="24"/>
          <w:lang w:val="en-US"/>
        </w:rPr>
        <w:t xml:space="preserve">. 2016. Erlitouyizhi Zhiguyicun De Kaocha. </w:t>
      </w:r>
      <w:r w:rsidRPr="00A825D4">
        <w:rPr>
          <w:rFonts w:ascii="Times New Roman" w:hAnsi="Times New Roman" w:cs="Times New Roman"/>
          <w:i/>
          <w:iCs/>
          <w:sz w:val="24"/>
          <w:szCs w:val="24"/>
          <w:lang w:val="en-US"/>
        </w:rPr>
        <w:t xml:space="preserve">Kaogu </w:t>
      </w:r>
      <w:r w:rsidRPr="00A825D4">
        <w:rPr>
          <w:rFonts w:ascii="Times New Roman" w:hAnsi="Times New Roman" w:cs="Times New Roman"/>
          <w:sz w:val="24"/>
          <w:szCs w:val="24"/>
          <w:lang w:val="en-US"/>
        </w:rPr>
        <w:t>5: 59–70 (in Chinese).</w:t>
      </w:r>
    </w:p>
    <w:p w14:paraId="153EB96C" w14:textId="366263D8" w:rsidR="001A7197" w:rsidRPr="00DE2333" w:rsidRDefault="001A7197" w:rsidP="00907B95">
      <w:pPr>
        <w:pStyle w:val="Bibliography"/>
        <w:spacing w:line="360" w:lineRule="auto"/>
        <w:ind w:left="0" w:firstLine="0"/>
        <w:jc w:val="left"/>
        <w:rPr>
          <w:rFonts w:ascii="Times New Roman" w:hAnsi="Times New Roman" w:cs="Times New Roman"/>
          <w:sz w:val="24"/>
          <w:szCs w:val="24"/>
        </w:rPr>
      </w:pPr>
      <w:r w:rsidRPr="00DE2333">
        <w:rPr>
          <w:rFonts w:ascii="Times New Roman" w:hAnsi="Times New Roman" w:cs="Times New Roman"/>
          <w:smallCaps/>
          <w:sz w:val="24"/>
          <w:szCs w:val="24"/>
        </w:rPr>
        <w:t>France</w:t>
      </w:r>
      <w:r w:rsidRPr="00DE2333">
        <w:rPr>
          <w:rFonts w:ascii="Times New Roman" w:hAnsi="Times New Roman" w:cs="Times New Roman"/>
          <w:sz w:val="24"/>
          <w:szCs w:val="24"/>
        </w:rPr>
        <w:t xml:space="preserve">, D.L. 2011. </w:t>
      </w:r>
      <w:r w:rsidRPr="00DE2333">
        <w:rPr>
          <w:rFonts w:ascii="Times New Roman" w:hAnsi="Times New Roman" w:cs="Times New Roman"/>
          <w:i/>
          <w:iCs/>
          <w:sz w:val="24"/>
          <w:szCs w:val="24"/>
        </w:rPr>
        <w:t xml:space="preserve">Human and </w:t>
      </w:r>
      <w:r w:rsidR="00A825D4" w:rsidRPr="00DE2333">
        <w:rPr>
          <w:rFonts w:ascii="Times New Roman" w:hAnsi="Times New Roman" w:cs="Times New Roman"/>
          <w:i/>
          <w:iCs/>
          <w:sz w:val="24"/>
          <w:szCs w:val="24"/>
        </w:rPr>
        <w:t>nonhuman bone identification: a color atlas</w:t>
      </w:r>
      <w:r w:rsidRPr="00DE2333">
        <w:rPr>
          <w:rFonts w:ascii="Times New Roman" w:hAnsi="Times New Roman" w:cs="Times New Roman"/>
          <w:sz w:val="24"/>
          <w:szCs w:val="24"/>
        </w:rPr>
        <w:t xml:space="preserve">. New York: CRC. </w:t>
      </w:r>
    </w:p>
    <w:p w14:paraId="225C159D" w14:textId="645BF66A" w:rsidR="001A7197" w:rsidRPr="00DE2333" w:rsidRDefault="001A7197" w:rsidP="00907B95">
      <w:pPr>
        <w:pStyle w:val="Bibliography"/>
        <w:spacing w:line="360" w:lineRule="auto"/>
        <w:ind w:left="0" w:firstLine="0"/>
        <w:jc w:val="left"/>
        <w:rPr>
          <w:rFonts w:ascii="Times New Roman" w:hAnsi="Times New Roman" w:cs="Times New Roman"/>
          <w:sz w:val="24"/>
          <w:szCs w:val="24"/>
        </w:rPr>
      </w:pPr>
      <w:r w:rsidRPr="00DE2333">
        <w:rPr>
          <w:rFonts w:ascii="Times New Roman" w:hAnsi="Times New Roman" w:cs="Times New Roman"/>
          <w:smallCaps/>
          <w:sz w:val="24"/>
          <w:szCs w:val="24"/>
        </w:rPr>
        <w:t>Hillson</w:t>
      </w:r>
      <w:r w:rsidRPr="00DE2333">
        <w:rPr>
          <w:rFonts w:ascii="Times New Roman" w:hAnsi="Times New Roman" w:cs="Times New Roman"/>
          <w:sz w:val="24"/>
          <w:szCs w:val="24"/>
        </w:rPr>
        <w:t xml:space="preserve">, S. 1992. </w:t>
      </w:r>
      <w:r w:rsidRPr="00DE2333">
        <w:rPr>
          <w:rFonts w:ascii="Times New Roman" w:hAnsi="Times New Roman" w:cs="Times New Roman"/>
          <w:i/>
          <w:iCs/>
          <w:sz w:val="24"/>
          <w:szCs w:val="24"/>
        </w:rPr>
        <w:t xml:space="preserve">Mammal </w:t>
      </w:r>
      <w:r w:rsidR="00A825D4" w:rsidRPr="00DE2333">
        <w:rPr>
          <w:rFonts w:ascii="Times New Roman" w:hAnsi="Times New Roman" w:cs="Times New Roman"/>
          <w:i/>
          <w:iCs/>
          <w:sz w:val="24"/>
          <w:szCs w:val="24"/>
        </w:rPr>
        <w:t>bones and teeth: an introductory guide to methods of identification</w:t>
      </w:r>
      <w:r w:rsidRPr="00DE2333">
        <w:rPr>
          <w:rFonts w:ascii="Times New Roman" w:hAnsi="Times New Roman" w:cs="Times New Roman"/>
          <w:sz w:val="24"/>
          <w:szCs w:val="24"/>
        </w:rPr>
        <w:t xml:space="preserve">. New York: Routledge. </w:t>
      </w:r>
      <w:r w:rsidR="00FF72E9" w:rsidRPr="00FF72E9">
        <w:rPr>
          <w:rFonts w:ascii="Times New Roman" w:hAnsi="Times New Roman" w:cs="Times New Roman"/>
          <w:sz w:val="24"/>
          <w:szCs w:val="24"/>
        </w:rPr>
        <w:t>https://doi.org/10.4324/9781315425016</w:t>
      </w:r>
    </w:p>
    <w:p w14:paraId="2794404D" w14:textId="77777777" w:rsidR="00BE45A8" w:rsidRPr="00BE45A8" w:rsidRDefault="00BE45A8" w:rsidP="00BE45A8">
      <w:pPr>
        <w:spacing w:line="360" w:lineRule="auto"/>
        <w:jc w:val="left"/>
        <w:rPr>
          <w:rFonts w:ascii="Times New Roman" w:hAnsi="Times New Roman" w:cs="Times New Roman"/>
          <w:sz w:val="24"/>
          <w:szCs w:val="24"/>
          <w:lang w:val="en-US"/>
        </w:rPr>
      </w:pPr>
      <w:r w:rsidRPr="00BE45A8">
        <w:rPr>
          <w:rFonts w:ascii="Times New Roman" w:hAnsi="Times New Roman" w:cs="Times New Roman"/>
          <w:smallCaps/>
          <w:sz w:val="24"/>
          <w:szCs w:val="24"/>
          <w:lang w:val="en-US"/>
        </w:rPr>
        <w:t>Hou, Yanfeng, Roderick Campbell, Zhipeng Li, Yan Zhang, Suting Li &amp; Yuling He</w:t>
      </w:r>
      <w:r w:rsidRPr="00BE45A8">
        <w:rPr>
          <w:rFonts w:ascii="Times New Roman" w:hAnsi="Times New Roman" w:cs="Times New Roman"/>
          <w:sz w:val="24"/>
          <w:szCs w:val="24"/>
          <w:lang w:val="en-US"/>
        </w:rPr>
        <w:t xml:space="preserve">. 2018. The Guandimiao bone assemblage (and what it says about the Shang economy). </w:t>
      </w:r>
      <w:r w:rsidRPr="00BE45A8">
        <w:rPr>
          <w:rFonts w:ascii="Times New Roman" w:hAnsi="Times New Roman" w:cs="Times New Roman"/>
          <w:i/>
          <w:iCs/>
          <w:sz w:val="24"/>
          <w:szCs w:val="24"/>
          <w:lang w:val="en-US"/>
        </w:rPr>
        <w:t>Asian Perspectives</w:t>
      </w:r>
      <w:r w:rsidRPr="00BE45A8">
        <w:rPr>
          <w:rFonts w:ascii="Times New Roman" w:hAnsi="Times New Roman" w:cs="Times New Roman"/>
          <w:sz w:val="24"/>
          <w:szCs w:val="24"/>
          <w:lang w:val="en-US"/>
        </w:rPr>
        <w:t xml:space="preserve"> 57: 281–310. https://www.jstor.org/stable/26775161</w:t>
      </w:r>
    </w:p>
    <w:p w14:paraId="7CBAF3D5" w14:textId="315F6076" w:rsidR="001A7197" w:rsidRPr="00DE2333" w:rsidRDefault="001A7197" w:rsidP="00907B95">
      <w:pPr>
        <w:pStyle w:val="Bibliography"/>
        <w:spacing w:line="360" w:lineRule="auto"/>
        <w:ind w:left="0" w:firstLine="0"/>
        <w:jc w:val="left"/>
        <w:rPr>
          <w:rFonts w:ascii="Times New Roman" w:hAnsi="Times New Roman" w:cs="Times New Roman"/>
          <w:sz w:val="24"/>
          <w:szCs w:val="24"/>
        </w:rPr>
      </w:pPr>
      <w:r w:rsidRPr="00EE0426">
        <w:rPr>
          <w:rFonts w:ascii="Times New Roman" w:hAnsi="Times New Roman" w:cs="Times New Roman"/>
          <w:smallCaps/>
          <w:sz w:val="24"/>
          <w:szCs w:val="24"/>
        </w:rPr>
        <w:t>Hu H</w:t>
      </w:r>
      <w:r w:rsidR="00287B36" w:rsidRPr="00EE0426">
        <w:rPr>
          <w:rFonts w:ascii="Times New Roman" w:hAnsi="Times New Roman" w:cs="Times New Roman"/>
          <w:smallCaps/>
          <w:sz w:val="24"/>
          <w:szCs w:val="24"/>
        </w:rPr>
        <w:t>aoyue</w:t>
      </w:r>
      <w:r w:rsidRPr="00EE0426">
        <w:rPr>
          <w:rFonts w:ascii="Times New Roman" w:hAnsi="Times New Roman" w:cs="Times New Roman"/>
          <w:smallCaps/>
          <w:sz w:val="24"/>
          <w:szCs w:val="24"/>
        </w:rPr>
        <w:t>, Deng Z</w:t>
      </w:r>
      <w:r w:rsidR="00287B36" w:rsidRPr="00EE0426">
        <w:rPr>
          <w:rFonts w:ascii="Times New Roman" w:hAnsi="Times New Roman" w:cs="Times New Roman"/>
          <w:smallCaps/>
          <w:sz w:val="24"/>
          <w:szCs w:val="24"/>
        </w:rPr>
        <w:t>henhua</w:t>
      </w:r>
      <w:r w:rsidRPr="00EE0426">
        <w:rPr>
          <w:rFonts w:ascii="Times New Roman" w:hAnsi="Times New Roman" w:cs="Times New Roman"/>
          <w:smallCaps/>
          <w:sz w:val="24"/>
          <w:szCs w:val="24"/>
        </w:rPr>
        <w:t>, Qin L</w:t>
      </w:r>
      <w:r w:rsidR="00287B36" w:rsidRPr="00EE0426">
        <w:rPr>
          <w:rFonts w:ascii="Times New Roman" w:hAnsi="Times New Roman" w:cs="Times New Roman"/>
          <w:smallCaps/>
          <w:sz w:val="24"/>
          <w:szCs w:val="24"/>
        </w:rPr>
        <w:t>ing</w:t>
      </w:r>
      <w:r w:rsidRPr="00EE0426">
        <w:rPr>
          <w:rFonts w:ascii="Times New Roman" w:hAnsi="Times New Roman" w:cs="Times New Roman"/>
          <w:smallCaps/>
          <w:sz w:val="24"/>
          <w:szCs w:val="24"/>
        </w:rPr>
        <w:t>, Zhang H</w:t>
      </w:r>
      <w:r w:rsidR="00EE0426" w:rsidRPr="00EE0426">
        <w:rPr>
          <w:rFonts w:ascii="Times New Roman" w:hAnsi="Times New Roman" w:cs="Times New Roman"/>
          <w:smallCaps/>
          <w:sz w:val="24"/>
          <w:szCs w:val="24"/>
        </w:rPr>
        <w:t>ai</w:t>
      </w:r>
      <w:r w:rsidRPr="00EE0426">
        <w:rPr>
          <w:rFonts w:ascii="Times New Roman" w:hAnsi="Times New Roman" w:cs="Times New Roman"/>
          <w:smallCaps/>
          <w:sz w:val="24"/>
          <w:szCs w:val="24"/>
        </w:rPr>
        <w:t>, Zhang C</w:t>
      </w:r>
      <w:r w:rsidR="00EE0426" w:rsidRPr="00EE0426">
        <w:rPr>
          <w:rFonts w:ascii="Times New Roman" w:hAnsi="Times New Roman" w:cs="Times New Roman"/>
          <w:smallCaps/>
          <w:sz w:val="24"/>
          <w:szCs w:val="24"/>
        </w:rPr>
        <w:t>hi</w:t>
      </w:r>
      <w:r w:rsidRPr="00EE0426">
        <w:rPr>
          <w:rFonts w:ascii="Times New Roman" w:hAnsi="Times New Roman" w:cs="Times New Roman"/>
          <w:smallCaps/>
          <w:sz w:val="24"/>
          <w:szCs w:val="24"/>
        </w:rPr>
        <w:t xml:space="preserve"> &amp; Cao Y</w:t>
      </w:r>
      <w:r w:rsidR="00EE0426" w:rsidRPr="00EE0426">
        <w:rPr>
          <w:rFonts w:ascii="Times New Roman" w:hAnsi="Times New Roman" w:cs="Times New Roman"/>
          <w:smallCaps/>
          <w:sz w:val="24"/>
          <w:szCs w:val="24"/>
        </w:rPr>
        <w:t>anpeng.</w:t>
      </w:r>
      <w:r w:rsidRPr="00EE0426">
        <w:rPr>
          <w:rFonts w:ascii="Times New Roman" w:hAnsi="Times New Roman" w:cs="Times New Roman"/>
          <w:smallCaps/>
          <w:sz w:val="24"/>
          <w:szCs w:val="24"/>
        </w:rPr>
        <w:t xml:space="preserve"> </w:t>
      </w:r>
      <w:r w:rsidRPr="00DE2333">
        <w:rPr>
          <w:rFonts w:ascii="Times New Roman" w:hAnsi="Times New Roman" w:cs="Times New Roman"/>
          <w:sz w:val="24"/>
          <w:szCs w:val="24"/>
        </w:rPr>
        <w:t xml:space="preserve">2022. Yudongdiqu Zaoqishehuifuzahuajincheng de nongyejingjijichu--yi Pingliangtaiyizhi Weili. </w:t>
      </w:r>
      <w:r w:rsidRPr="00DE2333">
        <w:rPr>
          <w:rFonts w:ascii="Times New Roman" w:hAnsi="Times New Roman" w:cs="Times New Roman"/>
          <w:i/>
          <w:iCs/>
          <w:sz w:val="24"/>
          <w:szCs w:val="24"/>
        </w:rPr>
        <w:t>Quaternary Sciences</w:t>
      </w:r>
      <w:r w:rsidRPr="00DE2333">
        <w:rPr>
          <w:rFonts w:ascii="Times New Roman" w:hAnsi="Times New Roman" w:cs="Times New Roman"/>
          <w:sz w:val="24"/>
          <w:szCs w:val="24"/>
        </w:rPr>
        <w:t xml:space="preserve"> 42: 1697–708. </w:t>
      </w:r>
      <w:r w:rsidR="00EE0426" w:rsidRPr="00EE0426">
        <w:rPr>
          <w:rFonts w:ascii="Times New Roman" w:hAnsi="Times New Roman" w:cs="Times New Roman"/>
          <w:sz w:val="24"/>
          <w:szCs w:val="24"/>
        </w:rPr>
        <w:t>https://doi.org/10.11928/j.issn.1001-7410.2022.06.18</w:t>
      </w:r>
      <w:r w:rsidR="00EE0426">
        <w:rPr>
          <w:rFonts w:ascii="Times New Roman" w:hAnsi="Times New Roman" w:cs="Times New Roman"/>
          <w:sz w:val="24"/>
          <w:szCs w:val="24"/>
        </w:rPr>
        <w:t xml:space="preserve"> (in Chinese).</w:t>
      </w:r>
    </w:p>
    <w:p w14:paraId="460CB088" w14:textId="137B4989" w:rsidR="002115F7" w:rsidRPr="002115F7" w:rsidRDefault="002115F7" w:rsidP="002115F7">
      <w:pPr>
        <w:spacing w:line="360" w:lineRule="auto"/>
        <w:jc w:val="left"/>
        <w:rPr>
          <w:rFonts w:ascii="Times New Roman" w:hAnsi="Times New Roman" w:cs="Times New Roman"/>
          <w:sz w:val="24"/>
          <w:szCs w:val="24"/>
          <w:lang w:val="en-US"/>
        </w:rPr>
      </w:pPr>
      <w:r w:rsidRPr="002115F7">
        <w:rPr>
          <w:rFonts w:ascii="Times New Roman" w:hAnsi="Times New Roman" w:cs="Times New Roman"/>
          <w:smallCaps/>
          <w:sz w:val="24"/>
          <w:szCs w:val="24"/>
          <w:lang w:val="en-US"/>
        </w:rPr>
        <w:t>Lin</w:t>
      </w:r>
      <w:r w:rsidRPr="002115F7">
        <w:rPr>
          <w:rFonts w:ascii="Times New Roman" w:hAnsi="Times New Roman" w:cs="Times New Roman"/>
          <w:sz w:val="24"/>
          <w:szCs w:val="24"/>
          <w:lang w:val="en-US"/>
        </w:rPr>
        <w:t>, Y</w:t>
      </w:r>
      <w:r w:rsidR="00A94ABD" w:rsidRPr="002115F7">
        <w:rPr>
          <w:rFonts w:ascii="Times New Roman" w:hAnsi="Times New Roman" w:cs="Times New Roman"/>
          <w:smallCaps/>
          <w:sz w:val="24"/>
          <w:szCs w:val="24"/>
          <w:lang w:val="en-US"/>
        </w:rPr>
        <w:t>i</w:t>
      </w:r>
      <w:r w:rsidR="00A94ABD">
        <w:rPr>
          <w:rFonts w:ascii="Times New Roman" w:hAnsi="Times New Roman" w:cs="Times New Roman"/>
          <w:smallCaps/>
          <w:sz w:val="24"/>
          <w:szCs w:val="24"/>
          <w:lang w:val="en-US"/>
        </w:rPr>
        <w:t>xian</w:t>
      </w:r>
      <w:r w:rsidRPr="002115F7">
        <w:rPr>
          <w:rFonts w:ascii="Times New Roman" w:hAnsi="Times New Roman" w:cs="Times New Roman"/>
          <w:sz w:val="24"/>
          <w:szCs w:val="24"/>
          <w:lang w:val="en-US"/>
        </w:rPr>
        <w:t>. 2022. The diet and subsistence study on sites of Central Plain in China from Late Neolithic to Early Bronze Age with stable isotope analysis. Unpublished PhD dissertation, Peking University.</w:t>
      </w:r>
    </w:p>
    <w:p w14:paraId="50EDCB7E" w14:textId="2C9E27E1" w:rsidR="00460097" w:rsidRPr="00171031" w:rsidRDefault="00460097" w:rsidP="00460097">
      <w:pPr>
        <w:spacing w:line="360" w:lineRule="auto"/>
        <w:jc w:val="left"/>
        <w:rPr>
          <w:rFonts w:ascii="Times New Roman" w:hAnsi="Times New Roman" w:cs="Times New Roman"/>
          <w:sz w:val="24"/>
          <w:szCs w:val="24"/>
        </w:rPr>
      </w:pPr>
      <w:r w:rsidRPr="00171031">
        <w:rPr>
          <w:rFonts w:ascii="Times New Roman" w:hAnsi="Times New Roman" w:cs="Times New Roman"/>
          <w:smallCaps/>
          <w:sz w:val="24"/>
          <w:szCs w:val="24"/>
        </w:rPr>
        <w:t>Ma</w:t>
      </w:r>
      <w:r w:rsidRPr="00171031">
        <w:rPr>
          <w:rFonts w:ascii="Times New Roman" w:hAnsi="Times New Roman" w:cs="Times New Roman"/>
          <w:sz w:val="24"/>
          <w:szCs w:val="24"/>
        </w:rPr>
        <w:t>, X</w:t>
      </w:r>
      <w:proofErr w:type="spellStart"/>
      <w:r w:rsidR="00A94ABD" w:rsidRPr="002115F7">
        <w:rPr>
          <w:rFonts w:ascii="Times New Roman" w:hAnsi="Times New Roman" w:cs="Times New Roman"/>
          <w:smallCaps/>
          <w:sz w:val="24"/>
          <w:szCs w:val="24"/>
          <w:lang w:val="en-US"/>
        </w:rPr>
        <w:t>i</w:t>
      </w:r>
      <w:r w:rsidR="00A94ABD">
        <w:rPr>
          <w:rFonts w:ascii="Times New Roman" w:hAnsi="Times New Roman" w:cs="Times New Roman"/>
          <w:smallCaps/>
          <w:sz w:val="24"/>
          <w:szCs w:val="24"/>
          <w:lang w:val="en-US"/>
        </w:rPr>
        <w:t>aolin</w:t>
      </w:r>
      <w:proofErr w:type="spellEnd"/>
      <w:r w:rsidRPr="00171031">
        <w:rPr>
          <w:rFonts w:ascii="Times New Roman" w:hAnsi="Times New Roman" w:cs="Times New Roman"/>
          <w:sz w:val="24"/>
          <w:szCs w:val="24"/>
        </w:rPr>
        <w:t>., X</w:t>
      </w:r>
      <w:proofErr w:type="spellStart"/>
      <w:r w:rsidR="00A94ABD" w:rsidRPr="002115F7">
        <w:rPr>
          <w:rFonts w:ascii="Times New Roman" w:hAnsi="Times New Roman" w:cs="Times New Roman"/>
          <w:smallCaps/>
          <w:sz w:val="24"/>
          <w:szCs w:val="24"/>
          <w:lang w:val="en-US"/>
        </w:rPr>
        <w:t>i</w:t>
      </w:r>
      <w:r w:rsidR="00A94ABD">
        <w:rPr>
          <w:rFonts w:ascii="Times New Roman" w:hAnsi="Times New Roman" w:cs="Times New Roman"/>
          <w:smallCaps/>
          <w:sz w:val="24"/>
          <w:szCs w:val="24"/>
          <w:lang w:val="en-US"/>
        </w:rPr>
        <w:t>ngtao</w:t>
      </w:r>
      <w:proofErr w:type="spellEnd"/>
      <w:r w:rsidRPr="00171031">
        <w:rPr>
          <w:rFonts w:ascii="Times New Roman" w:hAnsi="Times New Roman" w:cs="Times New Roman"/>
          <w:sz w:val="24"/>
          <w:szCs w:val="24"/>
        </w:rPr>
        <w:t xml:space="preserve">. </w:t>
      </w:r>
      <w:r w:rsidRPr="00171031">
        <w:rPr>
          <w:rFonts w:ascii="Times New Roman" w:hAnsi="Times New Roman" w:cs="Times New Roman"/>
          <w:smallCaps/>
          <w:sz w:val="24"/>
          <w:szCs w:val="24"/>
        </w:rPr>
        <w:t>Wei</w:t>
      </w:r>
      <w:r w:rsidRPr="00171031">
        <w:rPr>
          <w:rFonts w:ascii="Times New Roman" w:hAnsi="Times New Roman" w:cs="Times New Roman"/>
          <w:sz w:val="24"/>
          <w:szCs w:val="24"/>
        </w:rPr>
        <w:t xml:space="preserve"> &amp; Y</w:t>
      </w:r>
      <w:proofErr w:type="spellStart"/>
      <w:r w:rsidR="00A94ABD">
        <w:rPr>
          <w:rFonts w:ascii="Times New Roman" w:hAnsi="Times New Roman" w:cs="Times New Roman"/>
          <w:smallCaps/>
          <w:sz w:val="24"/>
          <w:szCs w:val="24"/>
          <w:lang w:val="en-US"/>
        </w:rPr>
        <w:t>anfeng</w:t>
      </w:r>
      <w:proofErr w:type="spellEnd"/>
      <w:r w:rsidRPr="00171031">
        <w:rPr>
          <w:rFonts w:ascii="Times New Roman" w:hAnsi="Times New Roman" w:cs="Times New Roman"/>
          <w:sz w:val="24"/>
          <w:szCs w:val="24"/>
        </w:rPr>
        <w:t xml:space="preserve">. </w:t>
      </w:r>
      <w:r w:rsidRPr="00171031">
        <w:rPr>
          <w:rFonts w:ascii="Times New Roman" w:hAnsi="Times New Roman" w:cs="Times New Roman"/>
          <w:smallCaps/>
          <w:sz w:val="24"/>
          <w:szCs w:val="24"/>
        </w:rPr>
        <w:t>Hou</w:t>
      </w:r>
      <w:r w:rsidRPr="00171031">
        <w:rPr>
          <w:rFonts w:ascii="Times New Roman" w:hAnsi="Times New Roman" w:cs="Times New Roman"/>
          <w:sz w:val="24"/>
          <w:szCs w:val="24"/>
        </w:rPr>
        <w:t xml:space="preserve">. </w:t>
      </w:r>
      <w:r w:rsidRPr="00A25BAE">
        <w:rPr>
          <w:rFonts w:ascii="Times New Roman" w:hAnsi="Times New Roman" w:cs="Times New Roman"/>
          <w:sz w:val="24"/>
          <w:szCs w:val="24"/>
        </w:rPr>
        <w:t xml:space="preserve">2015. </w:t>
      </w:r>
      <w:r w:rsidRPr="00171031">
        <w:rPr>
          <w:rFonts w:ascii="Times New Roman" w:hAnsi="Times New Roman" w:cs="Times New Roman"/>
          <w:sz w:val="24"/>
          <w:szCs w:val="24"/>
        </w:rPr>
        <w:t xml:space="preserve">Sanmenxia Lijiayaoyizhi Chutuguliaoyanjiu. </w:t>
      </w:r>
      <w:r w:rsidRPr="00171031">
        <w:rPr>
          <w:rFonts w:ascii="Times New Roman" w:hAnsi="Times New Roman" w:cs="Times New Roman"/>
          <w:i/>
          <w:iCs/>
          <w:sz w:val="24"/>
          <w:szCs w:val="24"/>
        </w:rPr>
        <w:t xml:space="preserve">Wenwu (Cultural Relics) </w:t>
      </w:r>
      <w:r w:rsidRPr="00171031">
        <w:rPr>
          <w:rFonts w:ascii="Times New Roman" w:hAnsi="Times New Roman" w:cs="Times New Roman"/>
          <w:sz w:val="24"/>
          <w:szCs w:val="24"/>
        </w:rPr>
        <w:t>6: 39–48 (in Chinese).</w:t>
      </w:r>
    </w:p>
    <w:p w14:paraId="368C3F1E" w14:textId="689F5BFF" w:rsidR="001A7197" w:rsidRPr="00DE2333" w:rsidRDefault="001A7197" w:rsidP="00907B95">
      <w:pPr>
        <w:pStyle w:val="Bibliography"/>
        <w:spacing w:line="360" w:lineRule="auto"/>
        <w:ind w:left="0" w:firstLine="0"/>
        <w:jc w:val="left"/>
        <w:rPr>
          <w:rFonts w:ascii="Times New Roman" w:hAnsi="Times New Roman" w:cs="Times New Roman"/>
          <w:sz w:val="24"/>
          <w:szCs w:val="24"/>
        </w:rPr>
      </w:pPr>
      <w:r w:rsidRPr="00DE2333">
        <w:rPr>
          <w:rFonts w:ascii="Times New Roman" w:hAnsi="Times New Roman" w:cs="Times New Roman"/>
          <w:smallCaps/>
          <w:sz w:val="24"/>
          <w:szCs w:val="24"/>
        </w:rPr>
        <w:t>Schmid</w:t>
      </w:r>
      <w:r w:rsidRPr="00DE2333">
        <w:rPr>
          <w:rFonts w:ascii="Times New Roman" w:hAnsi="Times New Roman" w:cs="Times New Roman"/>
          <w:sz w:val="24"/>
          <w:szCs w:val="24"/>
        </w:rPr>
        <w:t xml:space="preserve">, E. 1972. </w:t>
      </w:r>
      <w:r w:rsidRPr="00460097">
        <w:rPr>
          <w:rFonts w:ascii="Times New Roman" w:hAnsi="Times New Roman" w:cs="Times New Roman"/>
          <w:i/>
          <w:iCs/>
          <w:sz w:val="24"/>
          <w:szCs w:val="24"/>
        </w:rPr>
        <w:t>Atlas of animal bones</w:t>
      </w:r>
      <w:r w:rsidRPr="00DE2333">
        <w:rPr>
          <w:rFonts w:ascii="Times New Roman" w:hAnsi="Times New Roman" w:cs="Times New Roman"/>
          <w:sz w:val="24"/>
          <w:szCs w:val="24"/>
        </w:rPr>
        <w:t>. New York</w:t>
      </w:r>
      <w:r w:rsidR="00460097">
        <w:rPr>
          <w:rFonts w:ascii="Times New Roman" w:hAnsi="Times New Roman" w:cs="Times New Roman"/>
          <w:sz w:val="24"/>
          <w:szCs w:val="24"/>
        </w:rPr>
        <w:t>:</w:t>
      </w:r>
      <w:r w:rsidRPr="00DE2333">
        <w:rPr>
          <w:rFonts w:ascii="Times New Roman" w:hAnsi="Times New Roman" w:cs="Times New Roman"/>
          <w:sz w:val="24"/>
          <w:szCs w:val="24"/>
        </w:rPr>
        <w:t xml:space="preserve"> Elsevier.</w:t>
      </w:r>
    </w:p>
    <w:p w14:paraId="3D5E34B2" w14:textId="77777777" w:rsidR="001A7197" w:rsidRPr="00DE2333" w:rsidRDefault="001A7197" w:rsidP="00907B95">
      <w:pPr>
        <w:pStyle w:val="Bibliography"/>
        <w:spacing w:line="360" w:lineRule="auto"/>
        <w:ind w:left="0" w:firstLine="0"/>
        <w:jc w:val="left"/>
        <w:rPr>
          <w:rFonts w:ascii="Times New Roman" w:hAnsi="Times New Roman" w:cs="Times New Roman"/>
          <w:sz w:val="24"/>
          <w:szCs w:val="24"/>
        </w:rPr>
      </w:pPr>
      <w:r w:rsidRPr="00DE2333">
        <w:rPr>
          <w:rFonts w:ascii="Times New Roman" w:hAnsi="Times New Roman" w:cs="Times New Roman"/>
          <w:smallCaps/>
          <w:sz w:val="24"/>
          <w:szCs w:val="24"/>
        </w:rPr>
        <w:t>Sheng</w:t>
      </w:r>
      <w:r w:rsidRPr="00DE2333">
        <w:rPr>
          <w:rFonts w:ascii="Times New Roman" w:hAnsi="Times New Roman" w:cs="Times New Roman"/>
          <w:sz w:val="24"/>
          <w:szCs w:val="24"/>
        </w:rPr>
        <w:t xml:space="preserve">, H. 1992. </w:t>
      </w:r>
      <w:r w:rsidRPr="00DE2333">
        <w:rPr>
          <w:rFonts w:ascii="Times New Roman" w:hAnsi="Times New Roman" w:cs="Times New Roman"/>
          <w:i/>
          <w:iCs/>
          <w:sz w:val="24"/>
          <w:szCs w:val="24"/>
        </w:rPr>
        <w:t>The deer in China</w:t>
      </w:r>
      <w:r w:rsidRPr="00DE2333">
        <w:rPr>
          <w:rFonts w:ascii="Times New Roman" w:hAnsi="Times New Roman" w:cs="Times New Roman"/>
          <w:sz w:val="24"/>
          <w:szCs w:val="24"/>
        </w:rPr>
        <w:t>. Shanghai: Huadongshifandaxuechubanshe.</w:t>
      </w:r>
    </w:p>
    <w:p w14:paraId="62185F7D" w14:textId="4D20A5FF" w:rsidR="001A7197" w:rsidRPr="00DE2333" w:rsidRDefault="001A7197" w:rsidP="00907B95">
      <w:pPr>
        <w:pStyle w:val="Bibliography"/>
        <w:spacing w:line="360" w:lineRule="auto"/>
        <w:ind w:left="0" w:firstLine="0"/>
        <w:jc w:val="left"/>
        <w:rPr>
          <w:rFonts w:ascii="Times New Roman" w:hAnsi="Times New Roman" w:cs="Times New Roman"/>
          <w:sz w:val="24"/>
          <w:szCs w:val="24"/>
        </w:rPr>
      </w:pPr>
      <w:r w:rsidRPr="00DE2333">
        <w:rPr>
          <w:rFonts w:ascii="Times New Roman" w:hAnsi="Times New Roman" w:cs="Times New Roman"/>
          <w:smallCaps/>
          <w:sz w:val="24"/>
          <w:szCs w:val="24"/>
        </w:rPr>
        <w:t>Von den Driesch</w:t>
      </w:r>
      <w:r w:rsidRPr="00DE2333">
        <w:rPr>
          <w:rFonts w:ascii="Times New Roman" w:hAnsi="Times New Roman" w:cs="Times New Roman"/>
          <w:sz w:val="24"/>
          <w:szCs w:val="24"/>
        </w:rPr>
        <w:t xml:space="preserve">, A. 1976. </w:t>
      </w:r>
      <w:r w:rsidRPr="00DE2333">
        <w:rPr>
          <w:rFonts w:ascii="Times New Roman" w:hAnsi="Times New Roman" w:cs="Times New Roman"/>
          <w:i/>
          <w:iCs/>
          <w:sz w:val="24"/>
          <w:szCs w:val="24"/>
        </w:rPr>
        <w:t>A guide to the measurement of animal bones from archaeological sites: as developed by the Institut für Palaeoanatomie, Domestikationsforschung und Geschichte der Tiermedizin of the University of Munich</w:t>
      </w:r>
      <w:r w:rsidR="00460097">
        <w:rPr>
          <w:rFonts w:ascii="Times New Roman" w:hAnsi="Times New Roman" w:cs="Times New Roman"/>
          <w:sz w:val="24"/>
          <w:szCs w:val="24"/>
        </w:rPr>
        <w:t>,</w:t>
      </w:r>
      <w:r w:rsidRPr="00DE2333">
        <w:rPr>
          <w:rFonts w:ascii="Times New Roman" w:hAnsi="Times New Roman" w:cs="Times New Roman"/>
          <w:sz w:val="24"/>
          <w:szCs w:val="24"/>
        </w:rPr>
        <w:t xml:space="preserve"> </w:t>
      </w:r>
      <w:r w:rsidR="00460097" w:rsidRPr="00460097">
        <w:rPr>
          <w:rFonts w:ascii="Times New Roman" w:hAnsi="Times New Roman" w:cs="Times New Roman"/>
          <w:i/>
          <w:iCs/>
          <w:sz w:val="24"/>
          <w:szCs w:val="24"/>
        </w:rPr>
        <w:t>v</w:t>
      </w:r>
      <w:r w:rsidRPr="00460097">
        <w:rPr>
          <w:rFonts w:ascii="Times New Roman" w:hAnsi="Times New Roman" w:cs="Times New Roman"/>
          <w:i/>
          <w:iCs/>
          <w:sz w:val="24"/>
          <w:szCs w:val="24"/>
        </w:rPr>
        <w:t>ol. 1</w:t>
      </w:r>
      <w:r w:rsidRPr="00DE2333">
        <w:rPr>
          <w:rFonts w:ascii="Times New Roman" w:hAnsi="Times New Roman" w:cs="Times New Roman"/>
          <w:sz w:val="24"/>
          <w:szCs w:val="24"/>
        </w:rPr>
        <w:t xml:space="preserve">. </w:t>
      </w:r>
      <w:r w:rsidR="008B68D1">
        <w:rPr>
          <w:rFonts w:ascii="Times New Roman" w:hAnsi="Times New Roman" w:cs="Times New Roman"/>
          <w:sz w:val="24"/>
          <w:szCs w:val="24"/>
        </w:rPr>
        <w:lastRenderedPageBreak/>
        <w:t xml:space="preserve">Cambridge (MA): </w:t>
      </w:r>
      <w:r w:rsidRPr="00DE2333">
        <w:rPr>
          <w:rFonts w:ascii="Times New Roman" w:hAnsi="Times New Roman" w:cs="Times New Roman"/>
          <w:sz w:val="24"/>
          <w:szCs w:val="24"/>
        </w:rPr>
        <w:t>Peabody Museum.</w:t>
      </w:r>
    </w:p>
    <w:p w14:paraId="53DE73F1" w14:textId="77777777" w:rsidR="00D7108E" w:rsidRPr="00D7108E" w:rsidRDefault="00D7108E" w:rsidP="00D7108E">
      <w:pPr>
        <w:spacing w:line="360" w:lineRule="auto"/>
        <w:jc w:val="left"/>
        <w:rPr>
          <w:rFonts w:ascii="Times New Roman" w:hAnsi="Times New Roman" w:cs="Times New Roman"/>
          <w:sz w:val="24"/>
          <w:szCs w:val="24"/>
          <w:lang w:val="en-US"/>
        </w:rPr>
      </w:pPr>
      <w:r w:rsidRPr="00D7108E">
        <w:rPr>
          <w:rFonts w:ascii="Times New Roman" w:hAnsi="Times New Roman" w:cs="Times New Roman"/>
          <w:smallCaps/>
          <w:sz w:val="24"/>
          <w:szCs w:val="24"/>
          <w:lang w:val="en-US"/>
        </w:rPr>
        <w:t>Zhao</w:t>
      </w:r>
      <w:r w:rsidRPr="00D7108E">
        <w:rPr>
          <w:rFonts w:ascii="Times New Roman" w:hAnsi="Times New Roman" w:cs="Times New Roman"/>
          <w:sz w:val="24"/>
          <w:szCs w:val="24"/>
          <w:lang w:val="en-US"/>
        </w:rPr>
        <w:t xml:space="preserve">, </w:t>
      </w:r>
      <w:r w:rsidRPr="00D7108E">
        <w:rPr>
          <w:rFonts w:ascii="Times New Roman" w:hAnsi="Times New Roman" w:cs="Times New Roman"/>
          <w:smallCaps/>
          <w:sz w:val="24"/>
          <w:szCs w:val="24"/>
          <w:lang w:val="en-US"/>
        </w:rPr>
        <w:t>Hao</w:t>
      </w:r>
      <w:r w:rsidRPr="00D7108E">
        <w:rPr>
          <w:rFonts w:ascii="Times New Roman" w:hAnsi="Times New Roman" w:cs="Times New Roman"/>
          <w:sz w:val="24"/>
          <w:szCs w:val="24"/>
          <w:lang w:val="en-US"/>
        </w:rPr>
        <w:t>. 2017. Mass bone-working industry in the western Zhou period (1046–771 BC). Unpublished PhD dissertation, Stanford University.</w:t>
      </w:r>
    </w:p>
    <w:p w14:paraId="21562045" w14:textId="3AB730DF" w:rsidR="00E9129E" w:rsidRPr="00DE2333" w:rsidRDefault="00E9129E" w:rsidP="00907B95">
      <w:pPr>
        <w:spacing w:line="360" w:lineRule="auto"/>
        <w:jc w:val="left"/>
        <w:rPr>
          <w:rFonts w:ascii="Times New Roman" w:hAnsi="Times New Roman" w:cs="Times New Roman"/>
          <w:sz w:val="24"/>
          <w:szCs w:val="24"/>
        </w:rPr>
      </w:pPr>
    </w:p>
    <w:bookmarkEnd w:id="1"/>
    <w:p w14:paraId="02DC09E9" w14:textId="2B7366F1" w:rsidR="00E9129E" w:rsidRPr="00DE2333" w:rsidRDefault="00E9129E" w:rsidP="00907B95">
      <w:pPr>
        <w:spacing w:line="360" w:lineRule="auto"/>
        <w:jc w:val="left"/>
        <w:rPr>
          <w:rFonts w:ascii="Times New Roman" w:hAnsi="Times New Roman" w:cs="Times New Roman"/>
          <w:sz w:val="24"/>
          <w:szCs w:val="24"/>
        </w:rPr>
      </w:pPr>
    </w:p>
    <w:sectPr w:rsidR="00E9129E" w:rsidRPr="00DE2333" w:rsidSect="00907B95">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DE94E" w14:textId="77777777" w:rsidR="009A6AA5" w:rsidRDefault="009A6AA5" w:rsidP="00B46AF5">
      <w:r>
        <w:separator/>
      </w:r>
    </w:p>
  </w:endnote>
  <w:endnote w:type="continuationSeparator" w:id="0">
    <w:p w14:paraId="0701D3A6" w14:textId="77777777" w:rsidR="009A6AA5" w:rsidRDefault="009A6AA5" w:rsidP="00B46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1E5E2" w14:textId="77777777" w:rsidR="009A6AA5" w:rsidRDefault="009A6AA5" w:rsidP="00B46AF5">
      <w:r>
        <w:separator/>
      </w:r>
    </w:p>
  </w:footnote>
  <w:footnote w:type="continuationSeparator" w:id="0">
    <w:p w14:paraId="315CF8EC" w14:textId="77777777" w:rsidR="009A6AA5" w:rsidRDefault="009A6AA5" w:rsidP="00B46A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54"/>
    <w:rsid w:val="0000161F"/>
    <w:rsid w:val="00005C62"/>
    <w:rsid w:val="000064AC"/>
    <w:rsid w:val="00007A5A"/>
    <w:rsid w:val="00010F26"/>
    <w:rsid w:val="0001110D"/>
    <w:rsid w:val="0001384C"/>
    <w:rsid w:val="00016E4C"/>
    <w:rsid w:val="00017645"/>
    <w:rsid w:val="00020CE2"/>
    <w:rsid w:val="00026928"/>
    <w:rsid w:val="000337C4"/>
    <w:rsid w:val="00034DFC"/>
    <w:rsid w:val="00035D8F"/>
    <w:rsid w:val="0003628F"/>
    <w:rsid w:val="00036D78"/>
    <w:rsid w:val="00037BB8"/>
    <w:rsid w:val="00037E3C"/>
    <w:rsid w:val="00044324"/>
    <w:rsid w:val="00044CB0"/>
    <w:rsid w:val="00045EB7"/>
    <w:rsid w:val="00050102"/>
    <w:rsid w:val="000505A1"/>
    <w:rsid w:val="00051D5C"/>
    <w:rsid w:val="00051E8C"/>
    <w:rsid w:val="00055554"/>
    <w:rsid w:val="00056F1C"/>
    <w:rsid w:val="00057F6A"/>
    <w:rsid w:val="000742CC"/>
    <w:rsid w:val="00076FA2"/>
    <w:rsid w:val="0008133E"/>
    <w:rsid w:val="00081CE0"/>
    <w:rsid w:val="00083183"/>
    <w:rsid w:val="00083BCD"/>
    <w:rsid w:val="00086245"/>
    <w:rsid w:val="000900C7"/>
    <w:rsid w:val="0009028B"/>
    <w:rsid w:val="00090A01"/>
    <w:rsid w:val="00090D50"/>
    <w:rsid w:val="0009119E"/>
    <w:rsid w:val="000933C1"/>
    <w:rsid w:val="00093E48"/>
    <w:rsid w:val="00095E13"/>
    <w:rsid w:val="00096A72"/>
    <w:rsid w:val="000A6C1D"/>
    <w:rsid w:val="000A6EA2"/>
    <w:rsid w:val="000B0AC5"/>
    <w:rsid w:val="000B0BAD"/>
    <w:rsid w:val="000B1D91"/>
    <w:rsid w:val="000B297E"/>
    <w:rsid w:val="000B5374"/>
    <w:rsid w:val="000C1001"/>
    <w:rsid w:val="000C3534"/>
    <w:rsid w:val="000C36F5"/>
    <w:rsid w:val="000C4D8B"/>
    <w:rsid w:val="000C7279"/>
    <w:rsid w:val="000C7297"/>
    <w:rsid w:val="000D2630"/>
    <w:rsid w:val="000D3B44"/>
    <w:rsid w:val="000D3E55"/>
    <w:rsid w:val="000D6022"/>
    <w:rsid w:val="000D6327"/>
    <w:rsid w:val="000D6835"/>
    <w:rsid w:val="000E2848"/>
    <w:rsid w:val="000E3515"/>
    <w:rsid w:val="000E38F3"/>
    <w:rsid w:val="000E4029"/>
    <w:rsid w:val="000E488E"/>
    <w:rsid w:val="000E6C13"/>
    <w:rsid w:val="000F121A"/>
    <w:rsid w:val="000F3C20"/>
    <w:rsid w:val="000F58F5"/>
    <w:rsid w:val="000F60F9"/>
    <w:rsid w:val="000F6888"/>
    <w:rsid w:val="00102AB8"/>
    <w:rsid w:val="00103F16"/>
    <w:rsid w:val="001045C9"/>
    <w:rsid w:val="001105DA"/>
    <w:rsid w:val="00112330"/>
    <w:rsid w:val="00114E47"/>
    <w:rsid w:val="0012091F"/>
    <w:rsid w:val="00122EF7"/>
    <w:rsid w:val="0012541B"/>
    <w:rsid w:val="00125EDF"/>
    <w:rsid w:val="001312AE"/>
    <w:rsid w:val="00131D77"/>
    <w:rsid w:val="001338C4"/>
    <w:rsid w:val="001339B1"/>
    <w:rsid w:val="001359A9"/>
    <w:rsid w:val="001359EA"/>
    <w:rsid w:val="0014099A"/>
    <w:rsid w:val="0014370F"/>
    <w:rsid w:val="00143D37"/>
    <w:rsid w:val="00147821"/>
    <w:rsid w:val="00153AFC"/>
    <w:rsid w:val="001604CB"/>
    <w:rsid w:val="0016325D"/>
    <w:rsid w:val="00163E7A"/>
    <w:rsid w:val="0017070C"/>
    <w:rsid w:val="00171031"/>
    <w:rsid w:val="001748DD"/>
    <w:rsid w:val="00177490"/>
    <w:rsid w:val="001803A4"/>
    <w:rsid w:val="001808F9"/>
    <w:rsid w:val="00183F00"/>
    <w:rsid w:val="0018503B"/>
    <w:rsid w:val="0018538A"/>
    <w:rsid w:val="00186BB1"/>
    <w:rsid w:val="00186F42"/>
    <w:rsid w:val="00187819"/>
    <w:rsid w:val="00191067"/>
    <w:rsid w:val="001911DB"/>
    <w:rsid w:val="001915BD"/>
    <w:rsid w:val="00194932"/>
    <w:rsid w:val="00196AF6"/>
    <w:rsid w:val="001A0FC9"/>
    <w:rsid w:val="001A4ACE"/>
    <w:rsid w:val="001A7197"/>
    <w:rsid w:val="001A7382"/>
    <w:rsid w:val="001B04F5"/>
    <w:rsid w:val="001B0F5A"/>
    <w:rsid w:val="001B2F8C"/>
    <w:rsid w:val="001B3766"/>
    <w:rsid w:val="001C16A5"/>
    <w:rsid w:val="001C62F2"/>
    <w:rsid w:val="001C6F22"/>
    <w:rsid w:val="001D2066"/>
    <w:rsid w:val="001D23AD"/>
    <w:rsid w:val="001D2AB6"/>
    <w:rsid w:val="001D4BEE"/>
    <w:rsid w:val="001D650E"/>
    <w:rsid w:val="001D76B0"/>
    <w:rsid w:val="001E2324"/>
    <w:rsid w:val="001E42BE"/>
    <w:rsid w:val="001F0D3A"/>
    <w:rsid w:val="001F5BA8"/>
    <w:rsid w:val="001F74CF"/>
    <w:rsid w:val="002006E6"/>
    <w:rsid w:val="00200781"/>
    <w:rsid w:val="00201E76"/>
    <w:rsid w:val="0020345C"/>
    <w:rsid w:val="00203554"/>
    <w:rsid w:val="002061F9"/>
    <w:rsid w:val="002062F5"/>
    <w:rsid w:val="002115F7"/>
    <w:rsid w:val="00212828"/>
    <w:rsid w:val="00213356"/>
    <w:rsid w:val="00214768"/>
    <w:rsid w:val="00214D16"/>
    <w:rsid w:val="002158F3"/>
    <w:rsid w:val="002159B9"/>
    <w:rsid w:val="00216710"/>
    <w:rsid w:val="00216C4D"/>
    <w:rsid w:val="002232B8"/>
    <w:rsid w:val="00224471"/>
    <w:rsid w:val="00227D49"/>
    <w:rsid w:val="0023288D"/>
    <w:rsid w:val="00232F89"/>
    <w:rsid w:val="00233D6E"/>
    <w:rsid w:val="00235E6A"/>
    <w:rsid w:val="00243B4A"/>
    <w:rsid w:val="0024478C"/>
    <w:rsid w:val="00244CB4"/>
    <w:rsid w:val="00244F8D"/>
    <w:rsid w:val="0025254D"/>
    <w:rsid w:val="00252775"/>
    <w:rsid w:val="00254120"/>
    <w:rsid w:val="0025695C"/>
    <w:rsid w:val="0026436D"/>
    <w:rsid w:val="0026474F"/>
    <w:rsid w:val="00264C51"/>
    <w:rsid w:val="0026669B"/>
    <w:rsid w:val="00267A02"/>
    <w:rsid w:val="00270432"/>
    <w:rsid w:val="002707A9"/>
    <w:rsid w:val="00270B07"/>
    <w:rsid w:val="002713E3"/>
    <w:rsid w:val="00273E10"/>
    <w:rsid w:val="00276919"/>
    <w:rsid w:val="00277D95"/>
    <w:rsid w:val="00281819"/>
    <w:rsid w:val="00283706"/>
    <w:rsid w:val="00283E08"/>
    <w:rsid w:val="00285493"/>
    <w:rsid w:val="00286B54"/>
    <w:rsid w:val="00287B36"/>
    <w:rsid w:val="00290126"/>
    <w:rsid w:val="00290D64"/>
    <w:rsid w:val="00290F41"/>
    <w:rsid w:val="00293DB4"/>
    <w:rsid w:val="002946A0"/>
    <w:rsid w:val="002A2987"/>
    <w:rsid w:val="002A4078"/>
    <w:rsid w:val="002A4FCA"/>
    <w:rsid w:val="002A548D"/>
    <w:rsid w:val="002B2C3F"/>
    <w:rsid w:val="002B3E42"/>
    <w:rsid w:val="002C0AFA"/>
    <w:rsid w:val="002C29FF"/>
    <w:rsid w:val="002C50EF"/>
    <w:rsid w:val="002D1A2A"/>
    <w:rsid w:val="002D4E23"/>
    <w:rsid w:val="002D7478"/>
    <w:rsid w:val="002E1F81"/>
    <w:rsid w:val="002E3CFD"/>
    <w:rsid w:val="002F31B6"/>
    <w:rsid w:val="002F59FB"/>
    <w:rsid w:val="002F5C3D"/>
    <w:rsid w:val="002F7934"/>
    <w:rsid w:val="002F7D83"/>
    <w:rsid w:val="003003EA"/>
    <w:rsid w:val="00301965"/>
    <w:rsid w:val="00302A39"/>
    <w:rsid w:val="00302A8B"/>
    <w:rsid w:val="0030778C"/>
    <w:rsid w:val="00310E41"/>
    <w:rsid w:val="00312297"/>
    <w:rsid w:val="003145EB"/>
    <w:rsid w:val="00321596"/>
    <w:rsid w:val="00322190"/>
    <w:rsid w:val="00323A4C"/>
    <w:rsid w:val="0032571D"/>
    <w:rsid w:val="003258C8"/>
    <w:rsid w:val="00325CA8"/>
    <w:rsid w:val="00325EB5"/>
    <w:rsid w:val="00326FEA"/>
    <w:rsid w:val="00331D59"/>
    <w:rsid w:val="0033549B"/>
    <w:rsid w:val="00336F85"/>
    <w:rsid w:val="003402E7"/>
    <w:rsid w:val="00342208"/>
    <w:rsid w:val="00342A2A"/>
    <w:rsid w:val="00343AE4"/>
    <w:rsid w:val="003442F5"/>
    <w:rsid w:val="0034659D"/>
    <w:rsid w:val="0034757C"/>
    <w:rsid w:val="00350031"/>
    <w:rsid w:val="00351669"/>
    <w:rsid w:val="00353B2C"/>
    <w:rsid w:val="00354F66"/>
    <w:rsid w:val="00356BF7"/>
    <w:rsid w:val="00360954"/>
    <w:rsid w:val="00361DAC"/>
    <w:rsid w:val="003628A4"/>
    <w:rsid w:val="00362FC5"/>
    <w:rsid w:val="0036503F"/>
    <w:rsid w:val="0036534D"/>
    <w:rsid w:val="00365C65"/>
    <w:rsid w:val="003670A1"/>
    <w:rsid w:val="00370611"/>
    <w:rsid w:val="003712A9"/>
    <w:rsid w:val="00371FB1"/>
    <w:rsid w:val="00373925"/>
    <w:rsid w:val="003749A6"/>
    <w:rsid w:val="003819E9"/>
    <w:rsid w:val="00382FCE"/>
    <w:rsid w:val="003840D9"/>
    <w:rsid w:val="00384BF8"/>
    <w:rsid w:val="0038500B"/>
    <w:rsid w:val="00392B0E"/>
    <w:rsid w:val="00393B00"/>
    <w:rsid w:val="003962F9"/>
    <w:rsid w:val="00397B41"/>
    <w:rsid w:val="003A2AAE"/>
    <w:rsid w:val="003A2AE4"/>
    <w:rsid w:val="003A5D4A"/>
    <w:rsid w:val="003B02EA"/>
    <w:rsid w:val="003B780C"/>
    <w:rsid w:val="003C3A61"/>
    <w:rsid w:val="003C4C95"/>
    <w:rsid w:val="003C6739"/>
    <w:rsid w:val="003C6E9E"/>
    <w:rsid w:val="003D1216"/>
    <w:rsid w:val="003D5472"/>
    <w:rsid w:val="003D59DF"/>
    <w:rsid w:val="003D5DA5"/>
    <w:rsid w:val="003D6430"/>
    <w:rsid w:val="003D64AF"/>
    <w:rsid w:val="003D65F3"/>
    <w:rsid w:val="003E06C0"/>
    <w:rsid w:val="003E345D"/>
    <w:rsid w:val="003E4814"/>
    <w:rsid w:val="003F1356"/>
    <w:rsid w:val="003F1494"/>
    <w:rsid w:val="00401631"/>
    <w:rsid w:val="00401A5D"/>
    <w:rsid w:val="00401B62"/>
    <w:rsid w:val="004057CF"/>
    <w:rsid w:val="00407767"/>
    <w:rsid w:val="00407C5E"/>
    <w:rsid w:val="004102FB"/>
    <w:rsid w:val="00411403"/>
    <w:rsid w:val="00421BE9"/>
    <w:rsid w:val="00424A45"/>
    <w:rsid w:val="004253E6"/>
    <w:rsid w:val="00425E22"/>
    <w:rsid w:val="004260E0"/>
    <w:rsid w:val="00426D97"/>
    <w:rsid w:val="00430045"/>
    <w:rsid w:val="00431347"/>
    <w:rsid w:val="00433D11"/>
    <w:rsid w:val="00434B85"/>
    <w:rsid w:val="00435266"/>
    <w:rsid w:val="00435419"/>
    <w:rsid w:val="0044035E"/>
    <w:rsid w:val="00445498"/>
    <w:rsid w:val="00446D7C"/>
    <w:rsid w:val="0044769C"/>
    <w:rsid w:val="00450C20"/>
    <w:rsid w:val="00452C81"/>
    <w:rsid w:val="004533DA"/>
    <w:rsid w:val="0045686A"/>
    <w:rsid w:val="00460097"/>
    <w:rsid w:val="00460ACF"/>
    <w:rsid w:val="00461C99"/>
    <w:rsid w:val="00461F70"/>
    <w:rsid w:val="00465D21"/>
    <w:rsid w:val="0046607B"/>
    <w:rsid w:val="00467676"/>
    <w:rsid w:val="00467A38"/>
    <w:rsid w:val="004764B2"/>
    <w:rsid w:val="0048064C"/>
    <w:rsid w:val="00480BC2"/>
    <w:rsid w:val="00482CB2"/>
    <w:rsid w:val="0048347E"/>
    <w:rsid w:val="0048648D"/>
    <w:rsid w:val="00486EFB"/>
    <w:rsid w:val="0048774D"/>
    <w:rsid w:val="00490998"/>
    <w:rsid w:val="00491CE6"/>
    <w:rsid w:val="00491F5C"/>
    <w:rsid w:val="004925B3"/>
    <w:rsid w:val="004929DD"/>
    <w:rsid w:val="00492D76"/>
    <w:rsid w:val="00497A5F"/>
    <w:rsid w:val="004A1255"/>
    <w:rsid w:val="004A3B21"/>
    <w:rsid w:val="004A5183"/>
    <w:rsid w:val="004B2E63"/>
    <w:rsid w:val="004B3948"/>
    <w:rsid w:val="004B4FB3"/>
    <w:rsid w:val="004B6C6D"/>
    <w:rsid w:val="004C4523"/>
    <w:rsid w:val="004C507F"/>
    <w:rsid w:val="004C7BD5"/>
    <w:rsid w:val="004D194C"/>
    <w:rsid w:val="004D1F40"/>
    <w:rsid w:val="004D4960"/>
    <w:rsid w:val="004E047C"/>
    <w:rsid w:val="004E1030"/>
    <w:rsid w:val="004E2BD4"/>
    <w:rsid w:val="004E3CD2"/>
    <w:rsid w:val="004E5781"/>
    <w:rsid w:val="004F0F35"/>
    <w:rsid w:val="004F72CA"/>
    <w:rsid w:val="00501238"/>
    <w:rsid w:val="005027C9"/>
    <w:rsid w:val="00503E72"/>
    <w:rsid w:val="00507C02"/>
    <w:rsid w:val="00511E0B"/>
    <w:rsid w:val="0051296E"/>
    <w:rsid w:val="00517859"/>
    <w:rsid w:val="00521820"/>
    <w:rsid w:val="00524686"/>
    <w:rsid w:val="00527C8E"/>
    <w:rsid w:val="00530C36"/>
    <w:rsid w:val="00530E0B"/>
    <w:rsid w:val="005350E8"/>
    <w:rsid w:val="00536489"/>
    <w:rsid w:val="005377EE"/>
    <w:rsid w:val="00545950"/>
    <w:rsid w:val="00551897"/>
    <w:rsid w:val="00553095"/>
    <w:rsid w:val="005539BE"/>
    <w:rsid w:val="00554319"/>
    <w:rsid w:val="00560078"/>
    <w:rsid w:val="00560859"/>
    <w:rsid w:val="00561550"/>
    <w:rsid w:val="005677C5"/>
    <w:rsid w:val="0057095D"/>
    <w:rsid w:val="0057117A"/>
    <w:rsid w:val="00572804"/>
    <w:rsid w:val="00572ED4"/>
    <w:rsid w:val="0057415C"/>
    <w:rsid w:val="00574FDE"/>
    <w:rsid w:val="00575411"/>
    <w:rsid w:val="00577436"/>
    <w:rsid w:val="0058049E"/>
    <w:rsid w:val="00580F02"/>
    <w:rsid w:val="00581804"/>
    <w:rsid w:val="00582A58"/>
    <w:rsid w:val="005838DB"/>
    <w:rsid w:val="00583BF3"/>
    <w:rsid w:val="00593536"/>
    <w:rsid w:val="00594A0B"/>
    <w:rsid w:val="005A096B"/>
    <w:rsid w:val="005A23D8"/>
    <w:rsid w:val="005A71AC"/>
    <w:rsid w:val="005B3128"/>
    <w:rsid w:val="005B4862"/>
    <w:rsid w:val="005B4B11"/>
    <w:rsid w:val="005C32E4"/>
    <w:rsid w:val="005C3B37"/>
    <w:rsid w:val="005C634E"/>
    <w:rsid w:val="005D4F29"/>
    <w:rsid w:val="005D6A0B"/>
    <w:rsid w:val="005E3225"/>
    <w:rsid w:val="005E3BA6"/>
    <w:rsid w:val="005E7F01"/>
    <w:rsid w:val="005F0866"/>
    <w:rsid w:val="005F1169"/>
    <w:rsid w:val="005F2028"/>
    <w:rsid w:val="005F20F1"/>
    <w:rsid w:val="00601264"/>
    <w:rsid w:val="006043F2"/>
    <w:rsid w:val="006053D9"/>
    <w:rsid w:val="00606137"/>
    <w:rsid w:val="00607A78"/>
    <w:rsid w:val="006100DB"/>
    <w:rsid w:val="0061123C"/>
    <w:rsid w:val="00612427"/>
    <w:rsid w:val="00612B8F"/>
    <w:rsid w:val="0061376F"/>
    <w:rsid w:val="00615BBB"/>
    <w:rsid w:val="00615DB1"/>
    <w:rsid w:val="00616E54"/>
    <w:rsid w:val="00621B40"/>
    <w:rsid w:val="0062337E"/>
    <w:rsid w:val="00625571"/>
    <w:rsid w:val="006262A9"/>
    <w:rsid w:val="00627EA0"/>
    <w:rsid w:val="00631CB8"/>
    <w:rsid w:val="006338F0"/>
    <w:rsid w:val="0063742C"/>
    <w:rsid w:val="00640EC7"/>
    <w:rsid w:val="006461B9"/>
    <w:rsid w:val="006466C7"/>
    <w:rsid w:val="00651484"/>
    <w:rsid w:val="00651C75"/>
    <w:rsid w:val="00652907"/>
    <w:rsid w:val="006571DE"/>
    <w:rsid w:val="00660B86"/>
    <w:rsid w:val="006632E4"/>
    <w:rsid w:val="00664467"/>
    <w:rsid w:val="00664794"/>
    <w:rsid w:val="006679BE"/>
    <w:rsid w:val="00673678"/>
    <w:rsid w:val="00674A84"/>
    <w:rsid w:val="006750AF"/>
    <w:rsid w:val="00675C6F"/>
    <w:rsid w:val="00680ACF"/>
    <w:rsid w:val="00681524"/>
    <w:rsid w:val="006864EC"/>
    <w:rsid w:val="00686970"/>
    <w:rsid w:val="00687B37"/>
    <w:rsid w:val="00687D7D"/>
    <w:rsid w:val="00693391"/>
    <w:rsid w:val="006936EA"/>
    <w:rsid w:val="006938B5"/>
    <w:rsid w:val="006950DB"/>
    <w:rsid w:val="006A0923"/>
    <w:rsid w:val="006A3AB5"/>
    <w:rsid w:val="006A531F"/>
    <w:rsid w:val="006A5C15"/>
    <w:rsid w:val="006A6507"/>
    <w:rsid w:val="006A6E69"/>
    <w:rsid w:val="006B0269"/>
    <w:rsid w:val="006B05BA"/>
    <w:rsid w:val="006B09C7"/>
    <w:rsid w:val="006B33BB"/>
    <w:rsid w:val="006B4088"/>
    <w:rsid w:val="006B5BEA"/>
    <w:rsid w:val="006B61CF"/>
    <w:rsid w:val="006B7A4F"/>
    <w:rsid w:val="006C03E3"/>
    <w:rsid w:val="006C0563"/>
    <w:rsid w:val="006C17FF"/>
    <w:rsid w:val="006D189E"/>
    <w:rsid w:val="006D5ADE"/>
    <w:rsid w:val="006D7378"/>
    <w:rsid w:val="006D7DD4"/>
    <w:rsid w:val="006E32CA"/>
    <w:rsid w:val="006F14A6"/>
    <w:rsid w:val="006F22E8"/>
    <w:rsid w:val="006F3F6B"/>
    <w:rsid w:val="006F64A0"/>
    <w:rsid w:val="006F7B7C"/>
    <w:rsid w:val="0070348C"/>
    <w:rsid w:val="00706437"/>
    <w:rsid w:val="007077EB"/>
    <w:rsid w:val="007119D4"/>
    <w:rsid w:val="00715117"/>
    <w:rsid w:val="0071561B"/>
    <w:rsid w:val="00715722"/>
    <w:rsid w:val="00721DBE"/>
    <w:rsid w:val="00722FC5"/>
    <w:rsid w:val="00724D3C"/>
    <w:rsid w:val="007274E7"/>
    <w:rsid w:val="007302DE"/>
    <w:rsid w:val="00733C19"/>
    <w:rsid w:val="007378F2"/>
    <w:rsid w:val="0074503D"/>
    <w:rsid w:val="00751220"/>
    <w:rsid w:val="007514B8"/>
    <w:rsid w:val="007543EC"/>
    <w:rsid w:val="0076079B"/>
    <w:rsid w:val="0076377A"/>
    <w:rsid w:val="0076597D"/>
    <w:rsid w:val="00771F9A"/>
    <w:rsid w:val="007732AC"/>
    <w:rsid w:val="0077551C"/>
    <w:rsid w:val="00776053"/>
    <w:rsid w:val="00776577"/>
    <w:rsid w:val="00780082"/>
    <w:rsid w:val="007812C1"/>
    <w:rsid w:val="00783341"/>
    <w:rsid w:val="00783C21"/>
    <w:rsid w:val="007850C4"/>
    <w:rsid w:val="007869E2"/>
    <w:rsid w:val="00790128"/>
    <w:rsid w:val="007A4701"/>
    <w:rsid w:val="007A6B56"/>
    <w:rsid w:val="007A7329"/>
    <w:rsid w:val="007A7340"/>
    <w:rsid w:val="007A7FDB"/>
    <w:rsid w:val="007B38BC"/>
    <w:rsid w:val="007B5976"/>
    <w:rsid w:val="007C17AE"/>
    <w:rsid w:val="007C1900"/>
    <w:rsid w:val="007C22CE"/>
    <w:rsid w:val="007D3156"/>
    <w:rsid w:val="007D671C"/>
    <w:rsid w:val="007D7331"/>
    <w:rsid w:val="007E04B2"/>
    <w:rsid w:val="007E1A77"/>
    <w:rsid w:val="007E51E2"/>
    <w:rsid w:val="007E565F"/>
    <w:rsid w:val="007F0031"/>
    <w:rsid w:val="007F028A"/>
    <w:rsid w:val="007F11B5"/>
    <w:rsid w:val="007F20A8"/>
    <w:rsid w:val="007F7881"/>
    <w:rsid w:val="0080050A"/>
    <w:rsid w:val="00802C97"/>
    <w:rsid w:val="00803B85"/>
    <w:rsid w:val="008044E7"/>
    <w:rsid w:val="00805DED"/>
    <w:rsid w:val="00806D43"/>
    <w:rsid w:val="0081100C"/>
    <w:rsid w:val="008112C8"/>
    <w:rsid w:val="008126AF"/>
    <w:rsid w:val="00814670"/>
    <w:rsid w:val="00814F97"/>
    <w:rsid w:val="008216A8"/>
    <w:rsid w:val="00821AFD"/>
    <w:rsid w:val="00823A1B"/>
    <w:rsid w:val="00823EBE"/>
    <w:rsid w:val="00824522"/>
    <w:rsid w:val="00825B36"/>
    <w:rsid w:val="00826B4B"/>
    <w:rsid w:val="00830C35"/>
    <w:rsid w:val="008321E4"/>
    <w:rsid w:val="00832CFD"/>
    <w:rsid w:val="008340AD"/>
    <w:rsid w:val="00840A48"/>
    <w:rsid w:val="008427E8"/>
    <w:rsid w:val="00842F05"/>
    <w:rsid w:val="00846099"/>
    <w:rsid w:val="00846C89"/>
    <w:rsid w:val="00850B16"/>
    <w:rsid w:val="00850FA4"/>
    <w:rsid w:val="008529D0"/>
    <w:rsid w:val="0085327F"/>
    <w:rsid w:val="00853F30"/>
    <w:rsid w:val="0085422C"/>
    <w:rsid w:val="0085461B"/>
    <w:rsid w:val="00854AA7"/>
    <w:rsid w:val="008573EC"/>
    <w:rsid w:val="00857F73"/>
    <w:rsid w:val="00861585"/>
    <w:rsid w:val="00867EE2"/>
    <w:rsid w:val="00871893"/>
    <w:rsid w:val="00877B28"/>
    <w:rsid w:val="00880F69"/>
    <w:rsid w:val="00886EEC"/>
    <w:rsid w:val="00891A07"/>
    <w:rsid w:val="00893023"/>
    <w:rsid w:val="00897937"/>
    <w:rsid w:val="008A4BEE"/>
    <w:rsid w:val="008A4C75"/>
    <w:rsid w:val="008A6450"/>
    <w:rsid w:val="008B0B93"/>
    <w:rsid w:val="008B4BB4"/>
    <w:rsid w:val="008B68D1"/>
    <w:rsid w:val="008C0A2C"/>
    <w:rsid w:val="008C2E6E"/>
    <w:rsid w:val="008C7E7E"/>
    <w:rsid w:val="008D0FD5"/>
    <w:rsid w:val="008D15A5"/>
    <w:rsid w:val="008D26ED"/>
    <w:rsid w:val="008D3A82"/>
    <w:rsid w:val="008D7432"/>
    <w:rsid w:val="008D7814"/>
    <w:rsid w:val="008E45B1"/>
    <w:rsid w:val="008E5DEE"/>
    <w:rsid w:val="008E7DBD"/>
    <w:rsid w:val="008F0295"/>
    <w:rsid w:val="008F08CC"/>
    <w:rsid w:val="008F1B59"/>
    <w:rsid w:val="008F40FE"/>
    <w:rsid w:val="008F5CF1"/>
    <w:rsid w:val="00901577"/>
    <w:rsid w:val="00906A3E"/>
    <w:rsid w:val="00907B95"/>
    <w:rsid w:val="00912D6E"/>
    <w:rsid w:val="009214BA"/>
    <w:rsid w:val="00921EC9"/>
    <w:rsid w:val="00923531"/>
    <w:rsid w:val="00926EE8"/>
    <w:rsid w:val="00931A93"/>
    <w:rsid w:val="00931E90"/>
    <w:rsid w:val="00932843"/>
    <w:rsid w:val="00933ED4"/>
    <w:rsid w:val="00934384"/>
    <w:rsid w:val="00934E5C"/>
    <w:rsid w:val="009372AA"/>
    <w:rsid w:val="0094267A"/>
    <w:rsid w:val="00945C24"/>
    <w:rsid w:val="00946315"/>
    <w:rsid w:val="00946706"/>
    <w:rsid w:val="00946B28"/>
    <w:rsid w:val="009471A8"/>
    <w:rsid w:val="00947322"/>
    <w:rsid w:val="0095245E"/>
    <w:rsid w:val="00952749"/>
    <w:rsid w:val="00953009"/>
    <w:rsid w:val="00957BCB"/>
    <w:rsid w:val="00962B46"/>
    <w:rsid w:val="00965B8A"/>
    <w:rsid w:val="009661DA"/>
    <w:rsid w:val="009706B6"/>
    <w:rsid w:val="009725FC"/>
    <w:rsid w:val="009743C5"/>
    <w:rsid w:val="009755FE"/>
    <w:rsid w:val="0098245E"/>
    <w:rsid w:val="0098497A"/>
    <w:rsid w:val="00987115"/>
    <w:rsid w:val="009905C1"/>
    <w:rsid w:val="00990F3F"/>
    <w:rsid w:val="00992A65"/>
    <w:rsid w:val="00995EDF"/>
    <w:rsid w:val="00996B27"/>
    <w:rsid w:val="009A11C4"/>
    <w:rsid w:val="009A3EB0"/>
    <w:rsid w:val="009A4172"/>
    <w:rsid w:val="009A4732"/>
    <w:rsid w:val="009A4F37"/>
    <w:rsid w:val="009A5F06"/>
    <w:rsid w:val="009A6AA5"/>
    <w:rsid w:val="009B1267"/>
    <w:rsid w:val="009B182E"/>
    <w:rsid w:val="009B1F03"/>
    <w:rsid w:val="009B49B6"/>
    <w:rsid w:val="009B4D92"/>
    <w:rsid w:val="009B720D"/>
    <w:rsid w:val="009B7C40"/>
    <w:rsid w:val="009C4F5B"/>
    <w:rsid w:val="009D00BF"/>
    <w:rsid w:val="009D05BE"/>
    <w:rsid w:val="009E5F8F"/>
    <w:rsid w:val="009F48D2"/>
    <w:rsid w:val="00A0065D"/>
    <w:rsid w:val="00A02176"/>
    <w:rsid w:val="00A02661"/>
    <w:rsid w:val="00A04A0D"/>
    <w:rsid w:val="00A0684F"/>
    <w:rsid w:val="00A11AC6"/>
    <w:rsid w:val="00A13642"/>
    <w:rsid w:val="00A22B3E"/>
    <w:rsid w:val="00A25BAE"/>
    <w:rsid w:val="00A2708A"/>
    <w:rsid w:val="00A2797B"/>
    <w:rsid w:val="00A30524"/>
    <w:rsid w:val="00A313F6"/>
    <w:rsid w:val="00A32653"/>
    <w:rsid w:val="00A35BA0"/>
    <w:rsid w:val="00A41FC6"/>
    <w:rsid w:val="00A430EE"/>
    <w:rsid w:val="00A444C8"/>
    <w:rsid w:val="00A45254"/>
    <w:rsid w:val="00A51871"/>
    <w:rsid w:val="00A5379A"/>
    <w:rsid w:val="00A5497C"/>
    <w:rsid w:val="00A55257"/>
    <w:rsid w:val="00A55E3D"/>
    <w:rsid w:val="00A615D8"/>
    <w:rsid w:val="00A61FCA"/>
    <w:rsid w:val="00A64F8B"/>
    <w:rsid w:val="00A65361"/>
    <w:rsid w:val="00A75434"/>
    <w:rsid w:val="00A76174"/>
    <w:rsid w:val="00A825D4"/>
    <w:rsid w:val="00A83960"/>
    <w:rsid w:val="00A9322D"/>
    <w:rsid w:val="00A9349C"/>
    <w:rsid w:val="00A94ABD"/>
    <w:rsid w:val="00A95F32"/>
    <w:rsid w:val="00A96E2C"/>
    <w:rsid w:val="00AA59C7"/>
    <w:rsid w:val="00AB04A8"/>
    <w:rsid w:val="00AB0F53"/>
    <w:rsid w:val="00AB214E"/>
    <w:rsid w:val="00AC03FC"/>
    <w:rsid w:val="00AC0661"/>
    <w:rsid w:val="00AC0919"/>
    <w:rsid w:val="00AC315C"/>
    <w:rsid w:val="00AC410D"/>
    <w:rsid w:val="00AC4A84"/>
    <w:rsid w:val="00AD1C8F"/>
    <w:rsid w:val="00AD2C9C"/>
    <w:rsid w:val="00AD5EFE"/>
    <w:rsid w:val="00AD67C6"/>
    <w:rsid w:val="00AD7E29"/>
    <w:rsid w:val="00AE3048"/>
    <w:rsid w:val="00AE5828"/>
    <w:rsid w:val="00AF371E"/>
    <w:rsid w:val="00AF53E5"/>
    <w:rsid w:val="00AF58EA"/>
    <w:rsid w:val="00AF59D7"/>
    <w:rsid w:val="00B01E3B"/>
    <w:rsid w:val="00B07206"/>
    <w:rsid w:val="00B07981"/>
    <w:rsid w:val="00B10A5F"/>
    <w:rsid w:val="00B15736"/>
    <w:rsid w:val="00B16231"/>
    <w:rsid w:val="00B24289"/>
    <w:rsid w:val="00B25999"/>
    <w:rsid w:val="00B27145"/>
    <w:rsid w:val="00B3022C"/>
    <w:rsid w:val="00B337ED"/>
    <w:rsid w:val="00B41FC4"/>
    <w:rsid w:val="00B430DD"/>
    <w:rsid w:val="00B433A7"/>
    <w:rsid w:val="00B44895"/>
    <w:rsid w:val="00B469A8"/>
    <w:rsid w:val="00B46AF5"/>
    <w:rsid w:val="00B47B00"/>
    <w:rsid w:val="00B507D9"/>
    <w:rsid w:val="00B5469F"/>
    <w:rsid w:val="00B54B50"/>
    <w:rsid w:val="00B5572C"/>
    <w:rsid w:val="00B55ADB"/>
    <w:rsid w:val="00B57A3F"/>
    <w:rsid w:val="00B57B5E"/>
    <w:rsid w:val="00B62591"/>
    <w:rsid w:val="00B6476E"/>
    <w:rsid w:val="00B65E46"/>
    <w:rsid w:val="00B704C7"/>
    <w:rsid w:val="00B74F6B"/>
    <w:rsid w:val="00B751F7"/>
    <w:rsid w:val="00B767BF"/>
    <w:rsid w:val="00B80108"/>
    <w:rsid w:val="00B8505C"/>
    <w:rsid w:val="00B9076A"/>
    <w:rsid w:val="00B92EEA"/>
    <w:rsid w:val="00B94131"/>
    <w:rsid w:val="00BA0576"/>
    <w:rsid w:val="00BA207D"/>
    <w:rsid w:val="00BA2C0C"/>
    <w:rsid w:val="00BA396C"/>
    <w:rsid w:val="00BA44F3"/>
    <w:rsid w:val="00BA6FB5"/>
    <w:rsid w:val="00BB0C11"/>
    <w:rsid w:val="00BB276E"/>
    <w:rsid w:val="00BB3DDB"/>
    <w:rsid w:val="00BB5CAD"/>
    <w:rsid w:val="00BC0B49"/>
    <w:rsid w:val="00BC2774"/>
    <w:rsid w:val="00BC280F"/>
    <w:rsid w:val="00BD3E9E"/>
    <w:rsid w:val="00BD741C"/>
    <w:rsid w:val="00BD7F41"/>
    <w:rsid w:val="00BD7FC8"/>
    <w:rsid w:val="00BE3F15"/>
    <w:rsid w:val="00BE45A8"/>
    <w:rsid w:val="00BE5942"/>
    <w:rsid w:val="00BE5E77"/>
    <w:rsid w:val="00BF24ED"/>
    <w:rsid w:val="00C000F3"/>
    <w:rsid w:val="00C02F6E"/>
    <w:rsid w:val="00C030E1"/>
    <w:rsid w:val="00C045AA"/>
    <w:rsid w:val="00C048A9"/>
    <w:rsid w:val="00C110E4"/>
    <w:rsid w:val="00C15DB4"/>
    <w:rsid w:val="00C20FBA"/>
    <w:rsid w:val="00C24373"/>
    <w:rsid w:val="00C244C8"/>
    <w:rsid w:val="00C31C7D"/>
    <w:rsid w:val="00C33A3F"/>
    <w:rsid w:val="00C34444"/>
    <w:rsid w:val="00C3506F"/>
    <w:rsid w:val="00C359F1"/>
    <w:rsid w:val="00C35BDD"/>
    <w:rsid w:val="00C366FE"/>
    <w:rsid w:val="00C379B0"/>
    <w:rsid w:val="00C52087"/>
    <w:rsid w:val="00C52E6F"/>
    <w:rsid w:val="00C53234"/>
    <w:rsid w:val="00C5346D"/>
    <w:rsid w:val="00C544D2"/>
    <w:rsid w:val="00C54EF9"/>
    <w:rsid w:val="00C56164"/>
    <w:rsid w:val="00C566B5"/>
    <w:rsid w:val="00C66B85"/>
    <w:rsid w:val="00C70349"/>
    <w:rsid w:val="00C70DC6"/>
    <w:rsid w:val="00C71A0F"/>
    <w:rsid w:val="00C721AB"/>
    <w:rsid w:val="00C730E7"/>
    <w:rsid w:val="00C73E42"/>
    <w:rsid w:val="00C76186"/>
    <w:rsid w:val="00C7783D"/>
    <w:rsid w:val="00C77EDB"/>
    <w:rsid w:val="00C81A52"/>
    <w:rsid w:val="00C81A94"/>
    <w:rsid w:val="00C827BA"/>
    <w:rsid w:val="00C82DA4"/>
    <w:rsid w:val="00C859D1"/>
    <w:rsid w:val="00C919E3"/>
    <w:rsid w:val="00C91FE9"/>
    <w:rsid w:val="00C966F2"/>
    <w:rsid w:val="00CA1449"/>
    <w:rsid w:val="00CA1B54"/>
    <w:rsid w:val="00CA221F"/>
    <w:rsid w:val="00CA2C02"/>
    <w:rsid w:val="00CA38CC"/>
    <w:rsid w:val="00CA4016"/>
    <w:rsid w:val="00CA5FB6"/>
    <w:rsid w:val="00CA763A"/>
    <w:rsid w:val="00CB124A"/>
    <w:rsid w:val="00CB2B8A"/>
    <w:rsid w:val="00CB3D75"/>
    <w:rsid w:val="00CB5638"/>
    <w:rsid w:val="00CC3378"/>
    <w:rsid w:val="00CC5352"/>
    <w:rsid w:val="00CC6AE4"/>
    <w:rsid w:val="00CC6DC1"/>
    <w:rsid w:val="00CD7DF1"/>
    <w:rsid w:val="00CE0852"/>
    <w:rsid w:val="00CE2457"/>
    <w:rsid w:val="00CE30CC"/>
    <w:rsid w:val="00CE316C"/>
    <w:rsid w:val="00CF244C"/>
    <w:rsid w:val="00CF395E"/>
    <w:rsid w:val="00CF43E3"/>
    <w:rsid w:val="00CF5208"/>
    <w:rsid w:val="00D00081"/>
    <w:rsid w:val="00D00E48"/>
    <w:rsid w:val="00D01D20"/>
    <w:rsid w:val="00D0643F"/>
    <w:rsid w:val="00D07185"/>
    <w:rsid w:val="00D07208"/>
    <w:rsid w:val="00D135BB"/>
    <w:rsid w:val="00D15185"/>
    <w:rsid w:val="00D17BFC"/>
    <w:rsid w:val="00D2059B"/>
    <w:rsid w:val="00D21516"/>
    <w:rsid w:val="00D23539"/>
    <w:rsid w:val="00D23959"/>
    <w:rsid w:val="00D25100"/>
    <w:rsid w:val="00D255AE"/>
    <w:rsid w:val="00D26077"/>
    <w:rsid w:val="00D2616D"/>
    <w:rsid w:val="00D34C5B"/>
    <w:rsid w:val="00D4521A"/>
    <w:rsid w:val="00D45418"/>
    <w:rsid w:val="00D460A6"/>
    <w:rsid w:val="00D46535"/>
    <w:rsid w:val="00D47F89"/>
    <w:rsid w:val="00D50BB1"/>
    <w:rsid w:val="00D52FD9"/>
    <w:rsid w:val="00D544C4"/>
    <w:rsid w:val="00D54B71"/>
    <w:rsid w:val="00D56B77"/>
    <w:rsid w:val="00D61AF9"/>
    <w:rsid w:val="00D61FBC"/>
    <w:rsid w:val="00D64099"/>
    <w:rsid w:val="00D64D8A"/>
    <w:rsid w:val="00D656E9"/>
    <w:rsid w:val="00D65A3A"/>
    <w:rsid w:val="00D66464"/>
    <w:rsid w:val="00D674C0"/>
    <w:rsid w:val="00D67F50"/>
    <w:rsid w:val="00D7065A"/>
    <w:rsid w:val="00D71007"/>
    <w:rsid w:val="00D7108E"/>
    <w:rsid w:val="00D7299B"/>
    <w:rsid w:val="00D73B82"/>
    <w:rsid w:val="00D75548"/>
    <w:rsid w:val="00D76832"/>
    <w:rsid w:val="00D77517"/>
    <w:rsid w:val="00D8141F"/>
    <w:rsid w:val="00D82B7F"/>
    <w:rsid w:val="00D8351F"/>
    <w:rsid w:val="00D850CA"/>
    <w:rsid w:val="00D92442"/>
    <w:rsid w:val="00D9539E"/>
    <w:rsid w:val="00DA0F58"/>
    <w:rsid w:val="00DA2C08"/>
    <w:rsid w:val="00DB6993"/>
    <w:rsid w:val="00DC203D"/>
    <w:rsid w:val="00DC34AD"/>
    <w:rsid w:val="00DC4144"/>
    <w:rsid w:val="00DC4335"/>
    <w:rsid w:val="00DC500F"/>
    <w:rsid w:val="00DD3342"/>
    <w:rsid w:val="00DD5BEE"/>
    <w:rsid w:val="00DD6C8B"/>
    <w:rsid w:val="00DE125C"/>
    <w:rsid w:val="00DE2333"/>
    <w:rsid w:val="00E00759"/>
    <w:rsid w:val="00E00B36"/>
    <w:rsid w:val="00E10B23"/>
    <w:rsid w:val="00E118AE"/>
    <w:rsid w:val="00E1203D"/>
    <w:rsid w:val="00E1372D"/>
    <w:rsid w:val="00E3022D"/>
    <w:rsid w:val="00E30281"/>
    <w:rsid w:val="00E32763"/>
    <w:rsid w:val="00E359F9"/>
    <w:rsid w:val="00E35B83"/>
    <w:rsid w:val="00E36589"/>
    <w:rsid w:val="00E41106"/>
    <w:rsid w:val="00E468F8"/>
    <w:rsid w:val="00E47129"/>
    <w:rsid w:val="00E51F0B"/>
    <w:rsid w:val="00E52B7A"/>
    <w:rsid w:val="00E53842"/>
    <w:rsid w:val="00E54247"/>
    <w:rsid w:val="00E5451B"/>
    <w:rsid w:val="00E55560"/>
    <w:rsid w:val="00E55738"/>
    <w:rsid w:val="00E55A2C"/>
    <w:rsid w:val="00E60917"/>
    <w:rsid w:val="00E635D0"/>
    <w:rsid w:val="00E65EC2"/>
    <w:rsid w:val="00E711A9"/>
    <w:rsid w:val="00E724D0"/>
    <w:rsid w:val="00E80185"/>
    <w:rsid w:val="00E81462"/>
    <w:rsid w:val="00E837C5"/>
    <w:rsid w:val="00E83F7F"/>
    <w:rsid w:val="00E852DD"/>
    <w:rsid w:val="00E8541E"/>
    <w:rsid w:val="00E9021F"/>
    <w:rsid w:val="00E9129E"/>
    <w:rsid w:val="00E9163C"/>
    <w:rsid w:val="00E96980"/>
    <w:rsid w:val="00E97D32"/>
    <w:rsid w:val="00EA0DD4"/>
    <w:rsid w:val="00EA3E06"/>
    <w:rsid w:val="00EB2AE3"/>
    <w:rsid w:val="00EB40EE"/>
    <w:rsid w:val="00EC0BC2"/>
    <w:rsid w:val="00EC181B"/>
    <w:rsid w:val="00EC76C5"/>
    <w:rsid w:val="00ED2E3D"/>
    <w:rsid w:val="00ED2F5F"/>
    <w:rsid w:val="00EE0426"/>
    <w:rsid w:val="00EE1508"/>
    <w:rsid w:val="00EE6141"/>
    <w:rsid w:val="00EE6C09"/>
    <w:rsid w:val="00EE6F09"/>
    <w:rsid w:val="00EF2519"/>
    <w:rsid w:val="00EF36CA"/>
    <w:rsid w:val="00EF3BE5"/>
    <w:rsid w:val="00EF486F"/>
    <w:rsid w:val="00EF5C75"/>
    <w:rsid w:val="00EF6C4E"/>
    <w:rsid w:val="00F0389D"/>
    <w:rsid w:val="00F0464E"/>
    <w:rsid w:val="00F076F8"/>
    <w:rsid w:val="00F10232"/>
    <w:rsid w:val="00F10A34"/>
    <w:rsid w:val="00F11281"/>
    <w:rsid w:val="00F11ADC"/>
    <w:rsid w:val="00F12A57"/>
    <w:rsid w:val="00F1440F"/>
    <w:rsid w:val="00F14599"/>
    <w:rsid w:val="00F1507E"/>
    <w:rsid w:val="00F17173"/>
    <w:rsid w:val="00F20A4B"/>
    <w:rsid w:val="00F30E04"/>
    <w:rsid w:val="00F31921"/>
    <w:rsid w:val="00F36932"/>
    <w:rsid w:val="00F376F0"/>
    <w:rsid w:val="00F37D20"/>
    <w:rsid w:val="00F414DB"/>
    <w:rsid w:val="00F4743F"/>
    <w:rsid w:val="00F545CD"/>
    <w:rsid w:val="00F561E8"/>
    <w:rsid w:val="00F57174"/>
    <w:rsid w:val="00F6015C"/>
    <w:rsid w:val="00F64BB3"/>
    <w:rsid w:val="00F65AD4"/>
    <w:rsid w:val="00F66331"/>
    <w:rsid w:val="00F6775C"/>
    <w:rsid w:val="00F67EF2"/>
    <w:rsid w:val="00F7117A"/>
    <w:rsid w:val="00F7265A"/>
    <w:rsid w:val="00F73678"/>
    <w:rsid w:val="00F73807"/>
    <w:rsid w:val="00F81553"/>
    <w:rsid w:val="00F8225E"/>
    <w:rsid w:val="00F8244E"/>
    <w:rsid w:val="00F8378D"/>
    <w:rsid w:val="00F851BC"/>
    <w:rsid w:val="00F8778C"/>
    <w:rsid w:val="00F90900"/>
    <w:rsid w:val="00FA181B"/>
    <w:rsid w:val="00FA1DA5"/>
    <w:rsid w:val="00FA34F7"/>
    <w:rsid w:val="00FA3E2C"/>
    <w:rsid w:val="00FA5AD0"/>
    <w:rsid w:val="00FB1D4E"/>
    <w:rsid w:val="00FB1FF7"/>
    <w:rsid w:val="00FB633A"/>
    <w:rsid w:val="00FC0DA6"/>
    <w:rsid w:val="00FC34BB"/>
    <w:rsid w:val="00FC79E4"/>
    <w:rsid w:val="00FD3388"/>
    <w:rsid w:val="00FD3AEF"/>
    <w:rsid w:val="00FD513B"/>
    <w:rsid w:val="00FD6BA8"/>
    <w:rsid w:val="00FD77D2"/>
    <w:rsid w:val="00FE24BF"/>
    <w:rsid w:val="00FE2EA0"/>
    <w:rsid w:val="00FE5DFF"/>
    <w:rsid w:val="00FE6844"/>
    <w:rsid w:val="00FE6ED0"/>
    <w:rsid w:val="00FE7FCD"/>
    <w:rsid w:val="00FF1B01"/>
    <w:rsid w:val="00FF72E9"/>
    <w:rsid w:val="00FF7560"/>
    <w:rsid w:val="00FF79AF"/>
    <w:rsid w:val="00FF7F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D359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42C"/>
    <w:pPr>
      <w:widowControl w:val="0"/>
      <w:jc w:val="both"/>
    </w:pPr>
    <w:rPr>
      <w:rFonts w:ascii="SimSun" w:eastAsia="SimSun"/>
      <w:lang w:val="en-GB"/>
    </w:rPr>
  </w:style>
  <w:style w:type="paragraph" w:styleId="Heading1">
    <w:name w:val="heading 1"/>
    <w:basedOn w:val="Normal"/>
    <w:next w:val="Normal"/>
    <w:link w:val="Heading1Char"/>
    <w:autoRedefine/>
    <w:uiPriority w:val="9"/>
    <w:qFormat/>
    <w:rsid w:val="00D61FBC"/>
    <w:pPr>
      <w:keepNext/>
      <w:keepLines/>
      <w:spacing w:before="340" w:after="330" w:line="578" w:lineRule="auto"/>
      <w:outlineLvl w:val="0"/>
    </w:pPr>
    <w:rPr>
      <w:b/>
      <w:bCs/>
      <w:kern w:val="44"/>
      <w:sz w:val="36"/>
      <w:szCs w:val="44"/>
    </w:rPr>
  </w:style>
  <w:style w:type="paragraph" w:styleId="Heading2">
    <w:name w:val="heading 2"/>
    <w:basedOn w:val="Normal"/>
    <w:next w:val="Normal"/>
    <w:link w:val="Heading2Char"/>
    <w:autoRedefine/>
    <w:uiPriority w:val="9"/>
    <w:unhideWhenUsed/>
    <w:qFormat/>
    <w:rsid w:val="005B3128"/>
    <w:pPr>
      <w:keepNext/>
      <w:keepLines/>
      <w:spacing w:before="6" w:after="6" w:line="360" w:lineRule="auto"/>
      <w:outlineLvl w:val="1"/>
    </w:pPr>
    <w:rPr>
      <w:rFonts w:ascii="Times New Roman" w:hAnsi="Times New Roman" w:cs="Times New Roman"/>
      <w:b/>
      <w:bCs/>
      <w:sz w:val="28"/>
      <w:szCs w:val="24"/>
    </w:rPr>
  </w:style>
  <w:style w:type="paragraph" w:styleId="Heading3">
    <w:name w:val="heading 3"/>
    <w:basedOn w:val="Normal"/>
    <w:next w:val="Normal"/>
    <w:link w:val="Heading3Char"/>
    <w:autoRedefine/>
    <w:uiPriority w:val="9"/>
    <w:unhideWhenUsed/>
    <w:qFormat/>
    <w:rsid w:val="00C70DC6"/>
    <w:pPr>
      <w:keepNext/>
      <w:keepLines/>
      <w:spacing w:line="360" w:lineRule="auto"/>
      <w:jc w:val="left"/>
      <w:outlineLvl w:val="2"/>
    </w:pPr>
    <w:rPr>
      <w:rFonts w:ascii="Times New Roman" w:hAnsi="Times New Roman" w:cs="Times New Roman"/>
      <w:b/>
      <w:bCs/>
      <w:sz w:val="24"/>
      <w:szCs w:val="32"/>
    </w:rPr>
  </w:style>
  <w:style w:type="paragraph" w:styleId="Heading4">
    <w:name w:val="heading 4"/>
    <w:basedOn w:val="Normal"/>
    <w:next w:val="Normal"/>
    <w:link w:val="Heading4Char"/>
    <w:autoRedefine/>
    <w:uiPriority w:val="9"/>
    <w:unhideWhenUsed/>
    <w:qFormat/>
    <w:rsid w:val="00BD741C"/>
    <w:pPr>
      <w:keepNext/>
      <w:keepLines/>
      <w:spacing w:line="276" w:lineRule="auto"/>
      <w:outlineLvl w:val="3"/>
    </w:pPr>
    <w:rPr>
      <w:rFonts w:ascii="Times New Roman" w:hAnsi="Times New Roman" w:cstheme="majorBidi"/>
      <w:b/>
      <w:bCs/>
      <w:i/>
      <w:sz w:val="24"/>
      <w:szCs w:val="28"/>
    </w:rPr>
  </w:style>
  <w:style w:type="paragraph" w:styleId="Heading5">
    <w:name w:val="heading 5"/>
    <w:basedOn w:val="Normal"/>
    <w:next w:val="Normal"/>
    <w:link w:val="Heading5Char"/>
    <w:uiPriority w:val="9"/>
    <w:unhideWhenUsed/>
    <w:qFormat/>
    <w:rsid w:val="00CA221F"/>
    <w:pPr>
      <w:keepNext/>
      <w:keepLines/>
      <w:outlineLvl w:val="4"/>
    </w:pPr>
    <w:rPr>
      <w:b/>
      <w:bCs/>
      <w:szCs w:val="28"/>
    </w:rPr>
  </w:style>
  <w:style w:type="paragraph" w:styleId="Heading6">
    <w:name w:val="heading 6"/>
    <w:basedOn w:val="Normal"/>
    <w:next w:val="Normal"/>
    <w:link w:val="Heading6Char"/>
    <w:uiPriority w:val="9"/>
    <w:unhideWhenUsed/>
    <w:qFormat/>
    <w:rsid w:val="00434B85"/>
    <w:pPr>
      <w:keepNext/>
      <w:keepLines/>
      <w:spacing w:line="319" w:lineRule="auto"/>
      <w:outlineLvl w:val="5"/>
    </w:pPr>
    <w:rPr>
      <w:rFonts w:hAnsiTheme="majorHAnsi" w:cstheme="majorBidi"/>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3128"/>
    <w:rPr>
      <w:rFonts w:ascii="Times New Roman" w:eastAsia="SimSun" w:hAnsi="Times New Roman" w:cs="Times New Roman"/>
      <w:b/>
      <w:bCs/>
      <w:sz w:val="28"/>
      <w:szCs w:val="24"/>
      <w:lang w:val="en-GB"/>
    </w:rPr>
  </w:style>
  <w:style w:type="character" w:customStyle="1" w:styleId="Heading4Char">
    <w:name w:val="Heading 4 Char"/>
    <w:basedOn w:val="DefaultParagraphFont"/>
    <w:link w:val="Heading4"/>
    <w:uiPriority w:val="9"/>
    <w:rsid w:val="00BD741C"/>
    <w:rPr>
      <w:rFonts w:ascii="Times New Roman" w:eastAsia="SimSun" w:hAnsi="Times New Roman" w:cstheme="majorBidi"/>
      <w:b/>
      <w:bCs/>
      <w:i/>
      <w:sz w:val="24"/>
      <w:szCs w:val="28"/>
    </w:rPr>
  </w:style>
  <w:style w:type="character" w:customStyle="1" w:styleId="Heading1Char">
    <w:name w:val="Heading 1 Char"/>
    <w:basedOn w:val="DefaultParagraphFont"/>
    <w:link w:val="Heading1"/>
    <w:uiPriority w:val="9"/>
    <w:rsid w:val="00D61FBC"/>
    <w:rPr>
      <w:rFonts w:ascii="SimSun" w:eastAsia="SimSun"/>
      <w:b/>
      <w:bCs/>
      <w:kern w:val="44"/>
      <w:sz w:val="36"/>
      <w:szCs w:val="44"/>
    </w:rPr>
  </w:style>
  <w:style w:type="character" w:customStyle="1" w:styleId="Heading3Char">
    <w:name w:val="Heading 3 Char"/>
    <w:basedOn w:val="DefaultParagraphFont"/>
    <w:link w:val="Heading3"/>
    <w:uiPriority w:val="9"/>
    <w:rsid w:val="00C70DC6"/>
    <w:rPr>
      <w:rFonts w:ascii="Times New Roman" w:eastAsia="SimSun" w:hAnsi="Times New Roman" w:cs="Times New Roman"/>
      <w:b/>
      <w:bCs/>
      <w:sz w:val="24"/>
      <w:szCs w:val="32"/>
    </w:rPr>
  </w:style>
  <w:style w:type="character" w:customStyle="1" w:styleId="Heading5Char">
    <w:name w:val="Heading 5 Char"/>
    <w:basedOn w:val="DefaultParagraphFont"/>
    <w:link w:val="Heading5"/>
    <w:uiPriority w:val="9"/>
    <w:rsid w:val="00CA221F"/>
    <w:rPr>
      <w:rFonts w:ascii="SimSun" w:eastAsia="SimSun"/>
      <w:b/>
      <w:bCs/>
      <w:szCs w:val="28"/>
    </w:rPr>
  </w:style>
  <w:style w:type="character" w:customStyle="1" w:styleId="Heading6Char">
    <w:name w:val="Heading 6 Char"/>
    <w:basedOn w:val="DefaultParagraphFont"/>
    <w:link w:val="Heading6"/>
    <w:uiPriority w:val="9"/>
    <w:rsid w:val="00434B85"/>
    <w:rPr>
      <w:rFonts w:ascii="SimSun" w:eastAsia="SimSun" w:hAnsiTheme="majorHAnsi" w:cstheme="majorBidi"/>
      <w:b/>
      <w:bCs/>
      <w:szCs w:val="24"/>
    </w:rPr>
  </w:style>
  <w:style w:type="paragraph" w:styleId="Header">
    <w:name w:val="header"/>
    <w:basedOn w:val="Normal"/>
    <w:link w:val="HeaderChar"/>
    <w:uiPriority w:val="99"/>
    <w:unhideWhenUsed/>
    <w:rsid w:val="00B46AF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46AF5"/>
    <w:rPr>
      <w:rFonts w:ascii="SimSun" w:eastAsia="SimSun"/>
      <w:sz w:val="18"/>
      <w:szCs w:val="18"/>
    </w:rPr>
  </w:style>
  <w:style w:type="paragraph" w:styleId="Footer">
    <w:name w:val="footer"/>
    <w:basedOn w:val="Normal"/>
    <w:link w:val="FooterChar"/>
    <w:uiPriority w:val="99"/>
    <w:unhideWhenUsed/>
    <w:rsid w:val="00B46AF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46AF5"/>
    <w:rPr>
      <w:rFonts w:ascii="SimSun" w:eastAsia="SimSun"/>
      <w:sz w:val="18"/>
      <w:szCs w:val="18"/>
    </w:rPr>
  </w:style>
  <w:style w:type="table" w:styleId="TableGrid">
    <w:name w:val="Table Grid"/>
    <w:basedOn w:val="TableNormal"/>
    <w:uiPriority w:val="39"/>
    <w:rsid w:val="000E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E345D"/>
    <w:pPr>
      <w:snapToGrid w:val="0"/>
      <w:jc w:val="left"/>
    </w:pPr>
    <w:rPr>
      <w:sz w:val="18"/>
      <w:szCs w:val="18"/>
    </w:rPr>
  </w:style>
  <w:style w:type="character" w:customStyle="1" w:styleId="FootnoteTextChar">
    <w:name w:val="Footnote Text Char"/>
    <w:basedOn w:val="DefaultParagraphFont"/>
    <w:link w:val="FootnoteText"/>
    <w:uiPriority w:val="99"/>
    <w:rsid w:val="003E345D"/>
    <w:rPr>
      <w:rFonts w:ascii="SimSun" w:eastAsia="SimSun"/>
      <w:sz w:val="18"/>
      <w:szCs w:val="18"/>
    </w:rPr>
  </w:style>
  <w:style w:type="character" w:styleId="FootnoteReference">
    <w:name w:val="footnote reference"/>
    <w:basedOn w:val="DefaultParagraphFont"/>
    <w:uiPriority w:val="99"/>
    <w:semiHidden/>
    <w:unhideWhenUsed/>
    <w:rsid w:val="003E345D"/>
    <w:rPr>
      <w:vertAlign w:val="superscript"/>
    </w:rPr>
  </w:style>
  <w:style w:type="table" w:customStyle="1" w:styleId="TableNormal1">
    <w:name w:val="Table Normal1"/>
    <w:uiPriority w:val="2"/>
    <w:semiHidden/>
    <w:unhideWhenUsed/>
    <w:qFormat/>
    <w:rsid w:val="003E345D"/>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345D"/>
    <w:pPr>
      <w:autoSpaceDE w:val="0"/>
      <w:autoSpaceDN w:val="0"/>
      <w:spacing w:before="21"/>
      <w:ind w:left="109"/>
      <w:jc w:val="left"/>
    </w:pPr>
    <w:rPr>
      <w:rFonts w:hAnsi="SimSun" w:cs="SimSun"/>
      <w:kern w:val="0"/>
      <w:sz w:val="22"/>
      <w:lang w:val="zh-CN" w:bidi="zh-CN"/>
    </w:rPr>
  </w:style>
  <w:style w:type="paragraph" w:styleId="Caption">
    <w:name w:val="caption"/>
    <w:basedOn w:val="Normal"/>
    <w:next w:val="Normal"/>
    <w:uiPriority w:val="35"/>
    <w:unhideWhenUsed/>
    <w:qFormat/>
    <w:rsid w:val="008C0A2C"/>
    <w:rPr>
      <w:rFonts w:asciiTheme="majorHAnsi" w:eastAsia="SimHei" w:hAnsiTheme="majorHAnsi" w:cstheme="majorBidi"/>
      <w:sz w:val="20"/>
      <w:szCs w:val="20"/>
    </w:rPr>
  </w:style>
  <w:style w:type="paragraph" w:styleId="EndnoteText">
    <w:name w:val="endnote text"/>
    <w:basedOn w:val="Normal"/>
    <w:link w:val="EndnoteTextChar"/>
    <w:uiPriority w:val="99"/>
    <w:unhideWhenUsed/>
    <w:rsid w:val="00114E47"/>
    <w:pPr>
      <w:snapToGrid w:val="0"/>
      <w:jc w:val="left"/>
    </w:pPr>
  </w:style>
  <w:style w:type="character" w:customStyle="1" w:styleId="EndnoteTextChar">
    <w:name w:val="Endnote Text Char"/>
    <w:basedOn w:val="DefaultParagraphFont"/>
    <w:link w:val="EndnoteText"/>
    <w:uiPriority w:val="99"/>
    <w:rsid w:val="00114E47"/>
    <w:rPr>
      <w:rFonts w:ascii="SimSun" w:eastAsia="SimSun"/>
    </w:rPr>
  </w:style>
  <w:style w:type="paragraph" w:styleId="BalloonText">
    <w:name w:val="Balloon Text"/>
    <w:basedOn w:val="Normal"/>
    <w:link w:val="BalloonTextChar"/>
    <w:uiPriority w:val="99"/>
    <w:semiHidden/>
    <w:unhideWhenUsed/>
    <w:rsid w:val="00426D97"/>
    <w:rPr>
      <w:sz w:val="18"/>
      <w:szCs w:val="18"/>
    </w:rPr>
  </w:style>
  <w:style w:type="character" w:customStyle="1" w:styleId="BalloonTextChar">
    <w:name w:val="Balloon Text Char"/>
    <w:basedOn w:val="DefaultParagraphFont"/>
    <w:link w:val="BalloonText"/>
    <w:uiPriority w:val="99"/>
    <w:semiHidden/>
    <w:rsid w:val="00426D97"/>
    <w:rPr>
      <w:rFonts w:ascii="SimSun" w:eastAsia="SimSun"/>
      <w:sz w:val="18"/>
      <w:szCs w:val="18"/>
    </w:rPr>
  </w:style>
  <w:style w:type="paragraph" w:styleId="Bibliography">
    <w:name w:val="Bibliography"/>
    <w:basedOn w:val="Normal"/>
    <w:next w:val="Normal"/>
    <w:uiPriority w:val="37"/>
    <w:unhideWhenUsed/>
    <w:rsid w:val="00FE24BF"/>
    <w:pPr>
      <w:ind w:left="720" w:hanging="720"/>
    </w:pPr>
  </w:style>
  <w:style w:type="character" w:styleId="Hyperlink">
    <w:name w:val="Hyperlink"/>
    <w:basedOn w:val="DefaultParagraphFont"/>
    <w:uiPriority w:val="99"/>
    <w:unhideWhenUsed/>
    <w:rsid w:val="00C15DB4"/>
    <w:rPr>
      <w:color w:val="0563C1" w:themeColor="hyperlink"/>
      <w:u w:val="single"/>
    </w:rPr>
  </w:style>
  <w:style w:type="character" w:styleId="EndnoteReference">
    <w:name w:val="endnote reference"/>
    <w:basedOn w:val="DefaultParagraphFont"/>
    <w:uiPriority w:val="99"/>
    <w:semiHidden/>
    <w:unhideWhenUsed/>
    <w:rsid w:val="00C15DB4"/>
    <w:rPr>
      <w:vertAlign w:val="superscript"/>
    </w:rPr>
  </w:style>
  <w:style w:type="paragraph" w:styleId="Revision">
    <w:name w:val="Revision"/>
    <w:hidden/>
    <w:uiPriority w:val="99"/>
    <w:semiHidden/>
    <w:rsid w:val="004C4523"/>
    <w:rPr>
      <w:rFonts w:ascii="SimSun" w:eastAsia="SimSun"/>
    </w:rPr>
  </w:style>
  <w:style w:type="character" w:styleId="CommentReference">
    <w:name w:val="annotation reference"/>
    <w:basedOn w:val="DefaultParagraphFont"/>
    <w:uiPriority w:val="99"/>
    <w:semiHidden/>
    <w:unhideWhenUsed/>
    <w:rsid w:val="008529D0"/>
    <w:rPr>
      <w:sz w:val="16"/>
      <w:szCs w:val="16"/>
    </w:rPr>
  </w:style>
  <w:style w:type="paragraph" w:styleId="CommentText">
    <w:name w:val="annotation text"/>
    <w:basedOn w:val="Normal"/>
    <w:link w:val="CommentTextChar"/>
    <w:uiPriority w:val="99"/>
    <w:unhideWhenUsed/>
    <w:rsid w:val="008529D0"/>
    <w:rPr>
      <w:sz w:val="20"/>
      <w:szCs w:val="20"/>
    </w:rPr>
  </w:style>
  <w:style w:type="character" w:customStyle="1" w:styleId="CommentTextChar">
    <w:name w:val="Comment Text Char"/>
    <w:basedOn w:val="DefaultParagraphFont"/>
    <w:link w:val="CommentText"/>
    <w:uiPriority w:val="99"/>
    <w:rsid w:val="008529D0"/>
    <w:rPr>
      <w:rFonts w:ascii="SimSun" w:eastAsia="SimSun"/>
      <w:sz w:val="20"/>
      <w:szCs w:val="20"/>
    </w:rPr>
  </w:style>
  <w:style w:type="paragraph" w:styleId="CommentSubject">
    <w:name w:val="annotation subject"/>
    <w:basedOn w:val="CommentText"/>
    <w:next w:val="CommentText"/>
    <w:link w:val="CommentSubjectChar"/>
    <w:uiPriority w:val="99"/>
    <w:semiHidden/>
    <w:unhideWhenUsed/>
    <w:rsid w:val="008529D0"/>
    <w:rPr>
      <w:b/>
      <w:bCs/>
    </w:rPr>
  </w:style>
  <w:style w:type="character" w:customStyle="1" w:styleId="CommentSubjectChar">
    <w:name w:val="Comment Subject Char"/>
    <w:basedOn w:val="CommentTextChar"/>
    <w:link w:val="CommentSubject"/>
    <w:uiPriority w:val="99"/>
    <w:semiHidden/>
    <w:rsid w:val="008529D0"/>
    <w:rPr>
      <w:rFonts w:ascii="SimSun" w:eastAsia="SimSun"/>
      <w:b/>
      <w:bCs/>
      <w:sz w:val="20"/>
      <w:szCs w:val="20"/>
    </w:rPr>
  </w:style>
  <w:style w:type="character" w:styleId="LineNumber">
    <w:name w:val="line number"/>
    <w:basedOn w:val="DefaultParagraphFont"/>
    <w:uiPriority w:val="99"/>
    <w:semiHidden/>
    <w:unhideWhenUsed/>
    <w:rsid w:val="00FE7FCD"/>
  </w:style>
  <w:style w:type="character" w:styleId="UnresolvedMention">
    <w:name w:val="Unresolved Mention"/>
    <w:basedOn w:val="DefaultParagraphFont"/>
    <w:uiPriority w:val="99"/>
    <w:semiHidden/>
    <w:unhideWhenUsed/>
    <w:rsid w:val="00EE04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14290">
      <w:bodyDiv w:val="1"/>
      <w:marLeft w:val="0"/>
      <w:marRight w:val="0"/>
      <w:marTop w:val="0"/>
      <w:marBottom w:val="0"/>
      <w:divBdr>
        <w:top w:val="none" w:sz="0" w:space="0" w:color="auto"/>
        <w:left w:val="none" w:sz="0" w:space="0" w:color="auto"/>
        <w:bottom w:val="none" w:sz="0" w:space="0" w:color="auto"/>
        <w:right w:val="none" w:sz="0" w:space="0" w:color="auto"/>
      </w:divBdr>
    </w:div>
    <w:div w:id="176847933">
      <w:bodyDiv w:val="1"/>
      <w:marLeft w:val="0"/>
      <w:marRight w:val="0"/>
      <w:marTop w:val="0"/>
      <w:marBottom w:val="0"/>
      <w:divBdr>
        <w:top w:val="none" w:sz="0" w:space="0" w:color="auto"/>
        <w:left w:val="none" w:sz="0" w:space="0" w:color="auto"/>
        <w:bottom w:val="none" w:sz="0" w:space="0" w:color="auto"/>
        <w:right w:val="none" w:sz="0" w:space="0" w:color="auto"/>
      </w:divBdr>
    </w:div>
    <w:div w:id="224417577">
      <w:bodyDiv w:val="1"/>
      <w:marLeft w:val="0"/>
      <w:marRight w:val="0"/>
      <w:marTop w:val="0"/>
      <w:marBottom w:val="0"/>
      <w:divBdr>
        <w:top w:val="none" w:sz="0" w:space="0" w:color="auto"/>
        <w:left w:val="none" w:sz="0" w:space="0" w:color="auto"/>
        <w:bottom w:val="none" w:sz="0" w:space="0" w:color="auto"/>
        <w:right w:val="none" w:sz="0" w:space="0" w:color="auto"/>
      </w:divBdr>
    </w:div>
    <w:div w:id="449058435">
      <w:bodyDiv w:val="1"/>
      <w:marLeft w:val="0"/>
      <w:marRight w:val="0"/>
      <w:marTop w:val="0"/>
      <w:marBottom w:val="0"/>
      <w:divBdr>
        <w:top w:val="none" w:sz="0" w:space="0" w:color="auto"/>
        <w:left w:val="none" w:sz="0" w:space="0" w:color="auto"/>
        <w:bottom w:val="none" w:sz="0" w:space="0" w:color="auto"/>
        <w:right w:val="none" w:sz="0" w:space="0" w:color="auto"/>
      </w:divBdr>
    </w:div>
    <w:div w:id="475995657">
      <w:bodyDiv w:val="1"/>
      <w:marLeft w:val="0"/>
      <w:marRight w:val="0"/>
      <w:marTop w:val="0"/>
      <w:marBottom w:val="0"/>
      <w:divBdr>
        <w:top w:val="none" w:sz="0" w:space="0" w:color="auto"/>
        <w:left w:val="none" w:sz="0" w:space="0" w:color="auto"/>
        <w:bottom w:val="none" w:sz="0" w:space="0" w:color="auto"/>
        <w:right w:val="none" w:sz="0" w:space="0" w:color="auto"/>
      </w:divBdr>
    </w:div>
    <w:div w:id="569467822">
      <w:bodyDiv w:val="1"/>
      <w:marLeft w:val="0"/>
      <w:marRight w:val="0"/>
      <w:marTop w:val="0"/>
      <w:marBottom w:val="0"/>
      <w:divBdr>
        <w:top w:val="none" w:sz="0" w:space="0" w:color="auto"/>
        <w:left w:val="none" w:sz="0" w:space="0" w:color="auto"/>
        <w:bottom w:val="none" w:sz="0" w:space="0" w:color="auto"/>
        <w:right w:val="none" w:sz="0" w:space="0" w:color="auto"/>
      </w:divBdr>
    </w:div>
    <w:div w:id="664555143">
      <w:bodyDiv w:val="1"/>
      <w:marLeft w:val="0"/>
      <w:marRight w:val="0"/>
      <w:marTop w:val="0"/>
      <w:marBottom w:val="0"/>
      <w:divBdr>
        <w:top w:val="none" w:sz="0" w:space="0" w:color="auto"/>
        <w:left w:val="none" w:sz="0" w:space="0" w:color="auto"/>
        <w:bottom w:val="none" w:sz="0" w:space="0" w:color="auto"/>
        <w:right w:val="none" w:sz="0" w:space="0" w:color="auto"/>
      </w:divBdr>
    </w:div>
    <w:div w:id="772752204">
      <w:bodyDiv w:val="1"/>
      <w:marLeft w:val="0"/>
      <w:marRight w:val="0"/>
      <w:marTop w:val="0"/>
      <w:marBottom w:val="0"/>
      <w:divBdr>
        <w:top w:val="none" w:sz="0" w:space="0" w:color="auto"/>
        <w:left w:val="none" w:sz="0" w:space="0" w:color="auto"/>
        <w:bottom w:val="none" w:sz="0" w:space="0" w:color="auto"/>
        <w:right w:val="none" w:sz="0" w:space="0" w:color="auto"/>
      </w:divBdr>
    </w:div>
    <w:div w:id="849681008">
      <w:bodyDiv w:val="1"/>
      <w:marLeft w:val="0"/>
      <w:marRight w:val="0"/>
      <w:marTop w:val="0"/>
      <w:marBottom w:val="0"/>
      <w:divBdr>
        <w:top w:val="none" w:sz="0" w:space="0" w:color="auto"/>
        <w:left w:val="none" w:sz="0" w:space="0" w:color="auto"/>
        <w:bottom w:val="none" w:sz="0" w:space="0" w:color="auto"/>
        <w:right w:val="none" w:sz="0" w:space="0" w:color="auto"/>
      </w:divBdr>
    </w:div>
    <w:div w:id="883760392">
      <w:bodyDiv w:val="1"/>
      <w:marLeft w:val="0"/>
      <w:marRight w:val="0"/>
      <w:marTop w:val="0"/>
      <w:marBottom w:val="0"/>
      <w:divBdr>
        <w:top w:val="none" w:sz="0" w:space="0" w:color="auto"/>
        <w:left w:val="none" w:sz="0" w:space="0" w:color="auto"/>
        <w:bottom w:val="none" w:sz="0" w:space="0" w:color="auto"/>
        <w:right w:val="none" w:sz="0" w:space="0" w:color="auto"/>
      </w:divBdr>
    </w:div>
    <w:div w:id="995567846">
      <w:bodyDiv w:val="1"/>
      <w:marLeft w:val="0"/>
      <w:marRight w:val="0"/>
      <w:marTop w:val="0"/>
      <w:marBottom w:val="0"/>
      <w:divBdr>
        <w:top w:val="none" w:sz="0" w:space="0" w:color="auto"/>
        <w:left w:val="none" w:sz="0" w:space="0" w:color="auto"/>
        <w:bottom w:val="none" w:sz="0" w:space="0" w:color="auto"/>
        <w:right w:val="none" w:sz="0" w:space="0" w:color="auto"/>
      </w:divBdr>
    </w:div>
    <w:div w:id="1003633064">
      <w:bodyDiv w:val="1"/>
      <w:marLeft w:val="0"/>
      <w:marRight w:val="0"/>
      <w:marTop w:val="0"/>
      <w:marBottom w:val="0"/>
      <w:divBdr>
        <w:top w:val="none" w:sz="0" w:space="0" w:color="auto"/>
        <w:left w:val="none" w:sz="0" w:space="0" w:color="auto"/>
        <w:bottom w:val="none" w:sz="0" w:space="0" w:color="auto"/>
        <w:right w:val="none" w:sz="0" w:space="0" w:color="auto"/>
      </w:divBdr>
    </w:div>
    <w:div w:id="1037268317">
      <w:bodyDiv w:val="1"/>
      <w:marLeft w:val="0"/>
      <w:marRight w:val="0"/>
      <w:marTop w:val="0"/>
      <w:marBottom w:val="0"/>
      <w:divBdr>
        <w:top w:val="none" w:sz="0" w:space="0" w:color="auto"/>
        <w:left w:val="none" w:sz="0" w:space="0" w:color="auto"/>
        <w:bottom w:val="none" w:sz="0" w:space="0" w:color="auto"/>
        <w:right w:val="none" w:sz="0" w:space="0" w:color="auto"/>
      </w:divBdr>
    </w:div>
    <w:div w:id="1092164571">
      <w:bodyDiv w:val="1"/>
      <w:marLeft w:val="0"/>
      <w:marRight w:val="0"/>
      <w:marTop w:val="0"/>
      <w:marBottom w:val="0"/>
      <w:divBdr>
        <w:top w:val="none" w:sz="0" w:space="0" w:color="auto"/>
        <w:left w:val="none" w:sz="0" w:space="0" w:color="auto"/>
        <w:bottom w:val="none" w:sz="0" w:space="0" w:color="auto"/>
        <w:right w:val="none" w:sz="0" w:space="0" w:color="auto"/>
      </w:divBdr>
    </w:div>
    <w:div w:id="1197042331">
      <w:bodyDiv w:val="1"/>
      <w:marLeft w:val="0"/>
      <w:marRight w:val="0"/>
      <w:marTop w:val="0"/>
      <w:marBottom w:val="0"/>
      <w:divBdr>
        <w:top w:val="none" w:sz="0" w:space="0" w:color="auto"/>
        <w:left w:val="none" w:sz="0" w:space="0" w:color="auto"/>
        <w:bottom w:val="none" w:sz="0" w:space="0" w:color="auto"/>
        <w:right w:val="none" w:sz="0" w:space="0" w:color="auto"/>
      </w:divBdr>
    </w:div>
    <w:div w:id="1261378343">
      <w:bodyDiv w:val="1"/>
      <w:marLeft w:val="0"/>
      <w:marRight w:val="0"/>
      <w:marTop w:val="0"/>
      <w:marBottom w:val="0"/>
      <w:divBdr>
        <w:top w:val="none" w:sz="0" w:space="0" w:color="auto"/>
        <w:left w:val="none" w:sz="0" w:space="0" w:color="auto"/>
        <w:bottom w:val="none" w:sz="0" w:space="0" w:color="auto"/>
        <w:right w:val="none" w:sz="0" w:space="0" w:color="auto"/>
      </w:divBdr>
    </w:div>
    <w:div w:id="1328435394">
      <w:bodyDiv w:val="1"/>
      <w:marLeft w:val="0"/>
      <w:marRight w:val="0"/>
      <w:marTop w:val="0"/>
      <w:marBottom w:val="0"/>
      <w:divBdr>
        <w:top w:val="none" w:sz="0" w:space="0" w:color="auto"/>
        <w:left w:val="none" w:sz="0" w:space="0" w:color="auto"/>
        <w:bottom w:val="none" w:sz="0" w:space="0" w:color="auto"/>
        <w:right w:val="none" w:sz="0" w:space="0" w:color="auto"/>
      </w:divBdr>
    </w:div>
    <w:div w:id="1341929968">
      <w:bodyDiv w:val="1"/>
      <w:marLeft w:val="0"/>
      <w:marRight w:val="0"/>
      <w:marTop w:val="0"/>
      <w:marBottom w:val="0"/>
      <w:divBdr>
        <w:top w:val="none" w:sz="0" w:space="0" w:color="auto"/>
        <w:left w:val="none" w:sz="0" w:space="0" w:color="auto"/>
        <w:bottom w:val="none" w:sz="0" w:space="0" w:color="auto"/>
        <w:right w:val="none" w:sz="0" w:space="0" w:color="auto"/>
      </w:divBdr>
    </w:div>
    <w:div w:id="1354307485">
      <w:bodyDiv w:val="1"/>
      <w:marLeft w:val="0"/>
      <w:marRight w:val="0"/>
      <w:marTop w:val="0"/>
      <w:marBottom w:val="0"/>
      <w:divBdr>
        <w:top w:val="none" w:sz="0" w:space="0" w:color="auto"/>
        <w:left w:val="none" w:sz="0" w:space="0" w:color="auto"/>
        <w:bottom w:val="none" w:sz="0" w:space="0" w:color="auto"/>
        <w:right w:val="none" w:sz="0" w:space="0" w:color="auto"/>
      </w:divBdr>
    </w:div>
    <w:div w:id="1515219500">
      <w:bodyDiv w:val="1"/>
      <w:marLeft w:val="0"/>
      <w:marRight w:val="0"/>
      <w:marTop w:val="0"/>
      <w:marBottom w:val="0"/>
      <w:divBdr>
        <w:top w:val="none" w:sz="0" w:space="0" w:color="auto"/>
        <w:left w:val="none" w:sz="0" w:space="0" w:color="auto"/>
        <w:bottom w:val="none" w:sz="0" w:space="0" w:color="auto"/>
        <w:right w:val="none" w:sz="0" w:space="0" w:color="auto"/>
      </w:divBdr>
    </w:div>
    <w:div w:id="1555848961">
      <w:bodyDiv w:val="1"/>
      <w:marLeft w:val="0"/>
      <w:marRight w:val="0"/>
      <w:marTop w:val="0"/>
      <w:marBottom w:val="0"/>
      <w:divBdr>
        <w:top w:val="none" w:sz="0" w:space="0" w:color="auto"/>
        <w:left w:val="none" w:sz="0" w:space="0" w:color="auto"/>
        <w:bottom w:val="none" w:sz="0" w:space="0" w:color="auto"/>
        <w:right w:val="none" w:sz="0" w:space="0" w:color="auto"/>
      </w:divBdr>
    </w:div>
    <w:div w:id="1629239385">
      <w:bodyDiv w:val="1"/>
      <w:marLeft w:val="0"/>
      <w:marRight w:val="0"/>
      <w:marTop w:val="0"/>
      <w:marBottom w:val="0"/>
      <w:divBdr>
        <w:top w:val="none" w:sz="0" w:space="0" w:color="auto"/>
        <w:left w:val="none" w:sz="0" w:space="0" w:color="auto"/>
        <w:bottom w:val="none" w:sz="0" w:space="0" w:color="auto"/>
        <w:right w:val="none" w:sz="0" w:space="0" w:color="auto"/>
      </w:divBdr>
    </w:div>
    <w:div w:id="1737700939">
      <w:bodyDiv w:val="1"/>
      <w:marLeft w:val="0"/>
      <w:marRight w:val="0"/>
      <w:marTop w:val="0"/>
      <w:marBottom w:val="0"/>
      <w:divBdr>
        <w:top w:val="none" w:sz="0" w:space="0" w:color="auto"/>
        <w:left w:val="none" w:sz="0" w:space="0" w:color="auto"/>
        <w:bottom w:val="none" w:sz="0" w:space="0" w:color="auto"/>
        <w:right w:val="none" w:sz="0" w:space="0" w:color="auto"/>
      </w:divBdr>
    </w:div>
    <w:div w:id="1749616006">
      <w:bodyDiv w:val="1"/>
      <w:marLeft w:val="0"/>
      <w:marRight w:val="0"/>
      <w:marTop w:val="0"/>
      <w:marBottom w:val="0"/>
      <w:divBdr>
        <w:top w:val="none" w:sz="0" w:space="0" w:color="auto"/>
        <w:left w:val="none" w:sz="0" w:space="0" w:color="auto"/>
        <w:bottom w:val="none" w:sz="0" w:space="0" w:color="auto"/>
        <w:right w:val="none" w:sz="0" w:space="0" w:color="auto"/>
      </w:divBdr>
    </w:div>
    <w:div w:id="1818499576">
      <w:bodyDiv w:val="1"/>
      <w:marLeft w:val="0"/>
      <w:marRight w:val="0"/>
      <w:marTop w:val="0"/>
      <w:marBottom w:val="0"/>
      <w:divBdr>
        <w:top w:val="none" w:sz="0" w:space="0" w:color="auto"/>
        <w:left w:val="none" w:sz="0" w:space="0" w:color="auto"/>
        <w:bottom w:val="none" w:sz="0" w:space="0" w:color="auto"/>
        <w:right w:val="none" w:sz="0" w:space="0" w:color="auto"/>
      </w:divBdr>
    </w:div>
    <w:div w:id="1893881146">
      <w:bodyDiv w:val="1"/>
      <w:marLeft w:val="0"/>
      <w:marRight w:val="0"/>
      <w:marTop w:val="0"/>
      <w:marBottom w:val="0"/>
      <w:divBdr>
        <w:top w:val="none" w:sz="0" w:space="0" w:color="auto"/>
        <w:left w:val="none" w:sz="0" w:space="0" w:color="auto"/>
        <w:bottom w:val="none" w:sz="0" w:space="0" w:color="auto"/>
        <w:right w:val="none" w:sz="0" w:space="0" w:color="auto"/>
      </w:divBdr>
    </w:div>
    <w:div w:id="1933659299">
      <w:bodyDiv w:val="1"/>
      <w:marLeft w:val="0"/>
      <w:marRight w:val="0"/>
      <w:marTop w:val="0"/>
      <w:marBottom w:val="0"/>
      <w:divBdr>
        <w:top w:val="none" w:sz="0" w:space="0" w:color="auto"/>
        <w:left w:val="none" w:sz="0" w:space="0" w:color="auto"/>
        <w:bottom w:val="none" w:sz="0" w:space="0" w:color="auto"/>
        <w:right w:val="none" w:sz="0" w:space="0" w:color="auto"/>
      </w:divBdr>
    </w:div>
    <w:div w:id="1992902816">
      <w:bodyDiv w:val="1"/>
      <w:marLeft w:val="0"/>
      <w:marRight w:val="0"/>
      <w:marTop w:val="0"/>
      <w:marBottom w:val="0"/>
      <w:divBdr>
        <w:top w:val="none" w:sz="0" w:space="0" w:color="auto"/>
        <w:left w:val="none" w:sz="0" w:space="0" w:color="auto"/>
        <w:bottom w:val="none" w:sz="0" w:space="0" w:color="auto"/>
        <w:right w:val="none" w:sz="0" w:space="0" w:color="auto"/>
      </w:divBdr>
    </w:div>
    <w:div w:id="2005543995">
      <w:bodyDiv w:val="1"/>
      <w:marLeft w:val="0"/>
      <w:marRight w:val="0"/>
      <w:marTop w:val="0"/>
      <w:marBottom w:val="0"/>
      <w:divBdr>
        <w:top w:val="none" w:sz="0" w:space="0" w:color="auto"/>
        <w:left w:val="none" w:sz="0" w:space="0" w:color="auto"/>
        <w:bottom w:val="none" w:sz="0" w:space="0" w:color="auto"/>
        <w:right w:val="none" w:sz="0" w:space="0" w:color="auto"/>
      </w:divBdr>
    </w:div>
    <w:div w:id="2084376598">
      <w:bodyDiv w:val="1"/>
      <w:marLeft w:val="0"/>
      <w:marRight w:val="0"/>
      <w:marTop w:val="0"/>
      <w:marBottom w:val="0"/>
      <w:divBdr>
        <w:top w:val="none" w:sz="0" w:space="0" w:color="auto"/>
        <w:left w:val="none" w:sz="0" w:space="0" w:color="auto"/>
        <w:bottom w:val="none" w:sz="0" w:space="0" w:color="auto"/>
        <w:right w:val="none" w:sz="0" w:space="0" w:color="auto"/>
      </w:divBdr>
    </w:div>
    <w:div w:id="210556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74518-240B-40FD-879C-FAAFEA8E6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4044</Words>
  <Characters>23057</Characters>
  <Application>Microsoft Office Word</Application>
  <DocSecurity>0</DocSecurity>
  <Lines>192</Lines>
  <Paragraphs>54</Paragraphs>
  <ScaleCrop>false</ScaleCrop>
  <Company/>
  <LinksUpToDate>false</LinksUpToDate>
  <CharactersWithSpaces>27047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2024-03-20T09:25:00Z</dcterms:created>
  <dcterms:modified xsi:type="dcterms:W3CDTF">2024-03-20T10:12:00Z</dcterms:modified>
</cp:coreProperties>
</file>