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34"/>
        <w:gridCol w:w="3113"/>
        <w:gridCol w:w="3113"/>
      </w:tblGrid>
      <w:tr w:rsidR="00CD0DFB" w:rsidRPr="00CD0DFB" w14:paraId="47402F50" w14:textId="77777777" w:rsidTr="00A42ACB">
        <w:trPr>
          <w:trHeight w:val="78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</w:tcPr>
          <w:p w14:paraId="007C9A82" w14:textId="77777777" w:rsidR="00CD0DFB" w:rsidRPr="00CD0DFB" w:rsidRDefault="00CD0DFB" w:rsidP="00A42ACB">
            <w:pPr>
              <w:rPr>
                <w:rFonts w:ascii="Times New Roman" w:eastAsia="Calibri" w:hAnsi="Times New Roman" w:cs="Times New Roman"/>
                <w:b/>
                <w:bCs/>
                <w:lang w:val="en-GB" w:eastAsia="ja-JP"/>
              </w:rPr>
            </w:pPr>
            <w:r w:rsidRPr="00CD0DFB">
              <w:rPr>
                <w:rFonts w:ascii="Times New Roman" w:hAnsi="Times New Roman" w:cs="Times New Roman"/>
              </w:rPr>
              <w:t>Supplementary Table  5. Baseline characteristics between participants with and without HGS data*</w:t>
            </w:r>
          </w:p>
        </w:tc>
      </w:tr>
      <w:tr w:rsidR="00CD0DFB" w:rsidRPr="00CD0DFB" w14:paraId="601B8F66" w14:textId="77777777" w:rsidTr="00A42ACB">
        <w:trPr>
          <w:trHeight w:val="78"/>
          <w:jc w:val="center"/>
        </w:trPr>
        <w:tc>
          <w:tcPr>
            <w:tcW w:w="1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0463F1D9" w14:textId="77777777" w:rsidR="00CD0DFB" w:rsidRPr="00CD0DFB" w:rsidRDefault="00CD0DFB" w:rsidP="00A42ACB">
            <w:pPr>
              <w:jc w:val="both"/>
              <w:rPr>
                <w:rFonts w:ascii="Times New Roman" w:eastAsia="Calibri" w:hAnsi="Times New Roman" w:cs="Times New Roman"/>
                <w:b/>
                <w:bCs/>
                <w:lang w:eastAsia="ja-JP"/>
              </w:rPr>
            </w:pPr>
            <w:r w:rsidRPr="00CD0DFB">
              <w:rPr>
                <w:rFonts w:ascii="Times New Roman" w:eastAsia="Calibri" w:hAnsi="Times New Roman" w:cs="Times New Roman"/>
                <w:b/>
                <w:bCs/>
                <w:lang w:val="en-GB" w:eastAsia="ja-JP"/>
              </w:rPr>
              <w:t>Characteristics</w:t>
            </w:r>
          </w:p>
        </w:tc>
        <w:tc>
          <w:tcPr>
            <w:tcW w:w="16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0941D259" w14:textId="77777777" w:rsidR="00CD0DFB" w:rsidRPr="00CD0DFB" w:rsidRDefault="00CD0DFB" w:rsidP="00A42ACB">
            <w:pPr>
              <w:rPr>
                <w:rFonts w:ascii="Times New Roman" w:hAnsi="Times New Roman" w:cs="Times New Roman"/>
                <w:b/>
                <w:bCs/>
              </w:rPr>
            </w:pPr>
            <w:r w:rsidRPr="00CD0DFB">
              <w:rPr>
                <w:rFonts w:ascii="Times New Roman" w:hAnsi="Times New Roman" w:cs="Times New Roman"/>
                <w:b/>
                <w:bCs/>
              </w:rPr>
              <w:t>With HGS data</w:t>
            </w:r>
          </w:p>
          <w:p w14:paraId="3D2F62DE" w14:textId="77777777" w:rsidR="00CD0DFB" w:rsidRPr="00CD0DFB" w:rsidRDefault="00CD0DFB" w:rsidP="00A42ACB">
            <w:pPr>
              <w:rPr>
                <w:rFonts w:ascii="Times New Roman" w:eastAsia="Calibri" w:hAnsi="Times New Roman" w:cs="Times New Roman"/>
                <w:b/>
                <w:bCs/>
                <w:lang w:val="en-GB" w:eastAsia="ja-JP"/>
              </w:rPr>
            </w:pPr>
            <w:r w:rsidRPr="00CD0DFB">
              <w:rPr>
                <w:rFonts w:ascii="Times New Roman" w:eastAsia="Calibri" w:hAnsi="Times New Roman" w:cs="Times New Roman"/>
                <w:b/>
                <w:bCs/>
                <w:lang w:val="en-GB" w:eastAsia="ja-JP"/>
              </w:rPr>
              <w:t>(n = 1,908)</w:t>
            </w:r>
          </w:p>
        </w:tc>
        <w:tc>
          <w:tcPr>
            <w:tcW w:w="1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0C3E0" w14:textId="77777777" w:rsidR="00CD0DFB" w:rsidRPr="00CD0DFB" w:rsidRDefault="00CD0DFB" w:rsidP="00A42ACB">
            <w:pPr>
              <w:rPr>
                <w:rFonts w:ascii="Times New Roman" w:hAnsi="Times New Roman" w:cs="Times New Roman"/>
                <w:b/>
                <w:bCs/>
              </w:rPr>
            </w:pPr>
            <w:r w:rsidRPr="00CD0DFB">
              <w:rPr>
                <w:rFonts w:ascii="Times New Roman" w:hAnsi="Times New Roman" w:cs="Times New Roman"/>
                <w:b/>
                <w:bCs/>
              </w:rPr>
              <w:t>Without HGS data</w:t>
            </w:r>
          </w:p>
          <w:p w14:paraId="7897516C" w14:textId="77777777" w:rsidR="00CD0DFB" w:rsidRPr="00CD0DFB" w:rsidRDefault="00CD0DFB" w:rsidP="00A42ACB">
            <w:pPr>
              <w:rPr>
                <w:rFonts w:ascii="Times New Roman" w:eastAsia="Calibri" w:hAnsi="Times New Roman" w:cs="Times New Roman"/>
                <w:b/>
                <w:bCs/>
                <w:lang w:val="en-GB" w:eastAsia="ja-JP"/>
              </w:rPr>
            </w:pPr>
            <w:r w:rsidRPr="00CD0DFB">
              <w:rPr>
                <w:rFonts w:ascii="Times New Roman" w:eastAsia="Calibri" w:hAnsi="Times New Roman" w:cs="Times New Roman"/>
                <w:b/>
                <w:bCs/>
                <w:lang w:val="en-GB" w:eastAsia="ja-JP"/>
              </w:rPr>
              <w:t>(n = 1,835)</w:t>
            </w:r>
          </w:p>
        </w:tc>
      </w:tr>
      <w:tr w:rsidR="00CD0DFB" w:rsidRPr="00CD0DFB" w14:paraId="7ACA0421" w14:textId="77777777" w:rsidTr="00A42ACB">
        <w:trPr>
          <w:trHeight w:val="20"/>
          <w:jc w:val="center"/>
        </w:trPr>
        <w:tc>
          <w:tcPr>
            <w:tcW w:w="1674" w:type="pct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1C591CF1" w14:textId="77777777" w:rsidR="00CD0DFB" w:rsidRPr="00CD0DFB" w:rsidRDefault="00CD0DFB" w:rsidP="00A42ACB">
            <w:pPr>
              <w:jc w:val="both"/>
              <w:rPr>
                <w:rFonts w:ascii="Times New Roman" w:eastAsia="Calibri" w:hAnsi="Times New Roman" w:cs="Times New Roman"/>
                <w:lang w:eastAsia="ja-JP"/>
              </w:rPr>
            </w:pPr>
            <w:r w:rsidRPr="00CD0DFB">
              <w:rPr>
                <w:rFonts w:ascii="Times New Roman" w:eastAsia="Calibri" w:hAnsi="Times New Roman" w:cs="Times New Roman"/>
                <w:lang w:val="en-GB" w:eastAsia="ja-JP"/>
              </w:rPr>
              <w:t>Age, years, mean (SD)</w:t>
            </w:r>
          </w:p>
        </w:tc>
        <w:tc>
          <w:tcPr>
            <w:tcW w:w="1663" w:type="pct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21B7F7B5" w14:textId="77777777" w:rsidR="00CD0DFB" w:rsidRPr="00CD0DFB" w:rsidRDefault="00CD0DFB" w:rsidP="00A42ACB">
            <w:pPr>
              <w:jc w:val="both"/>
              <w:rPr>
                <w:rFonts w:ascii="Times New Roman" w:eastAsia="Calibri" w:hAnsi="Times New Roman" w:cs="Times New Roman"/>
                <w:lang w:eastAsia="ja-JP"/>
              </w:rPr>
            </w:pPr>
            <w:r w:rsidRPr="00CD0DFB">
              <w:rPr>
                <w:rFonts w:ascii="Times New Roman" w:hAnsi="Times New Roman" w:cs="Times New Roman"/>
                <w:kern w:val="24"/>
                <w:lang w:val="en-GB"/>
              </w:rPr>
              <w:t>59.2 (7.4)</w:t>
            </w:r>
          </w:p>
        </w:tc>
        <w:tc>
          <w:tcPr>
            <w:tcW w:w="1663" w:type="pct"/>
            <w:tcBorders>
              <w:top w:val="single" w:sz="4" w:space="0" w:color="auto"/>
            </w:tcBorders>
            <w:vAlign w:val="center"/>
          </w:tcPr>
          <w:p w14:paraId="29A6B066" w14:textId="77777777" w:rsidR="00CD0DFB" w:rsidRPr="00CD0DFB" w:rsidRDefault="00CD0DFB" w:rsidP="00A42ACB">
            <w:pPr>
              <w:jc w:val="both"/>
              <w:rPr>
                <w:rFonts w:ascii="Times New Roman" w:hAnsi="Times New Roman" w:cs="Times New Roman"/>
                <w:kern w:val="24"/>
                <w:lang w:val="en-GB"/>
              </w:rPr>
            </w:pPr>
            <w:r w:rsidRPr="00CD0DFB">
              <w:rPr>
                <w:rFonts w:ascii="Times New Roman" w:hAnsi="Times New Roman" w:cs="Times New Roman"/>
                <w:kern w:val="24"/>
                <w:lang w:val="en-GB"/>
              </w:rPr>
              <w:t>60.3 (8.1)</w:t>
            </w:r>
          </w:p>
        </w:tc>
      </w:tr>
      <w:tr w:rsidR="00CD0DFB" w:rsidRPr="00CD0DFB" w14:paraId="48888CDA" w14:textId="77777777" w:rsidTr="00A42ACB">
        <w:trPr>
          <w:trHeight w:val="20"/>
          <w:jc w:val="center"/>
        </w:trPr>
        <w:tc>
          <w:tcPr>
            <w:tcW w:w="1674" w:type="pct"/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330D6657" w14:textId="77777777" w:rsidR="00CD0DFB" w:rsidRPr="00CD0DFB" w:rsidRDefault="00CD0DFB" w:rsidP="00A42ACB">
            <w:pPr>
              <w:jc w:val="both"/>
              <w:rPr>
                <w:rFonts w:ascii="Times New Roman" w:eastAsia="Calibri" w:hAnsi="Times New Roman" w:cs="Times New Roman"/>
                <w:lang w:eastAsia="ja-JP"/>
              </w:rPr>
            </w:pPr>
            <w:r w:rsidRPr="00CD0DFB">
              <w:rPr>
                <w:rFonts w:ascii="Times New Roman" w:eastAsia="Calibri" w:hAnsi="Times New Roman" w:cs="Times New Roman"/>
                <w:lang w:val="en-GB" w:eastAsia="ja-JP"/>
              </w:rPr>
              <w:t>Female, n (%)</w:t>
            </w:r>
          </w:p>
        </w:tc>
        <w:tc>
          <w:tcPr>
            <w:tcW w:w="1663" w:type="pct"/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</w:tcPr>
          <w:p w14:paraId="241BF74A" w14:textId="77777777" w:rsidR="00CD0DFB" w:rsidRPr="00CD0DFB" w:rsidRDefault="00CD0DFB" w:rsidP="00A42ACB">
            <w:pPr>
              <w:jc w:val="both"/>
              <w:rPr>
                <w:rFonts w:ascii="Times New Roman" w:eastAsia="Calibri" w:hAnsi="Times New Roman" w:cs="Times New Roman"/>
                <w:lang w:eastAsia="ja-JP"/>
              </w:rPr>
            </w:pPr>
            <w:r w:rsidRPr="00CD0DFB">
              <w:rPr>
                <w:rFonts w:ascii="Times New Roman" w:hAnsi="Times New Roman" w:cs="Times New Roman"/>
                <w:kern w:val="24"/>
                <w:lang w:val="en-GB"/>
              </w:rPr>
              <w:t>1,115 (58.4)</w:t>
            </w:r>
          </w:p>
        </w:tc>
        <w:tc>
          <w:tcPr>
            <w:tcW w:w="1663" w:type="pct"/>
          </w:tcPr>
          <w:p w14:paraId="5FEAA9FF" w14:textId="77777777" w:rsidR="00CD0DFB" w:rsidRPr="00CD0DFB" w:rsidRDefault="00CD0DFB" w:rsidP="00A42ACB">
            <w:pPr>
              <w:jc w:val="both"/>
              <w:rPr>
                <w:rFonts w:ascii="Times New Roman" w:hAnsi="Times New Roman" w:cs="Times New Roman"/>
                <w:kern w:val="24"/>
                <w:lang w:val="en-GB"/>
              </w:rPr>
            </w:pPr>
            <w:r w:rsidRPr="00CD0DFB">
              <w:rPr>
                <w:rFonts w:ascii="Times New Roman" w:hAnsi="Times New Roman" w:cs="Times New Roman"/>
                <w:kern w:val="24"/>
                <w:lang w:val="en-GB"/>
              </w:rPr>
              <w:t>1,053 (57.4)</w:t>
            </w:r>
          </w:p>
        </w:tc>
      </w:tr>
      <w:tr w:rsidR="00CD0DFB" w:rsidRPr="00CD0DFB" w14:paraId="2F46C86D" w14:textId="77777777" w:rsidTr="00A42ACB">
        <w:trPr>
          <w:trHeight w:val="20"/>
          <w:jc w:val="center"/>
        </w:trPr>
        <w:tc>
          <w:tcPr>
            <w:tcW w:w="1674" w:type="pct"/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</w:tcPr>
          <w:p w14:paraId="399072A5" w14:textId="77777777" w:rsidR="00CD0DFB" w:rsidRPr="00CD0DFB" w:rsidRDefault="00CD0DFB" w:rsidP="00A42ACB">
            <w:pPr>
              <w:jc w:val="both"/>
              <w:rPr>
                <w:rFonts w:ascii="Times New Roman" w:eastAsia="Calibri" w:hAnsi="Times New Roman" w:cs="Times New Roman"/>
                <w:lang w:val="en-GB" w:eastAsia="ja-JP"/>
              </w:rPr>
            </w:pPr>
            <w:r w:rsidRPr="00CD0DFB">
              <w:rPr>
                <w:rFonts w:ascii="Times New Roman" w:eastAsia="Calibri" w:hAnsi="Times New Roman" w:cs="Times New Roman"/>
                <w:lang w:val="en-GB" w:eastAsia="ja-JP"/>
              </w:rPr>
              <w:t>Ethnicity, n (%)</w:t>
            </w:r>
          </w:p>
        </w:tc>
        <w:tc>
          <w:tcPr>
            <w:tcW w:w="1663" w:type="pct"/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</w:tcPr>
          <w:p w14:paraId="758AE98C" w14:textId="77777777" w:rsidR="00CD0DFB" w:rsidRPr="00CD0DFB" w:rsidRDefault="00CD0DFB" w:rsidP="00A42ACB">
            <w:pPr>
              <w:jc w:val="both"/>
              <w:rPr>
                <w:rFonts w:ascii="Times New Roman" w:hAnsi="Times New Roman" w:cs="Times New Roman"/>
                <w:kern w:val="24"/>
                <w:lang w:val="en-GB"/>
              </w:rPr>
            </w:pPr>
          </w:p>
        </w:tc>
        <w:tc>
          <w:tcPr>
            <w:tcW w:w="1663" w:type="pct"/>
          </w:tcPr>
          <w:p w14:paraId="6D2E963E" w14:textId="77777777" w:rsidR="00CD0DFB" w:rsidRPr="00CD0DFB" w:rsidRDefault="00CD0DFB" w:rsidP="00A42ACB">
            <w:pPr>
              <w:jc w:val="both"/>
              <w:rPr>
                <w:rFonts w:ascii="Times New Roman" w:hAnsi="Times New Roman" w:cs="Times New Roman"/>
                <w:kern w:val="24"/>
                <w:lang w:val="en-GB"/>
              </w:rPr>
            </w:pPr>
          </w:p>
        </w:tc>
      </w:tr>
      <w:tr w:rsidR="00CD0DFB" w:rsidRPr="00CD0DFB" w14:paraId="00E9F748" w14:textId="77777777" w:rsidTr="00A42ACB">
        <w:trPr>
          <w:trHeight w:val="20"/>
          <w:jc w:val="center"/>
        </w:trPr>
        <w:tc>
          <w:tcPr>
            <w:tcW w:w="1674" w:type="pct"/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4983D9D6" w14:textId="77777777" w:rsidR="00CD0DFB" w:rsidRPr="00CD0DFB" w:rsidRDefault="00CD0DFB" w:rsidP="00A42ACB">
            <w:pPr>
              <w:jc w:val="both"/>
              <w:rPr>
                <w:rFonts w:ascii="Times New Roman" w:eastAsia="Calibri" w:hAnsi="Times New Roman" w:cs="Times New Roman"/>
                <w:lang w:eastAsia="ja-JP"/>
              </w:rPr>
            </w:pPr>
            <w:r w:rsidRPr="00CD0DFB">
              <w:rPr>
                <w:rFonts w:ascii="Times New Roman" w:eastAsia="Calibri" w:hAnsi="Times New Roman" w:cs="Times New Roman"/>
                <w:lang w:eastAsia="ja-JP"/>
              </w:rPr>
              <w:t xml:space="preserve">  Chinese</w:t>
            </w:r>
          </w:p>
        </w:tc>
        <w:tc>
          <w:tcPr>
            <w:tcW w:w="1663" w:type="pct"/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</w:tcPr>
          <w:p w14:paraId="6248B138" w14:textId="77777777" w:rsidR="00CD0DFB" w:rsidRPr="00CD0DFB" w:rsidRDefault="00CD0DFB" w:rsidP="00A42ACB">
            <w:pPr>
              <w:jc w:val="both"/>
              <w:rPr>
                <w:rFonts w:ascii="Times New Roman" w:eastAsia="Calibri" w:hAnsi="Times New Roman" w:cs="Times New Roman"/>
                <w:lang w:eastAsia="ja-JP"/>
              </w:rPr>
            </w:pPr>
            <w:r w:rsidRPr="00CD0DFB">
              <w:rPr>
                <w:rFonts w:ascii="Times New Roman" w:hAnsi="Times New Roman" w:cs="Times New Roman"/>
                <w:kern w:val="24"/>
                <w:lang w:val="en-GB"/>
              </w:rPr>
              <w:t>703 (36.8)</w:t>
            </w:r>
          </w:p>
        </w:tc>
        <w:tc>
          <w:tcPr>
            <w:tcW w:w="1663" w:type="pct"/>
          </w:tcPr>
          <w:p w14:paraId="19C3A051" w14:textId="77777777" w:rsidR="00CD0DFB" w:rsidRPr="00CD0DFB" w:rsidRDefault="00CD0DFB" w:rsidP="00A42AC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CD0DFB">
              <w:rPr>
                <w:rFonts w:ascii="Times New Roman" w:hAnsi="Times New Roman" w:cs="Times New Roman"/>
                <w:kern w:val="24"/>
              </w:rPr>
              <w:t>1,117 (60.9)</w:t>
            </w:r>
          </w:p>
        </w:tc>
      </w:tr>
      <w:tr w:rsidR="00CD0DFB" w:rsidRPr="00CD0DFB" w14:paraId="1CEB4349" w14:textId="77777777" w:rsidTr="00A42ACB">
        <w:trPr>
          <w:trHeight w:val="20"/>
          <w:jc w:val="center"/>
        </w:trPr>
        <w:tc>
          <w:tcPr>
            <w:tcW w:w="1674" w:type="pct"/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2AC02CF2" w14:textId="77777777" w:rsidR="00CD0DFB" w:rsidRPr="00CD0DFB" w:rsidRDefault="00CD0DFB" w:rsidP="00A42ACB">
            <w:pPr>
              <w:ind w:firstLineChars="53" w:firstLine="127"/>
              <w:jc w:val="both"/>
              <w:rPr>
                <w:rFonts w:ascii="Times New Roman" w:eastAsia="Calibri" w:hAnsi="Times New Roman" w:cs="Times New Roman"/>
                <w:lang w:eastAsia="ja-JP"/>
              </w:rPr>
            </w:pPr>
            <w:r w:rsidRPr="00CD0DFB">
              <w:rPr>
                <w:rFonts w:ascii="Times New Roman" w:eastAsia="Calibri" w:hAnsi="Times New Roman" w:cs="Times New Roman"/>
                <w:lang w:eastAsia="ja-JP"/>
              </w:rPr>
              <w:t>Malay</w:t>
            </w:r>
          </w:p>
        </w:tc>
        <w:tc>
          <w:tcPr>
            <w:tcW w:w="1663" w:type="pct"/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</w:tcPr>
          <w:p w14:paraId="298904B3" w14:textId="77777777" w:rsidR="00CD0DFB" w:rsidRPr="00CD0DFB" w:rsidRDefault="00CD0DFB" w:rsidP="00A42ACB">
            <w:pPr>
              <w:jc w:val="both"/>
              <w:rPr>
                <w:rFonts w:ascii="Times New Roman" w:eastAsia="Calibri" w:hAnsi="Times New Roman" w:cs="Times New Roman"/>
                <w:lang w:eastAsia="ja-JP"/>
              </w:rPr>
            </w:pPr>
            <w:r w:rsidRPr="00CD0DFB">
              <w:rPr>
                <w:rFonts w:ascii="Times New Roman" w:hAnsi="Times New Roman" w:cs="Times New Roman"/>
                <w:kern w:val="24"/>
                <w:lang w:val="en-GB"/>
              </w:rPr>
              <w:t>528 (27.7)</w:t>
            </w:r>
          </w:p>
        </w:tc>
        <w:tc>
          <w:tcPr>
            <w:tcW w:w="1663" w:type="pct"/>
          </w:tcPr>
          <w:p w14:paraId="088622A2" w14:textId="77777777" w:rsidR="00CD0DFB" w:rsidRPr="00CD0DFB" w:rsidRDefault="00CD0DFB" w:rsidP="00A42AC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CD0DFB">
              <w:rPr>
                <w:rFonts w:ascii="Times New Roman" w:hAnsi="Times New Roman" w:cs="Times New Roman"/>
                <w:kern w:val="24"/>
              </w:rPr>
              <w:t>320 (17.4)</w:t>
            </w:r>
          </w:p>
        </w:tc>
      </w:tr>
      <w:tr w:rsidR="00CD0DFB" w:rsidRPr="00CD0DFB" w14:paraId="1BF28EDF" w14:textId="77777777" w:rsidTr="00A42ACB">
        <w:trPr>
          <w:trHeight w:val="20"/>
          <w:jc w:val="center"/>
        </w:trPr>
        <w:tc>
          <w:tcPr>
            <w:tcW w:w="1674" w:type="pct"/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0880F99D" w14:textId="77777777" w:rsidR="00CD0DFB" w:rsidRPr="00CD0DFB" w:rsidRDefault="00CD0DFB" w:rsidP="00A42ACB">
            <w:pPr>
              <w:ind w:firstLineChars="53" w:firstLine="127"/>
              <w:jc w:val="both"/>
              <w:rPr>
                <w:rFonts w:ascii="Times New Roman" w:eastAsia="Calibri" w:hAnsi="Times New Roman" w:cs="Times New Roman"/>
                <w:lang w:eastAsia="ja-JP"/>
              </w:rPr>
            </w:pPr>
            <w:r w:rsidRPr="00CD0DFB">
              <w:rPr>
                <w:rFonts w:ascii="Times New Roman" w:eastAsia="Calibri" w:hAnsi="Times New Roman" w:cs="Times New Roman"/>
                <w:lang w:eastAsia="ja-JP"/>
              </w:rPr>
              <w:t>Indian</w:t>
            </w:r>
          </w:p>
        </w:tc>
        <w:tc>
          <w:tcPr>
            <w:tcW w:w="1663" w:type="pct"/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</w:tcPr>
          <w:p w14:paraId="56F4ACB3" w14:textId="77777777" w:rsidR="00CD0DFB" w:rsidRPr="00CD0DFB" w:rsidRDefault="00CD0DFB" w:rsidP="00A42ACB">
            <w:pPr>
              <w:jc w:val="both"/>
              <w:rPr>
                <w:rFonts w:ascii="Times New Roman" w:eastAsia="Calibri" w:hAnsi="Times New Roman" w:cs="Times New Roman"/>
                <w:lang w:eastAsia="ja-JP"/>
              </w:rPr>
            </w:pPr>
            <w:r w:rsidRPr="00CD0DFB">
              <w:rPr>
                <w:rFonts w:ascii="Times New Roman" w:hAnsi="Times New Roman" w:cs="Times New Roman"/>
                <w:kern w:val="24"/>
                <w:lang w:val="en-GB"/>
              </w:rPr>
              <w:t>672 (35.2)</w:t>
            </w:r>
          </w:p>
        </w:tc>
        <w:tc>
          <w:tcPr>
            <w:tcW w:w="1663" w:type="pct"/>
          </w:tcPr>
          <w:p w14:paraId="03923B1E" w14:textId="77777777" w:rsidR="00CD0DFB" w:rsidRPr="00CD0DFB" w:rsidRDefault="00CD0DFB" w:rsidP="00A42AC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CD0DFB">
              <w:rPr>
                <w:rFonts w:ascii="Times New Roman" w:hAnsi="Times New Roman" w:cs="Times New Roman"/>
                <w:kern w:val="24"/>
              </w:rPr>
              <w:t>394 (21.5)</w:t>
            </w:r>
          </w:p>
        </w:tc>
      </w:tr>
      <w:tr w:rsidR="00CD0DFB" w:rsidRPr="00CD0DFB" w14:paraId="0727E1EF" w14:textId="77777777" w:rsidTr="00A42ACB">
        <w:trPr>
          <w:trHeight w:val="20"/>
          <w:jc w:val="center"/>
        </w:trPr>
        <w:tc>
          <w:tcPr>
            <w:tcW w:w="1674" w:type="pct"/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</w:tcPr>
          <w:p w14:paraId="435FB17E" w14:textId="77777777" w:rsidR="00CD0DFB" w:rsidRPr="00CD0DFB" w:rsidRDefault="00CD0DFB" w:rsidP="00A42ACB">
            <w:pPr>
              <w:jc w:val="both"/>
              <w:rPr>
                <w:rFonts w:ascii="Times New Roman" w:eastAsia="Calibri" w:hAnsi="Times New Roman" w:cs="Times New Roman"/>
                <w:lang w:val="en-GB" w:eastAsia="ja-JP"/>
              </w:rPr>
            </w:pPr>
            <w:r w:rsidRPr="00CD0DFB">
              <w:rPr>
                <w:rFonts w:ascii="Times New Roman" w:eastAsia="Calibri" w:hAnsi="Times New Roman" w:cs="Times New Roman"/>
                <w:lang w:val="en-GB" w:eastAsia="ja-JP"/>
              </w:rPr>
              <w:t>Ever smoker, n (%)</w:t>
            </w:r>
          </w:p>
        </w:tc>
        <w:tc>
          <w:tcPr>
            <w:tcW w:w="1663" w:type="pct"/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</w:tcPr>
          <w:p w14:paraId="4928F641" w14:textId="77777777" w:rsidR="00CD0DFB" w:rsidRPr="00CD0DFB" w:rsidRDefault="00CD0DFB" w:rsidP="00A42ACB">
            <w:pPr>
              <w:jc w:val="both"/>
              <w:rPr>
                <w:rFonts w:ascii="Times New Roman" w:hAnsi="Times New Roman" w:cs="Times New Roman"/>
                <w:kern w:val="24"/>
                <w:lang w:val="en-GB"/>
              </w:rPr>
            </w:pPr>
            <w:r w:rsidRPr="00CD0DFB">
              <w:rPr>
                <w:rFonts w:ascii="Times New Roman" w:hAnsi="Times New Roman" w:cs="Times New Roman"/>
                <w:kern w:val="24"/>
                <w:lang w:val="en-GB"/>
              </w:rPr>
              <w:t>422 (22.1)</w:t>
            </w:r>
          </w:p>
        </w:tc>
        <w:tc>
          <w:tcPr>
            <w:tcW w:w="1663" w:type="pct"/>
          </w:tcPr>
          <w:p w14:paraId="437C0064" w14:textId="77777777" w:rsidR="00CD0DFB" w:rsidRPr="00CD0DFB" w:rsidRDefault="00CD0DFB" w:rsidP="00A42ACB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CD0DFB">
              <w:rPr>
                <w:rFonts w:ascii="Times New Roman" w:hAnsi="Times New Roman" w:cs="Times New Roman"/>
                <w:kern w:val="24"/>
              </w:rPr>
              <w:t>371 (20.2)</w:t>
            </w:r>
          </w:p>
        </w:tc>
      </w:tr>
      <w:tr w:rsidR="00CD0DFB" w:rsidRPr="00CD0DFB" w14:paraId="728989BC" w14:textId="77777777" w:rsidTr="00A42ACB">
        <w:trPr>
          <w:trHeight w:val="20"/>
          <w:jc w:val="center"/>
        </w:trPr>
        <w:tc>
          <w:tcPr>
            <w:tcW w:w="1674" w:type="pct"/>
            <w:tcBorders>
              <w:bottom w:val="single" w:sz="4" w:space="0" w:color="auto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</w:tcPr>
          <w:p w14:paraId="20134CFE" w14:textId="77777777" w:rsidR="00CD0DFB" w:rsidRPr="00CD0DFB" w:rsidRDefault="00CD0DFB" w:rsidP="00A42ACB">
            <w:pPr>
              <w:jc w:val="both"/>
              <w:rPr>
                <w:rFonts w:ascii="Times New Roman" w:eastAsia="Calibri" w:hAnsi="Times New Roman" w:cs="Times New Roman"/>
                <w:lang w:val="en-GB" w:eastAsia="ja-JP"/>
              </w:rPr>
            </w:pPr>
            <w:r w:rsidRPr="00CD0DFB">
              <w:rPr>
                <w:rFonts w:ascii="Times New Roman" w:eastAsia="Calibri" w:hAnsi="Times New Roman" w:cs="Times New Roman"/>
                <w:lang w:val="en-GB" w:eastAsia="ja-JP"/>
              </w:rPr>
              <w:t>BMI, kg/m</w:t>
            </w:r>
            <w:r w:rsidRPr="00CD0DFB">
              <w:rPr>
                <w:rFonts w:ascii="Times New Roman" w:eastAsia="Calibri" w:hAnsi="Times New Roman" w:cs="Times New Roman"/>
                <w:vertAlign w:val="superscript"/>
                <w:lang w:val="en-GB" w:eastAsia="ja-JP"/>
              </w:rPr>
              <w:t>2</w:t>
            </w:r>
            <w:r w:rsidRPr="00CD0DFB">
              <w:rPr>
                <w:rFonts w:ascii="Times New Roman" w:eastAsia="Calibri" w:hAnsi="Times New Roman" w:cs="Times New Roman"/>
                <w:lang w:val="en-GB" w:eastAsia="ja-JP"/>
              </w:rPr>
              <w:t>, mean (SD)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</w:tcPr>
          <w:p w14:paraId="1F7D6479" w14:textId="77777777" w:rsidR="00CD0DFB" w:rsidRPr="00CD0DFB" w:rsidRDefault="00CD0DFB" w:rsidP="00A42ACB">
            <w:pPr>
              <w:jc w:val="both"/>
              <w:rPr>
                <w:rFonts w:ascii="Times New Roman" w:hAnsi="Times New Roman" w:cs="Times New Roman"/>
                <w:kern w:val="24"/>
                <w:lang w:val="en-GB"/>
              </w:rPr>
            </w:pPr>
            <w:r w:rsidRPr="00CD0DFB">
              <w:rPr>
                <w:rFonts w:ascii="Times New Roman" w:hAnsi="Times New Roman" w:cs="Times New Roman"/>
                <w:kern w:val="24"/>
                <w:lang w:val="en-GB"/>
              </w:rPr>
              <w:t>26.1 (5.1)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14:paraId="28843247" w14:textId="77777777" w:rsidR="00CD0DFB" w:rsidRPr="00CD0DFB" w:rsidRDefault="00CD0DFB" w:rsidP="00A42ACB">
            <w:pPr>
              <w:jc w:val="both"/>
              <w:rPr>
                <w:rFonts w:ascii="Times New Roman" w:hAnsi="Times New Roman" w:cs="Times New Roman"/>
                <w:kern w:val="24"/>
                <w:lang w:val="en-GB"/>
              </w:rPr>
            </w:pPr>
            <w:r w:rsidRPr="00CD0DFB">
              <w:rPr>
                <w:rFonts w:ascii="Times New Roman" w:hAnsi="Times New Roman" w:cs="Times New Roman"/>
                <w:kern w:val="24"/>
                <w:lang w:val="en-GB"/>
              </w:rPr>
              <w:t>24.8 (4.1)</w:t>
            </w:r>
          </w:p>
        </w:tc>
      </w:tr>
      <w:tr w:rsidR="00CD0DFB" w:rsidRPr="00CD0DFB" w14:paraId="3C6BF0BB" w14:textId="77777777" w:rsidTr="00A42ACB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</w:tcPr>
          <w:p w14:paraId="2175D720" w14:textId="77777777" w:rsidR="00CD0DFB" w:rsidRPr="00CD0DFB" w:rsidRDefault="00CD0DFB" w:rsidP="00A42ACB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0DFB">
              <w:rPr>
                <w:rFonts w:ascii="Times New Roman" w:hAnsi="Times New Roman" w:cs="Times New Roman"/>
              </w:rPr>
              <w:t xml:space="preserve">Abbreviations: HGS, Hand grip strength; BMI, Body mass index. </w:t>
            </w:r>
          </w:p>
          <w:p w14:paraId="40CABAC5" w14:textId="77777777" w:rsidR="00CD0DFB" w:rsidRPr="00CD0DFB" w:rsidRDefault="00CD0DFB" w:rsidP="00A42ACB">
            <w:pPr>
              <w:jc w:val="both"/>
              <w:rPr>
                <w:rFonts w:ascii="Times New Roman" w:eastAsia="Calibri" w:hAnsi="Times New Roman" w:cs="Times New Roman"/>
                <w:lang w:val="en-GB" w:eastAsia="ja-JP"/>
              </w:rPr>
            </w:pPr>
            <w:r w:rsidRPr="00CD0DFB">
              <w:rPr>
                <w:rFonts w:ascii="Times New Roman" w:hAnsi="Times New Roman" w:cs="Times New Roman"/>
              </w:rPr>
              <w:t xml:space="preserve">*Values expressed as mean (SD) or median (25th, 75th percentile) for continuous variables based on data distribution and as n (%) for categorical variables. </w:t>
            </w:r>
          </w:p>
        </w:tc>
      </w:tr>
    </w:tbl>
    <w:p w14:paraId="0E36D02E" w14:textId="77777777" w:rsidR="00BC451A" w:rsidRPr="00CD0DFB" w:rsidRDefault="00BC451A"/>
    <w:sectPr w:rsidR="00BC451A" w:rsidRPr="00CD0D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FB"/>
    <w:rsid w:val="00003C7A"/>
    <w:rsid w:val="00011E97"/>
    <w:rsid w:val="00012E26"/>
    <w:rsid w:val="00013BE3"/>
    <w:rsid w:val="000220E5"/>
    <w:rsid w:val="00031578"/>
    <w:rsid w:val="00041636"/>
    <w:rsid w:val="0004457F"/>
    <w:rsid w:val="000460F0"/>
    <w:rsid w:val="00051DDC"/>
    <w:rsid w:val="0005405B"/>
    <w:rsid w:val="000548AC"/>
    <w:rsid w:val="000607AB"/>
    <w:rsid w:val="00070E19"/>
    <w:rsid w:val="000777B1"/>
    <w:rsid w:val="000807D8"/>
    <w:rsid w:val="000844DE"/>
    <w:rsid w:val="00086787"/>
    <w:rsid w:val="000869C6"/>
    <w:rsid w:val="000A47F4"/>
    <w:rsid w:val="000B020C"/>
    <w:rsid w:val="000B472E"/>
    <w:rsid w:val="000B486D"/>
    <w:rsid w:val="000C6F1E"/>
    <w:rsid w:val="000C7D22"/>
    <w:rsid w:val="000D4B0D"/>
    <w:rsid w:val="000E0C54"/>
    <w:rsid w:val="000E7B40"/>
    <w:rsid w:val="00102FA3"/>
    <w:rsid w:val="00107617"/>
    <w:rsid w:val="00113AE5"/>
    <w:rsid w:val="001143D7"/>
    <w:rsid w:val="00114D4A"/>
    <w:rsid w:val="00130312"/>
    <w:rsid w:val="0013305D"/>
    <w:rsid w:val="001412C2"/>
    <w:rsid w:val="001445B6"/>
    <w:rsid w:val="001459A4"/>
    <w:rsid w:val="001459B4"/>
    <w:rsid w:val="00162AF4"/>
    <w:rsid w:val="00167245"/>
    <w:rsid w:val="00171B7A"/>
    <w:rsid w:val="001735A9"/>
    <w:rsid w:val="001818ED"/>
    <w:rsid w:val="00184D33"/>
    <w:rsid w:val="0018601A"/>
    <w:rsid w:val="00195140"/>
    <w:rsid w:val="001B4532"/>
    <w:rsid w:val="001C1B28"/>
    <w:rsid w:val="001C428F"/>
    <w:rsid w:val="001C4FF1"/>
    <w:rsid w:val="001C5C67"/>
    <w:rsid w:val="001C5DC5"/>
    <w:rsid w:val="001D3A3E"/>
    <w:rsid w:val="001D491E"/>
    <w:rsid w:val="001D69C0"/>
    <w:rsid w:val="001D7568"/>
    <w:rsid w:val="001D7B87"/>
    <w:rsid w:val="001E2CAC"/>
    <w:rsid w:val="001F5F0D"/>
    <w:rsid w:val="00202E8B"/>
    <w:rsid w:val="00206114"/>
    <w:rsid w:val="00206B35"/>
    <w:rsid w:val="002151BD"/>
    <w:rsid w:val="00217B60"/>
    <w:rsid w:val="00223AE3"/>
    <w:rsid w:val="00224A3C"/>
    <w:rsid w:val="00240357"/>
    <w:rsid w:val="00252D41"/>
    <w:rsid w:val="00253FC5"/>
    <w:rsid w:val="00262DA3"/>
    <w:rsid w:val="0026512E"/>
    <w:rsid w:val="00270BF4"/>
    <w:rsid w:val="0027775A"/>
    <w:rsid w:val="00281DB2"/>
    <w:rsid w:val="00282719"/>
    <w:rsid w:val="00284AEB"/>
    <w:rsid w:val="00286719"/>
    <w:rsid w:val="00286854"/>
    <w:rsid w:val="0029609C"/>
    <w:rsid w:val="0029663A"/>
    <w:rsid w:val="002A3799"/>
    <w:rsid w:val="002B06B3"/>
    <w:rsid w:val="002B35D8"/>
    <w:rsid w:val="002B76AE"/>
    <w:rsid w:val="002F2143"/>
    <w:rsid w:val="002F51C4"/>
    <w:rsid w:val="00301C97"/>
    <w:rsid w:val="0031083E"/>
    <w:rsid w:val="00313574"/>
    <w:rsid w:val="003257F9"/>
    <w:rsid w:val="00327F5A"/>
    <w:rsid w:val="0033478E"/>
    <w:rsid w:val="00343037"/>
    <w:rsid w:val="00344511"/>
    <w:rsid w:val="00353330"/>
    <w:rsid w:val="00354148"/>
    <w:rsid w:val="00366A70"/>
    <w:rsid w:val="00373632"/>
    <w:rsid w:val="00376692"/>
    <w:rsid w:val="0038021B"/>
    <w:rsid w:val="00383C1D"/>
    <w:rsid w:val="00392A7F"/>
    <w:rsid w:val="003A071B"/>
    <w:rsid w:val="003A50D9"/>
    <w:rsid w:val="003A53C9"/>
    <w:rsid w:val="003A7DE9"/>
    <w:rsid w:val="003C2A2C"/>
    <w:rsid w:val="004019D0"/>
    <w:rsid w:val="00403BC1"/>
    <w:rsid w:val="004075F9"/>
    <w:rsid w:val="00414E55"/>
    <w:rsid w:val="004321F5"/>
    <w:rsid w:val="00435EDB"/>
    <w:rsid w:val="0043613D"/>
    <w:rsid w:val="004427D1"/>
    <w:rsid w:val="00444B6B"/>
    <w:rsid w:val="00447A7C"/>
    <w:rsid w:val="0046195E"/>
    <w:rsid w:val="00463D2F"/>
    <w:rsid w:val="00465180"/>
    <w:rsid w:val="00484BF6"/>
    <w:rsid w:val="00490071"/>
    <w:rsid w:val="004A7337"/>
    <w:rsid w:val="004B4B9D"/>
    <w:rsid w:val="004B62A2"/>
    <w:rsid w:val="004B7524"/>
    <w:rsid w:val="004C5FE5"/>
    <w:rsid w:val="004C789F"/>
    <w:rsid w:val="004E40A0"/>
    <w:rsid w:val="004F2D18"/>
    <w:rsid w:val="00512063"/>
    <w:rsid w:val="005167F8"/>
    <w:rsid w:val="00534044"/>
    <w:rsid w:val="005410E5"/>
    <w:rsid w:val="00542F64"/>
    <w:rsid w:val="00544B93"/>
    <w:rsid w:val="005674A5"/>
    <w:rsid w:val="00580F00"/>
    <w:rsid w:val="00581650"/>
    <w:rsid w:val="00583FE9"/>
    <w:rsid w:val="00591436"/>
    <w:rsid w:val="005942C9"/>
    <w:rsid w:val="005A208C"/>
    <w:rsid w:val="005B13DE"/>
    <w:rsid w:val="005B562B"/>
    <w:rsid w:val="005C339E"/>
    <w:rsid w:val="005C6BF2"/>
    <w:rsid w:val="005D290C"/>
    <w:rsid w:val="005D35D6"/>
    <w:rsid w:val="005E14CB"/>
    <w:rsid w:val="005F1D9C"/>
    <w:rsid w:val="005F1FA9"/>
    <w:rsid w:val="005F73B2"/>
    <w:rsid w:val="005F7628"/>
    <w:rsid w:val="006023E0"/>
    <w:rsid w:val="006114A2"/>
    <w:rsid w:val="0061217D"/>
    <w:rsid w:val="00621958"/>
    <w:rsid w:val="00622F15"/>
    <w:rsid w:val="00631A2A"/>
    <w:rsid w:val="00634DCF"/>
    <w:rsid w:val="0064642B"/>
    <w:rsid w:val="00647366"/>
    <w:rsid w:val="00647AFE"/>
    <w:rsid w:val="006531D0"/>
    <w:rsid w:val="00663706"/>
    <w:rsid w:val="00667085"/>
    <w:rsid w:val="00667AED"/>
    <w:rsid w:val="006752F4"/>
    <w:rsid w:val="0067715D"/>
    <w:rsid w:val="00684CE6"/>
    <w:rsid w:val="0069061D"/>
    <w:rsid w:val="006A04BD"/>
    <w:rsid w:val="006A28D3"/>
    <w:rsid w:val="006A3DB3"/>
    <w:rsid w:val="006B1001"/>
    <w:rsid w:val="006B60C8"/>
    <w:rsid w:val="006B7873"/>
    <w:rsid w:val="006C1D06"/>
    <w:rsid w:val="006D2423"/>
    <w:rsid w:val="006D4126"/>
    <w:rsid w:val="006D5496"/>
    <w:rsid w:val="006E3B34"/>
    <w:rsid w:val="006F05CB"/>
    <w:rsid w:val="006F7A7E"/>
    <w:rsid w:val="00714A3A"/>
    <w:rsid w:val="007203F3"/>
    <w:rsid w:val="0074087E"/>
    <w:rsid w:val="00741B07"/>
    <w:rsid w:val="007455A2"/>
    <w:rsid w:val="00752C66"/>
    <w:rsid w:val="00753FE9"/>
    <w:rsid w:val="007672DD"/>
    <w:rsid w:val="00771614"/>
    <w:rsid w:val="007728AB"/>
    <w:rsid w:val="00787620"/>
    <w:rsid w:val="00791524"/>
    <w:rsid w:val="00793133"/>
    <w:rsid w:val="007A3680"/>
    <w:rsid w:val="007A4547"/>
    <w:rsid w:val="007B03BE"/>
    <w:rsid w:val="007B0A14"/>
    <w:rsid w:val="007B435E"/>
    <w:rsid w:val="007B70E3"/>
    <w:rsid w:val="007D4659"/>
    <w:rsid w:val="007E415F"/>
    <w:rsid w:val="007E5F83"/>
    <w:rsid w:val="007F0F83"/>
    <w:rsid w:val="007F668F"/>
    <w:rsid w:val="00806ED5"/>
    <w:rsid w:val="0082045E"/>
    <w:rsid w:val="008273AA"/>
    <w:rsid w:val="00831804"/>
    <w:rsid w:val="00841EAC"/>
    <w:rsid w:val="0084694F"/>
    <w:rsid w:val="0086732F"/>
    <w:rsid w:val="008704B8"/>
    <w:rsid w:val="00873E90"/>
    <w:rsid w:val="008741F8"/>
    <w:rsid w:val="00880B90"/>
    <w:rsid w:val="008861E9"/>
    <w:rsid w:val="008A043C"/>
    <w:rsid w:val="008A12D8"/>
    <w:rsid w:val="008C2E29"/>
    <w:rsid w:val="008C5AC4"/>
    <w:rsid w:val="008D0419"/>
    <w:rsid w:val="008E2171"/>
    <w:rsid w:val="008E3421"/>
    <w:rsid w:val="008E3B14"/>
    <w:rsid w:val="008E6B6F"/>
    <w:rsid w:val="008E7FC5"/>
    <w:rsid w:val="008F4C60"/>
    <w:rsid w:val="00902C0A"/>
    <w:rsid w:val="00903037"/>
    <w:rsid w:val="00903A0C"/>
    <w:rsid w:val="009055E2"/>
    <w:rsid w:val="00907FBC"/>
    <w:rsid w:val="0091169B"/>
    <w:rsid w:val="00925B4D"/>
    <w:rsid w:val="009261FB"/>
    <w:rsid w:val="00930399"/>
    <w:rsid w:val="00933F4F"/>
    <w:rsid w:val="00951099"/>
    <w:rsid w:val="00967D37"/>
    <w:rsid w:val="00970ECC"/>
    <w:rsid w:val="00971867"/>
    <w:rsid w:val="00973DCC"/>
    <w:rsid w:val="00985AE2"/>
    <w:rsid w:val="00992D75"/>
    <w:rsid w:val="009A1AC9"/>
    <w:rsid w:val="009A6E63"/>
    <w:rsid w:val="009B0C5A"/>
    <w:rsid w:val="009C582B"/>
    <w:rsid w:val="009C6238"/>
    <w:rsid w:val="009D3EF1"/>
    <w:rsid w:val="009D5B13"/>
    <w:rsid w:val="009E6F47"/>
    <w:rsid w:val="009F3339"/>
    <w:rsid w:val="00A06CDC"/>
    <w:rsid w:val="00A0757D"/>
    <w:rsid w:val="00A11CD3"/>
    <w:rsid w:val="00A126FA"/>
    <w:rsid w:val="00A402CA"/>
    <w:rsid w:val="00A56615"/>
    <w:rsid w:val="00A64801"/>
    <w:rsid w:val="00A70C5C"/>
    <w:rsid w:val="00A72346"/>
    <w:rsid w:val="00A856D7"/>
    <w:rsid w:val="00A914B8"/>
    <w:rsid w:val="00A91F54"/>
    <w:rsid w:val="00A96BAD"/>
    <w:rsid w:val="00AA4CFD"/>
    <w:rsid w:val="00AB1828"/>
    <w:rsid w:val="00AC17C7"/>
    <w:rsid w:val="00AC6A3E"/>
    <w:rsid w:val="00AD5442"/>
    <w:rsid w:val="00AE7099"/>
    <w:rsid w:val="00AF4651"/>
    <w:rsid w:val="00AF6BC2"/>
    <w:rsid w:val="00B03DFF"/>
    <w:rsid w:val="00B07551"/>
    <w:rsid w:val="00B10A75"/>
    <w:rsid w:val="00B15D52"/>
    <w:rsid w:val="00B279D2"/>
    <w:rsid w:val="00B47E80"/>
    <w:rsid w:val="00B505D4"/>
    <w:rsid w:val="00B528AE"/>
    <w:rsid w:val="00B60135"/>
    <w:rsid w:val="00B60680"/>
    <w:rsid w:val="00B679F2"/>
    <w:rsid w:val="00B743A1"/>
    <w:rsid w:val="00B76122"/>
    <w:rsid w:val="00B77359"/>
    <w:rsid w:val="00B82592"/>
    <w:rsid w:val="00B86247"/>
    <w:rsid w:val="00B908B2"/>
    <w:rsid w:val="00BA3C16"/>
    <w:rsid w:val="00BB056B"/>
    <w:rsid w:val="00BB37EB"/>
    <w:rsid w:val="00BC451A"/>
    <w:rsid w:val="00BC6407"/>
    <w:rsid w:val="00BD0341"/>
    <w:rsid w:val="00BD03D6"/>
    <w:rsid w:val="00BD1673"/>
    <w:rsid w:val="00BD190F"/>
    <w:rsid w:val="00BD38B0"/>
    <w:rsid w:val="00BE40CE"/>
    <w:rsid w:val="00BE49F6"/>
    <w:rsid w:val="00C0088D"/>
    <w:rsid w:val="00C02266"/>
    <w:rsid w:val="00C16B4B"/>
    <w:rsid w:val="00C244CB"/>
    <w:rsid w:val="00C2730F"/>
    <w:rsid w:val="00C357F0"/>
    <w:rsid w:val="00C44F2C"/>
    <w:rsid w:val="00C55A5A"/>
    <w:rsid w:val="00C64D2E"/>
    <w:rsid w:val="00C6623D"/>
    <w:rsid w:val="00C74780"/>
    <w:rsid w:val="00C863D4"/>
    <w:rsid w:val="00C86CD1"/>
    <w:rsid w:val="00C8769E"/>
    <w:rsid w:val="00CA113F"/>
    <w:rsid w:val="00CA725C"/>
    <w:rsid w:val="00CC52DA"/>
    <w:rsid w:val="00CC7F30"/>
    <w:rsid w:val="00CD0DFB"/>
    <w:rsid w:val="00CE002B"/>
    <w:rsid w:val="00CE33E6"/>
    <w:rsid w:val="00CF2CC4"/>
    <w:rsid w:val="00CF6189"/>
    <w:rsid w:val="00CF6B78"/>
    <w:rsid w:val="00D050DF"/>
    <w:rsid w:val="00D15E6A"/>
    <w:rsid w:val="00D27D80"/>
    <w:rsid w:val="00D34D53"/>
    <w:rsid w:val="00D50E63"/>
    <w:rsid w:val="00D56124"/>
    <w:rsid w:val="00D67904"/>
    <w:rsid w:val="00D67C3D"/>
    <w:rsid w:val="00D70D42"/>
    <w:rsid w:val="00D73051"/>
    <w:rsid w:val="00D746BA"/>
    <w:rsid w:val="00D755A5"/>
    <w:rsid w:val="00D75614"/>
    <w:rsid w:val="00D76742"/>
    <w:rsid w:val="00D812E5"/>
    <w:rsid w:val="00D81CB5"/>
    <w:rsid w:val="00D85D49"/>
    <w:rsid w:val="00D91113"/>
    <w:rsid w:val="00D95377"/>
    <w:rsid w:val="00DA0083"/>
    <w:rsid w:val="00DA3CBF"/>
    <w:rsid w:val="00DA3F22"/>
    <w:rsid w:val="00DA59A9"/>
    <w:rsid w:val="00DA6CF1"/>
    <w:rsid w:val="00DB4C90"/>
    <w:rsid w:val="00DC00E1"/>
    <w:rsid w:val="00DC613B"/>
    <w:rsid w:val="00DC6EFB"/>
    <w:rsid w:val="00DC74A2"/>
    <w:rsid w:val="00DD7297"/>
    <w:rsid w:val="00DE2622"/>
    <w:rsid w:val="00DE561D"/>
    <w:rsid w:val="00DF54BD"/>
    <w:rsid w:val="00E00A7D"/>
    <w:rsid w:val="00E02872"/>
    <w:rsid w:val="00E06E3C"/>
    <w:rsid w:val="00E0762A"/>
    <w:rsid w:val="00E202A4"/>
    <w:rsid w:val="00E24347"/>
    <w:rsid w:val="00E26701"/>
    <w:rsid w:val="00E26DD6"/>
    <w:rsid w:val="00E27933"/>
    <w:rsid w:val="00E72D43"/>
    <w:rsid w:val="00E74C76"/>
    <w:rsid w:val="00E755F0"/>
    <w:rsid w:val="00E82036"/>
    <w:rsid w:val="00E86446"/>
    <w:rsid w:val="00E9207E"/>
    <w:rsid w:val="00E9517D"/>
    <w:rsid w:val="00EA0280"/>
    <w:rsid w:val="00EA3A06"/>
    <w:rsid w:val="00EB2FA9"/>
    <w:rsid w:val="00EB3353"/>
    <w:rsid w:val="00EB7AC7"/>
    <w:rsid w:val="00EC7BA2"/>
    <w:rsid w:val="00ED52E1"/>
    <w:rsid w:val="00ED7173"/>
    <w:rsid w:val="00EE59B2"/>
    <w:rsid w:val="00EE6478"/>
    <w:rsid w:val="00EE67B0"/>
    <w:rsid w:val="00EF0083"/>
    <w:rsid w:val="00EF7FBD"/>
    <w:rsid w:val="00F00E37"/>
    <w:rsid w:val="00F03BDC"/>
    <w:rsid w:val="00F06C96"/>
    <w:rsid w:val="00F115F5"/>
    <w:rsid w:val="00F12ADD"/>
    <w:rsid w:val="00F171FC"/>
    <w:rsid w:val="00F3397E"/>
    <w:rsid w:val="00F37869"/>
    <w:rsid w:val="00F439D1"/>
    <w:rsid w:val="00F76A31"/>
    <w:rsid w:val="00F86518"/>
    <w:rsid w:val="00F91DE6"/>
    <w:rsid w:val="00F94E61"/>
    <w:rsid w:val="00FA008D"/>
    <w:rsid w:val="00FA0A80"/>
    <w:rsid w:val="00FA7CF6"/>
    <w:rsid w:val="00FC22C1"/>
    <w:rsid w:val="00FC79B1"/>
    <w:rsid w:val="00FD455A"/>
    <w:rsid w:val="00FD5B5C"/>
    <w:rsid w:val="00FE09D1"/>
    <w:rsid w:val="00FE4749"/>
    <w:rsid w:val="00FF05DE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220DB3"/>
  <w15:chartTrackingRefBased/>
  <w15:docId w15:val="{39BACC25-27F4-A242-B1D4-9E8F708F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FB"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Jiannan</dc:creator>
  <cp:keywords/>
  <dc:description/>
  <cp:lastModifiedBy>Huang, Jiannan</cp:lastModifiedBy>
  <cp:revision>1</cp:revision>
  <dcterms:created xsi:type="dcterms:W3CDTF">2023-11-01T01:22:00Z</dcterms:created>
  <dcterms:modified xsi:type="dcterms:W3CDTF">2023-11-01T01:22:00Z</dcterms:modified>
</cp:coreProperties>
</file>