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D7CBE" w14:textId="42EF32D2" w:rsidR="00927952" w:rsidRPr="00BC4AAB" w:rsidRDefault="00927952" w:rsidP="005F7526">
      <w:pPr>
        <w:pStyle w:val="Caption"/>
        <w:keepNext/>
        <w:spacing w:before="0" w:after="0" w:line="360" w:lineRule="auto"/>
        <w:ind w:left="-567" w:right="-680"/>
        <w:rPr>
          <w:sz w:val="22"/>
          <w:szCs w:val="22"/>
        </w:rPr>
      </w:pPr>
      <w:r w:rsidRPr="00BC4AAB">
        <w:rPr>
          <w:b/>
          <w:bCs/>
          <w:sz w:val="22"/>
          <w:szCs w:val="22"/>
        </w:rPr>
        <w:t>Supplemental Table S</w:t>
      </w:r>
      <w:r w:rsidRPr="00BC4AAB">
        <w:rPr>
          <w:b/>
          <w:bCs/>
          <w:sz w:val="22"/>
          <w:szCs w:val="22"/>
        </w:rPr>
        <w:fldChar w:fldCharType="begin"/>
      </w:r>
      <w:r w:rsidRPr="00BC4AAB">
        <w:rPr>
          <w:b/>
          <w:bCs/>
          <w:sz w:val="22"/>
          <w:szCs w:val="22"/>
        </w:rPr>
        <w:instrText xml:space="preserve"> SEQ Table \* ARABIC </w:instrText>
      </w:r>
      <w:r w:rsidRPr="00BC4AAB">
        <w:rPr>
          <w:b/>
          <w:bCs/>
          <w:sz w:val="22"/>
          <w:szCs w:val="22"/>
        </w:rPr>
        <w:fldChar w:fldCharType="separate"/>
      </w:r>
      <w:r w:rsidRPr="00BC4AAB">
        <w:rPr>
          <w:b/>
          <w:bCs/>
          <w:noProof/>
          <w:sz w:val="22"/>
          <w:szCs w:val="22"/>
        </w:rPr>
        <w:t>1</w:t>
      </w:r>
      <w:r w:rsidRPr="00BC4AAB">
        <w:rPr>
          <w:b/>
          <w:bCs/>
          <w:sz w:val="22"/>
          <w:szCs w:val="22"/>
        </w:rPr>
        <w:fldChar w:fldCharType="end"/>
      </w:r>
      <w:r w:rsidRPr="00BC4AAB">
        <w:rPr>
          <w:b/>
          <w:bCs/>
          <w:sz w:val="22"/>
          <w:szCs w:val="22"/>
        </w:rPr>
        <w:t>.</w:t>
      </w:r>
      <w:r w:rsidRPr="00BC4AAB">
        <w:rPr>
          <w:sz w:val="22"/>
          <w:szCs w:val="22"/>
        </w:rPr>
        <w:t xml:space="preserve"> </w:t>
      </w:r>
      <w:r w:rsidR="00A3420C" w:rsidRPr="00BC4AAB">
        <w:rPr>
          <w:sz w:val="22"/>
          <w:szCs w:val="22"/>
        </w:rPr>
        <w:t>Modified Dietary Guideline Index scoring matrix based on the 2013 Australian dietary guidelines for adults aged 19–50 years</w:t>
      </w:r>
      <w:r w:rsidR="0046590A">
        <w:rPr>
          <w:sz w:val="22"/>
          <w:szCs w:val="22"/>
        </w:rPr>
        <w:t>*</w:t>
      </w:r>
    </w:p>
    <w:tbl>
      <w:tblPr>
        <w:tblStyle w:val="TableGrid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923"/>
        <w:gridCol w:w="465"/>
        <w:gridCol w:w="2539"/>
        <w:gridCol w:w="857"/>
        <w:gridCol w:w="1474"/>
        <w:gridCol w:w="1474"/>
        <w:gridCol w:w="1474"/>
      </w:tblGrid>
      <w:tr w:rsidR="00E52A63" w:rsidRPr="00CB38DA" w14:paraId="32E9AE13" w14:textId="77777777" w:rsidTr="004A0EE9">
        <w:trPr>
          <w:trHeight w:val="283"/>
        </w:trPr>
        <w:tc>
          <w:tcPr>
            <w:tcW w:w="1923" w:type="dxa"/>
            <w:vMerge w:val="restart"/>
            <w:tcBorders>
              <w:top w:val="single" w:sz="4" w:space="0" w:color="auto"/>
            </w:tcBorders>
            <w:vAlign w:val="center"/>
          </w:tcPr>
          <w:p w14:paraId="719A9B68" w14:textId="6C17C64A" w:rsidR="00E52A63" w:rsidRPr="00CB38DA" w:rsidRDefault="00E52A63" w:rsidP="00A61E2F">
            <w:pPr>
              <w:pStyle w:val="TableText"/>
              <w:framePr w:hSpace="0" w:wrap="auto" w:vAnchor="margin" w:yAlign="inline"/>
              <w:spacing w:line="200" w:lineRule="exact"/>
              <w:suppressOverlap w:val="0"/>
              <w:jc w:val="center"/>
              <w:rPr>
                <w:sz w:val="20"/>
                <w:szCs w:val="20"/>
              </w:rPr>
            </w:pPr>
            <w:r w:rsidRPr="00CB38DA">
              <w:rPr>
                <w:sz w:val="20"/>
                <w:szCs w:val="20"/>
              </w:rPr>
              <w:t xml:space="preserve">Dietary </w:t>
            </w:r>
            <w:r w:rsidR="00FC2AE7">
              <w:rPr>
                <w:sz w:val="20"/>
                <w:szCs w:val="20"/>
              </w:rPr>
              <w:t>G</w:t>
            </w:r>
            <w:r w:rsidRPr="00CB38DA">
              <w:rPr>
                <w:sz w:val="20"/>
                <w:szCs w:val="20"/>
              </w:rPr>
              <w:t>uideline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</w:tcBorders>
            <w:vAlign w:val="center"/>
          </w:tcPr>
          <w:p w14:paraId="5348E129" w14:textId="77777777" w:rsidR="00E52A63" w:rsidRPr="00CB38DA" w:rsidRDefault="00E52A63" w:rsidP="00A61E2F">
            <w:pPr>
              <w:pStyle w:val="TableText"/>
              <w:framePr w:hSpace="0" w:wrap="auto" w:vAnchor="margin" w:yAlign="inline"/>
              <w:spacing w:line="200" w:lineRule="exact"/>
              <w:suppressOverlap w:val="0"/>
              <w:jc w:val="center"/>
              <w:rPr>
                <w:sz w:val="20"/>
                <w:szCs w:val="20"/>
              </w:rPr>
            </w:pPr>
            <w:r w:rsidRPr="00CB38DA">
              <w:rPr>
                <w:sz w:val="20"/>
                <w:szCs w:val="20"/>
              </w:rPr>
              <w:t>#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</w:tcBorders>
            <w:vAlign w:val="center"/>
          </w:tcPr>
          <w:p w14:paraId="2DF2CFD1" w14:textId="77777777" w:rsidR="00E52A63" w:rsidRPr="00CB38DA" w:rsidRDefault="00E52A63" w:rsidP="00A61E2F">
            <w:pPr>
              <w:pStyle w:val="TableText"/>
              <w:framePr w:hSpace="0" w:wrap="auto" w:vAnchor="margin" w:yAlign="inline"/>
              <w:spacing w:line="200" w:lineRule="exact"/>
              <w:suppressOverlap w:val="0"/>
              <w:jc w:val="center"/>
              <w:rPr>
                <w:sz w:val="20"/>
                <w:szCs w:val="20"/>
              </w:rPr>
            </w:pPr>
            <w:r w:rsidRPr="00CB38DA">
              <w:rPr>
                <w:sz w:val="20"/>
                <w:szCs w:val="20"/>
              </w:rPr>
              <w:t>Indicator and description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</w:tcBorders>
            <w:vAlign w:val="center"/>
          </w:tcPr>
          <w:p w14:paraId="571B4A4F" w14:textId="77777777" w:rsidR="00E52A63" w:rsidRPr="00CB38DA" w:rsidRDefault="00E52A63" w:rsidP="00A61E2F">
            <w:pPr>
              <w:pStyle w:val="TableText"/>
              <w:framePr w:hSpace="0" w:wrap="auto" w:vAnchor="margin" w:yAlign="inline"/>
              <w:spacing w:line="200" w:lineRule="exact"/>
              <w:suppressOverlap w:val="0"/>
              <w:jc w:val="center"/>
              <w:rPr>
                <w:sz w:val="20"/>
                <w:szCs w:val="20"/>
              </w:rPr>
            </w:pPr>
            <w:r w:rsidRPr="00CB38DA">
              <w:rPr>
                <w:sz w:val="20"/>
                <w:szCs w:val="20"/>
              </w:rPr>
              <w:t>Max score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E9A2E" w14:textId="77777777" w:rsidR="00E52A63" w:rsidRPr="00CB38DA" w:rsidRDefault="00E52A63" w:rsidP="00A61E2F">
            <w:pPr>
              <w:pStyle w:val="TableText"/>
              <w:framePr w:hSpace="0" w:wrap="auto" w:vAnchor="margin" w:yAlign="inline"/>
              <w:spacing w:line="200" w:lineRule="exact"/>
              <w:suppressOverlap w:val="0"/>
              <w:jc w:val="center"/>
              <w:rPr>
                <w:sz w:val="20"/>
                <w:szCs w:val="20"/>
              </w:rPr>
            </w:pPr>
            <w:r w:rsidRPr="00CB38DA">
              <w:rPr>
                <w:sz w:val="20"/>
                <w:szCs w:val="20"/>
              </w:rPr>
              <w:t>Criteria for maximum score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</w:tcBorders>
            <w:vAlign w:val="center"/>
          </w:tcPr>
          <w:p w14:paraId="5E6DBC9D" w14:textId="77777777" w:rsidR="00E52A63" w:rsidRPr="00CB38DA" w:rsidRDefault="00E52A63" w:rsidP="00A61E2F">
            <w:pPr>
              <w:pStyle w:val="TableText"/>
              <w:framePr w:hSpace="0" w:wrap="auto" w:vAnchor="margin" w:yAlign="inline"/>
              <w:spacing w:line="200" w:lineRule="exact"/>
              <w:suppressOverlap w:val="0"/>
              <w:jc w:val="center"/>
              <w:rPr>
                <w:sz w:val="20"/>
                <w:szCs w:val="20"/>
              </w:rPr>
            </w:pPr>
            <w:r w:rsidRPr="00CB38DA">
              <w:rPr>
                <w:sz w:val="20"/>
                <w:szCs w:val="20"/>
              </w:rPr>
              <w:t>Criteria for minimum score</w:t>
            </w:r>
          </w:p>
        </w:tc>
      </w:tr>
      <w:tr w:rsidR="00E52A63" w:rsidRPr="00CB38DA" w14:paraId="5C8BE590" w14:textId="77777777" w:rsidTr="004A0EE9">
        <w:trPr>
          <w:trHeight w:val="283"/>
        </w:trPr>
        <w:tc>
          <w:tcPr>
            <w:tcW w:w="1923" w:type="dxa"/>
            <w:vMerge/>
            <w:tcBorders>
              <w:bottom w:val="single" w:sz="4" w:space="0" w:color="auto"/>
            </w:tcBorders>
            <w:vAlign w:val="center"/>
          </w:tcPr>
          <w:p w14:paraId="49C7DCFA" w14:textId="77777777" w:rsidR="00E52A63" w:rsidRPr="00CB38DA" w:rsidRDefault="00E52A63" w:rsidP="00A61E2F">
            <w:pPr>
              <w:pStyle w:val="TableText"/>
              <w:framePr w:hSpace="0" w:wrap="auto" w:vAnchor="margin" w:yAlign="inline"/>
              <w:spacing w:line="200" w:lineRule="exact"/>
              <w:suppressOverlap w:val="0"/>
              <w:rPr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bottom w:val="single" w:sz="4" w:space="0" w:color="auto"/>
            </w:tcBorders>
          </w:tcPr>
          <w:p w14:paraId="13754701" w14:textId="77777777" w:rsidR="00E52A63" w:rsidRPr="00CB38DA" w:rsidRDefault="00E52A63" w:rsidP="00A61E2F">
            <w:pPr>
              <w:pStyle w:val="TableText"/>
              <w:framePr w:hSpace="0" w:wrap="auto" w:vAnchor="margin" w:yAlign="inline"/>
              <w:spacing w:line="200" w:lineRule="exact"/>
              <w:suppressOverlap w:val="0"/>
              <w:rPr>
                <w:sz w:val="20"/>
                <w:szCs w:val="20"/>
              </w:rPr>
            </w:pPr>
          </w:p>
        </w:tc>
        <w:tc>
          <w:tcPr>
            <w:tcW w:w="2539" w:type="dxa"/>
            <w:vMerge/>
            <w:tcBorders>
              <w:bottom w:val="single" w:sz="4" w:space="0" w:color="auto"/>
            </w:tcBorders>
            <w:vAlign w:val="center"/>
          </w:tcPr>
          <w:p w14:paraId="15319F39" w14:textId="77777777" w:rsidR="00E52A63" w:rsidRPr="00CB38DA" w:rsidRDefault="00E52A63" w:rsidP="00A61E2F">
            <w:pPr>
              <w:pStyle w:val="TableText"/>
              <w:framePr w:hSpace="0" w:wrap="auto" w:vAnchor="margin" w:yAlign="inline"/>
              <w:spacing w:line="200" w:lineRule="exact"/>
              <w:suppressOverlap w:val="0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bottom w:val="single" w:sz="4" w:space="0" w:color="auto"/>
            </w:tcBorders>
            <w:vAlign w:val="center"/>
          </w:tcPr>
          <w:p w14:paraId="2BB6077A" w14:textId="77777777" w:rsidR="00E52A63" w:rsidRPr="00CB38DA" w:rsidRDefault="00E52A63" w:rsidP="00A61E2F">
            <w:pPr>
              <w:pStyle w:val="TableText"/>
              <w:framePr w:hSpace="0" w:wrap="auto" w:vAnchor="margin" w:yAlign="inline"/>
              <w:spacing w:line="200" w:lineRule="exact"/>
              <w:suppressOverlap w:val="0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9AEE3" w14:textId="77777777" w:rsidR="00E52A63" w:rsidRPr="00CB38DA" w:rsidRDefault="00E52A63" w:rsidP="00A61E2F">
            <w:pPr>
              <w:pStyle w:val="TableText"/>
              <w:framePr w:hSpace="0" w:wrap="auto" w:vAnchor="margin" w:yAlign="inline"/>
              <w:spacing w:line="200" w:lineRule="exact"/>
              <w:suppressOverlap w:val="0"/>
              <w:jc w:val="center"/>
              <w:rPr>
                <w:sz w:val="20"/>
                <w:szCs w:val="20"/>
              </w:rPr>
            </w:pPr>
            <w:r w:rsidRPr="00CB38DA">
              <w:rPr>
                <w:sz w:val="20"/>
                <w:szCs w:val="20"/>
              </w:rPr>
              <w:t>Men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6EC99" w14:textId="77777777" w:rsidR="00E52A63" w:rsidRPr="00CB38DA" w:rsidRDefault="00E52A63" w:rsidP="00A61E2F">
            <w:pPr>
              <w:pStyle w:val="TableText"/>
              <w:framePr w:hSpace="0" w:wrap="auto" w:vAnchor="margin" w:yAlign="inline"/>
              <w:spacing w:line="200" w:lineRule="exact"/>
              <w:suppressOverlap w:val="0"/>
              <w:jc w:val="center"/>
              <w:rPr>
                <w:sz w:val="20"/>
                <w:szCs w:val="20"/>
              </w:rPr>
            </w:pPr>
            <w:r w:rsidRPr="00CB38DA">
              <w:rPr>
                <w:sz w:val="20"/>
                <w:szCs w:val="20"/>
              </w:rPr>
              <w:t>Women</w:t>
            </w:r>
          </w:p>
        </w:tc>
        <w:tc>
          <w:tcPr>
            <w:tcW w:w="1474" w:type="dxa"/>
            <w:vMerge/>
            <w:vAlign w:val="center"/>
          </w:tcPr>
          <w:p w14:paraId="246F4A8E" w14:textId="77777777" w:rsidR="00E52A63" w:rsidRPr="00CB38DA" w:rsidRDefault="00E52A63" w:rsidP="00A61E2F">
            <w:pPr>
              <w:pStyle w:val="TableText"/>
              <w:framePr w:hSpace="0" w:wrap="auto" w:vAnchor="margin" w:yAlign="inline"/>
              <w:spacing w:line="200" w:lineRule="exact"/>
              <w:suppressOverlap w:val="0"/>
              <w:rPr>
                <w:sz w:val="20"/>
                <w:szCs w:val="20"/>
              </w:rPr>
            </w:pPr>
          </w:p>
        </w:tc>
      </w:tr>
      <w:tr w:rsidR="00E52A63" w:rsidRPr="00CB38DA" w14:paraId="44651C87" w14:textId="77777777" w:rsidTr="00D22279">
        <w:trPr>
          <w:trHeight w:val="737"/>
        </w:trPr>
        <w:tc>
          <w:tcPr>
            <w:tcW w:w="1923" w:type="dxa"/>
            <w:tcBorders>
              <w:top w:val="single" w:sz="4" w:space="0" w:color="auto"/>
            </w:tcBorders>
          </w:tcPr>
          <w:p w14:paraId="7DF2AACD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Enjoy a variety of nutritious foods</w:t>
            </w:r>
          </w:p>
        </w:tc>
        <w:tc>
          <w:tcPr>
            <w:tcW w:w="465" w:type="dxa"/>
            <w:tcBorders>
              <w:top w:val="single" w:sz="4" w:space="0" w:color="auto"/>
            </w:tcBorders>
          </w:tcPr>
          <w:p w14:paraId="618F68C4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suppressOverlap w:val="0"/>
              <w:jc w:val="center"/>
            </w:pPr>
            <w:r w:rsidRPr="00D22279">
              <w:t>1</w:t>
            </w:r>
          </w:p>
        </w:tc>
        <w:tc>
          <w:tcPr>
            <w:tcW w:w="2539" w:type="dxa"/>
            <w:tcBorders>
              <w:top w:val="single" w:sz="4" w:space="0" w:color="auto"/>
            </w:tcBorders>
          </w:tcPr>
          <w:p w14:paraId="55B30F6D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Intake of foods from each of the five core food groups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5163BBD6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suppressOverlap w:val="0"/>
            </w:pPr>
            <w:r w:rsidRPr="00D22279">
              <w:t>10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</w:tcBorders>
          </w:tcPr>
          <w:p w14:paraId="7A29E884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 xml:space="preserve">1 serve from each core food group </w:t>
            </w:r>
            <w:r w:rsidRPr="00D22279">
              <w:br/>
              <w:t>(2 points each)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34C9FFBF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0 serves from any of the core food groups</w:t>
            </w:r>
          </w:p>
        </w:tc>
      </w:tr>
      <w:tr w:rsidR="00E52A63" w:rsidRPr="00CB38DA" w14:paraId="41764F00" w14:textId="77777777" w:rsidTr="008E2D7B">
        <w:trPr>
          <w:trHeight w:val="340"/>
        </w:trPr>
        <w:tc>
          <w:tcPr>
            <w:tcW w:w="1923" w:type="dxa"/>
          </w:tcPr>
          <w:p w14:paraId="76042E39" w14:textId="77B2B13A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Vegetables</w:t>
            </w:r>
          </w:p>
        </w:tc>
        <w:tc>
          <w:tcPr>
            <w:tcW w:w="465" w:type="dxa"/>
          </w:tcPr>
          <w:p w14:paraId="196E2FFA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suppressOverlap w:val="0"/>
              <w:jc w:val="center"/>
            </w:pPr>
            <w:r w:rsidRPr="00D22279">
              <w:t>2</w:t>
            </w:r>
          </w:p>
        </w:tc>
        <w:tc>
          <w:tcPr>
            <w:tcW w:w="2539" w:type="dxa"/>
          </w:tcPr>
          <w:p w14:paraId="3333599F" w14:textId="1D45E34D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Serves of vegetables per day</w:t>
            </w:r>
          </w:p>
        </w:tc>
        <w:tc>
          <w:tcPr>
            <w:tcW w:w="857" w:type="dxa"/>
          </w:tcPr>
          <w:p w14:paraId="5401ED65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suppressOverlap w:val="0"/>
            </w:pPr>
            <w:r w:rsidRPr="00D22279">
              <w:t>10</w:t>
            </w:r>
          </w:p>
        </w:tc>
        <w:tc>
          <w:tcPr>
            <w:tcW w:w="1474" w:type="dxa"/>
          </w:tcPr>
          <w:p w14:paraId="68FD2437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≥ 6</w:t>
            </w:r>
          </w:p>
        </w:tc>
        <w:tc>
          <w:tcPr>
            <w:tcW w:w="1474" w:type="dxa"/>
          </w:tcPr>
          <w:p w14:paraId="52633ABB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≥ 5</w:t>
            </w:r>
          </w:p>
        </w:tc>
        <w:tc>
          <w:tcPr>
            <w:tcW w:w="1474" w:type="dxa"/>
          </w:tcPr>
          <w:p w14:paraId="43D0EF3A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0</w:t>
            </w:r>
          </w:p>
        </w:tc>
      </w:tr>
      <w:tr w:rsidR="00E52A63" w:rsidRPr="00CB38DA" w14:paraId="764F5000" w14:textId="77777777" w:rsidTr="00927952">
        <w:trPr>
          <w:trHeight w:val="737"/>
        </w:trPr>
        <w:tc>
          <w:tcPr>
            <w:tcW w:w="1923" w:type="dxa"/>
          </w:tcPr>
          <w:p w14:paraId="72C17F0D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Fruit</w:t>
            </w:r>
          </w:p>
        </w:tc>
        <w:tc>
          <w:tcPr>
            <w:tcW w:w="465" w:type="dxa"/>
          </w:tcPr>
          <w:p w14:paraId="0433FD94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suppressOverlap w:val="0"/>
              <w:jc w:val="center"/>
            </w:pPr>
            <w:r w:rsidRPr="00D22279">
              <w:t>3</w:t>
            </w:r>
          </w:p>
        </w:tc>
        <w:tc>
          <w:tcPr>
            <w:tcW w:w="2539" w:type="dxa"/>
          </w:tcPr>
          <w:p w14:paraId="5993C0F3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Serves of fruit per day (max. 125 ml 100% fruit juice, 1 serve of dried fruit)</w:t>
            </w:r>
          </w:p>
        </w:tc>
        <w:tc>
          <w:tcPr>
            <w:tcW w:w="857" w:type="dxa"/>
          </w:tcPr>
          <w:p w14:paraId="145E0E3C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suppressOverlap w:val="0"/>
            </w:pPr>
            <w:r w:rsidRPr="00D22279">
              <w:t>10</w:t>
            </w:r>
          </w:p>
        </w:tc>
        <w:tc>
          <w:tcPr>
            <w:tcW w:w="1474" w:type="dxa"/>
          </w:tcPr>
          <w:p w14:paraId="7754D31C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≥ 2</w:t>
            </w:r>
          </w:p>
        </w:tc>
        <w:tc>
          <w:tcPr>
            <w:tcW w:w="1474" w:type="dxa"/>
          </w:tcPr>
          <w:p w14:paraId="0C33C5AC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≥ 2</w:t>
            </w:r>
          </w:p>
        </w:tc>
        <w:tc>
          <w:tcPr>
            <w:tcW w:w="1474" w:type="dxa"/>
          </w:tcPr>
          <w:p w14:paraId="39330B8F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0</w:t>
            </w:r>
          </w:p>
        </w:tc>
      </w:tr>
      <w:tr w:rsidR="00CA0F65" w:rsidRPr="00CB38DA" w14:paraId="7EDE32F3" w14:textId="77777777" w:rsidTr="008E2D7B">
        <w:trPr>
          <w:trHeight w:val="737"/>
        </w:trPr>
        <w:tc>
          <w:tcPr>
            <w:tcW w:w="1923" w:type="dxa"/>
            <w:shd w:val="clear" w:color="auto" w:fill="auto"/>
          </w:tcPr>
          <w:p w14:paraId="5BBD1525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Grain foods, mostly whole grain and/or high-fibre varieties</w:t>
            </w:r>
          </w:p>
        </w:tc>
        <w:tc>
          <w:tcPr>
            <w:tcW w:w="465" w:type="dxa"/>
            <w:shd w:val="clear" w:color="auto" w:fill="auto"/>
          </w:tcPr>
          <w:p w14:paraId="7FE12419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suppressOverlap w:val="0"/>
              <w:jc w:val="center"/>
            </w:pPr>
            <w:r w:rsidRPr="00D22279">
              <w:t>4a</w:t>
            </w:r>
          </w:p>
        </w:tc>
        <w:tc>
          <w:tcPr>
            <w:tcW w:w="2539" w:type="dxa"/>
            <w:shd w:val="clear" w:color="auto" w:fill="auto"/>
          </w:tcPr>
          <w:p w14:paraId="7B32D65A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Serves of bread and grains (cereals) per day</w:t>
            </w:r>
          </w:p>
        </w:tc>
        <w:tc>
          <w:tcPr>
            <w:tcW w:w="857" w:type="dxa"/>
            <w:shd w:val="clear" w:color="auto" w:fill="auto"/>
          </w:tcPr>
          <w:p w14:paraId="685643E3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suppressOverlap w:val="0"/>
            </w:pPr>
            <w:r w:rsidRPr="00D22279">
              <w:t>5</w:t>
            </w:r>
          </w:p>
        </w:tc>
        <w:tc>
          <w:tcPr>
            <w:tcW w:w="1474" w:type="dxa"/>
            <w:shd w:val="clear" w:color="auto" w:fill="auto"/>
          </w:tcPr>
          <w:p w14:paraId="50774BC8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≥ 6</w:t>
            </w:r>
          </w:p>
        </w:tc>
        <w:tc>
          <w:tcPr>
            <w:tcW w:w="1474" w:type="dxa"/>
            <w:shd w:val="clear" w:color="auto" w:fill="auto"/>
          </w:tcPr>
          <w:p w14:paraId="0BA31C37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≥ 6</w:t>
            </w:r>
          </w:p>
        </w:tc>
        <w:tc>
          <w:tcPr>
            <w:tcW w:w="1474" w:type="dxa"/>
            <w:shd w:val="clear" w:color="auto" w:fill="auto"/>
          </w:tcPr>
          <w:p w14:paraId="0B7E1452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0</w:t>
            </w:r>
          </w:p>
        </w:tc>
      </w:tr>
      <w:tr w:rsidR="00CA0F65" w:rsidRPr="00CB38DA" w14:paraId="7C98CD3C" w14:textId="77777777" w:rsidTr="008E2D7B">
        <w:trPr>
          <w:trHeight w:val="510"/>
        </w:trPr>
        <w:tc>
          <w:tcPr>
            <w:tcW w:w="1923" w:type="dxa"/>
            <w:shd w:val="clear" w:color="auto" w:fill="auto"/>
          </w:tcPr>
          <w:p w14:paraId="2D559814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</w:p>
        </w:tc>
        <w:tc>
          <w:tcPr>
            <w:tcW w:w="465" w:type="dxa"/>
            <w:shd w:val="clear" w:color="auto" w:fill="auto"/>
          </w:tcPr>
          <w:p w14:paraId="47B7FE39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suppressOverlap w:val="0"/>
              <w:jc w:val="center"/>
            </w:pPr>
            <w:r w:rsidRPr="00D22279">
              <w:t>4b</w:t>
            </w:r>
          </w:p>
        </w:tc>
        <w:tc>
          <w:tcPr>
            <w:tcW w:w="2539" w:type="dxa"/>
            <w:shd w:val="clear" w:color="auto" w:fill="auto"/>
          </w:tcPr>
          <w:p w14:paraId="78A0AB11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Proportion of whole grain bread to total bread</w:t>
            </w:r>
          </w:p>
        </w:tc>
        <w:tc>
          <w:tcPr>
            <w:tcW w:w="857" w:type="dxa"/>
            <w:shd w:val="clear" w:color="auto" w:fill="auto"/>
          </w:tcPr>
          <w:p w14:paraId="46CFADA0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suppressOverlap w:val="0"/>
            </w:pPr>
            <w:r w:rsidRPr="00D22279">
              <w:t>5</w:t>
            </w:r>
          </w:p>
        </w:tc>
        <w:tc>
          <w:tcPr>
            <w:tcW w:w="1474" w:type="dxa"/>
            <w:shd w:val="clear" w:color="auto" w:fill="auto"/>
          </w:tcPr>
          <w:p w14:paraId="2844B61B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100%</w:t>
            </w:r>
          </w:p>
        </w:tc>
        <w:tc>
          <w:tcPr>
            <w:tcW w:w="1474" w:type="dxa"/>
            <w:shd w:val="clear" w:color="auto" w:fill="auto"/>
          </w:tcPr>
          <w:p w14:paraId="6F0B019F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100%</w:t>
            </w:r>
          </w:p>
        </w:tc>
        <w:tc>
          <w:tcPr>
            <w:tcW w:w="1474" w:type="dxa"/>
            <w:shd w:val="clear" w:color="auto" w:fill="auto"/>
          </w:tcPr>
          <w:p w14:paraId="144A2C79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0%</w:t>
            </w:r>
          </w:p>
        </w:tc>
      </w:tr>
      <w:tr w:rsidR="00CA0F65" w:rsidRPr="00CB38DA" w14:paraId="1D4A5EDE" w14:textId="77777777" w:rsidTr="008E2D7B">
        <w:trPr>
          <w:trHeight w:val="1020"/>
        </w:trPr>
        <w:tc>
          <w:tcPr>
            <w:tcW w:w="1923" w:type="dxa"/>
            <w:shd w:val="clear" w:color="auto" w:fill="auto"/>
          </w:tcPr>
          <w:p w14:paraId="0D06683E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Lean meats and poultry, fish, eggs, tofu, nuts/seeds, and legumes/beans</w:t>
            </w:r>
          </w:p>
        </w:tc>
        <w:tc>
          <w:tcPr>
            <w:tcW w:w="465" w:type="dxa"/>
            <w:shd w:val="clear" w:color="auto" w:fill="auto"/>
          </w:tcPr>
          <w:p w14:paraId="49D9C64C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suppressOverlap w:val="0"/>
              <w:jc w:val="center"/>
            </w:pPr>
            <w:r w:rsidRPr="00D22279">
              <w:t>5a</w:t>
            </w:r>
          </w:p>
        </w:tc>
        <w:tc>
          <w:tcPr>
            <w:tcW w:w="2539" w:type="dxa"/>
            <w:shd w:val="clear" w:color="auto" w:fill="auto"/>
          </w:tcPr>
          <w:p w14:paraId="42993F28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Serves of meat or alternatives per day (excluding processed meat)</w:t>
            </w:r>
          </w:p>
        </w:tc>
        <w:tc>
          <w:tcPr>
            <w:tcW w:w="857" w:type="dxa"/>
            <w:shd w:val="clear" w:color="auto" w:fill="auto"/>
          </w:tcPr>
          <w:p w14:paraId="0C18AA71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suppressOverlap w:val="0"/>
            </w:pPr>
            <w:r w:rsidRPr="00D22279">
              <w:t>5</w:t>
            </w:r>
          </w:p>
        </w:tc>
        <w:tc>
          <w:tcPr>
            <w:tcW w:w="1474" w:type="dxa"/>
            <w:shd w:val="clear" w:color="auto" w:fill="auto"/>
          </w:tcPr>
          <w:p w14:paraId="294F5A6A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≥ 3</w:t>
            </w:r>
          </w:p>
        </w:tc>
        <w:tc>
          <w:tcPr>
            <w:tcW w:w="1474" w:type="dxa"/>
            <w:shd w:val="clear" w:color="auto" w:fill="auto"/>
          </w:tcPr>
          <w:p w14:paraId="644C522C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≥ 2·5</w:t>
            </w:r>
          </w:p>
        </w:tc>
        <w:tc>
          <w:tcPr>
            <w:tcW w:w="1474" w:type="dxa"/>
            <w:shd w:val="clear" w:color="auto" w:fill="auto"/>
          </w:tcPr>
          <w:p w14:paraId="5EF94EA1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0</w:t>
            </w:r>
          </w:p>
        </w:tc>
      </w:tr>
      <w:tr w:rsidR="00CA0F65" w:rsidRPr="00CB38DA" w14:paraId="1D284E09" w14:textId="77777777" w:rsidTr="008E2D7B">
        <w:trPr>
          <w:trHeight w:val="737"/>
        </w:trPr>
        <w:tc>
          <w:tcPr>
            <w:tcW w:w="1923" w:type="dxa"/>
            <w:shd w:val="clear" w:color="auto" w:fill="auto"/>
          </w:tcPr>
          <w:p w14:paraId="49261F19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</w:p>
        </w:tc>
        <w:tc>
          <w:tcPr>
            <w:tcW w:w="465" w:type="dxa"/>
            <w:shd w:val="clear" w:color="auto" w:fill="auto"/>
          </w:tcPr>
          <w:p w14:paraId="5683E19D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suppressOverlap w:val="0"/>
              <w:jc w:val="center"/>
            </w:pPr>
            <w:r w:rsidRPr="00D22279">
              <w:t>5b</w:t>
            </w:r>
          </w:p>
        </w:tc>
        <w:tc>
          <w:tcPr>
            <w:tcW w:w="2539" w:type="dxa"/>
            <w:shd w:val="clear" w:color="auto" w:fill="auto"/>
          </w:tcPr>
          <w:p w14:paraId="1C733494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Proportion of lean meats/alternatives to total meat/alternatives</w:t>
            </w:r>
          </w:p>
        </w:tc>
        <w:tc>
          <w:tcPr>
            <w:tcW w:w="857" w:type="dxa"/>
            <w:shd w:val="clear" w:color="auto" w:fill="auto"/>
          </w:tcPr>
          <w:p w14:paraId="0AB4E4DD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suppressOverlap w:val="0"/>
            </w:pPr>
            <w:r w:rsidRPr="00D22279">
              <w:t>5</w:t>
            </w:r>
          </w:p>
        </w:tc>
        <w:tc>
          <w:tcPr>
            <w:tcW w:w="1474" w:type="dxa"/>
            <w:shd w:val="clear" w:color="auto" w:fill="auto"/>
          </w:tcPr>
          <w:p w14:paraId="58BCB69E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100%</w:t>
            </w:r>
          </w:p>
        </w:tc>
        <w:tc>
          <w:tcPr>
            <w:tcW w:w="1474" w:type="dxa"/>
            <w:shd w:val="clear" w:color="auto" w:fill="auto"/>
          </w:tcPr>
          <w:p w14:paraId="5AB6BE69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100%</w:t>
            </w:r>
          </w:p>
        </w:tc>
        <w:tc>
          <w:tcPr>
            <w:tcW w:w="1474" w:type="dxa"/>
            <w:shd w:val="clear" w:color="auto" w:fill="auto"/>
          </w:tcPr>
          <w:p w14:paraId="2FB3BB61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0%</w:t>
            </w:r>
          </w:p>
        </w:tc>
      </w:tr>
      <w:tr w:rsidR="00E52A63" w:rsidRPr="00CB38DA" w14:paraId="1B02C9EC" w14:textId="77777777" w:rsidTr="00927952">
        <w:trPr>
          <w:trHeight w:val="794"/>
        </w:trPr>
        <w:tc>
          <w:tcPr>
            <w:tcW w:w="1923" w:type="dxa"/>
          </w:tcPr>
          <w:p w14:paraId="2E4661EC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Dairy and/or alternatives, mostly reduced fat</w:t>
            </w:r>
          </w:p>
        </w:tc>
        <w:tc>
          <w:tcPr>
            <w:tcW w:w="465" w:type="dxa"/>
          </w:tcPr>
          <w:p w14:paraId="5D276C7B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suppressOverlap w:val="0"/>
              <w:jc w:val="center"/>
            </w:pPr>
            <w:r w:rsidRPr="00D22279">
              <w:t>6a</w:t>
            </w:r>
          </w:p>
        </w:tc>
        <w:tc>
          <w:tcPr>
            <w:tcW w:w="2539" w:type="dxa"/>
          </w:tcPr>
          <w:p w14:paraId="4C798B0A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Serves per day of total dairy or alternatives</w:t>
            </w:r>
          </w:p>
        </w:tc>
        <w:tc>
          <w:tcPr>
            <w:tcW w:w="857" w:type="dxa"/>
          </w:tcPr>
          <w:p w14:paraId="6DD7EF19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suppressOverlap w:val="0"/>
            </w:pPr>
            <w:r w:rsidRPr="00D22279">
              <w:t>5</w:t>
            </w:r>
          </w:p>
        </w:tc>
        <w:tc>
          <w:tcPr>
            <w:tcW w:w="1474" w:type="dxa"/>
          </w:tcPr>
          <w:p w14:paraId="0FFC8493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≥ 2·5</w:t>
            </w:r>
          </w:p>
        </w:tc>
        <w:tc>
          <w:tcPr>
            <w:tcW w:w="1474" w:type="dxa"/>
          </w:tcPr>
          <w:p w14:paraId="6576C3DB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≥ 2·5</w:t>
            </w:r>
          </w:p>
        </w:tc>
        <w:tc>
          <w:tcPr>
            <w:tcW w:w="1474" w:type="dxa"/>
          </w:tcPr>
          <w:p w14:paraId="18449B34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0</w:t>
            </w:r>
          </w:p>
        </w:tc>
      </w:tr>
      <w:tr w:rsidR="00E52A63" w:rsidRPr="00CB38DA" w14:paraId="2EB9F5A8" w14:textId="77777777" w:rsidTr="00D22279">
        <w:trPr>
          <w:trHeight w:val="510"/>
        </w:trPr>
        <w:tc>
          <w:tcPr>
            <w:tcW w:w="1923" w:type="dxa"/>
          </w:tcPr>
          <w:p w14:paraId="550926C5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</w:p>
        </w:tc>
        <w:tc>
          <w:tcPr>
            <w:tcW w:w="465" w:type="dxa"/>
          </w:tcPr>
          <w:p w14:paraId="5B212AB5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suppressOverlap w:val="0"/>
              <w:jc w:val="center"/>
            </w:pPr>
            <w:r w:rsidRPr="00D22279">
              <w:t>6b</w:t>
            </w:r>
          </w:p>
        </w:tc>
        <w:tc>
          <w:tcPr>
            <w:tcW w:w="2539" w:type="dxa"/>
          </w:tcPr>
          <w:p w14:paraId="2270451C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Type of milk usually consumed</w:t>
            </w:r>
          </w:p>
        </w:tc>
        <w:tc>
          <w:tcPr>
            <w:tcW w:w="857" w:type="dxa"/>
          </w:tcPr>
          <w:p w14:paraId="48181777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suppressOverlap w:val="0"/>
            </w:pPr>
            <w:r w:rsidRPr="00D22279">
              <w:t>5</w:t>
            </w:r>
          </w:p>
        </w:tc>
        <w:tc>
          <w:tcPr>
            <w:tcW w:w="2948" w:type="dxa"/>
            <w:gridSpan w:val="2"/>
          </w:tcPr>
          <w:p w14:paraId="5F491755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Skimmed or reduced-fat milk or alternatives</w:t>
            </w:r>
          </w:p>
        </w:tc>
        <w:tc>
          <w:tcPr>
            <w:tcW w:w="1474" w:type="dxa"/>
          </w:tcPr>
          <w:p w14:paraId="1210EF53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Whole milk</w:t>
            </w:r>
          </w:p>
        </w:tc>
      </w:tr>
      <w:tr w:rsidR="00E52A63" w:rsidRPr="00CB38DA" w14:paraId="279E7634" w14:textId="77777777" w:rsidTr="00D22279">
        <w:trPr>
          <w:trHeight w:val="510"/>
        </w:trPr>
        <w:tc>
          <w:tcPr>
            <w:tcW w:w="1923" w:type="dxa"/>
          </w:tcPr>
          <w:p w14:paraId="2F11F1D8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Drink plenty of water</w:t>
            </w:r>
          </w:p>
        </w:tc>
        <w:tc>
          <w:tcPr>
            <w:tcW w:w="465" w:type="dxa"/>
          </w:tcPr>
          <w:p w14:paraId="5E77ADB4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suppressOverlap w:val="0"/>
              <w:jc w:val="center"/>
            </w:pPr>
            <w:r w:rsidRPr="00D22279">
              <w:t>7a</w:t>
            </w:r>
          </w:p>
        </w:tc>
        <w:tc>
          <w:tcPr>
            <w:tcW w:w="2539" w:type="dxa"/>
          </w:tcPr>
          <w:p w14:paraId="304FC21C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Serves of fluids per day, excluding alcohol†</w:t>
            </w:r>
          </w:p>
        </w:tc>
        <w:tc>
          <w:tcPr>
            <w:tcW w:w="857" w:type="dxa"/>
          </w:tcPr>
          <w:p w14:paraId="7ED67F57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suppressOverlap w:val="0"/>
            </w:pPr>
            <w:r w:rsidRPr="00D22279">
              <w:t>5</w:t>
            </w:r>
          </w:p>
        </w:tc>
        <w:tc>
          <w:tcPr>
            <w:tcW w:w="1474" w:type="dxa"/>
          </w:tcPr>
          <w:p w14:paraId="05E01E47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≥ 10</w:t>
            </w:r>
          </w:p>
        </w:tc>
        <w:tc>
          <w:tcPr>
            <w:tcW w:w="1474" w:type="dxa"/>
          </w:tcPr>
          <w:p w14:paraId="01F62C0A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≥ 8</w:t>
            </w:r>
          </w:p>
        </w:tc>
        <w:tc>
          <w:tcPr>
            <w:tcW w:w="1474" w:type="dxa"/>
          </w:tcPr>
          <w:p w14:paraId="5C042F7B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0</w:t>
            </w:r>
          </w:p>
        </w:tc>
      </w:tr>
      <w:tr w:rsidR="00E52A63" w:rsidRPr="00CB38DA" w14:paraId="666D531E" w14:textId="77777777" w:rsidTr="00D22279">
        <w:trPr>
          <w:trHeight w:val="737"/>
        </w:trPr>
        <w:tc>
          <w:tcPr>
            <w:tcW w:w="1923" w:type="dxa"/>
          </w:tcPr>
          <w:p w14:paraId="05295E52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</w:p>
        </w:tc>
        <w:tc>
          <w:tcPr>
            <w:tcW w:w="465" w:type="dxa"/>
          </w:tcPr>
          <w:p w14:paraId="1F141076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suppressOverlap w:val="0"/>
              <w:jc w:val="center"/>
            </w:pPr>
            <w:r w:rsidRPr="00D22279">
              <w:t>7b</w:t>
            </w:r>
          </w:p>
        </w:tc>
        <w:tc>
          <w:tcPr>
            <w:tcW w:w="2539" w:type="dxa"/>
          </w:tcPr>
          <w:p w14:paraId="5FC839D6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Proportion of water to total fluid intake per day, excluding alcohol‡</w:t>
            </w:r>
          </w:p>
        </w:tc>
        <w:tc>
          <w:tcPr>
            <w:tcW w:w="857" w:type="dxa"/>
          </w:tcPr>
          <w:p w14:paraId="1F5F9EB6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suppressOverlap w:val="0"/>
            </w:pPr>
            <w:r w:rsidRPr="00D22279">
              <w:t>5</w:t>
            </w:r>
          </w:p>
        </w:tc>
        <w:tc>
          <w:tcPr>
            <w:tcW w:w="1474" w:type="dxa"/>
          </w:tcPr>
          <w:p w14:paraId="32586909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≥ 50%</w:t>
            </w:r>
          </w:p>
        </w:tc>
        <w:tc>
          <w:tcPr>
            <w:tcW w:w="1474" w:type="dxa"/>
          </w:tcPr>
          <w:p w14:paraId="04C24B99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≥ 50%</w:t>
            </w:r>
          </w:p>
        </w:tc>
        <w:tc>
          <w:tcPr>
            <w:tcW w:w="1474" w:type="dxa"/>
          </w:tcPr>
          <w:p w14:paraId="2CDAF171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0%</w:t>
            </w:r>
          </w:p>
        </w:tc>
      </w:tr>
      <w:tr w:rsidR="00E52A63" w:rsidRPr="00CB38DA" w14:paraId="4D88176A" w14:textId="77777777" w:rsidTr="00D22279">
        <w:trPr>
          <w:trHeight w:val="1020"/>
        </w:trPr>
        <w:tc>
          <w:tcPr>
            <w:tcW w:w="1923" w:type="dxa"/>
          </w:tcPr>
          <w:p w14:paraId="0B1A824A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Limit intake of foods containing saturated fat, added salt/sugar, and alcohol</w:t>
            </w:r>
          </w:p>
        </w:tc>
        <w:tc>
          <w:tcPr>
            <w:tcW w:w="465" w:type="dxa"/>
          </w:tcPr>
          <w:p w14:paraId="130502F0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suppressOverlap w:val="0"/>
              <w:jc w:val="center"/>
            </w:pPr>
            <w:r w:rsidRPr="00D22279">
              <w:t>8</w:t>
            </w:r>
          </w:p>
        </w:tc>
        <w:tc>
          <w:tcPr>
            <w:tcW w:w="2539" w:type="dxa"/>
          </w:tcPr>
          <w:p w14:paraId="424E718D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Serves per day of alcohol and foods high in saturated fat or added salt/sugars</w:t>
            </w:r>
          </w:p>
        </w:tc>
        <w:tc>
          <w:tcPr>
            <w:tcW w:w="857" w:type="dxa"/>
          </w:tcPr>
          <w:p w14:paraId="5667092F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suppressOverlap w:val="0"/>
            </w:pPr>
            <w:r w:rsidRPr="00D22279">
              <w:t>20</w:t>
            </w:r>
          </w:p>
        </w:tc>
        <w:tc>
          <w:tcPr>
            <w:tcW w:w="1474" w:type="dxa"/>
          </w:tcPr>
          <w:p w14:paraId="49D83D8B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≤ 1·5</w:t>
            </w:r>
          </w:p>
        </w:tc>
        <w:tc>
          <w:tcPr>
            <w:tcW w:w="1474" w:type="dxa"/>
          </w:tcPr>
          <w:p w14:paraId="07BDE5CD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≤ 1·25</w:t>
            </w:r>
          </w:p>
        </w:tc>
        <w:tc>
          <w:tcPr>
            <w:tcW w:w="1474" w:type="dxa"/>
          </w:tcPr>
          <w:p w14:paraId="1B2596F5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&gt; 3 for men</w:t>
            </w:r>
          </w:p>
          <w:p w14:paraId="0C1CF24C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&gt; 2.5 for women</w:t>
            </w:r>
          </w:p>
        </w:tc>
      </w:tr>
      <w:tr w:rsidR="00E52A63" w:rsidRPr="00CB38DA" w14:paraId="20ADC5EC" w14:textId="77777777" w:rsidTr="00D22279">
        <w:trPr>
          <w:trHeight w:val="737"/>
        </w:trPr>
        <w:tc>
          <w:tcPr>
            <w:tcW w:w="1923" w:type="dxa"/>
          </w:tcPr>
          <w:p w14:paraId="78F7141F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Replace sources of saturated fat with unsaturated fat</w:t>
            </w:r>
          </w:p>
        </w:tc>
        <w:tc>
          <w:tcPr>
            <w:tcW w:w="465" w:type="dxa"/>
          </w:tcPr>
          <w:p w14:paraId="39CBE891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suppressOverlap w:val="0"/>
              <w:jc w:val="center"/>
            </w:pPr>
            <w:r w:rsidRPr="00D22279">
              <w:t>9a</w:t>
            </w:r>
          </w:p>
        </w:tc>
        <w:tc>
          <w:tcPr>
            <w:tcW w:w="2539" w:type="dxa"/>
          </w:tcPr>
          <w:p w14:paraId="5EA5CD87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How regularly is fat trimmed from meat</w:t>
            </w:r>
          </w:p>
        </w:tc>
        <w:tc>
          <w:tcPr>
            <w:tcW w:w="857" w:type="dxa"/>
          </w:tcPr>
          <w:p w14:paraId="19CA9F7E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suppressOverlap w:val="0"/>
            </w:pPr>
            <w:r w:rsidRPr="00D22279">
              <w:t>5</w:t>
            </w:r>
          </w:p>
        </w:tc>
        <w:tc>
          <w:tcPr>
            <w:tcW w:w="1474" w:type="dxa"/>
          </w:tcPr>
          <w:p w14:paraId="0D556A63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Usually done</w:t>
            </w:r>
          </w:p>
        </w:tc>
        <w:tc>
          <w:tcPr>
            <w:tcW w:w="1474" w:type="dxa"/>
          </w:tcPr>
          <w:p w14:paraId="20DF01A1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Usually done</w:t>
            </w:r>
          </w:p>
        </w:tc>
        <w:tc>
          <w:tcPr>
            <w:tcW w:w="1474" w:type="dxa"/>
          </w:tcPr>
          <w:p w14:paraId="264E30AB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Never or rarely</w:t>
            </w:r>
          </w:p>
        </w:tc>
      </w:tr>
      <w:tr w:rsidR="00E52A63" w:rsidRPr="00CB38DA" w14:paraId="0BF36094" w14:textId="77777777" w:rsidTr="00D22279">
        <w:trPr>
          <w:trHeight w:val="510"/>
        </w:trPr>
        <w:tc>
          <w:tcPr>
            <w:tcW w:w="1923" w:type="dxa"/>
            <w:tcBorders>
              <w:bottom w:val="single" w:sz="4" w:space="0" w:color="auto"/>
            </w:tcBorders>
          </w:tcPr>
          <w:p w14:paraId="458EB23F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14:paraId="0E58E79E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suppressOverlap w:val="0"/>
              <w:jc w:val="center"/>
            </w:pPr>
            <w:r w:rsidRPr="00D22279">
              <w:t>9b</w:t>
            </w:r>
          </w:p>
        </w:tc>
        <w:tc>
          <w:tcPr>
            <w:tcW w:w="2539" w:type="dxa"/>
            <w:tcBorders>
              <w:bottom w:val="single" w:sz="4" w:space="0" w:color="auto"/>
            </w:tcBorders>
          </w:tcPr>
          <w:p w14:paraId="03BA4BE1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Type of spread usually used on bread, etc.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14:paraId="1CFDA20D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suppressOverlap w:val="0"/>
            </w:pPr>
            <w:r w:rsidRPr="00D22279">
              <w:t>5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493E7FC0" w14:textId="77777777" w:rsidR="00E52A63" w:rsidRPr="00D22279" w:rsidRDefault="00E52A63" w:rsidP="00F6475A">
            <w:pPr>
              <w:pStyle w:val="TableText"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Spreads low in saturated fat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DB7B6F9" w14:textId="77777777" w:rsidR="00E52A63" w:rsidRPr="00D22279" w:rsidRDefault="00E52A63" w:rsidP="002C6481">
            <w:pPr>
              <w:pStyle w:val="TableText"/>
              <w:keepNext/>
              <w:framePr w:hSpace="0" w:wrap="auto" w:vAnchor="margin" w:yAlign="inline"/>
              <w:spacing w:line="240" w:lineRule="exact"/>
              <w:ind w:left="113" w:hanging="113"/>
              <w:suppressOverlap w:val="0"/>
            </w:pPr>
            <w:r w:rsidRPr="00D22279">
              <w:t>Spreads high in saturated fat</w:t>
            </w:r>
          </w:p>
        </w:tc>
      </w:tr>
    </w:tbl>
    <w:p w14:paraId="343C56D8" w14:textId="0BC5F6DB" w:rsidR="002C5C00" w:rsidRPr="00BC4AAB" w:rsidRDefault="002C5C00" w:rsidP="00D22279">
      <w:pPr>
        <w:pStyle w:val="Caption"/>
        <w:spacing w:before="120" w:after="0" w:line="360" w:lineRule="auto"/>
        <w:ind w:left="-340" w:right="-680" w:hanging="227"/>
        <w:rPr>
          <w:sz w:val="20"/>
          <w:szCs w:val="20"/>
        </w:rPr>
      </w:pPr>
      <w:r w:rsidRPr="00BC4AAB">
        <w:rPr>
          <w:sz w:val="20"/>
          <w:szCs w:val="20"/>
        </w:rPr>
        <w:t>*As per Wilson et al.,</w:t>
      </w:r>
      <w:r w:rsidR="0014787A" w:rsidRPr="00BC4AAB">
        <w:rPr>
          <w:sz w:val="20"/>
          <w:szCs w:val="20"/>
        </w:rPr>
        <w:fldChar w:fldCharType="begin"/>
      </w:r>
      <w:r w:rsidR="0014787A" w:rsidRPr="00BC4AAB">
        <w:rPr>
          <w:sz w:val="20"/>
          <w:szCs w:val="20"/>
        </w:rPr>
        <w:instrText xml:space="preserve"> ADDIN EN.CITE &lt;EndNote&gt;&lt;Cite&gt;&lt;Author&gt;Wilson&lt;/Author&gt;&lt;Year&gt;2019&lt;/Year&gt;&lt;RecNum&gt;62&lt;/RecNum&gt;&lt;DisplayText&gt;&lt;style face="superscript"&gt;(1)&lt;/style&gt;&lt;/DisplayText&gt;&lt;record&gt;&lt;rec-number&gt;62&lt;/rec-number&gt;&lt;foreign-keys&gt;&lt;key app="EN" db-id="ds5pav9puptex6efawuxvdff2zrddza520tp" timestamp="1678167752"&gt;62&lt;/key&gt;&lt;/foreign-keys&gt;&lt;ref-type name="Journal Article"&gt;17&lt;/ref-type&gt;&lt;contributors&gt;&lt;authors&gt;&lt;author&gt;Wilson, Johanna E.&lt;/author&gt;&lt;author&gt;Blizzard, Leigh&lt;/author&gt;&lt;author&gt;Gall, Seana L.&lt;/author&gt;&lt;author&gt;Magnussen, Costan G.&lt;/author&gt;&lt;author&gt;Oddy, Wendy H.&lt;/author&gt;&lt;author&gt;Dwyer, Terence&lt;/author&gt;&lt;author&gt;Venn, Alison J.&lt;/author&gt;&lt;author&gt;Smith, Kylie J.&lt;/author&gt;&lt;/authors&gt;&lt;/contributors&gt;&lt;titles&gt;&lt;title&gt;An age- and sex-specific dietary guidelines index is a valid measure of diet quality in an Australian cohort during youth and adulthood&lt;/title&gt;&lt;secondary-title&gt;Nutrition Research&lt;/secondary-title&gt;&lt;/titles&gt;&lt;periodical&gt;&lt;full-title&gt;Nutrition Research&lt;/full-title&gt;&lt;abbr-1&gt;Nutr. Res.&lt;/abbr-1&gt;&lt;abbr-2&gt;Nutr Res&lt;/abbr-2&gt;&lt;/periodical&gt;&lt;pages&gt;43-53&lt;/pages&gt;&lt;volume&gt;65&lt;/volume&gt;&lt;keywords&gt;&lt;keyword&gt;Adolescent&lt;/keyword&gt;&lt;keyword&gt;Child&lt;/keyword&gt;&lt;keyword&gt;Metabolic syndrome&lt;/keyword&gt;&lt;keyword&gt;Nutritional quality&lt;/keyword&gt;&lt;keyword&gt;Socioeconomic factors&lt;/keyword&gt;&lt;keyword&gt;Validity&lt;/keyword&gt;&lt;/keywords&gt;&lt;dates&gt;&lt;year&gt;2019&lt;/year&gt;&lt;/dates&gt;&lt;urls&gt;&lt;/urls&gt;&lt;electronic-resource-num&gt;10.1016/j.nutres.2019.01.007&lt;/electronic-resource-num&gt;&lt;/record&gt;&lt;/Cite&gt;&lt;/EndNote&gt;</w:instrText>
      </w:r>
      <w:r w:rsidR="0014787A" w:rsidRPr="00BC4AAB">
        <w:rPr>
          <w:sz w:val="20"/>
          <w:szCs w:val="20"/>
        </w:rPr>
        <w:fldChar w:fldCharType="separate"/>
      </w:r>
      <w:r w:rsidR="0014787A" w:rsidRPr="00BC4AAB">
        <w:rPr>
          <w:noProof/>
          <w:sz w:val="20"/>
          <w:szCs w:val="20"/>
          <w:vertAlign w:val="superscript"/>
        </w:rPr>
        <w:t>(1)</w:t>
      </w:r>
      <w:r w:rsidR="0014787A" w:rsidRPr="00BC4AAB">
        <w:rPr>
          <w:sz w:val="20"/>
          <w:szCs w:val="20"/>
        </w:rPr>
        <w:fldChar w:fldCharType="end"/>
      </w:r>
      <w:r w:rsidRPr="00BC4AAB">
        <w:rPr>
          <w:sz w:val="20"/>
          <w:szCs w:val="20"/>
        </w:rPr>
        <w:t xml:space="preserve"> Dietary Guideline Index scores were derived from food frequency questionnaire data, assuming 1 standard serve was consumed at each eating occasion. </w:t>
      </w:r>
      <w:r w:rsidR="008E2D7B" w:rsidRPr="008E2D7B">
        <w:rPr>
          <w:sz w:val="20"/>
          <w:szCs w:val="20"/>
        </w:rPr>
        <w:t>Scoring components that had substantial overlap with substituted food groups were removed</w:t>
      </w:r>
      <w:r w:rsidR="008E2D7B">
        <w:rPr>
          <w:sz w:val="20"/>
          <w:szCs w:val="20"/>
        </w:rPr>
        <w:t xml:space="preserve"> (4a, 4b, 5a, and 5b). </w:t>
      </w:r>
      <w:r w:rsidR="00710751">
        <w:rPr>
          <w:sz w:val="20"/>
          <w:szCs w:val="20"/>
        </w:rPr>
        <w:t>Thus, m</w:t>
      </w:r>
      <w:r w:rsidR="004A666C">
        <w:rPr>
          <w:sz w:val="20"/>
          <w:szCs w:val="20"/>
        </w:rPr>
        <w:t xml:space="preserve">odified </w:t>
      </w:r>
      <w:r w:rsidRPr="00BC4AAB">
        <w:rPr>
          <w:sz w:val="20"/>
          <w:szCs w:val="20"/>
        </w:rPr>
        <w:t>scores can range from 0–</w:t>
      </w:r>
      <w:r w:rsidR="003D65A2">
        <w:rPr>
          <w:sz w:val="20"/>
          <w:szCs w:val="20"/>
        </w:rPr>
        <w:t>80</w:t>
      </w:r>
      <w:r w:rsidRPr="00BC4AAB">
        <w:rPr>
          <w:sz w:val="20"/>
          <w:szCs w:val="20"/>
        </w:rPr>
        <w:t>, with a higher score reflecting better compliance with dietary guidelines. Proportional scores were awarded for partially met criteria. For example, 2 serves of fruit would score 10 points (maximum), 1 serve would score 5 points, and no intake would score 0 points (minimum).</w:t>
      </w:r>
    </w:p>
    <w:p w14:paraId="09DC7DCE" w14:textId="0B67F8C4" w:rsidR="002C5C00" w:rsidRPr="00BC4AAB" w:rsidRDefault="002C5C00" w:rsidP="00D22279">
      <w:pPr>
        <w:pStyle w:val="Caption"/>
        <w:spacing w:before="0" w:after="0" w:line="360" w:lineRule="auto"/>
        <w:ind w:left="-340" w:right="-680" w:hanging="227"/>
        <w:rPr>
          <w:sz w:val="20"/>
          <w:szCs w:val="20"/>
        </w:rPr>
      </w:pPr>
      <w:r w:rsidRPr="00BC4AAB">
        <w:rPr>
          <w:sz w:val="20"/>
          <w:szCs w:val="20"/>
        </w:rPr>
        <w:t>†Fluid intake cut-offs are based on the 2006 Nutrient Reference Values for Australia and New Zealand.</w:t>
      </w:r>
      <w:r w:rsidR="00061B4B" w:rsidRPr="00BC4AAB">
        <w:rPr>
          <w:sz w:val="20"/>
          <w:szCs w:val="20"/>
        </w:rPr>
        <w:fldChar w:fldCharType="begin"/>
      </w:r>
      <w:r w:rsidR="00061B4B" w:rsidRPr="00BC4AAB">
        <w:rPr>
          <w:sz w:val="20"/>
          <w:szCs w:val="20"/>
        </w:rPr>
        <w:instrText xml:space="preserve"> ADDIN EN.CITE &lt;EndNote&gt;&lt;Cite&gt;&lt;Author&gt;National Health and Medical Research Council&lt;/Author&gt;&lt;Year&gt;2006&lt;/Year&gt;&lt;RecNum&gt;265&lt;/RecNum&gt;&lt;DisplayText&gt;&lt;style face="superscript"&gt;(2)&lt;/style&gt;&lt;/DisplayText&gt;&lt;record&gt;&lt;rec-number&gt;265&lt;/rec-number&gt;&lt;foreign-keys&gt;&lt;key app="EN" db-id="ds5pav9puptex6efawuxvdff2zrddza520tp" timestamp="1694563953"&gt;265&lt;/key&gt;&lt;/foreign-keys&gt;&lt;ref-type name="Report"&gt;27&lt;/ref-type&gt;&lt;contributors&gt;&lt;authors&gt;&lt;author&gt;National Health and Medical Research Council,&lt;/author&gt;&lt;author&gt;Australian Government Department of Health and Ageing,&lt;/author&gt;&lt;author&gt;New Zealand Ministry of Health,&lt;/author&gt;&lt;/authors&gt;&lt;/contributors&gt;&lt;titles&gt;&lt;title&gt;Nutrient reference values for Australia and New Zealand&lt;/title&gt;&lt;/titles&gt;&lt;dates&gt;&lt;year&gt;2006&lt;/year&gt;&lt;/dates&gt;&lt;pub-location&gt;Canberra, Australia&lt;/pub-location&gt;&lt;publisher&gt;National Health and Medical Research Council&lt;/publisher&gt;&lt;urls&gt;&lt;related-urls&gt;&lt;url&gt;https://tinyurl.com/mryjrurh&lt;/url&gt;&lt;/related-urls&gt;&lt;/urls&gt;&lt;/record&gt;&lt;/Cite&gt;&lt;/EndNote&gt;</w:instrText>
      </w:r>
      <w:r w:rsidR="00061B4B" w:rsidRPr="00BC4AAB">
        <w:rPr>
          <w:sz w:val="20"/>
          <w:szCs w:val="20"/>
        </w:rPr>
        <w:fldChar w:fldCharType="separate"/>
      </w:r>
      <w:r w:rsidR="00061B4B" w:rsidRPr="00BC4AAB">
        <w:rPr>
          <w:noProof/>
          <w:sz w:val="20"/>
          <w:szCs w:val="20"/>
          <w:vertAlign w:val="superscript"/>
        </w:rPr>
        <w:t>(2)</w:t>
      </w:r>
      <w:r w:rsidR="00061B4B" w:rsidRPr="00BC4AAB">
        <w:rPr>
          <w:sz w:val="20"/>
          <w:szCs w:val="20"/>
        </w:rPr>
        <w:fldChar w:fldCharType="end"/>
      </w:r>
    </w:p>
    <w:p w14:paraId="48A2CB30" w14:textId="36639F15" w:rsidR="0023675E" w:rsidRDefault="002C5C00" w:rsidP="004A0EE9">
      <w:pPr>
        <w:pStyle w:val="Caption"/>
        <w:spacing w:before="0" w:after="0" w:line="360" w:lineRule="auto"/>
        <w:ind w:left="-340" w:right="-680" w:hanging="227"/>
        <w:rPr>
          <w:b/>
          <w:bCs/>
        </w:rPr>
      </w:pPr>
      <w:r w:rsidRPr="00BC4AAB">
        <w:rPr>
          <w:sz w:val="20"/>
          <w:szCs w:val="20"/>
        </w:rPr>
        <w:t xml:space="preserve">‡The cut-offs for the proportion of water to total fluids was informed by </w:t>
      </w:r>
      <w:r w:rsidR="00BC4AAB" w:rsidRPr="00BC4AAB">
        <w:rPr>
          <w:sz w:val="20"/>
          <w:szCs w:val="20"/>
        </w:rPr>
        <w:t xml:space="preserve">recommendations from </w:t>
      </w:r>
      <w:r w:rsidRPr="00BC4AAB">
        <w:rPr>
          <w:sz w:val="20"/>
          <w:szCs w:val="20"/>
        </w:rPr>
        <w:t>the United States Beverage Guideline Panel.</w:t>
      </w:r>
      <w:r w:rsidR="00BC4AAB" w:rsidRPr="00BC4AAB">
        <w:rPr>
          <w:sz w:val="20"/>
          <w:szCs w:val="20"/>
        </w:rPr>
        <w:fldChar w:fldCharType="begin"/>
      </w:r>
      <w:r w:rsidR="00BC4AAB" w:rsidRPr="00BC4AAB">
        <w:rPr>
          <w:sz w:val="20"/>
          <w:szCs w:val="20"/>
        </w:rPr>
        <w:instrText xml:space="preserve"> ADDIN EN.CITE &lt;EndNote&gt;&lt;Cite&gt;&lt;Author&gt;Popkin&lt;/Author&gt;&lt;Year&gt;2006&lt;/Year&gt;&lt;RecNum&gt;267&lt;/RecNum&gt;&lt;DisplayText&gt;&lt;style face="superscript"&gt;(3)&lt;/style&gt;&lt;/DisplayText&gt;&lt;record&gt;&lt;rec-number&gt;267&lt;/rec-number&gt;&lt;foreign-keys&gt;&lt;key app="EN" db-id="ds5pav9puptex6efawuxvdff2zrddza520tp" timestamp="1694563953"&gt;267&lt;/key&gt;&lt;/foreign-keys&gt;&lt;ref-type name="Journal Article"&gt;17&lt;/ref-type&gt;&lt;contributors&gt;&lt;authors&gt;&lt;author&gt;Popkin, Barry M.&lt;/author&gt;&lt;author&gt;Armstrong, Lawrence E.&lt;/author&gt;&lt;author&gt;Bray, George M.&lt;/author&gt;&lt;author&gt;Caballero, Benjamin&lt;/author&gt;&lt;author&gt;Frei, Balz&lt;/author&gt;&lt;author&gt;Willett, Walter C.&lt;/author&gt;&lt;/authors&gt;&lt;/contributors&gt;&lt;titles&gt;&lt;title&gt;A new proposed guidance system for beverage consumption in the United States&lt;/title&gt;&lt;secondary-title&gt;American Journal of Clinical Nutrition&lt;/secondary-title&gt;&lt;/titles&gt;&lt;periodical&gt;&lt;full-title&gt;American Journal of Clinical Nutrition&lt;/full-title&gt;&lt;abbr-1&gt;Am. J. Clin. Nutr.&lt;/abbr-1&gt;&lt;abbr-2&gt;Am J Clin Nutr&lt;/abbr-2&gt;&lt;/periodical&gt;&lt;pages&gt;529-542&lt;/pages&gt;&lt;volume&gt;83&lt;/volume&gt;&lt;number&gt;3&lt;/number&gt;&lt;keywords&gt;&lt;keyword&gt;Alcohol&lt;/keyword&gt;&lt;keyword&gt;Beverage guidance system&lt;/keyword&gt;&lt;keyword&gt;Calorically sweetened beverages&lt;/keyword&gt;&lt;keyword&gt;Coffee&lt;/keyword&gt;&lt;keyword&gt;Fruit juice&lt;/keyword&gt;&lt;keyword&gt;Milk&lt;/keyword&gt;&lt;keyword&gt;Tea&lt;/keyword&gt;&lt;keyword&gt;Water&lt;/keyword&gt;&lt;/keywords&gt;&lt;dates&gt;&lt;year&gt;2006&lt;/year&gt;&lt;/dates&gt;&lt;urls&gt;&lt;/urls&gt;&lt;electronic-resource-num&gt;10.1093/ajcn.83.3.529&lt;/electronic-resource-num&gt;&lt;/record&gt;&lt;/Cite&gt;&lt;/EndNote&gt;</w:instrText>
      </w:r>
      <w:r w:rsidR="00BC4AAB" w:rsidRPr="00BC4AAB">
        <w:rPr>
          <w:sz w:val="20"/>
          <w:szCs w:val="20"/>
        </w:rPr>
        <w:fldChar w:fldCharType="separate"/>
      </w:r>
      <w:r w:rsidR="00BC4AAB" w:rsidRPr="00BC4AAB">
        <w:rPr>
          <w:noProof/>
          <w:sz w:val="20"/>
          <w:szCs w:val="20"/>
          <w:vertAlign w:val="superscript"/>
        </w:rPr>
        <w:t>(3)</w:t>
      </w:r>
      <w:r w:rsidR="00BC4AAB" w:rsidRPr="00BC4AAB">
        <w:rPr>
          <w:sz w:val="20"/>
          <w:szCs w:val="20"/>
        </w:rPr>
        <w:fldChar w:fldCharType="end"/>
      </w:r>
      <w:r w:rsidR="0023675E">
        <w:rPr>
          <w:b/>
          <w:bCs/>
        </w:rPr>
        <w:br w:type="page"/>
      </w:r>
    </w:p>
    <w:p w14:paraId="01467D82" w14:textId="487EDDA4" w:rsidR="00B1468B" w:rsidRPr="00046F5B" w:rsidRDefault="00B1468B" w:rsidP="005F7526">
      <w:pPr>
        <w:pStyle w:val="Caption"/>
        <w:keepNext/>
        <w:spacing w:before="0" w:after="0" w:line="360" w:lineRule="auto"/>
        <w:ind w:left="-567" w:right="-680"/>
      </w:pPr>
      <w:r>
        <w:rPr>
          <w:b/>
          <w:bCs/>
        </w:rPr>
        <w:lastRenderedPageBreak/>
        <w:t xml:space="preserve">Supplemental </w:t>
      </w:r>
      <w:r w:rsidRPr="00046F5B">
        <w:rPr>
          <w:b/>
          <w:bCs/>
        </w:rPr>
        <w:t xml:space="preserve">Table </w:t>
      </w:r>
      <w:r w:rsidR="00F82DD9">
        <w:rPr>
          <w:b/>
          <w:bCs/>
        </w:rPr>
        <w:t>S</w:t>
      </w:r>
      <w:r w:rsidRPr="00046F5B">
        <w:rPr>
          <w:b/>
          <w:bCs/>
        </w:rPr>
        <w:fldChar w:fldCharType="begin"/>
      </w:r>
      <w:r w:rsidRPr="00046F5B">
        <w:rPr>
          <w:b/>
          <w:bCs/>
        </w:rPr>
        <w:instrText xml:space="preserve"> SEQ Table \* ARABIC </w:instrText>
      </w:r>
      <w:r w:rsidRPr="00046F5B">
        <w:rPr>
          <w:b/>
          <w:bCs/>
        </w:rPr>
        <w:fldChar w:fldCharType="separate"/>
      </w:r>
      <w:r w:rsidR="00927952">
        <w:rPr>
          <w:b/>
          <w:bCs/>
          <w:noProof/>
        </w:rPr>
        <w:t>2</w:t>
      </w:r>
      <w:r w:rsidRPr="00046F5B">
        <w:rPr>
          <w:b/>
          <w:bCs/>
        </w:rPr>
        <w:fldChar w:fldCharType="end"/>
      </w:r>
      <w:r w:rsidRPr="00046F5B">
        <w:rPr>
          <w:b/>
          <w:bCs/>
        </w:rPr>
        <w:t>.</w:t>
      </w:r>
      <w:r w:rsidRPr="00046F5B">
        <w:t xml:space="preserve"> </w:t>
      </w:r>
      <w:r w:rsidR="00E57666">
        <w:t>Component</w:t>
      </w:r>
      <w:r w:rsidR="00D62A1F">
        <w:t xml:space="preserve"> foods</w:t>
      </w:r>
      <w:r w:rsidR="00E57666">
        <w:t xml:space="preserve"> </w:t>
      </w:r>
      <w:r w:rsidR="00D62A1F">
        <w:t>of other energy</w:t>
      </w:r>
      <w:r w:rsidR="001F7855">
        <w:t>-providing</w:t>
      </w:r>
      <w:r w:rsidR="00D62A1F">
        <w:t xml:space="preserve"> food groups</w:t>
      </w:r>
    </w:p>
    <w:tbl>
      <w:tblPr>
        <w:tblStyle w:val="TableGrid"/>
        <w:tblW w:w="1020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3685"/>
        <w:gridCol w:w="6520"/>
      </w:tblGrid>
      <w:tr w:rsidR="00D62A1F" w:rsidRPr="00382994" w14:paraId="27383871" w14:textId="77777777" w:rsidTr="00140D88">
        <w:trPr>
          <w:trHeight w:val="340"/>
        </w:trPr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49A74B" w14:textId="77777777" w:rsidR="00D62A1F" w:rsidRPr="00BC4AAB" w:rsidRDefault="00D62A1F" w:rsidP="00382994">
            <w:pPr>
              <w:pStyle w:val="ListParagraph"/>
              <w:spacing w:line="300" w:lineRule="auto"/>
              <w:ind w:left="0"/>
              <w:rPr>
                <w:sz w:val="20"/>
                <w:szCs w:val="20"/>
              </w:rPr>
            </w:pPr>
            <w:r w:rsidRPr="00BC4AAB">
              <w:rPr>
                <w:sz w:val="20"/>
                <w:szCs w:val="20"/>
              </w:rPr>
              <w:t>Food group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1EA1F5" w14:textId="77777777" w:rsidR="00D62A1F" w:rsidRPr="00BC4AAB" w:rsidRDefault="00D62A1F" w:rsidP="00382994">
            <w:pPr>
              <w:pStyle w:val="ListParagraph"/>
              <w:spacing w:line="300" w:lineRule="auto"/>
              <w:ind w:left="0"/>
              <w:rPr>
                <w:sz w:val="20"/>
                <w:szCs w:val="20"/>
              </w:rPr>
            </w:pPr>
            <w:r w:rsidRPr="00BC4AAB">
              <w:rPr>
                <w:sz w:val="20"/>
                <w:szCs w:val="20"/>
              </w:rPr>
              <w:t>Component foods*</w:t>
            </w:r>
          </w:p>
        </w:tc>
      </w:tr>
      <w:tr w:rsidR="00D62A1F" w:rsidRPr="00382994" w14:paraId="137DF17F" w14:textId="77777777" w:rsidTr="00950453">
        <w:tc>
          <w:tcPr>
            <w:tcW w:w="3685" w:type="dxa"/>
            <w:tcBorders>
              <w:top w:val="single" w:sz="6" w:space="0" w:color="auto"/>
            </w:tcBorders>
          </w:tcPr>
          <w:p w14:paraId="32DA0FA8" w14:textId="2B44DDF7" w:rsidR="00D62A1F" w:rsidRPr="00BC4AAB" w:rsidRDefault="006A712C" w:rsidP="00382994">
            <w:pPr>
              <w:pStyle w:val="ListParagraph"/>
              <w:spacing w:line="300" w:lineRule="auto"/>
              <w:ind w:left="0"/>
              <w:rPr>
                <w:sz w:val="20"/>
                <w:szCs w:val="20"/>
              </w:rPr>
            </w:pPr>
            <w:r w:rsidRPr="00BC4AAB">
              <w:rPr>
                <w:sz w:val="20"/>
                <w:szCs w:val="20"/>
              </w:rPr>
              <w:t>Fruit</w:t>
            </w:r>
          </w:p>
        </w:tc>
        <w:tc>
          <w:tcPr>
            <w:tcW w:w="6520" w:type="dxa"/>
            <w:tcBorders>
              <w:top w:val="single" w:sz="6" w:space="0" w:color="auto"/>
            </w:tcBorders>
          </w:tcPr>
          <w:p w14:paraId="3839910A" w14:textId="75700A80" w:rsidR="00D62A1F" w:rsidRPr="00BC4AAB" w:rsidRDefault="005725FE" w:rsidP="007D22E1">
            <w:pPr>
              <w:pStyle w:val="ListParagraph"/>
              <w:spacing w:line="300" w:lineRule="auto"/>
              <w:ind w:left="284" w:hanging="284"/>
              <w:rPr>
                <w:sz w:val="20"/>
                <w:szCs w:val="20"/>
              </w:rPr>
            </w:pPr>
            <w:r w:rsidRPr="00BC4AAB">
              <w:rPr>
                <w:sz w:val="20"/>
                <w:szCs w:val="20"/>
              </w:rPr>
              <w:t>A</w:t>
            </w:r>
            <w:r w:rsidR="00D800AD" w:rsidRPr="00BC4AAB">
              <w:rPr>
                <w:sz w:val="20"/>
                <w:szCs w:val="20"/>
              </w:rPr>
              <w:t xml:space="preserve">pple or pear; banana; avocado; grapes or berries; orange, mandarin, or grapefruit; fruits (dried, frozen, </w:t>
            </w:r>
            <w:r w:rsidR="009D10A3" w:rsidRPr="00BC4AAB">
              <w:rPr>
                <w:sz w:val="20"/>
                <w:szCs w:val="20"/>
              </w:rPr>
              <w:t xml:space="preserve">or </w:t>
            </w:r>
            <w:r w:rsidR="00D800AD" w:rsidRPr="00BC4AAB">
              <w:rPr>
                <w:sz w:val="20"/>
                <w:szCs w:val="20"/>
              </w:rPr>
              <w:t xml:space="preserve">canned); melon; peach, nectarine, plum, or apricot; fresh fruit salad; pineapple; mango or </w:t>
            </w:r>
            <w:r w:rsidR="003B142E" w:rsidRPr="00BC4AAB">
              <w:rPr>
                <w:sz w:val="20"/>
                <w:szCs w:val="20"/>
              </w:rPr>
              <w:t>papaya</w:t>
            </w:r>
            <w:r w:rsidR="00D800AD" w:rsidRPr="00BC4AAB">
              <w:rPr>
                <w:sz w:val="20"/>
                <w:szCs w:val="20"/>
              </w:rPr>
              <w:t>; other fruit not listed</w:t>
            </w:r>
            <w:r w:rsidR="006152AE" w:rsidRPr="00BC4AAB">
              <w:rPr>
                <w:sz w:val="20"/>
                <w:szCs w:val="20"/>
              </w:rPr>
              <w:t>; kiwifruit</w:t>
            </w:r>
          </w:p>
        </w:tc>
      </w:tr>
      <w:tr w:rsidR="00D62A1F" w:rsidRPr="00382994" w14:paraId="6286B72A" w14:textId="77777777" w:rsidTr="00950453">
        <w:tc>
          <w:tcPr>
            <w:tcW w:w="3685" w:type="dxa"/>
          </w:tcPr>
          <w:p w14:paraId="61A645D7" w14:textId="61BE469A" w:rsidR="00D62A1F" w:rsidRPr="00BC4AAB" w:rsidRDefault="006A712C" w:rsidP="00382994">
            <w:pPr>
              <w:pStyle w:val="ListParagraph"/>
              <w:spacing w:line="300" w:lineRule="auto"/>
              <w:ind w:left="0"/>
              <w:rPr>
                <w:sz w:val="20"/>
                <w:szCs w:val="20"/>
              </w:rPr>
            </w:pPr>
            <w:r w:rsidRPr="00BC4AAB">
              <w:rPr>
                <w:sz w:val="20"/>
                <w:szCs w:val="20"/>
              </w:rPr>
              <w:t>Vegetables</w:t>
            </w:r>
          </w:p>
        </w:tc>
        <w:tc>
          <w:tcPr>
            <w:tcW w:w="6520" w:type="dxa"/>
          </w:tcPr>
          <w:p w14:paraId="12F52B31" w14:textId="757722CC" w:rsidR="00D62A1F" w:rsidRPr="00BC4AAB" w:rsidRDefault="00BE6020" w:rsidP="007D22E1">
            <w:pPr>
              <w:pStyle w:val="ListParagraph"/>
              <w:spacing w:line="300" w:lineRule="auto"/>
              <w:ind w:left="284" w:hanging="284"/>
              <w:rPr>
                <w:sz w:val="20"/>
                <w:szCs w:val="20"/>
              </w:rPr>
            </w:pPr>
            <w:r w:rsidRPr="00BC4AAB">
              <w:rPr>
                <w:sz w:val="20"/>
                <w:szCs w:val="20"/>
              </w:rPr>
              <w:t xml:space="preserve">Carrots; mixed salad </w:t>
            </w:r>
            <w:r w:rsidR="000F058B" w:rsidRPr="00BC4AAB">
              <w:rPr>
                <w:sz w:val="20"/>
                <w:szCs w:val="20"/>
              </w:rPr>
              <w:t>(</w:t>
            </w:r>
            <w:r w:rsidRPr="00BC4AAB">
              <w:rPr>
                <w:sz w:val="20"/>
                <w:szCs w:val="20"/>
              </w:rPr>
              <w:t>as a side</w:t>
            </w:r>
            <w:r w:rsidR="00F966D5" w:rsidRPr="00BC4AAB">
              <w:rPr>
                <w:sz w:val="20"/>
                <w:szCs w:val="20"/>
              </w:rPr>
              <w:t xml:space="preserve"> </w:t>
            </w:r>
            <w:r w:rsidRPr="00BC4AAB">
              <w:rPr>
                <w:sz w:val="20"/>
                <w:szCs w:val="20"/>
              </w:rPr>
              <w:t>salad</w:t>
            </w:r>
            <w:r w:rsidR="000F058B" w:rsidRPr="00BC4AAB">
              <w:rPr>
                <w:sz w:val="20"/>
                <w:szCs w:val="20"/>
              </w:rPr>
              <w:t xml:space="preserve"> or</w:t>
            </w:r>
            <w:r w:rsidR="007B05CF" w:rsidRPr="00BC4AAB">
              <w:rPr>
                <w:sz w:val="20"/>
                <w:szCs w:val="20"/>
              </w:rPr>
              <w:t xml:space="preserve"> </w:t>
            </w:r>
            <w:r w:rsidR="000F058B" w:rsidRPr="00BC4AAB">
              <w:rPr>
                <w:sz w:val="20"/>
                <w:szCs w:val="20"/>
              </w:rPr>
              <w:t xml:space="preserve">in a sandwich); </w:t>
            </w:r>
            <w:r w:rsidRPr="00BC4AAB">
              <w:rPr>
                <w:sz w:val="20"/>
                <w:szCs w:val="20"/>
              </w:rPr>
              <w:t>stir-fried or mixed vegetables</w:t>
            </w:r>
            <w:r w:rsidR="007B05CF" w:rsidRPr="00BC4AAB">
              <w:rPr>
                <w:sz w:val="20"/>
                <w:szCs w:val="20"/>
              </w:rPr>
              <w:t xml:space="preserve">; </w:t>
            </w:r>
            <w:r w:rsidRPr="00BC4AAB">
              <w:rPr>
                <w:sz w:val="20"/>
                <w:szCs w:val="20"/>
              </w:rPr>
              <w:t>onion or leek</w:t>
            </w:r>
            <w:r w:rsidR="007B05CF" w:rsidRPr="00BC4AAB">
              <w:rPr>
                <w:sz w:val="20"/>
                <w:szCs w:val="20"/>
              </w:rPr>
              <w:t xml:space="preserve">; </w:t>
            </w:r>
            <w:r w:rsidRPr="00BC4AAB">
              <w:rPr>
                <w:sz w:val="20"/>
                <w:szCs w:val="20"/>
              </w:rPr>
              <w:t>broccoli</w:t>
            </w:r>
            <w:r w:rsidR="007B05CF" w:rsidRPr="00BC4AAB">
              <w:rPr>
                <w:sz w:val="20"/>
                <w:szCs w:val="20"/>
              </w:rPr>
              <w:t xml:space="preserve">; </w:t>
            </w:r>
            <w:r w:rsidR="00AE063C" w:rsidRPr="00BC4AAB">
              <w:rPr>
                <w:sz w:val="20"/>
                <w:szCs w:val="20"/>
              </w:rPr>
              <w:t>potatoes</w:t>
            </w:r>
            <w:r w:rsidR="007B05CF" w:rsidRPr="00BC4AAB">
              <w:rPr>
                <w:sz w:val="20"/>
                <w:szCs w:val="20"/>
              </w:rPr>
              <w:t xml:space="preserve">; </w:t>
            </w:r>
            <w:r w:rsidRPr="00BC4AAB">
              <w:rPr>
                <w:sz w:val="20"/>
                <w:szCs w:val="20"/>
              </w:rPr>
              <w:t>tomatoes</w:t>
            </w:r>
            <w:r w:rsidR="007B05CF" w:rsidRPr="00BC4AAB">
              <w:rPr>
                <w:sz w:val="20"/>
                <w:szCs w:val="20"/>
              </w:rPr>
              <w:t xml:space="preserve">; </w:t>
            </w:r>
            <w:r w:rsidRPr="00BC4AAB">
              <w:rPr>
                <w:sz w:val="20"/>
                <w:szCs w:val="20"/>
              </w:rPr>
              <w:t>capsicum</w:t>
            </w:r>
            <w:r w:rsidR="007B05CF" w:rsidRPr="00BC4AAB">
              <w:rPr>
                <w:sz w:val="20"/>
                <w:szCs w:val="20"/>
              </w:rPr>
              <w:t xml:space="preserve">; </w:t>
            </w:r>
            <w:r w:rsidRPr="00BC4AAB">
              <w:rPr>
                <w:sz w:val="20"/>
                <w:szCs w:val="20"/>
              </w:rPr>
              <w:t>cucumber</w:t>
            </w:r>
            <w:r w:rsidR="007B05CF" w:rsidRPr="00BC4AAB">
              <w:rPr>
                <w:sz w:val="20"/>
                <w:szCs w:val="20"/>
              </w:rPr>
              <w:t xml:space="preserve">; </w:t>
            </w:r>
            <w:r w:rsidRPr="00BC4AAB">
              <w:rPr>
                <w:sz w:val="20"/>
                <w:szCs w:val="20"/>
              </w:rPr>
              <w:t>mushrooms</w:t>
            </w:r>
            <w:r w:rsidR="007B05CF" w:rsidRPr="00BC4AAB">
              <w:rPr>
                <w:sz w:val="20"/>
                <w:szCs w:val="20"/>
              </w:rPr>
              <w:t xml:space="preserve">; </w:t>
            </w:r>
            <w:r w:rsidRPr="00BC4AAB">
              <w:rPr>
                <w:sz w:val="20"/>
                <w:szCs w:val="20"/>
              </w:rPr>
              <w:t>lettuc</w:t>
            </w:r>
            <w:r w:rsidR="007B05CF" w:rsidRPr="00BC4AAB">
              <w:rPr>
                <w:sz w:val="20"/>
                <w:szCs w:val="20"/>
              </w:rPr>
              <w:t xml:space="preserve">e; </w:t>
            </w:r>
            <w:r w:rsidRPr="00BC4AAB">
              <w:rPr>
                <w:sz w:val="20"/>
                <w:szCs w:val="20"/>
              </w:rPr>
              <w:t>cauliflower</w:t>
            </w:r>
            <w:r w:rsidR="007B05CF" w:rsidRPr="00BC4AAB">
              <w:rPr>
                <w:sz w:val="20"/>
                <w:szCs w:val="20"/>
              </w:rPr>
              <w:t xml:space="preserve">; </w:t>
            </w:r>
            <w:r w:rsidRPr="00BC4AAB">
              <w:rPr>
                <w:sz w:val="20"/>
                <w:szCs w:val="20"/>
              </w:rPr>
              <w:t>sweetcorn</w:t>
            </w:r>
            <w:r w:rsidR="007B05CF" w:rsidRPr="00BC4AAB">
              <w:rPr>
                <w:sz w:val="20"/>
                <w:szCs w:val="20"/>
              </w:rPr>
              <w:t xml:space="preserve">; </w:t>
            </w:r>
            <w:r w:rsidRPr="00BC4AAB">
              <w:rPr>
                <w:sz w:val="20"/>
                <w:szCs w:val="20"/>
              </w:rPr>
              <w:t>zucchini, eggplant, or squash</w:t>
            </w:r>
            <w:r w:rsidR="007B05CF" w:rsidRPr="00BC4AAB">
              <w:rPr>
                <w:sz w:val="20"/>
                <w:szCs w:val="20"/>
              </w:rPr>
              <w:t xml:space="preserve">; </w:t>
            </w:r>
            <w:r w:rsidRPr="00BC4AAB">
              <w:rPr>
                <w:sz w:val="20"/>
                <w:szCs w:val="20"/>
              </w:rPr>
              <w:t>pumpkin</w:t>
            </w:r>
            <w:r w:rsidR="007B05CF" w:rsidRPr="00BC4AAB">
              <w:rPr>
                <w:sz w:val="20"/>
                <w:szCs w:val="20"/>
              </w:rPr>
              <w:t xml:space="preserve">; </w:t>
            </w:r>
            <w:r w:rsidRPr="00BC4AAB">
              <w:rPr>
                <w:sz w:val="20"/>
                <w:szCs w:val="20"/>
              </w:rPr>
              <w:t>silverbeet</w:t>
            </w:r>
            <w:r w:rsidR="00C62E5D" w:rsidRPr="00BC4AAB">
              <w:rPr>
                <w:sz w:val="20"/>
                <w:szCs w:val="20"/>
              </w:rPr>
              <w:t xml:space="preserve">, </w:t>
            </w:r>
            <w:r w:rsidRPr="00BC4AAB">
              <w:rPr>
                <w:sz w:val="20"/>
                <w:szCs w:val="20"/>
              </w:rPr>
              <w:t>spinach</w:t>
            </w:r>
            <w:r w:rsidR="00C62E5D" w:rsidRPr="00BC4AAB">
              <w:rPr>
                <w:sz w:val="20"/>
                <w:szCs w:val="20"/>
              </w:rPr>
              <w:t xml:space="preserve">, or </w:t>
            </w:r>
            <w:r w:rsidRPr="00BC4AAB">
              <w:rPr>
                <w:sz w:val="20"/>
                <w:szCs w:val="20"/>
              </w:rPr>
              <w:t>Asian greens</w:t>
            </w:r>
            <w:r w:rsidR="00C62E5D" w:rsidRPr="00BC4AAB">
              <w:rPr>
                <w:sz w:val="20"/>
                <w:szCs w:val="20"/>
              </w:rPr>
              <w:t xml:space="preserve">; </w:t>
            </w:r>
            <w:r w:rsidRPr="00BC4AAB">
              <w:rPr>
                <w:sz w:val="20"/>
                <w:szCs w:val="20"/>
              </w:rPr>
              <w:t>sweet potato</w:t>
            </w:r>
            <w:r w:rsidR="00C62E5D" w:rsidRPr="00BC4AAB">
              <w:rPr>
                <w:sz w:val="20"/>
                <w:szCs w:val="20"/>
              </w:rPr>
              <w:t xml:space="preserve">; </w:t>
            </w:r>
            <w:r w:rsidR="005725FE" w:rsidRPr="00BC4AAB">
              <w:rPr>
                <w:sz w:val="20"/>
                <w:szCs w:val="20"/>
              </w:rPr>
              <w:t>B</w:t>
            </w:r>
            <w:r w:rsidR="00FF132F" w:rsidRPr="00BC4AAB">
              <w:rPr>
                <w:sz w:val="20"/>
                <w:szCs w:val="20"/>
              </w:rPr>
              <w:t>russels</w:t>
            </w:r>
            <w:r w:rsidRPr="00BC4AAB">
              <w:rPr>
                <w:sz w:val="20"/>
                <w:szCs w:val="20"/>
              </w:rPr>
              <w:t xml:space="preserve"> sprout, cabbage, or coleslaw</w:t>
            </w:r>
            <w:r w:rsidR="00C62E5D" w:rsidRPr="00BC4AAB">
              <w:rPr>
                <w:sz w:val="20"/>
                <w:szCs w:val="20"/>
              </w:rPr>
              <w:t xml:space="preserve">; </w:t>
            </w:r>
            <w:r w:rsidRPr="00BC4AAB">
              <w:rPr>
                <w:sz w:val="20"/>
                <w:szCs w:val="20"/>
              </w:rPr>
              <w:t>beetroot</w:t>
            </w:r>
            <w:r w:rsidR="00C62E5D" w:rsidRPr="00BC4AAB">
              <w:rPr>
                <w:sz w:val="20"/>
                <w:szCs w:val="20"/>
              </w:rPr>
              <w:t xml:space="preserve">; </w:t>
            </w:r>
            <w:r w:rsidRPr="00BC4AAB">
              <w:rPr>
                <w:sz w:val="20"/>
                <w:szCs w:val="20"/>
              </w:rPr>
              <w:t>celery</w:t>
            </w:r>
            <w:r w:rsidR="00C62E5D" w:rsidRPr="00BC4AAB">
              <w:rPr>
                <w:sz w:val="20"/>
                <w:szCs w:val="20"/>
              </w:rPr>
              <w:t xml:space="preserve">; </w:t>
            </w:r>
            <w:r w:rsidRPr="00BC4AAB">
              <w:rPr>
                <w:sz w:val="20"/>
                <w:szCs w:val="20"/>
              </w:rPr>
              <w:t>vegetable casserole</w:t>
            </w:r>
          </w:p>
        </w:tc>
      </w:tr>
      <w:tr w:rsidR="00D62A1F" w:rsidRPr="00382994" w14:paraId="47389721" w14:textId="77777777" w:rsidTr="00950453">
        <w:tc>
          <w:tcPr>
            <w:tcW w:w="3685" w:type="dxa"/>
          </w:tcPr>
          <w:p w14:paraId="652DA138" w14:textId="7DD15E4A" w:rsidR="00D62A1F" w:rsidRPr="00BC4AAB" w:rsidRDefault="00D373C7" w:rsidP="00382994">
            <w:pPr>
              <w:pStyle w:val="ListParagraph"/>
              <w:spacing w:line="300" w:lineRule="auto"/>
              <w:ind w:left="0"/>
              <w:rPr>
                <w:sz w:val="20"/>
                <w:szCs w:val="20"/>
              </w:rPr>
            </w:pPr>
            <w:r w:rsidRPr="00BC4AAB">
              <w:rPr>
                <w:sz w:val="20"/>
                <w:szCs w:val="20"/>
              </w:rPr>
              <w:t>Tea and coffee</w:t>
            </w:r>
          </w:p>
        </w:tc>
        <w:tc>
          <w:tcPr>
            <w:tcW w:w="6520" w:type="dxa"/>
          </w:tcPr>
          <w:p w14:paraId="5BA0E9DC" w14:textId="785DECA4" w:rsidR="00D62A1F" w:rsidRPr="00BC4AAB" w:rsidRDefault="00B52012" w:rsidP="007D22E1">
            <w:pPr>
              <w:pStyle w:val="ListParagraph"/>
              <w:spacing w:line="300" w:lineRule="auto"/>
              <w:ind w:left="284" w:hanging="284"/>
              <w:rPr>
                <w:sz w:val="20"/>
                <w:szCs w:val="20"/>
              </w:rPr>
            </w:pPr>
            <w:r w:rsidRPr="00BC4AAB">
              <w:rPr>
                <w:sz w:val="20"/>
                <w:szCs w:val="20"/>
              </w:rPr>
              <w:t>Coffee; green or black tea; herbal tea</w:t>
            </w:r>
            <w:r w:rsidR="00575FAE" w:rsidRPr="00BC4AAB">
              <w:rPr>
                <w:sz w:val="20"/>
                <w:szCs w:val="20"/>
              </w:rPr>
              <w:t xml:space="preserve">; </w:t>
            </w:r>
            <w:r w:rsidRPr="00BC4AAB">
              <w:rPr>
                <w:sz w:val="20"/>
                <w:szCs w:val="20"/>
              </w:rPr>
              <w:t>decaffeinated coffee</w:t>
            </w:r>
          </w:p>
        </w:tc>
      </w:tr>
      <w:tr w:rsidR="00D62A1F" w:rsidRPr="00382994" w14:paraId="2E81284E" w14:textId="77777777" w:rsidTr="00950453">
        <w:tc>
          <w:tcPr>
            <w:tcW w:w="3685" w:type="dxa"/>
          </w:tcPr>
          <w:p w14:paraId="610AB0A4" w14:textId="3A71C85E" w:rsidR="00D62A1F" w:rsidRPr="00BC4AAB" w:rsidRDefault="00D373C7" w:rsidP="00382994">
            <w:pPr>
              <w:pStyle w:val="ListParagraph"/>
              <w:spacing w:line="300" w:lineRule="auto"/>
              <w:ind w:left="0"/>
              <w:rPr>
                <w:sz w:val="20"/>
                <w:szCs w:val="20"/>
              </w:rPr>
            </w:pPr>
            <w:r w:rsidRPr="00BC4AAB">
              <w:rPr>
                <w:sz w:val="20"/>
                <w:szCs w:val="20"/>
              </w:rPr>
              <w:t>Fruit and vegetable juices</w:t>
            </w:r>
          </w:p>
        </w:tc>
        <w:tc>
          <w:tcPr>
            <w:tcW w:w="6520" w:type="dxa"/>
          </w:tcPr>
          <w:p w14:paraId="6E903D00" w14:textId="25566664" w:rsidR="00D62A1F" w:rsidRPr="00BC4AAB" w:rsidRDefault="00553163" w:rsidP="007D22E1">
            <w:pPr>
              <w:pStyle w:val="ListParagraph"/>
              <w:spacing w:line="300" w:lineRule="auto"/>
              <w:ind w:left="284" w:hanging="284"/>
              <w:rPr>
                <w:sz w:val="20"/>
                <w:szCs w:val="20"/>
              </w:rPr>
            </w:pPr>
            <w:r w:rsidRPr="00BC4AAB">
              <w:rPr>
                <w:sz w:val="20"/>
                <w:szCs w:val="20"/>
              </w:rPr>
              <w:t>Fruit juice (100%); vegetable or tomato juice</w:t>
            </w:r>
          </w:p>
        </w:tc>
      </w:tr>
      <w:tr w:rsidR="00D62A1F" w:rsidRPr="00382994" w14:paraId="639D15ED" w14:textId="77777777" w:rsidTr="00950453">
        <w:tc>
          <w:tcPr>
            <w:tcW w:w="3685" w:type="dxa"/>
          </w:tcPr>
          <w:p w14:paraId="2BF40331" w14:textId="76001655" w:rsidR="00D62A1F" w:rsidRPr="00BC4AAB" w:rsidRDefault="00D373C7" w:rsidP="00382994">
            <w:pPr>
              <w:pStyle w:val="ListParagraph"/>
              <w:spacing w:line="300" w:lineRule="auto"/>
              <w:ind w:left="0"/>
              <w:rPr>
                <w:sz w:val="20"/>
                <w:szCs w:val="20"/>
              </w:rPr>
            </w:pPr>
            <w:r w:rsidRPr="00BC4AAB">
              <w:rPr>
                <w:sz w:val="20"/>
                <w:szCs w:val="20"/>
              </w:rPr>
              <w:t>Salad dressings</w:t>
            </w:r>
          </w:p>
        </w:tc>
        <w:tc>
          <w:tcPr>
            <w:tcW w:w="6520" w:type="dxa"/>
          </w:tcPr>
          <w:p w14:paraId="53725113" w14:textId="0950C597" w:rsidR="00D62A1F" w:rsidRPr="00BC4AAB" w:rsidRDefault="00767883" w:rsidP="007D22E1">
            <w:pPr>
              <w:pStyle w:val="ListParagraph"/>
              <w:keepNext/>
              <w:spacing w:line="300" w:lineRule="auto"/>
              <w:ind w:left="284" w:hanging="284"/>
              <w:rPr>
                <w:sz w:val="20"/>
                <w:szCs w:val="20"/>
              </w:rPr>
            </w:pPr>
            <w:r w:rsidRPr="00BC4AAB">
              <w:rPr>
                <w:sz w:val="20"/>
                <w:szCs w:val="20"/>
              </w:rPr>
              <w:t>Oil and vinegar dressing; mayonnaise or other creamy dressings</w:t>
            </w:r>
          </w:p>
        </w:tc>
      </w:tr>
      <w:tr w:rsidR="00D373C7" w:rsidRPr="00382994" w14:paraId="2986F96D" w14:textId="77777777" w:rsidTr="00950453">
        <w:tc>
          <w:tcPr>
            <w:tcW w:w="3685" w:type="dxa"/>
          </w:tcPr>
          <w:p w14:paraId="2580D310" w14:textId="5D76C0ED" w:rsidR="00D373C7" w:rsidRPr="00BC4AAB" w:rsidRDefault="00D373C7" w:rsidP="00382994">
            <w:pPr>
              <w:pStyle w:val="ListParagraph"/>
              <w:spacing w:line="300" w:lineRule="auto"/>
              <w:ind w:left="0"/>
              <w:rPr>
                <w:sz w:val="20"/>
                <w:szCs w:val="20"/>
              </w:rPr>
            </w:pPr>
            <w:r w:rsidRPr="00BC4AAB">
              <w:rPr>
                <w:sz w:val="20"/>
                <w:szCs w:val="20"/>
              </w:rPr>
              <w:t>Refined grains</w:t>
            </w:r>
          </w:p>
        </w:tc>
        <w:tc>
          <w:tcPr>
            <w:tcW w:w="6520" w:type="dxa"/>
          </w:tcPr>
          <w:p w14:paraId="5A2DC90E" w14:textId="737661C1" w:rsidR="00D373C7" w:rsidRPr="00BC4AAB" w:rsidRDefault="00084384" w:rsidP="007D22E1">
            <w:pPr>
              <w:pStyle w:val="ListParagraph"/>
              <w:keepNext/>
              <w:spacing w:line="300" w:lineRule="auto"/>
              <w:ind w:left="284" w:hanging="284"/>
              <w:rPr>
                <w:sz w:val="20"/>
                <w:szCs w:val="20"/>
              </w:rPr>
            </w:pPr>
            <w:r w:rsidRPr="00BC4AAB">
              <w:rPr>
                <w:sz w:val="20"/>
                <w:szCs w:val="20"/>
              </w:rPr>
              <w:t>White bread; breakfast cereal; pasta or noodles; dry or savoury biscuits, crispbread, or crackers; rice (white or brown); flat bread; English muffin, bagel, or crumpet</w:t>
            </w:r>
          </w:p>
        </w:tc>
      </w:tr>
      <w:tr w:rsidR="00D373C7" w:rsidRPr="00382994" w14:paraId="4DCE7F49" w14:textId="77777777" w:rsidTr="00950453">
        <w:tc>
          <w:tcPr>
            <w:tcW w:w="3685" w:type="dxa"/>
          </w:tcPr>
          <w:p w14:paraId="3A1B8E2F" w14:textId="23EC4BB4" w:rsidR="00D373C7" w:rsidRPr="00BC4AAB" w:rsidRDefault="00D373C7" w:rsidP="00382994">
            <w:pPr>
              <w:pStyle w:val="ListParagraph"/>
              <w:spacing w:line="300" w:lineRule="auto"/>
              <w:ind w:left="0"/>
              <w:rPr>
                <w:sz w:val="20"/>
                <w:szCs w:val="20"/>
              </w:rPr>
            </w:pPr>
            <w:r w:rsidRPr="00BC4AAB">
              <w:rPr>
                <w:sz w:val="20"/>
                <w:szCs w:val="20"/>
              </w:rPr>
              <w:t>Milk</w:t>
            </w:r>
          </w:p>
        </w:tc>
        <w:tc>
          <w:tcPr>
            <w:tcW w:w="6520" w:type="dxa"/>
          </w:tcPr>
          <w:p w14:paraId="4E2A74C5" w14:textId="2E279458" w:rsidR="00D373C7" w:rsidRPr="00BC4AAB" w:rsidRDefault="00C71ABD" w:rsidP="007D22E1">
            <w:pPr>
              <w:pStyle w:val="ListParagraph"/>
              <w:keepNext/>
              <w:spacing w:line="300" w:lineRule="auto"/>
              <w:ind w:left="284" w:hanging="284"/>
              <w:rPr>
                <w:sz w:val="20"/>
                <w:szCs w:val="20"/>
              </w:rPr>
            </w:pPr>
            <w:r w:rsidRPr="00BC4AAB">
              <w:rPr>
                <w:sz w:val="20"/>
                <w:szCs w:val="20"/>
              </w:rPr>
              <w:t>Milk</w:t>
            </w:r>
            <w:r w:rsidR="00E929DB" w:rsidRPr="00BC4AAB">
              <w:rPr>
                <w:sz w:val="20"/>
                <w:szCs w:val="20"/>
              </w:rPr>
              <w:t xml:space="preserve">; </w:t>
            </w:r>
            <w:r w:rsidRPr="00BC4AAB">
              <w:rPr>
                <w:sz w:val="20"/>
                <w:szCs w:val="20"/>
              </w:rPr>
              <w:t>flavoured milk drink</w:t>
            </w:r>
          </w:p>
        </w:tc>
      </w:tr>
      <w:tr w:rsidR="00D373C7" w:rsidRPr="00382994" w14:paraId="2B31D17B" w14:textId="77777777" w:rsidTr="00950453">
        <w:tc>
          <w:tcPr>
            <w:tcW w:w="3685" w:type="dxa"/>
          </w:tcPr>
          <w:p w14:paraId="05F5E592" w14:textId="4A71656B" w:rsidR="00D373C7" w:rsidRPr="00BC4AAB" w:rsidRDefault="00D373C7" w:rsidP="00382994">
            <w:pPr>
              <w:pStyle w:val="ListParagraph"/>
              <w:spacing w:line="300" w:lineRule="auto"/>
              <w:ind w:left="0"/>
              <w:rPr>
                <w:sz w:val="20"/>
                <w:szCs w:val="20"/>
              </w:rPr>
            </w:pPr>
            <w:r w:rsidRPr="00BC4AAB">
              <w:rPr>
                <w:sz w:val="20"/>
                <w:szCs w:val="20"/>
              </w:rPr>
              <w:t>Yoghurt</w:t>
            </w:r>
          </w:p>
        </w:tc>
        <w:tc>
          <w:tcPr>
            <w:tcW w:w="6520" w:type="dxa"/>
          </w:tcPr>
          <w:p w14:paraId="4574C18B" w14:textId="47C141E2" w:rsidR="00D373C7" w:rsidRPr="00BC4AAB" w:rsidRDefault="00165D73" w:rsidP="007D22E1">
            <w:pPr>
              <w:pStyle w:val="ListParagraph"/>
              <w:keepNext/>
              <w:spacing w:line="300" w:lineRule="auto"/>
              <w:ind w:left="284" w:hanging="284"/>
              <w:rPr>
                <w:sz w:val="20"/>
                <w:szCs w:val="20"/>
              </w:rPr>
            </w:pPr>
            <w:r w:rsidRPr="00BC4AAB">
              <w:rPr>
                <w:sz w:val="20"/>
                <w:szCs w:val="20"/>
              </w:rPr>
              <w:t>Yoghurt (plain or flavoured)</w:t>
            </w:r>
          </w:p>
        </w:tc>
      </w:tr>
      <w:tr w:rsidR="00D373C7" w:rsidRPr="00382994" w14:paraId="7C13667F" w14:textId="77777777" w:rsidTr="00950453">
        <w:tc>
          <w:tcPr>
            <w:tcW w:w="3685" w:type="dxa"/>
          </w:tcPr>
          <w:p w14:paraId="1D0626C7" w14:textId="7F8D4FDB" w:rsidR="00D373C7" w:rsidRPr="00BC4AAB" w:rsidRDefault="00950453" w:rsidP="00382994">
            <w:pPr>
              <w:pStyle w:val="ListParagraph"/>
              <w:spacing w:line="300" w:lineRule="auto"/>
              <w:ind w:left="0"/>
              <w:rPr>
                <w:sz w:val="20"/>
                <w:szCs w:val="20"/>
              </w:rPr>
            </w:pPr>
            <w:r w:rsidRPr="00BC4AAB">
              <w:rPr>
                <w:sz w:val="20"/>
                <w:szCs w:val="20"/>
              </w:rPr>
              <w:t>Cheese</w:t>
            </w:r>
          </w:p>
        </w:tc>
        <w:tc>
          <w:tcPr>
            <w:tcW w:w="6520" w:type="dxa"/>
          </w:tcPr>
          <w:p w14:paraId="100A7411" w14:textId="316D8B30" w:rsidR="00D373C7" w:rsidRPr="00BC4AAB" w:rsidRDefault="009C73E1" w:rsidP="007D22E1">
            <w:pPr>
              <w:keepNext/>
              <w:spacing w:line="300" w:lineRule="auto"/>
              <w:ind w:left="284" w:hanging="284"/>
              <w:rPr>
                <w:sz w:val="20"/>
                <w:szCs w:val="20"/>
              </w:rPr>
            </w:pPr>
            <w:r w:rsidRPr="00BC4AAB">
              <w:rPr>
                <w:sz w:val="20"/>
                <w:szCs w:val="20"/>
              </w:rPr>
              <w:t>Cheddar and other cheeses; cream cheese; cottage or ricotta cheese</w:t>
            </w:r>
          </w:p>
        </w:tc>
      </w:tr>
      <w:tr w:rsidR="00950453" w:rsidRPr="00382994" w14:paraId="35818BC5" w14:textId="77777777" w:rsidTr="00950453">
        <w:tc>
          <w:tcPr>
            <w:tcW w:w="3685" w:type="dxa"/>
          </w:tcPr>
          <w:p w14:paraId="0148D362" w14:textId="48B42459" w:rsidR="00950453" w:rsidRPr="00BC4AAB" w:rsidRDefault="00950453" w:rsidP="00382994">
            <w:pPr>
              <w:pStyle w:val="ListParagraph"/>
              <w:spacing w:line="300" w:lineRule="auto"/>
              <w:ind w:left="0"/>
              <w:rPr>
                <w:sz w:val="20"/>
                <w:szCs w:val="20"/>
              </w:rPr>
            </w:pPr>
            <w:r w:rsidRPr="00BC4AAB">
              <w:rPr>
                <w:sz w:val="20"/>
                <w:szCs w:val="20"/>
              </w:rPr>
              <w:t>Eggs</w:t>
            </w:r>
          </w:p>
        </w:tc>
        <w:tc>
          <w:tcPr>
            <w:tcW w:w="6520" w:type="dxa"/>
          </w:tcPr>
          <w:p w14:paraId="61E1FBB0" w14:textId="7E02B53F" w:rsidR="00950453" w:rsidRPr="00BC4AAB" w:rsidRDefault="00CA1879" w:rsidP="007D22E1">
            <w:pPr>
              <w:pStyle w:val="ListParagraph"/>
              <w:keepNext/>
              <w:spacing w:line="300" w:lineRule="auto"/>
              <w:ind w:left="284" w:hanging="284"/>
              <w:rPr>
                <w:sz w:val="20"/>
                <w:szCs w:val="20"/>
              </w:rPr>
            </w:pPr>
            <w:r w:rsidRPr="00BC4AAB">
              <w:rPr>
                <w:sz w:val="20"/>
                <w:szCs w:val="20"/>
              </w:rPr>
              <w:t>Eggs</w:t>
            </w:r>
          </w:p>
        </w:tc>
      </w:tr>
      <w:tr w:rsidR="00950453" w:rsidRPr="00382994" w14:paraId="17E05774" w14:textId="77777777" w:rsidTr="00950453">
        <w:tc>
          <w:tcPr>
            <w:tcW w:w="3685" w:type="dxa"/>
          </w:tcPr>
          <w:p w14:paraId="45DBDB09" w14:textId="3D0D6883" w:rsidR="00950453" w:rsidRPr="00BC4AAB" w:rsidRDefault="00950453" w:rsidP="00382994">
            <w:pPr>
              <w:pStyle w:val="ListParagraph"/>
              <w:spacing w:line="300" w:lineRule="auto"/>
              <w:ind w:left="0"/>
              <w:rPr>
                <w:sz w:val="20"/>
                <w:szCs w:val="20"/>
              </w:rPr>
            </w:pPr>
            <w:r w:rsidRPr="00BC4AAB">
              <w:rPr>
                <w:sz w:val="20"/>
                <w:szCs w:val="20"/>
              </w:rPr>
              <w:t>Seafood</w:t>
            </w:r>
          </w:p>
        </w:tc>
        <w:tc>
          <w:tcPr>
            <w:tcW w:w="6520" w:type="dxa"/>
          </w:tcPr>
          <w:p w14:paraId="1E6EB346" w14:textId="14A33068" w:rsidR="00950453" w:rsidRPr="00BC4AAB" w:rsidRDefault="00453B98" w:rsidP="007D22E1">
            <w:pPr>
              <w:pStyle w:val="ListParagraph"/>
              <w:keepNext/>
              <w:spacing w:line="300" w:lineRule="auto"/>
              <w:ind w:left="284" w:hanging="284"/>
              <w:rPr>
                <w:sz w:val="20"/>
                <w:szCs w:val="20"/>
              </w:rPr>
            </w:pPr>
            <w:r w:rsidRPr="00BC4AAB">
              <w:rPr>
                <w:sz w:val="20"/>
                <w:szCs w:val="20"/>
              </w:rPr>
              <w:t>Canned fish; fresh fish; frozen fish; prawns; calamari or squid; other seafood; mussels or oysters; crustaceans (lobster or crayfish)</w:t>
            </w:r>
          </w:p>
        </w:tc>
      </w:tr>
      <w:tr w:rsidR="00950453" w:rsidRPr="00382994" w14:paraId="59F3787F" w14:textId="77777777" w:rsidTr="00950453">
        <w:tc>
          <w:tcPr>
            <w:tcW w:w="3685" w:type="dxa"/>
          </w:tcPr>
          <w:p w14:paraId="1487BA83" w14:textId="4F5BA885" w:rsidR="00950453" w:rsidRPr="00BC4AAB" w:rsidRDefault="00950453" w:rsidP="00382994">
            <w:pPr>
              <w:pStyle w:val="ListParagraph"/>
              <w:spacing w:line="300" w:lineRule="auto"/>
              <w:ind w:left="0"/>
              <w:rPr>
                <w:sz w:val="20"/>
                <w:szCs w:val="20"/>
              </w:rPr>
            </w:pPr>
            <w:r w:rsidRPr="00BC4AAB">
              <w:rPr>
                <w:sz w:val="20"/>
                <w:szCs w:val="20"/>
              </w:rPr>
              <w:t>Poultry</w:t>
            </w:r>
          </w:p>
        </w:tc>
        <w:tc>
          <w:tcPr>
            <w:tcW w:w="6520" w:type="dxa"/>
          </w:tcPr>
          <w:p w14:paraId="360ADE00" w14:textId="2DC4B989" w:rsidR="00950453" w:rsidRPr="00BC4AAB" w:rsidRDefault="00E3663C" w:rsidP="007D22E1">
            <w:pPr>
              <w:pStyle w:val="ListParagraph"/>
              <w:keepNext/>
              <w:spacing w:line="300" w:lineRule="auto"/>
              <w:ind w:left="284" w:hanging="284"/>
              <w:rPr>
                <w:sz w:val="20"/>
                <w:szCs w:val="20"/>
              </w:rPr>
            </w:pPr>
            <w:r w:rsidRPr="00BC4AAB">
              <w:rPr>
                <w:sz w:val="20"/>
                <w:szCs w:val="20"/>
              </w:rPr>
              <w:t>Mixed poultry dishes; chicken, turkey, or duck</w:t>
            </w:r>
          </w:p>
        </w:tc>
      </w:tr>
      <w:tr w:rsidR="00950453" w:rsidRPr="00382994" w14:paraId="02CCFF02" w14:textId="77777777" w:rsidTr="00950453">
        <w:tc>
          <w:tcPr>
            <w:tcW w:w="3685" w:type="dxa"/>
          </w:tcPr>
          <w:p w14:paraId="6C627973" w14:textId="1D9D5A07" w:rsidR="00950453" w:rsidRPr="00BC4AAB" w:rsidRDefault="00950453" w:rsidP="00382994">
            <w:pPr>
              <w:pStyle w:val="ListParagraph"/>
              <w:spacing w:line="300" w:lineRule="auto"/>
              <w:ind w:left="0"/>
              <w:rPr>
                <w:sz w:val="20"/>
                <w:szCs w:val="20"/>
              </w:rPr>
            </w:pPr>
            <w:r w:rsidRPr="00BC4AAB">
              <w:rPr>
                <w:sz w:val="20"/>
                <w:szCs w:val="20"/>
              </w:rPr>
              <w:t>Sugar-sweetened beverages</w:t>
            </w:r>
          </w:p>
        </w:tc>
        <w:tc>
          <w:tcPr>
            <w:tcW w:w="6520" w:type="dxa"/>
          </w:tcPr>
          <w:p w14:paraId="18DA1E66" w14:textId="0C57E3F2" w:rsidR="00950453" w:rsidRPr="00BC4AAB" w:rsidRDefault="00163999" w:rsidP="007D22E1">
            <w:pPr>
              <w:pStyle w:val="ListParagraph"/>
              <w:keepNext/>
              <w:spacing w:line="300" w:lineRule="auto"/>
              <w:ind w:left="284" w:hanging="284"/>
              <w:rPr>
                <w:sz w:val="20"/>
                <w:szCs w:val="20"/>
              </w:rPr>
            </w:pPr>
            <w:r w:rsidRPr="00BC4AAB">
              <w:rPr>
                <w:sz w:val="20"/>
                <w:szCs w:val="20"/>
              </w:rPr>
              <w:t>Soft drinks; fruit juice drink or fruit cordial; cordial; energy drinks</w:t>
            </w:r>
          </w:p>
        </w:tc>
      </w:tr>
      <w:tr w:rsidR="00950453" w:rsidRPr="00382994" w14:paraId="70870C4F" w14:textId="77777777" w:rsidTr="00950453">
        <w:tc>
          <w:tcPr>
            <w:tcW w:w="3685" w:type="dxa"/>
          </w:tcPr>
          <w:p w14:paraId="0D5F9BF0" w14:textId="0D58C6AC" w:rsidR="00950453" w:rsidRPr="00BC4AAB" w:rsidRDefault="00950453" w:rsidP="00382994">
            <w:pPr>
              <w:pStyle w:val="ListParagraph"/>
              <w:spacing w:line="300" w:lineRule="auto"/>
              <w:ind w:left="0"/>
              <w:rPr>
                <w:sz w:val="20"/>
                <w:szCs w:val="20"/>
              </w:rPr>
            </w:pPr>
            <w:r w:rsidRPr="00BC4AAB">
              <w:rPr>
                <w:sz w:val="20"/>
                <w:szCs w:val="20"/>
              </w:rPr>
              <w:t>Artificially sweetened beverages</w:t>
            </w:r>
          </w:p>
        </w:tc>
        <w:tc>
          <w:tcPr>
            <w:tcW w:w="6520" w:type="dxa"/>
          </w:tcPr>
          <w:p w14:paraId="27EE001C" w14:textId="0D1FB6D2" w:rsidR="00950453" w:rsidRPr="00BC4AAB" w:rsidRDefault="004C2DF4" w:rsidP="007D22E1">
            <w:pPr>
              <w:pStyle w:val="ListParagraph"/>
              <w:keepNext/>
              <w:spacing w:line="300" w:lineRule="auto"/>
              <w:ind w:left="284" w:hanging="284"/>
              <w:rPr>
                <w:sz w:val="20"/>
                <w:szCs w:val="20"/>
              </w:rPr>
            </w:pPr>
            <w:r w:rsidRPr="00BC4AAB">
              <w:rPr>
                <w:sz w:val="20"/>
                <w:szCs w:val="20"/>
              </w:rPr>
              <w:t>Low-joule soft drink; low-joule cordial</w:t>
            </w:r>
          </w:p>
        </w:tc>
      </w:tr>
      <w:tr w:rsidR="00950453" w:rsidRPr="00382994" w14:paraId="21E2D037" w14:textId="77777777" w:rsidTr="00950453">
        <w:tc>
          <w:tcPr>
            <w:tcW w:w="3685" w:type="dxa"/>
          </w:tcPr>
          <w:p w14:paraId="07F02040" w14:textId="6B3FCE57" w:rsidR="00950453" w:rsidRPr="00BC4AAB" w:rsidRDefault="00950453" w:rsidP="00382994">
            <w:pPr>
              <w:pStyle w:val="ListParagraph"/>
              <w:spacing w:line="300" w:lineRule="auto"/>
              <w:ind w:left="0"/>
              <w:rPr>
                <w:sz w:val="20"/>
                <w:szCs w:val="20"/>
              </w:rPr>
            </w:pPr>
            <w:r w:rsidRPr="00BC4AAB">
              <w:rPr>
                <w:sz w:val="20"/>
                <w:szCs w:val="20"/>
              </w:rPr>
              <w:t>Takeaway foods</w:t>
            </w:r>
          </w:p>
        </w:tc>
        <w:tc>
          <w:tcPr>
            <w:tcW w:w="6520" w:type="dxa"/>
          </w:tcPr>
          <w:p w14:paraId="2211D9F2" w14:textId="6D6A68EC" w:rsidR="00950453" w:rsidRPr="00BC4AAB" w:rsidRDefault="0068561B" w:rsidP="007D22E1">
            <w:pPr>
              <w:pStyle w:val="ListParagraph"/>
              <w:keepNext/>
              <w:spacing w:line="300" w:lineRule="auto"/>
              <w:ind w:left="284" w:hanging="284"/>
              <w:rPr>
                <w:sz w:val="20"/>
                <w:szCs w:val="20"/>
              </w:rPr>
            </w:pPr>
            <w:r w:rsidRPr="00BC4AAB">
              <w:rPr>
                <w:sz w:val="20"/>
                <w:szCs w:val="20"/>
              </w:rPr>
              <w:t xml:space="preserve">Hot chips, roast potatoes, or potato wedges; pizza; </w:t>
            </w:r>
            <w:r w:rsidR="00C359DE" w:rsidRPr="00BC4AAB">
              <w:rPr>
                <w:sz w:val="20"/>
                <w:szCs w:val="20"/>
              </w:rPr>
              <w:t xml:space="preserve">fried </w:t>
            </w:r>
            <w:r w:rsidRPr="00BC4AAB">
              <w:rPr>
                <w:sz w:val="20"/>
                <w:szCs w:val="20"/>
              </w:rPr>
              <w:t>chicken</w:t>
            </w:r>
            <w:r w:rsidR="00C359DE" w:rsidRPr="00BC4AAB">
              <w:rPr>
                <w:sz w:val="20"/>
                <w:szCs w:val="20"/>
              </w:rPr>
              <w:t xml:space="preserve">; </w:t>
            </w:r>
            <w:r w:rsidRPr="00BC4AAB">
              <w:rPr>
                <w:sz w:val="20"/>
                <w:szCs w:val="20"/>
              </w:rPr>
              <w:t>fried fish</w:t>
            </w:r>
          </w:p>
        </w:tc>
      </w:tr>
      <w:tr w:rsidR="00950453" w:rsidRPr="00382994" w14:paraId="4782D597" w14:textId="77777777" w:rsidTr="00950453">
        <w:tc>
          <w:tcPr>
            <w:tcW w:w="3685" w:type="dxa"/>
            <w:tcBorders>
              <w:bottom w:val="single" w:sz="6" w:space="0" w:color="auto"/>
            </w:tcBorders>
          </w:tcPr>
          <w:p w14:paraId="3B1B62D1" w14:textId="524E4392" w:rsidR="00950453" w:rsidRPr="00BC4AAB" w:rsidRDefault="00950453" w:rsidP="00382994">
            <w:pPr>
              <w:pStyle w:val="ListParagraph"/>
              <w:spacing w:line="300" w:lineRule="auto"/>
              <w:ind w:left="0"/>
              <w:rPr>
                <w:sz w:val="20"/>
                <w:szCs w:val="20"/>
              </w:rPr>
            </w:pPr>
            <w:r w:rsidRPr="00BC4AAB">
              <w:rPr>
                <w:sz w:val="20"/>
                <w:szCs w:val="20"/>
              </w:rPr>
              <w:t>Mixed discretionary foods</w:t>
            </w:r>
          </w:p>
        </w:tc>
        <w:tc>
          <w:tcPr>
            <w:tcW w:w="6520" w:type="dxa"/>
            <w:tcBorders>
              <w:bottom w:val="single" w:sz="6" w:space="0" w:color="auto"/>
            </w:tcBorders>
          </w:tcPr>
          <w:p w14:paraId="24AACCE3" w14:textId="440A7751" w:rsidR="00950453" w:rsidRPr="00BC4AAB" w:rsidRDefault="00DF0422" w:rsidP="007D22E1">
            <w:pPr>
              <w:pStyle w:val="ListParagraph"/>
              <w:keepNext/>
              <w:spacing w:line="300" w:lineRule="auto"/>
              <w:ind w:left="284" w:hanging="284"/>
              <w:rPr>
                <w:sz w:val="20"/>
                <w:szCs w:val="20"/>
              </w:rPr>
            </w:pPr>
            <w:r w:rsidRPr="00BC4AAB">
              <w:rPr>
                <w:sz w:val="20"/>
                <w:szCs w:val="20"/>
              </w:rPr>
              <w:t>Sugar added to coffee or tea;</w:t>
            </w:r>
            <w:r w:rsidR="005A75CF" w:rsidRPr="00BC4AAB">
              <w:rPr>
                <w:sz w:val="20"/>
                <w:szCs w:val="20"/>
              </w:rPr>
              <w:t xml:space="preserve"> </w:t>
            </w:r>
            <w:r w:rsidRPr="00BC4AAB">
              <w:rPr>
                <w:sz w:val="20"/>
                <w:szCs w:val="20"/>
              </w:rPr>
              <w:t>chocolate</w:t>
            </w:r>
            <w:r w:rsidR="005A75CF" w:rsidRPr="00BC4AAB">
              <w:rPr>
                <w:sz w:val="20"/>
                <w:szCs w:val="20"/>
              </w:rPr>
              <w:t xml:space="preserve">; </w:t>
            </w:r>
            <w:r w:rsidRPr="00BC4AAB">
              <w:rPr>
                <w:sz w:val="20"/>
                <w:szCs w:val="20"/>
              </w:rPr>
              <w:t>plain or sweet biscuits</w:t>
            </w:r>
            <w:r w:rsidR="005A75CF" w:rsidRPr="00BC4AAB">
              <w:rPr>
                <w:sz w:val="20"/>
                <w:szCs w:val="20"/>
              </w:rPr>
              <w:t xml:space="preserve">; </w:t>
            </w:r>
            <w:r w:rsidRPr="00BC4AAB">
              <w:rPr>
                <w:sz w:val="20"/>
                <w:szCs w:val="20"/>
              </w:rPr>
              <w:t>jam, marmalade, syrup, or honey</w:t>
            </w:r>
            <w:r w:rsidR="005A75CF" w:rsidRPr="00BC4AAB">
              <w:rPr>
                <w:sz w:val="20"/>
                <w:szCs w:val="20"/>
              </w:rPr>
              <w:t xml:space="preserve">; </w:t>
            </w:r>
            <w:r w:rsidRPr="00BC4AAB">
              <w:rPr>
                <w:sz w:val="20"/>
                <w:szCs w:val="20"/>
              </w:rPr>
              <w:t>cakes, sweet muffins, scones, or pikelets</w:t>
            </w:r>
            <w:r w:rsidR="005A75CF" w:rsidRPr="00BC4AAB">
              <w:rPr>
                <w:sz w:val="20"/>
                <w:szCs w:val="20"/>
              </w:rPr>
              <w:t xml:space="preserve">; </w:t>
            </w:r>
            <w:r w:rsidRPr="00BC4AAB">
              <w:rPr>
                <w:sz w:val="20"/>
                <w:szCs w:val="20"/>
              </w:rPr>
              <w:t>potato chips</w:t>
            </w:r>
            <w:r w:rsidR="005A75CF" w:rsidRPr="00BC4AAB">
              <w:rPr>
                <w:sz w:val="20"/>
                <w:szCs w:val="20"/>
              </w:rPr>
              <w:t xml:space="preserve"> or </w:t>
            </w:r>
            <w:r w:rsidRPr="00BC4AAB">
              <w:rPr>
                <w:sz w:val="20"/>
                <w:szCs w:val="20"/>
              </w:rPr>
              <w:t>corn chips</w:t>
            </w:r>
            <w:r w:rsidR="005A75CF" w:rsidRPr="00BC4AAB">
              <w:rPr>
                <w:sz w:val="20"/>
                <w:szCs w:val="20"/>
              </w:rPr>
              <w:t xml:space="preserve">; </w:t>
            </w:r>
            <w:r w:rsidRPr="00BC4AAB">
              <w:rPr>
                <w:sz w:val="20"/>
                <w:szCs w:val="20"/>
              </w:rPr>
              <w:t>other confectionaries</w:t>
            </w:r>
            <w:r w:rsidR="005A75CF" w:rsidRPr="00BC4AAB">
              <w:rPr>
                <w:sz w:val="20"/>
                <w:szCs w:val="20"/>
              </w:rPr>
              <w:t xml:space="preserve">; </w:t>
            </w:r>
            <w:r w:rsidRPr="00BC4AAB">
              <w:rPr>
                <w:sz w:val="20"/>
                <w:szCs w:val="20"/>
              </w:rPr>
              <w:t>cream or chocolate biscuits</w:t>
            </w:r>
            <w:r w:rsidR="005A75CF" w:rsidRPr="00BC4AAB">
              <w:rPr>
                <w:sz w:val="20"/>
                <w:szCs w:val="20"/>
              </w:rPr>
              <w:t xml:space="preserve">; </w:t>
            </w:r>
            <w:r w:rsidRPr="00BC4AAB">
              <w:rPr>
                <w:sz w:val="20"/>
                <w:szCs w:val="20"/>
              </w:rPr>
              <w:t>ice-cream</w:t>
            </w:r>
            <w:r w:rsidR="005A75CF" w:rsidRPr="00BC4AAB">
              <w:rPr>
                <w:sz w:val="20"/>
                <w:szCs w:val="20"/>
              </w:rPr>
              <w:t xml:space="preserve">; </w:t>
            </w:r>
            <w:r w:rsidRPr="00BC4AAB">
              <w:rPr>
                <w:sz w:val="20"/>
                <w:szCs w:val="20"/>
              </w:rPr>
              <w:t>cream or sour cream</w:t>
            </w:r>
            <w:r w:rsidR="005A75CF" w:rsidRPr="00BC4AAB">
              <w:rPr>
                <w:sz w:val="20"/>
                <w:szCs w:val="20"/>
              </w:rPr>
              <w:t xml:space="preserve">; </w:t>
            </w:r>
            <w:r w:rsidRPr="00BC4AAB">
              <w:rPr>
                <w:sz w:val="20"/>
                <w:szCs w:val="20"/>
              </w:rPr>
              <w:t>other pudding or desserts</w:t>
            </w:r>
            <w:r w:rsidR="005A75CF" w:rsidRPr="00BC4AAB">
              <w:rPr>
                <w:sz w:val="20"/>
                <w:szCs w:val="20"/>
              </w:rPr>
              <w:t xml:space="preserve">; </w:t>
            </w:r>
            <w:r w:rsidRPr="00BC4AAB">
              <w:rPr>
                <w:sz w:val="20"/>
                <w:szCs w:val="20"/>
              </w:rPr>
              <w:t>creamy dips and spreads</w:t>
            </w:r>
            <w:r w:rsidR="005A75CF" w:rsidRPr="00BC4AAB">
              <w:rPr>
                <w:sz w:val="20"/>
                <w:szCs w:val="20"/>
              </w:rPr>
              <w:t xml:space="preserve">; </w:t>
            </w:r>
            <w:r w:rsidRPr="00BC4AAB">
              <w:rPr>
                <w:sz w:val="20"/>
                <w:szCs w:val="20"/>
              </w:rPr>
              <w:t>sweet pies or pastries</w:t>
            </w:r>
          </w:p>
        </w:tc>
      </w:tr>
    </w:tbl>
    <w:p w14:paraId="6359D622" w14:textId="5F249FCD" w:rsidR="008B1666" w:rsidRPr="00CF7A4D" w:rsidRDefault="00B1468B" w:rsidP="00CF7A4D">
      <w:pPr>
        <w:pStyle w:val="Caption"/>
        <w:spacing w:before="120" w:after="0" w:line="360" w:lineRule="auto"/>
        <w:ind w:left="-340" w:right="-680" w:hanging="227"/>
        <w:rPr>
          <w:sz w:val="22"/>
          <w:szCs w:val="22"/>
        </w:rPr>
      </w:pPr>
      <w:r w:rsidRPr="00997DDB">
        <w:rPr>
          <w:sz w:val="22"/>
          <w:szCs w:val="22"/>
        </w:rPr>
        <w:t>*Component foods are arranged in descending order from most to least frequently consumed within each food group.</w:t>
      </w:r>
      <w:r w:rsidR="00E07470">
        <w:rPr>
          <w:sz w:val="22"/>
          <w:szCs w:val="22"/>
        </w:rPr>
        <w:t xml:space="preserve"> Each component </w:t>
      </w:r>
      <w:r w:rsidR="008E1E60">
        <w:rPr>
          <w:sz w:val="22"/>
          <w:szCs w:val="22"/>
        </w:rPr>
        <w:t>corresponds to a food frequency questionnaire item.</w:t>
      </w:r>
      <w:r w:rsidR="008B1666">
        <w:rPr>
          <w:b/>
          <w:bCs/>
        </w:rPr>
        <w:br w:type="page"/>
      </w:r>
    </w:p>
    <w:p w14:paraId="1B2449F1" w14:textId="6DB4C01D" w:rsidR="00AA7CE7" w:rsidRPr="00BC4AAB" w:rsidRDefault="00AA7CE7" w:rsidP="005F7526">
      <w:pPr>
        <w:pStyle w:val="Caption"/>
        <w:keepNext/>
        <w:spacing w:before="0" w:after="0" w:line="360" w:lineRule="auto"/>
        <w:ind w:left="-567" w:right="-680"/>
        <w:rPr>
          <w:sz w:val="22"/>
          <w:szCs w:val="22"/>
        </w:rPr>
      </w:pPr>
      <w:r w:rsidRPr="00BC4AAB">
        <w:rPr>
          <w:b/>
          <w:bCs/>
          <w:sz w:val="22"/>
          <w:szCs w:val="22"/>
        </w:rPr>
        <w:lastRenderedPageBreak/>
        <w:t>Supplemental Table S</w:t>
      </w:r>
      <w:r w:rsidRPr="00BC4AAB">
        <w:rPr>
          <w:b/>
          <w:bCs/>
          <w:sz w:val="22"/>
          <w:szCs w:val="22"/>
        </w:rPr>
        <w:fldChar w:fldCharType="begin"/>
      </w:r>
      <w:r w:rsidRPr="00BC4AAB">
        <w:rPr>
          <w:b/>
          <w:bCs/>
          <w:sz w:val="22"/>
          <w:szCs w:val="22"/>
        </w:rPr>
        <w:instrText xml:space="preserve"> SEQ Table \* ARABIC </w:instrText>
      </w:r>
      <w:r w:rsidRPr="00BC4AAB">
        <w:rPr>
          <w:b/>
          <w:bCs/>
          <w:sz w:val="22"/>
          <w:szCs w:val="22"/>
        </w:rPr>
        <w:fldChar w:fldCharType="separate"/>
      </w:r>
      <w:r w:rsidR="00927952" w:rsidRPr="00BC4AAB">
        <w:rPr>
          <w:b/>
          <w:bCs/>
          <w:noProof/>
          <w:sz w:val="22"/>
          <w:szCs w:val="22"/>
        </w:rPr>
        <w:t>3</w:t>
      </w:r>
      <w:r w:rsidRPr="00BC4AAB">
        <w:rPr>
          <w:b/>
          <w:bCs/>
          <w:sz w:val="22"/>
          <w:szCs w:val="22"/>
        </w:rPr>
        <w:fldChar w:fldCharType="end"/>
      </w:r>
      <w:r w:rsidRPr="00BC4AAB">
        <w:rPr>
          <w:b/>
          <w:bCs/>
          <w:sz w:val="22"/>
          <w:szCs w:val="22"/>
        </w:rPr>
        <w:t>.</w:t>
      </w:r>
      <w:r w:rsidRPr="00BC4AAB">
        <w:rPr>
          <w:sz w:val="22"/>
          <w:szCs w:val="22"/>
        </w:rPr>
        <w:t xml:space="preserve"> </w:t>
      </w:r>
      <w:r w:rsidR="007422E4" w:rsidRPr="00BC4AAB">
        <w:rPr>
          <w:sz w:val="22"/>
          <w:szCs w:val="22"/>
        </w:rPr>
        <w:t>Characteristics of p</w:t>
      </w:r>
      <w:r w:rsidR="00A830F7" w:rsidRPr="00BC4AAB">
        <w:rPr>
          <w:sz w:val="22"/>
          <w:szCs w:val="22"/>
        </w:rPr>
        <w:t>articipant</w:t>
      </w:r>
      <w:r w:rsidR="007422E4" w:rsidRPr="00BC4AAB">
        <w:rPr>
          <w:sz w:val="22"/>
          <w:szCs w:val="22"/>
        </w:rPr>
        <w:t>s</w:t>
      </w:r>
      <w:r w:rsidR="00A830F7" w:rsidRPr="00BC4AAB">
        <w:rPr>
          <w:sz w:val="22"/>
          <w:szCs w:val="22"/>
        </w:rPr>
        <w:t xml:space="preserve"> </w:t>
      </w:r>
      <w:r w:rsidR="007422E4" w:rsidRPr="00BC4AAB">
        <w:rPr>
          <w:sz w:val="22"/>
          <w:szCs w:val="22"/>
        </w:rPr>
        <w:t>from</w:t>
      </w:r>
      <w:r w:rsidRPr="00BC4AAB">
        <w:rPr>
          <w:sz w:val="22"/>
          <w:szCs w:val="22"/>
        </w:rPr>
        <w:t xml:space="preserve"> </w:t>
      </w:r>
      <w:r w:rsidR="000F281C" w:rsidRPr="00BC4AAB">
        <w:rPr>
          <w:sz w:val="22"/>
          <w:szCs w:val="22"/>
        </w:rPr>
        <w:t xml:space="preserve">the </w:t>
      </w:r>
      <w:r w:rsidR="004D79FB" w:rsidRPr="00BC4AAB">
        <w:rPr>
          <w:sz w:val="22"/>
          <w:szCs w:val="22"/>
        </w:rPr>
        <w:t xml:space="preserve">1985 </w:t>
      </w:r>
      <w:r w:rsidR="000F281C" w:rsidRPr="00BC4AAB">
        <w:rPr>
          <w:sz w:val="22"/>
          <w:szCs w:val="22"/>
        </w:rPr>
        <w:t xml:space="preserve">Australian </w:t>
      </w:r>
      <w:r w:rsidR="00C247E3" w:rsidRPr="00BC4AAB">
        <w:rPr>
          <w:sz w:val="22"/>
          <w:szCs w:val="22"/>
        </w:rPr>
        <w:t xml:space="preserve">Schools </w:t>
      </w:r>
      <w:r w:rsidR="000F281C" w:rsidRPr="00BC4AAB">
        <w:rPr>
          <w:sz w:val="22"/>
          <w:szCs w:val="22"/>
        </w:rPr>
        <w:t>Health and Fitness Survey</w:t>
      </w:r>
      <w:r w:rsidR="00ED1458" w:rsidRPr="00BC4AAB">
        <w:rPr>
          <w:sz w:val="22"/>
          <w:szCs w:val="22"/>
        </w:rPr>
        <w:t xml:space="preserve"> </w:t>
      </w:r>
      <w:r w:rsidR="00B858A3" w:rsidRPr="00BC4AAB">
        <w:rPr>
          <w:sz w:val="22"/>
          <w:szCs w:val="22"/>
        </w:rPr>
        <w:t>(</w:t>
      </w:r>
      <w:r w:rsidR="00B858A3" w:rsidRPr="00BC4AAB">
        <w:rPr>
          <w:i/>
          <w:iCs/>
          <w:sz w:val="22"/>
          <w:szCs w:val="22"/>
        </w:rPr>
        <w:t>n</w:t>
      </w:r>
      <w:r w:rsidR="00B858A3" w:rsidRPr="00BC4AAB">
        <w:rPr>
          <w:sz w:val="22"/>
          <w:szCs w:val="22"/>
        </w:rPr>
        <w:t xml:space="preserve"> 8498) </w:t>
      </w:r>
      <w:r w:rsidR="00ED1458" w:rsidRPr="00BC4AAB">
        <w:rPr>
          <w:sz w:val="22"/>
          <w:szCs w:val="22"/>
        </w:rPr>
        <w:t xml:space="preserve">and </w:t>
      </w:r>
      <w:r w:rsidR="00711933" w:rsidRPr="00BC4AAB">
        <w:rPr>
          <w:sz w:val="22"/>
          <w:szCs w:val="22"/>
        </w:rPr>
        <w:t xml:space="preserve">those </w:t>
      </w:r>
      <w:r w:rsidR="00A830F7" w:rsidRPr="00BC4AAB">
        <w:rPr>
          <w:sz w:val="22"/>
          <w:szCs w:val="22"/>
        </w:rPr>
        <w:t xml:space="preserve">restricted to the </w:t>
      </w:r>
      <w:r w:rsidR="000F281C" w:rsidRPr="00BC4AAB">
        <w:rPr>
          <w:sz w:val="22"/>
          <w:szCs w:val="22"/>
        </w:rPr>
        <w:t>CDAH study</w:t>
      </w:r>
      <w:r w:rsidR="000A74DB" w:rsidRPr="00BC4AAB">
        <w:rPr>
          <w:sz w:val="22"/>
          <w:szCs w:val="22"/>
        </w:rPr>
        <w:t xml:space="preserve"> </w:t>
      </w:r>
      <w:r w:rsidR="00B858A3" w:rsidRPr="00BC4AAB">
        <w:rPr>
          <w:sz w:val="22"/>
          <w:szCs w:val="22"/>
        </w:rPr>
        <w:t>(</w:t>
      </w:r>
      <w:r w:rsidR="00B858A3" w:rsidRPr="00BC4AAB">
        <w:rPr>
          <w:i/>
          <w:iCs/>
          <w:sz w:val="22"/>
          <w:szCs w:val="22"/>
        </w:rPr>
        <w:t>n</w:t>
      </w:r>
      <w:r w:rsidR="00B858A3" w:rsidRPr="00BC4AAB">
        <w:rPr>
          <w:sz w:val="22"/>
          <w:szCs w:val="22"/>
        </w:rPr>
        <w:t xml:space="preserve"> 5172) </w:t>
      </w:r>
      <w:r w:rsidR="000F281C" w:rsidRPr="00BC4AAB">
        <w:rPr>
          <w:sz w:val="22"/>
          <w:szCs w:val="22"/>
        </w:rPr>
        <w:t xml:space="preserve">and </w:t>
      </w:r>
      <w:r w:rsidR="00C247E3" w:rsidRPr="00BC4AAB">
        <w:rPr>
          <w:sz w:val="22"/>
          <w:szCs w:val="22"/>
        </w:rPr>
        <w:t xml:space="preserve">our </w:t>
      </w:r>
      <w:r w:rsidR="000F281C" w:rsidRPr="00BC4AAB">
        <w:rPr>
          <w:sz w:val="22"/>
          <w:szCs w:val="22"/>
        </w:rPr>
        <w:t>analysis sample</w:t>
      </w:r>
      <w:r w:rsidR="00B858A3" w:rsidRPr="00BC4AAB">
        <w:rPr>
          <w:sz w:val="22"/>
          <w:szCs w:val="22"/>
        </w:rPr>
        <w:t xml:space="preserve"> (</w:t>
      </w:r>
      <w:r w:rsidR="00B858A3" w:rsidRPr="00BC4AAB">
        <w:rPr>
          <w:i/>
          <w:iCs/>
          <w:sz w:val="22"/>
          <w:szCs w:val="22"/>
        </w:rPr>
        <w:t>n</w:t>
      </w:r>
      <w:r w:rsidR="00B858A3" w:rsidRPr="00BC4AAB">
        <w:rPr>
          <w:sz w:val="22"/>
          <w:szCs w:val="22"/>
        </w:rPr>
        <w:t xml:space="preserve"> 783)</w:t>
      </w:r>
      <w:r w:rsidRPr="00BC4AAB">
        <w:rPr>
          <w:sz w:val="22"/>
          <w:szCs w:val="22"/>
        </w:rPr>
        <w:t>*</w:t>
      </w:r>
    </w:p>
    <w:tbl>
      <w:tblPr>
        <w:tblStyle w:val="TableGrid"/>
        <w:tblW w:w="1020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4307"/>
        <w:gridCol w:w="794"/>
        <w:gridCol w:w="794"/>
        <w:gridCol w:w="794"/>
        <w:gridCol w:w="171"/>
        <w:gridCol w:w="794"/>
        <w:gridCol w:w="794"/>
        <w:gridCol w:w="170"/>
        <w:gridCol w:w="794"/>
        <w:gridCol w:w="796"/>
      </w:tblGrid>
      <w:tr w:rsidR="00B809F2" w:rsidRPr="00085000" w14:paraId="51D66720" w14:textId="17E8EB32" w:rsidTr="00C260CD">
        <w:trPr>
          <w:trHeight w:val="510"/>
        </w:trPr>
        <w:tc>
          <w:tcPr>
            <w:tcW w:w="4307" w:type="dxa"/>
            <w:tcBorders>
              <w:top w:val="single" w:sz="6" w:space="0" w:color="auto"/>
            </w:tcBorders>
            <w:vAlign w:val="center"/>
          </w:tcPr>
          <w:p w14:paraId="5A35750C" w14:textId="77777777" w:rsidR="00B809F2" w:rsidRPr="00085000" w:rsidRDefault="00B809F2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88AEB6" w14:textId="571342A4" w:rsidR="00B809F2" w:rsidRPr="00085000" w:rsidRDefault="004E24B0" w:rsidP="004E24B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E24B0">
              <w:rPr>
                <w:sz w:val="20"/>
                <w:szCs w:val="20"/>
              </w:rPr>
              <w:t xml:space="preserve">Australian </w:t>
            </w:r>
            <w:r w:rsidR="00C247E3">
              <w:rPr>
                <w:sz w:val="20"/>
                <w:szCs w:val="20"/>
              </w:rPr>
              <w:t xml:space="preserve">Schools </w:t>
            </w:r>
            <w:r w:rsidRPr="004E24B0">
              <w:rPr>
                <w:sz w:val="20"/>
                <w:szCs w:val="20"/>
              </w:rPr>
              <w:t>Health and Fitness Survey</w:t>
            </w:r>
          </w:p>
        </w:tc>
        <w:tc>
          <w:tcPr>
            <w:tcW w:w="171" w:type="dxa"/>
            <w:tcBorders>
              <w:top w:val="single" w:sz="6" w:space="0" w:color="auto"/>
            </w:tcBorders>
            <w:vAlign w:val="center"/>
          </w:tcPr>
          <w:p w14:paraId="3250821B" w14:textId="4E9CCD9C" w:rsidR="00B809F2" w:rsidRPr="00085000" w:rsidRDefault="00B809F2" w:rsidP="004E24B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9C15AE" w14:textId="55CB30CD" w:rsidR="00B809F2" w:rsidRPr="00085000" w:rsidRDefault="00B809F2" w:rsidP="004E24B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CDAH study</w:t>
            </w:r>
          </w:p>
        </w:tc>
        <w:tc>
          <w:tcPr>
            <w:tcW w:w="170" w:type="dxa"/>
            <w:tcBorders>
              <w:top w:val="single" w:sz="6" w:space="0" w:color="auto"/>
            </w:tcBorders>
            <w:vAlign w:val="center"/>
          </w:tcPr>
          <w:p w14:paraId="5FF8A62D" w14:textId="375EEBBF" w:rsidR="00B809F2" w:rsidRPr="00085000" w:rsidRDefault="00B809F2" w:rsidP="004E24B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0BF0C0" w14:textId="540095C7" w:rsidR="00B809F2" w:rsidRPr="00085000" w:rsidRDefault="00B809F2" w:rsidP="004E24B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Analysis sample</w:t>
            </w:r>
          </w:p>
        </w:tc>
      </w:tr>
      <w:tr w:rsidR="002335AA" w:rsidRPr="00085000" w14:paraId="45131361" w14:textId="502B0589" w:rsidTr="00AC63B9">
        <w:trPr>
          <w:trHeight w:val="283"/>
        </w:trPr>
        <w:tc>
          <w:tcPr>
            <w:tcW w:w="4307" w:type="dxa"/>
            <w:tcBorders>
              <w:bottom w:val="single" w:sz="6" w:space="0" w:color="auto"/>
            </w:tcBorders>
            <w:vAlign w:val="center"/>
          </w:tcPr>
          <w:p w14:paraId="293F2AEA" w14:textId="77777777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  <w:r w:rsidRPr="00085000">
              <w:rPr>
                <w:sz w:val="20"/>
                <w:szCs w:val="20"/>
              </w:rPr>
              <w:t>Characteristic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5E293F" w14:textId="77777777" w:rsidR="002335AA" w:rsidRPr="00085000" w:rsidRDefault="002335AA" w:rsidP="000A74DB">
            <w:pPr>
              <w:spacing w:line="240" w:lineRule="exact"/>
              <w:rPr>
                <w:i/>
                <w:iCs/>
                <w:sz w:val="20"/>
                <w:szCs w:val="20"/>
              </w:rPr>
            </w:pPr>
            <w:r w:rsidRPr="00085000">
              <w:rPr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6158B5" w14:textId="4D6A7F92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  <w:r w:rsidRPr="00085000">
              <w:rPr>
                <w:sz w:val="20"/>
                <w:szCs w:val="20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E5F8DD0" w14:textId="56F67C82" w:rsidR="002335AA" w:rsidRPr="00085000" w:rsidRDefault="002335AA" w:rsidP="000A74DB">
            <w:pPr>
              <w:spacing w:line="240" w:lineRule="exac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171" w:type="dxa"/>
            <w:tcBorders>
              <w:bottom w:val="single" w:sz="6" w:space="0" w:color="auto"/>
            </w:tcBorders>
            <w:vAlign w:val="center"/>
          </w:tcPr>
          <w:p w14:paraId="1B951DA7" w14:textId="1B01C7ED" w:rsidR="002335AA" w:rsidRPr="00085000" w:rsidRDefault="002335AA" w:rsidP="000A74DB">
            <w:pPr>
              <w:spacing w:line="240" w:lineRule="exac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9F59EC" w14:textId="77777777" w:rsidR="002335AA" w:rsidRPr="00085000" w:rsidRDefault="002335AA" w:rsidP="000A74DB">
            <w:pPr>
              <w:spacing w:line="240" w:lineRule="exact"/>
              <w:rPr>
                <w:i/>
                <w:iCs/>
                <w:sz w:val="20"/>
                <w:szCs w:val="20"/>
              </w:rPr>
            </w:pPr>
            <w:r w:rsidRPr="00085000">
              <w:rPr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498CCC" w14:textId="77777777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  <w:r w:rsidRPr="00085000">
              <w:rPr>
                <w:sz w:val="20"/>
                <w:szCs w:val="20"/>
              </w:rPr>
              <w:t>%</w:t>
            </w:r>
          </w:p>
        </w:tc>
        <w:tc>
          <w:tcPr>
            <w:tcW w:w="170" w:type="dxa"/>
            <w:tcBorders>
              <w:bottom w:val="single" w:sz="6" w:space="0" w:color="auto"/>
            </w:tcBorders>
            <w:vAlign w:val="center"/>
          </w:tcPr>
          <w:p w14:paraId="7EAB54AF" w14:textId="05EDAB8A" w:rsidR="002335AA" w:rsidRPr="00085000" w:rsidRDefault="002335AA" w:rsidP="000A74DB">
            <w:pPr>
              <w:spacing w:line="240" w:lineRule="exac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DCB10B" w14:textId="77777777" w:rsidR="002335AA" w:rsidRPr="00085000" w:rsidRDefault="002335AA" w:rsidP="000A74DB">
            <w:pPr>
              <w:spacing w:line="240" w:lineRule="exact"/>
              <w:rPr>
                <w:i/>
                <w:iCs/>
                <w:sz w:val="20"/>
                <w:szCs w:val="20"/>
              </w:rPr>
            </w:pPr>
            <w:r w:rsidRPr="00085000">
              <w:rPr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80A306" w14:textId="77777777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  <w:r w:rsidRPr="00085000">
              <w:rPr>
                <w:sz w:val="20"/>
                <w:szCs w:val="20"/>
              </w:rPr>
              <w:t>%</w:t>
            </w:r>
          </w:p>
        </w:tc>
      </w:tr>
      <w:tr w:rsidR="002335AA" w:rsidRPr="00085000" w14:paraId="1CECB815" w14:textId="1BE3D96C" w:rsidTr="00AC63B9">
        <w:trPr>
          <w:trHeight w:val="283"/>
        </w:trPr>
        <w:tc>
          <w:tcPr>
            <w:tcW w:w="4307" w:type="dxa"/>
            <w:tcBorders>
              <w:top w:val="single" w:sz="6" w:space="0" w:color="auto"/>
            </w:tcBorders>
            <w:vAlign w:val="center"/>
          </w:tcPr>
          <w:p w14:paraId="07DB5339" w14:textId="7D21F3FC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  <w:r w:rsidRPr="00085000">
              <w:rPr>
                <w:sz w:val="20"/>
                <w:szCs w:val="20"/>
              </w:rPr>
              <w:t>Sex</w:t>
            </w:r>
          </w:p>
        </w:tc>
        <w:tc>
          <w:tcPr>
            <w:tcW w:w="794" w:type="dxa"/>
            <w:tcBorders>
              <w:top w:val="single" w:sz="6" w:space="0" w:color="auto"/>
            </w:tcBorders>
            <w:vAlign w:val="center"/>
          </w:tcPr>
          <w:p w14:paraId="0414632A" w14:textId="0890464B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</w:tcBorders>
            <w:vAlign w:val="center"/>
          </w:tcPr>
          <w:p w14:paraId="1D2CF13E" w14:textId="2AC2A713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</w:tcBorders>
            <w:vAlign w:val="center"/>
          </w:tcPr>
          <w:p w14:paraId="2FF53F0F" w14:textId="71C5ABAA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8498</w:t>
            </w:r>
          </w:p>
        </w:tc>
        <w:tc>
          <w:tcPr>
            <w:tcW w:w="171" w:type="dxa"/>
            <w:tcBorders>
              <w:top w:val="single" w:sz="6" w:space="0" w:color="auto"/>
            </w:tcBorders>
            <w:vAlign w:val="center"/>
          </w:tcPr>
          <w:p w14:paraId="602F86BA" w14:textId="4DED9EE3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</w:tcBorders>
            <w:vAlign w:val="center"/>
          </w:tcPr>
          <w:p w14:paraId="1A50780C" w14:textId="4B7A37FC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</w:tcBorders>
            <w:vAlign w:val="center"/>
          </w:tcPr>
          <w:p w14:paraId="1C1A1C1C" w14:textId="656E1721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6" w:space="0" w:color="auto"/>
            </w:tcBorders>
            <w:vAlign w:val="center"/>
          </w:tcPr>
          <w:p w14:paraId="30B5170B" w14:textId="0A9EF6ED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</w:tcBorders>
            <w:vAlign w:val="center"/>
          </w:tcPr>
          <w:p w14:paraId="2E41D5AB" w14:textId="6A62A558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</w:tcBorders>
            <w:vAlign w:val="center"/>
          </w:tcPr>
          <w:p w14:paraId="2EAEBE57" w14:textId="11F47614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2335AA" w:rsidRPr="00085000" w14:paraId="0E12518E" w14:textId="77A4720B" w:rsidTr="00AC63B9">
        <w:trPr>
          <w:trHeight w:val="283"/>
        </w:trPr>
        <w:tc>
          <w:tcPr>
            <w:tcW w:w="4307" w:type="dxa"/>
            <w:vAlign w:val="center"/>
          </w:tcPr>
          <w:p w14:paraId="405EB8BF" w14:textId="1A99F70C" w:rsidR="002335AA" w:rsidRPr="00085000" w:rsidRDefault="002335AA" w:rsidP="000A74DB">
            <w:pPr>
              <w:spacing w:line="240" w:lineRule="exact"/>
              <w:ind w:firstLine="227"/>
              <w:rPr>
                <w:sz w:val="20"/>
                <w:szCs w:val="20"/>
              </w:rPr>
            </w:pPr>
            <w:r w:rsidRPr="00085000">
              <w:rPr>
                <w:sz w:val="20"/>
                <w:szCs w:val="20"/>
              </w:rPr>
              <w:t>Male</w:t>
            </w:r>
          </w:p>
        </w:tc>
        <w:tc>
          <w:tcPr>
            <w:tcW w:w="794" w:type="dxa"/>
            <w:vAlign w:val="center"/>
          </w:tcPr>
          <w:p w14:paraId="0CE25D4B" w14:textId="160D0B71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4307</w:t>
            </w:r>
          </w:p>
        </w:tc>
        <w:tc>
          <w:tcPr>
            <w:tcW w:w="794" w:type="dxa"/>
            <w:vAlign w:val="center"/>
          </w:tcPr>
          <w:p w14:paraId="6321BAEB" w14:textId="50E33289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94" w:type="dxa"/>
            <w:vAlign w:val="center"/>
          </w:tcPr>
          <w:p w14:paraId="26D4706C" w14:textId="77777777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1" w:type="dxa"/>
            <w:vAlign w:val="center"/>
          </w:tcPr>
          <w:p w14:paraId="200CBDD0" w14:textId="70C09301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23DA9261" w14:textId="51B2E849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2439</w:t>
            </w:r>
          </w:p>
        </w:tc>
        <w:tc>
          <w:tcPr>
            <w:tcW w:w="794" w:type="dxa"/>
            <w:vAlign w:val="center"/>
          </w:tcPr>
          <w:p w14:paraId="132E6776" w14:textId="797D743E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70" w:type="dxa"/>
            <w:vAlign w:val="center"/>
          </w:tcPr>
          <w:p w14:paraId="7643D3A2" w14:textId="15AF2668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231AEFC8" w14:textId="63FDB611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796" w:type="dxa"/>
            <w:vAlign w:val="center"/>
          </w:tcPr>
          <w:p w14:paraId="5B6D7DEF" w14:textId="4E56536B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3</w:t>
            </w:r>
          </w:p>
        </w:tc>
      </w:tr>
      <w:tr w:rsidR="002335AA" w:rsidRPr="00085000" w14:paraId="51260F03" w14:textId="2D11D6E0" w:rsidTr="00AC63B9">
        <w:trPr>
          <w:trHeight w:val="283"/>
        </w:trPr>
        <w:tc>
          <w:tcPr>
            <w:tcW w:w="4307" w:type="dxa"/>
            <w:vAlign w:val="center"/>
          </w:tcPr>
          <w:p w14:paraId="6FCF70FA" w14:textId="1FA73B70" w:rsidR="002335AA" w:rsidRPr="00085000" w:rsidRDefault="002335AA" w:rsidP="000A74DB">
            <w:pPr>
              <w:spacing w:line="240" w:lineRule="exact"/>
              <w:ind w:firstLine="227"/>
              <w:rPr>
                <w:sz w:val="20"/>
                <w:szCs w:val="20"/>
              </w:rPr>
            </w:pPr>
            <w:r w:rsidRPr="00085000">
              <w:rPr>
                <w:sz w:val="20"/>
                <w:szCs w:val="20"/>
              </w:rPr>
              <w:t>Female</w:t>
            </w:r>
          </w:p>
        </w:tc>
        <w:tc>
          <w:tcPr>
            <w:tcW w:w="794" w:type="dxa"/>
            <w:vAlign w:val="center"/>
          </w:tcPr>
          <w:p w14:paraId="042E1019" w14:textId="75EBEB75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4191</w:t>
            </w:r>
          </w:p>
        </w:tc>
        <w:tc>
          <w:tcPr>
            <w:tcW w:w="794" w:type="dxa"/>
            <w:vAlign w:val="center"/>
          </w:tcPr>
          <w:p w14:paraId="762C4A7F" w14:textId="6A376628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94" w:type="dxa"/>
            <w:vAlign w:val="center"/>
          </w:tcPr>
          <w:p w14:paraId="5FA296F1" w14:textId="77777777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1" w:type="dxa"/>
            <w:vAlign w:val="center"/>
          </w:tcPr>
          <w:p w14:paraId="1C32EBEA" w14:textId="7B073C56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68913A8F" w14:textId="359A1576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2733</w:t>
            </w:r>
          </w:p>
        </w:tc>
        <w:tc>
          <w:tcPr>
            <w:tcW w:w="794" w:type="dxa"/>
            <w:vAlign w:val="center"/>
          </w:tcPr>
          <w:p w14:paraId="268075E3" w14:textId="23E76FA4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70" w:type="dxa"/>
            <w:vAlign w:val="center"/>
          </w:tcPr>
          <w:p w14:paraId="29375B8F" w14:textId="69DB4070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4BC04B79" w14:textId="6548F4B7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796" w:type="dxa"/>
            <w:vAlign w:val="center"/>
          </w:tcPr>
          <w:p w14:paraId="2B1C4896" w14:textId="6211571F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7</w:t>
            </w:r>
          </w:p>
        </w:tc>
      </w:tr>
      <w:tr w:rsidR="002335AA" w:rsidRPr="00085000" w14:paraId="69818135" w14:textId="6FDE0416" w:rsidTr="00AC63B9">
        <w:trPr>
          <w:trHeight w:val="283"/>
        </w:trPr>
        <w:tc>
          <w:tcPr>
            <w:tcW w:w="4307" w:type="dxa"/>
            <w:vAlign w:val="center"/>
          </w:tcPr>
          <w:p w14:paraId="3C1AB48A" w14:textId="4E7A5266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  <w:r w:rsidRPr="00085000">
              <w:rPr>
                <w:sz w:val="20"/>
                <w:szCs w:val="20"/>
              </w:rPr>
              <w:t>Age</w:t>
            </w:r>
            <w:r>
              <w:rPr>
                <w:sz w:val="20"/>
                <w:szCs w:val="20"/>
              </w:rPr>
              <w:t xml:space="preserve"> (</w:t>
            </w:r>
            <w:r w:rsidRPr="00085000">
              <w:rPr>
                <w:sz w:val="20"/>
                <w:szCs w:val="20"/>
              </w:rPr>
              <w:t>year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94" w:type="dxa"/>
            <w:vAlign w:val="center"/>
          </w:tcPr>
          <w:p w14:paraId="678CF2CA" w14:textId="77777777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254B155D" w14:textId="77777777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088F0EDA" w14:textId="39309D0C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8498</w:t>
            </w:r>
          </w:p>
        </w:tc>
        <w:tc>
          <w:tcPr>
            <w:tcW w:w="171" w:type="dxa"/>
            <w:vAlign w:val="center"/>
          </w:tcPr>
          <w:p w14:paraId="4C7F4C6D" w14:textId="09E746AD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4AA3E1EA" w14:textId="77777777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0C1EB291" w14:textId="77777777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center"/>
          </w:tcPr>
          <w:p w14:paraId="10B50F03" w14:textId="5F1FAD53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0D0DB19F" w14:textId="77777777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14:paraId="6163D7D5" w14:textId="77777777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2335AA" w:rsidRPr="00085000" w14:paraId="41820F15" w14:textId="78024611" w:rsidTr="00AC63B9">
        <w:trPr>
          <w:trHeight w:val="283"/>
        </w:trPr>
        <w:tc>
          <w:tcPr>
            <w:tcW w:w="4307" w:type="dxa"/>
            <w:vAlign w:val="center"/>
          </w:tcPr>
          <w:p w14:paraId="2B5B229E" w14:textId="66B89A42" w:rsidR="002335AA" w:rsidRPr="00085000" w:rsidRDefault="002335AA" w:rsidP="000A74DB">
            <w:pPr>
              <w:spacing w:line="240" w:lineRule="exact"/>
              <w:ind w:firstLine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 (SD)</w:t>
            </w:r>
          </w:p>
        </w:tc>
        <w:tc>
          <w:tcPr>
            <w:tcW w:w="794" w:type="dxa"/>
            <w:vAlign w:val="center"/>
          </w:tcPr>
          <w:p w14:paraId="624BC25E" w14:textId="434E6458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94" w:type="dxa"/>
            <w:vAlign w:val="center"/>
          </w:tcPr>
          <w:p w14:paraId="0F6C681E" w14:textId="23AE3303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5)</w:t>
            </w:r>
          </w:p>
        </w:tc>
        <w:tc>
          <w:tcPr>
            <w:tcW w:w="794" w:type="dxa"/>
            <w:vAlign w:val="center"/>
          </w:tcPr>
          <w:p w14:paraId="1628491F" w14:textId="77777777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1" w:type="dxa"/>
            <w:vAlign w:val="center"/>
          </w:tcPr>
          <w:p w14:paraId="4CE303D1" w14:textId="0DA88CA5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3C163641" w14:textId="14136AA3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  <w:vAlign w:val="center"/>
          </w:tcPr>
          <w:p w14:paraId="3B2C2079" w14:textId="2A26237D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5)</w:t>
            </w:r>
          </w:p>
        </w:tc>
        <w:tc>
          <w:tcPr>
            <w:tcW w:w="170" w:type="dxa"/>
            <w:vAlign w:val="center"/>
          </w:tcPr>
          <w:p w14:paraId="26E69907" w14:textId="2ADAD41C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77895790" w14:textId="0236C7C5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vAlign w:val="center"/>
          </w:tcPr>
          <w:p w14:paraId="6AF12E17" w14:textId="66CDD464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5)</w:t>
            </w:r>
          </w:p>
        </w:tc>
      </w:tr>
      <w:tr w:rsidR="002335AA" w:rsidRPr="00085000" w14:paraId="68409115" w14:textId="3AFE650B" w:rsidTr="00AC63B9">
        <w:trPr>
          <w:trHeight w:val="283"/>
        </w:trPr>
        <w:tc>
          <w:tcPr>
            <w:tcW w:w="4307" w:type="dxa"/>
            <w:vAlign w:val="center"/>
          </w:tcPr>
          <w:p w14:paraId="2846C8FD" w14:textId="2C6F0C06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  <w:r w:rsidRPr="00085000">
              <w:rPr>
                <w:sz w:val="20"/>
                <w:szCs w:val="20"/>
              </w:rPr>
              <w:t>School classification</w:t>
            </w:r>
          </w:p>
        </w:tc>
        <w:tc>
          <w:tcPr>
            <w:tcW w:w="794" w:type="dxa"/>
            <w:vAlign w:val="center"/>
          </w:tcPr>
          <w:p w14:paraId="3E99599E" w14:textId="3AE85164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1C0FD5B9" w14:textId="2EF9A980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3D1EEE94" w14:textId="1905AAB5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8498</w:t>
            </w:r>
          </w:p>
        </w:tc>
        <w:tc>
          <w:tcPr>
            <w:tcW w:w="171" w:type="dxa"/>
            <w:vAlign w:val="center"/>
          </w:tcPr>
          <w:p w14:paraId="2686CD16" w14:textId="385201E1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1C768548" w14:textId="0C302B4C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09E3EF28" w14:textId="5C6790F0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center"/>
          </w:tcPr>
          <w:p w14:paraId="085A7666" w14:textId="380C2AF6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117CE89F" w14:textId="2E285592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14:paraId="7FF4CCC3" w14:textId="4E69066D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2335AA" w:rsidRPr="00085000" w14:paraId="70CD12FF" w14:textId="23F42E5D" w:rsidTr="00AC63B9">
        <w:trPr>
          <w:trHeight w:val="283"/>
        </w:trPr>
        <w:tc>
          <w:tcPr>
            <w:tcW w:w="4307" w:type="dxa"/>
            <w:vAlign w:val="center"/>
          </w:tcPr>
          <w:p w14:paraId="100AB6A9" w14:textId="3B2D137A" w:rsidR="002335AA" w:rsidRPr="00085000" w:rsidRDefault="002335AA" w:rsidP="000A74DB">
            <w:pPr>
              <w:spacing w:line="240" w:lineRule="exact"/>
              <w:ind w:firstLine="227"/>
              <w:rPr>
                <w:sz w:val="20"/>
                <w:szCs w:val="20"/>
              </w:rPr>
            </w:pPr>
            <w:r w:rsidRPr="00085000">
              <w:rPr>
                <w:sz w:val="20"/>
                <w:szCs w:val="20"/>
              </w:rPr>
              <w:t xml:space="preserve">Government </w:t>
            </w:r>
          </w:p>
        </w:tc>
        <w:tc>
          <w:tcPr>
            <w:tcW w:w="794" w:type="dxa"/>
            <w:vAlign w:val="center"/>
          </w:tcPr>
          <w:p w14:paraId="060E37AE" w14:textId="36FD7419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6375</w:t>
            </w:r>
          </w:p>
        </w:tc>
        <w:tc>
          <w:tcPr>
            <w:tcW w:w="794" w:type="dxa"/>
            <w:vAlign w:val="center"/>
          </w:tcPr>
          <w:p w14:paraId="6A7AD038" w14:textId="7085E898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  <w:vAlign w:val="center"/>
          </w:tcPr>
          <w:p w14:paraId="7512A186" w14:textId="77777777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1" w:type="dxa"/>
            <w:vAlign w:val="center"/>
          </w:tcPr>
          <w:p w14:paraId="0492F586" w14:textId="4627847E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14E1CEDA" w14:textId="11DBBA61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3785</w:t>
            </w:r>
          </w:p>
        </w:tc>
        <w:tc>
          <w:tcPr>
            <w:tcW w:w="794" w:type="dxa"/>
            <w:vAlign w:val="center"/>
          </w:tcPr>
          <w:p w14:paraId="35C94B60" w14:textId="14819A68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70" w:type="dxa"/>
            <w:vAlign w:val="center"/>
          </w:tcPr>
          <w:p w14:paraId="065D74F9" w14:textId="2A3EBBE3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4A5D38CB" w14:textId="2F2B06CA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</w:t>
            </w:r>
          </w:p>
        </w:tc>
        <w:tc>
          <w:tcPr>
            <w:tcW w:w="796" w:type="dxa"/>
            <w:vAlign w:val="center"/>
          </w:tcPr>
          <w:p w14:paraId="75589065" w14:textId="5456D3C7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3</w:t>
            </w:r>
          </w:p>
        </w:tc>
      </w:tr>
      <w:tr w:rsidR="002335AA" w:rsidRPr="00085000" w14:paraId="24AC561A" w14:textId="0EA7CEB4" w:rsidTr="00AC63B9">
        <w:trPr>
          <w:trHeight w:val="283"/>
        </w:trPr>
        <w:tc>
          <w:tcPr>
            <w:tcW w:w="4307" w:type="dxa"/>
            <w:vAlign w:val="center"/>
          </w:tcPr>
          <w:p w14:paraId="065EA1C0" w14:textId="4B510C3B" w:rsidR="002335AA" w:rsidRPr="00085000" w:rsidRDefault="002335AA" w:rsidP="000A74DB">
            <w:pPr>
              <w:spacing w:line="240" w:lineRule="exact"/>
              <w:ind w:firstLine="227"/>
              <w:rPr>
                <w:sz w:val="20"/>
                <w:szCs w:val="20"/>
              </w:rPr>
            </w:pPr>
            <w:r w:rsidRPr="00085000">
              <w:rPr>
                <w:sz w:val="20"/>
                <w:szCs w:val="20"/>
              </w:rPr>
              <w:t>Catholic</w:t>
            </w:r>
          </w:p>
        </w:tc>
        <w:tc>
          <w:tcPr>
            <w:tcW w:w="794" w:type="dxa"/>
            <w:vAlign w:val="center"/>
          </w:tcPr>
          <w:p w14:paraId="776FF686" w14:textId="4B6833EA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1673</w:t>
            </w:r>
          </w:p>
        </w:tc>
        <w:tc>
          <w:tcPr>
            <w:tcW w:w="794" w:type="dxa"/>
            <w:vAlign w:val="center"/>
          </w:tcPr>
          <w:p w14:paraId="1D51603A" w14:textId="11404C2B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94" w:type="dxa"/>
            <w:vAlign w:val="center"/>
          </w:tcPr>
          <w:p w14:paraId="31CC8349" w14:textId="77777777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1" w:type="dxa"/>
            <w:vAlign w:val="center"/>
          </w:tcPr>
          <w:p w14:paraId="55E55A20" w14:textId="671F2B49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5ABF5B49" w14:textId="1511558C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</w:t>
            </w:r>
          </w:p>
        </w:tc>
        <w:tc>
          <w:tcPr>
            <w:tcW w:w="794" w:type="dxa"/>
            <w:vAlign w:val="center"/>
          </w:tcPr>
          <w:p w14:paraId="7A1DDB4E" w14:textId="023FB50F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70" w:type="dxa"/>
            <w:vAlign w:val="center"/>
          </w:tcPr>
          <w:p w14:paraId="66732CBB" w14:textId="44139C48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6B87E343" w14:textId="01C7FDDF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796" w:type="dxa"/>
            <w:vAlign w:val="center"/>
          </w:tcPr>
          <w:p w14:paraId="57267FAB" w14:textId="7C255FD1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5</w:t>
            </w:r>
          </w:p>
        </w:tc>
      </w:tr>
      <w:tr w:rsidR="002335AA" w:rsidRPr="00085000" w14:paraId="132A3A28" w14:textId="72ACB876" w:rsidTr="00AC63B9">
        <w:trPr>
          <w:trHeight w:val="283"/>
        </w:trPr>
        <w:tc>
          <w:tcPr>
            <w:tcW w:w="4307" w:type="dxa"/>
            <w:vAlign w:val="center"/>
          </w:tcPr>
          <w:p w14:paraId="026FF0B3" w14:textId="7F4F1643" w:rsidR="002335AA" w:rsidRPr="00085000" w:rsidRDefault="002335AA" w:rsidP="000A74DB">
            <w:pPr>
              <w:spacing w:line="240" w:lineRule="exact"/>
              <w:ind w:firstLine="227"/>
              <w:rPr>
                <w:sz w:val="20"/>
                <w:szCs w:val="20"/>
              </w:rPr>
            </w:pPr>
            <w:r w:rsidRPr="00085000">
              <w:rPr>
                <w:sz w:val="20"/>
                <w:szCs w:val="20"/>
              </w:rPr>
              <w:t>Independent</w:t>
            </w:r>
          </w:p>
        </w:tc>
        <w:tc>
          <w:tcPr>
            <w:tcW w:w="794" w:type="dxa"/>
            <w:vAlign w:val="center"/>
          </w:tcPr>
          <w:p w14:paraId="1B71C0EC" w14:textId="4DF8C129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794" w:type="dxa"/>
            <w:vAlign w:val="center"/>
          </w:tcPr>
          <w:p w14:paraId="7602D28F" w14:textId="7E1778A6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94" w:type="dxa"/>
            <w:vAlign w:val="center"/>
          </w:tcPr>
          <w:p w14:paraId="757D6C7A" w14:textId="77777777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1" w:type="dxa"/>
            <w:vAlign w:val="center"/>
          </w:tcPr>
          <w:p w14:paraId="6554AAF6" w14:textId="1D73908E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7C2F98AC" w14:textId="3FD8930E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794" w:type="dxa"/>
            <w:vAlign w:val="center"/>
          </w:tcPr>
          <w:p w14:paraId="4901019C" w14:textId="718157E8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" w:type="dxa"/>
            <w:vAlign w:val="center"/>
          </w:tcPr>
          <w:p w14:paraId="46A792B7" w14:textId="4482093D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25B4568A" w14:textId="242B60AE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96" w:type="dxa"/>
            <w:vAlign w:val="center"/>
          </w:tcPr>
          <w:p w14:paraId="1268C0BB" w14:textId="1615187C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3</w:t>
            </w:r>
          </w:p>
        </w:tc>
      </w:tr>
      <w:tr w:rsidR="002335AA" w:rsidRPr="00085000" w14:paraId="71D79306" w14:textId="105F4F4E" w:rsidTr="00AC63B9">
        <w:trPr>
          <w:trHeight w:val="283"/>
        </w:trPr>
        <w:tc>
          <w:tcPr>
            <w:tcW w:w="4307" w:type="dxa"/>
            <w:vAlign w:val="center"/>
          </w:tcPr>
          <w:p w14:paraId="5605CD26" w14:textId="1815F896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  <w:r w:rsidRPr="00085000">
              <w:rPr>
                <w:sz w:val="20"/>
                <w:szCs w:val="20"/>
              </w:rPr>
              <w:t>Teacher-rated scholastic ability</w:t>
            </w:r>
          </w:p>
        </w:tc>
        <w:tc>
          <w:tcPr>
            <w:tcW w:w="794" w:type="dxa"/>
            <w:vAlign w:val="center"/>
          </w:tcPr>
          <w:p w14:paraId="379C029F" w14:textId="2A847C9C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771D631A" w14:textId="26692385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6B093D55" w14:textId="1BADD793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7960</w:t>
            </w:r>
          </w:p>
        </w:tc>
        <w:tc>
          <w:tcPr>
            <w:tcW w:w="171" w:type="dxa"/>
            <w:vAlign w:val="center"/>
          </w:tcPr>
          <w:p w14:paraId="3D6FD861" w14:textId="6167ED58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06CCC580" w14:textId="04254F8A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78C1852E" w14:textId="2488C4BB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center"/>
          </w:tcPr>
          <w:p w14:paraId="331F3311" w14:textId="58D1FB3F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4EF6E8AB" w14:textId="6F1F8982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14:paraId="7148CBA0" w14:textId="60CE8DB7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2335AA" w:rsidRPr="00085000" w14:paraId="3A4B90CD" w14:textId="60F712F4" w:rsidTr="00AC63B9">
        <w:trPr>
          <w:trHeight w:val="283"/>
        </w:trPr>
        <w:tc>
          <w:tcPr>
            <w:tcW w:w="4307" w:type="dxa"/>
            <w:vAlign w:val="center"/>
          </w:tcPr>
          <w:p w14:paraId="763034F4" w14:textId="1DEE49DE" w:rsidR="002335AA" w:rsidRPr="00085000" w:rsidRDefault="002335AA" w:rsidP="000A74DB">
            <w:pPr>
              <w:spacing w:line="240" w:lineRule="exact"/>
              <w:ind w:firstLine="227"/>
              <w:rPr>
                <w:sz w:val="20"/>
                <w:szCs w:val="20"/>
              </w:rPr>
            </w:pPr>
            <w:r w:rsidRPr="00085000">
              <w:rPr>
                <w:sz w:val="20"/>
                <w:szCs w:val="20"/>
              </w:rPr>
              <w:t>Excellent</w:t>
            </w:r>
          </w:p>
        </w:tc>
        <w:tc>
          <w:tcPr>
            <w:tcW w:w="794" w:type="dxa"/>
            <w:vAlign w:val="center"/>
          </w:tcPr>
          <w:p w14:paraId="326C6482" w14:textId="2FBADB53" w:rsidR="002335AA" w:rsidRPr="00085000" w:rsidRDefault="008B4389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</w:t>
            </w:r>
          </w:p>
        </w:tc>
        <w:tc>
          <w:tcPr>
            <w:tcW w:w="794" w:type="dxa"/>
            <w:vAlign w:val="center"/>
          </w:tcPr>
          <w:p w14:paraId="0358B06A" w14:textId="6E4765E3" w:rsidR="002335AA" w:rsidRPr="00085000" w:rsidRDefault="008B4389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94" w:type="dxa"/>
            <w:vAlign w:val="center"/>
          </w:tcPr>
          <w:p w14:paraId="0394D353" w14:textId="77777777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1" w:type="dxa"/>
            <w:vAlign w:val="center"/>
          </w:tcPr>
          <w:p w14:paraId="7C74762C" w14:textId="04B0896D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1AE66182" w14:textId="615ECCB1" w:rsidR="002335AA" w:rsidRPr="00085000" w:rsidRDefault="003F5C4D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94" w:type="dxa"/>
            <w:vAlign w:val="center"/>
          </w:tcPr>
          <w:p w14:paraId="133784E2" w14:textId="1C97911D" w:rsidR="002335AA" w:rsidRPr="00085000" w:rsidRDefault="00796906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70" w:type="dxa"/>
            <w:vAlign w:val="center"/>
          </w:tcPr>
          <w:p w14:paraId="53F17E9C" w14:textId="7F5B6D06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7292FC76" w14:textId="713B9649" w:rsidR="002335AA" w:rsidRPr="00085000" w:rsidRDefault="00A50623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96" w:type="dxa"/>
            <w:vAlign w:val="center"/>
          </w:tcPr>
          <w:p w14:paraId="0BEC3A40" w14:textId="037B7294" w:rsidR="002335AA" w:rsidRPr="00085000" w:rsidRDefault="00C2120A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6</w:t>
            </w:r>
          </w:p>
        </w:tc>
      </w:tr>
      <w:tr w:rsidR="002335AA" w:rsidRPr="00085000" w14:paraId="45766905" w14:textId="48C434DC" w:rsidTr="00AC63B9">
        <w:trPr>
          <w:trHeight w:val="283"/>
        </w:trPr>
        <w:tc>
          <w:tcPr>
            <w:tcW w:w="4307" w:type="dxa"/>
            <w:vAlign w:val="center"/>
          </w:tcPr>
          <w:p w14:paraId="7FFEC8E8" w14:textId="5994860A" w:rsidR="002335AA" w:rsidRPr="00085000" w:rsidRDefault="002335AA" w:rsidP="000A74DB">
            <w:pPr>
              <w:spacing w:line="240" w:lineRule="exact"/>
              <w:ind w:firstLine="227"/>
              <w:rPr>
                <w:sz w:val="20"/>
                <w:szCs w:val="20"/>
              </w:rPr>
            </w:pPr>
            <w:r w:rsidRPr="00085000">
              <w:rPr>
                <w:sz w:val="20"/>
                <w:szCs w:val="20"/>
              </w:rPr>
              <w:t>Above average</w:t>
            </w:r>
          </w:p>
        </w:tc>
        <w:tc>
          <w:tcPr>
            <w:tcW w:w="794" w:type="dxa"/>
            <w:vAlign w:val="center"/>
          </w:tcPr>
          <w:p w14:paraId="6C6E7493" w14:textId="37354C28" w:rsidR="002335AA" w:rsidRPr="00085000" w:rsidRDefault="008B4389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2211</w:t>
            </w:r>
          </w:p>
        </w:tc>
        <w:tc>
          <w:tcPr>
            <w:tcW w:w="794" w:type="dxa"/>
            <w:vAlign w:val="center"/>
          </w:tcPr>
          <w:p w14:paraId="647B14D3" w14:textId="13C7FDF8" w:rsidR="002335AA" w:rsidRPr="00085000" w:rsidRDefault="00BF619E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94" w:type="dxa"/>
            <w:vAlign w:val="center"/>
          </w:tcPr>
          <w:p w14:paraId="4F97F4E9" w14:textId="77777777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1" w:type="dxa"/>
            <w:vAlign w:val="center"/>
          </w:tcPr>
          <w:p w14:paraId="60DAD25E" w14:textId="4D9B083D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45C559AF" w14:textId="1F97EACD" w:rsidR="002335AA" w:rsidRPr="00085000" w:rsidRDefault="00796906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1486</w:t>
            </w:r>
          </w:p>
        </w:tc>
        <w:tc>
          <w:tcPr>
            <w:tcW w:w="794" w:type="dxa"/>
            <w:vAlign w:val="center"/>
          </w:tcPr>
          <w:p w14:paraId="3F0E59E1" w14:textId="57F2F1A3" w:rsidR="002335AA" w:rsidRPr="00085000" w:rsidRDefault="00796906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0" w:type="dxa"/>
            <w:vAlign w:val="center"/>
          </w:tcPr>
          <w:p w14:paraId="249AD545" w14:textId="6815C64D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62F48B4F" w14:textId="11F0CBC1" w:rsidR="002335AA" w:rsidRPr="00085000" w:rsidRDefault="00A50623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796" w:type="dxa"/>
            <w:vAlign w:val="center"/>
          </w:tcPr>
          <w:p w14:paraId="5A914E55" w14:textId="382EF600" w:rsidR="002335AA" w:rsidRPr="00085000" w:rsidRDefault="00C2120A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4</w:t>
            </w:r>
          </w:p>
        </w:tc>
      </w:tr>
      <w:tr w:rsidR="002335AA" w:rsidRPr="00085000" w14:paraId="6794FB02" w14:textId="15768197" w:rsidTr="00AC63B9">
        <w:trPr>
          <w:trHeight w:val="283"/>
        </w:trPr>
        <w:tc>
          <w:tcPr>
            <w:tcW w:w="4307" w:type="dxa"/>
            <w:vAlign w:val="center"/>
          </w:tcPr>
          <w:p w14:paraId="6AA7BA75" w14:textId="31E716E9" w:rsidR="002335AA" w:rsidRPr="00085000" w:rsidRDefault="002335AA" w:rsidP="000A74DB">
            <w:pPr>
              <w:spacing w:line="240" w:lineRule="exact"/>
              <w:ind w:firstLine="227"/>
              <w:rPr>
                <w:sz w:val="20"/>
                <w:szCs w:val="20"/>
              </w:rPr>
            </w:pPr>
            <w:r w:rsidRPr="00085000">
              <w:rPr>
                <w:sz w:val="20"/>
                <w:szCs w:val="20"/>
              </w:rPr>
              <w:t>Average</w:t>
            </w:r>
          </w:p>
        </w:tc>
        <w:tc>
          <w:tcPr>
            <w:tcW w:w="794" w:type="dxa"/>
            <w:vAlign w:val="center"/>
          </w:tcPr>
          <w:p w14:paraId="3FA90BF2" w14:textId="27BB6E15" w:rsidR="002335AA" w:rsidRPr="00085000" w:rsidRDefault="008B4389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3279</w:t>
            </w:r>
          </w:p>
        </w:tc>
        <w:tc>
          <w:tcPr>
            <w:tcW w:w="794" w:type="dxa"/>
            <w:vAlign w:val="center"/>
          </w:tcPr>
          <w:p w14:paraId="533C1CE7" w14:textId="2990C485" w:rsidR="002335AA" w:rsidRPr="00085000" w:rsidRDefault="00AC63B9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94" w:type="dxa"/>
            <w:vAlign w:val="center"/>
          </w:tcPr>
          <w:p w14:paraId="1FE87F21" w14:textId="77777777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1" w:type="dxa"/>
            <w:vAlign w:val="center"/>
          </w:tcPr>
          <w:p w14:paraId="442DA987" w14:textId="322711F4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26CD7131" w14:textId="6017B162" w:rsidR="002335AA" w:rsidRPr="00085000" w:rsidRDefault="00796906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94" w:type="dxa"/>
            <w:vAlign w:val="center"/>
          </w:tcPr>
          <w:p w14:paraId="327C33C7" w14:textId="11BBEB35" w:rsidR="002335AA" w:rsidRPr="00085000" w:rsidRDefault="00796906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70" w:type="dxa"/>
            <w:vAlign w:val="center"/>
          </w:tcPr>
          <w:p w14:paraId="61DB1E00" w14:textId="4382E9C0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2E1AD57F" w14:textId="1E8AB528" w:rsidR="002335AA" w:rsidRPr="00085000" w:rsidRDefault="00A50623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796" w:type="dxa"/>
            <w:vAlign w:val="center"/>
          </w:tcPr>
          <w:p w14:paraId="567D2767" w14:textId="02A010DD" w:rsidR="002335AA" w:rsidRPr="00085000" w:rsidRDefault="00C2120A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9</w:t>
            </w:r>
          </w:p>
        </w:tc>
      </w:tr>
      <w:tr w:rsidR="002335AA" w:rsidRPr="00085000" w14:paraId="7621A6EA" w14:textId="26E956D5" w:rsidTr="00AC63B9">
        <w:trPr>
          <w:trHeight w:val="283"/>
        </w:trPr>
        <w:tc>
          <w:tcPr>
            <w:tcW w:w="4307" w:type="dxa"/>
            <w:vAlign w:val="center"/>
          </w:tcPr>
          <w:p w14:paraId="596E60E1" w14:textId="0966A3FE" w:rsidR="002335AA" w:rsidRPr="00085000" w:rsidRDefault="002335AA" w:rsidP="000A74DB">
            <w:pPr>
              <w:spacing w:line="240" w:lineRule="exact"/>
              <w:ind w:firstLine="227"/>
              <w:rPr>
                <w:sz w:val="20"/>
                <w:szCs w:val="20"/>
              </w:rPr>
            </w:pPr>
            <w:r w:rsidRPr="00085000">
              <w:rPr>
                <w:sz w:val="20"/>
                <w:szCs w:val="20"/>
              </w:rPr>
              <w:t>Below average</w:t>
            </w:r>
          </w:p>
        </w:tc>
        <w:tc>
          <w:tcPr>
            <w:tcW w:w="794" w:type="dxa"/>
            <w:vAlign w:val="center"/>
          </w:tcPr>
          <w:p w14:paraId="7A8779D1" w14:textId="676E702A" w:rsidR="002335AA" w:rsidRPr="00085000" w:rsidRDefault="00AC63B9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1335</w:t>
            </w:r>
          </w:p>
        </w:tc>
        <w:tc>
          <w:tcPr>
            <w:tcW w:w="794" w:type="dxa"/>
            <w:vAlign w:val="center"/>
          </w:tcPr>
          <w:p w14:paraId="3A593E36" w14:textId="74EF74E3" w:rsidR="002335AA" w:rsidRPr="00085000" w:rsidRDefault="00AC63B9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94" w:type="dxa"/>
            <w:vAlign w:val="center"/>
          </w:tcPr>
          <w:p w14:paraId="0CD90C32" w14:textId="77777777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1" w:type="dxa"/>
            <w:vAlign w:val="center"/>
          </w:tcPr>
          <w:p w14:paraId="0CB47E0E" w14:textId="1A8F771B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035489CD" w14:textId="025CAFD0" w:rsidR="002335AA" w:rsidRPr="00085000" w:rsidRDefault="00796906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</w:t>
            </w:r>
          </w:p>
        </w:tc>
        <w:tc>
          <w:tcPr>
            <w:tcW w:w="794" w:type="dxa"/>
            <w:vAlign w:val="center"/>
          </w:tcPr>
          <w:p w14:paraId="5D371F1D" w14:textId="1B2851E8" w:rsidR="002335AA" w:rsidRPr="00085000" w:rsidRDefault="00796906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" w:type="dxa"/>
            <w:vAlign w:val="center"/>
          </w:tcPr>
          <w:p w14:paraId="26B18ABC" w14:textId="7ADD5378" w:rsidR="002335AA" w:rsidRPr="00085000" w:rsidRDefault="002335AA" w:rsidP="000A74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042407B2" w14:textId="24C165EB" w:rsidR="002335AA" w:rsidRPr="00085000" w:rsidRDefault="00A50623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96" w:type="dxa"/>
            <w:vAlign w:val="center"/>
          </w:tcPr>
          <w:p w14:paraId="7547F062" w14:textId="0F07BB50" w:rsidR="002335AA" w:rsidRPr="00085000" w:rsidRDefault="00A50623" w:rsidP="000A74D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9</w:t>
            </w:r>
          </w:p>
        </w:tc>
      </w:tr>
      <w:tr w:rsidR="00AC63B9" w:rsidRPr="00085000" w14:paraId="19BFB295" w14:textId="1EE69F20" w:rsidTr="00AC63B9">
        <w:trPr>
          <w:trHeight w:val="283"/>
        </w:trPr>
        <w:tc>
          <w:tcPr>
            <w:tcW w:w="4307" w:type="dxa"/>
            <w:vAlign w:val="center"/>
          </w:tcPr>
          <w:p w14:paraId="040D60CA" w14:textId="41ADF55B" w:rsidR="00AC63B9" w:rsidRPr="00085000" w:rsidRDefault="00AC63B9" w:rsidP="00AC63B9">
            <w:pPr>
              <w:spacing w:line="240" w:lineRule="exact"/>
              <w:ind w:firstLine="227"/>
              <w:rPr>
                <w:sz w:val="20"/>
                <w:szCs w:val="20"/>
              </w:rPr>
            </w:pPr>
            <w:r w:rsidRPr="00085000">
              <w:rPr>
                <w:sz w:val="20"/>
                <w:szCs w:val="20"/>
              </w:rPr>
              <w:t>Poor</w:t>
            </w:r>
          </w:p>
        </w:tc>
        <w:tc>
          <w:tcPr>
            <w:tcW w:w="794" w:type="dxa"/>
            <w:vAlign w:val="center"/>
          </w:tcPr>
          <w:p w14:paraId="1046C994" w14:textId="5B2E62B6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794" w:type="dxa"/>
            <w:vAlign w:val="center"/>
          </w:tcPr>
          <w:p w14:paraId="06AFDBFB" w14:textId="248E007B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94" w:type="dxa"/>
            <w:vAlign w:val="center"/>
          </w:tcPr>
          <w:p w14:paraId="5FF5147C" w14:textId="77777777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1" w:type="dxa"/>
            <w:vAlign w:val="center"/>
          </w:tcPr>
          <w:p w14:paraId="2396DBEA" w14:textId="645D077C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6D7F6E88" w14:textId="2B9596B3" w:rsidR="00AC63B9" w:rsidRPr="00085000" w:rsidRDefault="00796906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794" w:type="dxa"/>
            <w:vAlign w:val="center"/>
          </w:tcPr>
          <w:p w14:paraId="4CC03F08" w14:textId="1E3CCCF3" w:rsidR="00AC63B9" w:rsidRPr="00085000" w:rsidRDefault="00796906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70" w:type="dxa"/>
            <w:vAlign w:val="center"/>
          </w:tcPr>
          <w:p w14:paraId="063EF7D7" w14:textId="26FE894D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38B6B618" w14:textId="2A6FABE2" w:rsidR="00AC63B9" w:rsidRPr="00085000" w:rsidRDefault="00A50623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96" w:type="dxa"/>
            <w:vAlign w:val="center"/>
          </w:tcPr>
          <w:p w14:paraId="54747908" w14:textId="1A9073D3" w:rsidR="00AC63B9" w:rsidRPr="00085000" w:rsidRDefault="00A50623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2</w:t>
            </w:r>
          </w:p>
        </w:tc>
      </w:tr>
      <w:tr w:rsidR="00AC63B9" w:rsidRPr="00085000" w14:paraId="139EAD46" w14:textId="0AFBD7C5" w:rsidTr="00AC63B9">
        <w:trPr>
          <w:trHeight w:val="283"/>
        </w:trPr>
        <w:tc>
          <w:tcPr>
            <w:tcW w:w="4307" w:type="dxa"/>
            <w:vAlign w:val="center"/>
          </w:tcPr>
          <w:p w14:paraId="6A32BCC4" w14:textId="69640C07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  <w:r w:rsidRPr="00085000">
              <w:rPr>
                <w:sz w:val="20"/>
                <w:szCs w:val="20"/>
              </w:rPr>
              <w:t>Language spoken at home</w:t>
            </w:r>
          </w:p>
        </w:tc>
        <w:tc>
          <w:tcPr>
            <w:tcW w:w="794" w:type="dxa"/>
            <w:vAlign w:val="center"/>
          </w:tcPr>
          <w:p w14:paraId="3780A5B6" w14:textId="50BEE734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5D621048" w14:textId="168A3FD1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2EC94E04" w14:textId="5C154C5D" w:rsidR="00AC63B9" w:rsidRPr="00085000" w:rsidRDefault="00B53615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6395</w:t>
            </w:r>
          </w:p>
        </w:tc>
        <w:tc>
          <w:tcPr>
            <w:tcW w:w="171" w:type="dxa"/>
            <w:vAlign w:val="center"/>
          </w:tcPr>
          <w:p w14:paraId="161779D8" w14:textId="461BAD04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1DAA0539" w14:textId="1120131F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1E972690" w14:textId="1144A2A3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center"/>
          </w:tcPr>
          <w:p w14:paraId="27AF2766" w14:textId="150C8C7F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058739AB" w14:textId="5769CF5A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14:paraId="2FBBFEC8" w14:textId="42C9EBDA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AC63B9" w:rsidRPr="00085000" w14:paraId="70F1041E" w14:textId="27F4C0C7" w:rsidTr="00AC63B9">
        <w:trPr>
          <w:trHeight w:val="283"/>
        </w:trPr>
        <w:tc>
          <w:tcPr>
            <w:tcW w:w="4307" w:type="dxa"/>
            <w:vAlign w:val="center"/>
          </w:tcPr>
          <w:p w14:paraId="496A09E8" w14:textId="2B00657F" w:rsidR="00AC63B9" w:rsidRPr="00085000" w:rsidRDefault="00AC63B9" w:rsidP="00AC63B9">
            <w:pPr>
              <w:spacing w:line="240" w:lineRule="exact"/>
              <w:ind w:firstLine="227"/>
              <w:rPr>
                <w:sz w:val="20"/>
                <w:szCs w:val="20"/>
              </w:rPr>
            </w:pPr>
            <w:r w:rsidRPr="00085000">
              <w:rPr>
                <w:sz w:val="20"/>
                <w:szCs w:val="20"/>
              </w:rPr>
              <w:t>English</w:t>
            </w:r>
          </w:p>
        </w:tc>
        <w:tc>
          <w:tcPr>
            <w:tcW w:w="794" w:type="dxa"/>
            <w:vAlign w:val="center"/>
          </w:tcPr>
          <w:p w14:paraId="040ADAF5" w14:textId="29A6DDDE" w:rsidR="00AC63B9" w:rsidRPr="00085000" w:rsidRDefault="00B53615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5575</w:t>
            </w:r>
          </w:p>
        </w:tc>
        <w:tc>
          <w:tcPr>
            <w:tcW w:w="794" w:type="dxa"/>
            <w:vAlign w:val="center"/>
          </w:tcPr>
          <w:p w14:paraId="2F7E9C08" w14:textId="5AC8A2BF" w:rsidR="00AC63B9" w:rsidRPr="00085000" w:rsidRDefault="00B53615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94" w:type="dxa"/>
            <w:vAlign w:val="center"/>
          </w:tcPr>
          <w:p w14:paraId="1FB11E7E" w14:textId="77777777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1" w:type="dxa"/>
            <w:vAlign w:val="center"/>
          </w:tcPr>
          <w:p w14:paraId="2734AD22" w14:textId="356285BB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2AE2BD1B" w14:textId="1E858D7B" w:rsidR="00AC63B9" w:rsidRPr="00085000" w:rsidRDefault="004D39A5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3529</w:t>
            </w:r>
          </w:p>
        </w:tc>
        <w:tc>
          <w:tcPr>
            <w:tcW w:w="794" w:type="dxa"/>
            <w:vAlign w:val="center"/>
          </w:tcPr>
          <w:p w14:paraId="577D80C9" w14:textId="685A116D" w:rsidR="00AC63B9" w:rsidRPr="00085000" w:rsidRDefault="004D39A5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70" w:type="dxa"/>
            <w:vAlign w:val="center"/>
          </w:tcPr>
          <w:p w14:paraId="04C27FE8" w14:textId="78CDD32D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34B19570" w14:textId="1312A28B" w:rsidR="00AC63B9" w:rsidRPr="00085000" w:rsidRDefault="004D39A5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796" w:type="dxa"/>
            <w:vAlign w:val="center"/>
          </w:tcPr>
          <w:p w14:paraId="1BBEBF55" w14:textId="6A8511DA" w:rsidR="00AC63B9" w:rsidRPr="00085000" w:rsidRDefault="004D39A5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4</w:t>
            </w:r>
          </w:p>
        </w:tc>
      </w:tr>
      <w:tr w:rsidR="00AC63B9" w:rsidRPr="00085000" w14:paraId="3D226AA3" w14:textId="43A9E9C6" w:rsidTr="00AC63B9">
        <w:trPr>
          <w:trHeight w:val="283"/>
        </w:trPr>
        <w:tc>
          <w:tcPr>
            <w:tcW w:w="4307" w:type="dxa"/>
            <w:vAlign w:val="center"/>
          </w:tcPr>
          <w:p w14:paraId="6937E41D" w14:textId="494292C0" w:rsidR="00AC63B9" w:rsidRPr="00085000" w:rsidRDefault="00AC63B9" w:rsidP="00AC63B9">
            <w:pPr>
              <w:spacing w:line="240" w:lineRule="exact"/>
              <w:ind w:firstLine="227"/>
              <w:rPr>
                <w:sz w:val="20"/>
                <w:szCs w:val="20"/>
              </w:rPr>
            </w:pPr>
            <w:r w:rsidRPr="00085000">
              <w:rPr>
                <w:sz w:val="20"/>
                <w:szCs w:val="20"/>
              </w:rPr>
              <w:t>European</w:t>
            </w:r>
          </w:p>
        </w:tc>
        <w:tc>
          <w:tcPr>
            <w:tcW w:w="794" w:type="dxa"/>
            <w:vAlign w:val="center"/>
          </w:tcPr>
          <w:p w14:paraId="2037180F" w14:textId="543A5E1C" w:rsidR="00AC63B9" w:rsidRPr="00085000" w:rsidRDefault="00B53615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</w:t>
            </w:r>
          </w:p>
        </w:tc>
        <w:tc>
          <w:tcPr>
            <w:tcW w:w="794" w:type="dxa"/>
            <w:vAlign w:val="center"/>
          </w:tcPr>
          <w:p w14:paraId="7CA2C406" w14:textId="4D84BC1C" w:rsidR="00AC63B9" w:rsidRPr="00085000" w:rsidRDefault="004D39A5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94" w:type="dxa"/>
            <w:vAlign w:val="center"/>
          </w:tcPr>
          <w:p w14:paraId="050F8451" w14:textId="77777777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1" w:type="dxa"/>
            <w:vAlign w:val="center"/>
          </w:tcPr>
          <w:p w14:paraId="0B470C73" w14:textId="39336DFE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3FB54B67" w14:textId="4D314590" w:rsidR="00AC63B9" w:rsidRPr="00085000" w:rsidRDefault="004D39A5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794" w:type="dxa"/>
            <w:vAlign w:val="center"/>
          </w:tcPr>
          <w:p w14:paraId="291A8E07" w14:textId="1A20E4B6" w:rsidR="00AC63B9" w:rsidRPr="00085000" w:rsidRDefault="004D39A5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70" w:type="dxa"/>
            <w:vAlign w:val="center"/>
          </w:tcPr>
          <w:p w14:paraId="7AC773B0" w14:textId="5D44DCA2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50AE1C46" w14:textId="0A37F889" w:rsidR="00AC63B9" w:rsidRPr="00085000" w:rsidRDefault="004D39A5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96" w:type="dxa"/>
            <w:vAlign w:val="center"/>
          </w:tcPr>
          <w:p w14:paraId="427F94A7" w14:textId="4FD1915F" w:rsidR="00AC63B9" w:rsidRPr="00085000" w:rsidRDefault="009614A5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9</w:t>
            </w:r>
          </w:p>
        </w:tc>
      </w:tr>
      <w:tr w:rsidR="00AC63B9" w:rsidRPr="00085000" w14:paraId="78486AE4" w14:textId="02F2C408" w:rsidTr="00AC63B9">
        <w:trPr>
          <w:trHeight w:val="283"/>
        </w:trPr>
        <w:tc>
          <w:tcPr>
            <w:tcW w:w="4307" w:type="dxa"/>
            <w:vAlign w:val="center"/>
          </w:tcPr>
          <w:p w14:paraId="6C61CA2D" w14:textId="1A04B2E2" w:rsidR="00AC63B9" w:rsidRPr="00085000" w:rsidRDefault="00AC63B9" w:rsidP="00AC63B9">
            <w:pPr>
              <w:spacing w:line="240" w:lineRule="exact"/>
              <w:ind w:firstLine="227"/>
              <w:rPr>
                <w:sz w:val="20"/>
                <w:szCs w:val="20"/>
              </w:rPr>
            </w:pPr>
            <w:r w:rsidRPr="00085000">
              <w:rPr>
                <w:sz w:val="20"/>
                <w:szCs w:val="20"/>
              </w:rPr>
              <w:t>Other (non-specified)</w:t>
            </w:r>
          </w:p>
        </w:tc>
        <w:tc>
          <w:tcPr>
            <w:tcW w:w="794" w:type="dxa"/>
            <w:vAlign w:val="center"/>
          </w:tcPr>
          <w:p w14:paraId="7E960DD0" w14:textId="752224E2" w:rsidR="00AC63B9" w:rsidRPr="00085000" w:rsidRDefault="00B53615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794" w:type="dxa"/>
            <w:vAlign w:val="center"/>
          </w:tcPr>
          <w:p w14:paraId="5D9CF34D" w14:textId="0F090020" w:rsidR="00AC63B9" w:rsidRPr="00085000" w:rsidRDefault="004D39A5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94" w:type="dxa"/>
            <w:vAlign w:val="center"/>
          </w:tcPr>
          <w:p w14:paraId="13EC7A48" w14:textId="77777777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1" w:type="dxa"/>
            <w:vAlign w:val="center"/>
          </w:tcPr>
          <w:p w14:paraId="692EABDC" w14:textId="2F95766A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3E83FD6D" w14:textId="09CDC9BD" w:rsidR="00AC63B9" w:rsidRPr="00085000" w:rsidRDefault="004D39A5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94" w:type="dxa"/>
            <w:vAlign w:val="center"/>
          </w:tcPr>
          <w:p w14:paraId="689E04A7" w14:textId="7CA196C0" w:rsidR="00AC63B9" w:rsidRPr="00085000" w:rsidRDefault="004D39A5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" w:type="dxa"/>
            <w:vAlign w:val="center"/>
          </w:tcPr>
          <w:p w14:paraId="11257481" w14:textId="7DF22A0A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64F339AD" w14:textId="47E2A7CE" w:rsidR="00AC63B9" w:rsidRPr="00085000" w:rsidRDefault="004D39A5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96" w:type="dxa"/>
            <w:vAlign w:val="center"/>
          </w:tcPr>
          <w:p w14:paraId="61F88041" w14:textId="3E582C75" w:rsidR="00AC63B9" w:rsidRPr="00085000" w:rsidRDefault="009614A5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7</w:t>
            </w:r>
          </w:p>
        </w:tc>
      </w:tr>
      <w:tr w:rsidR="00AC63B9" w:rsidRPr="00085000" w14:paraId="7FE64F98" w14:textId="24F6CCB7" w:rsidTr="00AC63B9">
        <w:trPr>
          <w:trHeight w:val="283"/>
        </w:trPr>
        <w:tc>
          <w:tcPr>
            <w:tcW w:w="4307" w:type="dxa"/>
            <w:vAlign w:val="center"/>
          </w:tcPr>
          <w:p w14:paraId="0503946D" w14:textId="414F477E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  <w:r w:rsidRPr="00085000">
              <w:rPr>
                <w:sz w:val="20"/>
                <w:szCs w:val="20"/>
              </w:rPr>
              <w:t>Parental smoking status</w:t>
            </w:r>
          </w:p>
        </w:tc>
        <w:tc>
          <w:tcPr>
            <w:tcW w:w="794" w:type="dxa"/>
            <w:vAlign w:val="center"/>
          </w:tcPr>
          <w:p w14:paraId="7561C3C8" w14:textId="77777777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42A0B39C" w14:textId="77777777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5152EE4C" w14:textId="2C7B1711" w:rsidR="00AC63B9" w:rsidRPr="00085000" w:rsidRDefault="008076EA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6372</w:t>
            </w:r>
          </w:p>
        </w:tc>
        <w:tc>
          <w:tcPr>
            <w:tcW w:w="171" w:type="dxa"/>
            <w:vAlign w:val="center"/>
          </w:tcPr>
          <w:p w14:paraId="2A174D80" w14:textId="7226B0A0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5B04FB91" w14:textId="77777777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6933E23C" w14:textId="77777777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center"/>
          </w:tcPr>
          <w:p w14:paraId="067AFB9B" w14:textId="41C59EF0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37131AB0" w14:textId="77777777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14:paraId="72F3A04F" w14:textId="77777777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AC63B9" w:rsidRPr="00085000" w14:paraId="2B5211B4" w14:textId="4300C1BA" w:rsidTr="00AC63B9">
        <w:trPr>
          <w:trHeight w:val="283"/>
        </w:trPr>
        <w:tc>
          <w:tcPr>
            <w:tcW w:w="4307" w:type="dxa"/>
            <w:vAlign w:val="center"/>
          </w:tcPr>
          <w:p w14:paraId="418873C1" w14:textId="197679E1" w:rsidR="00AC63B9" w:rsidRPr="00085000" w:rsidRDefault="00AC63B9" w:rsidP="00AC63B9">
            <w:pPr>
              <w:spacing w:line="240" w:lineRule="exact"/>
              <w:ind w:firstLine="227"/>
              <w:rPr>
                <w:sz w:val="20"/>
                <w:szCs w:val="20"/>
              </w:rPr>
            </w:pPr>
            <w:r w:rsidRPr="00085000">
              <w:rPr>
                <w:sz w:val="20"/>
                <w:szCs w:val="20"/>
              </w:rPr>
              <w:t>Non-smokers</w:t>
            </w:r>
          </w:p>
        </w:tc>
        <w:tc>
          <w:tcPr>
            <w:tcW w:w="794" w:type="dxa"/>
            <w:vAlign w:val="center"/>
          </w:tcPr>
          <w:p w14:paraId="2ACD7E91" w14:textId="58034890" w:rsidR="00AC63B9" w:rsidRPr="00085000" w:rsidRDefault="00EC200D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3217</w:t>
            </w:r>
          </w:p>
        </w:tc>
        <w:tc>
          <w:tcPr>
            <w:tcW w:w="794" w:type="dxa"/>
            <w:vAlign w:val="center"/>
          </w:tcPr>
          <w:p w14:paraId="287D5725" w14:textId="541BED88" w:rsidR="00AC63B9" w:rsidRPr="00085000" w:rsidRDefault="00EC200D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94" w:type="dxa"/>
            <w:vAlign w:val="center"/>
          </w:tcPr>
          <w:p w14:paraId="151FBF94" w14:textId="77777777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1" w:type="dxa"/>
            <w:vAlign w:val="center"/>
          </w:tcPr>
          <w:p w14:paraId="6B84F171" w14:textId="75E60A22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662F756F" w14:textId="24D6800A" w:rsidR="00AC63B9" w:rsidRPr="00085000" w:rsidRDefault="00C74FB7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</w:t>
            </w:r>
          </w:p>
        </w:tc>
        <w:tc>
          <w:tcPr>
            <w:tcW w:w="794" w:type="dxa"/>
            <w:vAlign w:val="center"/>
          </w:tcPr>
          <w:p w14:paraId="45B9070E" w14:textId="627A07E8" w:rsidR="00AC63B9" w:rsidRPr="00085000" w:rsidRDefault="00C74FB7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70" w:type="dxa"/>
            <w:vAlign w:val="center"/>
          </w:tcPr>
          <w:p w14:paraId="665074DB" w14:textId="3236410B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379FEE6B" w14:textId="0710AA32" w:rsidR="00AC63B9" w:rsidRPr="00085000" w:rsidRDefault="00FF15B3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796" w:type="dxa"/>
            <w:vAlign w:val="center"/>
          </w:tcPr>
          <w:p w14:paraId="0D8A5830" w14:textId="31D758E3" w:rsidR="00AC63B9" w:rsidRPr="00085000" w:rsidRDefault="00FF15B3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6</w:t>
            </w:r>
          </w:p>
        </w:tc>
      </w:tr>
      <w:tr w:rsidR="00AC63B9" w:rsidRPr="00085000" w14:paraId="15F9B4DA" w14:textId="7E6FBA36" w:rsidTr="00AC63B9">
        <w:trPr>
          <w:trHeight w:val="283"/>
        </w:trPr>
        <w:tc>
          <w:tcPr>
            <w:tcW w:w="4307" w:type="dxa"/>
            <w:vAlign w:val="center"/>
          </w:tcPr>
          <w:p w14:paraId="067DE928" w14:textId="14283E89" w:rsidR="00AC63B9" w:rsidRPr="00085000" w:rsidRDefault="00DA6BD5" w:rsidP="00AC63B9">
            <w:pPr>
              <w:spacing w:line="240" w:lineRule="exact"/>
              <w:ind w:firstLine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AC63B9" w:rsidRPr="00085000">
              <w:rPr>
                <w:sz w:val="20"/>
                <w:szCs w:val="20"/>
              </w:rPr>
              <w:t>mokers</w:t>
            </w:r>
          </w:p>
        </w:tc>
        <w:tc>
          <w:tcPr>
            <w:tcW w:w="794" w:type="dxa"/>
            <w:vAlign w:val="center"/>
          </w:tcPr>
          <w:p w14:paraId="276650F1" w14:textId="20456A88" w:rsidR="00AC63B9" w:rsidRPr="00085000" w:rsidRDefault="00EC200D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</w:t>
            </w:r>
          </w:p>
        </w:tc>
        <w:tc>
          <w:tcPr>
            <w:tcW w:w="794" w:type="dxa"/>
            <w:vAlign w:val="center"/>
          </w:tcPr>
          <w:p w14:paraId="1B3BE3E0" w14:textId="356D0807" w:rsidR="00AC63B9" w:rsidRPr="00085000" w:rsidRDefault="00EC200D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94" w:type="dxa"/>
            <w:vAlign w:val="center"/>
          </w:tcPr>
          <w:p w14:paraId="4EC17C7F" w14:textId="77777777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1" w:type="dxa"/>
            <w:vAlign w:val="center"/>
          </w:tcPr>
          <w:p w14:paraId="63A1D64C" w14:textId="2E1AA1E4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52A71E37" w14:textId="4E8C1404" w:rsidR="00AC63B9" w:rsidRPr="00085000" w:rsidRDefault="00C74FB7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794" w:type="dxa"/>
            <w:vAlign w:val="center"/>
          </w:tcPr>
          <w:p w14:paraId="703F0070" w14:textId="66C9EE8D" w:rsidR="00AC63B9" w:rsidRPr="00085000" w:rsidRDefault="00FF15B3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70" w:type="dxa"/>
            <w:vAlign w:val="center"/>
          </w:tcPr>
          <w:p w14:paraId="3C00CE6F" w14:textId="70FD9335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05FC5B02" w14:textId="20A37FE2" w:rsidR="00AC63B9" w:rsidRPr="00085000" w:rsidRDefault="00FF15B3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96" w:type="dxa"/>
            <w:vAlign w:val="center"/>
          </w:tcPr>
          <w:p w14:paraId="3D3C17AB" w14:textId="5EC86F04" w:rsidR="00AC63B9" w:rsidRPr="00085000" w:rsidRDefault="00FF15B3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3</w:t>
            </w:r>
          </w:p>
        </w:tc>
      </w:tr>
      <w:tr w:rsidR="00AC63B9" w:rsidRPr="00085000" w14:paraId="0BF53482" w14:textId="105DC94C" w:rsidTr="00AC63B9">
        <w:trPr>
          <w:trHeight w:val="283"/>
        </w:trPr>
        <w:tc>
          <w:tcPr>
            <w:tcW w:w="4307" w:type="dxa"/>
            <w:vAlign w:val="center"/>
          </w:tcPr>
          <w:p w14:paraId="279BC093" w14:textId="520B67ED" w:rsidR="00AC63B9" w:rsidRPr="00085000" w:rsidRDefault="00DA6BD5" w:rsidP="00AC63B9">
            <w:pPr>
              <w:spacing w:line="240" w:lineRule="exact"/>
              <w:ind w:firstLine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AC63B9" w:rsidRPr="00085000">
              <w:rPr>
                <w:sz w:val="20"/>
                <w:szCs w:val="20"/>
              </w:rPr>
              <w:t>other smokes</w:t>
            </w:r>
          </w:p>
        </w:tc>
        <w:tc>
          <w:tcPr>
            <w:tcW w:w="794" w:type="dxa"/>
            <w:vAlign w:val="center"/>
          </w:tcPr>
          <w:p w14:paraId="1D3795C8" w14:textId="7129B6BA" w:rsidR="00AC63B9" w:rsidRPr="00085000" w:rsidRDefault="00EC200D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</w:tc>
        <w:tc>
          <w:tcPr>
            <w:tcW w:w="794" w:type="dxa"/>
            <w:vAlign w:val="center"/>
          </w:tcPr>
          <w:p w14:paraId="7879CCFB" w14:textId="2544F293" w:rsidR="00AC63B9" w:rsidRPr="00085000" w:rsidRDefault="00EC200D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94" w:type="dxa"/>
            <w:vAlign w:val="center"/>
          </w:tcPr>
          <w:p w14:paraId="1100EBD9" w14:textId="77777777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1" w:type="dxa"/>
            <w:vAlign w:val="center"/>
          </w:tcPr>
          <w:p w14:paraId="73B9A347" w14:textId="0DA1BDF4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33B9E2CA" w14:textId="04F7DB96" w:rsidR="00AC63B9" w:rsidRPr="00085000" w:rsidRDefault="00C74FB7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794" w:type="dxa"/>
            <w:vAlign w:val="center"/>
          </w:tcPr>
          <w:p w14:paraId="7D3E2CEE" w14:textId="5878C349" w:rsidR="00AC63B9" w:rsidRPr="00085000" w:rsidRDefault="00FF15B3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70" w:type="dxa"/>
            <w:vAlign w:val="center"/>
          </w:tcPr>
          <w:p w14:paraId="554EA696" w14:textId="62751F6A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4559B9B5" w14:textId="7DEFCE41" w:rsidR="00AC63B9" w:rsidRPr="00085000" w:rsidRDefault="00FF15B3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96" w:type="dxa"/>
            <w:vAlign w:val="center"/>
          </w:tcPr>
          <w:p w14:paraId="1E364034" w14:textId="182C84F5" w:rsidR="00AC63B9" w:rsidRPr="00085000" w:rsidRDefault="00AA00C4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0</w:t>
            </w:r>
          </w:p>
        </w:tc>
      </w:tr>
      <w:tr w:rsidR="00AC63B9" w:rsidRPr="00085000" w14:paraId="27F7441A" w14:textId="6ADE07A9" w:rsidTr="00AC63B9">
        <w:trPr>
          <w:trHeight w:val="283"/>
        </w:trPr>
        <w:tc>
          <w:tcPr>
            <w:tcW w:w="4307" w:type="dxa"/>
            <w:vAlign w:val="center"/>
          </w:tcPr>
          <w:p w14:paraId="58EC22BC" w14:textId="62E793E9" w:rsidR="00AC63B9" w:rsidRPr="00085000" w:rsidRDefault="00DA6BD5" w:rsidP="00AC63B9">
            <w:pPr>
              <w:spacing w:line="240" w:lineRule="exact"/>
              <w:ind w:firstLine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AC63B9" w:rsidRPr="00085000">
              <w:rPr>
                <w:sz w:val="20"/>
                <w:szCs w:val="20"/>
              </w:rPr>
              <w:t>ather smokes</w:t>
            </w:r>
          </w:p>
        </w:tc>
        <w:tc>
          <w:tcPr>
            <w:tcW w:w="794" w:type="dxa"/>
            <w:vAlign w:val="center"/>
          </w:tcPr>
          <w:p w14:paraId="75FD7962" w14:textId="08FBC8A0" w:rsidR="00AC63B9" w:rsidRPr="00085000" w:rsidRDefault="00EC200D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</w:t>
            </w:r>
          </w:p>
        </w:tc>
        <w:tc>
          <w:tcPr>
            <w:tcW w:w="794" w:type="dxa"/>
            <w:vAlign w:val="center"/>
          </w:tcPr>
          <w:p w14:paraId="1826A4CE" w14:textId="26BAA069" w:rsidR="00AC63B9" w:rsidRPr="00085000" w:rsidRDefault="00EC200D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  <w:vAlign w:val="center"/>
          </w:tcPr>
          <w:p w14:paraId="738EA8EA" w14:textId="77777777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1" w:type="dxa"/>
            <w:vAlign w:val="center"/>
          </w:tcPr>
          <w:p w14:paraId="1D8D4496" w14:textId="0419F9BE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4F8CE87C" w14:textId="70CC8CEE" w:rsidR="00AC63B9" w:rsidRPr="00085000" w:rsidRDefault="00C74FB7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94" w:type="dxa"/>
            <w:vAlign w:val="center"/>
          </w:tcPr>
          <w:p w14:paraId="6BBFCD83" w14:textId="3DDF9555" w:rsidR="00AC63B9" w:rsidRPr="00085000" w:rsidRDefault="00FF15B3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70" w:type="dxa"/>
            <w:vAlign w:val="center"/>
          </w:tcPr>
          <w:p w14:paraId="383C0D15" w14:textId="267A20C4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72CEA715" w14:textId="3F8AF13E" w:rsidR="00AC63B9" w:rsidRPr="00085000" w:rsidRDefault="00FF15B3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96" w:type="dxa"/>
            <w:vAlign w:val="center"/>
          </w:tcPr>
          <w:p w14:paraId="7CECC344" w14:textId="0CE0C693" w:rsidR="00AC63B9" w:rsidRPr="00085000" w:rsidRDefault="00AA00C4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1</w:t>
            </w:r>
          </w:p>
        </w:tc>
      </w:tr>
      <w:tr w:rsidR="00AC63B9" w:rsidRPr="00085000" w14:paraId="7EEC6637" w14:textId="018186C1" w:rsidTr="00AC63B9">
        <w:trPr>
          <w:trHeight w:val="283"/>
        </w:trPr>
        <w:tc>
          <w:tcPr>
            <w:tcW w:w="4307" w:type="dxa"/>
            <w:vAlign w:val="center"/>
          </w:tcPr>
          <w:p w14:paraId="202F3E81" w14:textId="04E36FAF" w:rsidR="00AC63B9" w:rsidRPr="00E95E15" w:rsidRDefault="0053444A" w:rsidP="00AC63B9">
            <w:pPr>
              <w:spacing w:line="240" w:lineRule="exact"/>
              <w:rPr>
                <w:sz w:val="20"/>
                <w:szCs w:val="20"/>
              </w:rPr>
            </w:pPr>
            <w:r w:rsidRPr="0053444A">
              <w:rPr>
                <w:sz w:val="20"/>
                <w:szCs w:val="20"/>
              </w:rPr>
              <w:t xml:space="preserve">Relative </w:t>
            </w:r>
            <w:r w:rsidR="002D29A3">
              <w:rPr>
                <w:sz w:val="20"/>
                <w:szCs w:val="20"/>
              </w:rPr>
              <w:t>s</w:t>
            </w:r>
            <w:r w:rsidRPr="0053444A">
              <w:rPr>
                <w:sz w:val="20"/>
                <w:szCs w:val="20"/>
              </w:rPr>
              <w:t>ocio-</w:t>
            </w:r>
            <w:r w:rsidR="002D29A3">
              <w:rPr>
                <w:sz w:val="20"/>
                <w:szCs w:val="20"/>
              </w:rPr>
              <w:t>e</w:t>
            </w:r>
            <w:r w:rsidRPr="0053444A">
              <w:rPr>
                <w:sz w:val="20"/>
                <w:szCs w:val="20"/>
              </w:rPr>
              <w:t xml:space="preserve">conomic </w:t>
            </w:r>
            <w:r w:rsidR="002D29A3">
              <w:rPr>
                <w:sz w:val="20"/>
                <w:szCs w:val="20"/>
              </w:rPr>
              <w:t>d</w:t>
            </w:r>
            <w:r w:rsidRPr="0053444A">
              <w:rPr>
                <w:sz w:val="20"/>
                <w:szCs w:val="20"/>
              </w:rPr>
              <w:t>isadvantage</w:t>
            </w:r>
            <w:r w:rsidR="00E95E15" w:rsidRPr="00E95E15">
              <w:rPr>
                <w:sz w:val="20"/>
                <w:szCs w:val="20"/>
              </w:rPr>
              <w:t>†</w:t>
            </w:r>
          </w:p>
        </w:tc>
        <w:tc>
          <w:tcPr>
            <w:tcW w:w="794" w:type="dxa"/>
            <w:vAlign w:val="center"/>
          </w:tcPr>
          <w:p w14:paraId="4F7D9F33" w14:textId="77777777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2151342E" w14:textId="77777777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360B9811" w14:textId="6D5C7525" w:rsidR="00AC63B9" w:rsidRPr="00085000" w:rsidRDefault="00890222" w:rsidP="00AC6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6298</w:t>
            </w:r>
          </w:p>
        </w:tc>
        <w:tc>
          <w:tcPr>
            <w:tcW w:w="171" w:type="dxa"/>
            <w:vAlign w:val="center"/>
          </w:tcPr>
          <w:p w14:paraId="434B9B95" w14:textId="5DE85B83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469C78EC" w14:textId="77777777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7BD7CEBF" w14:textId="77777777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center"/>
          </w:tcPr>
          <w:p w14:paraId="21236D80" w14:textId="70592A8B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672C8191" w14:textId="77777777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14:paraId="31738F1D" w14:textId="77777777" w:rsidR="00AC63B9" w:rsidRPr="00085000" w:rsidRDefault="00AC63B9" w:rsidP="00AC63B9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3A353C" w:rsidRPr="00085000" w14:paraId="080B3C50" w14:textId="64BB80AB" w:rsidTr="00AC63B9">
        <w:trPr>
          <w:trHeight w:val="283"/>
        </w:trPr>
        <w:tc>
          <w:tcPr>
            <w:tcW w:w="4307" w:type="dxa"/>
            <w:vAlign w:val="center"/>
          </w:tcPr>
          <w:p w14:paraId="0D39A83D" w14:textId="6D6A2373" w:rsidR="003A353C" w:rsidRPr="00E95E15" w:rsidRDefault="003A353C" w:rsidP="003A353C">
            <w:pPr>
              <w:spacing w:line="240" w:lineRule="exact"/>
              <w:ind w:firstLine="227"/>
              <w:rPr>
                <w:sz w:val="20"/>
                <w:szCs w:val="20"/>
              </w:rPr>
            </w:pPr>
            <w:r w:rsidRPr="00E95E15">
              <w:rPr>
                <w:sz w:val="20"/>
                <w:szCs w:val="20"/>
              </w:rPr>
              <w:t>Quarter 1 (</w:t>
            </w:r>
            <w:r w:rsidR="00207129">
              <w:rPr>
                <w:sz w:val="20"/>
                <w:szCs w:val="20"/>
              </w:rPr>
              <w:t>most</w:t>
            </w:r>
            <w:r w:rsidRPr="00E95E15">
              <w:rPr>
                <w:sz w:val="20"/>
                <w:szCs w:val="20"/>
              </w:rPr>
              <w:t xml:space="preserve"> disadvantage</w:t>
            </w:r>
            <w:r w:rsidR="00207129">
              <w:rPr>
                <w:sz w:val="20"/>
                <w:szCs w:val="20"/>
              </w:rPr>
              <w:t>d</w:t>
            </w:r>
            <w:r w:rsidRPr="00E95E15">
              <w:rPr>
                <w:sz w:val="20"/>
                <w:szCs w:val="20"/>
              </w:rPr>
              <w:t>)</w:t>
            </w:r>
          </w:p>
        </w:tc>
        <w:tc>
          <w:tcPr>
            <w:tcW w:w="794" w:type="dxa"/>
            <w:vAlign w:val="center"/>
          </w:tcPr>
          <w:p w14:paraId="77F7E5ED" w14:textId="37C1B5EF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</w:t>
            </w:r>
          </w:p>
        </w:tc>
        <w:tc>
          <w:tcPr>
            <w:tcW w:w="794" w:type="dxa"/>
            <w:vAlign w:val="center"/>
          </w:tcPr>
          <w:p w14:paraId="7C3CB705" w14:textId="6989F4F5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94" w:type="dxa"/>
            <w:vAlign w:val="center"/>
          </w:tcPr>
          <w:p w14:paraId="6F8E9187" w14:textId="77777777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1" w:type="dxa"/>
            <w:vAlign w:val="center"/>
          </w:tcPr>
          <w:p w14:paraId="404639D2" w14:textId="0177E4BB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612502A1" w14:textId="4EC740D6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794" w:type="dxa"/>
            <w:vAlign w:val="center"/>
          </w:tcPr>
          <w:p w14:paraId="63E2D66B" w14:textId="1C0E3C9B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70" w:type="dxa"/>
            <w:vAlign w:val="center"/>
          </w:tcPr>
          <w:p w14:paraId="1048B159" w14:textId="08A46BB6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4FC85B14" w14:textId="5CD0A4BA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96" w:type="dxa"/>
            <w:vAlign w:val="center"/>
          </w:tcPr>
          <w:p w14:paraId="545AED80" w14:textId="1C6308BA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3</w:t>
            </w:r>
          </w:p>
        </w:tc>
      </w:tr>
      <w:tr w:rsidR="003A353C" w:rsidRPr="00085000" w14:paraId="52656318" w14:textId="5A040072" w:rsidTr="00AC63B9">
        <w:trPr>
          <w:trHeight w:val="283"/>
        </w:trPr>
        <w:tc>
          <w:tcPr>
            <w:tcW w:w="4307" w:type="dxa"/>
            <w:vAlign w:val="center"/>
          </w:tcPr>
          <w:p w14:paraId="32157B44" w14:textId="3B361A1C" w:rsidR="003A353C" w:rsidRPr="00E95E15" w:rsidRDefault="003A353C" w:rsidP="003A353C">
            <w:pPr>
              <w:spacing w:line="240" w:lineRule="exact"/>
              <w:ind w:firstLine="227"/>
              <w:rPr>
                <w:sz w:val="20"/>
                <w:szCs w:val="20"/>
              </w:rPr>
            </w:pPr>
            <w:r w:rsidRPr="00E95E15">
              <w:rPr>
                <w:sz w:val="20"/>
                <w:szCs w:val="20"/>
              </w:rPr>
              <w:t>Quarter 2</w:t>
            </w:r>
          </w:p>
        </w:tc>
        <w:tc>
          <w:tcPr>
            <w:tcW w:w="794" w:type="dxa"/>
            <w:vAlign w:val="center"/>
          </w:tcPr>
          <w:p w14:paraId="7D26B980" w14:textId="622D3F67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2427</w:t>
            </w:r>
          </w:p>
        </w:tc>
        <w:tc>
          <w:tcPr>
            <w:tcW w:w="794" w:type="dxa"/>
            <w:vAlign w:val="center"/>
          </w:tcPr>
          <w:p w14:paraId="51A76B3B" w14:textId="5CDA11F2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94" w:type="dxa"/>
            <w:vAlign w:val="center"/>
          </w:tcPr>
          <w:p w14:paraId="796B62C4" w14:textId="77777777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1" w:type="dxa"/>
            <w:vAlign w:val="center"/>
          </w:tcPr>
          <w:p w14:paraId="1EC9A51B" w14:textId="131DCDC3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38CFBB26" w14:textId="0310CC20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1554</w:t>
            </w:r>
          </w:p>
        </w:tc>
        <w:tc>
          <w:tcPr>
            <w:tcW w:w="794" w:type="dxa"/>
            <w:vAlign w:val="center"/>
          </w:tcPr>
          <w:p w14:paraId="144B7F71" w14:textId="5B7B1B21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70" w:type="dxa"/>
            <w:vAlign w:val="center"/>
          </w:tcPr>
          <w:p w14:paraId="2F64D556" w14:textId="7CCA7E9F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4A59226D" w14:textId="0E39ED4B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796" w:type="dxa"/>
            <w:vAlign w:val="center"/>
          </w:tcPr>
          <w:p w14:paraId="588A95CC" w14:textId="710EC0AB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2</w:t>
            </w:r>
          </w:p>
        </w:tc>
      </w:tr>
      <w:tr w:rsidR="003A353C" w:rsidRPr="00085000" w14:paraId="029DB24C" w14:textId="4891BA6F" w:rsidTr="00AC63B9">
        <w:trPr>
          <w:trHeight w:val="283"/>
        </w:trPr>
        <w:tc>
          <w:tcPr>
            <w:tcW w:w="4307" w:type="dxa"/>
            <w:vAlign w:val="center"/>
          </w:tcPr>
          <w:p w14:paraId="16977134" w14:textId="259484E8" w:rsidR="003A353C" w:rsidRPr="00E95E15" w:rsidRDefault="003A353C" w:rsidP="003A353C">
            <w:pPr>
              <w:spacing w:line="240" w:lineRule="exact"/>
              <w:ind w:firstLine="227"/>
              <w:rPr>
                <w:sz w:val="20"/>
                <w:szCs w:val="20"/>
              </w:rPr>
            </w:pPr>
            <w:r w:rsidRPr="00E95E15">
              <w:rPr>
                <w:sz w:val="20"/>
                <w:szCs w:val="20"/>
              </w:rPr>
              <w:t>Quarter 3</w:t>
            </w:r>
          </w:p>
        </w:tc>
        <w:tc>
          <w:tcPr>
            <w:tcW w:w="794" w:type="dxa"/>
            <w:vAlign w:val="center"/>
          </w:tcPr>
          <w:p w14:paraId="4ADE976E" w14:textId="33FF8AD6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1799</w:t>
            </w:r>
          </w:p>
        </w:tc>
        <w:tc>
          <w:tcPr>
            <w:tcW w:w="794" w:type="dxa"/>
            <w:vAlign w:val="center"/>
          </w:tcPr>
          <w:p w14:paraId="586431FF" w14:textId="18594E64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94" w:type="dxa"/>
            <w:vAlign w:val="center"/>
          </w:tcPr>
          <w:p w14:paraId="0009026F" w14:textId="77777777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1" w:type="dxa"/>
            <w:vAlign w:val="center"/>
          </w:tcPr>
          <w:p w14:paraId="16DEF814" w14:textId="7A0DD749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02DFD516" w14:textId="64F933D9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</w:t>
            </w:r>
          </w:p>
        </w:tc>
        <w:tc>
          <w:tcPr>
            <w:tcW w:w="794" w:type="dxa"/>
            <w:vAlign w:val="center"/>
          </w:tcPr>
          <w:p w14:paraId="5FFE5AD9" w14:textId="4F9D995C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70" w:type="dxa"/>
            <w:vAlign w:val="center"/>
          </w:tcPr>
          <w:p w14:paraId="3BF016F8" w14:textId="046C7BAE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04ADF44D" w14:textId="07333A29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796" w:type="dxa"/>
            <w:vAlign w:val="center"/>
          </w:tcPr>
          <w:p w14:paraId="2081D709" w14:textId="6CED0565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2</w:t>
            </w:r>
          </w:p>
        </w:tc>
      </w:tr>
      <w:tr w:rsidR="003A353C" w:rsidRPr="00085000" w14:paraId="352BD901" w14:textId="3F4359AA" w:rsidTr="00AC63B9">
        <w:trPr>
          <w:trHeight w:val="283"/>
        </w:trPr>
        <w:tc>
          <w:tcPr>
            <w:tcW w:w="4307" w:type="dxa"/>
            <w:vAlign w:val="center"/>
          </w:tcPr>
          <w:p w14:paraId="76CDCC79" w14:textId="487A4624" w:rsidR="003A353C" w:rsidRPr="00E95E15" w:rsidRDefault="003A353C" w:rsidP="003A353C">
            <w:pPr>
              <w:spacing w:line="240" w:lineRule="exact"/>
              <w:ind w:firstLine="227"/>
              <w:rPr>
                <w:sz w:val="20"/>
                <w:szCs w:val="20"/>
              </w:rPr>
            </w:pPr>
            <w:r w:rsidRPr="00E95E15">
              <w:rPr>
                <w:sz w:val="20"/>
                <w:szCs w:val="20"/>
              </w:rPr>
              <w:t>Quarter 4 (</w:t>
            </w:r>
            <w:r w:rsidR="00207129">
              <w:rPr>
                <w:sz w:val="20"/>
                <w:szCs w:val="20"/>
              </w:rPr>
              <w:t>least</w:t>
            </w:r>
            <w:r w:rsidRPr="00E95E15">
              <w:rPr>
                <w:sz w:val="20"/>
                <w:szCs w:val="20"/>
              </w:rPr>
              <w:t xml:space="preserve"> disadvantage</w:t>
            </w:r>
            <w:r w:rsidR="00207129">
              <w:rPr>
                <w:sz w:val="20"/>
                <w:szCs w:val="20"/>
              </w:rPr>
              <w:t>d</w:t>
            </w:r>
            <w:r w:rsidRPr="00E95E15">
              <w:rPr>
                <w:sz w:val="20"/>
                <w:szCs w:val="20"/>
              </w:rPr>
              <w:t>)</w:t>
            </w:r>
          </w:p>
        </w:tc>
        <w:tc>
          <w:tcPr>
            <w:tcW w:w="794" w:type="dxa"/>
            <w:vAlign w:val="center"/>
          </w:tcPr>
          <w:p w14:paraId="502A2702" w14:textId="5F301851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1490</w:t>
            </w:r>
          </w:p>
        </w:tc>
        <w:tc>
          <w:tcPr>
            <w:tcW w:w="794" w:type="dxa"/>
            <w:vAlign w:val="center"/>
          </w:tcPr>
          <w:p w14:paraId="7C275B9A" w14:textId="5E62F3C4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94" w:type="dxa"/>
            <w:vAlign w:val="center"/>
          </w:tcPr>
          <w:p w14:paraId="46833676" w14:textId="77777777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1" w:type="dxa"/>
            <w:vAlign w:val="center"/>
          </w:tcPr>
          <w:p w14:paraId="0CF22805" w14:textId="124D9CC0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40F61212" w14:textId="3E50BC53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</w:t>
            </w:r>
          </w:p>
        </w:tc>
        <w:tc>
          <w:tcPr>
            <w:tcW w:w="794" w:type="dxa"/>
            <w:vAlign w:val="center"/>
          </w:tcPr>
          <w:p w14:paraId="3B20169A" w14:textId="35DE818E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70" w:type="dxa"/>
            <w:vAlign w:val="center"/>
          </w:tcPr>
          <w:p w14:paraId="590FF885" w14:textId="5A36D908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54BDF9B4" w14:textId="7F820D4A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796" w:type="dxa"/>
            <w:vAlign w:val="center"/>
          </w:tcPr>
          <w:p w14:paraId="1721641B" w14:textId="5528E67D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3</w:t>
            </w:r>
          </w:p>
        </w:tc>
      </w:tr>
      <w:tr w:rsidR="003A353C" w:rsidRPr="00085000" w14:paraId="105FA1EE" w14:textId="4EF3874F" w:rsidTr="00AC63B9">
        <w:trPr>
          <w:trHeight w:val="283"/>
        </w:trPr>
        <w:tc>
          <w:tcPr>
            <w:tcW w:w="4307" w:type="dxa"/>
            <w:vAlign w:val="center"/>
          </w:tcPr>
          <w:p w14:paraId="6E30CAB6" w14:textId="101B468F" w:rsidR="003A353C" w:rsidRPr="00E95E15" w:rsidRDefault="003A353C" w:rsidP="003A353C">
            <w:pPr>
              <w:spacing w:line="240" w:lineRule="exact"/>
              <w:rPr>
                <w:sz w:val="20"/>
                <w:szCs w:val="20"/>
              </w:rPr>
            </w:pPr>
            <w:r w:rsidRPr="00E95E15">
              <w:rPr>
                <w:sz w:val="20"/>
                <w:szCs w:val="20"/>
              </w:rPr>
              <w:t>Body mass index</w:t>
            </w:r>
            <w:r>
              <w:rPr>
                <w:sz w:val="20"/>
                <w:szCs w:val="20"/>
              </w:rPr>
              <w:t xml:space="preserve"> </w:t>
            </w:r>
            <w:r w:rsidR="00C260CD">
              <w:rPr>
                <w:sz w:val="20"/>
                <w:szCs w:val="20"/>
              </w:rPr>
              <w:t>(kg/m</w:t>
            </w:r>
            <w:r w:rsidR="00C260CD" w:rsidRPr="00C260CD">
              <w:rPr>
                <w:sz w:val="20"/>
                <w:szCs w:val="20"/>
                <w:vertAlign w:val="superscript"/>
              </w:rPr>
              <w:t>2</w:t>
            </w:r>
            <w:r w:rsidR="00C260CD">
              <w:rPr>
                <w:sz w:val="20"/>
                <w:szCs w:val="20"/>
              </w:rPr>
              <w:t>)</w:t>
            </w:r>
            <w:r w:rsidR="00243847">
              <w:rPr>
                <w:sz w:val="20"/>
                <w:szCs w:val="20"/>
              </w:rPr>
              <w:t xml:space="preserve"> categories</w:t>
            </w:r>
            <w:r w:rsidRPr="00E95E15">
              <w:rPr>
                <w:sz w:val="20"/>
                <w:szCs w:val="20"/>
              </w:rPr>
              <w:t>‡</w:t>
            </w:r>
          </w:p>
        </w:tc>
        <w:tc>
          <w:tcPr>
            <w:tcW w:w="794" w:type="dxa"/>
            <w:vAlign w:val="center"/>
          </w:tcPr>
          <w:p w14:paraId="60DD8FAB" w14:textId="144ACFE9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2EDD6E29" w14:textId="66E257AF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1E2187EC" w14:textId="478FF8CC" w:rsidR="003A353C" w:rsidRPr="00085000" w:rsidRDefault="008E5F4F" w:rsidP="003A353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8490</w:t>
            </w:r>
          </w:p>
        </w:tc>
        <w:tc>
          <w:tcPr>
            <w:tcW w:w="171" w:type="dxa"/>
            <w:vAlign w:val="center"/>
          </w:tcPr>
          <w:p w14:paraId="7FD7E8F7" w14:textId="0930545F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19115647" w14:textId="7701CD1F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49278FB9" w14:textId="00A28CD7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center"/>
          </w:tcPr>
          <w:p w14:paraId="0DC19350" w14:textId="73E82888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563D1524" w14:textId="6EA9BC1D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14:paraId="0060DEF3" w14:textId="017B34EB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3A353C" w:rsidRPr="00085000" w14:paraId="48B3B4EE" w14:textId="5E792485" w:rsidTr="00AC63B9">
        <w:trPr>
          <w:trHeight w:val="283"/>
        </w:trPr>
        <w:tc>
          <w:tcPr>
            <w:tcW w:w="4307" w:type="dxa"/>
            <w:vAlign w:val="center"/>
          </w:tcPr>
          <w:p w14:paraId="3FD3DAF0" w14:textId="446BDC50" w:rsidR="003A353C" w:rsidRPr="00085000" w:rsidRDefault="003A353C" w:rsidP="003A353C">
            <w:pPr>
              <w:spacing w:line="240" w:lineRule="exact"/>
              <w:ind w:firstLine="227"/>
              <w:rPr>
                <w:sz w:val="20"/>
                <w:szCs w:val="20"/>
              </w:rPr>
            </w:pPr>
            <w:r w:rsidRPr="00085000">
              <w:rPr>
                <w:sz w:val="20"/>
                <w:szCs w:val="20"/>
              </w:rPr>
              <w:t>Normal</w:t>
            </w:r>
          </w:p>
        </w:tc>
        <w:tc>
          <w:tcPr>
            <w:tcW w:w="794" w:type="dxa"/>
            <w:vAlign w:val="center"/>
          </w:tcPr>
          <w:p w14:paraId="3D82FADC" w14:textId="70CD38AD" w:rsidR="003A353C" w:rsidRPr="00085000" w:rsidRDefault="007458B8" w:rsidP="003A353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7490</w:t>
            </w:r>
          </w:p>
        </w:tc>
        <w:tc>
          <w:tcPr>
            <w:tcW w:w="794" w:type="dxa"/>
            <w:vAlign w:val="center"/>
          </w:tcPr>
          <w:p w14:paraId="64DEA34F" w14:textId="4E394430" w:rsidR="003A353C" w:rsidRPr="00085000" w:rsidRDefault="007458B8" w:rsidP="003A353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94" w:type="dxa"/>
            <w:vAlign w:val="center"/>
          </w:tcPr>
          <w:p w14:paraId="02D0AA7E" w14:textId="77777777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1" w:type="dxa"/>
            <w:vAlign w:val="center"/>
          </w:tcPr>
          <w:p w14:paraId="4C2C024A" w14:textId="117CFBB3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4F609CA2" w14:textId="4F1BB391" w:rsidR="003A353C" w:rsidRPr="00085000" w:rsidRDefault="00BB4860" w:rsidP="003A353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4622</w:t>
            </w:r>
          </w:p>
        </w:tc>
        <w:tc>
          <w:tcPr>
            <w:tcW w:w="794" w:type="dxa"/>
            <w:vAlign w:val="center"/>
          </w:tcPr>
          <w:p w14:paraId="4865E531" w14:textId="5C3C9528" w:rsidR="003A353C" w:rsidRPr="00085000" w:rsidRDefault="00BB4860" w:rsidP="003A353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" w:type="dxa"/>
            <w:vAlign w:val="center"/>
          </w:tcPr>
          <w:p w14:paraId="081669B0" w14:textId="2CBC4E34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5EE13317" w14:textId="67147F3C" w:rsidR="003A353C" w:rsidRPr="00085000" w:rsidRDefault="00815490" w:rsidP="003A353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</w:t>
            </w:r>
          </w:p>
        </w:tc>
        <w:tc>
          <w:tcPr>
            <w:tcW w:w="796" w:type="dxa"/>
            <w:vAlign w:val="center"/>
          </w:tcPr>
          <w:p w14:paraId="0071F55E" w14:textId="1163F758" w:rsidR="003A353C" w:rsidRPr="00085000" w:rsidRDefault="00815490" w:rsidP="003A353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0</w:t>
            </w:r>
          </w:p>
        </w:tc>
      </w:tr>
      <w:tr w:rsidR="003A353C" w:rsidRPr="00085000" w14:paraId="46E8BC54" w14:textId="340BA804" w:rsidTr="00AC63B9">
        <w:trPr>
          <w:trHeight w:val="283"/>
        </w:trPr>
        <w:tc>
          <w:tcPr>
            <w:tcW w:w="4307" w:type="dxa"/>
            <w:vAlign w:val="center"/>
          </w:tcPr>
          <w:p w14:paraId="3130DDD9" w14:textId="78EFCA17" w:rsidR="003A353C" w:rsidRPr="00085000" w:rsidRDefault="003A353C" w:rsidP="003A353C">
            <w:pPr>
              <w:spacing w:line="240" w:lineRule="exact"/>
              <w:ind w:firstLine="227"/>
              <w:rPr>
                <w:sz w:val="20"/>
                <w:szCs w:val="20"/>
              </w:rPr>
            </w:pPr>
            <w:r w:rsidRPr="00085000">
              <w:rPr>
                <w:sz w:val="20"/>
                <w:szCs w:val="20"/>
              </w:rPr>
              <w:t>Overweight</w:t>
            </w:r>
          </w:p>
        </w:tc>
        <w:tc>
          <w:tcPr>
            <w:tcW w:w="794" w:type="dxa"/>
            <w:vAlign w:val="center"/>
          </w:tcPr>
          <w:p w14:paraId="3ABBA5A6" w14:textId="5590A362" w:rsidR="003A353C" w:rsidRPr="00085000" w:rsidRDefault="007458B8" w:rsidP="003A353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</w:t>
            </w:r>
          </w:p>
        </w:tc>
        <w:tc>
          <w:tcPr>
            <w:tcW w:w="794" w:type="dxa"/>
            <w:vAlign w:val="center"/>
          </w:tcPr>
          <w:p w14:paraId="4BCEA6A6" w14:textId="0C598732" w:rsidR="003A353C" w:rsidRPr="00085000" w:rsidRDefault="007458B8" w:rsidP="003A353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94" w:type="dxa"/>
            <w:vAlign w:val="center"/>
          </w:tcPr>
          <w:p w14:paraId="23763112" w14:textId="77777777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1" w:type="dxa"/>
            <w:vAlign w:val="center"/>
          </w:tcPr>
          <w:p w14:paraId="51DC03DF" w14:textId="328E9851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008D6C7D" w14:textId="366E2F55" w:rsidR="003A353C" w:rsidRPr="00085000" w:rsidRDefault="00BB4860" w:rsidP="003A353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</w:p>
        </w:tc>
        <w:tc>
          <w:tcPr>
            <w:tcW w:w="794" w:type="dxa"/>
            <w:vAlign w:val="center"/>
          </w:tcPr>
          <w:p w14:paraId="4C87AF28" w14:textId="77AB2F3C" w:rsidR="003A353C" w:rsidRPr="00085000" w:rsidRDefault="00BB4860" w:rsidP="003A353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70" w:type="dxa"/>
            <w:vAlign w:val="center"/>
          </w:tcPr>
          <w:p w14:paraId="0C5770C5" w14:textId="72C13046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118DEF57" w14:textId="06E696B2" w:rsidR="003A353C" w:rsidRPr="00085000" w:rsidRDefault="00815490" w:rsidP="003A353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96" w:type="dxa"/>
            <w:vAlign w:val="center"/>
          </w:tcPr>
          <w:p w14:paraId="0D2391CF" w14:textId="1C54F022" w:rsidR="003A353C" w:rsidRPr="00085000" w:rsidRDefault="00815490" w:rsidP="003A353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6</w:t>
            </w:r>
          </w:p>
        </w:tc>
      </w:tr>
      <w:tr w:rsidR="003A353C" w:rsidRPr="00085000" w14:paraId="1C905E48" w14:textId="77777777" w:rsidTr="00AC63B9">
        <w:trPr>
          <w:trHeight w:val="283"/>
        </w:trPr>
        <w:tc>
          <w:tcPr>
            <w:tcW w:w="4307" w:type="dxa"/>
            <w:tcBorders>
              <w:bottom w:val="single" w:sz="6" w:space="0" w:color="auto"/>
            </w:tcBorders>
            <w:vAlign w:val="center"/>
          </w:tcPr>
          <w:p w14:paraId="6F199A3E" w14:textId="04EC67B5" w:rsidR="003A353C" w:rsidRPr="00085000" w:rsidRDefault="003A353C" w:rsidP="003A353C">
            <w:pPr>
              <w:spacing w:line="240" w:lineRule="exact"/>
              <w:ind w:firstLine="227"/>
              <w:rPr>
                <w:sz w:val="20"/>
                <w:szCs w:val="20"/>
              </w:rPr>
            </w:pPr>
            <w:r w:rsidRPr="00085000">
              <w:rPr>
                <w:sz w:val="20"/>
                <w:szCs w:val="20"/>
              </w:rPr>
              <w:t>Obese</w:t>
            </w:r>
          </w:p>
        </w:tc>
        <w:tc>
          <w:tcPr>
            <w:tcW w:w="794" w:type="dxa"/>
            <w:tcBorders>
              <w:bottom w:val="single" w:sz="6" w:space="0" w:color="auto"/>
            </w:tcBorders>
            <w:vAlign w:val="center"/>
          </w:tcPr>
          <w:p w14:paraId="443F39BB" w14:textId="0DC1C5C3" w:rsidR="003A353C" w:rsidRPr="00085000" w:rsidRDefault="007458B8" w:rsidP="003A353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794" w:type="dxa"/>
            <w:tcBorders>
              <w:bottom w:val="single" w:sz="6" w:space="0" w:color="auto"/>
            </w:tcBorders>
            <w:vAlign w:val="center"/>
          </w:tcPr>
          <w:p w14:paraId="4896827D" w14:textId="1B7A251A" w:rsidR="003A353C" w:rsidRPr="00085000" w:rsidRDefault="007458B8" w:rsidP="003A353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94" w:type="dxa"/>
            <w:tcBorders>
              <w:bottom w:val="single" w:sz="6" w:space="0" w:color="auto"/>
            </w:tcBorders>
            <w:vAlign w:val="center"/>
          </w:tcPr>
          <w:p w14:paraId="5118E128" w14:textId="77777777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1" w:type="dxa"/>
            <w:tcBorders>
              <w:bottom w:val="single" w:sz="6" w:space="0" w:color="auto"/>
            </w:tcBorders>
            <w:vAlign w:val="center"/>
          </w:tcPr>
          <w:p w14:paraId="42829D03" w14:textId="77777777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6" w:space="0" w:color="auto"/>
            </w:tcBorders>
            <w:vAlign w:val="center"/>
          </w:tcPr>
          <w:p w14:paraId="27CE61FE" w14:textId="631C49F9" w:rsidR="003A353C" w:rsidRPr="00085000" w:rsidRDefault="00BB4860" w:rsidP="003A353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94" w:type="dxa"/>
            <w:tcBorders>
              <w:bottom w:val="single" w:sz="6" w:space="0" w:color="auto"/>
            </w:tcBorders>
            <w:vAlign w:val="center"/>
          </w:tcPr>
          <w:p w14:paraId="33922850" w14:textId="4186C557" w:rsidR="003A353C" w:rsidRPr="00085000" w:rsidRDefault="00BB4860" w:rsidP="003A353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" w:type="dxa"/>
            <w:tcBorders>
              <w:bottom w:val="single" w:sz="6" w:space="0" w:color="auto"/>
            </w:tcBorders>
            <w:vAlign w:val="center"/>
          </w:tcPr>
          <w:p w14:paraId="09215324" w14:textId="77777777" w:rsidR="003A353C" w:rsidRPr="00085000" w:rsidRDefault="003A353C" w:rsidP="003A353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6" w:space="0" w:color="auto"/>
            </w:tcBorders>
            <w:vAlign w:val="center"/>
          </w:tcPr>
          <w:p w14:paraId="5E7F49E4" w14:textId="572FD0A7" w:rsidR="003A353C" w:rsidRPr="00085000" w:rsidRDefault="00815490" w:rsidP="003A353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6" w:type="dxa"/>
            <w:tcBorders>
              <w:bottom w:val="single" w:sz="6" w:space="0" w:color="auto"/>
            </w:tcBorders>
            <w:vAlign w:val="center"/>
          </w:tcPr>
          <w:p w14:paraId="5442AA69" w14:textId="37C9B2FA" w:rsidR="003A353C" w:rsidRPr="00085000" w:rsidRDefault="00815490" w:rsidP="003A353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57291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4</w:t>
            </w:r>
          </w:p>
        </w:tc>
      </w:tr>
    </w:tbl>
    <w:p w14:paraId="051A1164" w14:textId="77777777" w:rsidR="0034136D" w:rsidRPr="0034136D" w:rsidRDefault="00A954A8" w:rsidP="00CB1BFC">
      <w:pPr>
        <w:pStyle w:val="Caption"/>
        <w:spacing w:before="120" w:after="0" w:line="360" w:lineRule="auto"/>
        <w:ind w:left="-340" w:right="-680" w:hanging="227"/>
        <w:rPr>
          <w:sz w:val="22"/>
          <w:szCs w:val="22"/>
        </w:rPr>
      </w:pPr>
      <w:r w:rsidRPr="00A954A8">
        <w:rPr>
          <w:sz w:val="22"/>
          <w:szCs w:val="22"/>
        </w:rPr>
        <w:t>CDAH, Childhood Determinants of Adult Health; SD, standard deviation.</w:t>
      </w:r>
    </w:p>
    <w:p w14:paraId="7591137C" w14:textId="06088601" w:rsidR="00B74769" w:rsidRPr="00B74769" w:rsidRDefault="0034136D" w:rsidP="00CB1BFC">
      <w:pPr>
        <w:pStyle w:val="Caption"/>
        <w:spacing w:before="0" w:after="0" w:line="360" w:lineRule="auto"/>
        <w:ind w:left="-340" w:right="-680" w:hanging="227"/>
        <w:rPr>
          <w:sz w:val="22"/>
          <w:szCs w:val="22"/>
        </w:rPr>
      </w:pPr>
      <w:r w:rsidRPr="00997DDB">
        <w:rPr>
          <w:sz w:val="22"/>
          <w:szCs w:val="22"/>
        </w:rPr>
        <w:t>*</w:t>
      </w:r>
      <w:r w:rsidR="00C22F21">
        <w:rPr>
          <w:sz w:val="22"/>
          <w:szCs w:val="22"/>
        </w:rPr>
        <w:t xml:space="preserve">Presented data were collected in 1985 as part of the </w:t>
      </w:r>
      <w:r w:rsidR="00C22F21" w:rsidRPr="00C22F21">
        <w:rPr>
          <w:sz w:val="22"/>
          <w:szCs w:val="22"/>
        </w:rPr>
        <w:t xml:space="preserve">Australian </w:t>
      </w:r>
      <w:r w:rsidR="005B3A8A">
        <w:rPr>
          <w:sz w:val="22"/>
          <w:szCs w:val="22"/>
        </w:rPr>
        <w:t xml:space="preserve">Schools </w:t>
      </w:r>
      <w:r w:rsidR="00C22F21" w:rsidRPr="00C22F21">
        <w:rPr>
          <w:sz w:val="22"/>
          <w:szCs w:val="22"/>
        </w:rPr>
        <w:t>Health and Fitness Survey</w:t>
      </w:r>
      <w:r w:rsidR="00C22F21">
        <w:rPr>
          <w:sz w:val="22"/>
          <w:szCs w:val="22"/>
        </w:rPr>
        <w:t>.</w:t>
      </w:r>
    </w:p>
    <w:p w14:paraId="17F2803F" w14:textId="5B8EB1D5" w:rsidR="00B74769" w:rsidRPr="00B74769" w:rsidRDefault="00B74769" w:rsidP="00CB1BFC">
      <w:pPr>
        <w:pStyle w:val="Caption"/>
        <w:spacing w:before="0" w:after="0" w:line="360" w:lineRule="auto"/>
        <w:ind w:left="-340" w:right="-680" w:hanging="227"/>
        <w:rPr>
          <w:sz w:val="22"/>
          <w:szCs w:val="22"/>
        </w:rPr>
      </w:pPr>
      <w:r w:rsidRPr="00997DDB">
        <w:rPr>
          <w:sz w:val="22"/>
          <w:szCs w:val="22"/>
        </w:rPr>
        <w:t>†</w:t>
      </w:r>
      <w:r w:rsidR="00987946" w:rsidRPr="00987946">
        <w:rPr>
          <w:sz w:val="22"/>
          <w:szCs w:val="22"/>
        </w:rPr>
        <w:t xml:space="preserve">The Index of Relative Socio-Economic Disadvantage ranks </w:t>
      </w:r>
      <w:r w:rsidR="00F46B74">
        <w:rPr>
          <w:sz w:val="22"/>
          <w:szCs w:val="22"/>
        </w:rPr>
        <w:t xml:space="preserve">geographical </w:t>
      </w:r>
      <w:r w:rsidR="00987946" w:rsidRPr="00987946">
        <w:rPr>
          <w:sz w:val="22"/>
          <w:szCs w:val="22"/>
        </w:rPr>
        <w:t>areas in Australia based on the prevalence of certain economic and social conditions</w:t>
      </w:r>
      <w:r w:rsidR="003259A2">
        <w:rPr>
          <w:sz w:val="22"/>
          <w:szCs w:val="22"/>
        </w:rPr>
        <w:t>.</w:t>
      </w:r>
      <w:r w:rsidR="003E4687">
        <w:rPr>
          <w:sz w:val="22"/>
          <w:szCs w:val="22"/>
        </w:rPr>
        <w:fldChar w:fldCharType="begin"/>
      </w:r>
      <w:r w:rsidR="003E4687">
        <w:rPr>
          <w:sz w:val="22"/>
          <w:szCs w:val="22"/>
        </w:rPr>
        <w:instrText xml:space="preserve"> ADDIN EN.CITE &lt;EndNote&gt;&lt;Cite&gt;&lt;Author&gt;Australian Bureau of Statistics&lt;/Author&gt;&lt;Year&gt;1986&lt;/Year&gt;&lt;RecNum&gt;275&lt;/RecNum&gt;&lt;DisplayText&gt;&lt;style face="superscript"&gt;(4)&lt;/style&gt;&lt;/DisplayText&gt;&lt;record&gt;&lt;rec-number&gt;275&lt;/rec-number&gt;&lt;foreign-keys&gt;&lt;key app="EN" db-id="ds5pav9puptex6efawuxvdff2zrddza520tp" timestamp="1694563953"&gt;275&lt;/key&gt;&lt;/foreign-keys&gt;&lt;ref-type name="Report"&gt;27&lt;/ref-type&gt;&lt;contributors&gt;&lt;authors&gt;&lt;author&gt;Australian Bureau of Statistics,&lt;/author&gt;&lt;/authors&gt;&lt;/contributors&gt;&lt;titles&gt;&lt;title&gt;Census of Population and Housing: Socio-Economic Indexes for Areas (2033.0.55.001)&lt;/title&gt;&lt;/titles&gt;&lt;dates&gt;&lt;year&gt;1986&lt;/year&gt;&lt;/dates&gt;&lt;pub-location&gt;Canberra, Australia&lt;/pub-location&gt;&lt;urls&gt;&lt;related-urls&gt;&lt;url&gt;https://tinyurl.com/yurr23az&lt;/url&gt;&lt;/related-urls&gt;&lt;/urls&gt;&lt;/record&gt;&lt;/Cite&gt;&lt;/EndNote&gt;</w:instrText>
      </w:r>
      <w:r w:rsidR="003E4687">
        <w:rPr>
          <w:sz w:val="22"/>
          <w:szCs w:val="22"/>
        </w:rPr>
        <w:fldChar w:fldCharType="separate"/>
      </w:r>
      <w:r w:rsidR="003E4687" w:rsidRPr="003E4687">
        <w:rPr>
          <w:noProof/>
          <w:sz w:val="22"/>
          <w:szCs w:val="22"/>
          <w:vertAlign w:val="superscript"/>
        </w:rPr>
        <w:t>(4)</w:t>
      </w:r>
      <w:r w:rsidR="003E4687">
        <w:rPr>
          <w:sz w:val="22"/>
          <w:szCs w:val="22"/>
        </w:rPr>
        <w:fldChar w:fldCharType="end"/>
      </w:r>
      <w:r w:rsidR="00987946" w:rsidRPr="00987946">
        <w:rPr>
          <w:sz w:val="22"/>
          <w:szCs w:val="22"/>
        </w:rPr>
        <w:t xml:space="preserve"> </w:t>
      </w:r>
      <w:r w:rsidR="008C498A">
        <w:rPr>
          <w:sz w:val="22"/>
          <w:szCs w:val="22"/>
        </w:rPr>
        <w:t xml:space="preserve">Index scores were </w:t>
      </w:r>
      <w:r w:rsidR="0024370A">
        <w:rPr>
          <w:sz w:val="22"/>
          <w:szCs w:val="22"/>
        </w:rPr>
        <w:t>assigned using</w:t>
      </w:r>
      <w:r w:rsidR="00CC4F1D">
        <w:rPr>
          <w:sz w:val="22"/>
          <w:szCs w:val="22"/>
        </w:rPr>
        <w:t xml:space="preserve"> </w:t>
      </w:r>
      <w:r w:rsidR="00987946" w:rsidRPr="00987946">
        <w:rPr>
          <w:sz w:val="22"/>
          <w:szCs w:val="22"/>
        </w:rPr>
        <w:t>postcode of residence</w:t>
      </w:r>
      <w:r w:rsidR="006767BF">
        <w:rPr>
          <w:sz w:val="22"/>
          <w:szCs w:val="22"/>
        </w:rPr>
        <w:t>,</w:t>
      </w:r>
      <w:r w:rsidR="0057561C">
        <w:rPr>
          <w:sz w:val="22"/>
          <w:szCs w:val="22"/>
        </w:rPr>
        <w:t xml:space="preserve"> and then </w:t>
      </w:r>
      <w:r w:rsidR="005F4B26">
        <w:rPr>
          <w:sz w:val="22"/>
          <w:szCs w:val="22"/>
        </w:rPr>
        <w:t>categorised into fourths of the distribution.</w:t>
      </w:r>
    </w:p>
    <w:p w14:paraId="45A9D56E" w14:textId="55086199" w:rsidR="00382994" w:rsidRPr="00AA7CE7" w:rsidRDefault="00B74769" w:rsidP="00816D72">
      <w:pPr>
        <w:pStyle w:val="Caption"/>
        <w:spacing w:before="0" w:after="0" w:line="360" w:lineRule="auto"/>
        <w:ind w:left="-340" w:right="-680" w:hanging="227"/>
        <w:rPr>
          <w:sz w:val="22"/>
          <w:szCs w:val="22"/>
        </w:rPr>
      </w:pPr>
      <w:r w:rsidRPr="00997DDB">
        <w:rPr>
          <w:sz w:val="22"/>
          <w:szCs w:val="22"/>
        </w:rPr>
        <w:t>‡</w:t>
      </w:r>
      <w:r w:rsidR="00C260CD">
        <w:rPr>
          <w:sz w:val="22"/>
          <w:szCs w:val="22"/>
        </w:rPr>
        <w:t>C</w:t>
      </w:r>
      <w:r w:rsidR="004876C5">
        <w:rPr>
          <w:sz w:val="22"/>
          <w:szCs w:val="22"/>
        </w:rPr>
        <w:t xml:space="preserve">ut-off points </w:t>
      </w:r>
      <w:r w:rsidR="008307B3">
        <w:rPr>
          <w:sz w:val="22"/>
          <w:szCs w:val="22"/>
        </w:rPr>
        <w:t xml:space="preserve">for categories </w:t>
      </w:r>
      <w:r w:rsidR="00BF5F43">
        <w:rPr>
          <w:sz w:val="22"/>
          <w:szCs w:val="22"/>
        </w:rPr>
        <w:t xml:space="preserve">were </w:t>
      </w:r>
      <w:r w:rsidR="00894A09">
        <w:rPr>
          <w:sz w:val="22"/>
          <w:szCs w:val="22"/>
        </w:rPr>
        <w:t>age- and sex-specific</w:t>
      </w:r>
      <w:r w:rsidR="00C26A5B">
        <w:rPr>
          <w:sz w:val="22"/>
          <w:szCs w:val="22"/>
        </w:rPr>
        <w:t>.</w:t>
      </w:r>
      <w:r w:rsidR="003E4687">
        <w:rPr>
          <w:sz w:val="22"/>
          <w:szCs w:val="22"/>
        </w:rPr>
        <w:fldChar w:fldCharType="begin"/>
      </w:r>
      <w:r w:rsidR="003E4687">
        <w:rPr>
          <w:sz w:val="22"/>
          <w:szCs w:val="22"/>
        </w:rPr>
        <w:instrText xml:space="preserve"> ADDIN EN.CITE &lt;EndNote&gt;&lt;Cite&gt;&lt;Author&gt;Cole&lt;/Author&gt;&lt;Year&gt;2000&lt;/Year&gt;&lt;RecNum&gt;273&lt;/RecNum&gt;&lt;DisplayText&gt;&lt;style face="superscript"&gt;(5)&lt;/style&gt;&lt;/DisplayText&gt;&lt;record&gt;&lt;rec-number&gt;273&lt;/rec-number&gt;&lt;foreign-keys&gt;&lt;key app="EN" db-id="ds5pav9puptex6efawuxvdff2zrddza520tp" timestamp="1694563953"&gt;273&lt;/key&gt;&lt;/foreign-keys&gt;&lt;ref-type name="Journal Article"&gt;17&lt;/ref-type&gt;&lt;contributors&gt;&lt;authors&gt;&lt;author&gt;Cole, T. J.&lt;/author&gt;&lt;author&gt;Bellizzi, M. C.&lt;/author&gt;&lt;author&gt;Flegal, K. M.&lt;/author&gt;&lt;author&gt;Dietz, W. H.&lt;/author&gt;&lt;/authors&gt;&lt;/contributors&gt;&lt;titles&gt;&lt;title&gt;Establishing a standard definition for child overweight and obesity worldwide: international survey&lt;/title&gt;&lt;secondary-title&gt;BMJ&lt;/secondary-title&gt;&lt;/titles&gt;&lt;periodical&gt;&lt;full-title&gt;BMJ&lt;/full-title&gt;&lt;abbr-1&gt;BMJ&lt;/abbr-1&gt;&lt;abbr-2&gt;BMJ&lt;/abbr-2&gt;&lt;/periodical&gt;&lt;pages&gt;1240&lt;/pages&gt;&lt;volume&gt;320&lt;/volume&gt;&lt;dates&gt;&lt;year&gt;2000&lt;/year&gt;&lt;/dates&gt;&lt;urls&gt;&lt;/urls&gt;&lt;electronic-resource-num&gt;10.1136/bmj.320.7244.1240&lt;/electronic-resource-num&gt;&lt;/record&gt;&lt;/Cite&gt;&lt;/EndNote&gt;</w:instrText>
      </w:r>
      <w:r w:rsidR="003E4687">
        <w:rPr>
          <w:sz w:val="22"/>
          <w:szCs w:val="22"/>
        </w:rPr>
        <w:fldChar w:fldCharType="separate"/>
      </w:r>
      <w:r w:rsidR="003E4687" w:rsidRPr="003E4687">
        <w:rPr>
          <w:noProof/>
          <w:sz w:val="22"/>
          <w:szCs w:val="22"/>
          <w:vertAlign w:val="superscript"/>
        </w:rPr>
        <w:t>(5)</w:t>
      </w:r>
      <w:r w:rsidR="003E4687">
        <w:rPr>
          <w:sz w:val="22"/>
          <w:szCs w:val="22"/>
        </w:rPr>
        <w:fldChar w:fldCharType="end"/>
      </w:r>
      <w:r w:rsidR="00382994">
        <w:rPr>
          <w:b/>
          <w:bCs/>
        </w:rPr>
        <w:br w:type="page"/>
      </w:r>
    </w:p>
    <w:p w14:paraId="51C7650E" w14:textId="21A09208" w:rsidR="00B32BED" w:rsidRPr="00BC4AAB" w:rsidRDefault="00AA301D" w:rsidP="005F7526">
      <w:pPr>
        <w:pStyle w:val="Caption"/>
        <w:keepNext/>
        <w:spacing w:before="0" w:after="0" w:line="360" w:lineRule="auto"/>
        <w:ind w:left="-567" w:right="-680"/>
        <w:rPr>
          <w:sz w:val="22"/>
          <w:szCs w:val="22"/>
        </w:rPr>
      </w:pPr>
      <w:r w:rsidRPr="00BC4AAB">
        <w:rPr>
          <w:b/>
          <w:bCs/>
          <w:sz w:val="22"/>
          <w:szCs w:val="22"/>
        </w:rPr>
        <w:lastRenderedPageBreak/>
        <w:t xml:space="preserve">Supplemental </w:t>
      </w:r>
      <w:r w:rsidR="00B32BED" w:rsidRPr="00BC4AAB">
        <w:rPr>
          <w:b/>
          <w:bCs/>
          <w:sz w:val="22"/>
          <w:szCs w:val="22"/>
        </w:rPr>
        <w:t xml:space="preserve">Table </w:t>
      </w:r>
      <w:r w:rsidRPr="00BC4AAB">
        <w:rPr>
          <w:b/>
          <w:bCs/>
          <w:sz w:val="22"/>
          <w:szCs w:val="22"/>
        </w:rPr>
        <w:t>S</w:t>
      </w:r>
      <w:r w:rsidR="00CB3C07" w:rsidRPr="00BC4AAB">
        <w:rPr>
          <w:b/>
          <w:bCs/>
          <w:sz w:val="22"/>
          <w:szCs w:val="22"/>
        </w:rPr>
        <w:fldChar w:fldCharType="begin"/>
      </w:r>
      <w:r w:rsidR="00CB3C07" w:rsidRPr="00BC4AAB">
        <w:rPr>
          <w:b/>
          <w:bCs/>
          <w:sz w:val="22"/>
          <w:szCs w:val="22"/>
        </w:rPr>
        <w:instrText xml:space="preserve"> SEQ Table \* ARABIC </w:instrText>
      </w:r>
      <w:r w:rsidR="00CB3C07" w:rsidRPr="00BC4AAB">
        <w:rPr>
          <w:b/>
          <w:bCs/>
          <w:sz w:val="22"/>
          <w:szCs w:val="22"/>
        </w:rPr>
        <w:fldChar w:fldCharType="separate"/>
      </w:r>
      <w:r w:rsidR="00927952" w:rsidRPr="00BC4AAB">
        <w:rPr>
          <w:b/>
          <w:bCs/>
          <w:noProof/>
          <w:sz w:val="22"/>
          <w:szCs w:val="22"/>
        </w:rPr>
        <w:t>4</w:t>
      </w:r>
      <w:r w:rsidR="00CB3C07" w:rsidRPr="00BC4AAB">
        <w:rPr>
          <w:b/>
          <w:bCs/>
          <w:sz w:val="22"/>
          <w:szCs w:val="22"/>
        </w:rPr>
        <w:fldChar w:fldCharType="end"/>
      </w:r>
      <w:r w:rsidR="00B32BED" w:rsidRPr="00BC4AAB">
        <w:rPr>
          <w:b/>
          <w:bCs/>
          <w:sz w:val="22"/>
          <w:szCs w:val="22"/>
        </w:rPr>
        <w:t>.</w:t>
      </w:r>
      <w:r w:rsidR="00B32BED" w:rsidRPr="00BC4AAB">
        <w:rPr>
          <w:sz w:val="22"/>
          <w:szCs w:val="22"/>
        </w:rPr>
        <w:t xml:space="preserve"> </w:t>
      </w:r>
      <w:r w:rsidR="003870BD" w:rsidRPr="00BC4AAB">
        <w:rPr>
          <w:sz w:val="22"/>
          <w:szCs w:val="22"/>
        </w:rPr>
        <w:t xml:space="preserve">Intake </w:t>
      </w:r>
      <w:r w:rsidR="005E7613" w:rsidRPr="00BC4AAB">
        <w:rPr>
          <w:sz w:val="22"/>
          <w:szCs w:val="22"/>
        </w:rPr>
        <w:t xml:space="preserve">of </w:t>
      </w:r>
      <w:r w:rsidR="00FD7032" w:rsidRPr="00BC4AAB">
        <w:rPr>
          <w:sz w:val="22"/>
          <w:szCs w:val="22"/>
        </w:rPr>
        <w:t>other food groups</w:t>
      </w:r>
      <w:r w:rsidR="001D005B" w:rsidRPr="00BC4AAB">
        <w:rPr>
          <w:sz w:val="22"/>
          <w:szCs w:val="22"/>
        </w:rPr>
        <w:t xml:space="preserve"> </w:t>
      </w:r>
      <w:r w:rsidR="00FD7032" w:rsidRPr="00BC4AAB">
        <w:rPr>
          <w:sz w:val="22"/>
          <w:szCs w:val="22"/>
        </w:rPr>
        <w:t xml:space="preserve">in </w:t>
      </w:r>
      <w:r w:rsidR="002E34E1" w:rsidRPr="00BC4AAB">
        <w:rPr>
          <w:sz w:val="22"/>
          <w:szCs w:val="22"/>
        </w:rPr>
        <w:t xml:space="preserve">our </w:t>
      </w:r>
      <w:r w:rsidR="00B32BED" w:rsidRPr="00BC4AAB">
        <w:rPr>
          <w:sz w:val="22"/>
          <w:szCs w:val="22"/>
        </w:rPr>
        <w:t>analysis sample (</w:t>
      </w:r>
      <w:r w:rsidR="00B32BED" w:rsidRPr="00BC4AAB">
        <w:rPr>
          <w:i/>
          <w:iCs/>
          <w:sz w:val="22"/>
          <w:szCs w:val="22"/>
        </w:rPr>
        <w:t>n</w:t>
      </w:r>
      <w:r w:rsidR="00B32BED" w:rsidRPr="00BC4AAB">
        <w:rPr>
          <w:sz w:val="22"/>
          <w:szCs w:val="22"/>
        </w:rPr>
        <w:t xml:space="preserve"> </w:t>
      </w:r>
      <w:r w:rsidR="00B97600" w:rsidRPr="00BC4AAB">
        <w:rPr>
          <w:sz w:val="22"/>
          <w:szCs w:val="22"/>
        </w:rPr>
        <w:t>78</w:t>
      </w:r>
      <w:r w:rsidR="00B34E6E" w:rsidRPr="00BC4AAB">
        <w:rPr>
          <w:sz w:val="22"/>
          <w:szCs w:val="22"/>
        </w:rPr>
        <w:t>3</w:t>
      </w:r>
      <w:r w:rsidR="00B32BED" w:rsidRPr="00BC4AAB">
        <w:rPr>
          <w:sz w:val="22"/>
          <w:szCs w:val="22"/>
        </w:rPr>
        <w:t>) and by joint stratification of exposure intake categories*</w:t>
      </w:r>
    </w:p>
    <w:tbl>
      <w:tblPr>
        <w:tblStyle w:val="TableGrid"/>
        <w:tblW w:w="1021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3118"/>
        <w:gridCol w:w="624"/>
        <w:gridCol w:w="1077"/>
        <w:gridCol w:w="134"/>
        <w:gridCol w:w="624"/>
        <w:gridCol w:w="1077"/>
        <w:gridCol w:w="134"/>
        <w:gridCol w:w="567"/>
        <w:gridCol w:w="1077"/>
        <w:gridCol w:w="134"/>
        <w:gridCol w:w="567"/>
        <w:gridCol w:w="1077"/>
      </w:tblGrid>
      <w:tr w:rsidR="00B32BED" w:rsidRPr="00046F5B" w14:paraId="3E67EC31" w14:textId="77777777" w:rsidTr="00140D88">
        <w:trPr>
          <w:trHeight w:val="340"/>
        </w:trPr>
        <w:tc>
          <w:tcPr>
            <w:tcW w:w="3118" w:type="dxa"/>
            <w:tcBorders>
              <w:top w:val="single" w:sz="6" w:space="0" w:color="auto"/>
            </w:tcBorders>
            <w:vAlign w:val="center"/>
          </w:tcPr>
          <w:p w14:paraId="697CA3C6" w14:textId="77777777" w:rsidR="00B32BED" w:rsidRPr="00BC4AAB" w:rsidRDefault="00B32BED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A3CD07" w14:textId="77777777" w:rsidR="00B32BED" w:rsidRPr="00BC4AAB" w:rsidRDefault="00B32BED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Overall</w:t>
            </w:r>
          </w:p>
        </w:tc>
        <w:tc>
          <w:tcPr>
            <w:tcW w:w="134" w:type="dxa"/>
            <w:tcBorders>
              <w:top w:val="single" w:sz="6" w:space="0" w:color="auto"/>
            </w:tcBorders>
            <w:vAlign w:val="center"/>
          </w:tcPr>
          <w:p w14:paraId="3FFD672D" w14:textId="77777777" w:rsidR="00B32BED" w:rsidRPr="00BC4AAB" w:rsidRDefault="00B32BED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6BF6E5" w14:textId="77777777" w:rsidR="00B32BED" w:rsidRPr="00BC4AAB" w:rsidRDefault="00B32BED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Low-High</w:t>
            </w:r>
          </w:p>
        </w:tc>
        <w:tc>
          <w:tcPr>
            <w:tcW w:w="134" w:type="dxa"/>
            <w:tcBorders>
              <w:top w:val="single" w:sz="6" w:space="0" w:color="auto"/>
            </w:tcBorders>
            <w:vAlign w:val="center"/>
          </w:tcPr>
          <w:p w14:paraId="03EBAF53" w14:textId="77777777" w:rsidR="00B32BED" w:rsidRPr="00BC4AAB" w:rsidRDefault="00B32BED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B1A7A5" w14:textId="77777777" w:rsidR="00B32BED" w:rsidRPr="00BC4AAB" w:rsidRDefault="00B32BED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Middle</w:t>
            </w:r>
          </w:p>
        </w:tc>
        <w:tc>
          <w:tcPr>
            <w:tcW w:w="134" w:type="dxa"/>
            <w:tcBorders>
              <w:top w:val="single" w:sz="6" w:space="0" w:color="auto"/>
            </w:tcBorders>
            <w:vAlign w:val="center"/>
          </w:tcPr>
          <w:p w14:paraId="51792A06" w14:textId="77777777" w:rsidR="00B32BED" w:rsidRPr="00BC4AAB" w:rsidRDefault="00B32BED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4E1427" w14:textId="77777777" w:rsidR="00B32BED" w:rsidRPr="00BC4AAB" w:rsidRDefault="00B32BED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High-Low</w:t>
            </w:r>
          </w:p>
        </w:tc>
      </w:tr>
      <w:tr w:rsidR="002C4716" w:rsidRPr="00046F5B" w14:paraId="062AC2F5" w14:textId="77777777" w:rsidTr="00140D88">
        <w:trPr>
          <w:trHeight w:val="340"/>
        </w:trPr>
        <w:tc>
          <w:tcPr>
            <w:tcW w:w="3118" w:type="dxa"/>
            <w:tcBorders>
              <w:bottom w:val="single" w:sz="6" w:space="0" w:color="auto"/>
            </w:tcBorders>
            <w:vAlign w:val="center"/>
          </w:tcPr>
          <w:p w14:paraId="33DCED57" w14:textId="102A64F9" w:rsidR="002C4716" w:rsidRPr="00BC4AAB" w:rsidRDefault="002C4716" w:rsidP="002C4716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Food group (</w:t>
            </w:r>
            <w:r w:rsidR="00651124" w:rsidRPr="00BC4AAB">
              <w:rPr>
                <w:sz w:val="22"/>
                <w:szCs w:val="22"/>
              </w:rPr>
              <w:t>g/day</w:t>
            </w:r>
            <w:r w:rsidRPr="00BC4AAB">
              <w:rPr>
                <w:sz w:val="22"/>
                <w:szCs w:val="22"/>
              </w:rPr>
              <w:t>)†</w:t>
            </w:r>
          </w:p>
        </w:tc>
        <w:tc>
          <w:tcPr>
            <w:tcW w:w="6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89FEC5" w14:textId="2B81FD1C" w:rsidR="002C4716" w:rsidRPr="00BC4AAB" w:rsidRDefault="002C4716" w:rsidP="002C4716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p50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FF8F13" w14:textId="5FB5003F" w:rsidR="002C4716" w:rsidRPr="00BC4AAB" w:rsidRDefault="002C4716" w:rsidP="002C4716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(IQR)</w:t>
            </w:r>
          </w:p>
        </w:tc>
        <w:tc>
          <w:tcPr>
            <w:tcW w:w="134" w:type="dxa"/>
            <w:tcBorders>
              <w:bottom w:val="single" w:sz="6" w:space="0" w:color="auto"/>
            </w:tcBorders>
            <w:vAlign w:val="center"/>
          </w:tcPr>
          <w:p w14:paraId="7420BEFD" w14:textId="77777777" w:rsidR="002C4716" w:rsidRPr="00BC4AAB" w:rsidRDefault="002C4716" w:rsidP="002C4716">
            <w:pPr>
              <w:spacing w:line="288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4BF01D" w14:textId="679B6653" w:rsidR="002C4716" w:rsidRPr="00BC4AAB" w:rsidRDefault="002C4716" w:rsidP="002C4716">
            <w:pPr>
              <w:spacing w:line="288" w:lineRule="auto"/>
              <w:rPr>
                <w:i/>
                <w:iCs/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p50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475A49" w14:textId="624174AB" w:rsidR="002C4716" w:rsidRPr="00BC4AAB" w:rsidRDefault="002C4716" w:rsidP="002C4716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(IQR)</w:t>
            </w:r>
          </w:p>
        </w:tc>
        <w:tc>
          <w:tcPr>
            <w:tcW w:w="134" w:type="dxa"/>
            <w:tcBorders>
              <w:bottom w:val="single" w:sz="6" w:space="0" w:color="auto"/>
            </w:tcBorders>
            <w:vAlign w:val="center"/>
          </w:tcPr>
          <w:p w14:paraId="775F5C83" w14:textId="77777777" w:rsidR="002C4716" w:rsidRPr="00BC4AAB" w:rsidRDefault="002C4716" w:rsidP="002C4716">
            <w:pPr>
              <w:spacing w:line="288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6CFE0F" w14:textId="33C148B5" w:rsidR="002C4716" w:rsidRPr="00BC4AAB" w:rsidRDefault="002C4716" w:rsidP="002C4716">
            <w:pPr>
              <w:spacing w:line="288" w:lineRule="auto"/>
              <w:rPr>
                <w:i/>
                <w:iCs/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p50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5B51A8" w14:textId="719D3783" w:rsidR="002C4716" w:rsidRPr="00BC4AAB" w:rsidRDefault="002C4716" w:rsidP="002C4716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(IQR)</w:t>
            </w:r>
          </w:p>
        </w:tc>
        <w:tc>
          <w:tcPr>
            <w:tcW w:w="134" w:type="dxa"/>
            <w:tcBorders>
              <w:bottom w:val="single" w:sz="6" w:space="0" w:color="auto"/>
            </w:tcBorders>
            <w:vAlign w:val="center"/>
          </w:tcPr>
          <w:p w14:paraId="1A584318" w14:textId="77777777" w:rsidR="002C4716" w:rsidRPr="00BC4AAB" w:rsidRDefault="002C4716" w:rsidP="002C4716">
            <w:pPr>
              <w:spacing w:line="288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12B7E0" w14:textId="3471165A" w:rsidR="002C4716" w:rsidRPr="00BC4AAB" w:rsidRDefault="002C4716" w:rsidP="002C4716">
            <w:pPr>
              <w:spacing w:line="288" w:lineRule="auto"/>
              <w:rPr>
                <w:i/>
                <w:iCs/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p50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24E325" w14:textId="7195B0E5" w:rsidR="002C4716" w:rsidRPr="00BC4AAB" w:rsidRDefault="002C4716" w:rsidP="002C4716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(IQR)</w:t>
            </w:r>
          </w:p>
        </w:tc>
      </w:tr>
      <w:tr w:rsidR="00B32BED" w:rsidRPr="00046F5B" w14:paraId="39DB1D73" w14:textId="77777777" w:rsidTr="00140D88">
        <w:trPr>
          <w:trHeight w:val="340"/>
        </w:trPr>
        <w:tc>
          <w:tcPr>
            <w:tcW w:w="3118" w:type="dxa"/>
            <w:tcBorders>
              <w:top w:val="single" w:sz="6" w:space="0" w:color="auto"/>
            </w:tcBorders>
            <w:vAlign w:val="center"/>
          </w:tcPr>
          <w:p w14:paraId="3185F38B" w14:textId="4B8A20CE" w:rsidR="00B32BED" w:rsidRPr="00BC4AAB" w:rsidRDefault="00494D4D" w:rsidP="00892D30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Fruit</w:t>
            </w:r>
          </w:p>
        </w:tc>
        <w:tc>
          <w:tcPr>
            <w:tcW w:w="624" w:type="dxa"/>
            <w:tcBorders>
              <w:top w:val="single" w:sz="6" w:space="0" w:color="auto"/>
            </w:tcBorders>
            <w:vAlign w:val="center"/>
          </w:tcPr>
          <w:p w14:paraId="7ADCDA5C" w14:textId="2C1AAA6B" w:rsidR="00B32BED" w:rsidRPr="00BC4AAB" w:rsidRDefault="00BA63DE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225</w:t>
            </w:r>
          </w:p>
        </w:tc>
        <w:tc>
          <w:tcPr>
            <w:tcW w:w="1077" w:type="dxa"/>
            <w:tcBorders>
              <w:top w:val="single" w:sz="6" w:space="0" w:color="auto"/>
            </w:tcBorders>
            <w:vAlign w:val="center"/>
          </w:tcPr>
          <w:p w14:paraId="05B1E47A" w14:textId="0DC23053" w:rsidR="00B32BED" w:rsidRPr="00BC4AAB" w:rsidRDefault="00BA63DE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133, 347</w:t>
            </w:r>
          </w:p>
        </w:tc>
        <w:tc>
          <w:tcPr>
            <w:tcW w:w="134" w:type="dxa"/>
            <w:tcBorders>
              <w:top w:val="single" w:sz="6" w:space="0" w:color="auto"/>
            </w:tcBorders>
            <w:vAlign w:val="center"/>
          </w:tcPr>
          <w:p w14:paraId="1496C2E9" w14:textId="77777777" w:rsidR="00B32BED" w:rsidRPr="00BC4AAB" w:rsidRDefault="00B32BED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6" w:space="0" w:color="auto"/>
            </w:tcBorders>
            <w:vAlign w:val="center"/>
          </w:tcPr>
          <w:p w14:paraId="76C02D06" w14:textId="0F640A16" w:rsidR="00B32BED" w:rsidRPr="00BC4AAB" w:rsidRDefault="005B10BA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133</w:t>
            </w:r>
          </w:p>
        </w:tc>
        <w:tc>
          <w:tcPr>
            <w:tcW w:w="1077" w:type="dxa"/>
            <w:tcBorders>
              <w:top w:val="single" w:sz="6" w:space="0" w:color="auto"/>
            </w:tcBorders>
            <w:vAlign w:val="center"/>
          </w:tcPr>
          <w:p w14:paraId="458C2ADA" w14:textId="2FCD2AED" w:rsidR="00B32BED" w:rsidRPr="00BC4AAB" w:rsidRDefault="005B10BA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78, 213</w:t>
            </w:r>
          </w:p>
        </w:tc>
        <w:tc>
          <w:tcPr>
            <w:tcW w:w="134" w:type="dxa"/>
            <w:tcBorders>
              <w:top w:val="single" w:sz="6" w:space="0" w:color="auto"/>
            </w:tcBorders>
            <w:vAlign w:val="center"/>
          </w:tcPr>
          <w:p w14:paraId="2D54C7C9" w14:textId="77777777" w:rsidR="00B32BED" w:rsidRPr="00BC4AAB" w:rsidRDefault="00B32BED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288134A6" w14:textId="63ED84BE" w:rsidR="00B32BED" w:rsidRPr="00BC4AAB" w:rsidRDefault="005B10BA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252</w:t>
            </w:r>
          </w:p>
        </w:tc>
        <w:tc>
          <w:tcPr>
            <w:tcW w:w="1077" w:type="dxa"/>
            <w:tcBorders>
              <w:top w:val="single" w:sz="6" w:space="0" w:color="auto"/>
            </w:tcBorders>
            <w:vAlign w:val="center"/>
          </w:tcPr>
          <w:p w14:paraId="7FCD9AD8" w14:textId="31591AD0" w:rsidR="00B32BED" w:rsidRPr="00BC4AAB" w:rsidRDefault="005B10BA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160, 348</w:t>
            </w:r>
          </w:p>
        </w:tc>
        <w:tc>
          <w:tcPr>
            <w:tcW w:w="134" w:type="dxa"/>
            <w:tcBorders>
              <w:top w:val="single" w:sz="6" w:space="0" w:color="auto"/>
            </w:tcBorders>
            <w:vAlign w:val="center"/>
          </w:tcPr>
          <w:p w14:paraId="0DBA48CF" w14:textId="77777777" w:rsidR="00B32BED" w:rsidRPr="00BC4AAB" w:rsidRDefault="00B32BED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3E87D5E3" w14:textId="57D4C375" w:rsidR="00B32BED" w:rsidRPr="00BC4AAB" w:rsidRDefault="005B10BA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334</w:t>
            </w:r>
          </w:p>
        </w:tc>
        <w:tc>
          <w:tcPr>
            <w:tcW w:w="1077" w:type="dxa"/>
            <w:tcBorders>
              <w:top w:val="single" w:sz="6" w:space="0" w:color="auto"/>
            </w:tcBorders>
            <w:vAlign w:val="center"/>
          </w:tcPr>
          <w:p w14:paraId="7C253124" w14:textId="2E9B6D97" w:rsidR="00B32BED" w:rsidRPr="00BC4AAB" w:rsidRDefault="005B10BA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223, 448</w:t>
            </w:r>
          </w:p>
        </w:tc>
      </w:tr>
      <w:tr w:rsidR="00B32BED" w:rsidRPr="00046F5B" w14:paraId="412B0A7D" w14:textId="77777777" w:rsidTr="00140D88">
        <w:trPr>
          <w:trHeight w:val="340"/>
        </w:trPr>
        <w:tc>
          <w:tcPr>
            <w:tcW w:w="3118" w:type="dxa"/>
            <w:vAlign w:val="center"/>
          </w:tcPr>
          <w:p w14:paraId="2605A9DC" w14:textId="0A38D8C9" w:rsidR="00B32BED" w:rsidRPr="00BC4AAB" w:rsidRDefault="00494D4D" w:rsidP="00892D30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Vegetables</w:t>
            </w:r>
          </w:p>
        </w:tc>
        <w:tc>
          <w:tcPr>
            <w:tcW w:w="624" w:type="dxa"/>
            <w:vAlign w:val="center"/>
          </w:tcPr>
          <w:p w14:paraId="425211AC" w14:textId="4D5C1350" w:rsidR="00B32BED" w:rsidRPr="00BC4AAB" w:rsidRDefault="00F64BDD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315</w:t>
            </w:r>
          </w:p>
        </w:tc>
        <w:tc>
          <w:tcPr>
            <w:tcW w:w="1077" w:type="dxa"/>
            <w:vAlign w:val="center"/>
          </w:tcPr>
          <w:p w14:paraId="617CC887" w14:textId="3BABD7B4" w:rsidR="00B32BED" w:rsidRPr="00BC4AAB" w:rsidRDefault="00F64BDD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244</w:t>
            </w:r>
            <w:r w:rsidR="007E249C" w:rsidRPr="00BC4AAB">
              <w:rPr>
                <w:sz w:val="22"/>
                <w:szCs w:val="22"/>
              </w:rPr>
              <w:t>,</w:t>
            </w:r>
            <w:r w:rsidRPr="00BC4AAB">
              <w:rPr>
                <w:sz w:val="22"/>
                <w:szCs w:val="22"/>
              </w:rPr>
              <w:t xml:space="preserve"> 403</w:t>
            </w:r>
          </w:p>
        </w:tc>
        <w:tc>
          <w:tcPr>
            <w:tcW w:w="134" w:type="dxa"/>
            <w:vAlign w:val="center"/>
          </w:tcPr>
          <w:p w14:paraId="0B25C31B" w14:textId="77777777" w:rsidR="00B32BED" w:rsidRPr="00BC4AAB" w:rsidRDefault="00B32BED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42BA910A" w14:textId="4BDD336A" w:rsidR="00B32BED" w:rsidRPr="00BC4AAB" w:rsidRDefault="00F64BDD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284</w:t>
            </w:r>
          </w:p>
        </w:tc>
        <w:tc>
          <w:tcPr>
            <w:tcW w:w="1077" w:type="dxa"/>
            <w:vAlign w:val="center"/>
          </w:tcPr>
          <w:p w14:paraId="0A5B093F" w14:textId="25576D63" w:rsidR="00B32BED" w:rsidRPr="00BC4AAB" w:rsidRDefault="007E249C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227, 365</w:t>
            </w:r>
          </w:p>
        </w:tc>
        <w:tc>
          <w:tcPr>
            <w:tcW w:w="134" w:type="dxa"/>
            <w:vAlign w:val="center"/>
          </w:tcPr>
          <w:p w14:paraId="617E7CD8" w14:textId="77777777" w:rsidR="00B32BED" w:rsidRPr="00BC4AAB" w:rsidRDefault="00B32BED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C8844D5" w14:textId="33790696" w:rsidR="00B32BED" w:rsidRPr="00BC4AAB" w:rsidRDefault="007E249C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305</w:t>
            </w:r>
          </w:p>
        </w:tc>
        <w:tc>
          <w:tcPr>
            <w:tcW w:w="1077" w:type="dxa"/>
            <w:vAlign w:val="center"/>
          </w:tcPr>
          <w:p w14:paraId="22C57B78" w14:textId="402406D4" w:rsidR="00B32BED" w:rsidRPr="00BC4AAB" w:rsidRDefault="007E249C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246, 385</w:t>
            </w:r>
          </w:p>
        </w:tc>
        <w:tc>
          <w:tcPr>
            <w:tcW w:w="134" w:type="dxa"/>
            <w:vAlign w:val="center"/>
          </w:tcPr>
          <w:p w14:paraId="0D1E6724" w14:textId="67348B5C" w:rsidR="00B32BED" w:rsidRPr="00BC4AAB" w:rsidRDefault="00B32BED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2677A90" w14:textId="231F4F60" w:rsidR="00B32BED" w:rsidRPr="00BC4AAB" w:rsidRDefault="007E249C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362</w:t>
            </w:r>
          </w:p>
        </w:tc>
        <w:tc>
          <w:tcPr>
            <w:tcW w:w="1077" w:type="dxa"/>
            <w:vAlign w:val="center"/>
          </w:tcPr>
          <w:p w14:paraId="36D5BFC7" w14:textId="63411403" w:rsidR="00B32BED" w:rsidRPr="00BC4AAB" w:rsidRDefault="007E249C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294, 444</w:t>
            </w:r>
          </w:p>
        </w:tc>
      </w:tr>
      <w:tr w:rsidR="00B32BED" w:rsidRPr="00046F5B" w14:paraId="31336137" w14:textId="77777777" w:rsidTr="00140D88">
        <w:trPr>
          <w:trHeight w:val="340"/>
        </w:trPr>
        <w:tc>
          <w:tcPr>
            <w:tcW w:w="3118" w:type="dxa"/>
            <w:vAlign w:val="center"/>
          </w:tcPr>
          <w:p w14:paraId="2B3E250B" w14:textId="5518C12A" w:rsidR="00B32BED" w:rsidRPr="00BC4AAB" w:rsidRDefault="00494D4D" w:rsidP="00892D30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Tea</w:t>
            </w:r>
            <w:r w:rsidR="007B212B" w:rsidRPr="00BC4AAB">
              <w:rPr>
                <w:sz w:val="22"/>
                <w:szCs w:val="22"/>
              </w:rPr>
              <w:t xml:space="preserve"> and coffee</w:t>
            </w:r>
          </w:p>
        </w:tc>
        <w:tc>
          <w:tcPr>
            <w:tcW w:w="624" w:type="dxa"/>
            <w:vAlign w:val="center"/>
          </w:tcPr>
          <w:p w14:paraId="0A1FE35A" w14:textId="1FF5B403" w:rsidR="00B32BED" w:rsidRPr="00BC4AAB" w:rsidRDefault="00882F10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534</w:t>
            </w:r>
          </w:p>
        </w:tc>
        <w:tc>
          <w:tcPr>
            <w:tcW w:w="1077" w:type="dxa"/>
            <w:vAlign w:val="center"/>
          </w:tcPr>
          <w:p w14:paraId="0461AAB2" w14:textId="41976C76" w:rsidR="00B32BED" w:rsidRPr="00BC4AAB" w:rsidRDefault="00E0099F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275, 771</w:t>
            </w:r>
          </w:p>
        </w:tc>
        <w:tc>
          <w:tcPr>
            <w:tcW w:w="134" w:type="dxa"/>
            <w:vAlign w:val="center"/>
          </w:tcPr>
          <w:p w14:paraId="31DE2E94" w14:textId="77777777" w:rsidR="00B32BED" w:rsidRPr="00BC4AAB" w:rsidRDefault="00B32BED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33ADBB48" w14:textId="6DF4071D" w:rsidR="00B32BED" w:rsidRPr="00BC4AAB" w:rsidRDefault="00882F10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363</w:t>
            </w:r>
          </w:p>
        </w:tc>
        <w:tc>
          <w:tcPr>
            <w:tcW w:w="1077" w:type="dxa"/>
            <w:vAlign w:val="center"/>
          </w:tcPr>
          <w:p w14:paraId="2AF698FE" w14:textId="1EC4D4F9" w:rsidR="00B32BED" w:rsidRPr="00BC4AAB" w:rsidRDefault="00E0099F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118, 629</w:t>
            </w:r>
          </w:p>
        </w:tc>
        <w:tc>
          <w:tcPr>
            <w:tcW w:w="134" w:type="dxa"/>
            <w:vAlign w:val="center"/>
          </w:tcPr>
          <w:p w14:paraId="515807F6" w14:textId="77777777" w:rsidR="00B32BED" w:rsidRPr="00BC4AAB" w:rsidRDefault="00B32BED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9365158" w14:textId="08B75F01" w:rsidR="00B32BED" w:rsidRPr="00BC4AAB" w:rsidRDefault="00882F10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567</w:t>
            </w:r>
          </w:p>
        </w:tc>
        <w:tc>
          <w:tcPr>
            <w:tcW w:w="1077" w:type="dxa"/>
            <w:vAlign w:val="center"/>
          </w:tcPr>
          <w:p w14:paraId="73DB62CD" w14:textId="35580058" w:rsidR="00B32BED" w:rsidRPr="00BC4AAB" w:rsidRDefault="00E0099F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359, 773</w:t>
            </w:r>
          </w:p>
        </w:tc>
        <w:tc>
          <w:tcPr>
            <w:tcW w:w="134" w:type="dxa"/>
            <w:vAlign w:val="center"/>
          </w:tcPr>
          <w:p w14:paraId="426A3767" w14:textId="77777777" w:rsidR="00B32BED" w:rsidRPr="00BC4AAB" w:rsidRDefault="00B32BED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FDC37AA" w14:textId="3065B05A" w:rsidR="00B32BED" w:rsidRPr="00BC4AAB" w:rsidRDefault="00882F10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579</w:t>
            </w:r>
          </w:p>
        </w:tc>
        <w:tc>
          <w:tcPr>
            <w:tcW w:w="1077" w:type="dxa"/>
            <w:vAlign w:val="center"/>
          </w:tcPr>
          <w:p w14:paraId="3E507F60" w14:textId="59EAA50D" w:rsidR="00B32BED" w:rsidRPr="00BC4AAB" w:rsidRDefault="00E0099F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344, 766</w:t>
            </w:r>
          </w:p>
        </w:tc>
      </w:tr>
      <w:tr w:rsidR="00B32BED" w:rsidRPr="00046F5B" w14:paraId="4ED30255" w14:textId="77777777" w:rsidTr="00140D88">
        <w:trPr>
          <w:trHeight w:val="340"/>
        </w:trPr>
        <w:tc>
          <w:tcPr>
            <w:tcW w:w="3118" w:type="dxa"/>
            <w:vAlign w:val="center"/>
          </w:tcPr>
          <w:p w14:paraId="1B253E92" w14:textId="22B405F2" w:rsidR="00B32BED" w:rsidRPr="00BC4AAB" w:rsidRDefault="007B212B" w:rsidP="00892D30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Fruit and vegetable juices</w:t>
            </w:r>
          </w:p>
        </w:tc>
        <w:tc>
          <w:tcPr>
            <w:tcW w:w="624" w:type="dxa"/>
            <w:vAlign w:val="center"/>
          </w:tcPr>
          <w:p w14:paraId="7EDE145E" w14:textId="58FDEDCB" w:rsidR="00B32BED" w:rsidRPr="00BC4AAB" w:rsidRDefault="003D2B2B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67</w:t>
            </w:r>
          </w:p>
        </w:tc>
        <w:tc>
          <w:tcPr>
            <w:tcW w:w="1077" w:type="dxa"/>
            <w:vAlign w:val="center"/>
          </w:tcPr>
          <w:p w14:paraId="28C0563B" w14:textId="06466CF2" w:rsidR="00B32BED" w:rsidRPr="00BC4AAB" w:rsidRDefault="003D2B2B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22, 142</w:t>
            </w:r>
          </w:p>
        </w:tc>
        <w:tc>
          <w:tcPr>
            <w:tcW w:w="134" w:type="dxa"/>
            <w:vAlign w:val="center"/>
          </w:tcPr>
          <w:p w14:paraId="75B8E77A" w14:textId="77777777" w:rsidR="00B32BED" w:rsidRPr="00BC4AAB" w:rsidRDefault="00B32BED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51952F8D" w14:textId="4129BB58" w:rsidR="00B32BED" w:rsidRPr="00BC4AAB" w:rsidRDefault="003D2B2B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58</w:t>
            </w:r>
          </w:p>
        </w:tc>
        <w:tc>
          <w:tcPr>
            <w:tcW w:w="1077" w:type="dxa"/>
            <w:vAlign w:val="center"/>
          </w:tcPr>
          <w:p w14:paraId="634E145B" w14:textId="27E4E74A" w:rsidR="00B32BED" w:rsidRPr="00BC4AAB" w:rsidRDefault="003D2B2B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21, 142</w:t>
            </w:r>
          </w:p>
        </w:tc>
        <w:tc>
          <w:tcPr>
            <w:tcW w:w="134" w:type="dxa"/>
            <w:vAlign w:val="center"/>
          </w:tcPr>
          <w:p w14:paraId="456FC29F" w14:textId="77777777" w:rsidR="00B32BED" w:rsidRPr="00BC4AAB" w:rsidRDefault="00B32BED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B8A2640" w14:textId="7B2DB277" w:rsidR="00B32BED" w:rsidRPr="00BC4AAB" w:rsidRDefault="003D2B2B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68</w:t>
            </w:r>
          </w:p>
        </w:tc>
        <w:tc>
          <w:tcPr>
            <w:tcW w:w="1077" w:type="dxa"/>
            <w:vAlign w:val="center"/>
          </w:tcPr>
          <w:p w14:paraId="2DEA52F2" w14:textId="4F19DFDF" w:rsidR="00B32BED" w:rsidRPr="00BC4AAB" w:rsidRDefault="003D2B2B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22, 158</w:t>
            </w:r>
          </w:p>
        </w:tc>
        <w:tc>
          <w:tcPr>
            <w:tcW w:w="134" w:type="dxa"/>
            <w:vAlign w:val="center"/>
          </w:tcPr>
          <w:p w14:paraId="117CE4C2" w14:textId="77777777" w:rsidR="00B32BED" w:rsidRPr="00BC4AAB" w:rsidRDefault="00B32BED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F60ADF4" w14:textId="4341804D" w:rsidR="00B32BED" w:rsidRPr="00BC4AAB" w:rsidRDefault="003D2B2B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72</w:t>
            </w:r>
          </w:p>
        </w:tc>
        <w:tc>
          <w:tcPr>
            <w:tcW w:w="1077" w:type="dxa"/>
            <w:vAlign w:val="center"/>
          </w:tcPr>
          <w:p w14:paraId="3AFE74C8" w14:textId="1FF3908C" w:rsidR="00B32BED" w:rsidRPr="00BC4AAB" w:rsidRDefault="003D2B2B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29, 142</w:t>
            </w:r>
          </w:p>
        </w:tc>
      </w:tr>
      <w:tr w:rsidR="00B32BED" w:rsidRPr="00046F5B" w14:paraId="4091954A" w14:textId="77777777" w:rsidTr="00140D88">
        <w:trPr>
          <w:trHeight w:val="340"/>
        </w:trPr>
        <w:tc>
          <w:tcPr>
            <w:tcW w:w="3118" w:type="dxa"/>
            <w:vAlign w:val="center"/>
          </w:tcPr>
          <w:p w14:paraId="100D6361" w14:textId="455274B6" w:rsidR="00B32BED" w:rsidRPr="00BC4AAB" w:rsidRDefault="007B212B" w:rsidP="00892D30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Salad dressings</w:t>
            </w:r>
          </w:p>
        </w:tc>
        <w:tc>
          <w:tcPr>
            <w:tcW w:w="624" w:type="dxa"/>
            <w:vAlign w:val="center"/>
          </w:tcPr>
          <w:p w14:paraId="6CAA3450" w14:textId="23457548" w:rsidR="00B32BED" w:rsidRPr="00BC4AAB" w:rsidRDefault="00BB0771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5</w:t>
            </w:r>
          </w:p>
        </w:tc>
        <w:tc>
          <w:tcPr>
            <w:tcW w:w="1077" w:type="dxa"/>
            <w:vAlign w:val="center"/>
          </w:tcPr>
          <w:p w14:paraId="58A5C41E" w14:textId="5CDD2733" w:rsidR="00B32BED" w:rsidRPr="00BC4AAB" w:rsidRDefault="00BB0771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2, 9</w:t>
            </w:r>
          </w:p>
        </w:tc>
        <w:tc>
          <w:tcPr>
            <w:tcW w:w="134" w:type="dxa"/>
            <w:vAlign w:val="center"/>
          </w:tcPr>
          <w:p w14:paraId="6A6191D5" w14:textId="77777777" w:rsidR="00B32BED" w:rsidRPr="00BC4AAB" w:rsidRDefault="00B32BED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3C24778A" w14:textId="1CDBF06C" w:rsidR="00B32BED" w:rsidRPr="00BC4AAB" w:rsidRDefault="00BB0771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4</w:t>
            </w:r>
          </w:p>
        </w:tc>
        <w:tc>
          <w:tcPr>
            <w:tcW w:w="1077" w:type="dxa"/>
            <w:vAlign w:val="center"/>
          </w:tcPr>
          <w:p w14:paraId="5E0AB6D5" w14:textId="42B844A0" w:rsidR="00B32BED" w:rsidRPr="00BC4AAB" w:rsidRDefault="00BB0771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2, 8</w:t>
            </w:r>
          </w:p>
        </w:tc>
        <w:tc>
          <w:tcPr>
            <w:tcW w:w="134" w:type="dxa"/>
            <w:vAlign w:val="center"/>
          </w:tcPr>
          <w:p w14:paraId="5C14F114" w14:textId="77777777" w:rsidR="00B32BED" w:rsidRPr="00BC4AAB" w:rsidRDefault="00B32BED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717518" w14:textId="048796D2" w:rsidR="00B32BED" w:rsidRPr="00BC4AAB" w:rsidRDefault="00BB0771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4</w:t>
            </w:r>
          </w:p>
        </w:tc>
        <w:tc>
          <w:tcPr>
            <w:tcW w:w="1077" w:type="dxa"/>
            <w:vAlign w:val="center"/>
          </w:tcPr>
          <w:p w14:paraId="5DA5D19D" w14:textId="13F344CC" w:rsidR="00B32BED" w:rsidRPr="00BC4AAB" w:rsidRDefault="00BB0771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2, 7</w:t>
            </w:r>
          </w:p>
        </w:tc>
        <w:tc>
          <w:tcPr>
            <w:tcW w:w="134" w:type="dxa"/>
            <w:vAlign w:val="center"/>
          </w:tcPr>
          <w:p w14:paraId="3D676135" w14:textId="77777777" w:rsidR="00B32BED" w:rsidRPr="00BC4AAB" w:rsidRDefault="00B32BED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08FAAE" w14:textId="67F0FFCF" w:rsidR="00B32BED" w:rsidRPr="00BC4AAB" w:rsidRDefault="00BB0771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5</w:t>
            </w:r>
          </w:p>
        </w:tc>
        <w:tc>
          <w:tcPr>
            <w:tcW w:w="1077" w:type="dxa"/>
            <w:vAlign w:val="center"/>
          </w:tcPr>
          <w:p w14:paraId="6D85C98A" w14:textId="41CE0231" w:rsidR="00B32BED" w:rsidRPr="00BC4AAB" w:rsidRDefault="00BB0771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3, 10</w:t>
            </w:r>
          </w:p>
        </w:tc>
      </w:tr>
      <w:tr w:rsidR="00B32BED" w:rsidRPr="00046F5B" w14:paraId="766B63F2" w14:textId="77777777" w:rsidTr="00140D88">
        <w:trPr>
          <w:trHeight w:val="340"/>
        </w:trPr>
        <w:tc>
          <w:tcPr>
            <w:tcW w:w="3118" w:type="dxa"/>
            <w:vAlign w:val="center"/>
          </w:tcPr>
          <w:p w14:paraId="2C190FED" w14:textId="5DB97859" w:rsidR="00B32BED" w:rsidRPr="00BC4AAB" w:rsidRDefault="007B212B" w:rsidP="00892D30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Refined grains</w:t>
            </w:r>
          </w:p>
        </w:tc>
        <w:tc>
          <w:tcPr>
            <w:tcW w:w="624" w:type="dxa"/>
            <w:vAlign w:val="center"/>
          </w:tcPr>
          <w:p w14:paraId="5884BAFB" w14:textId="3EE86E48" w:rsidR="00B32BED" w:rsidRPr="00BC4AAB" w:rsidRDefault="00586BA0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153</w:t>
            </w:r>
          </w:p>
        </w:tc>
        <w:tc>
          <w:tcPr>
            <w:tcW w:w="1077" w:type="dxa"/>
            <w:vAlign w:val="center"/>
          </w:tcPr>
          <w:p w14:paraId="77061EC0" w14:textId="3B001BCB" w:rsidR="00B32BED" w:rsidRPr="00BC4AAB" w:rsidRDefault="00586BA0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110</w:t>
            </w:r>
            <w:r w:rsidR="00AE55B5" w:rsidRPr="00BC4AAB">
              <w:rPr>
                <w:sz w:val="22"/>
                <w:szCs w:val="22"/>
              </w:rPr>
              <w:t xml:space="preserve">, </w:t>
            </w:r>
            <w:r w:rsidRPr="00BC4AAB">
              <w:rPr>
                <w:sz w:val="22"/>
                <w:szCs w:val="22"/>
              </w:rPr>
              <w:t>205</w:t>
            </w:r>
          </w:p>
        </w:tc>
        <w:tc>
          <w:tcPr>
            <w:tcW w:w="134" w:type="dxa"/>
            <w:vAlign w:val="center"/>
          </w:tcPr>
          <w:p w14:paraId="40D69759" w14:textId="77777777" w:rsidR="00B32BED" w:rsidRPr="00BC4AAB" w:rsidRDefault="00B32BED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037904E2" w14:textId="091D9498" w:rsidR="00B32BED" w:rsidRPr="00BC4AAB" w:rsidRDefault="00586BA0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166</w:t>
            </w:r>
          </w:p>
        </w:tc>
        <w:tc>
          <w:tcPr>
            <w:tcW w:w="1077" w:type="dxa"/>
            <w:vAlign w:val="center"/>
          </w:tcPr>
          <w:p w14:paraId="54BCF385" w14:textId="64C7C8AA" w:rsidR="00B32BED" w:rsidRPr="00BC4AAB" w:rsidRDefault="00AE55B5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124, 217</w:t>
            </w:r>
          </w:p>
        </w:tc>
        <w:tc>
          <w:tcPr>
            <w:tcW w:w="134" w:type="dxa"/>
            <w:vAlign w:val="center"/>
          </w:tcPr>
          <w:p w14:paraId="6FD70F9A" w14:textId="77777777" w:rsidR="00B32BED" w:rsidRPr="00BC4AAB" w:rsidRDefault="00B32BED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87E826E" w14:textId="3F4A49E8" w:rsidR="00B32BED" w:rsidRPr="00BC4AAB" w:rsidRDefault="00586BA0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150</w:t>
            </w:r>
          </w:p>
        </w:tc>
        <w:tc>
          <w:tcPr>
            <w:tcW w:w="1077" w:type="dxa"/>
            <w:vAlign w:val="center"/>
          </w:tcPr>
          <w:p w14:paraId="185E76A0" w14:textId="2EC9F5CC" w:rsidR="00B32BED" w:rsidRPr="00BC4AAB" w:rsidRDefault="00AE55B5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111, 205</w:t>
            </w:r>
          </w:p>
        </w:tc>
        <w:tc>
          <w:tcPr>
            <w:tcW w:w="134" w:type="dxa"/>
            <w:vAlign w:val="center"/>
          </w:tcPr>
          <w:p w14:paraId="7AF9A898" w14:textId="77777777" w:rsidR="00B32BED" w:rsidRPr="00BC4AAB" w:rsidRDefault="00B32BED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C5D291" w14:textId="17C6E9C5" w:rsidR="00B32BED" w:rsidRPr="00BC4AAB" w:rsidRDefault="00586BA0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136</w:t>
            </w:r>
          </w:p>
        </w:tc>
        <w:tc>
          <w:tcPr>
            <w:tcW w:w="1077" w:type="dxa"/>
            <w:vAlign w:val="center"/>
          </w:tcPr>
          <w:p w14:paraId="7E2BEE8C" w14:textId="13F46134" w:rsidR="00B32BED" w:rsidRPr="00BC4AAB" w:rsidRDefault="00AE55B5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106, 185</w:t>
            </w:r>
          </w:p>
        </w:tc>
      </w:tr>
      <w:tr w:rsidR="00B32BED" w:rsidRPr="00046F5B" w14:paraId="35A5335B" w14:textId="77777777" w:rsidTr="00140D88">
        <w:trPr>
          <w:trHeight w:val="340"/>
        </w:trPr>
        <w:tc>
          <w:tcPr>
            <w:tcW w:w="3118" w:type="dxa"/>
            <w:vAlign w:val="center"/>
          </w:tcPr>
          <w:p w14:paraId="10E63B1F" w14:textId="19CD1F17" w:rsidR="00B32BED" w:rsidRPr="00BC4AAB" w:rsidRDefault="007B212B" w:rsidP="00892D30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Milk</w:t>
            </w:r>
          </w:p>
        </w:tc>
        <w:tc>
          <w:tcPr>
            <w:tcW w:w="624" w:type="dxa"/>
            <w:vAlign w:val="center"/>
          </w:tcPr>
          <w:p w14:paraId="6B76BFA5" w14:textId="51E352F0" w:rsidR="00B32BED" w:rsidRPr="00BC4AAB" w:rsidRDefault="003B34DF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191</w:t>
            </w:r>
          </w:p>
        </w:tc>
        <w:tc>
          <w:tcPr>
            <w:tcW w:w="1077" w:type="dxa"/>
            <w:vAlign w:val="center"/>
          </w:tcPr>
          <w:p w14:paraId="45A2FD4D" w14:textId="55009C3A" w:rsidR="00B32BED" w:rsidRPr="00BC4AAB" w:rsidRDefault="003B34DF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116</w:t>
            </w:r>
            <w:r w:rsidR="002D6B30" w:rsidRPr="00BC4AAB">
              <w:rPr>
                <w:sz w:val="22"/>
                <w:szCs w:val="22"/>
              </w:rPr>
              <w:t xml:space="preserve">, </w:t>
            </w:r>
            <w:r w:rsidRPr="00BC4AAB">
              <w:rPr>
                <w:sz w:val="22"/>
                <w:szCs w:val="22"/>
              </w:rPr>
              <w:t>288</w:t>
            </w:r>
          </w:p>
        </w:tc>
        <w:tc>
          <w:tcPr>
            <w:tcW w:w="134" w:type="dxa"/>
            <w:vAlign w:val="center"/>
          </w:tcPr>
          <w:p w14:paraId="18DC3D3B" w14:textId="77777777" w:rsidR="00B32BED" w:rsidRPr="00BC4AAB" w:rsidRDefault="00B32BED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5425B422" w14:textId="6242E6FB" w:rsidR="00B32BED" w:rsidRPr="00BC4AAB" w:rsidRDefault="003B34DF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221</w:t>
            </w:r>
          </w:p>
        </w:tc>
        <w:tc>
          <w:tcPr>
            <w:tcW w:w="1077" w:type="dxa"/>
            <w:vAlign w:val="center"/>
          </w:tcPr>
          <w:p w14:paraId="457C62EE" w14:textId="5F534083" w:rsidR="00B32BED" w:rsidRPr="00BC4AAB" w:rsidRDefault="002D6B30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119, 330</w:t>
            </w:r>
          </w:p>
        </w:tc>
        <w:tc>
          <w:tcPr>
            <w:tcW w:w="134" w:type="dxa"/>
            <w:vAlign w:val="center"/>
          </w:tcPr>
          <w:p w14:paraId="4FEC117D" w14:textId="77777777" w:rsidR="00B32BED" w:rsidRPr="00BC4AAB" w:rsidRDefault="00B32BED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E67B7C3" w14:textId="1FC4240C" w:rsidR="00B32BED" w:rsidRPr="00BC4AAB" w:rsidRDefault="003B34DF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189</w:t>
            </w:r>
          </w:p>
        </w:tc>
        <w:tc>
          <w:tcPr>
            <w:tcW w:w="1077" w:type="dxa"/>
            <w:vAlign w:val="center"/>
          </w:tcPr>
          <w:p w14:paraId="5C017507" w14:textId="2D8ECB78" w:rsidR="00B32BED" w:rsidRPr="00BC4AAB" w:rsidRDefault="002D6B30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122, 280</w:t>
            </w:r>
          </w:p>
        </w:tc>
        <w:tc>
          <w:tcPr>
            <w:tcW w:w="134" w:type="dxa"/>
            <w:vAlign w:val="center"/>
          </w:tcPr>
          <w:p w14:paraId="3EF3686E" w14:textId="77777777" w:rsidR="00B32BED" w:rsidRPr="00BC4AAB" w:rsidRDefault="00B32BED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AFA2A77" w14:textId="27E5FD29" w:rsidR="00B32BED" w:rsidRPr="00BC4AAB" w:rsidRDefault="003B34DF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155</w:t>
            </w:r>
          </w:p>
        </w:tc>
        <w:tc>
          <w:tcPr>
            <w:tcW w:w="1077" w:type="dxa"/>
            <w:vAlign w:val="center"/>
          </w:tcPr>
          <w:p w14:paraId="0A3BDD4B" w14:textId="31D83353" w:rsidR="00B32BED" w:rsidRPr="00BC4AAB" w:rsidRDefault="002D6B30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87, 214</w:t>
            </w:r>
          </w:p>
        </w:tc>
      </w:tr>
      <w:tr w:rsidR="00B32BED" w:rsidRPr="00046F5B" w14:paraId="7789ED28" w14:textId="77777777" w:rsidTr="00140D88">
        <w:trPr>
          <w:trHeight w:val="340"/>
        </w:trPr>
        <w:tc>
          <w:tcPr>
            <w:tcW w:w="3118" w:type="dxa"/>
            <w:vAlign w:val="center"/>
          </w:tcPr>
          <w:p w14:paraId="1DAFEAE0" w14:textId="2CBBDB86" w:rsidR="00B32BED" w:rsidRPr="00BC4AAB" w:rsidRDefault="007B212B" w:rsidP="00892D30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Yoghurt</w:t>
            </w:r>
          </w:p>
        </w:tc>
        <w:tc>
          <w:tcPr>
            <w:tcW w:w="624" w:type="dxa"/>
            <w:vAlign w:val="center"/>
          </w:tcPr>
          <w:p w14:paraId="00D24B6D" w14:textId="59D9E71B" w:rsidR="00B32BED" w:rsidRPr="00BC4AAB" w:rsidRDefault="00372A61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24</w:t>
            </w:r>
          </w:p>
        </w:tc>
        <w:tc>
          <w:tcPr>
            <w:tcW w:w="1077" w:type="dxa"/>
            <w:vAlign w:val="center"/>
          </w:tcPr>
          <w:p w14:paraId="1EA442FB" w14:textId="248156AB" w:rsidR="00B32BED" w:rsidRPr="00BC4AAB" w:rsidRDefault="00372A61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6</w:t>
            </w:r>
            <w:r w:rsidR="007B35F9" w:rsidRPr="00BC4AAB">
              <w:rPr>
                <w:sz w:val="22"/>
                <w:szCs w:val="22"/>
              </w:rPr>
              <w:t xml:space="preserve">, </w:t>
            </w:r>
            <w:r w:rsidRPr="00BC4AAB">
              <w:rPr>
                <w:sz w:val="22"/>
                <w:szCs w:val="22"/>
              </w:rPr>
              <w:t>54</w:t>
            </w:r>
          </w:p>
        </w:tc>
        <w:tc>
          <w:tcPr>
            <w:tcW w:w="134" w:type="dxa"/>
            <w:vAlign w:val="center"/>
          </w:tcPr>
          <w:p w14:paraId="1EAA5B5F" w14:textId="77777777" w:rsidR="00B32BED" w:rsidRPr="00BC4AAB" w:rsidRDefault="00B32BED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088015BB" w14:textId="5DD7F108" w:rsidR="00B32BED" w:rsidRPr="00BC4AAB" w:rsidRDefault="00372A61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7</w:t>
            </w:r>
          </w:p>
        </w:tc>
        <w:tc>
          <w:tcPr>
            <w:tcW w:w="1077" w:type="dxa"/>
            <w:vAlign w:val="center"/>
          </w:tcPr>
          <w:p w14:paraId="34CE6A55" w14:textId="04DFA6AA" w:rsidR="00B32BED" w:rsidRPr="00BC4AAB" w:rsidRDefault="007B35F9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0, 18</w:t>
            </w:r>
          </w:p>
        </w:tc>
        <w:tc>
          <w:tcPr>
            <w:tcW w:w="134" w:type="dxa"/>
            <w:vAlign w:val="center"/>
          </w:tcPr>
          <w:p w14:paraId="6DD21455" w14:textId="77777777" w:rsidR="00B32BED" w:rsidRPr="00BC4AAB" w:rsidRDefault="00B32BED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F62F415" w14:textId="1976BB19" w:rsidR="00B32BED" w:rsidRPr="00BC4AAB" w:rsidRDefault="00372A61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30</w:t>
            </w:r>
          </w:p>
        </w:tc>
        <w:tc>
          <w:tcPr>
            <w:tcW w:w="1077" w:type="dxa"/>
            <w:vAlign w:val="center"/>
          </w:tcPr>
          <w:p w14:paraId="023A9AC8" w14:textId="3769B0F3" w:rsidR="00B32BED" w:rsidRPr="00BC4AAB" w:rsidRDefault="007B35F9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10, 54</w:t>
            </w:r>
          </w:p>
        </w:tc>
        <w:tc>
          <w:tcPr>
            <w:tcW w:w="134" w:type="dxa"/>
            <w:vAlign w:val="center"/>
          </w:tcPr>
          <w:p w14:paraId="1D509345" w14:textId="77777777" w:rsidR="00B32BED" w:rsidRPr="00BC4AAB" w:rsidRDefault="00B32BED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72E82C7" w14:textId="0ADD9A34" w:rsidR="00B32BED" w:rsidRPr="00BC4AAB" w:rsidRDefault="00372A61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37</w:t>
            </w:r>
          </w:p>
        </w:tc>
        <w:tc>
          <w:tcPr>
            <w:tcW w:w="1077" w:type="dxa"/>
            <w:vAlign w:val="center"/>
          </w:tcPr>
          <w:p w14:paraId="0E5BEC6E" w14:textId="04F70F34" w:rsidR="00B32BED" w:rsidRPr="00BC4AAB" w:rsidRDefault="007B35F9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9, 66</w:t>
            </w:r>
          </w:p>
        </w:tc>
      </w:tr>
      <w:tr w:rsidR="00B32BED" w:rsidRPr="00046F5B" w14:paraId="54322FB8" w14:textId="77777777" w:rsidTr="00140D88">
        <w:trPr>
          <w:trHeight w:val="340"/>
        </w:trPr>
        <w:tc>
          <w:tcPr>
            <w:tcW w:w="3118" w:type="dxa"/>
            <w:vAlign w:val="center"/>
          </w:tcPr>
          <w:p w14:paraId="015C1664" w14:textId="3A18CA03" w:rsidR="00B32BED" w:rsidRPr="00BC4AAB" w:rsidRDefault="007B212B" w:rsidP="00892D30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 xml:space="preserve">Cheese </w:t>
            </w:r>
          </w:p>
        </w:tc>
        <w:tc>
          <w:tcPr>
            <w:tcW w:w="624" w:type="dxa"/>
            <w:vAlign w:val="center"/>
          </w:tcPr>
          <w:p w14:paraId="44D39B5F" w14:textId="536FB874" w:rsidR="00B32BED" w:rsidRPr="00BC4AAB" w:rsidRDefault="00071C8B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12</w:t>
            </w:r>
          </w:p>
        </w:tc>
        <w:tc>
          <w:tcPr>
            <w:tcW w:w="1077" w:type="dxa"/>
            <w:vAlign w:val="center"/>
          </w:tcPr>
          <w:p w14:paraId="04FC6954" w14:textId="00BD92C3" w:rsidR="00B32BED" w:rsidRPr="00BC4AAB" w:rsidRDefault="00071C8B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7, 17</w:t>
            </w:r>
          </w:p>
        </w:tc>
        <w:tc>
          <w:tcPr>
            <w:tcW w:w="134" w:type="dxa"/>
            <w:vAlign w:val="center"/>
          </w:tcPr>
          <w:p w14:paraId="626163FA" w14:textId="77777777" w:rsidR="00B32BED" w:rsidRPr="00BC4AAB" w:rsidRDefault="00B32BED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4D454AF5" w14:textId="6A54A306" w:rsidR="00B32BED" w:rsidRPr="00BC4AAB" w:rsidRDefault="00071C8B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12</w:t>
            </w:r>
          </w:p>
        </w:tc>
        <w:tc>
          <w:tcPr>
            <w:tcW w:w="1077" w:type="dxa"/>
            <w:vAlign w:val="center"/>
          </w:tcPr>
          <w:p w14:paraId="76596A5F" w14:textId="207089E5" w:rsidR="00B32BED" w:rsidRPr="00BC4AAB" w:rsidRDefault="00071C8B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9, 17</w:t>
            </w:r>
          </w:p>
        </w:tc>
        <w:tc>
          <w:tcPr>
            <w:tcW w:w="134" w:type="dxa"/>
            <w:vAlign w:val="center"/>
          </w:tcPr>
          <w:p w14:paraId="5F52C8C1" w14:textId="77777777" w:rsidR="00B32BED" w:rsidRPr="00BC4AAB" w:rsidRDefault="00B32BED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5EC72E7" w14:textId="1261235A" w:rsidR="00B32BED" w:rsidRPr="00BC4AAB" w:rsidRDefault="00071C8B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11</w:t>
            </w:r>
          </w:p>
        </w:tc>
        <w:tc>
          <w:tcPr>
            <w:tcW w:w="1077" w:type="dxa"/>
            <w:vAlign w:val="center"/>
          </w:tcPr>
          <w:p w14:paraId="5B00B2C7" w14:textId="11A7097C" w:rsidR="00B32BED" w:rsidRPr="00BC4AAB" w:rsidRDefault="00F12B8C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8, 15</w:t>
            </w:r>
          </w:p>
        </w:tc>
        <w:tc>
          <w:tcPr>
            <w:tcW w:w="134" w:type="dxa"/>
            <w:vAlign w:val="center"/>
          </w:tcPr>
          <w:p w14:paraId="44D7523C" w14:textId="77777777" w:rsidR="00B32BED" w:rsidRPr="00BC4AAB" w:rsidRDefault="00B32BED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7AAEC0" w14:textId="0D9F6299" w:rsidR="00B32BED" w:rsidRPr="00BC4AAB" w:rsidRDefault="00071C8B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13</w:t>
            </w:r>
          </w:p>
        </w:tc>
        <w:tc>
          <w:tcPr>
            <w:tcW w:w="1077" w:type="dxa"/>
            <w:vAlign w:val="center"/>
          </w:tcPr>
          <w:p w14:paraId="648EC541" w14:textId="6D4AA735" w:rsidR="00B32BED" w:rsidRPr="00BC4AAB" w:rsidRDefault="00F12B8C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8, 18</w:t>
            </w:r>
          </w:p>
        </w:tc>
      </w:tr>
      <w:tr w:rsidR="007B212B" w:rsidRPr="00046F5B" w14:paraId="73B3595C" w14:textId="77777777" w:rsidTr="00140D88">
        <w:trPr>
          <w:trHeight w:val="340"/>
        </w:trPr>
        <w:tc>
          <w:tcPr>
            <w:tcW w:w="3118" w:type="dxa"/>
            <w:vAlign w:val="center"/>
          </w:tcPr>
          <w:p w14:paraId="068DF0CC" w14:textId="530E9CB7" w:rsidR="007B212B" w:rsidRPr="00BC4AAB" w:rsidRDefault="007B212B" w:rsidP="00892D30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Eggs</w:t>
            </w:r>
          </w:p>
        </w:tc>
        <w:tc>
          <w:tcPr>
            <w:tcW w:w="624" w:type="dxa"/>
            <w:vAlign w:val="center"/>
          </w:tcPr>
          <w:p w14:paraId="0E5B6926" w14:textId="5AB5EAE4" w:rsidR="007B212B" w:rsidRPr="00BC4AAB" w:rsidRDefault="008C7A8E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12</w:t>
            </w:r>
          </w:p>
        </w:tc>
        <w:tc>
          <w:tcPr>
            <w:tcW w:w="1077" w:type="dxa"/>
            <w:vAlign w:val="center"/>
          </w:tcPr>
          <w:p w14:paraId="63DDA2A1" w14:textId="740E85AD" w:rsidR="007B212B" w:rsidRPr="00BC4AAB" w:rsidRDefault="008C7A8E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7, 21</w:t>
            </w:r>
          </w:p>
        </w:tc>
        <w:tc>
          <w:tcPr>
            <w:tcW w:w="134" w:type="dxa"/>
            <w:vAlign w:val="center"/>
          </w:tcPr>
          <w:p w14:paraId="48B4F3CC" w14:textId="77777777" w:rsidR="007B212B" w:rsidRPr="00BC4AAB" w:rsidRDefault="007B212B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60F9B5DE" w14:textId="53A1BD22" w:rsidR="007B212B" w:rsidRPr="00BC4AAB" w:rsidRDefault="008C7A8E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14</w:t>
            </w:r>
          </w:p>
        </w:tc>
        <w:tc>
          <w:tcPr>
            <w:tcW w:w="1077" w:type="dxa"/>
            <w:vAlign w:val="center"/>
          </w:tcPr>
          <w:p w14:paraId="66C300E7" w14:textId="3E5446FE" w:rsidR="007B212B" w:rsidRPr="00BC4AAB" w:rsidRDefault="008C7A8E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6, 20</w:t>
            </w:r>
          </w:p>
        </w:tc>
        <w:tc>
          <w:tcPr>
            <w:tcW w:w="134" w:type="dxa"/>
            <w:vAlign w:val="center"/>
          </w:tcPr>
          <w:p w14:paraId="62069667" w14:textId="77777777" w:rsidR="007B212B" w:rsidRPr="00BC4AAB" w:rsidRDefault="007B212B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1C4CA41" w14:textId="7D6B3B73" w:rsidR="007B212B" w:rsidRPr="00BC4AAB" w:rsidRDefault="008C7A8E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12</w:t>
            </w:r>
          </w:p>
        </w:tc>
        <w:tc>
          <w:tcPr>
            <w:tcW w:w="1077" w:type="dxa"/>
            <w:vAlign w:val="center"/>
          </w:tcPr>
          <w:p w14:paraId="658FFB79" w14:textId="0B73A4A1" w:rsidR="007B212B" w:rsidRPr="00BC4AAB" w:rsidRDefault="008C7A8E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7, 20</w:t>
            </w:r>
          </w:p>
        </w:tc>
        <w:tc>
          <w:tcPr>
            <w:tcW w:w="134" w:type="dxa"/>
            <w:vAlign w:val="center"/>
          </w:tcPr>
          <w:p w14:paraId="5FAF4552" w14:textId="77777777" w:rsidR="007B212B" w:rsidRPr="00BC4AAB" w:rsidRDefault="007B212B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2033800" w14:textId="31884450" w:rsidR="007B212B" w:rsidRPr="00BC4AAB" w:rsidRDefault="008C7A8E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14</w:t>
            </w:r>
          </w:p>
        </w:tc>
        <w:tc>
          <w:tcPr>
            <w:tcW w:w="1077" w:type="dxa"/>
            <w:vAlign w:val="center"/>
          </w:tcPr>
          <w:p w14:paraId="30883057" w14:textId="400F7A85" w:rsidR="007B212B" w:rsidRPr="00BC4AAB" w:rsidRDefault="008C7A8E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7, 22</w:t>
            </w:r>
          </w:p>
        </w:tc>
      </w:tr>
      <w:tr w:rsidR="007B212B" w:rsidRPr="00046F5B" w14:paraId="12E49947" w14:textId="77777777" w:rsidTr="00140D88">
        <w:trPr>
          <w:trHeight w:val="340"/>
        </w:trPr>
        <w:tc>
          <w:tcPr>
            <w:tcW w:w="3118" w:type="dxa"/>
            <w:vAlign w:val="center"/>
          </w:tcPr>
          <w:p w14:paraId="427823DF" w14:textId="1F626E7E" w:rsidR="007B212B" w:rsidRPr="00BC4AAB" w:rsidRDefault="007B212B" w:rsidP="00892D30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Seafood</w:t>
            </w:r>
          </w:p>
        </w:tc>
        <w:tc>
          <w:tcPr>
            <w:tcW w:w="624" w:type="dxa"/>
            <w:vAlign w:val="center"/>
          </w:tcPr>
          <w:p w14:paraId="1604E8D2" w14:textId="32C52433" w:rsidR="007B212B" w:rsidRPr="00BC4AAB" w:rsidRDefault="00D873F0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25</w:t>
            </w:r>
          </w:p>
        </w:tc>
        <w:tc>
          <w:tcPr>
            <w:tcW w:w="1077" w:type="dxa"/>
            <w:vAlign w:val="center"/>
          </w:tcPr>
          <w:p w14:paraId="55648CB7" w14:textId="00AE01BA" w:rsidR="007B212B" w:rsidRPr="00BC4AAB" w:rsidRDefault="00D873F0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13, 38</w:t>
            </w:r>
          </w:p>
        </w:tc>
        <w:tc>
          <w:tcPr>
            <w:tcW w:w="134" w:type="dxa"/>
            <w:vAlign w:val="center"/>
          </w:tcPr>
          <w:p w14:paraId="0D772CD0" w14:textId="77777777" w:rsidR="007B212B" w:rsidRPr="00BC4AAB" w:rsidRDefault="007B212B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2FFEE35B" w14:textId="3F342383" w:rsidR="007B212B" w:rsidRPr="00BC4AAB" w:rsidRDefault="00D873F0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20</w:t>
            </w:r>
          </w:p>
        </w:tc>
        <w:tc>
          <w:tcPr>
            <w:tcW w:w="1077" w:type="dxa"/>
            <w:vAlign w:val="center"/>
          </w:tcPr>
          <w:p w14:paraId="6064F1F3" w14:textId="2248E434" w:rsidR="007B212B" w:rsidRPr="00BC4AAB" w:rsidRDefault="00D873F0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10, 30</w:t>
            </w:r>
          </w:p>
        </w:tc>
        <w:tc>
          <w:tcPr>
            <w:tcW w:w="134" w:type="dxa"/>
            <w:vAlign w:val="center"/>
          </w:tcPr>
          <w:p w14:paraId="1BA2D397" w14:textId="77777777" w:rsidR="007B212B" w:rsidRPr="00BC4AAB" w:rsidRDefault="007B212B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09C194D" w14:textId="76071DD3" w:rsidR="007B212B" w:rsidRPr="00BC4AAB" w:rsidRDefault="00D873F0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22</w:t>
            </w:r>
          </w:p>
        </w:tc>
        <w:tc>
          <w:tcPr>
            <w:tcW w:w="1077" w:type="dxa"/>
            <w:vAlign w:val="center"/>
          </w:tcPr>
          <w:p w14:paraId="0F8389D3" w14:textId="3EC16A91" w:rsidR="007B212B" w:rsidRPr="00BC4AAB" w:rsidRDefault="00D873F0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14, 36</w:t>
            </w:r>
          </w:p>
        </w:tc>
        <w:tc>
          <w:tcPr>
            <w:tcW w:w="134" w:type="dxa"/>
            <w:vAlign w:val="center"/>
          </w:tcPr>
          <w:p w14:paraId="444B17E1" w14:textId="77777777" w:rsidR="007B212B" w:rsidRPr="00BC4AAB" w:rsidRDefault="007B212B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FDFDD5F" w14:textId="63B06760" w:rsidR="007B212B" w:rsidRPr="00BC4AAB" w:rsidRDefault="00D873F0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27</w:t>
            </w:r>
          </w:p>
        </w:tc>
        <w:tc>
          <w:tcPr>
            <w:tcW w:w="1077" w:type="dxa"/>
            <w:vAlign w:val="center"/>
          </w:tcPr>
          <w:p w14:paraId="1A3C35B1" w14:textId="095A5D6C" w:rsidR="007B212B" w:rsidRPr="00BC4AAB" w:rsidRDefault="00D873F0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17, 48</w:t>
            </w:r>
          </w:p>
        </w:tc>
      </w:tr>
      <w:tr w:rsidR="007B212B" w:rsidRPr="00046F5B" w14:paraId="01290292" w14:textId="77777777" w:rsidTr="00140D88">
        <w:trPr>
          <w:trHeight w:val="340"/>
        </w:trPr>
        <w:tc>
          <w:tcPr>
            <w:tcW w:w="3118" w:type="dxa"/>
            <w:vAlign w:val="center"/>
          </w:tcPr>
          <w:p w14:paraId="66D8E154" w14:textId="4FCC72ED" w:rsidR="007B212B" w:rsidRPr="00BC4AAB" w:rsidRDefault="007B212B" w:rsidP="00892D30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Poultry</w:t>
            </w:r>
          </w:p>
        </w:tc>
        <w:tc>
          <w:tcPr>
            <w:tcW w:w="624" w:type="dxa"/>
            <w:vAlign w:val="center"/>
          </w:tcPr>
          <w:p w14:paraId="2949379F" w14:textId="5020271C" w:rsidR="007B212B" w:rsidRPr="00BC4AAB" w:rsidRDefault="00CD2CF0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66</w:t>
            </w:r>
          </w:p>
        </w:tc>
        <w:tc>
          <w:tcPr>
            <w:tcW w:w="1077" w:type="dxa"/>
            <w:vAlign w:val="center"/>
          </w:tcPr>
          <w:p w14:paraId="78E79C02" w14:textId="7CFE45A2" w:rsidR="007B212B" w:rsidRPr="00BC4AAB" w:rsidRDefault="00CD2CF0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41, 100</w:t>
            </w:r>
          </w:p>
        </w:tc>
        <w:tc>
          <w:tcPr>
            <w:tcW w:w="134" w:type="dxa"/>
            <w:vAlign w:val="center"/>
          </w:tcPr>
          <w:p w14:paraId="68590357" w14:textId="77777777" w:rsidR="007B212B" w:rsidRPr="00BC4AAB" w:rsidRDefault="007B212B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39E2224F" w14:textId="6359E138" w:rsidR="007B212B" w:rsidRPr="00BC4AAB" w:rsidRDefault="00CD2CF0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71</w:t>
            </w:r>
          </w:p>
        </w:tc>
        <w:tc>
          <w:tcPr>
            <w:tcW w:w="1077" w:type="dxa"/>
            <w:vAlign w:val="center"/>
          </w:tcPr>
          <w:p w14:paraId="334AF449" w14:textId="06D50602" w:rsidR="007B212B" w:rsidRPr="00BC4AAB" w:rsidRDefault="00CD2CF0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48, 105</w:t>
            </w:r>
          </w:p>
        </w:tc>
        <w:tc>
          <w:tcPr>
            <w:tcW w:w="134" w:type="dxa"/>
            <w:vAlign w:val="center"/>
          </w:tcPr>
          <w:p w14:paraId="5D8A6837" w14:textId="77777777" w:rsidR="007B212B" w:rsidRPr="00BC4AAB" w:rsidRDefault="007B212B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1CCDBB3" w14:textId="4425D45B" w:rsidR="007B212B" w:rsidRPr="00BC4AAB" w:rsidRDefault="00CD2CF0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63</w:t>
            </w:r>
          </w:p>
        </w:tc>
        <w:tc>
          <w:tcPr>
            <w:tcW w:w="1077" w:type="dxa"/>
            <w:vAlign w:val="center"/>
          </w:tcPr>
          <w:p w14:paraId="4B153413" w14:textId="581F5609" w:rsidR="007B212B" w:rsidRPr="00BC4AAB" w:rsidRDefault="00213699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46, 98</w:t>
            </w:r>
          </w:p>
        </w:tc>
        <w:tc>
          <w:tcPr>
            <w:tcW w:w="134" w:type="dxa"/>
            <w:vAlign w:val="center"/>
          </w:tcPr>
          <w:p w14:paraId="077B92C6" w14:textId="77777777" w:rsidR="007B212B" w:rsidRPr="00BC4AAB" w:rsidRDefault="007B212B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BA6F8D" w14:textId="44F72144" w:rsidR="007B212B" w:rsidRPr="00BC4AAB" w:rsidRDefault="00213699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44</w:t>
            </w:r>
          </w:p>
        </w:tc>
        <w:tc>
          <w:tcPr>
            <w:tcW w:w="1077" w:type="dxa"/>
            <w:vAlign w:val="center"/>
          </w:tcPr>
          <w:p w14:paraId="4D5641D9" w14:textId="675D4282" w:rsidR="007B212B" w:rsidRPr="00BC4AAB" w:rsidRDefault="00213699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24, 73</w:t>
            </w:r>
          </w:p>
        </w:tc>
      </w:tr>
      <w:tr w:rsidR="007B212B" w:rsidRPr="00046F5B" w14:paraId="4AEC5FE5" w14:textId="77777777" w:rsidTr="00140D88">
        <w:trPr>
          <w:trHeight w:val="340"/>
        </w:trPr>
        <w:tc>
          <w:tcPr>
            <w:tcW w:w="3118" w:type="dxa"/>
            <w:vAlign w:val="center"/>
          </w:tcPr>
          <w:p w14:paraId="1D543B43" w14:textId="7F7FC37C" w:rsidR="007B212B" w:rsidRPr="00BC4AAB" w:rsidRDefault="007B212B" w:rsidP="00892D30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Sugar-sweetened beverages</w:t>
            </w:r>
          </w:p>
        </w:tc>
        <w:tc>
          <w:tcPr>
            <w:tcW w:w="624" w:type="dxa"/>
            <w:vAlign w:val="center"/>
          </w:tcPr>
          <w:p w14:paraId="437230DD" w14:textId="193BB1A0" w:rsidR="007B212B" w:rsidRPr="00BC4AAB" w:rsidRDefault="00B77600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93</w:t>
            </w:r>
          </w:p>
        </w:tc>
        <w:tc>
          <w:tcPr>
            <w:tcW w:w="1077" w:type="dxa"/>
            <w:vAlign w:val="center"/>
          </w:tcPr>
          <w:p w14:paraId="0EC9641E" w14:textId="6C5E915B" w:rsidR="007B212B" w:rsidRPr="00BC4AAB" w:rsidRDefault="00B77600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27</w:t>
            </w:r>
            <w:r w:rsidR="000730A9" w:rsidRPr="00BC4AAB">
              <w:rPr>
                <w:sz w:val="22"/>
                <w:szCs w:val="22"/>
              </w:rPr>
              <w:t xml:space="preserve">, </w:t>
            </w:r>
            <w:r w:rsidRPr="00BC4AAB">
              <w:rPr>
                <w:sz w:val="22"/>
                <w:szCs w:val="22"/>
              </w:rPr>
              <w:t>273</w:t>
            </w:r>
          </w:p>
        </w:tc>
        <w:tc>
          <w:tcPr>
            <w:tcW w:w="134" w:type="dxa"/>
            <w:vAlign w:val="center"/>
          </w:tcPr>
          <w:p w14:paraId="5F129C2D" w14:textId="77777777" w:rsidR="007B212B" w:rsidRPr="00BC4AAB" w:rsidRDefault="007B212B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67FE5CE9" w14:textId="650D969B" w:rsidR="007B212B" w:rsidRPr="00BC4AAB" w:rsidRDefault="00B77600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333</w:t>
            </w:r>
          </w:p>
        </w:tc>
        <w:tc>
          <w:tcPr>
            <w:tcW w:w="1077" w:type="dxa"/>
            <w:vAlign w:val="center"/>
          </w:tcPr>
          <w:p w14:paraId="243F4C6F" w14:textId="6CB9D487" w:rsidR="007B212B" w:rsidRPr="00BC4AAB" w:rsidRDefault="000730A9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147, 534</w:t>
            </w:r>
          </w:p>
        </w:tc>
        <w:tc>
          <w:tcPr>
            <w:tcW w:w="134" w:type="dxa"/>
            <w:vAlign w:val="center"/>
          </w:tcPr>
          <w:p w14:paraId="2B64067B" w14:textId="77777777" w:rsidR="007B212B" w:rsidRPr="00BC4AAB" w:rsidRDefault="007B212B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7597374" w14:textId="6D3E135D" w:rsidR="007B212B" w:rsidRPr="00BC4AAB" w:rsidRDefault="00B77600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76</w:t>
            </w:r>
          </w:p>
        </w:tc>
        <w:tc>
          <w:tcPr>
            <w:tcW w:w="1077" w:type="dxa"/>
            <w:vAlign w:val="center"/>
          </w:tcPr>
          <w:p w14:paraId="7DAEE9A7" w14:textId="7A327BCF" w:rsidR="007B212B" w:rsidRPr="00BC4AAB" w:rsidRDefault="000730A9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32, 147</w:t>
            </w:r>
          </w:p>
        </w:tc>
        <w:tc>
          <w:tcPr>
            <w:tcW w:w="134" w:type="dxa"/>
            <w:vAlign w:val="center"/>
          </w:tcPr>
          <w:p w14:paraId="3A469491" w14:textId="77777777" w:rsidR="007B212B" w:rsidRPr="00BC4AAB" w:rsidRDefault="007B212B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0BE63E7" w14:textId="6E6919EC" w:rsidR="007B212B" w:rsidRPr="00BC4AAB" w:rsidRDefault="00B77600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25</w:t>
            </w:r>
          </w:p>
        </w:tc>
        <w:tc>
          <w:tcPr>
            <w:tcW w:w="1077" w:type="dxa"/>
            <w:vAlign w:val="center"/>
          </w:tcPr>
          <w:p w14:paraId="630B7DF7" w14:textId="1963D7B9" w:rsidR="007B212B" w:rsidRPr="00BC4AAB" w:rsidRDefault="000730A9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7, 90</w:t>
            </w:r>
          </w:p>
        </w:tc>
      </w:tr>
      <w:tr w:rsidR="007B212B" w:rsidRPr="00046F5B" w14:paraId="584E2748" w14:textId="77777777" w:rsidTr="00140D88">
        <w:trPr>
          <w:trHeight w:val="340"/>
        </w:trPr>
        <w:tc>
          <w:tcPr>
            <w:tcW w:w="3118" w:type="dxa"/>
            <w:vAlign w:val="center"/>
          </w:tcPr>
          <w:p w14:paraId="6927B4FF" w14:textId="74ECEC25" w:rsidR="007B212B" w:rsidRPr="00BC4AAB" w:rsidRDefault="00073069" w:rsidP="00892D30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Artificially sweetened beverages</w:t>
            </w:r>
          </w:p>
        </w:tc>
        <w:tc>
          <w:tcPr>
            <w:tcW w:w="624" w:type="dxa"/>
            <w:vAlign w:val="center"/>
          </w:tcPr>
          <w:p w14:paraId="33578E8D" w14:textId="4B15EC7B" w:rsidR="007B212B" w:rsidRPr="00BC4AAB" w:rsidRDefault="002A7AD3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8</w:t>
            </w:r>
          </w:p>
        </w:tc>
        <w:tc>
          <w:tcPr>
            <w:tcW w:w="1077" w:type="dxa"/>
            <w:vAlign w:val="center"/>
          </w:tcPr>
          <w:p w14:paraId="410490FD" w14:textId="24D1A661" w:rsidR="007B212B" w:rsidRPr="00BC4AAB" w:rsidRDefault="002A7AD3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0, 79</w:t>
            </w:r>
          </w:p>
        </w:tc>
        <w:tc>
          <w:tcPr>
            <w:tcW w:w="134" w:type="dxa"/>
            <w:vAlign w:val="center"/>
          </w:tcPr>
          <w:p w14:paraId="673B049D" w14:textId="77777777" w:rsidR="007B212B" w:rsidRPr="00BC4AAB" w:rsidRDefault="007B212B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5E2CD88B" w14:textId="23D21117" w:rsidR="007B212B" w:rsidRPr="00BC4AAB" w:rsidRDefault="002A7AD3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12</w:t>
            </w:r>
          </w:p>
        </w:tc>
        <w:tc>
          <w:tcPr>
            <w:tcW w:w="1077" w:type="dxa"/>
            <w:vAlign w:val="center"/>
          </w:tcPr>
          <w:p w14:paraId="797C40B5" w14:textId="71B347A6" w:rsidR="007B212B" w:rsidRPr="00BC4AAB" w:rsidRDefault="002A7AD3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0, 81</w:t>
            </w:r>
          </w:p>
        </w:tc>
        <w:tc>
          <w:tcPr>
            <w:tcW w:w="134" w:type="dxa"/>
            <w:vAlign w:val="center"/>
          </w:tcPr>
          <w:p w14:paraId="2ECB5565" w14:textId="77777777" w:rsidR="007B212B" w:rsidRPr="00BC4AAB" w:rsidRDefault="007B212B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997BE0F" w14:textId="1B50D3FF" w:rsidR="007B212B" w:rsidRPr="00BC4AAB" w:rsidRDefault="002A7AD3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9</w:t>
            </w:r>
          </w:p>
        </w:tc>
        <w:tc>
          <w:tcPr>
            <w:tcW w:w="1077" w:type="dxa"/>
            <w:vAlign w:val="center"/>
          </w:tcPr>
          <w:p w14:paraId="5D633265" w14:textId="5374DCA8" w:rsidR="007B212B" w:rsidRPr="00BC4AAB" w:rsidRDefault="002A7AD3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0, 98</w:t>
            </w:r>
          </w:p>
        </w:tc>
        <w:tc>
          <w:tcPr>
            <w:tcW w:w="134" w:type="dxa"/>
            <w:vAlign w:val="center"/>
          </w:tcPr>
          <w:p w14:paraId="41912A94" w14:textId="77777777" w:rsidR="007B212B" w:rsidRPr="00BC4AAB" w:rsidRDefault="007B212B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1B3A17" w14:textId="69EF2BBD" w:rsidR="007B212B" w:rsidRPr="00BC4AAB" w:rsidRDefault="002A7AD3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0</w:t>
            </w:r>
          </w:p>
        </w:tc>
        <w:tc>
          <w:tcPr>
            <w:tcW w:w="1077" w:type="dxa"/>
            <w:vAlign w:val="center"/>
          </w:tcPr>
          <w:p w14:paraId="24908BC1" w14:textId="613365C9" w:rsidR="007B212B" w:rsidRPr="00BC4AAB" w:rsidRDefault="003E17E4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0, 18</w:t>
            </w:r>
          </w:p>
        </w:tc>
      </w:tr>
      <w:tr w:rsidR="007B212B" w:rsidRPr="00046F5B" w14:paraId="5A65F23C" w14:textId="77777777" w:rsidTr="00140D88">
        <w:trPr>
          <w:trHeight w:val="340"/>
        </w:trPr>
        <w:tc>
          <w:tcPr>
            <w:tcW w:w="3118" w:type="dxa"/>
            <w:vAlign w:val="center"/>
          </w:tcPr>
          <w:p w14:paraId="4945C986" w14:textId="299C8B88" w:rsidR="007B212B" w:rsidRPr="00BC4AAB" w:rsidRDefault="00073069" w:rsidP="00892D30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Takeaway foods</w:t>
            </w:r>
          </w:p>
        </w:tc>
        <w:tc>
          <w:tcPr>
            <w:tcW w:w="624" w:type="dxa"/>
            <w:vAlign w:val="center"/>
          </w:tcPr>
          <w:p w14:paraId="155107C1" w14:textId="7527550B" w:rsidR="007B212B" w:rsidRPr="00BC4AAB" w:rsidRDefault="003E17E4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34</w:t>
            </w:r>
          </w:p>
        </w:tc>
        <w:tc>
          <w:tcPr>
            <w:tcW w:w="1077" w:type="dxa"/>
            <w:vAlign w:val="center"/>
          </w:tcPr>
          <w:p w14:paraId="60A32412" w14:textId="14AF4C54" w:rsidR="007B212B" w:rsidRPr="00BC4AAB" w:rsidRDefault="003E17E4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22, 48</w:t>
            </w:r>
          </w:p>
        </w:tc>
        <w:tc>
          <w:tcPr>
            <w:tcW w:w="134" w:type="dxa"/>
            <w:vAlign w:val="center"/>
          </w:tcPr>
          <w:p w14:paraId="6DAB9FC7" w14:textId="77777777" w:rsidR="007B212B" w:rsidRPr="00BC4AAB" w:rsidRDefault="007B212B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6C1D7BF1" w14:textId="0ED048C4" w:rsidR="007B212B" w:rsidRPr="00BC4AAB" w:rsidRDefault="003E17E4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48</w:t>
            </w:r>
          </w:p>
        </w:tc>
        <w:tc>
          <w:tcPr>
            <w:tcW w:w="1077" w:type="dxa"/>
            <w:vAlign w:val="center"/>
          </w:tcPr>
          <w:p w14:paraId="4228C70F" w14:textId="4122B196" w:rsidR="007B212B" w:rsidRPr="00BC4AAB" w:rsidRDefault="003E17E4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38, 67</w:t>
            </w:r>
          </w:p>
        </w:tc>
        <w:tc>
          <w:tcPr>
            <w:tcW w:w="134" w:type="dxa"/>
            <w:vAlign w:val="center"/>
          </w:tcPr>
          <w:p w14:paraId="316963B1" w14:textId="77777777" w:rsidR="007B212B" w:rsidRPr="00BC4AAB" w:rsidRDefault="007B212B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223D97" w14:textId="5510395B" w:rsidR="007B212B" w:rsidRPr="00BC4AAB" w:rsidRDefault="003E17E4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30</w:t>
            </w:r>
          </w:p>
        </w:tc>
        <w:tc>
          <w:tcPr>
            <w:tcW w:w="1077" w:type="dxa"/>
            <w:vAlign w:val="center"/>
          </w:tcPr>
          <w:p w14:paraId="43A19DDA" w14:textId="541DDA17" w:rsidR="007B212B" w:rsidRPr="00BC4AAB" w:rsidRDefault="003E17E4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20, 42</w:t>
            </w:r>
          </w:p>
        </w:tc>
        <w:tc>
          <w:tcPr>
            <w:tcW w:w="134" w:type="dxa"/>
            <w:vAlign w:val="center"/>
          </w:tcPr>
          <w:p w14:paraId="2A317F6D" w14:textId="77777777" w:rsidR="007B212B" w:rsidRPr="00BC4AAB" w:rsidRDefault="007B212B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7F23A29" w14:textId="164E1A34" w:rsidR="007B212B" w:rsidRPr="00BC4AAB" w:rsidRDefault="003E17E4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25</w:t>
            </w:r>
          </w:p>
        </w:tc>
        <w:tc>
          <w:tcPr>
            <w:tcW w:w="1077" w:type="dxa"/>
            <w:vAlign w:val="center"/>
          </w:tcPr>
          <w:p w14:paraId="32AE0E43" w14:textId="5E35306B" w:rsidR="007B212B" w:rsidRPr="00BC4AAB" w:rsidRDefault="003E17E4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14, 37</w:t>
            </w:r>
          </w:p>
        </w:tc>
      </w:tr>
      <w:tr w:rsidR="00B32BED" w:rsidRPr="00046F5B" w14:paraId="353B48C4" w14:textId="77777777" w:rsidTr="00140D88">
        <w:trPr>
          <w:trHeight w:val="340"/>
        </w:trPr>
        <w:tc>
          <w:tcPr>
            <w:tcW w:w="3118" w:type="dxa"/>
            <w:tcBorders>
              <w:bottom w:val="single" w:sz="6" w:space="0" w:color="auto"/>
            </w:tcBorders>
            <w:vAlign w:val="center"/>
          </w:tcPr>
          <w:p w14:paraId="245D8F45" w14:textId="1F7D82E0" w:rsidR="00B32BED" w:rsidRPr="00BC4AAB" w:rsidRDefault="001D005B" w:rsidP="00892D30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Mixed discretionary foods</w:t>
            </w:r>
          </w:p>
        </w:tc>
        <w:tc>
          <w:tcPr>
            <w:tcW w:w="624" w:type="dxa"/>
            <w:tcBorders>
              <w:bottom w:val="single" w:sz="6" w:space="0" w:color="auto"/>
            </w:tcBorders>
            <w:vAlign w:val="center"/>
          </w:tcPr>
          <w:p w14:paraId="344E1359" w14:textId="68C31A22" w:rsidR="00B32BED" w:rsidRPr="00BC4AAB" w:rsidRDefault="00F91C1A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66</w:t>
            </w:r>
          </w:p>
        </w:tc>
        <w:tc>
          <w:tcPr>
            <w:tcW w:w="1077" w:type="dxa"/>
            <w:tcBorders>
              <w:bottom w:val="single" w:sz="6" w:space="0" w:color="auto"/>
            </w:tcBorders>
            <w:vAlign w:val="center"/>
          </w:tcPr>
          <w:p w14:paraId="32490989" w14:textId="4017D0FD" w:rsidR="00B32BED" w:rsidRPr="00BC4AAB" w:rsidRDefault="00F91C1A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43, 97</w:t>
            </w:r>
          </w:p>
        </w:tc>
        <w:tc>
          <w:tcPr>
            <w:tcW w:w="134" w:type="dxa"/>
            <w:tcBorders>
              <w:bottom w:val="single" w:sz="6" w:space="0" w:color="auto"/>
            </w:tcBorders>
            <w:vAlign w:val="center"/>
          </w:tcPr>
          <w:p w14:paraId="36FF9C32" w14:textId="77777777" w:rsidR="00B32BED" w:rsidRPr="00BC4AAB" w:rsidRDefault="00B32BED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bottom w:val="single" w:sz="6" w:space="0" w:color="auto"/>
            </w:tcBorders>
            <w:vAlign w:val="center"/>
          </w:tcPr>
          <w:p w14:paraId="0717F253" w14:textId="071A902E" w:rsidR="00B32BED" w:rsidRPr="00BC4AAB" w:rsidRDefault="00F91C1A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77</w:t>
            </w:r>
          </w:p>
        </w:tc>
        <w:tc>
          <w:tcPr>
            <w:tcW w:w="1077" w:type="dxa"/>
            <w:tcBorders>
              <w:bottom w:val="single" w:sz="6" w:space="0" w:color="auto"/>
            </w:tcBorders>
            <w:vAlign w:val="center"/>
          </w:tcPr>
          <w:p w14:paraId="3CB80A8E" w14:textId="6FB8EE76" w:rsidR="00B32BED" w:rsidRPr="00BC4AAB" w:rsidRDefault="00F91C1A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54, 116</w:t>
            </w:r>
          </w:p>
        </w:tc>
        <w:tc>
          <w:tcPr>
            <w:tcW w:w="134" w:type="dxa"/>
            <w:tcBorders>
              <w:bottom w:val="single" w:sz="6" w:space="0" w:color="auto"/>
            </w:tcBorders>
            <w:vAlign w:val="center"/>
          </w:tcPr>
          <w:p w14:paraId="7B79D076" w14:textId="77777777" w:rsidR="00B32BED" w:rsidRPr="00BC4AAB" w:rsidRDefault="00B32BED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0B3F27C5" w14:textId="55E37871" w:rsidR="00B32BED" w:rsidRPr="00BC4AAB" w:rsidRDefault="00F91C1A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75</w:t>
            </w:r>
          </w:p>
        </w:tc>
        <w:tc>
          <w:tcPr>
            <w:tcW w:w="1077" w:type="dxa"/>
            <w:tcBorders>
              <w:bottom w:val="single" w:sz="6" w:space="0" w:color="auto"/>
            </w:tcBorders>
            <w:vAlign w:val="center"/>
          </w:tcPr>
          <w:p w14:paraId="10E56F6F" w14:textId="463CA805" w:rsidR="00B32BED" w:rsidRPr="00BC4AAB" w:rsidRDefault="00321A82" w:rsidP="000C7956">
            <w:pPr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42, 96</w:t>
            </w:r>
          </w:p>
        </w:tc>
        <w:tc>
          <w:tcPr>
            <w:tcW w:w="134" w:type="dxa"/>
            <w:tcBorders>
              <w:bottom w:val="single" w:sz="6" w:space="0" w:color="auto"/>
            </w:tcBorders>
            <w:vAlign w:val="center"/>
          </w:tcPr>
          <w:p w14:paraId="4CF0B803" w14:textId="77777777" w:rsidR="00B32BED" w:rsidRPr="00BC4AAB" w:rsidRDefault="00B32BED" w:rsidP="00404FB3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49D017E4" w14:textId="6CDF9498" w:rsidR="00B32BED" w:rsidRPr="00BC4AAB" w:rsidRDefault="00321A82" w:rsidP="00404FB3">
            <w:pPr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59</w:t>
            </w:r>
          </w:p>
        </w:tc>
        <w:tc>
          <w:tcPr>
            <w:tcW w:w="1077" w:type="dxa"/>
            <w:tcBorders>
              <w:bottom w:val="single" w:sz="6" w:space="0" w:color="auto"/>
            </w:tcBorders>
            <w:vAlign w:val="center"/>
          </w:tcPr>
          <w:p w14:paraId="4F3166A3" w14:textId="6B382AE5" w:rsidR="00B32BED" w:rsidRPr="00BC4AAB" w:rsidRDefault="00321A82" w:rsidP="000C7956">
            <w:pPr>
              <w:keepNext/>
              <w:tabs>
                <w:tab w:val="decimal" w:pos="397"/>
              </w:tabs>
              <w:spacing w:line="288" w:lineRule="auto"/>
              <w:rPr>
                <w:sz w:val="22"/>
                <w:szCs w:val="22"/>
              </w:rPr>
            </w:pPr>
            <w:r w:rsidRPr="00BC4AAB">
              <w:rPr>
                <w:sz w:val="22"/>
                <w:szCs w:val="22"/>
              </w:rPr>
              <w:t>35, 83</w:t>
            </w:r>
          </w:p>
        </w:tc>
      </w:tr>
    </w:tbl>
    <w:p w14:paraId="3E6360F8" w14:textId="37651247" w:rsidR="00B32BED" w:rsidRPr="00997DDB" w:rsidRDefault="00B32BED" w:rsidP="00B32BED">
      <w:pPr>
        <w:pStyle w:val="Caption"/>
        <w:spacing w:before="120" w:after="0" w:line="360" w:lineRule="auto"/>
        <w:ind w:left="-340" w:hanging="227"/>
        <w:rPr>
          <w:sz w:val="22"/>
          <w:szCs w:val="22"/>
        </w:rPr>
      </w:pPr>
      <w:r w:rsidRPr="00997DDB">
        <w:rPr>
          <w:sz w:val="22"/>
          <w:szCs w:val="22"/>
        </w:rPr>
        <w:t>SD, standard deviation</w:t>
      </w:r>
      <w:r w:rsidR="00321A82" w:rsidRPr="00997DDB">
        <w:rPr>
          <w:sz w:val="22"/>
          <w:szCs w:val="22"/>
        </w:rPr>
        <w:t xml:space="preserve">; IQR, interquartile range; p50, </w:t>
      </w:r>
      <w:r w:rsidR="00EF0486">
        <w:rPr>
          <w:sz w:val="22"/>
          <w:szCs w:val="22"/>
        </w:rPr>
        <w:t>median (</w:t>
      </w:r>
      <w:r w:rsidR="004C15DE" w:rsidRPr="00997DDB">
        <w:rPr>
          <w:sz w:val="22"/>
          <w:szCs w:val="22"/>
        </w:rPr>
        <w:t>50</w:t>
      </w:r>
      <w:r w:rsidR="004C15DE" w:rsidRPr="00997DDB">
        <w:rPr>
          <w:sz w:val="22"/>
          <w:szCs w:val="22"/>
          <w:vertAlign w:val="superscript"/>
        </w:rPr>
        <w:t>th</w:t>
      </w:r>
      <w:r w:rsidR="004C15DE" w:rsidRPr="00997DDB">
        <w:rPr>
          <w:sz w:val="22"/>
          <w:szCs w:val="22"/>
        </w:rPr>
        <w:t xml:space="preserve"> percentile</w:t>
      </w:r>
      <w:r w:rsidR="00EF0486">
        <w:rPr>
          <w:sz w:val="22"/>
          <w:szCs w:val="22"/>
        </w:rPr>
        <w:t>)</w:t>
      </w:r>
      <w:r w:rsidR="004C15DE" w:rsidRPr="00997DDB">
        <w:rPr>
          <w:sz w:val="22"/>
          <w:szCs w:val="22"/>
        </w:rPr>
        <w:t>.</w:t>
      </w:r>
    </w:p>
    <w:p w14:paraId="058BD4CD" w14:textId="222AC66E" w:rsidR="00B32BED" w:rsidRPr="00997DDB" w:rsidRDefault="00B32BED" w:rsidP="00B32BED">
      <w:pPr>
        <w:spacing w:line="360" w:lineRule="auto"/>
        <w:ind w:left="-340" w:hanging="227"/>
        <w:rPr>
          <w:sz w:val="22"/>
          <w:szCs w:val="22"/>
        </w:rPr>
      </w:pPr>
      <w:r w:rsidRPr="00997DDB">
        <w:rPr>
          <w:sz w:val="22"/>
          <w:szCs w:val="22"/>
        </w:rPr>
        <w:t xml:space="preserve">*Participants were jointly stratified by opposing thirds of intake of (1) plant-based alternatives and (2) red and processed meat: lowest third of alternatives and highest third of meat (Low-High, </w:t>
      </w:r>
      <w:r w:rsidRPr="00997DDB">
        <w:rPr>
          <w:i/>
          <w:iCs/>
          <w:sz w:val="22"/>
          <w:szCs w:val="22"/>
        </w:rPr>
        <w:t>n</w:t>
      </w:r>
      <w:r w:rsidRPr="00997DDB">
        <w:rPr>
          <w:sz w:val="22"/>
          <w:szCs w:val="22"/>
        </w:rPr>
        <w:t xml:space="preserve"> </w:t>
      </w:r>
      <w:r w:rsidR="00B34E6E" w:rsidRPr="00997DDB">
        <w:rPr>
          <w:sz w:val="22"/>
          <w:szCs w:val="22"/>
        </w:rPr>
        <w:t>101</w:t>
      </w:r>
      <w:r w:rsidRPr="00997DDB">
        <w:rPr>
          <w:sz w:val="22"/>
          <w:szCs w:val="22"/>
        </w:rPr>
        <w:t xml:space="preserve">), middle third of both alternatives and meat (Middle, </w:t>
      </w:r>
      <w:r w:rsidRPr="00997DDB">
        <w:rPr>
          <w:i/>
          <w:iCs/>
          <w:sz w:val="22"/>
          <w:szCs w:val="22"/>
        </w:rPr>
        <w:t>n</w:t>
      </w:r>
      <w:r w:rsidRPr="00997DDB">
        <w:rPr>
          <w:sz w:val="22"/>
          <w:szCs w:val="22"/>
        </w:rPr>
        <w:t xml:space="preserve"> 94), and highest third of alternatives and lowest third of meat (High-Low, </w:t>
      </w:r>
      <w:r w:rsidRPr="00997DDB">
        <w:rPr>
          <w:i/>
          <w:iCs/>
          <w:sz w:val="22"/>
          <w:szCs w:val="22"/>
        </w:rPr>
        <w:t>n</w:t>
      </w:r>
      <w:r w:rsidRPr="00997DDB">
        <w:rPr>
          <w:sz w:val="22"/>
          <w:szCs w:val="22"/>
        </w:rPr>
        <w:t xml:space="preserve"> </w:t>
      </w:r>
      <w:r w:rsidR="00B34E6E" w:rsidRPr="00997DDB">
        <w:rPr>
          <w:sz w:val="22"/>
          <w:szCs w:val="22"/>
        </w:rPr>
        <w:t>107</w:t>
      </w:r>
      <w:r w:rsidRPr="00997DDB">
        <w:rPr>
          <w:sz w:val="22"/>
          <w:szCs w:val="22"/>
        </w:rPr>
        <w:t xml:space="preserve">). </w:t>
      </w:r>
      <w:r w:rsidR="00956BF5">
        <w:rPr>
          <w:sz w:val="22"/>
          <w:szCs w:val="22"/>
        </w:rPr>
        <w:t>Participant data for t</w:t>
      </w:r>
      <w:r w:rsidR="00956BF5" w:rsidRPr="00997DDB">
        <w:rPr>
          <w:sz w:val="22"/>
          <w:szCs w:val="22"/>
        </w:rPr>
        <w:t xml:space="preserve">he </w:t>
      </w:r>
      <w:r w:rsidR="00956BF5">
        <w:rPr>
          <w:sz w:val="22"/>
          <w:szCs w:val="22"/>
        </w:rPr>
        <w:t>other</w:t>
      </w:r>
      <w:r w:rsidR="00956BF5" w:rsidRPr="00997DDB">
        <w:rPr>
          <w:sz w:val="22"/>
          <w:szCs w:val="22"/>
        </w:rPr>
        <w:t xml:space="preserve"> six joint categories </w:t>
      </w:r>
      <w:r w:rsidR="00956BF5">
        <w:rPr>
          <w:sz w:val="22"/>
          <w:szCs w:val="22"/>
        </w:rPr>
        <w:t xml:space="preserve">are </w:t>
      </w:r>
      <w:r w:rsidR="00956BF5" w:rsidRPr="00997DDB">
        <w:rPr>
          <w:sz w:val="22"/>
          <w:szCs w:val="22"/>
        </w:rPr>
        <w:t>not shown.</w:t>
      </w:r>
    </w:p>
    <w:p w14:paraId="57EE6F1C" w14:textId="1371A4F7" w:rsidR="00AA301D" w:rsidRDefault="00B32BED" w:rsidP="008D61E0">
      <w:pPr>
        <w:spacing w:line="360" w:lineRule="auto"/>
        <w:ind w:left="-340" w:hanging="227"/>
      </w:pPr>
      <w:r w:rsidRPr="00997DDB">
        <w:rPr>
          <w:sz w:val="22"/>
          <w:szCs w:val="22"/>
        </w:rPr>
        <w:t>†</w:t>
      </w:r>
      <w:r w:rsidR="00EE4C3E">
        <w:rPr>
          <w:sz w:val="22"/>
          <w:szCs w:val="22"/>
        </w:rPr>
        <w:t>Average</w:t>
      </w:r>
      <w:r w:rsidRPr="00997DDB">
        <w:rPr>
          <w:sz w:val="22"/>
          <w:szCs w:val="22"/>
        </w:rPr>
        <w:t xml:space="preserve"> across available time points (CDAH-1 and CDAH-3, and if available, CDAH-2). </w:t>
      </w:r>
      <w:r w:rsidR="003563D7" w:rsidRPr="003563D7">
        <w:rPr>
          <w:sz w:val="22"/>
          <w:szCs w:val="22"/>
        </w:rPr>
        <w:t xml:space="preserve">Overall, </w:t>
      </w:r>
      <w:r w:rsidR="002E3973">
        <w:rPr>
          <w:sz w:val="22"/>
          <w:szCs w:val="22"/>
        </w:rPr>
        <w:t xml:space="preserve">531 </w:t>
      </w:r>
      <w:r w:rsidRPr="00997DDB">
        <w:rPr>
          <w:sz w:val="22"/>
          <w:szCs w:val="22"/>
        </w:rPr>
        <w:t>participants</w:t>
      </w:r>
      <w:r w:rsidR="002E3973">
        <w:rPr>
          <w:sz w:val="22"/>
          <w:szCs w:val="22"/>
        </w:rPr>
        <w:t xml:space="preserve"> (</w:t>
      </w:r>
      <w:r w:rsidR="002E3973" w:rsidRPr="003563D7">
        <w:rPr>
          <w:sz w:val="22"/>
          <w:szCs w:val="22"/>
        </w:rPr>
        <w:t>63·3%</w:t>
      </w:r>
      <w:r w:rsidR="002E3973">
        <w:rPr>
          <w:sz w:val="22"/>
          <w:szCs w:val="22"/>
        </w:rPr>
        <w:t>)</w:t>
      </w:r>
      <w:r w:rsidRPr="00997DDB">
        <w:rPr>
          <w:sz w:val="22"/>
          <w:szCs w:val="22"/>
        </w:rPr>
        <w:t xml:space="preserve"> also had </w:t>
      </w:r>
      <w:r w:rsidR="00CC2350">
        <w:rPr>
          <w:sz w:val="22"/>
          <w:szCs w:val="22"/>
        </w:rPr>
        <w:t xml:space="preserve">food group </w:t>
      </w:r>
      <w:r w:rsidR="002E3973">
        <w:rPr>
          <w:sz w:val="22"/>
          <w:szCs w:val="22"/>
        </w:rPr>
        <w:t>intake</w:t>
      </w:r>
      <w:r w:rsidR="002E3973" w:rsidRPr="00997DDB">
        <w:rPr>
          <w:sz w:val="22"/>
          <w:szCs w:val="22"/>
        </w:rPr>
        <w:t xml:space="preserve"> </w:t>
      </w:r>
      <w:r w:rsidRPr="00997DDB">
        <w:rPr>
          <w:sz w:val="22"/>
          <w:szCs w:val="22"/>
        </w:rPr>
        <w:t>data at CDAH-2.</w:t>
      </w:r>
      <w:r w:rsidR="00AA301D">
        <w:br w:type="page"/>
      </w:r>
    </w:p>
    <w:p w14:paraId="6426A8E1" w14:textId="0B588CFC" w:rsidR="00AA301D" w:rsidRPr="00BC4AAB" w:rsidRDefault="00AA301D" w:rsidP="005F7526">
      <w:pPr>
        <w:pStyle w:val="Caption"/>
        <w:keepNext/>
        <w:spacing w:before="0" w:after="0" w:line="360" w:lineRule="auto"/>
        <w:ind w:left="-567" w:right="-680"/>
        <w:rPr>
          <w:sz w:val="22"/>
          <w:szCs w:val="22"/>
        </w:rPr>
      </w:pPr>
      <w:r w:rsidRPr="00BC4AAB">
        <w:rPr>
          <w:b/>
          <w:bCs/>
          <w:sz w:val="22"/>
          <w:szCs w:val="22"/>
        </w:rPr>
        <w:lastRenderedPageBreak/>
        <w:t>Supplemental Table S</w:t>
      </w:r>
      <w:r w:rsidRPr="00BC4AAB">
        <w:rPr>
          <w:b/>
          <w:bCs/>
          <w:sz w:val="22"/>
          <w:szCs w:val="22"/>
        </w:rPr>
        <w:fldChar w:fldCharType="begin"/>
      </w:r>
      <w:r w:rsidRPr="00BC4AAB">
        <w:rPr>
          <w:b/>
          <w:bCs/>
          <w:sz w:val="22"/>
          <w:szCs w:val="22"/>
        </w:rPr>
        <w:instrText xml:space="preserve"> SEQ Table \* ARABIC </w:instrText>
      </w:r>
      <w:r w:rsidRPr="00BC4AAB">
        <w:rPr>
          <w:b/>
          <w:bCs/>
          <w:sz w:val="22"/>
          <w:szCs w:val="22"/>
        </w:rPr>
        <w:fldChar w:fldCharType="separate"/>
      </w:r>
      <w:r w:rsidR="00927952" w:rsidRPr="00BC4AAB">
        <w:rPr>
          <w:b/>
          <w:bCs/>
          <w:noProof/>
          <w:sz w:val="22"/>
          <w:szCs w:val="22"/>
        </w:rPr>
        <w:t>5</w:t>
      </w:r>
      <w:r w:rsidRPr="00BC4AAB">
        <w:rPr>
          <w:b/>
          <w:bCs/>
          <w:sz w:val="22"/>
          <w:szCs w:val="22"/>
        </w:rPr>
        <w:fldChar w:fldCharType="end"/>
      </w:r>
      <w:r w:rsidRPr="00BC4AAB">
        <w:rPr>
          <w:b/>
          <w:bCs/>
          <w:sz w:val="22"/>
          <w:szCs w:val="22"/>
        </w:rPr>
        <w:t>.</w:t>
      </w:r>
      <w:r w:rsidRPr="00BC4AAB">
        <w:rPr>
          <w:sz w:val="22"/>
          <w:szCs w:val="22"/>
        </w:rPr>
        <w:t xml:space="preserve"> </w:t>
      </w:r>
      <w:r w:rsidR="003563D7" w:rsidRPr="00BC4AAB">
        <w:rPr>
          <w:sz w:val="22"/>
          <w:szCs w:val="22"/>
        </w:rPr>
        <w:t>Dietary</w:t>
      </w:r>
      <w:r w:rsidRPr="00BC4AAB">
        <w:rPr>
          <w:sz w:val="22"/>
          <w:szCs w:val="22"/>
        </w:rPr>
        <w:t xml:space="preserve"> characteristics of the analysis sample (</w:t>
      </w:r>
      <w:r w:rsidRPr="00BC4AAB">
        <w:rPr>
          <w:i/>
          <w:iCs/>
          <w:sz w:val="22"/>
          <w:szCs w:val="22"/>
        </w:rPr>
        <w:t>n</w:t>
      </w:r>
      <w:r w:rsidRPr="00BC4AAB">
        <w:rPr>
          <w:sz w:val="22"/>
          <w:szCs w:val="22"/>
        </w:rPr>
        <w:t xml:space="preserve"> 783) and by each time point</w:t>
      </w:r>
    </w:p>
    <w:tbl>
      <w:tblPr>
        <w:tblStyle w:val="TableGrid"/>
        <w:tblW w:w="1020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3231"/>
        <w:gridCol w:w="624"/>
        <w:gridCol w:w="1020"/>
        <w:gridCol w:w="134"/>
        <w:gridCol w:w="624"/>
        <w:gridCol w:w="1020"/>
        <w:gridCol w:w="134"/>
        <w:gridCol w:w="624"/>
        <w:gridCol w:w="1020"/>
        <w:gridCol w:w="134"/>
        <w:gridCol w:w="624"/>
        <w:gridCol w:w="1020"/>
      </w:tblGrid>
      <w:tr w:rsidR="00AA301D" w:rsidRPr="00046F5B" w14:paraId="3F280548" w14:textId="77777777" w:rsidTr="00140D88">
        <w:trPr>
          <w:trHeight w:val="340"/>
        </w:trPr>
        <w:tc>
          <w:tcPr>
            <w:tcW w:w="3231" w:type="dxa"/>
            <w:tcBorders>
              <w:top w:val="single" w:sz="6" w:space="0" w:color="auto"/>
            </w:tcBorders>
            <w:vAlign w:val="center"/>
          </w:tcPr>
          <w:p w14:paraId="3A29BCDF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3F7786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  <w:r w:rsidRPr="00046F5B">
              <w:rPr>
                <w:sz w:val="22"/>
                <w:szCs w:val="22"/>
              </w:rPr>
              <w:t>Overall</w:t>
            </w:r>
          </w:p>
        </w:tc>
        <w:tc>
          <w:tcPr>
            <w:tcW w:w="134" w:type="dxa"/>
            <w:tcBorders>
              <w:top w:val="single" w:sz="6" w:space="0" w:color="auto"/>
            </w:tcBorders>
            <w:vAlign w:val="center"/>
          </w:tcPr>
          <w:p w14:paraId="13D93895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5C6AFF" w14:textId="3BD14B2A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CDAH-1</w:t>
            </w:r>
          </w:p>
        </w:tc>
        <w:tc>
          <w:tcPr>
            <w:tcW w:w="134" w:type="dxa"/>
            <w:tcBorders>
              <w:top w:val="single" w:sz="6" w:space="0" w:color="auto"/>
            </w:tcBorders>
            <w:vAlign w:val="center"/>
          </w:tcPr>
          <w:p w14:paraId="67817B52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64EBF4" w14:textId="3613C2F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CDAH-2</w:t>
            </w:r>
            <w:r w:rsidR="0069398A">
              <w:rPr>
                <w:sz w:val="22"/>
                <w:szCs w:val="22"/>
              </w:rPr>
              <w:t>*</w:t>
            </w:r>
          </w:p>
        </w:tc>
        <w:tc>
          <w:tcPr>
            <w:tcW w:w="134" w:type="dxa"/>
            <w:tcBorders>
              <w:top w:val="single" w:sz="6" w:space="0" w:color="auto"/>
            </w:tcBorders>
            <w:vAlign w:val="center"/>
          </w:tcPr>
          <w:p w14:paraId="53BCD072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959955" w14:textId="2DF1C9D9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CDAH-3</w:t>
            </w:r>
          </w:p>
        </w:tc>
      </w:tr>
      <w:tr w:rsidR="00AA301D" w:rsidRPr="00046F5B" w14:paraId="26299718" w14:textId="77777777" w:rsidTr="00140D88">
        <w:trPr>
          <w:trHeight w:val="340"/>
        </w:trPr>
        <w:tc>
          <w:tcPr>
            <w:tcW w:w="3231" w:type="dxa"/>
            <w:tcBorders>
              <w:bottom w:val="single" w:sz="6" w:space="0" w:color="auto"/>
            </w:tcBorders>
            <w:vAlign w:val="center"/>
          </w:tcPr>
          <w:p w14:paraId="7D5F65DB" w14:textId="3ABE902D" w:rsidR="00AA301D" w:rsidRPr="00474730" w:rsidRDefault="00AA301D" w:rsidP="0061337A">
            <w:pPr>
              <w:spacing w:line="288" w:lineRule="auto"/>
              <w:rPr>
                <w:sz w:val="22"/>
                <w:szCs w:val="22"/>
              </w:rPr>
            </w:pPr>
            <w:r w:rsidRPr="00474730">
              <w:rPr>
                <w:sz w:val="22"/>
                <w:szCs w:val="22"/>
              </w:rPr>
              <w:t>Characteristic</w:t>
            </w:r>
          </w:p>
        </w:tc>
        <w:tc>
          <w:tcPr>
            <w:tcW w:w="6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D3866F" w14:textId="77777777" w:rsidR="00AA301D" w:rsidRPr="00344FBA" w:rsidRDefault="00AA301D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Mean</w:t>
            </w:r>
          </w:p>
        </w:tc>
        <w:tc>
          <w:tcPr>
            <w:tcW w:w="10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D91E2E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(SD)</w:t>
            </w:r>
          </w:p>
        </w:tc>
        <w:tc>
          <w:tcPr>
            <w:tcW w:w="134" w:type="dxa"/>
            <w:tcBorders>
              <w:bottom w:val="single" w:sz="6" w:space="0" w:color="auto"/>
            </w:tcBorders>
            <w:vAlign w:val="center"/>
          </w:tcPr>
          <w:p w14:paraId="246773A0" w14:textId="77777777" w:rsidR="00AA301D" w:rsidRPr="00046F5B" w:rsidRDefault="00AA301D" w:rsidP="0061337A">
            <w:pPr>
              <w:spacing w:line="288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CB7B59" w14:textId="77777777" w:rsidR="00AA301D" w:rsidRPr="00046F5B" w:rsidRDefault="00AA301D" w:rsidP="0061337A">
            <w:pPr>
              <w:spacing w:line="288" w:lineRule="auto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Mean</w:t>
            </w:r>
          </w:p>
        </w:tc>
        <w:tc>
          <w:tcPr>
            <w:tcW w:w="10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47C97B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(SD)</w:t>
            </w:r>
          </w:p>
        </w:tc>
        <w:tc>
          <w:tcPr>
            <w:tcW w:w="134" w:type="dxa"/>
            <w:tcBorders>
              <w:bottom w:val="single" w:sz="6" w:space="0" w:color="auto"/>
            </w:tcBorders>
            <w:vAlign w:val="center"/>
          </w:tcPr>
          <w:p w14:paraId="59094218" w14:textId="77777777" w:rsidR="00AA301D" w:rsidRPr="00046F5B" w:rsidRDefault="00AA301D" w:rsidP="0061337A">
            <w:pPr>
              <w:spacing w:line="288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398313" w14:textId="77777777" w:rsidR="00AA301D" w:rsidRPr="00046F5B" w:rsidRDefault="00AA301D" w:rsidP="0061337A">
            <w:pPr>
              <w:spacing w:line="288" w:lineRule="auto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Mean</w:t>
            </w:r>
          </w:p>
        </w:tc>
        <w:tc>
          <w:tcPr>
            <w:tcW w:w="10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6644B8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(SD)</w:t>
            </w:r>
          </w:p>
        </w:tc>
        <w:tc>
          <w:tcPr>
            <w:tcW w:w="134" w:type="dxa"/>
            <w:tcBorders>
              <w:bottom w:val="single" w:sz="6" w:space="0" w:color="auto"/>
            </w:tcBorders>
            <w:vAlign w:val="center"/>
          </w:tcPr>
          <w:p w14:paraId="4E67385C" w14:textId="77777777" w:rsidR="00AA301D" w:rsidRPr="00046F5B" w:rsidRDefault="00AA301D" w:rsidP="0061337A">
            <w:pPr>
              <w:spacing w:line="288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EA0260" w14:textId="77777777" w:rsidR="00AA301D" w:rsidRPr="00046F5B" w:rsidRDefault="00AA301D" w:rsidP="0061337A">
            <w:pPr>
              <w:spacing w:line="288" w:lineRule="auto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Mean</w:t>
            </w:r>
          </w:p>
        </w:tc>
        <w:tc>
          <w:tcPr>
            <w:tcW w:w="10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6A1EB9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(SD)</w:t>
            </w:r>
          </w:p>
        </w:tc>
      </w:tr>
      <w:tr w:rsidR="00AA301D" w:rsidRPr="00046F5B" w14:paraId="1F930392" w14:textId="77777777" w:rsidTr="00140D88">
        <w:trPr>
          <w:trHeight w:val="340"/>
        </w:trPr>
        <w:tc>
          <w:tcPr>
            <w:tcW w:w="3231" w:type="dxa"/>
            <w:tcBorders>
              <w:top w:val="single" w:sz="6" w:space="0" w:color="auto"/>
            </w:tcBorders>
            <w:vAlign w:val="center"/>
          </w:tcPr>
          <w:p w14:paraId="24963F2C" w14:textId="664DE2E3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energy intake (MJ/</w:t>
            </w:r>
            <w:r w:rsidR="00615EFB">
              <w:rPr>
                <w:sz w:val="22"/>
                <w:szCs w:val="22"/>
              </w:rPr>
              <w:t>day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24" w:type="dxa"/>
            <w:tcBorders>
              <w:top w:val="single" w:sz="6" w:space="0" w:color="auto"/>
            </w:tcBorders>
            <w:vAlign w:val="center"/>
          </w:tcPr>
          <w:p w14:paraId="33025174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9·6</w:t>
            </w:r>
          </w:p>
        </w:tc>
        <w:tc>
          <w:tcPr>
            <w:tcW w:w="1020" w:type="dxa"/>
            <w:tcBorders>
              <w:top w:val="single" w:sz="6" w:space="0" w:color="auto"/>
            </w:tcBorders>
            <w:vAlign w:val="center"/>
          </w:tcPr>
          <w:p w14:paraId="7AFB9A24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(2·6)</w:t>
            </w:r>
          </w:p>
        </w:tc>
        <w:tc>
          <w:tcPr>
            <w:tcW w:w="134" w:type="dxa"/>
            <w:tcBorders>
              <w:top w:val="single" w:sz="6" w:space="0" w:color="auto"/>
            </w:tcBorders>
            <w:vAlign w:val="center"/>
          </w:tcPr>
          <w:p w14:paraId="21555077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6" w:space="0" w:color="auto"/>
            </w:tcBorders>
            <w:vAlign w:val="center"/>
          </w:tcPr>
          <w:p w14:paraId="60FCA298" w14:textId="037B1044" w:rsidR="00AA301D" w:rsidRPr="00046F5B" w:rsidRDefault="00F55BF3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27306">
              <w:rPr>
                <w:sz w:val="22"/>
                <w:szCs w:val="22"/>
              </w:rPr>
              <w:t>·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020" w:type="dxa"/>
            <w:tcBorders>
              <w:top w:val="single" w:sz="6" w:space="0" w:color="auto"/>
            </w:tcBorders>
            <w:vAlign w:val="center"/>
          </w:tcPr>
          <w:p w14:paraId="56F6985B" w14:textId="5BA11D6E" w:rsidR="00AA301D" w:rsidRPr="00046F5B" w:rsidRDefault="00F55BF3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</w:t>
            </w:r>
            <w:r w:rsidR="00E27306">
              <w:rPr>
                <w:sz w:val="22"/>
                <w:szCs w:val="22"/>
              </w:rPr>
              <w:t>·</w:t>
            </w:r>
            <w:r>
              <w:rPr>
                <w:sz w:val="22"/>
                <w:szCs w:val="22"/>
              </w:rPr>
              <w:t>2)</w:t>
            </w:r>
          </w:p>
        </w:tc>
        <w:tc>
          <w:tcPr>
            <w:tcW w:w="134" w:type="dxa"/>
            <w:tcBorders>
              <w:top w:val="single" w:sz="6" w:space="0" w:color="auto"/>
            </w:tcBorders>
            <w:vAlign w:val="center"/>
          </w:tcPr>
          <w:p w14:paraId="4D3FAD8E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6" w:space="0" w:color="auto"/>
            </w:tcBorders>
            <w:vAlign w:val="center"/>
          </w:tcPr>
          <w:p w14:paraId="1EF1F9E7" w14:textId="56ECC98C" w:rsidR="00AA301D" w:rsidRPr="00046F5B" w:rsidRDefault="00D0782D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27306">
              <w:rPr>
                <w:sz w:val="22"/>
                <w:szCs w:val="22"/>
              </w:rPr>
              <w:t>·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</w:tcBorders>
            <w:vAlign w:val="center"/>
          </w:tcPr>
          <w:p w14:paraId="440CDA2D" w14:textId="0626B7F3" w:rsidR="00AA301D" w:rsidRPr="00046F5B" w:rsidRDefault="00D0782D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</w:t>
            </w:r>
            <w:r w:rsidR="00E27306">
              <w:rPr>
                <w:sz w:val="22"/>
                <w:szCs w:val="22"/>
              </w:rPr>
              <w:t>·</w:t>
            </w:r>
            <w:r>
              <w:rPr>
                <w:sz w:val="22"/>
                <w:szCs w:val="22"/>
              </w:rPr>
              <w:t>0)</w:t>
            </w:r>
          </w:p>
        </w:tc>
        <w:tc>
          <w:tcPr>
            <w:tcW w:w="134" w:type="dxa"/>
            <w:tcBorders>
              <w:top w:val="single" w:sz="6" w:space="0" w:color="auto"/>
            </w:tcBorders>
            <w:vAlign w:val="center"/>
          </w:tcPr>
          <w:p w14:paraId="3C1AC039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6" w:space="0" w:color="auto"/>
            </w:tcBorders>
            <w:vAlign w:val="center"/>
          </w:tcPr>
          <w:p w14:paraId="694D164F" w14:textId="38881905" w:rsidR="00AA301D" w:rsidRPr="00046F5B" w:rsidRDefault="0000349F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27306">
              <w:rPr>
                <w:sz w:val="22"/>
                <w:szCs w:val="22"/>
              </w:rPr>
              <w:t>·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single" w:sz="6" w:space="0" w:color="auto"/>
            </w:tcBorders>
            <w:vAlign w:val="center"/>
          </w:tcPr>
          <w:p w14:paraId="4D5DB91A" w14:textId="763D2A4C" w:rsidR="00AA301D" w:rsidRPr="00046F5B" w:rsidRDefault="0000349F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</w:t>
            </w:r>
            <w:r w:rsidR="00E27306">
              <w:rPr>
                <w:sz w:val="22"/>
                <w:szCs w:val="22"/>
              </w:rPr>
              <w:t>·</w:t>
            </w:r>
            <w:r>
              <w:rPr>
                <w:sz w:val="22"/>
                <w:szCs w:val="22"/>
              </w:rPr>
              <w:t>1)</w:t>
            </w:r>
          </w:p>
        </w:tc>
      </w:tr>
      <w:tr w:rsidR="00AA301D" w:rsidRPr="00046F5B" w14:paraId="473F826D" w14:textId="77777777" w:rsidTr="00140D88">
        <w:trPr>
          <w:trHeight w:val="340"/>
        </w:trPr>
        <w:tc>
          <w:tcPr>
            <w:tcW w:w="3231" w:type="dxa"/>
            <w:vAlign w:val="center"/>
          </w:tcPr>
          <w:p w14:paraId="65FCCBCF" w14:textId="5506003F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Alcohol intake (</w:t>
            </w:r>
            <w:r w:rsidR="00651124">
              <w:rPr>
                <w:sz w:val="22"/>
                <w:szCs w:val="22"/>
              </w:rPr>
              <w:t>g/day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24" w:type="dxa"/>
            <w:vAlign w:val="center"/>
          </w:tcPr>
          <w:p w14:paraId="2E23A0E3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17·2</w:t>
            </w:r>
          </w:p>
        </w:tc>
        <w:tc>
          <w:tcPr>
            <w:tcW w:w="1020" w:type="dxa"/>
            <w:vAlign w:val="center"/>
          </w:tcPr>
          <w:p w14:paraId="27DFF264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(18·8)</w:t>
            </w:r>
          </w:p>
        </w:tc>
        <w:tc>
          <w:tcPr>
            <w:tcW w:w="134" w:type="dxa"/>
            <w:vAlign w:val="center"/>
          </w:tcPr>
          <w:p w14:paraId="5562BC92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47E90980" w14:textId="6557932B" w:rsidR="00AA301D" w:rsidRPr="00046F5B" w:rsidRDefault="004356CC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E27306">
              <w:rPr>
                <w:sz w:val="22"/>
                <w:szCs w:val="22"/>
              </w:rPr>
              <w:t>·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20" w:type="dxa"/>
            <w:vAlign w:val="center"/>
          </w:tcPr>
          <w:p w14:paraId="521E52E2" w14:textId="366C34F1" w:rsidR="00AA301D" w:rsidRPr="00046F5B" w:rsidRDefault="00F55BF3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4356CC">
              <w:rPr>
                <w:sz w:val="22"/>
                <w:szCs w:val="22"/>
              </w:rPr>
              <w:t>23</w:t>
            </w:r>
            <w:r w:rsidR="00E27306">
              <w:rPr>
                <w:sz w:val="22"/>
                <w:szCs w:val="22"/>
              </w:rPr>
              <w:t>·</w:t>
            </w:r>
            <w:r w:rsidR="004356C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4" w:type="dxa"/>
            <w:vAlign w:val="center"/>
          </w:tcPr>
          <w:p w14:paraId="705E8AB4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75FC1D17" w14:textId="2A3319A4" w:rsidR="00AA301D" w:rsidRPr="00046F5B" w:rsidRDefault="00D0782D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27306">
              <w:rPr>
                <w:sz w:val="22"/>
                <w:szCs w:val="22"/>
              </w:rPr>
              <w:t>·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20" w:type="dxa"/>
            <w:vAlign w:val="center"/>
          </w:tcPr>
          <w:p w14:paraId="63F4E561" w14:textId="03D6C9D4" w:rsidR="00AA301D" w:rsidRPr="00046F5B" w:rsidRDefault="00D0782D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(19</w:t>
            </w:r>
            <w:r w:rsidR="00E27306">
              <w:rPr>
                <w:sz w:val="22"/>
                <w:szCs w:val="22"/>
              </w:rPr>
              <w:t>·</w:t>
            </w:r>
            <w:r>
              <w:rPr>
                <w:sz w:val="22"/>
                <w:szCs w:val="22"/>
              </w:rPr>
              <w:t>7)</w:t>
            </w:r>
          </w:p>
        </w:tc>
        <w:tc>
          <w:tcPr>
            <w:tcW w:w="134" w:type="dxa"/>
            <w:vAlign w:val="center"/>
          </w:tcPr>
          <w:p w14:paraId="451094FA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28301363" w14:textId="228A4C27" w:rsidR="00AA301D" w:rsidRPr="00046F5B" w:rsidRDefault="00B42F0E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E27306">
              <w:rPr>
                <w:sz w:val="22"/>
                <w:szCs w:val="22"/>
              </w:rPr>
              <w:t>·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020" w:type="dxa"/>
            <w:vAlign w:val="center"/>
          </w:tcPr>
          <w:p w14:paraId="57648B44" w14:textId="20D0989D" w:rsidR="00AA301D" w:rsidRPr="00046F5B" w:rsidRDefault="0000349F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B42F0E">
              <w:rPr>
                <w:sz w:val="22"/>
                <w:szCs w:val="22"/>
              </w:rPr>
              <w:t>25</w:t>
            </w:r>
            <w:r w:rsidR="00E27306">
              <w:rPr>
                <w:sz w:val="22"/>
                <w:szCs w:val="22"/>
              </w:rPr>
              <w:t>·</w:t>
            </w:r>
            <w:r w:rsidR="00B42F0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</w:tr>
      <w:tr w:rsidR="00AA301D" w:rsidRPr="00046F5B" w14:paraId="048E593F" w14:textId="77777777" w:rsidTr="00140D88">
        <w:trPr>
          <w:trHeight w:val="340"/>
        </w:trPr>
        <w:tc>
          <w:tcPr>
            <w:tcW w:w="3231" w:type="dxa"/>
            <w:vAlign w:val="center"/>
          </w:tcPr>
          <w:p w14:paraId="6A7B5774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  <w:r w:rsidRPr="00937956">
              <w:rPr>
                <w:sz w:val="22"/>
                <w:szCs w:val="22"/>
              </w:rPr>
              <w:t>Dietary Guideline Index</w:t>
            </w:r>
            <w:r>
              <w:rPr>
                <w:sz w:val="22"/>
                <w:szCs w:val="22"/>
              </w:rPr>
              <w:t xml:space="preserve"> score</w:t>
            </w:r>
          </w:p>
        </w:tc>
        <w:tc>
          <w:tcPr>
            <w:tcW w:w="624" w:type="dxa"/>
            <w:vAlign w:val="center"/>
          </w:tcPr>
          <w:p w14:paraId="18D6DE66" w14:textId="7DB38379" w:rsidR="00AA301D" w:rsidRPr="00046F5B" w:rsidRDefault="00491558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41·5</w:t>
            </w:r>
          </w:p>
        </w:tc>
        <w:tc>
          <w:tcPr>
            <w:tcW w:w="1020" w:type="dxa"/>
            <w:vAlign w:val="center"/>
          </w:tcPr>
          <w:p w14:paraId="061EC00E" w14:textId="6AC7B676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491558">
              <w:rPr>
                <w:sz w:val="22"/>
                <w:szCs w:val="22"/>
              </w:rPr>
              <w:t>8·4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4" w:type="dxa"/>
            <w:vAlign w:val="center"/>
          </w:tcPr>
          <w:p w14:paraId="64BA9A1F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65B78A93" w14:textId="7514E3DC" w:rsidR="00AA301D" w:rsidRPr="00046F5B" w:rsidRDefault="00C6764C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41·6</w:t>
            </w:r>
          </w:p>
        </w:tc>
        <w:tc>
          <w:tcPr>
            <w:tcW w:w="1020" w:type="dxa"/>
            <w:vAlign w:val="center"/>
          </w:tcPr>
          <w:p w14:paraId="4D4C1825" w14:textId="3E3161D6" w:rsidR="00AA301D" w:rsidRPr="00046F5B" w:rsidRDefault="00F55BF3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C6764C">
              <w:rPr>
                <w:sz w:val="22"/>
                <w:szCs w:val="22"/>
              </w:rPr>
              <w:t>9·8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4" w:type="dxa"/>
            <w:vAlign w:val="center"/>
          </w:tcPr>
          <w:p w14:paraId="7B472F1C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74E7460C" w14:textId="3EAE36F8" w:rsidR="00AA301D" w:rsidRPr="00046F5B" w:rsidRDefault="00D6553D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42·7</w:t>
            </w:r>
          </w:p>
        </w:tc>
        <w:tc>
          <w:tcPr>
            <w:tcW w:w="1020" w:type="dxa"/>
            <w:vAlign w:val="center"/>
          </w:tcPr>
          <w:p w14:paraId="67772461" w14:textId="7599FF54" w:rsidR="00AA301D" w:rsidRPr="00046F5B" w:rsidRDefault="00D0782D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D6553D">
              <w:rPr>
                <w:sz w:val="22"/>
                <w:szCs w:val="22"/>
              </w:rPr>
              <w:t>9·6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4" w:type="dxa"/>
            <w:vAlign w:val="center"/>
          </w:tcPr>
          <w:p w14:paraId="60BB9E57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18B6482C" w14:textId="352D6F5C" w:rsidR="00AA301D" w:rsidRPr="00046F5B" w:rsidRDefault="00927297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41·1</w:t>
            </w:r>
          </w:p>
        </w:tc>
        <w:tc>
          <w:tcPr>
            <w:tcW w:w="1020" w:type="dxa"/>
            <w:vAlign w:val="center"/>
          </w:tcPr>
          <w:p w14:paraId="23FB8E49" w14:textId="099DDE83" w:rsidR="00AA301D" w:rsidRPr="00046F5B" w:rsidRDefault="0000349F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927297">
              <w:rPr>
                <w:sz w:val="22"/>
                <w:szCs w:val="22"/>
              </w:rPr>
              <w:t>9·9</w:t>
            </w:r>
            <w:r>
              <w:rPr>
                <w:sz w:val="22"/>
                <w:szCs w:val="22"/>
              </w:rPr>
              <w:t>)</w:t>
            </w:r>
          </w:p>
        </w:tc>
      </w:tr>
      <w:tr w:rsidR="00AA301D" w:rsidRPr="00046F5B" w14:paraId="22D44D8F" w14:textId="77777777" w:rsidTr="00140D88">
        <w:trPr>
          <w:trHeight w:val="340"/>
        </w:trPr>
        <w:tc>
          <w:tcPr>
            <w:tcW w:w="3231" w:type="dxa"/>
            <w:vAlign w:val="center"/>
          </w:tcPr>
          <w:p w14:paraId="64026761" w14:textId="70C431FF" w:rsidR="00AA301D" w:rsidRPr="00AA301D" w:rsidRDefault="00AA301D" w:rsidP="0061337A">
            <w:pPr>
              <w:spacing w:line="288" w:lineRule="auto"/>
              <w:rPr>
                <w:sz w:val="22"/>
                <w:szCs w:val="22"/>
              </w:rPr>
            </w:pPr>
            <w:r w:rsidRPr="00AA301D">
              <w:rPr>
                <w:sz w:val="22"/>
                <w:szCs w:val="22"/>
              </w:rPr>
              <w:t>Red and processed meat†</w:t>
            </w:r>
          </w:p>
        </w:tc>
        <w:tc>
          <w:tcPr>
            <w:tcW w:w="624" w:type="dxa"/>
            <w:vAlign w:val="center"/>
          </w:tcPr>
          <w:p w14:paraId="4B44D57F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1·8</w:t>
            </w:r>
          </w:p>
        </w:tc>
        <w:tc>
          <w:tcPr>
            <w:tcW w:w="1020" w:type="dxa"/>
            <w:vAlign w:val="center"/>
          </w:tcPr>
          <w:p w14:paraId="2ABF3A23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(0·9)</w:t>
            </w:r>
          </w:p>
        </w:tc>
        <w:tc>
          <w:tcPr>
            <w:tcW w:w="134" w:type="dxa"/>
            <w:vAlign w:val="center"/>
          </w:tcPr>
          <w:p w14:paraId="052611C2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2083E611" w14:textId="5578FB82" w:rsidR="00AA301D" w:rsidRPr="00046F5B" w:rsidRDefault="004356CC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27306">
              <w:rPr>
                <w:sz w:val="22"/>
                <w:szCs w:val="22"/>
              </w:rPr>
              <w:t>·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020" w:type="dxa"/>
            <w:vAlign w:val="center"/>
          </w:tcPr>
          <w:p w14:paraId="7F1DE28E" w14:textId="76871D06" w:rsidR="00AA301D" w:rsidRPr="00046F5B" w:rsidRDefault="00F55BF3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4356CC">
              <w:rPr>
                <w:sz w:val="22"/>
                <w:szCs w:val="22"/>
              </w:rPr>
              <w:t>1</w:t>
            </w:r>
            <w:r w:rsidR="00E27306">
              <w:rPr>
                <w:sz w:val="22"/>
                <w:szCs w:val="22"/>
              </w:rPr>
              <w:t>·</w:t>
            </w:r>
            <w:r w:rsidR="004356C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4" w:type="dxa"/>
            <w:vAlign w:val="center"/>
          </w:tcPr>
          <w:p w14:paraId="38894D42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0665B792" w14:textId="710788BA" w:rsidR="00AA301D" w:rsidRPr="00046F5B" w:rsidRDefault="00B017CC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27306">
              <w:rPr>
                <w:sz w:val="22"/>
                <w:szCs w:val="22"/>
              </w:rPr>
              <w:t>·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020" w:type="dxa"/>
            <w:vAlign w:val="center"/>
          </w:tcPr>
          <w:p w14:paraId="0740004F" w14:textId="4BEE9C9C" w:rsidR="00AA301D" w:rsidRPr="00046F5B" w:rsidRDefault="00D0782D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B017CC">
              <w:rPr>
                <w:sz w:val="22"/>
                <w:szCs w:val="22"/>
              </w:rPr>
              <w:t>1</w:t>
            </w:r>
            <w:r w:rsidR="00E27306">
              <w:rPr>
                <w:sz w:val="22"/>
                <w:szCs w:val="22"/>
              </w:rPr>
              <w:t>·</w:t>
            </w:r>
            <w:r w:rsidR="00B017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4" w:type="dxa"/>
            <w:vAlign w:val="center"/>
          </w:tcPr>
          <w:p w14:paraId="3D5886E1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083B37B7" w14:textId="05DF84F1" w:rsidR="00AA301D" w:rsidRPr="00046F5B" w:rsidRDefault="00B42F0E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27306">
              <w:rPr>
                <w:sz w:val="22"/>
                <w:szCs w:val="22"/>
              </w:rPr>
              <w:t>·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020" w:type="dxa"/>
            <w:vAlign w:val="center"/>
          </w:tcPr>
          <w:p w14:paraId="62D51004" w14:textId="5A6BB090" w:rsidR="00AA301D" w:rsidRPr="00046F5B" w:rsidRDefault="0000349F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B42F0E">
              <w:rPr>
                <w:sz w:val="22"/>
                <w:szCs w:val="22"/>
              </w:rPr>
              <w:t>1</w:t>
            </w:r>
            <w:r w:rsidR="00E27306">
              <w:rPr>
                <w:sz w:val="22"/>
                <w:szCs w:val="22"/>
              </w:rPr>
              <w:t>·</w:t>
            </w:r>
            <w:r w:rsidR="00B42F0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</w:tr>
      <w:tr w:rsidR="00AA301D" w:rsidRPr="00046F5B" w14:paraId="01D7C622" w14:textId="77777777" w:rsidTr="00140D88">
        <w:trPr>
          <w:trHeight w:val="340"/>
        </w:trPr>
        <w:tc>
          <w:tcPr>
            <w:tcW w:w="3231" w:type="dxa"/>
            <w:vAlign w:val="center"/>
          </w:tcPr>
          <w:p w14:paraId="45B03433" w14:textId="77777777" w:rsidR="00AA301D" w:rsidRPr="00AA301D" w:rsidRDefault="00AA301D" w:rsidP="0061337A">
            <w:pPr>
              <w:spacing w:line="288" w:lineRule="auto"/>
              <w:ind w:firstLine="227"/>
              <w:rPr>
                <w:sz w:val="22"/>
                <w:szCs w:val="22"/>
              </w:rPr>
            </w:pPr>
            <w:r w:rsidRPr="00AA301D">
              <w:rPr>
                <w:sz w:val="22"/>
                <w:szCs w:val="22"/>
              </w:rPr>
              <w:t>Red meat</w:t>
            </w:r>
          </w:p>
        </w:tc>
        <w:tc>
          <w:tcPr>
            <w:tcW w:w="624" w:type="dxa"/>
            <w:vAlign w:val="center"/>
          </w:tcPr>
          <w:p w14:paraId="13CF6CC9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1·3</w:t>
            </w:r>
          </w:p>
        </w:tc>
        <w:tc>
          <w:tcPr>
            <w:tcW w:w="1020" w:type="dxa"/>
            <w:vAlign w:val="center"/>
          </w:tcPr>
          <w:p w14:paraId="178D0FD9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(0·7)</w:t>
            </w:r>
          </w:p>
        </w:tc>
        <w:tc>
          <w:tcPr>
            <w:tcW w:w="134" w:type="dxa"/>
            <w:vAlign w:val="center"/>
          </w:tcPr>
          <w:p w14:paraId="19A5AD7C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03FD23A0" w14:textId="6573ACA9" w:rsidR="00AA301D" w:rsidRPr="00046F5B" w:rsidRDefault="003F3029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27306">
              <w:rPr>
                <w:sz w:val="22"/>
                <w:szCs w:val="22"/>
              </w:rPr>
              <w:t>·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20" w:type="dxa"/>
            <w:vAlign w:val="center"/>
          </w:tcPr>
          <w:p w14:paraId="214C5FBC" w14:textId="08E28142" w:rsidR="00AA301D" w:rsidRPr="00046F5B" w:rsidRDefault="00F55BF3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3F3029">
              <w:rPr>
                <w:sz w:val="22"/>
                <w:szCs w:val="22"/>
              </w:rPr>
              <w:t>0</w:t>
            </w:r>
            <w:r w:rsidR="00E27306">
              <w:rPr>
                <w:sz w:val="22"/>
                <w:szCs w:val="22"/>
              </w:rPr>
              <w:t>·</w:t>
            </w:r>
            <w:r w:rsidR="003F302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4" w:type="dxa"/>
            <w:vAlign w:val="center"/>
          </w:tcPr>
          <w:p w14:paraId="0A016207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721A58E4" w14:textId="41667A11" w:rsidR="00AA301D" w:rsidRPr="00046F5B" w:rsidRDefault="00B017CC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27306">
              <w:rPr>
                <w:sz w:val="22"/>
                <w:szCs w:val="22"/>
              </w:rPr>
              <w:t>·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20" w:type="dxa"/>
            <w:vAlign w:val="center"/>
          </w:tcPr>
          <w:p w14:paraId="77D1256D" w14:textId="41EF3081" w:rsidR="00AA301D" w:rsidRPr="00046F5B" w:rsidRDefault="00D0782D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B017CC">
              <w:rPr>
                <w:sz w:val="22"/>
                <w:szCs w:val="22"/>
              </w:rPr>
              <w:t>0</w:t>
            </w:r>
            <w:r w:rsidR="00E27306">
              <w:rPr>
                <w:sz w:val="22"/>
                <w:szCs w:val="22"/>
              </w:rPr>
              <w:t>·</w:t>
            </w:r>
            <w:r w:rsidR="00B017C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4" w:type="dxa"/>
            <w:vAlign w:val="center"/>
          </w:tcPr>
          <w:p w14:paraId="2D95B784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63AE129A" w14:textId="652610E0" w:rsidR="00AA301D" w:rsidRPr="00046F5B" w:rsidRDefault="00B42F0E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27306">
              <w:rPr>
                <w:sz w:val="22"/>
                <w:szCs w:val="22"/>
              </w:rPr>
              <w:t>·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020" w:type="dxa"/>
            <w:vAlign w:val="center"/>
          </w:tcPr>
          <w:p w14:paraId="280C7B02" w14:textId="55E7E33C" w:rsidR="00AA301D" w:rsidRPr="00046F5B" w:rsidRDefault="0000349F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B42F0E">
              <w:rPr>
                <w:sz w:val="22"/>
                <w:szCs w:val="22"/>
              </w:rPr>
              <w:t>0</w:t>
            </w:r>
            <w:r w:rsidR="00E27306">
              <w:rPr>
                <w:sz w:val="22"/>
                <w:szCs w:val="22"/>
              </w:rPr>
              <w:t>·</w:t>
            </w:r>
            <w:r w:rsidR="00B42F0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)</w:t>
            </w:r>
          </w:p>
        </w:tc>
      </w:tr>
      <w:tr w:rsidR="00AA301D" w:rsidRPr="00046F5B" w14:paraId="60BEE0E4" w14:textId="77777777" w:rsidTr="00140D88">
        <w:trPr>
          <w:trHeight w:val="340"/>
        </w:trPr>
        <w:tc>
          <w:tcPr>
            <w:tcW w:w="3231" w:type="dxa"/>
            <w:vAlign w:val="center"/>
          </w:tcPr>
          <w:p w14:paraId="4DD8C7FD" w14:textId="77777777" w:rsidR="00AA301D" w:rsidRPr="00AA301D" w:rsidRDefault="00AA301D" w:rsidP="0061337A">
            <w:pPr>
              <w:spacing w:line="288" w:lineRule="auto"/>
              <w:ind w:firstLine="227"/>
              <w:rPr>
                <w:sz w:val="22"/>
                <w:szCs w:val="22"/>
              </w:rPr>
            </w:pPr>
            <w:r w:rsidRPr="00AA301D">
              <w:rPr>
                <w:sz w:val="22"/>
                <w:szCs w:val="22"/>
              </w:rPr>
              <w:t>Processed meat</w:t>
            </w:r>
          </w:p>
        </w:tc>
        <w:tc>
          <w:tcPr>
            <w:tcW w:w="624" w:type="dxa"/>
            <w:vAlign w:val="center"/>
          </w:tcPr>
          <w:p w14:paraId="107D1340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0·4</w:t>
            </w:r>
          </w:p>
        </w:tc>
        <w:tc>
          <w:tcPr>
            <w:tcW w:w="1020" w:type="dxa"/>
            <w:vAlign w:val="center"/>
          </w:tcPr>
          <w:p w14:paraId="29583CAB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(0·3)</w:t>
            </w:r>
          </w:p>
        </w:tc>
        <w:tc>
          <w:tcPr>
            <w:tcW w:w="134" w:type="dxa"/>
            <w:vAlign w:val="center"/>
          </w:tcPr>
          <w:p w14:paraId="391C2B5C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08B84DF4" w14:textId="33E2D50C" w:rsidR="00AA301D" w:rsidRPr="00046F5B" w:rsidRDefault="003F3029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27306">
              <w:rPr>
                <w:sz w:val="22"/>
                <w:szCs w:val="22"/>
              </w:rPr>
              <w:t>·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20" w:type="dxa"/>
            <w:vAlign w:val="center"/>
          </w:tcPr>
          <w:p w14:paraId="219341D7" w14:textId="3BA9FE19" w:rsidR="00AA301D" w:rsidRPr="00046F5B" w:rsidRDefault="00F55BF3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3F3029">
              <w:rPr>
                <w:sz w:val="22"/>
                <w:szCs w:val="22"/>
              </w:rPr>
              <w:t>0</w:t>
            </w:r>
            <w:r w:rsidR="00E27306">
              <w:rPr>
                <w:sz w:val="22"/>
                <w:szCs w:val="22"/>
              </w:rPr>
              <w:t>·</w:t>
            </w:r>
            <w:r w:rsidR="003F302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4" w:type="dxa"/>
            <w:vAlign w:val="center"/>
          </w:tcPr>
          <w:p w14:paraId="2951916D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3944BE8B" w14:textId="3E61BC77" w:rsidR="00AA301D" w:rsidRPr="00046F5B" w:rsidRDefault="00B017CC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27306">
              <w:rPr>
                <w:sz w:val="22"/>
                <w:szCs w:val="22"/>
              </w:rPr>
              <w:t>·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20" w:type="dxa"/>
            <w:vAlign w:val="center"/>
          </w:tcPr>
          <w:p w14:paraId="1D4E99F6" w14:textId="667058F9" w:rsidR="00AA301D" w:rsidRPr="00046F5B" w:rsidRDefault="00D0782D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B017CC">
              <w:rPr>
                <w:sz w:val="22"/>
                <w:szCs w:val="22"/>
              </w:rPr>
              <w:t>0</w:t>
            </w:r>
            <w:r w:rsidR="00E27306">
              <w:rPr>
                <w:sz w:val="22"/>
                <w:szCs w:val="22"/>
              </w:rPr>
              <w:t>·</w:t>
            </w:r>
            <w:r w:rsidR="00B017C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4" w:type="dxa"/>
            <w:vAlign w:val="center"/>
          </w:tcPr>
          <w:p w14:paraId="6B75466F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0D1C08E3" w14:textId="77C5B7BE" w:rsidR="00AA301D" w:rsidRPr="00046F5B" w:rsidRDefault="00B42F0E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27306">
              <w:rPr>
                <w:sz w:val="22"/>
                <w:szCs w:val="22"/>
              </w:rPr>
              <w:t>·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20" w:type="dxa"/>
            <w:vAlign w:val="center"/>
          </w:tcPr>
          <w:p w14:paraId="078DA9FC" w14:textId="29384C11" w:rsidR="00AA301D" w:rsidRPr="00046F5B" w:rsidRDefault="0000349F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B42F0E">
              <w:rPr>
                <w:sz w:val="22"/>
                <w:szCs w:val="22"/>
              </w:rPr>
              <w:t>0</w:t>
            </w:r>
            <w:r w:rsidR="00E27306">
              <w:rPr>
                <w:sz w:val="22"/>
                <w:szCs w:val="22"/>
              </w:rPr>
              <w:t>·</w:t>
            </w:r>
            <w:r w:rsidR="00B42F0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</w:tc>
      </w:tr>
      <w:tr w:rsidR="00AA301D" w:rsidRPr="00046F5B" w14:paraId="4BCAC5D2" w14:textId="77777777" w:rsidTr="00140D88">
        <w:trPr>
          <w:trHeight w:val="340"/>
        </w:trPr>
        <w:tc>
          <w:tcPr>
            <w:tcW w:w="3231" w:type="dxa"/>
            <w:vAlign w:val="center"/>
          </w:tcPr>
          <w:p w14:paraId="15C67B73" w14:textId="08539D3C" w:rsidR="00AA301D" w:rsidRPr="00AA301D" w:rsidRDefault="00AA301D" w:rsidP="0061337A">
            <w:pPr>
              <w:spacing w:line="288" w:lineRule="auto"/>
              <w:rPr>
                <w:sz w:val="22"/>
                <w:szCs w:val="22"/>
              </w:rPr>
            </w:pPr>
            <w:r w:rsidRPr="00AA301D">
              <w:rPr>
                <w:sz w:val="22"/>
                <w:szCs w:val="22"/>
              </w:rPr>
              <w:t>Plant-based alternatives†</w:t>
            </w:r>
          </w:p>
        </w:tc>
        <w:tc>
          <w:tcPr>
            <w:tcW w:w="624" w:type="dxa"/>
            <w:vAlign w:val="center"/>
          </w:tcPr>
          <w:p w14:paraId="7A7A9E7A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2·6</w:t>
            </w:r>
          </w:p>
        </w:tc>
        <w:tc>
          <w:tcPr>
            <w:tcW w:w="1020" w:type="dxa"/>
            <w:vAlign w:val="center"/>
          </w:tcPr>
          <w:p w14:paraId="4D1E94E6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(1·6)</w:t>
            </w:r>
          </w:p>
        </w:tc>
        <w:tc>
          <w:tcPr>
            <w:tcW w:w="134" w:type="dxa"/>
            <w:vAlign w:val="center"/>
          </w:tcPr>
          <w:p w14:paraId="294308A8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0BAFEB5A" w14:textId="54FA6019" w:rsidR="00AA301D" w:rsidRPr="00046F5B" w:rsidRDefault="003F3029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27306">
              <w:rPr>
                <w:sz w:val="22"/>
                <w:szCs w:val="22"/>
              </w:rPr>
              <w:t>·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020" w:type="dxa"/>
            <w:vAlign w:val="center"/>
          </w:tcPr>
          <w:p w14:paraId="76E498C2" w14:textId="181A48F6" w:rsidR="00AA301D" w:rsidRPr="00046F5B" w:rsidRDefault="00F55BF3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3F3029">
              <w:rPr>
                <w:sz w:val="22"/>
                <w:szCs w:val="22"/>
              </w:rPr>
              <w:t>1</w:t>
            </w:r>
            <w:r w:rsidR="00E27306">
              <w:rPr>
                <w:sz w:val="22"/>
                <w:szCs w:val="22"/>
              </w:rPr>
              <w:t>·</w:t>
            </w:r>
            <w:r w:rsidR="003F302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4" w:type="dxa"/>
            <w:vAlign w:val="center"/>
          </w:tcPr>
          <w:p w14:paraId="3AC54C1A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3E056493" w14:textId="64F135C6" w:rsidR="00AA301D" w:rsidRPr="00046F5B" w:rsidRDefault="00CE54A0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27306">
              <w:rPr>
                <w:sz w:val="22"/>
                <w:szCs w:val="22"/>
              </w:rPr>
              <w:t>·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020" w:type="dxa"/>
            <w:vAlign w:val="center"/>
          </w:tcPr>
          <w:p w14:paraId="6FF04127" w14:textId="2E17149D" w:rsidR="00AA301D" w:rsidRPr="00046F5B" w:rsidRDefault="00D0782D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CE54A0">
              <w:rPr>
                <w:sz w:val="22"/>
                <w:szCs w:val="22"/>
              </w:rPr>
              <w:t>2</w:t>
            </w:r>
            <w:r w:rsidR="00E27306">
              <w:rPr>
                <w:sz w:val="22"/>
                <w:szCs w:val="22"/>
              </w:rPr>
              <w:t>·</w:t>
            </w:r>
            <w:r w:rsidR="00CE54A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4" w:type="dxa"/>
            <w:vAlign w:val="center"/>
          </w:tcPr>
          <w:p w14:paraId="6F0068A1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7DBAE53E" w14:textId="0137D1B1" w:rsidR="00AA301D" w:rsidRPr="00046F5B" w:rsidRDefault="002531CF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27306">
              <w:rPr>
                <w:sz w:val="22"/>
                <w:szCs w:val="22"/>
              </w:rPr>
              <w:t>·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020" w:type="dxa"/>
            <w:vAlign w:val="center"/>
          </w:tcPr>
          <w:p w14:paraId="05F96600" w14:textId="64ACEA34" w:rsidR="00AA301D" w:rsidRPr="00046F5B" w:rsidRDefault="0000349F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2531CF">
              <w:rPr>
                <w:sz w:val="22"/>
                <w:szCs w:val="22"/>
              </w:rPr>
              <w:t>2</w:t>
            </w:r>
            <w:r w:rsidR="00E27306">
              <w:rPr>
                <w:sz w:val="22"/>
                <w:szCs w:val="22"/>
              </w:rPr>
              <w:t>·</w:t>
            </w:r>
            <w:r w:rsidR="002531C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</w:tr>
      <w:tr w:rsidR="00AA301D" w:rsidRPr="00046F5B" w14:paraId="389340E2" w14:textId="77777777" w:rsidTr="00140D88">
        <w:trPr>
          <w:trHeight w:val="340"/>
        </w:trPr>
        <w:tc>
          <w:tcPr>
            <w:tcW w:w="3231" w:type="dxa"/>
            <w:vAlign w:val="center"/>
          </w:tcPr>
          <w:p w14:paraId="3D13EF7E" w14:textId="77777777" w:rsidR="00AA301D" w:rsidRPr="00046F5B" w:rsidRDefault="00AA301D" w:rsidP="0061337A">
            <w:pPr>
              <w:spacing w:line="288" w:lineRule="auto"/>
              <w:ind w:firstLine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Legumes</w:t>
            </w:r>
          </w:p>
        </w:tc>
        <w:tc>
          <w:tcPr>
            <w:tcW w:w="624" w:type="dxa"/>
            <w:vAlign w:val="center"/>
          </w:tcPr>
          <w:p w14:paraId="40D78552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0·6</w:t>
            </w:r>
          </w:p>
        </w:tc>
        <w:tc>
          <w:tcPr>
            <w:tcW w:w="1020" w:type="dxa"/>
            <w:vAlign w:val="center"/>
          </w:tcPr>
          <w:p w14:paraId="27227EBF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(0·5)</w:t>
            </w:r>
          </w:p>
        </w:tc>
        <w:tc>
          <w:tcPr>
            <w:tcW w:w="134" w:type="dxa"/>
            <w:vAlign w:val="center"/>
          </w:tcPr>
          <w:p w14:paraId="716524B3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503DD386" w14:textId="515D0DDE" w:rsidR="00AA301D" w:rsidRPr="00046F5B" w:rsidRDefault="00A06A08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27306">
              <w:rPr>
                <w:sz w:val="22"/>
                <w:szCs w:val="22"/>
              </w:rPr>
              <w:t>·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020" w:type="dxa"/>
            <w:vAlign w:val="center"/>
          </w:tcPr>
          <w:p w14:paraId="6EE8961E" w14:textId="19339CA6" w:rsidR="00AA301D" w:rsidRPr="00046F5B" w:rsidRDefault="00F55BF3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A06A08">
              <w:rPr>
                <w:sz w:val="22"/>
                <w:szCs w:val="22"/>
              </w:rPr>
              <w:t>0</w:t>
            </w:r>
            <w:r w:rsidR="00E27306">
              <w:rPr>
                <w:sz w:val="22"/>
                <w:szCs w:val="22"/>
              </w:rPr>
              <w:t>·</w:t>
            </w:r>
            <w:r w:rsidR="00A06A0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4" w:type="dxa"/>
            <w:vAlign w:val="center"/>
          </w:tcPr>
          <w:p w14:paraId="6BD3DFF4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3A437293" w14:textId="53BC28AC" w:rsidR="00AA301D" w:rsidRPr="00046F5B" w:rsidRDefault="00CE54A0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27306">
              <w:rPr>
                <w:sz w:val="22"/>
                <w:szCs w:val="22"/>
              </w:rPr>
              <w:t>·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020" w:type="dxa"/>
            <w:vAlign w:val="center"/>
          </w:tcPr>
          <w:p w14:paraId="488F50A3" w14:textId="34DCC18C" w:rsidR="00AA301D" w:rsidRPr="00046F5B" w:rsidRDefault="00D0782D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CE54A0">
              <w:rPr>
                <w:sz w:val="22"/>
                <w:szCs w:val="22"/>
              </w:rPr>
              <w:t>0</w:t>
            </w:r>
            <w:r w:rsidR="00E27306">
              <w:rPr>
                <w:sz w:val="22"/>
                <w:szCs w:val="22"/>
              </w:rPr>
              <w:t>·</w:t>
            </w:r>
            <w:r w:rsidR="00CE54A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4" w:type="dxa"/>
            <w:vAlign w:val="center"/>
          </w:tcPr>
          <w:p w14:paraId="3D1551E2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75F32EAE" w14:textId="7766A9F0" w:rsidR="00AA301D" w:rsidRPr="00046F5B" w:rsidRDefault="002531CF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27306">
              <w:rPr>
                <w:sz w:val="22"/>
                <w:szCs w:val="22"/>
              </w:rPr>
              <w:t>·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020" w:type="dxa"/>
            <w:vAlign w:val="center"/>
          </w:tcPr>
          <w:p w14:paraId="0D52B26A" w14:textId="5F4E9856" w:rsidR="00AA301D" w:rsidRPr="00046F5B" w:rsidRDefault="0000349F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2531CF">
              <w:rPr>
                <w:sz w:val="22"/>
                <w:szCs w:val="22"/>
              </w:rPr>
              <w:t>0</w:t>
            </w:r>
            <w:r w:rsidR="00E27306">
              <w:rPr>
                <w:sz w:val="22"/>
                <w:szCs w:val="22"/>
              </w:rPr>
              <w:t>·</w:t>
            </w:r>
            <w:r w:rsidR="002531C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)</w:t>
            </w:r>
          </w:p>
        </w:tc>
      </w:tr>
      <w:tr w:rsidR="00AA301D" w:rsidRPr="00046F5B" w14:paraId="60DEDAE4" w14:textId="77777777" w:rsidTr="00140D88">
        <w:trPr>
          <w:trHeight w:val="340"/>
        </w:trPr>
        <w:tc>
          <w:tcPr>
            <w:tcW w:w="3231" w:type="dxa"/>
            <w:vAlign w:val="center"/>
          </w:tcPr>
          <w:p w14:paraId="042CF6AC" w14:textId="77777777" w:rsidR="00AA301D" w:rsidRPr="00046F5B" w:rsidRDefault="00AA301D" w:rsidP="0061337A">
            <w:pPr>
              <w:spacing w:line="288" w:lineRule="auto"/>
              <w:ind w:firstLine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Nuts and seeds</w:t>
            </w:r>
          </w:p>
        </w:tc>
        <w:tc>
          <w:tcPr>
            <w:tcW w:w="624" w:type="dxa"/>
            <w:vAlign w:val="center"/>
          </w:tcPr>
          <w:p w14:paraId="4BFFCC6C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0·5</w:t>
            </w:r>
          </w:p>
        </w:tc>
        <w:tc>
          <w:tcPr>
            <w:tcW w:w="1020" w:type="dxa"/>
            <w:vAlign w:val="center"/>
          </w:tcPr>
          <w:p w14:paraId="2F521DF5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(0·5)</w:t>
            </w:r>
          </w:p>
        </w:tc>
        <w:tc>
          <w:tcPr>
            <w:tcW w:w="134" w:type="dxa"/>
            <w:vAlign w:val="center"/>
          </w:tcPr>
          <w:p w14:paraId="7C5407DB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3EBE642E" w14:textId="0A284400" w:rsidR="00AA301D" w:rsidRPr="00046F5B" w:rsidRDefault="00A06A08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27306">
              <w:rPr>
                <w:sz w:val="22"/>
                <w:szCs w:val="22"/>
              </w:rPr>
              <w:t>·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020" w:type="dxa"/>
            <w:vAlign w:val="center"/>
          </w:tcPr>
          <w:p w14:paraId="291609DC" w14:textId="41D49CD8" w:rsidR="00AA301D" w:rsidRPr="00046F5B" w:rsidRDefault="00F55BF3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A06A08">
              <w:rPr>
                <w:sz w:val="22"/>
                <w:szCs w:val="22"/>
              </w:rPr>
              <w:t>0</w:t>
            </w:r>
            <w:r w:rsidR="00E27306">
              <w:rPr>
                <w:sz w:val="22"/>
                <w:szCs w:val="22"/>
              </w:rPr>
              <w:t>·</w:t>
            </w:r>
            <w:r w:rsidR="00A06A0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4" w:type="dxa"/>
            <w:vAlign w:val="center"/>
          </w:tcPr>
          <w:p w14:paraId="4D850BE5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04263B45" w14:textId="3D354DC2" w:rsidR="00AA301D" w:rsidRPr="00046F5B" w:rsidRDefault="00CE54A0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27306">
              <w:rPr>
                <w:sz w:val="22"/>
                <w:szCs w:val="22"/>
              </w:rPr>
              <w:t>·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20" w:type="dxa"/>
            <w:vAlign w:val="center"/>
          </w:tcPr>
          <w:p w14:paraId="49BC68D5" w14:textId="0D30D00F" w:rsidR="00AA301D" w:rsidRPr="00046F5B" w:rsidRDefault="00D0782D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CE54A0">
              <w:rPr>
                <w:sz w:val="22"/>
                <w:szCs w:val="22"/>
              </w:rPr>
              <w:t>0</w:t>
            </w:r>
            <w:r w:rsidR="00E27306">
              <w:rPr>
                <w:sz w:val="22"/>
                <w:szCs w:val="22"/>
              </w:rPr>
              <w:t>·</w:t>
            </w:r>
            <w:r w:rsidR="00CE54A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4" w:type="dxa"/>
            <w:vAlign w:val="center"/>
          </w:tcPr>
          <w:p w14:paraId="5C0E9802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36EA5C65" w14:textId="3DEBDE92" w:rsidR="00AA301D" w:rsidRPr="00046F5B" w:rsidRDefault="00174707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27306">
              <w:rPr>
                <w:sz w:val="22"/>
                <w:szCs w:val="22"/>
              </w:rPr>
              <w:t>·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020" w:type="dxa"/>
            <w:vAlign w:val="center"/>
          </w:tcPr>
          <w:p w14:paraId="57E75619" w14:textId="7FC79D32" w:rsidR="00AA301D" w:rsidRPr="00046F5B" w:rsidRDefault="0000349F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174707">
              <w:rPr>
                <w:sz w:val="22"/>
                <w:szCs w:val="22"/>
              </w:rPr>
              <w:t>0</w:t>
            </w:r>
            <w:r w:rsidR="00E27306">
              <w:rPr>
                <w:sz w:val="22"/>
                <w:szCs w:val="22"/>
              </w:rPr>
              <w:t>·</w:t>
            </w:r>
            <w:r w:rsidR="0017470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)</w:t>
            </w:r>
          </w:p>
        </w:tc>
      </w:tr>
      <w:tr w:rsidR="00AA301D" w:rsidRPr="00046F5B" w14:paraId="1A10E993" w14:textId="77777777" w:rsidTr="00140D88">
        <w:trPr>
          <w:trHeight w:val="340"/>
        </w:trPr>
        <w:tc>
          <w:tcPr>
            <w:tcW w:w="3231" w:type="dxa"/>
            <w:tcBorders>
              <w:bottom w:val="single" w:sz="6" w:space="0" w:color="auto"/>
            </w:tcBorders>
            <w:vAlign w:val="center"/>
          </w:tcPr>
          <w:p w14:paraId="6080468D" w14:textId="77777777" w:rsidR="00AA301D" w:rsidRPr="00046F5B" w:rsidRDefault="00AA301D" w:rsidP="0061337A">
            <w:pPr>
              <w:spacing w:line="288" w:lineRule="auto"/>
              <w:ind w:firstLine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Whole grains</w:t>
            </w:r>
          </w:p>
        </w:tc>
        <w:tc>
          <w:tcPr>
            <w:tcW w:w="624" w:type="dxa"/>
            <w:tcBorders>
              <w:bottom w:val="single" w:sz="6" w:space="0" w:color="auto"/>
            </w:tcBorders>
            <w:vAlign w:val="center"/>
          </w:tcPr>
          <w:p w14:paraId="341F7460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1·5</w:t>
            </w:r>
          </w:p>
        </w:tc>
        <w:tc>
          <w:tcPr>
            <w:tcW w:w="1020" w:type="dxa"/>
            <w:tcBorders>
              <w:bottom w:val="single" w:sz="6" w:space="0" w:color="auto"/>
            </w:tcBorders>
            <w:vAlign w:val="center"/>
          </w:tcPr>
          <w:p w14:paraId="35C068F5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(1·1)</w:t>
            </w:r>
          </w:p>
        </w:tc>
        <w:tc>
          <w:tcPr>
            <w:tcW w:w="134" w:type="dxa"/>
            <w:tcBorders>
              <w:bottom w:val="single" w:sz="6" w:space="0" w:color="auto"/>
            </w:tcBorders>
            <w:vAlign w:val="center"/>
          </w:tcPr>
          <w:p w14:paraId="31874FED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bottom w:val="single" w:sz="6" w:space="0" w:color="auto"/>
            </w:tcBorders>
            <w:vAlign w:val="center"/>
          </w:tcPr>
          <w:p w14:paraId="2F121788" w14:textId="4E93F8F9" w:rsidR="00AA301D" w:rsidRPr="00046F5B" w:rsidRDefault="001141FE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27306">
              <w:rPr>
                <w:sz w:val="22"/>
                <w:szCs w:val="22"/>
              </w:rPr>
              <w:t>·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bottom w:val="single" w:sz="6" w:space="0" w:color="auto"/>
            </w:tcBorders>
            <w:vAlign w:val="center"/>
          </w:tcPr>
          <w:p w14:paraId="641D8D7A" w14:textId="64F8E49E" w:rsidR="00AA301D" w:rsidRPr="00046F5B" w:rsidRDefault="00F55BF3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1141FE">
              <w:rPr>
                <w:sz w:val="22"/>
                <w:szCs w:val="22"/>
              </w:rPr>
              <w:t>1</w:t>
            </w:r>
            <w:r w:rsidR="00E27306">
              <w:rPr>
                <w:sz w:val="22"/>
                <w:szCs w:val="22"/>
              </w:rPr>
              <w:t>·</w:t>
            </w:r>
            <w:r w:rsidR="001141F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4" w:type="dxa"/>
            <w:tcBorders>
              <w:bottom w:val="single" w:sz="6" w:space="0" w:color="auto"/>
            </w:tcBorders>
            <w:vAlign w:val="center"/>
          </w:tcPr>
          <w:p w14:paraId="5CC96FB0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bottom w:val="single" w:sz="6" w:space="0" w:color="auto"/>
            </w:tcBorders>
            <w:vAlign w:val="center"/>
          </w:tcPr>
          <w:p w14:paraId="36CEA222" w14:textId="0B3D35A2" w:rsidR="00AA301D" w:rsidRPr="00046F5B" w:rsidRDefault="00CE54A0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27306">
              <w:rPr>
                <w:sz w:val="22"/>
                <w:szCs w:val="22"/>
              </w:rPr>
              <w:t>·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bottom w:val="single" w:sz="6" w:space="0" w:color="auto"/>
            </w:tcBorders>
            <w:vAlign w:val="center"/>
          </w:tcPr>
          <w:p w14:paraId="302EBB1C" w14:textId="018F05CE" w:rsidR="00AA301D" w:rsidRPr="00046F5B" w:rsidRDefault="00D0782D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CE54A0">
              <w:rPr>
                <w:sz w:val="22"/>
                <w:szCs w:val="22"/>
              </w:rPr>
              <w:t>1</w:t>
            </w:r>
            <w:r w:rsidR="00E27306">
              <w:rPr>
                <w:sz w:val="22"/>
                <w:szCs w:val="22"/>
              </w:rPr>
              <w:t>·</w:t>
            </w:r>
            <w:r w:rsidR="00CE54A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4" w:type="dxa"/>
            <w:tcBorders>
              <w:bottom w:val="single" w:sz="6" w:space="0" w:color="auto"/>
            </w:tcBorders>
            <w:vAlign w:val="center"/>
          </w:tcPr>
          <w:p w14:paraId="0BCCE2F6" w14:textId="77777777" w:rsidR="00AA301D" w:rsidRPr="00046F5B" w:rsidRDefault="00AA301D" w:rsidP="0061337A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bottom w:val="single" w:sz="6" w:space="0" w:color="auto"/>
            </w:tcBorders>
            <w:vAlign w:val="center"/>
          </w:tcPr>
          <w:p w14:paraId="4E2BBD46" w14:textId="7D4F9D53" w:rsidR="00AA301D" w:rsidRPr="00046F5B" w:rsidRDefault="00174707" w:rsidP="0061337A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27306">
              <w:rPr>
                <w:sz w:val="22"/>
                <w:szCs w:val="22"/>
              </w:rPr>
              <w:t>·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bottom w:val="single" w:sz="6" w:space="0" w:color="auto"/>
            </w:tcBorders>
            <w:vAlign w:val="center"/>
          </w:tcPr>
          <w:p w14:paraId="7F091253" w14:textId="0923D5A2" w:rsidR="00AA301D" w:rsidRPr="00046F5B" w:rsidRDefault="0000349F" w:rsidP="0061337A">
            <w:pPr>
              <w:keepNext/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174707">
              <w:rPr>
                <w:sz w:val="22"/>
                <w:szCs w:val="22"/>
              </w:rPr>
              <w:t>1</w:t>
            </w:r>
            <w:r w:rsidR="00E27306">
              <w:rPr>
                <w:sz w:val="22"/>
                <w:szCs w:val="22"/>
              </w:rPr>
              <w:t>·</w:t>
            </w:r>
            <w:r w:rsidR="0017470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</w:p>
        </w:tc>
      </w:tr>
    </w:tbl>
    <w:p w14:paraId="15DD63C7" w14:textId="771D9F98" w:rsidR="00AA301D" w:rsidRPr="00997DDB" w:rsidRDefault="00E96D9A" w:rsidP="00AA301D">
      <w:pPr>
        <w:pStyle w:val="Caption"/>
        <w:spacing w:before="120" w:after="0" w:line="360" w:lineRule="auto"/>
        <w:ind w:left="-340" w:hanging="227"/>
        <w:rPr>
          <w:sz w:val="22"/>
          <w:szCs w:val="22"/>
        </w:rPr>
      </w:pPr>
      <w:r w:rsidRPr="00997DDB">
        <w:rPr>
          <w:sz w:val="22"/>
          <w:szCs w:val="22"/>
        </w:rPr>
        <w:t xml:space="preserve">CDAH, Childhood Determinants of Adult Health; </w:t>
      </w:r>
      <w:r w:rsidR="00AA301D" w:rsidRPr="00997DDB">
        <w:rPr>
          <w:sz w:val="22"/>
          <w:szCs w:val="22"/>
        </w:rPr>
        <w:t>SD, standard deviation.</w:t>
      </w:r>
    </w:p>
    <w:p w14:paraId="694985AF" w14:textId="62444C4C" w:rsidR="00AA301D" w:rsidRPr="00997DDB" w:rsidRDefault="00AA301D" w:rsidP="0016772F">
      <w:pPr>
        <w:spacing w:line="360" w:lineRule="auto"/>
        <w:ind w:left="-340" w:hanging="227"/>
        <w:rPr>
          <w:sz w:val="22"/>
          <w:szCs w:val="22"/>
        </w:rPr>
      </w:pPr>
      <w:r w:rsidRPr="00997DDB">
        <w:rPr>
          <w:sz w:val="22"/>
          <w:szCs w:val="22"/>
        </w:rPr>
        <w:t>*</w:t>
      </w:r>
      <w:r w:rsidR="005F1C60" w:rsidRPr="00997DDB">
        <w:rPr>
          <w:sz w:val="22"/>
          <w:szCs w:val="22"/>
        </w:rPr>
        <w:t xml:space="preserve">Of the participants in the analysis sample, </w:t>
      </w:r>
      <w:r w:rsidR="00974868">
        <w:rPr>
          <w:sz w:val="22"/>
          <w:szCs w:val="22"/>
        </w:rPr>
        <w:t>almost</w:t>
      </w:r>
      <w:r w:rsidR="00974868" w:rsidRPr="00997DDB">
        <w:rPr>
          <w:sz w:val="22"/>
          <w:szCs w:val="22"/>
        </w:rPr>
        <w:t xml:space="preserve"> </w:t>
      </w:r>
      <w:r w:rsidR="005F1C60" w:rsidRPr="00997DDB">
        <w:rPr>
          <w:sz w:val="22"/>
          <w:szCs w:val="22"/>
        </w:rPr>
        <w:t xml:space="preserve">two-thirds had also completed </w:t>
      </w:r>
      <w:r w:rsidR="003F026C" w:rsidRPr="00997DDB">
        <w:rPr>
          <w:sz w:val="22"/>
          <w:szCs w:val="22"/>
        </w:rPr>
        <w:t>a food frequency questionnaire</w:t>
      </w:r>
      <w:r w:rsidR="005F1C60" w:rsidRPr="00997DDB">
        <w:rPr>
          <w:sz w:val="22"/>
          <w:szCs w:val="22"/>
        </w:rPr>
        <w:t xml:space="preserve"> at CDAH-2</w:t>
      </w:r>
      <w:r w:rsidR="0016772F" w:rsidRPr="00997DDB">
        <w:rPr>
          <w:sz w:val="22"/>
          <w:szCs w:val="22"/>
        </w:rPr>
        <w:t>:</w:t>
      </w:r>
      <w:r w:rsidR="00803ED1" w:rsidRPr="00997DDB">
        <w:rPr>
          <w:sz w:val="22"/>
          <w:szCs w:val="22"/>
        </w:rPr>
        <w:t xml:space="preserve"> </w:t>
      </w:r>
      <w:r w:rsidR="00527B7C" w:rsidRPr="00997DDB">
        <w:rPr>
          <w:sz w:val="22"/>
          <w:szCs w:val="22"/>
        </w:rPr>
        <w:t>496</w:t>
      </w:r>
      <w:r w:rsidR="00E7775F" w:rsidRPr="00997DDB">
        <w:rPr>
          <w:sz w:val="22"/>
          <w:szCs w:val="22"/>
        </w:rPr>
        <w:t xml:space="preserve"> ha</w:t>
      </w:r>
      <w:r w:rsidR="000A6FC6" w:rsidRPr="00997DDB">
        <w:rPr>
          <w:sz w:val="22"/>
          <w:szCs w:val="22"/>
        </w:rPr>
        <w:t>d</w:t>
      </w:r>
      <w:r w:rsidR="00E7775F" w:rsidRPr="00997DDB">
        <w:rPr>
          <w:sz w:val="22"/>
          <w:szCs w:val="22"/>
        </w:rPr>
        <w:t xml:space="preserve"> a </w:t>
      </w:r>
      <w:r w:rsidR="000A6FC6" w:rsidRPr="00997DDB">
        <w:rPr>
          <w:sz w:val="22"/>
          <w:szCs w:val="22"/>
        </w:rPr>
        <w:t>Dietary Guideline Index score and</w:t>
      </w:r>
      <w:r w:rsidR="00803ED1" w:rsidRPr="00997DDB">
        <w:rPr>
          <w:sz w:val="22"/>
          <w:szCs w:val="22"/>
        </w:rPr>
        <w:t xml:space="preserve"> </w:t>
      </w:r>
      <w:r w:rsidR="00EA2DFF" w:rsidRPr="00997DDB">
        <w:rPr>
          <w:sz w:val="22"/>
          <w:szCs w:val="22"/>
        </w:rPr>
        <w:t>531</w:t>
      </w:r>
      <w:r w:rsidR="000A6FC6" w:rsidRPr="00997DDB">
        <w:rPr>
          <w:sz w:val="22"/>
          <w:szCs w:val="22"/>
        </w:rPr>
        <w:t xml:space="preserve"> </w:t>
      </w:r>
      <w:r w:rsidR="00ED13B5" w:rsidRPr="00997DDB">
        <w:rPr>
          <w:sz w:val="22"/>
          <w:szCs w:val="22"/>
        </w:rPr>
        <w:t xml:space="preserve">had </w:t>
      </w:r>
      <w:r w:rsidR="003F026C" w:rsidRPr="00997DDB">
        <w:rPr>
          <w:sz w:val="22"/>
          <w:szCs w:val="22"/>
        </w:rPr>
        <w:t>an estimate</w:t>
      </w:r>
      <w:r w:rsidR="00981446" w:rsidRPr="00997DDB">
        <w:rPr>
          <w:sz w:val="22"/>
          <w:szCs w:val="22"/>
        </w:rPr>
        <w:t xml:space="preserve"> </w:t>
      </w:r>
      <w:r w:rsidR="008D45B6" w:rsidRPr="00997DDB">
        <w:rPr>
          <w:sz w:val="22"/>
          <w:szCs w:val="22"/>
        </w:rPr>
        <w:t xml:space="preserve">for </w:t>
      </w:r>
      <w:r w:rsidR="00F65E2E" w:rsidRPr="00997DDB">
        <w:rPr>
          <w:sz w:val="22"/>
          <w:szCs w:val="22"/>
        </w:rPr>
        <w:t>remaining</w:t>
      </w:r>
      <w:r w:rsidR="003F026C" w:rsidRPr="00997DDB">
        <w:rPr>
          <w:sz w:val="22"/>
          <w:szCs w:val="22"/>
        </w:rPr>
        <w:t xml:space="preserve"> </w:t>
      </w:r>
      <w:r w:rsidR="00954F71">
        <w:rPr>
          <w:sz w:val="22"/>
          <w:szCs w:val="22"/>
        </w:rPr>
        <w:t xml:space="preserve">dietary </w:t>
      </w:r>
      <w:r w:rsidR="00F65E2E" w:rsidRPr="00997DDB">
        <w:rPr>
          <w:sz w:val="22"/>
          <w:szCs w:val="22"/>
        </w:rPr>
        <w:t>variables.</w:t>
      </w:r>
    </w:p>
    <w:p w14:paraId="058DA0E3" w14:textId="572B3A9E" w:rsidR="00907F91" w:rsidRPr="00CF7A4D" w:rsidRDefault="00AA301D" w:rsidP="00CF7A4D">
      <w:pPr>
        <w:spacing w:line="360" w:lineRule="auto"/>
        <w:ind w:left="-340" w:hanging="227"/>
        <w:rPr>
          <w:sz w:val="22"/>
          <w:szCs w:val="22"/>
        </w:rPr>
      </w:pPr>
      <w:r w:rsidRPr="00997DDB">
        <w:rPr>
          <w:sz w:val="22"/>
          <w:szCs w:val="22"/>
        </w:rPr>
        <w:t xml:space="preserve">†The </w:t>
      </w:r>
      <w:r w:rsidR="00651124">
        <w:rPr>
          <w:sz w:val="22"/>
          <w:szCs w:val="22"/>
        </w:rPr>
        <w:t>g/day</w:t>
      </w:r>
      <w:r w:rsidRPr="00997DDB">
        <w:rPr>
          <w:sz w:val="22"/>
          <w:szCs w:val="22"/>
        </w:rPr>
        <w:t xml:space="preserve"> intake was scaled to the standard </w:t>
      </w:r>
      <w:r w:rsidR="004B0111">
        <w:rPr>
          <w:sz w:val="22"/>
          <w:szCs w:val="22"/>
        </w:rPr>
        <w:t>serve</w:t>
      </w:r>
      <w:r w:rsidR="004B0111" w:rsidRPr="00997DDB">
        <w:rPr>
          <w:sz w:val="22"/>
          <w:szCs w:val="22"/>
        </w:rPr>
        <w:t xml:space="preserve"> </w:t>
      </w:r>
      <w:r w:rsidRPr="00997DDB">
        <w:rPr>
          <w:sz w:val="22"/>
          <w:szCs w:val="22"/>
        </w:rPr>
        <w:t>sizes used in the 2013 Australian dietary guidelines.</w:t>
      </w:r>
      <w:r w:rsidR="00907F91">
        <w:br w:type="page"/>
      </w:r>
    </w:p>
    <w:p w14:paraId="3BFC508A" w14:textId="68829060" w:rsidR="00F964E4" w:rsidRPr="00BC4AAB" w:rsidRDefault="00F964E4" w:rsidP="005F7526">
      <w:pPr>
        <w:pStyle w:val="Caption"/>
        <w:keepNext/>
        <w:spacing w:before="0" w:after="0" w:line="360" w:lineRule="auto"/>
        <w:ind w:left="-567" w:right="28"/>
        <w:rPr>
          <w:sz w:val="22"/>
          <w:szCs w:val="22"/>
        </w:rPr>
      </w:pPr>
      <w:bookmarkStart w:id="0" w:name="_Ref136336781"/>
      <w:r w:rsidRPr="00BC4AAB">
        <w:rPr>
          <w:b/>
          <w:bCs/>
          <w:sz w:val="22"/>
          <w:szCs w:val="22"/>
        </w:rPr>
        <w:lastRenderedPageBreak/>
        <w:t xml:space="preserve">Supplemental Table </w:t>
      </w:r>
      <w:r w:rsidR="000726FC" w:rsidRPr="00BC4AAB">
        <w:rPr>
          <w:b/>
          <w:bCs/>
          <w:sz w:val="22"/>
          <w:szCs w:val="22"/>
        </w:rPr>
        <w:t>S</w:t>
      </w:r>
      <w:r w:rsidRPr="00BC4AAB">
        <w:rPr>
          <w:b/>
          <w:bCs/>
          <w:sz w:val="22"/>
          <w:szCs w:val="22"/>
        </w:rPr>
        <w:fldChar w:fldCharType="begin"/>
      </w:r>
      <w:r w:rsidRPr="00BC4AAB">
        <w:rPr>
          <w:b/>
          <w:bCs/>
          <w:sz w:val="22"/>
          <w:szCs w:val="22"/>
        </w:rPr>
        <w:instrText xml:space="preserve"> SEQ Table \* ARABIC </w:instrText>
      </w:r>
      <w:r w:rsidRPr="00BC4AAB">
        <w:rPr>
          <w:b/>
          <w:bCs/>
          <w:sz w:val="22"/>
          <w:szCs w:val="22"/>
        </w:rPr>
        <w:fldChar w:fldCharType="separate"/>
      </w:r>
      <w:r w:rsidR="00927952" w:rsidRPr="00BC4AAB">
        <w:rPr>
          <w:b/>
          <w:bCs/>
          <w:noProof/>
          <w:sz w:val="22"/>
          <w:szCs w:val="22"/>
        </w:rPr>
        <w:t>6</w:t>
      </w:r>
      <w:r w:rsidRPr="00BC4AAB">
        <w:rPr>
          <w:b/>
          <w:bCs/>
          <w:sz w:val="22"/>
          <w:szCs w:val="22"/>
        </w:rPr>
        <w:fldChar w:fldCharType="end"/>
      </w:r>
      <w:bookmarkEnd w:id="0"/>
      <w:r w:rsidRPr="00BC4AAB">
        <w:rPr>
          <w:b/>
          <w:bCs/>
          <w:sz w:val="22"/>
          <w:szCs w:val="22"/>
        </w:rPr>
        <w:t>.</w:t>
      </w:r>
      <w:r w:rsidRPr="00BC4AAB">
        <w:rPr>
          <w:sz w:val="22"/>
          <w:szCs w:val="22"/>
        </w:rPr>
        <w:t xml:space="preserve"> </w:t>
      </w:r>
      <w:r w:rsidR="00D07DB8" w:rsidRPr="00BC4AAB">
        <w:rPr>
          <w:sz w:val="22"/>
          <w:szCs w:val="22"/>
        </w:rPr>
        <w:t>The modelled replacement of 0·5 serve/day of red and processed meat with plant-based alternatives and the estimated effect on log-HOMA2 insulin sensitivity</w:t>
      </w:r>
      <w:r w:rsidRPr="00BC4AAB">
        <w:rPr>
          <w:sz w:val="22"/>
          <w:szCs w:val="22"/>
        </w:rPr>
        <w:t xml:space="preserve"> (</w:t>
      </w:r>
      <w:r w:rsidRPr="00BC4AAB">
        <w:rPr>
          <w:i/>
          <w:iCs/>
          <w:sz w:val="22"/>
          <w:szCs w:val="22"/>
        </w:rPr>
        <w:t>n</w:t>
      </w:r>
      <w:r w:rsidRPr="00BC4AAB">
        <w:rPr>
          <w:sz w:val="22"/>
          <w:szCs w:val="22"/>
        </w:rPr>
        <w:t xml:space="preserve"> 783)*</w:t>
      </w:r>
    </w:p>
    <w:tbl>
      <w:tblPr>
        <w:tblStyle w:val="TableGrid"/>
        <w:tblW w:w="963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6123"/>
        <w:gridCol w:w="1020"/>
        <w:gridCol w:w="1417"/>
        <w:gridCol w:w="1077"/>
      </w:tblGrid>
      <w:tr w:rsidR="00F964E4" w:rsidRPr="009F49B8" w14:paraId="541079BA" w14:textId="77777777" w:rsidTr="00247278">
        <w:trPr>
          <w:trHeight w:val="340"/>
        </w:trPr>
        <w:tc>
          <w:tcPr>
            <w:tcW w:w="61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AA969F" w14:textId="77777777" w:rsidR="00F964E4" w:rsidRPr="009F49B8" w:rsidRDefault="00F964E4" w:rsidP="00247278">
            <w:pPr>
              <w:spacing w:line="288" w:lineRule="auto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Primary analysis†</w:t>
            </w:r>
          </w:p>
        </w:tc>
        <w:tc>
          <w:tcPr>
            <w:tcW w:w="10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613F76" w14:textId="77777777" w:rsidR="00F964E4" w:rsidRPr="009F49B8" w:rsidRDefault="00F964E4" w:rsidP="00247278">
            <w:pPr>
              <w:spacing w:line="288" w:lineRule="auto"/>
              <w:jc w:val="center"/>
              <w:rPr>
                <w:i/>
                <w:iCs/>
                <w:sz w:val="22"/>
                <w:szCs w:val="22"/>
              </w:rPr>
            </w:pPr>
            <w:r w:rsidRPr="009F49B8">
              <w:rPr>
                <w:i/>
                <w:iCs/>
                <w:sz w:val="22"/>
                <w:szCs w:val="22"/>
              </w:rPr>
              <w:t>β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CC4259" w14:textId="77777777" w:rsidR="00F964E4" w:rsidRPr="009F49B8" w:rsidRDefault="00F964E4" w:rsidP="0024727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95% CI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1A17D1" w14:textId="77777777" w:rsidR="00F964E4" w:rsidRPr="009F49B8" w:rsidRDefault="00F964E4" w:rsidP="0024727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9F49B8">
              <w:rPr>
                <w:i/>
                <w:iCs/>
                <w:sz w:val="22"/>
                <w:szCs w:val="22"/>
              </w:rPr>
              <w:t>p</w:t>
            </w:r>
          </w:p>
        </w:tc>
      </w:tr>
      <w:tr w:rsidR="00F964E4" w:rsidRPr="009F49B8" w14:paraId="7B5CEE7A" w14:textId="77777777" w:rsidTr="00247278">
        <w:trPr>
          <w:trHeight w:val="340"/>
        </w:trPr>
        <w:tc>
          <w:tcPr>
            <w:tcW w:w="6123" w:type="dxa"/>
            <w:tcBorders>
              <w:top w:val="single" w:sz="6" w:space="0" w:color="auto"/>
            </w:tcBorders>
            <w:vAlign w:val="center"/>
          </w:tcPr>
          <w:p w14:paraId="171AB561" w14:textId="0DA09025" w:rsidR="00F964E4" w:rsidRPr="009F49B8" w:rsidRDefault="00F964E4" w:rsidP="00247278">
            <w:pPr>
              <w:spacing w:line="288" w:lineRule="auto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 xml:space="preserve">Replacing </w:t>
            </w:r>
            <w:r>
              <w:rPr>
                <w:sz w:val="22"/>
                <w:szCs w:val="22"/>
              </w:rPr>
              <w:t>0</w:t>
            </w:r>
            <w:r w:rsidR="005D4426">
              <w:rPr>
                <w:sz w:val="22"/>
                <w:szCs w:val="22"/>
              </w:rPr>
              <w:t>·</w:t>
            </w:r>
            <w:r>
              <w:rPr>
                <w:sz w:val="22"/>
                <w:szCs w:val="22"/>
              </w:rPr>
              <w:t>5</w:t>
            </w:r>
            <w:r w:rsidRPr="009F49B8">
              <w:rPr>
                <w:sz w:val="22"/>
                <w:szCs w:val="22"/>
              </w:rPr>
              <w:t xml:space="preserve"> </w:t>
            </w:r>
            <w:r w:rsidR="00772AF8">
              <w:rPr>
                <w:sz w:val="22"/>
                <w:szCs w:val="22"/>
              </w:rPr>
              <w:t>serve/day</w:t>
            </w:r>
            <w:r w:rsidRPr="009F49B8">
              <w:rPr>
                <w:sz w:val="22"/>
                <w:szCs w:val="22"/>
              </w:rPr>
              <w:t xml:space="preserve"> of red meat with…</w:t>
            </w:r>
          </w:p>
        </w:tc>
        <w:tc>
          <w:tcPr>
            <w:tcW w:w="1020" w:type="dxa"/>
            <w:tcBorders>
              <w:top w:val="single" w:sz="6" w:space="0" w:color="auto"/>
            </w:tcBorders>
            <w:vAlign w:val="center"/>
          </w:tcPr>
          <w:p w14:paraId="76AD17C9" w14:textId="77777777" w:rsidR="00F964E4" w:rsidRPr="009F49B8" w:rsidRDefault="00F964E4" w:rsidP="00247278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69767A25" w14:textId="77777777" w:rsidR="00F964E4" w:rsidRPr="009F49B8" w:rsidRDefault="00F964E4" w:rsidP="00247278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6" w:space="0" w:color="auto"/>
            </w:tcBorders>
            <w:vAlign w:val="center"/>
          </w:tcPr>
          <w:p w14:paraId="0138CEAA" w14:textId="77777777" w:rsidR="00F964E4" w:rsidRPr="009F49B8" w:rsidRDefault="00F964E4" w:rsidP="00247278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</w:p>
        </w:tc>
      </w:tr>
      <w:tr w:rsidR="00F964E4" w:rsidRPr="009F49B8" w14:paraId="782E2DE5" w14:textId="77777777" w:rsidTr="00247278">
        <w:trPr>
          <w:trHeight w:val="340"/>
        </w:trPr>
        <w:tc>
          <w:tcPr>
            <w:tcW w:w="6123" w:type="dxa"/>
            <w:vAlign w:val="center"/>
          </w:tcPr>
          <w:p w14:paraId="3735AA4B" w14:textId="77777777" w:rsidR="00F964E4" w:rsidRPr="009F49B8" w:rsidRDefault="00F964E4" w:rsidP="00247278">
            <w:pPr>
              <w:spacing w:line="288" w:lineRule="auto"/>
              <w:ind w:firstLine="284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Plant-based alternatives</w:t>
            </w:r>
          </w:p>
        </w:tc>
        <w:tc>
          <w:tcPr>
            <w:tcW w:w="1020" w:type="dxa"/>
            <w:vAlign w:val="center"/>
          </w:tcPr>
          <w:p w14:paraId="20D2DAE3" w14:textId="64C6296B" w:rsidR="00F964E4" w:rsidRPr="009F49B8" w:rsidRDefault="00F964E4" w:rsidP="00247278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0·</w:t>
            </w:r>
            <w:r w:rsidR="00271E41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vAlign w:val="center"/>
          </w:tcPr>
          <w:p w14:paraId="5423EF8F" w14:textId="08B02DB9" w:rsidR="00F964E4" w:rsidRPr="009F49B8" w:rsidRDefault="00F964E4" w:rsidP="00247278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0·0</w:t>
            </w:r>
            <w:r w:rsidR="00271E41">
              <w:rPr>
                <w:sz w:val="22"/>
                <w:szCs w:val="22"/>
              </w:rPr>
              <w:t>2</w:t>
            </w:r>
            <w:r w:rsidRPr="009F49B8">
              <w:rPr>
                <w:sz w:val="22"/>
                <w:szCs w:val="22"/>
              </w:rPr>
              <w:t>, 0·</w:t>
            </w:r>
            <w:r w:rsidR="00271E41">
              <w:rPr>
                <w:sz w:val="22"/>
                <w:szCs w:val="22"/>
              </w:rPr>
              <w:t>08</w:t>
            </w:r>
          </w:p>
        </w:tc>
        <w:tc>
          <w:tcPr>
            <w:tcW w:w="1077" w:type="dxa"/>
            <w:vAlign w:val="center"/>
          </w:tcPr>
          <w:p w14:paraId="01AA2A87" w14:textId="2B4FC0CD" w:rsidR="00F964E4" w:rsidRPr="009F49B8" w:rsidRDefault="00F964E4" w:rsidP="00247278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0·</w:t>
            </w:r>
            <w:r w:rsidR="00271E41">
              <w:rPr>
                <w:sz w:val="22"/>
                <w:szCs w:val="22"/>
              </w:rPr>
              <w:t>001</w:t>
            </w:r>
          </w:p>
        </w:tc>
      </w:tr>
      <w:tr w:rsidR="00F964E4" w:rsidRPr="009F49B8" w14:paraId="645FF5D6" w14:textId="77777777" w:rsidTr="00247278">
        <w:trPr>
          <w:trHeight w:val="340"/>
        </w:trPr>
        <w:tc>
          <w:tcPr>
            <w:tcW w:w="6123" w:type="dxa"/>
            <w:vAlign w:val="center"/>
          </w:tcPr>
          <w:p w14:paraId="1EA39485" w14:textId="77777777" w:rsidR="00F964E4" w:rsidRPr="009F49B8" w:rsidRDefault="00F964E4" w:rsidP="00247278">
            <w:pPr>
              <w:spacing w:line="288" w:lineRule="auto"/>
              <w:ind w:firstLine="567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Legumes</w:t>
            </w:r>
          </w:p>
        </w:tc>
        <w:tc>
          <w:tcPr>
            <w:tcW w:w="1020" w:type="dxa"/>
            <w:vAlign w:val="center"/>
          </w:tcPr>
          <w:p w14:paraId="048567BF" w14:textId="14997082" w:rsidR="00F964E4" w:rsidRPr="009F49B8" w:rsidRDefault="00F964E4" w:rsidP="00247278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0·</w:t>
            </w:r>
            <w:r w:rsidR="0029596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vAlign w:val="center"/>
          </w:tcPr>
          <w:p w14:paraId="0CE9AB0F" w14:textId="284FF4D9" w:rsidR="00F964E4" w:rsidRPr="009F49B8" w:rsidRDefault="00F964E4" w:rsidP="00247278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0·</w:t>
            </w:r>
            <w:r>
              <w:rPr>
                <w:sz w:val="22"/>
                <w:szCs w:val="22"/>
              </w:rPr>
              <w:t>0</w:t>
            </w:r>
            <w:r w:rsidR="0029596F">
              <w:rPr>
                <w:sz w:val="22"/>
                <w:szCs w:val="22"/>
              </w:rPr>
              <w:t>1</w:t>
            </w:r>
            <w:r w:rsidRPr="009F49B8">
              <w:rPr>
                <w:sz w:val="22"/>
                <w:szCs w:val="22"/>
              </w:rPr>
              <w:t>, 0·</w:t>
            </w:r>
            <w:r w:rsidR="0029596F">
              <w:rPr>
                <w:sz w:val="22"/>
                <w:szCs w:val="22"/>
              </w:rPr>
              <w:t>10</w:t>
            </w:r>
          </w:p>
        </w:tc>
        <w:tc>
          <w:tcPr>
            <w:tcW w:w="1077" w:type="dxa"/>
            <w:vAlign w:val="center"/>
          </w:tcPr>
          <w:p w14:paraId="7B54196A" w14:textId="34FC4C7A" w:rsidR="00F964E4" w:rsidRPr="009F49B8" w:rsidRDefault="00F964E4" w:rsidP="00247278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0·</w:t>
            </w:r>
            <w:r w:rsidR="00A32E8F">
              <w:rPr>
                <w:sz w:val="22"/>
                <w:szCs w:val="22"/>
              </w:rPr>
              <w:t>010</w:t>
            </w:r>
          </w:p>
        </w:tc>
      </w:tr>
      <w:tr w:rsidR="00F964E4" w:rsidRPr="009F49B8" w14:paraId="53171693" w14:textId="77777777" w:rsidTr="00247278">
        <w:trPr>
          <w:trHeight w:val="340"/>
        </w:trPr>
        <w:tc>
          <w:tcPr>
            <w:tcW w:w="6123" w:type="dxa"/>
            <w:vAlign w:val="center"/>
          </w:tcPr>
          <w:p w14:paraId="5066F62C" w14:textId="77777777" w:rsidR="00F964E4" w:rsidRPr="009F49B8" w:rsidRDefault="00F964E4" w:rsidP="00247278">
            <w:pPr>
              <w:spacing w:line="288" w:lineRule="auto"/>
              <w:ind w:firstLine="567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Nuts and seeds</w:t>
            </w:r>
          </w:p>
        </w:tc>
        <w:tc>
          <w:tcPr>
            <w:tcW w:w="1020" w:type="dxa"/>
            <w:vAlign w:val="center"/>
          </w:tcPr>
          <w:p w14:paraId="18FED140" w14:textId="4E0EC5CD" w:rsidR="00F964E4" w:rsidRPr="009F49B8" w:rsidRDefault="00F964E4" w:rsidP="00247278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0·</w:t>
            </w:r>
            <w:r w:rsidR="00BE0781">
              <w:rPr>
                <w:sz w:val="22"/>
                <w:szCs w:val="22"/>
              </w:rPr>
              <w:t>08</w:t>
            </w:r>
          </w:p>
        </w:tc>
        <w:tc>
          <w:tcPr>
            <w:tcW w:w="1417" w:type="dxa"/>
            <w:vAlign w:val="center"/>
          </w:tcPr>
          <w:p w14:paraId="02AE40DF" w14:textId="367C2D91" w:rsidR="00F964E4" w:rsidRPr="009F49B8" w:rsidRDefault="00F964E4" w:rsidP="00247278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0·</w:t>
            </w:r>
            <w:r>
              <w:rPr>
                <w:sz w:val="22"/>
                <w:szCs w:val="22"/>
              </w:rPr>
              <w:t>0</w:t>
            </w:r>
            <w:r w:rsidR="00D12B87">
              <w:rPr>
                <w:sz w:val="22"/>
                <w:szCs w:val="22"/>
              </w:rPr>
              <w:t>3</w:t>
            </w:r>
            <w:r w:rsidRPr="009F49B8">
              <w:rPr>
                <w:sz w:val="22"/>
                <w:szCs w:val="22"/>
              </w:rPr>
              <w:t>, 0·</w:t>
            </w:r>
            <w:r w:rsidR="00D12B87">
              <w:rPr>
                <w:sz w:val="22"/>
                <w:szCs w:val="22"/>
              </w:rPr>
              <w:t>12</w:t>
            </w:r>
          </w:p>
        </w:tc>
        <w:tc>
          <w:tcPr>
            <w:tcW w:w="1077" w:type="dxa"/>
            <w:vAlign w:val="center"/>
          </w:tcPr>
          <w:p w14:paraId="71FB5C76" w14:textId="07AFDAA3" w:rsidR="00F964E4" w:rsidRPr="009F49B8" w:rsidRDefault="00F964E4" w:rsidP="00247278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0·</w:t>
            </w:r>
            <w:r w:rsidR="00D12B87">
              <w:rPr>
                <w:sz w:val="22"/>
                <w:szCs w:val="22"/>
              </w:rPr>
              <w:t>001</w:t>
            </w:r>
          </w:p>
        </w:tc>
      </w:tr>
      <w:tr w:rsidR="00F964E4" w:rsidRPr="009F49B8" w14:paraId="34C7D491" w14:textId="77777777" w:rsidTr="00247278">
        <w:trPr>
          <w:trHeight w:val="340"/>
        </w:trPr>
        <w:tc>
          <w:tcPr>
            <w:tcW w:w="6123" w:type="dxa"/>
            <w:vAlign w:val="center"/>
          </w:tcPr>
          <w:p w14:paraId="37C9F1F9" w14:textId="77777777" w:rsidR="00F964E4" w:rsidRPr="009F49B8" w:rsidRDefault="00F964E4" w:rsidP="00247278">
            <w:pPr>
              <w:spacing w:line="288" w:lineRule="auto"/>
              <w:ind w:firstLine="567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Whole grains</w:t>
            </w:r>
          </w:p>
        </w:tc>
        <w:tc>
          <w:tcPr>
            <w:tcW w:w="1020" w:type="dxa"/>
            <w:vAlign w:val="center"/>
          </w:tcPr>
          <w:p w14:paraId="5954BEDD" w14:textId="27C72F60" w:rsidR="00F964E4" w:rsidRPr="009F49B8" w:rsidRDefault="00F964E4" w:rsidP="00247278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0·</w:t>
            </w:r>
            <w:r w:rsidR="00BE0781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vAlign w:val="center"/>
          </w:tcPr>
          <w:p w14:paraId="232B0339" w14:textId="633B8E02" w:rsidR="00F964E4" w:rsidRPr="009F49B8" w:rsidRDefault="00F964E4" w:rsidP="00247278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0·</w:t>
            </w:r>
            <w:r>
              <w:rPr>
                <w:sz w:val="22"/>
                <w:szCs w:val="22"/>
              </w:rPr>
              <w:t>0</w:t>
            </w:r>
            <w:r w:rsidR="00EA5CC4">
              <w:rPr>
                <w:sz w:val="22"/>
                <w:szCs w:val="22"/>
              </w:rPr>
              <w:t>2</w:t>
            </w:r>
            <w:r w:rsidRPr="009F49B8">
              <w:rPr>
                <w:sz w:val="22"/>
                <w:szCs w:val="22"/>
              </w:rPr>
              <w:t>, 0·</w:t>
            </w:r>
            <w:r w:rsidR="00EA5CC4">
              <w:rPr>
                <w:sz w:val="22"/>
                <w:szCs w:val="22"/>
              </w:rPr>
              <w:t>09</w:t>
            </w:r>
          </w:p>
        </w:tc>
        <w:tc>
          <w:tcPr>
            <w:tcW w:w="1077" w:type="dxa"/>
            <w:vAlign w:val="center"/>
          </w:tcPr>
          <w:p w14:paraId="44275A81" w14:textId="07830845" w:rsidR="00F964E4" w:rsidRPr="009F49B8" w:rsidRDefault="00F964E4" w:rsidP="00247278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0·</w:t>
            </w:r>
            <w:r w:rsidR="00EA5CC4">
              <w:rPr>
                <w:sz w:val="22"/>
                <w:szCs w:val="22"/>
              </w:rPr>
              <w:t>001</w:t>
            </w:r>
          </w:p>
        </w:tc>
      </w:tr>
      <w:tr w:rsidR="00F964E4" w:rsidRPr="009F49B8" w14:paraId="0F533EB2" w14:textId="77777777" w:rsidTr="00247278">
        <w:trPr>
          <w:trHeight w:val="340"/>
        </w:trPr>
        <w:tc>
          <w:tcPr>
            <w:tcW w:w="6123" w:type="dxa"/>
            <w:vAlign w:val="center"/>
          </w:tcPr>
          <w:p w14:paraId="71328003" w14:textId="545FB3CA" w:rsidR="00F964E4" w:rsidRPr="009F49B8" w:rsidRDefault="00F964E4" w:rsidP="00247278">
            <w:pPr>
              <w:spacing w:line="288" w:lineRule="auto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 xml:space="preserve">Replacing </w:t>
            </w:r>
            <w:r>
              <w:rPr>
                <w:sz w:val="22"/>
                <w:szCs w:val="22"/>
              </w:rPr>
              <w:t>0</w:t>
            </w:r>
            <w:r w:rsidR="005D4426">
              <w:rPr>
                <w:sz w:val="22"/>
                <w:szCs w:val="22"/>
              </w:rPr>
              <w:t>·</w:t>
            </w:r>
            <w:r>
              <w:rPr>
                <w:sz w:val="22"/>
                <w:szCs w:val="22"/>
              </w:rPr>
              <w:t xml:space="preserve">5 </w:t>
            </w:r>
            <w:r w:rsidR="00772AF8">
              <w:rPr>
                <w:sz w:val="22"/>
                <w:szCs w:val="22"/>
              </w:rPr>
              <w:t>serve/day</w:t>
            </w:r>
            <w:r w:rsidRPr="009F49B8">
              <w:rPr>
                <w:sz w:val="22"/>
                <w:szCs w:val="22"/>
              </w:rPr>
              <w:t xml:space="preserve"> of processed meat with…</w:t>
            </w:r>
          </w:p>
        </w:tc>
        <w:tc>
          <w:tcPr>
            <w:tcW w:w="1020" w:type="dxa"/>
            <w:vAlign w:val="center"/>
          </w:tcPr>
          <w:p w14:paraId="3965DBEA" w14:textId="77777777" w:rsidR="00F964E4" w:rsidRPr="009F49B8" w:rsidRDefault="00F964E4" w:rsidP="00247278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3B27E58" w14:textId="77777777" w:rsidR="00F964E4" w:rsidRPr="009F49B8" w:rsidRDefault="00F964E4" w:rsidP="00247278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41A5C3BF" w14:textId="77777777" w:rsidR="00F964E4" w:rsidRPr="009F49B8" w:rsidRDefault="00F964E4" w:rsidP="00247278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</w:p>
        </w:tc>
      </w:tr>
      <w:tr w:rsidR="00F964E4" w:rsidRPr="009F49B8" w14:paraId="505AAA98" w14:textId="77777777" w:rsidTr="00247278">
        <w:trPr>
          <w:trHeight w:val="340"/>
        </w:trPr>
        <w:tc>
          <w:tcPr>
            <w:tcW w:w="6123" w:type="dxa"/>
            <w:vAlign w:val="center"/>
          </w:tcPr>
          <w:p w14:paraId="0798F102" w14:textId="77777777" w:rsidR="00F964E4" w:rsidRPr="009F49B8" w:rsidRDefault="00F964E4" w:rsidP="00247278">
            <w:pPr>
              <w:spacing w:line="288" w:lineRule="auto"/>
              <w:ind w:firstLine="284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Plant-based alternatives</w:t>
            </w:r>
          </w:p>
        </w:tc>
        <w:tc>
          <w:tcPr>
            <w:tcW w:w="1020" w:type="dxa"/>
            <w:vAlign w:val="center"/>
          </w:tcPr>
          <w:p w14:paraId="11629200" w14:textId="1F7150EA" w:rsidR="00F964E4" w:rsidRPr="009F49B8" w:rsidRDefault="00F964E4" w:rsidP="00247278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0·</w:t>
            </w:r>
            <w:r w:rsidR="00D76E92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14:paraId="0D87CD4A" w14:textId="281F906C" w:rsidR="00F964E4" w:rsidRPr="009F49B8" w:rsidRDefault="00F964E4" w:rsidP="00247278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−0·</w:t>
            </w:r>
            <w:r>
              <w:rPr>
                <w:sz w:val="22"/>
                <w:szCs w:val="22"/>
              </w:rPr>
              <w:t>0</w:t>
            </w:r>
            <w:r w:rsidR="00A05A78">
              <w:rPr>
                <w:sz w:val="22"/>
                <w:szCs w:val="22"/>
              </w:rPr>
              <w:t>3</w:t>
            </w:r>
            <w:r w:rsidRPr="009F49B8">
              <w:rPr>
                <w:sz w:val="22"/>
                <w:szCs w:val="22"/>
              </w:rPr>
              <w:t>, 0·</w:t>
            </w:r>
            <w:r w:rsidR="00A05A78">
              <w:rPr>
                <w:sz w:val="22"/>
                <w:szCs w:val="22"/>
              </w:rPr>
              <w:t>12</w:t>
            </w:r>
          </w:p>
        </w:tc>
        <w:tc>
          <w:tcPr>
            <w:tcW w:w="1077" w:type="dxa"/>
            <w:vAlign w:val="center"/>
          </w:tcPr>
          <w:p w14:paraId="2DDB47B5" w14:textId="5939EF15" w:rsidR="00F964E4" w:rsidRPr="009F49B8" w:rsidRDefault="00F964E4" w:rsidP="00247278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0·</w:t>
            </w:r>
            <w:r w:rsidR="00D76E92">
              <w:rPr>
                <w:sz w:val="22"/>
                <w:szCs w:val="22"/>
              </w:rPr>
              <w:t>24</w:t>
            </w:r>
          </w:p>
        </w:tc>
      </w:tr>
      <w:tr w:rsidR="00F964E4" w:rsidRPr="009F49B8" w14:paraId="7E76E530" w14:textId="77777777" w:rsidTr="00247278">
        <w:trPr>
          <w:trHeight w:val="340"/>
        </w:trPr>
        <w:tc>
          <w:tcPr>
            <w:tcW w:w="6123" w:type="dxa"/>
            <w:vAlign w:val="center"/>
          </w:tcPr>
          <w:p w14:paraId="414F59C4" w14:textId="77777777" w:rsidR="00F964E4" w:rsidRPr="009F49B8" w:rsidRDefault="00F964E4" w:rsidP="00247278">
            <w:pPr>
              <w:spacing w:line="288" w:lineRule="auto"/>
              <w:ind w:firstLine="567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Legumes</w:t>
            </w:r>
          </w:p>
        </w:tc>
        <w:tc>
          <w:tcPr>
            <w:tcW w:w="1020" w:type="dxa"/>
            <w:vAlign w:val="center"/>
          </w:tcPr>
          <w:p w14:paraId="1C339829" w14:textId="1E95DCCF" w:rsidR="00F964E4" w:rsidRPr="009F49B8" w:rsidRDefault="00F964E4" w:rsidP="00247278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0·</w:t>
            </w:r>
            <w:r w:rsidR="00D76E92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vAlign w:val="center"/>
          </w:tcPr>
          <w:p w14:paraId="02611C37" w14:textId="47567A01" w:rsidR="00F964E4" w:rsidRPr="009F49B8" w:rsidRDefault="00F964E4" w:rsidP="00247278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−0·</w:t>
            </w:r>
            <w:r w:rsidR="00D76E92">
              <w:rPr>
                <w:sz w:val="22"/>
                <w:szCs w:val="22"/>
              </w:rPr>
              <w:t>01</w:t>
            </w:r>
            <w:r w:rsidRPr="009F49B8">
              <w:rPr>
                <w:sz w:val="22"/>
                <w:szCs w:val="22"/>
              </w:rPr>
              <w:t>, 0·</w:t>
            </w:r>
            <w:r w:rsidR="00A00421">
              <w:rPr>
                <w:sz w:val="22"/>
                <w:szCs w:val="22"/>
              </w:rPr>
              <w:t>14</w:t>
            </w:r>
          </w:p>
        </w:tc>
        <w:tc>
          <w:tcPr>
            <w:tcW w:w="1077" w:type="dxa"/>
            <w:vAlign w:val="center"/>
          </w:tcPr>
          <w:p w14:paraId="628409C0" w14:textId="5B935400" w:rsidR="00F964E4" w:rsidRPr="009F49B8" w:rsidRDefault="00F964E4" w:rsidP="00247278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0·</w:t>
            </w:r>
            <w:r w:rsidR="00D76E92">
              <w:rPr>
                <w:sz w:val="22"/>
                <w:szCs w:val="22"/>
              </w:rPr>
              <w:t>10</w:t>
            </w:r>
          </w:p>
        </w:tc>
      </w:tr>
      <w:tr w:rsidR="00F964E4" w:rsidRPr="009F49B8" w14:paraId="304F2689" w14:textId="77777777" w:rsidTr="00247278">
        <w:trPr>
          <w:trHeight w:val="340"/>
        </w:trPr>
        <w:tc>
          <w:tcPr>
            <w:tcW w:w="6123" w:type="dxa"/>
            <w:vAlign w:val="center"/>
          </w:tcPr>
          <w:p w14:paraId="32435C7F" w14:textId="77777777" w:rsidR="00F964E4" w:rsidRPr="009F49B8" w:rsidRDefault="00F964E4" w:rsidP="00247278">
            <w:pPr>
              <w:spacing w:line="288" w:lineRule="auto"/>
              <w:ind w:firstLine="567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Nuts and seeds</w:t>
            </w:r>
          </w:p>
        </w:tc>
        <w:tc>
          <w:tcPr>
            <w:tcW w:w="1020" w:type="dxa"/>
            <w:vAlign w:val="center"/>
          </w:tcPr>
          <w:p w14:paraId="5D4049EE" w14:textId="3E0A6376" w:rsidR="00F964E4" w:rsidRPr="009F49B8" w:rsidRDefault="00F964E4" w:rsidP="00247278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0·</w:t>
            </w:r>
            <w:r w:rsidR="00E074ED">
              <w:rPr>
                <w:sz w:val="22"/>
                <w:szCs w:val="22"/>
              </w:rPr>
              <w:t>08</w:t>
            </w:r>
          </w:p>
        </w:tc>
        <w:tc>
          <w:tcPr>
            <w:tcW w:w="1417" w:type="dxa"/>
            <w:vAlign w:val="center"/>
          </w:tcPr>
          <w:p w14:paraId="0661087B" w14:textId="2F966914" w:rsidR="00F964E4" w:rsidRPr="009F49B8" w:rsidRDefault="00F964E4" w:rsidP="00247278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−0·</w:t>
            </w:r>
            <w:r w:rsidR="00E074ED">
              <w:rPr>
                <w:sz w:val="22"/>
                <w:szCs w:val="22"/>
              </w:rPr>
              <w:t>001</w:t>
            </w:r>
            <w:r w:rsidRPr="009F49B8">
              <w:rPr>
                <w:sz w:val="22"/>
                <w:szCs w:val="22"/>
              </w:rPr>
              <w:t>, 0·</w:t>
            </w:r>
            <w:r w:rsidR="00940CFE">
              <w:rPr>
                <w:sz w:val="22"/>
                <w:szCs w:val="22"/>
              </w:rPr>
              <w:t>15</w:t>
            </w:r>
          </w:p>
        </w:tc>
        <w:tc>
          <w:tcPr>
            <w:tcW w:w="1077" w:type="dxa"/>
            <w:vAlign w:val="center"/>
          </w:tcPr>
          <w:p w14:paraId="538F0211" w14:textId="3849FB7C" w:rsidR="00F964E4" w:rsidRPr="009F49B8" w:rsidRDefault="00F964E4" w:rsidP="00247278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0·</w:t>
            </w:r>
            <w:r w:rsidR="00E074ED">
              <w:rPr>
                <w:sz w:val="22"/>
                <w:szCs w:val="22"/>
              </w:rPr>
              <w:t>054</w:t>
            </w:r>
          </w:p>
        </w:tc>
      </w:tr>
      <w:tr w:rsidR="00F964E4" w:rsidRPr="009F49B8" w14:paraId="13984592" w14:textId="77777777" w:rsidTr="00247278">
        <w:trPr>
          <w:trHeight w:val="340"/>
        </w:trPr>
        <w:tc>
          <w:tcPr>
            <w:tcW w:w="6123" w:type="dxa"/>
            <w:vAlign w:val="center"/>
          </w:tcPr>
          <w:p w14:paraId="67861FDF" w14:textId="77777777" w:rsidR="00F964E4" w:rsidRPr="009F49B8" w:rsidRDefault="00F964E4" w:rsidP="00247278">
            <w:pPr>
              <w:spacing w:line="288" w:lineRule="auto"/>
              <w:ind w:firstLine="567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Whole grains</w:t>
            </w:r>
          </w:p>
        </w:tc>
        <w:tc>
          <w:tcPr>
            <w:tcW w:w="1020" w:type="dxa"/>
            <w:vAlign w:val="center"/>
          </w:tcPr>
          <w:p w14:paraId="1F81A081" w14:textId="25B342CF" w:rsidR="00F964E4" w:rsidRPr="009F49B8" w:rsidRDefault="00F964E4" w:rsidP="00247278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0·</w:t>
            </w:r>
            <w:r w:rsidR="00384451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vAlign w:val="center"/>
          </w:tcPr>
          <w:p w14:paraId="4AF73D52" w14:textId="052B083C" w:rsidR="00F964E4" w:rsidRPr="009F49B8" w:rsidRDefault="00F964E4" w:rsidP="00247278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−0·</w:t>
            </w:r>
            <w:r>
              <w:rPr>
                <w:sz w:val="22"/>
                <w:szCs w:val="22"/>
              </w:rPr>
              <w:t>0</w:t>
            </w:r>
            <w:r w:rsidR="00384451">
              <w:rPr>
                <w:sz w:val="22"/>
                <w:szCs w:val="22"/>
              </w:rPr>
              <w:t>2</w:t>
            </w:r>
            <w:r w:rsidRPr="009F49B8">
              <w:rPr>
                <w:sz w:val="22"/>
                <w:szCs w:val="22"/>
              </w:rPr>
              <w:t>, 0·</w:t>
            </w:r>
            <w:r w:rsidR="00384451">
              <w:rPr>
                <w:sz w:val="22"/>
                <w:szCs w:val="22"/>
              </w:rPr>
              <w:t>13</w:t>
            </w:r>
          </w:p>
        </w:tc>
        <w:tc>
          <w:tcPr>
            <w:tcW w:w="1077" w:type="dxa"/>
            <w:vAlign w:val="center"/>
          </w:tcPr>
          <w:p w14:paraId="09F83F12" w14:textId="09418803" w:rsidR="00F964E4" w:rsidRPr="009F49B8" w:rsidRDefault="00F964E4" w:rsidP="00247278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0·</w:t>
            </w:r>
            <w:r w:rsidR="00BA6DEB">
              <w:rPr>
                <w:sz w:val="22"/>
                <w:szCs w:val="22"/>
              </w:rPr>
              <w:t>12</w:t>
            </w:r>
          </w:p>
        </w:tc>
      </w:tr>
      <w:tr w:rsidR="00F964E4" w:rsidRPr="009F49B8" w14:paraId="794E7815" w14:textId="77777777" w:rsidTr="00247278">
        <w:trPr>
          <w:trHeight w:val="340"/>
        </w:trPr>
        <w:tc>
          <w:tcPr>
            <w:tcW w:w="6123" w:type="dxa"/>
            <w:vAlign w:val="center"/>
          </w:tcPr>
          <w:p w14:paraId="53B1B613" w14:textId="5755DFD4" w:rsidR="00F964E4" w:rsidRPr="009F49B8" w:rsidRDefault="00F964E4" w:rsidP="00247278">
            <w:pPr>
              <w:spacing w:line="288" w:lineRule="auto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 xml:space="preserve">Replacing </w:t>
            </w:r>
            <w:r>
              <w:rPr>
                <w:sz w:val="22"/>
                <w:szCs w:val="22"/>
              </w:rPr>
              <w:t>0</w:t>
            </w:r>
            <w:r w:rsidR="005D4426">
              <w:rPr>
                <w:sz w:val="22"/>
                <w:szCs w:val="22"/>
              </w:rPr>
              <w:t>·</w:t>
            </w:r>
            <w:r>
              <w:rPr>
                <w:sz w:val="22"/>
                <w:szCs w:val="22"/>
              </w:rPr>
              <w:t xml:space="preserve">5 </w:t>
            </w:r>
            <w:r w:rsidR="00772AF8">
              <w:rPr>
                <w:sz w:val="22"/>
                <w:szCs w:val="22"/>
              </w:rPr>
              <w:t>serve/day</w:t>
            </w:r>
            <w:r w:rsidRPr="009F49B8">
              <w:rPr>
                <w:sz w:val="22"/>
                <w:szCs w:val="22"/>
              </w:rPr>
              <w:t xml:space="preserve"> of red and processed </w:t>
            </w:r>
            <w:r>
              <w:rPr>
                <w:sz w:val="22"/>
                <w:szCs w:val="22"/>
              </w:rPr>
              <w:t xml:space="preserve">meat </w:t>
            </w:r>
            <w:r w:rsidRPr="009F49B8">
              <w:rPr>
                <w:sz w:val="22"/>
                <w:szCs w:val="22"/>
              </w:rPr>
              <w:t>with…</w:t>
            </w:r>
          </w:p>
        </w:tc>
        <w:tc>
          <w:tcPr>
            <w:tcW w:w="1020" w:type="dxa"/>
            <w:vAlign w:val="center"/>
          </w:tcPr>
          <w:p w14:paraId="63A2CE0B" w14:textId="77777777" w:rsidR="00F964E4" w:rsidRPr="009F49B8" w:rsidRDefault="00F964E4" w:rsidP="00247278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7C75F59" w14:textId="77777777" w:rsidR="00F964E4" w:rsidRPr="009F49B8" w:rsidRDefault="00F964E4" w:rsidP="00247278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36A1D3FE" w14:textId="77777777" w:rsidR="00F964E4" w:rsidRPr="009F49B8" w:rsidRDefault="00F964E4" w:rsidP="00247278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</w:p>
        </w:tc>
      </w:tr>
      <w:tr w:rsidR="00F964E4" w:rsidRPr="009F49B8" w14:paraId="66F44E19" w14:textId="77777777" w:rsidTr="00247278">
        <w:trPr>
          <w:trHeight w:val="340"/>
        </w:trPr>
        <w:tc>
          <w:tcPr>
            <w:tcW w:w="6123" w:type="dxa"/>
            <w:vAlign w:val="center"/>
          </w:tcPr>
          <w:p w14:paraId="5261C267" w14:textId="77777777" w:rsidR="00F964E4" w:rsidRPr="009F49B8" w:rsidRDefault="00F964E4" w:rsidP="00247278">
            <w:pPr>
              <w:spacing w:line="288" w:lineRule="auto"/>
              <w:ind w:firstLine="284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 xml:space="preserve">Plant-based alternatives </w:t>
            </w:r>
          </w:p>
        </w:tc>
        <w:tc>
          <w:tcPr>
            <w:tcW w:w="1020" w:type="dxa"/>
            <w:vAlign w:val="center"/>
          </w:tcPr>
          <w:p w14:paraId="0B6BBE2A" w14:textId="2416E4D5" w:rsidR="00F964E4" w:rsidRPr="009F49B8" w:rsidRDefault="00F964E4" w:rsidP="00247278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0·</w:t>
            </w:r>
            <w:r w:rsidR="008B1F8C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14:paraId="3F6B1571" w14:textId="549FEFCE" w:rsidR="00F964E4" w:rsidRPr="009F49B8" w:rsidRDefault="00F964E4" w:rsidP="00247278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0·0</w:t>
            </w:r>
            <w:r w:rsidR="008B1F8C">
              <w:rPr>
                <w:sz w:val="22"/>
                <w:szCs w:val="22"/>
              </w:rPr>
              <w:t>2</w:t>
            </w:r>
            <w:r w:rsidRPr="009F49B8">
              <w:rPr>
                <w:sz w:val="22"/>
                <w:szCs w:val="22"/>
              </w:rPr>
              <w:t>, 0·</w:t>
            </w:r>
            <w:r w:rsidR="008B1F8C">
              <w:rPr>
                <w:sz w:val="22"/>
                <w:szCs w:val="22"/>
              </w:rPr>
              <w:t>07</w:t>
            </w:r>
          </w:p>
        </w:tc>
        <w:tc>
          <w:tcPr>
            <w:tcW w:w="1077" w:type="dxa"/>
            <w:vAlign w:val="center"/>
          </w:tcPr>
          <w:p w14:paraId="0A227522" w14:textId="62285833" w:rsidR="00F964E4" w:rsidRPr="009F49B8" w:rsidRDefault="00F964E4" w:rsidP="00247278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0·</w:t>
            </w:r>
            <w:r w:rsidR="008B1F8C">
              <w:rPr>
                <w:sz w:val="22"/>
                <w:szCs w:val="22"/>
              </w:rPr>
              <w:t>001</w:t>
            </w:r>
          </w:p>
        </w:tc>
      </w:tr>
      <w:tr w:rsidR="00F964E4" w:rsidRPr="009F49B8" w14:paraId="70D536AD" w14:textId="77777777" w:rsidTr="00247278">
        <w:trPr>
          <w:trHeight w:val="340"/>
        </w:trPr>
        <w:tc>
          <w:tcPr>
            <w:tcW w:w="6123" w:type="dxa"/>
            <w:vAlign w:val="center"/>
          </w:tcPr>
          <w:p w14:paraId="4565107D" w14:textId="77777777" w:rsidR="00F964E4" w:rsidRPr="009F49B8" w:rsidRDefault="00F964E4" w:rsidP="00247278">
            <w:pPr>
              <w:spacing w:line="288" w:lineRule="auto"/>
              <w:ind w:firstLine="567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Legumes</w:t>
            </w:r>
          </w:p>
        </w:tc>
        <w:tc>
          <w:tcPr>
            <w:tcW w:w="1020" w:type="dxa"/>
            <w:vAlign w:val="center"/>
          </w:tcPr>
          <w:p w14:paraId="51366B78" w14:textId="043285F1" w:rsidR="00F964E4" w:rsidRPr="009F49B8" w:rsidRDefault="00F964E4" w:rsidP="00247278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·</w:t>
            </w:r>
            <w:r w:rsidR="005B4CDE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vAlign w:val="center"/>
          </w:tcPr>
          <w:p w14:paraId="2FC5AF30" w14:textId="14F65802" w:rsidR="00F964E4" w:rsidRPr="009F49B8" w:rsidRDefault="00F964E4" w:rsidP="00247278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·</w:t>
            </w:r>
            <w:r w:rsidRPr="009F49B8">
              <w:rPr>
                <w:sz w:val="22"/>
                <w:szCs w:val="22"/>
              </w:rPr>
              <w:t>0</w:t>
            </w:r>
            <w:r w:rsidR="005B4CDE">
              <w:rPr>
                <w:sz w:val="22"/>
                <w:szCs w:val="22"/>
              </w:rPr>
              <w:t>1</w:t>
            </w:r>
            <w:r w:rsidRPr="009F49B8">
              <w:rPr>
                <w:sz w:val="22"/>
                <w:szCs w:val="22"/>
              </w:rPr>
              <w:t>, 0</w:t>
            </w:r>
            <w:r>
              <w:rPr>
                <w:sz w:val="22"/>
                <w:szCs w:val="22"/>
              </w:rPr>
              <w:t>·</w:t>
            </w:r>
            <w:r w:rsidR="005B4CD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077" w:type="dxa"/>
            <w:vAlign w:val="center"/>
          </w:tcPr>
          <w:p w14:paraId="4DDEA10C" w14:textId="320B84E7" w:rsidR="00F964E4" w:rsidRPr="009F49B8" w:rsidRDefault="00F964E4" w:rsidP="00247278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·</w:t>
            </w:r>
            <w:r w:rsidR="00BA6DEB">
              <w:rPr>
                <w:sz w:val="22"/>
                <w:szCs w:val="22"/>
              </w:rPr>
              <w:t>016</w:t>
            </w:r>
          </w:p>
        </w:tc>
      </w:tr>
      <w:tr w:rsidR="00F964E4" w:rsidRPr="009F49B8" w14:paraId="46A5934D" w14:textId="77777777" w:rsidTr="00247278">
        <w:trPr>
          <w:trHeight w:val="340"/>
        </w:trPr>
        <w:tc>
          <w:tcPr>
            <w:tcW w:w="6123" w:type="dxa"/>
            <w:vAlign w:val="center"/>
          </w:tcPr>
          <w:p w14:paraId="3E9F8B93" w14:textId="77777777" w:rsidR="00F964E4" w:rsidRPr="009F49B8" w:rsidRDefault="00F964E4" w:rsidP="00247278">
            <w:pPr>
              <w:spacing w:line="288" w:lineRule="auto"/>
              <w:ind w:firstLine="567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Nuts and seeds</w:t>
            </w:r>
          </w:p>
        </w:tc>
        <w:tc>
          <w:tcPr>
            <w:tcW w:w="1020" w:type="dxa"/>
            <w:vAlign w:val="center"/>
          </w:tcPr>
          <w:p w14:paraId="09BA62A5" w14:textId="07043268" w:rsidR="00F964E4" w:rsidRPr="009F49B8" w:rsidRDefault="00F964E4" w:rsidP="00247278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·</w:t>
            </w:r>
            <w:r w:rsidR="005B4CDE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vAlign w:val="center"/>
          </w:tcPr>
          <w:p w14:paraId="4E66F80E" w14:textId="4ADC2DD3" w:rsidR="00F964E4" w:rsidRPr="009F49B8" w:rsidRDefault="00F964E4" w:rsidP="00247278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·</w:t>
            </w:r>
            <w:r w:rsidR="002253B3">
              <w:rPr>
                <w:sz w:val="22"/>
                <w:szCs w:val="22"/>
              </w:rPr>
              <w:t>03</w:t>
            </w:r>
            <w:r w:rsidRPr="009F49B8">
              <w:rPr>
                <w:sz w:val="22"/>
                <w:szCs w:val="22"/>
              </w:rPr>
              <w:t>, 0</w:t>
            </w:r>
            <w:r>
              <w:rPr>
                <w:sz w:val="22"/>
                <w:szCs w:val="22"/>
              </w:rPr>
              <w:t>·</w:t>
            </w:r>
            <w:r w:rsidR="005B4CD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77" w:type="dxa"/>
            <w:vAlign w:val="center"/>
          </w:tcPr>
          <w:p w14:paraId="5F47200E" w14:textId="7BD6E246" w:rsidR="00F964E4" w:rsidRPr="009F49B8" w:rsidRDefault="00F964E4" w:rsidP="00247278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·</w:t>
            </w:r>
            <w:r w:rsidR="002253B3">
              <w:rPr>
                <w:sz w:val="22"/>
                <w:szCs w:val="22"/>
              </w:rPr>
              <w:t>001</w:t>
            </w:r>
          </w:p>
        </w:tc>
      </w:tr>
      <w:tr w:rsidR="00F964E4" w:rsidRPr="009F49B8" w14:paraId="50A334D1" w14:textId="77777777" w:rsidTr="00247278">
        <w:trPr>
          <w:trHeight w:val="340"/>
        </w:trPr>
        <w:tc>
          <w:tcPr>
            <w:tcW w:w="6123" w:type="dxa"/>
            <w:tcBorders>
              <w:bottom w:val="single" w:sz="6" w:space="0" w:color="auto"/>
            </w:tcBorders>
            <w:vAlign w:val="center"/>
          </w:tcPr>
          <w:p w14:paraId="5910BF1F" w14:textId="77777777" w:rsidR="00F964E4" w:rsidRPr="009F49B8" w:rsidRDefault="00F964E4" w:rsidP="00247278">
            <w:pPr>
              <w:spacing w:line="288" w:lineRule="auto"/>
              <w:ind w:firstLine="567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Whole grains</w:t>
            </w:r>
          </w:p>
        </w:tc>
        <w:tc>
          <w:tcPr>
            <w:tcW w:w="1020" w:type="dxa"/>
            <w:tcBorders>
              <w:bottom w:val="single" w:sz="6" w:space="0" w:color="auto"/>
            </w:tcBorders>
            <w:vAlign w:val="center"/>
          </w:tcPr>
          <w:p w14:paraId="7280F368" w14:textId="0A8C4600" w:rsidR="00F964E4" w:rsidRPr="009F49B8" w:rsidRDefault="00F964E4" w:rsidP="00247278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·</w:t>
            </w:r>
            <w:r w:rsidR="00D27540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5806D33E" w14:textId="4E3873B3" w:rsidR="00F964E4" w:rsidRPr="009F49B8" w:rsidRDefault="00F964E4" w:rsidP="00247278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·0</w:t>
            </w:r>
            <w:r w:rsidR="00D27540">
              <w:rPr>
                <w:sz w:val="22"/>
                <w:szCs w:val="22"/>
              </w:rPr>
              <w:t>2</w:t>
            </w:r>
            <w:r w:rsidRPr="009F49B8">
              <w:rPr>
                <w:sz w:val="22"/>
                <w:szCs w:val="22"/>
              </w:rPr>
              <w:t>, 0</w:t>
            </w:r>
            <w:r>
              <w:rPr>
                <w:sz w:val="22"/>
                <w:szCs w:val="22"/>
              </w:rPr>
              <w:t>·</w:t>
            </w:r>
            <w:r w:rsidR="00D27540">
              <w:rPr>
                <w:sz w:val="22"/>
                <w:szCs w:val="22"/>
              </w:rPr>
              <w:t>08</w:t>
            </w:r>
          </w:p>
        </w:tc>
        <w:tc>
          <w:tcPr>
            <w:tcW w:w="1077" w:type="dxa"/>
            <w:tcBorders>
              <w:bottom w:val="single" w:sz="6" w:space="0" w:color="auto"/>
            </w:tcBorders>
            <w:vAlign w:val="center"/>
          </w:tcPr>
          <w:p w14:paraId="18E2D21C" w14:textId="69647C23" w:rsidR="00F964E4" w:rsidRPr="009F49B8" w:rsidRDefault="002253B3" w:rsidP="00247278">
            <w:pPr>
              <w:keepNext/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</w:t>
            </w:r>
            <w:r w:rsidR="00F964E4" w:rsidRPr="009F49B8">
              <w:rPr>
                <w:sz w:val="22"/>
                <w:szCs w:val="22"/>
              </w:rPr>
              <w:t>0</w:t>
            </w:r>
            <w:r w:rsidR="00F964E4">
              <w:rPr>
                <w:sz w:val="22"/>
                <w:szCs w:val="22"/>
              </w:rPr>
              <w:t>·</w:t>
            </w:r>
            <w:r w:rsidR="00D27540">
              <w:rPr>
                <w:sz w:val="22"/>
                <w:szCs w:val="22"/>
              </w:rPr>
              <w:t>001</w:t>
            </w:r>
          </w:p>
        </w:tc>
      </w:tr>
    </w:tbl>
    <w:p w14:paraId="202E1C0E" w14:textId="76A0754B" w:rsidR="00F964E4" w:rsidRPr="00997DDB" w:rsidRDefault="00F964E4" w:rsidP="00F964E4">
      <w:pPr>
        <w:pStyle w:val="Caption"/>
        <w:spacing w:before="120" w:after="0" w:line="360" w:lineRule="auto"/>
        <w:ind w:left="-340" w:hanging="227"/>
        <w:rPr>
          <w:sz w:val="22"/>
          <w:szCs w:val="22"/>
        </w:rPr>
      </w:pPr>
      <w:r w:rsidRPr="00997DDB">
        <w:rPr>
          <w:sz w:val="22"/>
          <w:szCs w:val="22"/>
        </w:rPr>
        <w:t>CI, confidence interval; HOMA2, homeostasis model assessment version 2</w:t>
      </w:r>
      <w:r w:rsidR="00596800">
        <w:rPr>
          <w:sz w:val="22"/>
          <w:szCs w:val="22"/>
        </w:rPr>
        <w:t>·</w:t>
      </w:r>
      <w:r w:rsidRPr="00997DDB">
        <w:rPr>
          <w:sz w:val="22"/>
          <w:szCs w:val="22"/>
        </w:rPr>
        <w:t>2.</w:t>
      </w:r>
    </w:p>
    <w:p w14:paraId="23F70EAB" w14:textId="58A5CF94" w:rsidR="00F964E4" w:rsidRPr="00997DDB" w:rsidRDefault="00F964E4" w:rsidP="00F964E4">
      <w:pPr>
        <w:spacing w:line="360" w:lineRule="auto"/>
        <w:ind w:left="-340" w:hanging="227"/>
        <w:rPr>
          <w:sz w:val="22"/>
          <w:szCs w:val="22"/>
        </w:rPr>
      </w:pPr>
      <w:r w:rsidRPr="00997DDB">
        <w:rPr>
          <w:sz w:val="22"/>
          <w:szCs w:val="22"/>
        </w:rPr>
        <w:t>*The change in log-transformed HOMA2 insulin sensitivity (</w:t>
      </w:r>
      <w:r>
        <w:rPr>
          <w:sz w:val="22"/>
          <w:szCs w:val="22"/>
        </w:rPr>
        <w:t>percentage points</w:t>
      </w:r>
      <w:r w:rsidRPr="00997DDB">
        <w:rPr>
          <w:sz w:val="22"/>
          <w:szCs w:val="22"/>
        </w:rPr>
        <w:t xml:space="preserve">) when simulating a </w:t>
      </w:r>
      <w:r>
        <w:rPr>
          <w:sz w:val="22"/>
          <w:szCs w:val="22"/>
        </w:rPr>
        <w:t xml:space="preserve">0.5 </w:t>
      </w:r>
      <w:r w:rsidR="00772AF8">
        <w:rPr>
          <w:sz w:val="22"/>
          <w:szCs w:val="22"/>
        </w:rPr>
        <w:t>serve/day</w:t>
      </w:r>
      <w:r w:rsidRPr="00997DDB">
        <w:rPr>
          <w:sz w:val="22"/>
          <w:szCs w:val="22"/>
        </w:rPr>
        <w:t xml:space="preserve"> lower intake of red and processed meat with a concurrent </w:t>
      </w:r>
      <w:r>
        <w:rPr>
          <w:sz w:val="22"/>
          <w:szCs w:val="22"/>
        </w:rPr>
        <w:t xml:space="preserve">0.5 </w:t>
      </w:r>
      <w:r w:rsidR="00772AF8">
        <w:rPr>
          <w:sz w:val="22"/>
          <w:szCs w:val="22"/>
        </w:rPr>
        <w:t>serve/day</w:t>
      </w:r>
      <w:r w:rsidRPr="00997DDB">
        <w:rPr>
          <w:sz w:val="22"/>
          <w:szCs w:val="22"/>
        </w:rPr>
        <w:t xml:space="preserve"> higher intake of plant-based alternatives (legumes, nuts and seeds, and whole grains).</w:t>
      </w:r>
    </w:p>
    <w:p w14:paraId="1CF668F3" w14:textId="169B89C9" w:rsidR="00251EB5" w:rsidRDefault="00F964E4" w:rsidP="004E6290">
      <w:pPr>
        <w:spacing w:line="360" w:lineRule="auto"/>
        <w:ind w:left="-340" w:hanging="227"/>
        <w:rPr>
          <w:b/>
          <w:bCs/>
        </w:rPr>
      </w:pPr>
      <w:r w:rsidRPr="00997DDB">
        <w:rPr>
          <w:sz w:val="22"/>
          <w:szCs w:val="22"/>
        </w:rPr>
        <w:t>†Adjusted for sex, age at blood draw, highest education, smoking status, physical activity, parental history of diabetes, use of hormonal contraceptive, use of blood pressure or cholesterol-lowering medication, energy intake, alcohol intake, and Dietary Guideline Index score.</w:t>
      </w:r>
      <w:r w:rsidR="00251EB5">
        <w:rPr>
          <w:b/>
          <w:bCs/>
        </w:rPr>
        <w:br w:type="page"/>
      </w:r>
    </w:p>
    <w:p w14:paraId="18345727" w14:textId="318243B1" w:rsidR="00907F91" w:rsidRPr="00BC4AAB" w:rsidRDefault="00907F91" w:rsidP="005F7526">
      <w:pPr>
        <w:pStyle w:val="Caption"/>
        <w:keepNext/>
        <w:spacing w:before="0" w:after="0" w:line="360" w:lineRule="auto"/>
        <w:ind w:left="-567" w:right="28"/>
        <w:rPr>
          <w:sz w:val="22"/>
          <w:szCs w:val="22"/>
        </w:rPr>
      </w:pPr>
      <w:r w:rsidRPr="00BC4AAB">
        <w:rPr>
          <w:b/>
          <w:bCs/>
          <w:sz w:val="22"/>
          <w:szCs w:val="22"/>
        </w:rPr>
        <w:lastRenderedPageBreak/>
        <w:t>Supplemental Table S</w:t>
      </w:r>
      <w:r w:rsidRPr="00BC4AAB">
        <w:rPr>
          <w:b/>
          <w:bCs/>
          <w:sz w:val="22"/>
          <w:szCs w:val="22"/>
        </w:rPr>
        <w:fldChar w:fldCharType="begin"/>
      </w:r>
      <w:r w:rsidRPr="00BC4AAB">
        <w:rPr>
          <w:b/>
          <w:bCs/>
          <w:sz w:val="22"/>
          <w:szCs w:val="22"/>
        </w:rPr>
        <w:instrText xml:space="preserve"> SEQ Table \* ARABIC </w:instrText>
      </w:r>
      <w:r w:rsidRPr="00BC4AAB">
        <w:rPr>
          <w:b/>
          <w:bCs/>
          <w:sz w:val="22"/>
          <w:szCs w:val="22"/>
        </w:rPr>
        <w:fldChar w:fldCharType="separate"/>
      </w:r>
      <w:r w:rsidR="00927952" w:rsidRPr="00BC4AAB">
        <w:rPr>
          <w:b/>
          <w:bCs/>
          <w:noProof/>
          <w:sz w:val="22"/>
          <w:szCs w:val="22"/>
        </w:rPr>
        <w:t>7</w:t>
      </w:r>
      <w:r w:rsidRPr="00BC4AAB">
        <w:rPr>
          <w:b/>
          <w:bCs/>
          <w:sz w:val="22"/>
          <w:szCs w:val="22"/>
        </w:rPr>
        <w:fldChar w:fldCharType="end"/>
      </w:r>
      <w:r w:rsidRPr="00BC4AAB">
        <w:rPr>
          <w:b/>
          <w:bCs/>
          <w:sz w:val="22"/>
          <w:szCs w:val="22"/>
        </w:rPr>
        <w:t>.</w:t>
      </w:r>
      <w:r w:rsidRPr="00BC4AAB">
        <w:rPr>
          <w:sz w:val="22"/>
          <w:szCs w:val="22"/>
        </w:rPr>
        <w:t xml:space="preserve"> </w:t>
      </w:r>
      <w:r w:rsidR="00962A37" w:rsidRPr="00BC4AAB">
        <w:rPr>
          <w:sz w:val="22"/>
          <w:szCs w:val="22"/>
        </w:rPr>
        <w:t xml:space="preserve">Sensitivity analyses </w:t>
      </w:r>
      <w:r w:rsidR="00EC15D0" w:rsidRPr="00BC4AAB">
        <w:rPr>
          <w:sz w:val="22"/>
          <w:szCs w:val="22"/>
        </w:rPr>
        <w:t>examining</w:t>
      </w:r>
      <w:r w:rsidR="00A86BBF" w:rsidRPr="00BC4AAB">
        <w:rPr>
          <w:sz w:val="22"/>
          <w:szCs w:val="22"/>
        </w:rPr>
        <w:t xml:space="preserve"> </w:t>
      </w:r>
      <w:r w:rsidR="004B0111" w:rsidRPr="00BC4AAB">
        <w:rPr>
          <w:sz w:val="22"/>
          <w:szCs w:val="22"/>
        </w:rPr>
        <w:t>the modelled replacement of 1 serve/day of red and processed meat with plant-based alternatives and the estimated effect on log-HOMA2 insulin sensitivity</w:t>
      </w:r>
      <w:r w:rsidRPr="00BC4AAB">
        <w:rPr>
          <w:sz w:val="22"/>
          <w:szCs w:val="22"/>
        </w:rPr>
        <w:t>*</w:t>
      </w:r>
    </w:p>
    <w:tbl>
      <w:tblPr>
        <w:tblStyle w:val="TableGrid"/>
        <w:tblW w:w="963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6123"/>
        <w:gridCol w:w="1020"/>
        <w:gridCol w:w="1417"/>
        <w:gridCol w:w="1077"/>
      </w:tblGrid>
      <w:tr w:rsidR="00907F91" w:rsidRPr="009F49B8" w14:paraId="299B0253" w14:textId="77777777" w:rsidTr="008F7E03">
        <w:trPr>
          <w:trHeight w:val="340"/>
        </w:trPr>
        <w:tc>
          <w:tcPr>
            <w:tcW w:w="61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003748" w14:textId="7A3CA167" w:rsidR="00907F91" w:rsidRPr="009F49B8" w:rsidRDefault="008B23BA" w:rsidP="000344D8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Sensitivity analyses relative to original analysis</w:t>
            </w:r>
          </w:p>
        </w:tc>
        <w:tc>
          <w:tcPr>
            <w:tcW w:w="10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557CE7" w14:textId="77777777" w:rsidR="00907F91" w:rsidRPr="009F49B8" w:rsidRDefault="00907F91" w:rsidP="000344D8">
            <w:pPr>
              <w:spacing w:line="288" w:lineRule="auto"/>
              <w:jc w:val="center"/>
              <w:rPr>
                <w:i/>
                <w:iCs/>
                <w:sz w:val="22"/>
                <w:szCs w:val="22"/>
              </w:rPr>
            </w:pPr>
            <w:r w:rsidRPr="009F49B8">
              <w:rPr>
                <w:i/>
                <w:iCs/>
                <w:sz w:val="22"/>
                <w:szCs w:val="22"/>
              </w:rPr>
              <w:t>β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A58926" w14:textId="77777777" w:rsidR="00907F91" w:rsidRPr="009F49B8" w:rsidRDefault="00907F91" w:rsidP="000344D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95% CI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8B71D6" w14:textId="77777777" w:rsidR="00907F91" w:rsidRPr="009F49B8" w:rsidRDefault="00907F91" w:rsidP="000344D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9F49B8">
              <w:rPr>
                <w:i/>
                <w:iCs/>
                <w:sz w:val="22"/>
                <w:szCs w:val="22"/>
              </w:rPr>
              <w:t>p</w:t>
            </w:r>
          </w:p>
        </w:tc>
      </w:tr>
      <w:tr w:rsidR="00E21D45" w:rsidRPr="009F49B8" w14:paraId="3E957CC9" w14:textId="77777777" w:rsidTr="008F7E03">
        <w:trPr>
          <w:trHeight w:val="340"/>
        </w:trPr>
        <w:tc>
          <w:tcPr>
            <w:tcW w:w="6123" w:type="dxa"/>
            <w:tcBorders>
              <w:top w:val="single" w:sz="6" w:space="0" w:color="auto"/>
            </w:tcBorders>
            <w:vAlign w:val="center"/>
          </w:tcPr>
          <w:p w14:paraId="3AB4ECFD" w14:textId="670FA6FB" w:rsidR="00E21D45" w:rsidRPr="009F49B8" w:rsidRDefault="00267A03" w:rsidP="00E21D45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Original</w:t>
            </w:r>
            <w:r w:rsidRPr="009F49B8">
              <w:rPr>
                <w:sz w:val="22"/>
                <w:szCs w:val="22"/>
              </w:rPr>
              <w:t xml:space="preserve"> </w:t>
            </w:r>
            <w:r w:rsidR="00E21D45" w:rsidRPr="009F49B8">
              <w:rPr>
                <w:sz w:val="22"/>
                <w:szCs w:val="22"/>
              </w:rPr>
              <w:t>analysis†</w:t>
            </w:r>
          </w:p>
        </w:tc>
        <w:tc>
          <w:tcPr>
            <w:tcW w:w="1020" w:type="dxa"/>
            <w:tcBorders>
              <w:top w:val="single" w:sz="6" w:space="0" w:color="auto"/>
            </w:tcBorders>
            <w:vAlign w:val="center"/>
          </w:tcPr>
          <w:p w14:paraId="49F480A6" w14:textId="5E85C865" w:rsidR="00E21D45" w:rsidRPr="009F49B8" w:rsidRDefault="00E21D45" w:rsidP="00E21D45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0·</w:t>
            </w:r>
            <w:r w:rsidR="00267A03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43F838DF" w14:textId="4F2C49AA" w:rsidR="00E21D45" w:rsidRPr="009F49B8" w:rsidRDefault="00E21D45" w:rsidP="00107849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0·0</w:t>
            </w:r>
            <w:r>
              <w:rPr>
                <w:sz w:val="22"/>
                <w:szCs w:val="22"/>
              </w:rPr>
              <w:t>4</w:t>
            </w:r>
            <w:r w:rsidRPr="009F49B8">
              <w:rPr>
                <w:sz w:val="22"/>
                <w:szCs w:val="22"/>
              </w:rPr>
              <w:t>, 0·</w:t>
            </w:r>
            <w:r w:rsidR="00267A03">
              <w:rPr>
                <w:sz w:val="22"/>
                <w:szCs w:val="22"/>
              </w:rPr>
              <w:t>16</w:t>
            </w:r>
          </w:p>
        </w:tc>
        <w:tc>
          <w:tcPr>
            <w:tcW w:w="1077" w:type="dxa"/>
            <w:tcBorders>
              <w:top w:val="single" w:sz="6" w:space="0" w:color="auto"/>
            </w:tcBorders>
            <w:vAlign w:val="center"/>
          </w:tcPr>
          <w:p w14:paraId="24AA9150" w14:textId="46C5E206" w:rsidR="00E21D45" w:rsidRPr="009F49B8" w:rsidRDefault="00E21D45" w:rsidP="00E21D45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 w:rsidRPr="009F49B8">
              <w:rPr>
                <w:sz w:val="22"/>
                <w:szCs w:val="22"/>
              </w:rPr>
              <w:t>0·001</w:t>
            </w:r>
          </w:p>
        </w:tc>
      </w:tr>
      <w:tr w:rsidR="00E21D45" w:rsidRPr="009F49B8" w14:paraId="0AB3E1C0" w14:textId="77777777" w:rsidTr="008F7E03">
        <w:trPr>
          <w:trHeight w:val="340"/>
        </w:trPr>
        <w:tc>
          <w:tcPr>
            <w:tcW w:w="6123" w:type="dxa"/>
            <w:vAlign w:val="center"/>
          </w:tcPr>
          <w:p w14:paraId="07E0F2E1" w14:textId="07081A29" w:rsidR="00E21D45" w:rsidRPr="009F49B8" w:rsidRDefault="00F13F64" w:rsidP="00424F9B">
            <w:pPr>
              <w:spacing w:line="288" w:lineRule="auto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Further </w:t>
            </w:r>
            <w:r w:rsidR="00C43A02">
              <w:rPr>
                <w:sz w:val="22"/>
                <w:szCs w:val="22"/>
              </w:rPr>
              <w:t>a</w:t>
            </w:r>
            <w:r w:rsidR="00FD6EAA">
              <w:rPr>
                <w:sz w:val="22"/>
                <w:szCs w:val="22"/>
              </w:rPr>
              <w:t xml:space="preserve">djusted for </w:t>
            </w:r>
            <w:r w:rsidR="00280595">
              <w:rPr>
                <w:sz w:val="22"/>
                <w:szCs w:val="22"/>
              </w:rPr>
              <w:t xml:space="preserve">waist circumference </w:t>
            </w:r>
            <w:r w:rsidR="007D0DE7">
              <w:rPr>
                <w:sz w:val="22"/>
                <w:szCs w:val="22"/>
              </w:rPr>
              <w:t>(</w:t>
            </w:r>
            <w:r w:rsidR="007D0DE7" w:rsidRPr="007D0DE7">
              <w:rPr>
                <w:i/>
                <w:iCs/>
                <w:sz w:val="22"/>
                <w:szCs w:val="22"/>
              </w:rPr>
              <w:t>n</w:t>
            </w:r>
            <w:r w:rsidR="007D0DE7">
              <w:rPr>
                <w:sz w:val="22"/>
                <w:szCs w:val="22"/>
              </w:rPr>
              <w:t xml:space="preserve"> 781)</w:t>
            </w:r>
          </w:p>
        </w:tc>
        <w:tc>
          <w:tcPr>
            <w:tcW w:w="1020" w:type="dxa"/>
            <w:vAlign w:val="center"/>
          </w:tcPr>
          <w:p w14:paraId="5BD25CA1" w14:textId="7112DDD7" w:rsidR="00E21D45" w:rsidRPr="009F49B8" w:rsidRDefault="009E376F" w:rsidP="00E21D45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493F4A">
              <w:rPr>
                <w:sz w:val="22"/>
                <w:szCs w:val="22"/>
              </w:rPr>
              <w:t>·</w:t>
            </w:r>
            <w:r w:rsidR="003761AA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14:paraId="303883DA" w14:textId="45F18659" w:rsidR="00E21D45" w:rsidRPr="009F49B8" w:rsidRDefault="00F52655" w:rsidP="00107849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−0</w:t>
            </w:r>
            <w:r w:rsidR="00493F4A">
              <w:rPr>
                <w:sz w:val="22"/>
                <w:szCs w:val="22"/>
              </w:rPr>
              <w:t>·</w:t>
            </w:r>
            <w:r w:rsidR="00FE051C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, 0</w:t>
            </w:r>
            <w:r w:rsidR="00493F4A">
              <w:rPr>
                <w:sz w:val="22"/>
                <w:szCs w:val="22"/>
              </w:rPr>
              <w:t>·</w:t>
            </w:r>
            <w:r w:rsidR="00FE051C">
              <w:rPr>
                <w:sz w:val="22"/>
                <w:szCs w:val="22"/>
              </w:rPr>
              <w:t>09</w:t>
            </w:r>
          </w:p>
        </w:tc>
        <w:tc>
          <w:tcPr>
            <w:tcW w:w="1077" w:type="dxa"/>
            <w:vAlign w:val="center"/>
          </w:tcPr>
          <w:p w14:paraId="0327033D" w14:textId="5DBBECDB" w:rsidR="00E21D45" w:rsidRPr="009F49B8" w:rsidRDefault="00EB78C9" w:rsidP="00E21D45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493F4A">
              <w:rPr>
                <w:sz w:val="22"/>
                <w:szCs w:val="22"/>
              </w:rPr>
              <w:t>·</w:t>
            </w:r>
            <w:r w:rsidR="00FE051C">
              <w:rPr>
                <w:sz w:val="22"/>
                <w:szCs w:val="22"/>
              </w:rPr>
              <w:t>12</w:t>
            </w:r>
          </w:p>
        </w:tc>
      </w:tr>
      <w:tr w:rsidR="00E21D45" w:rsidRPr="009F49B8" w14:paraId="0C26A387" w14:textId="77777777" w:rsidTr="008F7E03">
        <w:trPr>
          <w:trHeight w:val="340"/>
        </w:trPr>
        <w:tc>
          <w:tcPr>
            <w:tcW w:w="6123" w:type="dxa"/>
            <w:vAlign w:val="center"/>
          </w:tcPr>
          <w:p w14:paraId="31E84B22" w14:textId="0266A09D" w:rsidR="00E21D45" w:rsidRPr="009F49B8" w:rsidRDefault="00424F9B" w:rsidP="00424F9B">
            <w:pPr>
              <w:spacing w:line="288" w:lineRule="auto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  <w:r w:rsidR="008D5E3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components</w:t>
            </w:r>
            <w:r w:rsidR="008D5E36">
              <w:rPr>
                <w:sz w:val="22"/>
                <w:szCs w:val="22"/>
              </w:rPr>
              <w:t xml:space="preserve"> </w:t>
            </w:r>
            <w:r w:rsidR="008D5E36" w:rsidRPr="008D5E36">
              <w:rPr>
                <w:sz w:val="22"/>
                <w:szCs w:val="22"/>
              </w:rPr>
              <w:t>model‡</w:t>
            </w:r>
          </w:p>
        </w:tc>
        <w:tc>
          <w:tcPr>
            <w:tcW w:w="1020" w:type="dxa"/>
            <w:vAlign w:val="center"/>
          </w:tcPr>
          <w:p w14:paraId="379733A8" w14:textId="2D3FE9AA" w:rsidR="00E21D45" w:rsidRPr="009F49B8" w:rsidRDefault="00493F4A" w:rsidP="00E21D45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0·06</w:t>
            </w:r>
          </w:p>
        </w:tc>
        <w:tc>
          <w:tcPr>
            <w:tcW w:w="1417" w:type="dxa"/>
            <w:vAlign w:val="center"/>
          </w:tcPr>
          <w:p w14:paraId="3EA5763B" w14:textId="0D7A7650" w:rsidR="00E21D45" w:rsidRPr="009F49B8" w:rsidRDefault="00493F4A" w:rsidP="00107849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0·0</w:t>
            </w:r>
            <w:r w:rsidR="005D2A6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 0·</w:t>
            </w:r>
            <w:r w:rsidR="008E325F">
              <w:rPr>
                <w:sz w:val="22"/>
                <w:szCs w:val="22"/>
              </w:rPr>
              <w:t>13</w:t>
            </w:r>
          </w:p>
        </w:tc>
        <w:tc>
          <w:tcPr>
            <w:tcW w:w="1077" w:type="dxa"/>
            <w:vAlign w:val="center"/>
          </w:tcPr>
          <w:p w14:paraId="6CB58E72" w14:textId="2E198BFE" w:rsidR="00E21D45" w:rsidRPr="009F49B8" w:rsidRDefault="00493F4A" w:rsidP="00E21D45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0·</w:t>
            </w:r>
            <w:r w:rsidR="008E325F">
              <w:rPr>
                <w:sz w:val="22"/>
                <w:szCs w:val="22"/>
              </w:rPr>
              <w:t>048</w:t>
            </w:r>
          </w:p>
        </w:tc>
      </w:tr>
      <w:tr w:rsidR="007F535B" w:rsidRPr="009F49B8" w14:paraId="043835C6" w14:textId="77777777" w:rsidTr="008F7E03">
        <w:trPr>
          <w:trHeight w:val="340"/>
        </w:trPr>
        <w:tc>
          <w:tcPr>
            <w:tcW w:w="6123" w:type="dxa"/>
            <w:vAlign w:val="center"/>
          </w:tcPr>
          <w:p w14:paraId="68CAB250" w14:textId="0DC8D283" w:rsidR="007F535B" w:rsidRPr="002810D6" w:rsidRDefault="007F535B" w:rsidP="007F535B">
            <w:pPr>
              <w:spacing w:line="288" w:lineRule="auto"/>
              <w:ind w:firstLine="567"/>
              <w:rPr>
                <w:sz w:val="22"/>
                <w:szCs w:val="22"/>
              </w:rPr>
            </w:pPr>
            <w:r w:rsidRPr="002810D6">
              <w:rPr>
                <w:sz w:val="22"/>
                <w:szCs w:val="22"/>
              </w:rPr>
              <w:t>Further adjusted for waist circumference (</w:t>
            </w:r>
            <w:r w:rsidRPr="002810D6">
              <w:rPr>
                <w:i/>
                <w:iCs/>
                <w:sz w:val="22"/>
                <w:szCs w:val="22"/>
              </w:rPr>
              <w:t>n</w:t>
            </w:r>
            <w:r w:rsidRPr="002810D6">
              <w:rPr>
                <w:sz w:val="22"/>
                <w:szCs w:val="22"/>
              </w:rPr>
              <w:t xml:space="preserve"> 781)</w:t>
            </w:r>
          </w:p>
        </w:tc>
        <w:tc>
          <w:tcPr>
            <w:tcW w:w="1020" w:type="dxa"/>
            <w:vAlign w:val="center"/>
          </w:tcPr>
          <w:p w14:paraId="43279D99" w14:textId="48183013" w:rsidR="007F535B" w:rsidRPr="002810D6" w:rsidRDefault="007F535B" w:rsidP="007F535B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 w:rsidRPr="002810D6">
              <w:rPr>
                <w:sz w:val="22"/>
                <w:szCs w:val="22"/>
              </w:rPr>
              <w:t>0·04</w:t>
            </w:r>
          </w:p>
        </w:tc>
        <w:tc>
          <w:tcPr>
            <w:tcW w:w="1417" w:type="dxa"/>
            <w:vAlign w:val="center"/>
          </w:tcPr>
          <w:p w14:paraId="61D5DE0E" w14:textId="62F91853" w:rsidR="007F535B" w:rsidRPr="002810D6" w:rsidRDefault="007F535B" w:rsidP="007F535B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 w:rsidRPr="002810D6">
              <w:rPr>
                <w:sz w:val="22"/>
                <w:szCs w:val="22"/>
              </w:rPr>
              <w:t>−0·01, 0·09</w:t>
            </w:r>
          </w:p>
        </w:tc>
        <w:tc>
          <w:tcPr>
            <w:tcW w:w="1077" w:type="dxa"/>
            <w:vAlign w:val="center"/>
          </w:tcPr>
          <w:p w14:paraId="64B4B95E" w14:textId="4581567F" w:rsidR="007F535B" w:rsidRPr="002810D6" w:rsidRDefault="007F535B" w:rsidP="007F535B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 w:rsidRPr="002810D6">
              <w:rPr>
                <w:sz w:val="22"/>
                <w:szCs w:val="22"/>
              </w:rPr>
              <w:t>0·1</w:t>
            </w:r>
            <w:r w:rsidR="00C00DA1" w:rsidRPr="002810D6">
              <w:rPr>
                <w:sz w:val="22"/>
                <w:szCs w:val="22"/>
              </w:rPr>
              <w:t>5</w:t>
            </w:r>
          </w:p>
        </w:tc>
      </w:tr>
      <w:tr w:rsidR="007F535B" w:rsidRPr="009F49B8" w14:paraId="7B010ACB" w14:textId="77777777" w:rsidTr="008F7E03">
        <w:trPr>
          <w:trHeight w:val="340"/>
        </w:trPr>
        <w:tc>
          <w:tcPr>
            <w:tcW w:w="6123" w:type="dxa"/>
            <w:vAlign w:val="center"/>
          </w:tcPr>
          <w:p w14:paraId="15E2175C" w14:textId="23FC5251" w:rsidR="007F535B" w:rsidRPr="009F49B8" w:rsidRDefault="007F535B" w:rsidP="007F535B">
            <w:pPr>
              <w:spacing w:line="288" w:lineRule="auto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Exclusion of health conditions</w:t>
            </w:r>
            <w:r w:rsidR="00642119">
              <w:rPr>
                <w:sz w:val="22"/>
                <w:szCs w:val="22"/>
              </w:rPr>
              <w:t xml:space="preserve"> at CDAH-1</w:t>
            </w:r>
            <w:r>
              <w:rPr>
                <w:sz w:val="22"/>
                <w:szCs w:val="22"/>
              </w:rPr>
              <w:t xml:space="preserve"> (</w:t>
            </w:r>
            <w:r w:rsidRPr="004237AE">
              <w:rPr>
                <w:i/>
                <w:iCs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 w:rsidR="006E31D5">
              <w:rPr>
                <w:sz w:val="22"/>
                <w:szCs w:val="22"/>
              </w:rPr>
              <w:t>674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20" w:type="dxa"/>
            <w:vAlign w:val="center"/>
          </w:tcPr>
          <w:p w14:paraId="1DA6DABF" w14:textId="21EEB463" w:rsidR="007F535B" w:rsidRPr="009F49B8" w:rsidRDefault="007F535B" w:rsidP="007F535B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0·</w:t>
            </w:r>
            <w:r w:rsidR="00DF1EB7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14:paraId="25229F50" w14:textId="35D7F8D1" w:rsidR="007F535B" w:rsidRPr="009F49B8" w:rsidRDefault="007F535B" w:rsidP="007F535B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0·</w:t>
            </w:r>
            <w:r w:rsidR="00DF1EB7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>, 0·</w:t>
            </w:r>
            <w:r w:rsidR="00DF1EB7">
              <w:rPr>
                <w:sz w:val="22"/>
                <w:szCs w:val="22"/>
              </w:rPr>
              <w:t>15</w:t>
            </w:r>
          </w:p>
        </w:tc>
        <w:tc>
          <w:tcPr>
            <w:tcW w:w="1077" w:type="dxa"/>
            <w:vAlign w:val="center"/>
          </w:tcPr>
          <w:p w14:paraId="3C46964E" w14:textId="2D9CFE07" w:rsidR="007F535B" w:rsidRPr="009F49B8" w:rsidRDefault="007F535B" w:rsidP="007F535B">
            <w:pPr>
              <w:keepNext/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0·</w:t>
            </w:r>
            <w:r w:rsidR="00BA1456">
              <w:rPr>
                <w:sz w:val="22"/>
                <w:szCs w:val="22"/>
              </w:rPr>
              <w:t>006</w:t>
            </w:r>
          </w:p>
        </w:tc>
      </w:tr>
      <w:tr w:rsidR="007F535B" w:rsidRPr="009F49B8" w14:paraId="5275727C" w14:textId="77777777" w:rsidTr="008F7E03">
        <w:trPr>
          <w:trHeight w:val="340"/>
        </w:trPr>
        <w:tc>
          <w:tcPr>
            <w:tcW w:w="6123" w:type="dxa"/>
            <w:vAlign w:val="center"/>
          </w:tcPr>
          <w:p w14:paraId="7208137E" w14:textId="2EC47514" w:rsidR="007F535B" w:rsidRPr="009F49B8" w:rsidRDefault="007F535B" w:rsidP="007F535B">
            <w:pPr>
              <w:spacing w:line="288" w:lineRule="auto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Exclusion of infrequent and non-consumers (</w:t>
            </w:r>
            <w:r w:rsidRPr="005B5BF8">
              <w:rPr>
                <w:i/>
                <w:iCs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739)</w:t>
            </w:r>
            <w:r w:rsidRPr="000473B5">
              <w:rPr>
                <w:sz w:val="22"/>
                <w:szCs w:val="22"/>
              </w:rPr>
              <w:t>§</w:t>
            </w:r>
          </w:p>
        </w:tc>
        <w:tc>
          <w:tcPr>
            <w:tcW w:w="1020" w:type="dxa"/>
            <w:vAlign w:val="center"/>
          </w:tcPr>
          <w:p w14:paraId="3AE0AB74" w14:textId="1D128E79" w:rsidR="007F535B" w:rsidRPr="009F49B8" w:rsidRDefault="007F535B" w:rsidP="007F535B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0·11</w:t>
            </w:r>
          </w:p>
        </w:tc>
        <w:tc>
          <w:tcPr>
            <w:tcW w:w="1417" w:type="dxa"/>
            <w:vAlign w:val="center"/>
          </w:tcPr>
          <w:p w14:paraId="581E6385" w14:textId="6BF07D57" w:rsidR="007F535B" w:rsidRPr="009F49B8" w:rsidRDefault="007F535B" w:rsidP="007F535B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0·04, 0·17</w:t>
            </w:r>
          </w:p>
        </w:tc>
        <w:tc>
          <w:tcPr>
            <w:tcW w:w="1077" w:type="dxa"/>
            <w:vAlign w:val="center"/>
          </w:tcPr>
          <w:p w14:paraId="20DCD21D" w14:textId="04055417" w:rsidR="007F535B" w:rsidRPr="009F49B8" w:rsidRDefault="007F535B" w:rsidP="007F535B">
            <w:pPr>
              <w:keepNext/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0·002</w:t>
            </w:r>
          </w:p>
        </w:tc>
      </w:tr>
      <w:tr w:rsidR="007F535B" w:rsidRPr="009F49B8" w14:paraId="32482C8E" w14:textId="77777777" w:rsidTr="008F7E03">
        <w:trPr>
          <w:trHeight w:val="340"/>
        </w:trPr>
        <w:tc>
          <w:tcPr>
            <w:tcW w:w="6123" w:type="dxa"/>
            <w:tcBorders>
              <w:bottom w:val="single" w:sz="6" w:space="0" w:color="auto"/>
            </w:tcBorders>
            <w:vAlign w:val="center"/>
          </w:tcPr>
          <w:p w14:paraId="7E7B7D79" w14:textId="35448791" w:rsidR="007F535B" w:rsidRPr="009F49B8" w:rsidRDefault="007F535B" w:rsidP="007F535B">
            <w:pPr>
              <w:spacing w:line="288" w:lineRule="auto"/>
              <w:ind w:firstLine="284"/>
              <w:rPr>
                <w:sz w:val="22"/>
                <w:szCs w:val="22"/>
              </w:rPr>
            </w:pPr>
            <w:r w:rsidRPr="00BA4267">
              <w:rPr>
                <w:sz w:val="22"/>
                <w:szCs w:val="22"/>
              </w:rPr>
              <w:t>Inverse probability weighting procedure</w:t>
            </w:r>
          </w:p>
        </w:tc>
        <w:tc>
          <w:tcPr>
            <w:tcW w:w="1020" w:type="dxa"/>
            <w:tcBorders>
              <w:bottom w:val="single" w:sz="6" w:space="0" w:color="auto"/>
            </w:tcBorders>
            <w:vAlign w:val="center"/>
          </w:tcPr>
          <w:p w14:paraId="62898204" w14:textId="1DA74339" w:rsidR="007F535B" w:rsidRPr="009F49B8" w:rsidRDefault="007F535B" w:rsidP="007F535B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0·08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504DC56B" w14:textId="07ED0162" w:rsidR="007F535B" w:rsidRPr="009F49B8" w:rsidRDefault="007F535B" w:rsidP="007F535B">
            <w:pPr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0·00</w:t>
            </w:r>
            <w:r w:rsidR="00005FD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0·15</w:t>
            </w:r>
          </w:p>
        </w:tc>
        <w:tc>
          <w:tcPr>
            <w:tcW w:w="1077" w:type="dxa"/>
            <w:tcBorders>
              <w:bottom w:val="single" w:sz="6" w:space="0" w:color="auto"/>
            </w:tcBorders>
            <w:vAlign w:val="center"/>
          </w:tcPr>
          <w:p w14:paraId="529B7E46" w14:textId="7ACA1108" w:rsidR="007F535B" w:rsidRPr="009F49B8" w:rsidRDefault="007F535B" w:rsidP="007F535B">
            <w:pPr>
              <w:keepNext/>
              <w:tabs>
                <w:tab w:val="decimal" w:pos="34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0·</w:t>
            </w:r>
            <w:r w:rsidR="00005FDE">
              <w:rPr>
                <w:sz w:val="22"/>
                <w:szCs w:val="22"/>
              </w:rPr>
              <w:t>043</w:t>
            </w:r>
          </w:p>
        </w:tc>
      </w:tr>
    </w:tbl>
    <w:p w14:paraId="684C28A6" w14:textId="16C90239" w:rsidR="00907F91" w:rsidRPr="00997DDB" w:rsidRDefault="00907F91" w:rsidP="00907F91">
      <w:pPr>
        <w:pStyle w:val="Caption"/>
        <w:spacing w:before="120" w:after="0" w:line="360" w:lineRule="auto"/>
        <w:ind w:left="-340" w:hanging="227"/>
        <w:rPr>
          <w:sz w:val="22"/>
          <w:szCs w:val="22"/>
        </w:rPr>
      </w:pPr>
      <w:r w:rsidRPr="00997DDB">
        <w:rPr>
          <w:sz w:val="22"/>
          <w:szCs w:val="22"/>
        </w:rPr>
        <w:t>CI, confidence interval; HOMA2, homeostasis model assessment version 2</w:t>
      </w:r>
      <w:r w:rsidR="00596800">
        <w:rPr>
          <w:sz w:val="22"/>
          <w:szCs w:val="22"/>
        </w:rPr>
        <w:t>·</w:t>
      </w:r>
      <w:r w:rsidRPr="00997DDB">
        <w:rPr>
          <w:sz w:val="22"/>
          <w:szCs w:val="22"/>
        </w:rPr>
        <w:t>2.</w:t>
      </w:r>
    </w:p>
    <w:p w14:paraId="4CC050D4" w14:textId="6007235C" w:rsidR="00907F91" w:rsidRPr="00997DDB" w:rsidRDefault="00907F91" w:rsidP="00907F91">
      <w:pPr>
        <w:spacing w:line="360" w:lineRule="auto"/>
        <w:ind w:left="-340" w:hanging="227"/>
        <w:rPr>
          <w:sz w:val="22"/>
          <w:szCs w:val="22"/>
        </w:rPr>
      </w:pPr>
      <w:r w:rsidRPr="00997DDB">
        <w:rPr>
          <w:sz w:val="22"/>
          <w:szCs w:val="22"/>
        </w:rPr>
        <w:t>*The change in log-transformed HOMA2 insulin sensitivity (</w:t>
      </w:r>
      <w:r w:rsidR="005D5CCD">
        <w:rPr>
          <w:sz w:val="22"/>
          <w:szCs w:val="22"/>
        </w:rPr>
        <w:t>percentage points</w:t>
      </w:r>
      <w:r w:rsidRPr="00997DDB">
        <w:rPr>
          <w:sz w:val="22"/>
          <w:szCs w:val="22"/>
        </w:rPr>
        <w:t xml:space="preserve">) when simulating a 1 </w:t>
      </w:r>
      <w:r w:rsidR="004B0111">
        <w:rPr>
          <w:sz w:val="22"/>
          <w:szCs w:val="22"/>
        </w:rPr>
        <w:t>serve/day</w:t>
      </w:r>
      <w:r w:rsidRPr="00997DDB">
        <w:rPr>
          <w:sz w:val="22"/>
          <w:szCs w:val="22"/>
        </w:rPr>
        <w:t xml:space="preserve"> lower intake of red meat with a concurrent 1 </w:t>
      </w:r>
      <w:r w:rsidR="004B0111">
        <w:rPr>
          <w:sz w:val="22"/>
          <w:szCs w:val="22"/>
        </w:rPr>
        <w:t>serve/day</w:t>
      </w:r>
      <w:r w:rsidRPr="00997DDB">
        <w:rPr>
          <w:sz w:val="22"/>
          <w:szCs w:val="22"/>
        </w:rPr>
        <w:t xml:space="preserve"> higher intake of plant-based alternatives (legumes, nuts and seeds, and whole grains).</w:t>
      </w:r>
      <w:r w:rsidR="004237AE" w:rsidRPr="00997DDB">
        <w:rPr>
          <w:sz w:val="22"/>
          <w:szCs w:val="22"/>
        </w:rPr>
        <w:t xml:space="preserve"> The sample size for analyses was </w:t>
      </w:r>
      <w:r w:rsidR="009423A2" w:rsidRPr="00997DDB">
        <w:rPr>
          <w:sz w:val="22"/>
          <w:szCs w:val="22"/>
        </w:rPr>
        <w:t>783 unless stated otherwise.</w:t>
      </w:r>
    </w:p>
    <w:p w14:paraId="08E9BDC5" w14:textId="77777777" w:rsidR="00907F91" w:rsidRPr="00997DDB" w:rsidRDefault="00907F91" w:rsidP="00907F91">
      <w:pPr>
        <w:spacing w:line="360" w:lineRule="auto"/>
        <w:ind w:left="-340" w:hanging="227"/>
        <w:rPr>
          <w:sz w:val="22"/>
          <w:szCs w:val="22"/>
        </w:rPr>
      </w:pPr>
      <w:r w:rsidRPr="00997DDB">
        <w:rPr>
          <w:sz w:val="22"/>
          <w:szCs w:val="22"/>
        </w:rPr>
        <w:t>†Adjusted for sex, age at blood draw, highest education, smoking status, physical activity, parental history of diabetes, use of hormonal contraceptive, use of blood pressure or cholesterol-lowering medication, energy intake, alcohol intake, and Dietary Guideline Index score.</w:t>
      </w:r>
    </w:p>
    <w:p w14:paraId="06BCE21F" w14:textId="5CC0B416" w:rsidR="00343738" w:rsidRPr="00997DDB" w:rsidRDefault="00A86BBF" w:rsidP="00907F91">
      <w:pPr>
        <w:spacing w:line="360" w:lineRule="auto"/>
        <w:ind w:left="-340" w:hanging="227"/>
        <w:rPr>
          <w:sz w:val="22"/>
          <w:szCs w:val="22"/>
        </w:rPr>
      </w:pPr>
      <w:r w:rsidRPr="00997DDB">
        <w:rPr>
          <w:sz w:val="22"/>
          <w:szCs w:val="22"/>
        </w:rPr>
        <w:t>‡</w:t>
      </w:r>
      <w:r w:rsidR="008D5E36" w:rsidRPr="00997DDB">
        <w:rPr>
          <w:sz w:val="22"/>
          <w:szCs w:val="22"/>
        </w:rPr>
        <w:t xml:space="preserve">Adjusted for </w:t>
      </w:r>
      <w:r w:rsidR="00343738" w:rsidRPr="00997DDB">
        <w:rPr>
          <w:sz w:val="22"/>
          <w:szCs w:val="22"/>
        </w:rPr>
        <w:t xml:space="preserve">the same covariates in the </w:t>
      </w:r>
      <w:r w:rsidR="007971CB">
        <w:rPr>
          <w:sz w:val="22"/>
          <w:szCs w:val="22"/>
        </w:rPr>
        <w:t>original</w:t>
      </w:r>
      <w:r w:rsidR="00343738" w:rsidRPr="00997DDB">
        <w:rPr>
          <w:sz w:val="22"/>
          <w:szCs w:val="22"/>
        </w:rPr>
        <w:t xml:space="preserve"> analysis </w:t>
      </w:r>
      <w:r w:rsidR="007937FA">
        <w:rPr>
          <w:sz w:val="22"/>
          <w:szCs w:val="22"/>
        </w:rPr>
        <w:t>(</w:t>
      </w:r>
      <w:r w:rsidR="00343738" w:rsidRPr="00997DDB">
        <w:rPr>
          <w:sz w:val="22"/>
          <w:szCs w:val="22"/>
        </w:rPr>
        <w:t>except for energy intake and Dietary Guideline Index score</w:t>
      </w:r>
      <w:r w:rsidR="007937FA">
        <w:rPr>
          <w:sz w:val="22"/>
          <w:szCs w:val="22"/>
        </w:rPr>
        <w:t>)</w:t>
      </w:r>
      <w:r w:rsidR="00571764" w:rsidRPr="00997DDB">
        <w:rPr>
          <w:sz w:val="22"/>
          <w:szCs w:val="22"/>
        </w:rPr>
        <w:t xml:space="preserve"> in addition to all other energy</w:t>
      </w:r>
      <w:r w:rsidR="003757DD">
        <w:rPr>
          <w:sz w:val="22"/>
          <w:szCs w:val="22"/>
        </w:rPr>
        <w:t>-providing</w:t>
      </w:r>
      <w:r w:rsidR="003757DD" w:rsidRPr="00997DDB">
        <w:rPr>
          <w:sz w:val="22"/>
          <w:szCs w:val="22"/>
        </w:rPr>
        <w:t xml:space="preserve"> </w:t>
      </w:r>
      <w:r w:rsidR="00571764" w:rsidRPr="00997DDB">
        <w:rPr>
          <w:sz w:val="22"/>
          <w:szCs w:val="22"/>
        </w:rPr>
        <w:t xml:space="preserve">food groups </w:t>
      </w:r>
      <w:r w:rsidR="005714FC" w:rsidRPr="00997DDB">
        <w:rPr>
          <w:sz w:val="22"/>
          <w:szCs w:val="22"/>
        </w:rPr>
        <w:t xml:space="preserve">(in </w:t>
      </w:r>
      <w:r w:rsidR="00571764" w:rsidRPr="00997DDB">
        <w:rPr>
          <w:sz w:val="22"/>
          <w:szCs w:val="22"/>
        </w:rPr>
        <w:t>g/</w:t>
      </w:r>
      <w:r w:rsidR="00651124">
        <w:rPr>
          <w:sz w:val="22"/>
          <w:szCs w:val="22"/>
        </w:rPr>
        <w:t>day</w:t>
      </w:r>
      <w:r w:rsidR="005714FC" w:rsidRPr="00997DDB">
        <w:rPr>
          <w:sz w:val="22"/>
          <w:szCs w:val="22"/>
        </w:rPr>
        <w:t>)</w:t>
      </w:r>
      <w:r w:rsidR="00571764" w:rsidRPr="00997DDB">
        <w:rPr>
          <w:sz w:val="22"/>
          <w:szCs w:val="22"/>
        </w:rPr>
        <w:t xml:space="preserve">, including </w:t>
      </w:r>
      <w:r w:rsidR="005714FC" w:rsidRPr="00997DDB">
        <w:rPr>
          <w:sz w:val="22"/>
          <w:szCs w:val="22"/>
        </w:rPr>
        <w:t>fruit, vegetables, tea and coffee, fruit and vegetable juices, salad dressings, refined grains, milk, yoghurt, cheese, eggs, seafood, poultry, sugar-sweetened beverages, artificially sweetened beverages, takeaway foods, mixed discretionary foods</w:t>
      </w:r>
      <w:r w:rsidR="00570BB7">
        <w:rPr>
          <w:sz w:val="22"/>
          <w:szCs w:val="22"/>
        </w:rPr>
        <w:t>, and processed meat</w:t>
      </w:r>
      <w:r w:rsidR="005714FC" w:rsidRPr="00997DDB">
        <w:rPr>
          <w:sz w:val="22"/>
          <w:szCs w:val="22"/>
        </w:rPr>
        <w:t>.</w:t>
      </w:r>
    </w:p>
    <w:p w14:paraId="7B452560" w14:textId="77777777" w:rsidR="00E52A63" w:rsidRDefault="000473B5" w:rsidP="00CF7A4D">
      <w:pPr>
        <w:spacing w:line="360" w:lineRule="auto"/>
        <w:ind w:left="-340" w:hanging="227"/>
        <w:rPr>
          <w:sz w:val="22"/>
          <w:szCs w:val="22"/>
        </w:rPr>
      </w:pPr>
      <w:r w:rsidRPr="00997DDB">
        <w:rPr>
          <w:sz w:val="22"/>
          <w:szCs w:val="22"/>
        </w:rPr>
        <w:t>§Defined as &lt;</w:t>
      </w:r>
      <w:r w:rsidR="00596800">
        <w:rPr>
          <w:sz w:val="22"/>
          <w:szCs w:val="22"/>
        </w:rPr>
        <w:t xml:space="preserve"> </w:t>
      </w:r>
      <w:r w:rsidRPr="00997DDB">
        <w:rPr>
          <w:sz w:val="22"/>
          <w:szCs w:val="22"/>
        </w:rPr>
        <w:t>0</w:t>
      </w:r>
      <w:r w:rsidR="002D5D58">
        <w:rPr>
          <w:sz w:val="22"/>
          <w:szCs w:val="22"/>
        </w:rPr>
        <w:t>·</w:t>
      </w:r>
      <w:r w:rsidRPr="00997DDB">
        <w:rPr>
          <w:sz w:val="22"/>
          <w:szCs w:val="22"/>
        </w:rPr>
        <w:t xml:space="preserve">3 </w:t>
      </w:r>
      <w:r w:rsidR="004B0111">
        <w:rPr>
          <w:sz w:val="22"/>
          <w:szCs w:val="22"/>
        </w:rPr>
        <w:t>serve/day</w:t>
      </w:r>
      <w:r w:rsidRPr="00997DDB">
        <w:rPr>
          <w:sz w:val="22"/>
          <w:szCs w:val="22"/>
        </w:rPr>
        <w:t xml:space="preserve"> of red meat or plant-based alternatives.</w:t>
      </w:r>
    </w:p>
    <w:p w14:paraId="768EE6BB" w14:textId="77777777" w:rsidR="00E52A63" w:rsidRDefault="00E52A63" w:rsidP="00CF7A4D">
      <w:pPr>
        <w:spacing w:line="360" w:lineRule="auto"/>
        <w:ind w:left="-340" w:hanging="227"/>
        <w:rPr>
          <w:sz w:val="22"/>
          <w:szCs w:val="22"/>
        </w:rPr>
      </w:pPr>
    </w:p>
    <w:p w14:paraId="190222B2" w14:textId="77777777" w:rsidR="00BC0837" w:rsidRDefault="00BC0837">
      <w:pPr>
        <w:spacing w:after="160" w:line="259" w:lineRule="auto"/>
        <w:rPr>
          <w:noProof/>
          <w:sz w:val="22"/>
          <w:szCs w:val="22"/>
        </w:rPr>
      </w:pPr>
      <w:r>
        <w:rPr>
          <w:sz w:val="22"/>
          <w:szCs w:val="22"/>
        </w:rPr>
        <w:br w:type="page"/>
      </w:r>
    </w:p>
    <w:p w14:paraId="40C78A75" w14:textId="77777777" w:rsidR="009A6EFA" w:rsidRPr="00333B19" w:rsidRDefault="009A6EFA" w:rsidP="009A6EFA">
      <w:pPr>
        <w:pStyle w:val="Heading1"/>
      </w:pPr>
      <w:r w:rsidRPr="00333B19">
        <w:lastRenderedPageBreak/>
        <w:t>References</w:t>
      </w:r>
    </w:p>
    <w:p w14:paraId="4CAF014C" w14:textId="77777777" w:rsidR="003E4687" w:rsidRPr="003E4687" w:rsidRDefault="00E52A63" w:rsidP="003E4687">
      <w:pPr>
        <w:pStyle w:val="EndNoteBibliography"/>
        <w:spacing w:after="240"/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ADDIN EN.REFLIST </w:instrText>
      </w:r>
      <w:r>
        <w:rPr>
          <w:sz w:val="22"/>
          <w:szCs w:val="22"/>
        </w:rPr>
        <w:fldChar w:fldCharType="separate"/>
      </w:r>
      <w:r w:rsidR="003E4687" w:rsidRPr="003E4687">
        <w:t>1. Wilson JE, Blizzard L, Gall SL</w:t>
      </w:r>
      <w:r w:rsidR="003E4687" w:rsidRPr="003E4687">
        <w:rPr>
          <w:i/>
        </w:rPr>
        <w:t xml:space="preserve"> et al.</w:t>
      </w:r>
      <w:r w:rsidR="003E4687" w:rsidRPr="003E4687">
        <w:t xml:space="preserve"> (2019) An age- and sex-specific dietary guidelines index is a valid measure of diet quality in an Australian cohort during youth and adulthood. </w:t>
      </w:r>
      <w:r w:rsidR="003E4687" w:rsidRPr="003E4687">
        <w:rPr>
          <w:i/>
        </w:rPr>
        <w:t>Nutr Res</w:t>
      </w:r>
      <w:r w:rsidR="003E4687" w:rsidRPr="003E4687">
        <w:t xml:space="preserve"> </w:t>
      </w:r>
      <w:r w:rsidR="003E4687" w:rsidRPr="003E4687">
        <w:rPr>
          <w:b/>
        </w:rPr>
        <w:t>65</w:t>
      </w:r>
      <w:r w:rsidR="003E4687" w:rsidRPr="003E4687">
        <w:t>, 43-53.</w:t>
      </w:r>
    </w:p>
    <w:p w14:paraId="7EA26DD1" w14:textId="77777777" w:rsidR="003E4687" w:rsidRPr="003E4687" w:rsidRDefault="003E4687" w:rsidP="003E4687">
      <w:pPr>
        <w:pStyle w:val="EndNoteBibliography"/>
        <w:spacing w:after="240"/>
      </w:pPr>
      <w:r w:rsidRPr="003E4687">
        <w:t xml:space="preserve">2. National Health and Medical Research Council, Australian Government Department of Health and Ageing, New Zealand Ministry of Health (2006) </w:t>
      </w:r>
      <w:r w:rsidRPr="003E4687">
        <w:rPr>
          <w:i/>
        </w:rPr>
        <w:t>Nutrient reference values for Australia and New Zealand</w:t>
      </w:r>
      <w:r w:rsidRPr="003E4687">
        <w:t>. Canberra, Australia: National Health and Medical Research Council.</w:t>
      </w:r>
    </w:p>
    <w:p w14:paraId="16F5DCA3" w14:textId="77777777" w:rsidR="003E4687" w:rsidRPr="003E4687" w:rsidRDefault="003E4687" w:rsidP="003E4687">
      <w:pPr>
        <w:pStyle w:val="EndNoteBibliography"/>
        <w:spacing w:after="240"/>
      </w:pPr>
      <w:r w:rsidRPr="003E4687">
        <w:t>3. Popkin BM, Armstrong LE, Bray GM</w:t>
      </w:r>
      <w:r w:rsidRPr="003E4687">
        <w:rPr>
          <w:i/>
        </w:rPr>
        <w:t xml:space="preserve"> et al.</w:t>
      </w:r>
      <w:r w:rsidRPr="003E4687">
        <w:t xml:space="preserve"> (2006) A new proposed guidance system for beverage consumption in the United States. </w:t>
      </w:r>
      <w:r w:rsidRPr="003E4687">
        <w:rPr>
          <w:i/>
        </w:rPr>
        <w:t>Am J Clin Nutr</w:t>
      </w:r>
      <w:r w:rsidRPr="003E4687">
        <w:t xml:space="preserve"> </w:t>
      </w:r>
      <w:r w:rsidRPr="003E4687">
        <w:rPr>
          <w:b/>
        </w:rPr>
        <w:t>83</w:t>
      </w:r>
      <w:r w:rsidRPr="003E4687">
        <w:t>, 529-542.</w:t>
      </w:r>
    </w:p>
    <w:p w14:paraId="016A4A64" w14:textId="77777777" w:rsidR="003E4687" w:rsidRPr="003E4687" w:rsidRDefault="003E4687" w:rsidP="003E4687">
      <w:pPr>
        <w:pStyle w:val="EndNoteBibliography"/>
        <w:spacing w:after="240"/>
      </w:pPr>
      <w:r w:rsidRPr="003E4687">
        <w:t xml:space="preserve">4. Australian Bureau of Statistics (1986) </w:t>
      </w:r>
      <w:r w:rsidRPr="003E4687">
        <w:rPr>
          <w:i/>
        </w:rPr>
        <w:t>Census of Population and Housing: Socio-Economic Indexes for Areas (2033.0.55.001)</w:t>
      </w:r>
      <w:r w:rsidRPr="003E4687">
        <w:t>. Canberra, Australia.</w:t>
      </w:r>
    </w:p>
    <w:p w14:paraId="5BA37980" w14:textId="77777777" w:rsidR="003E4687" w:rsidRPr="003E4687" w:rsidRDefault="003E4687" w:rsidP="003E4687">
      <w:pPr>
        <w:pStyle w:val="EndNoteBibliography"/>
      </w:pPr>
      <w:r w:rsidRPr="003E4687">
        <w:t>5. Cole TJ, Bellizzi MC, Flegal KM</w:t>
      </w:r>
      <w:r w:rsidRPr="003E4687">
        <w:rPr>
          <w:i/>
        </w:rPr>
        <w:t xml:space="preserve"> et al.</w:t>
      </w:r>
      <w:r w:rsidRPr="003E4687">
        <w:t xml:space="preserve"> (2000) Establishing a standard definition for child overweight and obesity worldwide: international survey. </w:t>
      </w:r>
      <w:r w:rsidRPr="003E4687">
        <w:rPr>
          <w:i/>
        </w:rPr>
        <w:t>BMJ</w:t>
      </w:r>
      <w:r w:rsidRPr="003E4687">
        <w:t xml:space="preserve"> </w:t>
      </w:r>
      <w:r w:rsidRPr="003E4687">
        <w:rPr>
          <w:b/>
        </w:rPr>
        <w:t>320</w:t>
      </w:r>
      <w:r w:rsidRPr="003E4687">
        <w:t>, 1240.</w:t>
      </w:r>
    </w:p>
    <w:p w14:paraId="14A1A49A" w14:textId="65B49420" w:rsidR="002F54FB" w:rsidRPr="00CF7A4D" w:rsidRDefault="00E52A63" w:rsidP="009A6EFA">
      <w:pPr>
        <w:pStyle w:val="EndNoteBibliography"/>
        <w:rPr>
          <w:sz w:val="22"/>
          <w:szCs w:val="22"/>
        </w:rPr>
      </w:pPr>
      <w:r>
        <w:rPr>
          <w:sz w:val="22"/>
          <w:szCs w:val="22"/>
        </w:rPr>
        <w:fldChar w:fldCharType="end"/>
      </w:r>
    </w:p>
    <w:sectPr w:rsidR="002F54FB" w:rsidRPr="00CF7A4D" w:rsidSect="00C31EA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31140" w14:textId="77777777" w:rsidR="009633FB" w:rsidRDefault="009633FB">
      <w:pPr>
        <w:spacing w:line="240" w:lineRule="auto"/>
      </w:pPr>
      <w:r>
        <w:separator/>
      </w:r>
    </w:p>
  </w:endnote>
  <w:endnote w:type="continuationSeparator" w:id="0">
    <w:p w14:paraId="016A2560" w14:textId="77777777" w:rsidR="009633FB" w:rsidRDefault="009633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70610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F1B7EF2" w14:textId="14ABE0DD" w:rsidR="007C5BB0" w:rsidRDefault="00C31EAE">
            <w:pPr>
              <w:pStyle w:val="Footer"/>
              <w:jc w:val="center"/>
            </w:pPr>
            <w:r w:rsidRPr="00A65621">
              <w:rPr>
                <w:sz w:val="20"/>
                <w:szCs w:val="20"/>
              </w:rPr>
              <w:t xml:space="preserve">Page </w:t>
            </w:r>
            <w:r w:rsidR="0020333D" w:rsidRPr="00A65621">
              <w:rPr>
                <w:sz w:val="20"/>
                <w:szCs w:val="20"/>
              </w:rPr>
              <w:t>S</w:t>
            </w:r>
            <w:r w:rsidRPr="00A65621">
              <w:rPr>
                <w:b/>
                <w:bCs/>
                <w:sz w:val="20"/>
                <w:szCs w:val="20"/>
              </w:rPr>
              <w:fldChar w:fldCharType="begin"/>
            </w:r>
            <w:r w:rsidRPr="00A65621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A65621">
              <w:rPr>
                <w:b/>
                <w:bCs/>
                <w:sz w:val="20"/>
                <w:szCs w:val="20"/>
              </w:rPr>
              <w:fldChar w:fldCharType="separate"/>
            </w:r>
            <w:r w:rsidRPr="00A65621">
              <w:rPr>
                <w:b/>
                <w:bCs/>
                <w:noProof/>
                <w:sz w:val="20"/>
                <w:szCs w:val="20"/>
              </w:rPr>
              <w:t>2</w:t>
            </w:r>
            <w:r w:rsidRPr="00A65621">
              <w:rPr>
                <w:b/>
                <w:bCs/>
                <w:sz w:val="20"/>
                <w:szCs w:val="20"/>
              </w:rPr>
              <w:fldChar w:fldCharType="end"/>
            </w:r>
            <w:r w:rsidRPr="00A65621">
              <w:rPr>
                <w:sz w:val="20"/>
                <w:szCs w:val="20"/>
              </w:rPr>
              <w:t xml:space="preserve"> of </w:t>
            </w:r>
            <w:r w:rsidR="0020333D" w:rsidRPr="00A65621">
              <w:rPr>
                <w:sz w:val="20"/>
                <w:szCs w:val="20"/>
              </w:rPr>
              <w:t>S</w:t>
            </w:r>
            <w:r w:rsidRPr="00A65621">
              <w:rPr>
                <w:b/>
                <w:bCs/>
                <w:sz w:val="20"/>
                <w:szCs w:val="20"/>
              </w:rPr>
              <w:fldChar w:fldCharType="begin"/>
            </w:r>
            <w:r w:rsidRPr="00A65621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A65621">
              <w:rPr>
                <w:b/>
                <w:bCs/>
                <w:sz w:val="20"/>
                <w:szCs w:val="20"/>
              </w:rPr>
              <w:fldChar w:fldCharType="separate"/>
            </w:r>
            <w:r w:rsidRPr="00A65621">
              <w:rPr>
                <w:b/>
                <w:bCs/>
                <w:noProof/>
                <w:sz w:val="20"/>
                <w:szCs w:val="20"/>
              </w:rPr>
              <w:t>2</w:t>
            </w:r>
            <w:r w:rsidRPr="00A6562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53B12" w14:textId="77777777" w:rsidR="009633FB" w:rsidRDefault="009633FB">
      <w:pPr>
        <w:spacing w:line="240" w:lineRule="auto"/>
      </w:pPr>
      <w:r>
        <w:separator/>
      </w:r>
    </w:p>
  </w:footnote>
  <w:footnote w:type="continuationSeparator" w:id="0">
    <w:p w14:paraId="5E1B9C97" w14:textId="77777777" w:rsidR="009633FB" w:rsidRDefault="009633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99A84" w14:textId="282625C2" w:rsidR="007C5BB0" w:rsidRPr="009374B1" w:rsidRDefault="007F7473" w:rsidP="00541A23">
    <w:pPr>
      <w:pStyle w:val="Header"/>
      <w:rPr>
        <w:sz w:val="20"/>
        <w:szCs w:val="20"/>
      </w:rPr>
    </w:pPr>
    <w:r w:rsidRPr="007F7473">
      <w:rPr>
        <w:b/>
        <w:bCs/>
        <w:sz w:val="20"/>
        <w:szCs w:val="20"/>
      </w:rPr>
      <w:t>Online supplementary material</w:t>
    </w:r>
    <w:r>
      <w:rPr>
        <w:sz w:val="20"/>
        <w:szCs w:val="20"/>
      </w:rPr>
      <w:t xml:space="preserve">. </w:t>
    </w:r>
    <w:r w:rsidR="007D4198">
      <w:rPr>
        <w:sz w:val="20"/>
        <w:szCs w:val="20"/>
      </w:rPr>
      <w:t>Goode J</w:t>
    </w:r>
    <w:r w:rsidR="001C6884">
      <w:rPr>
        <w:sz w:val="20"/>
        <w:szCs w:val="20"/>
      </w:rPr>
      <w:t>P</w:t>
    </w:r>
    <w:r w:rsidR="007D4198">
      <w:rPr>
        <w:sz w:val="20"/>
        <w:szCs w:val="20"/>
      </w:rPr>
      <w:t xml:space="preserve"> </w:t>
    </w:r>
    <w:r w:rsidR="007D4198" w:rsidRPr="007D4198">
      <w:rPr>
        <w:i/>
        <w:iCs/>
        <w:sz w:val="20"/>
        <w:szCs w:val="20"/>
      </w:rPr>
      <w:t>et al.</w:t>
    </w:r>
    <w:r w:rsidR="007D4198">
      <w:rPr>
        <w:sz w:val="20"/>
        <w:szCs w:val="20"/>
      </w:rPr>
      <w:t xml:space="preserve"> </w:t>
    </w:r>
    <w:r w:rsidR="00A33A8A" w:rsidRPr="00A33A8A">
      <w:rPr>
        <w:sz w:val="20"/>
        <w:szCs w:val="20"/>
      </w:rPr>
      <w:t>Modelling the replacement of red and processed meat with plant-based alternatives and the estimated effect on insulin sensitivity in a cohort of Australian adults</w:t>
    </w:r>
    <w:r w:rsidR="004D79FB">
      <w:rPr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5E31"/>
    <w:multiLevelType w:val="hybridMultilevel"/>
    <w:tmpl w:val="19E4B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3027"/>
    <w:multiLevelType w:val="hybridMultilevel"/>
    <w:tmpl w:val="FFD42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025A6"/>
    <w:multiLevelType w:val="hybridMultilevel"/>
    <w:tmpl w:val="395AC05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AF8210E"/>
    <w:multiLevelType w:val="hybridMultilevel"/>
    <w:tmpl w:val="603E9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562F1"/>
    <w:multiLevelType w:val="hybridMultilevel"/>
    <w:tmpl w:val="2C703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8449C"/>
    <w:multiLevelType w:val="hybridMultilevel"/>
    <w:tmpl w:val="C5DE4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06575"/>
    <w:multiLevelType w:val="hybridMultilevel"/>
    <w:tmpl w:val="2A16D3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E770D"/>
    <w:multiLevelType w:val="hybridMultilevel"/>
    <w:tmpl w:val="A3B6EB0C"/>
    <w:lvl w:ilvl="0" w:tplc="D70C90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5A5A5" w:themeColor="accent3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776266"/>
    <w:multiLevelType w:val="hybridMultilevel"/>
    <w:tmpl w:val="59E2C0E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6C5915"/>
    <w:multiLevelType w:val="hybridMultilevel"/>
    <w:tmpl w:val="6AA49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86021"/>
    <w:multiLevelType w:val="hybridMultilevel"/>
    <w:tmpl w:val="2F321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417CF"/>
    <w:multiLevelType w:val="hybridMultilevel"/>
    <w:tmpl w:val="08D40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420527">
    <w:abstractNumId w:val="7"/>
  </w:num>
  <w:num w:numId="2" w16cid:durableId="1317610507">
    <w:abstractNumId w:val="9"/>
  </w:num>
  <w:num w:numId="3" w16cid:durableId="1353337579">
    <w:abstractNumId w:val="10"/>
  </w:num>
  <w:num w:numId="4" w16cid:durableId="1023896421">
    <w:abstractNumId w:val="6"/>
  </w:num>
  <w:num w:numId="5" w16cid:durableId="287203591">
    <w:abstractNumId w:val="2"/>
  </w:num>
  <w:num w:numId="6" w16cid:durableId="947472707">
    <w:abstractNumId w:val="5"/>
  </w:num>
  <w:num w:numId="7" w16cid:durableId="425158274">
    <w:abstractNumId w:val="8"/>
  </w:num>
  <w:num w:numId="8" w16cid:durableId="1688480844">
    <w:abstractNumId w:val="1"/>
  </w:num>
  <w:num w:numId="9" w16cid:durableId="88431751">
    <w:abstractNumId w:val="0"/>
  </w:num>
  <w:num w:numId="10" w16cid:durableId="1278681544">
    <w:abstractNumId w:val="4"/>
  </w:num>
  <w:num w:numId="11" w16cid:durableId="1771700511">
    <w:abstractNumId w:val="3"/>
  </w:num>
  <w:num w:numId="12" w16cid:durableId="5415998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rit J Nutrition JPG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19&lt;/HangingIndent&gt;&lt;LineSpacing&gt;1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s5pav9puptex6efawuxvdff2zrddza520tp&quot;&gt;EndNote Library - BJN-Saved-Converted&lt;record-ids&gt;&lt;item&gt;62&lt;/item&gt;&lt;item&gt;265&lt;/item&gt;&lt;item&gt;267&lt;/item&gt;&lt;item&gt;273&lt;/item&gt;&lt;item&gt;275&lt;/item&gt;&lt;/record-ids&gt;&lt;/item&gt;&lt;/Libraries&gt;"/>
  </w:docVars>
  <w:rsids>
    <w:rsidRoot w:val="00C31EAE"/>
    <w:rsid w:val="0000020B"/>
    <w:rsid w:val="0000110D"/>
    <w:rsid w:val="00001C0B"/>
    <w:rsid w:val="000029D2"/>
    <w:rsid w:val="000029EE"/>
    <w:rsid w:val="00002BDD"/>
    <w:rsid w:val="00002FDC"/>
    <w:rsid w:val="00003064"/>
    <w:rsid w:val="0000349F"/>
    <w:rsid w:val="000035F3"/>
    <w:rsid w:val="000036CA"/>
    <w:rsid w:val="00003CEB"/>
    <w:rsid w:val="0000402E"/>
    <w:rsid w:val="00004BE6"/>
    <w:rsid w:val="00004DD9"/>
    <w:rsid w:val="00005374"/>
    <w:rsid w:val="00005C7C"/>
    <w:rsid w:val="00005FDE"/>
    <w:rsid w:val="00006D3B"/>
    <w:rsid w:val="0000704F"/>
    <w:rsid w:val="00007DE4"/>
    <w:rsid w:val="000110FA"/>
    <w:rsid w:val="00011521"/>
    <w:rsid w:val="00012160"/>
    <w:rsid w:val="00012545"/>
    <w:rsid w:val="0001265D"/>
    <w:rsid w:val="0001277F"/>
    <w:rsid w:val="00012B9D"/>
    <w:rsid w:val="00013671"/>
    <w:rsid w:val="00014278"/>
    <w:rsid w:val="000145AD"/>
    <w:rsid w:val="00014FFA"/>
    <w:rsid w:val="00015382"/>
    <w:rsid w:val="000154CC"/>
    <w:rsid w:val="000156F8"/>
    <w:rsid w:val="00015A98"/>
    <w:rsid w:val="00015DE0"/>
    <w:rsid w:val="000160DA"/>
    <w:rsid w:val="0001683C"/>
    <w:rsid w:val="000169C0"/>
    <w:rsid w:val="000179C6"/>
    <w:rsid w:val="00017E69"/>
    <w:rsid w:val="00020403"/>
    <w:rsid w:val="00021441"/>
    <w:rsid w:val="000220F6"/>
    <w:rsid w:val="000221D1"/>
    <w:rsid w:val="00022FF1"/>
    <w:rsid w:val="000251A8"/>
    <w:rsid w:val="00025210"/>
    <w:rsid w:val="00025357"/>
    <w:rsid w:val="00025A61"/>
    <w:rsid w:val="00026B7F"/>
    <w:rsid w:val="00026D7A"/>
    <w:rsid w:val="000278AE"/>
    <w:rsid w:val="00031D12"/>
    <w:rsid w:val="00032F54"/>
    <w:rsid w:val="00033227"/>
    <w:rsid w:val="0003442D"/>
    <w:rsid w:val="00034520"/>
    <w:rsid w:val="0003566D"/>
    <w:rsid w:val="0003662B"/>
    <w:rsid w:val="000369AC"/>
    <w:rsid w:val="00041208"/>
    <w:rsid w:val="000413A8"/>
    <w:rsid w:val="00041774"/>
    <w:rsid w:val="00041CBE"/>
    <w:rsid w:val="00041D31"/>
    <w:rsid w:val="000423C0"/>
    <w:rsid w:val="000439B4"/>
    <w:rsid w:val="00043E66"/>
    <w:rsid w:val="0004466E"/>
    <w:rsid w:val="00044C70"/>
    <w:rsid w:val="00045639"/>
    <w:rsid w:val="00045BA0"/>
    <w:rsid w:val="00045D2B"/>
    <w:rsid w:val="00045F71"/>
    <w:rsid w:val="000461AA"/>
    <w:rsid w:val="00046369"/>
    <w:rsid w:val="00046F5B"/>
    <w:rsid w:val="000473B5"/>
    <w:rsid w:val="00047FB4"/>
    <w:rsid w:val="00050950"/>
    <w:rsid w:val="000511F8"/>
    <w:rsid w:val="00051255"/>
    <w:rsid w:val="00051878"/>
    <w:rsid w:val="00051B29"/>
    <w:rsid w:val="00052630"/>
    <w:rsid w:val="0005291C"/>
    <w:rsid w:val="000531FF"/>
    <w:rsid w:val="00053661"/>
    <w:rsid w:val="00053B4E"/>
    <w:rsid w:val="0005470D"/>
    <w:rsid w:val="000552D4"/>
    <w:rsid w:val="00055A91"/>
    <w:rsid w:val="00055C3A"/>
    <w:rsid w:val="00056AAD"/>
    <w:rsid w:val="000574E2"/>
    <w:rsid w:val="000602A6"/>
    <w:rsid w:val="0006154B"/>
    <w:rsid w:val="00061592"/>
    <w:rsid w:val="00061B4B"/>
    <w:rsid w:val="00061FED"/>
    <w:rsid w:val="00062CF6"/>
    <w:rsid w:val="00063B9E"/>
    <w:rsid w:val="000644A2"/>
    <w:rsid w:val="00064719"/>
    <w:rsid w:val="00064BA2"/>
    <w:rsid w:val="000652D7"/>
    <w:rsid w:val="00065D09"/>
    <w:rsid w:val="00066157"/>
    <w:rsid w:val="000663B5"/>
    <w:rsid w:val="000664CE"/>
    <w:rsid w:val="00066562"/>
    <w:rsid w:val="00066AF1"/>
    <w:rsid w:val="00066F64"/>
    <w:rsid w:val="00067202"/>
    <w:rsid w:val="0006721E"/>
    <w:rsid w:val="0006769F"/>
    <w:rsid w:val="00067CCD"/>
    <w:rsid w:val="00070037"/>
    <w:rsid w:val="000700FE"/>
    <w:rsid w:val="00070A5C"/>
    <w:rsid w:val="00070B57"/>
    <w:rsid w:val="00070D86"/>
    <w:rsid w:val="00071BC9"/>
    <w:rsid w:val="00071C8B"/>
    <w:rsid w:val="00071D53"/>
    <w:rsid w:val="00071FBF"/>
    <w:rsid w:val="000720CB"/>
    <w:rsid w:val="000726FC"/>
    <w:rsid w:val="00073069"/>
    <w:rsid w:val="000730A9"/>
    <w:rsid w:val="00073CCD"/>
    <w:rsid w:val="000741FC"/>
    <w:rsid w:val="00074E0B"/>
    <w:rsid w:val="0007564A"/>
    <w:rsid w:val="000757A5"/>
    <w:rsid w:val="000766EC"/>
    <w:rsid w:val="00077C51"/>
    <w:rsid w:val="00077CC9"/>
    <w:rsid w:val="00077FC9"/>
    <w:rsid w:val="00080896"/>
    <w:rsid w:val="000808C5"/>
    <w:rsid w:val="00080F81"/>
    <w:rsid w:val="000810EF"/>
    <w:rsid w:val="00081185"/>
    <w:rsid w:val="00081AD0"/>
    <w:rsid w:val="00082740"/>
    <w:rsid w:val="00082BB0"/>
    <w:rsid w:val="000841CC"/>
    <w:rsid w:val="00084384"/>
    <w:rsid w:val="0008456D"/>
    <w:rsid w:val="00084716"/>
    <w:rsid w:val="00084873"/>
    <w:rsid w:val="000849B4"/>
    <w:rsid w:val="00084CFF"/>
    <w:rsid w:val="00084E8F"/>
    <w:rsid w:val="00085000"/>
    <w:rsid w:val="0008630D"/>
    <w:rsid w:val="00086548"/>
    <w:rsid w:val="00086F10"/>
    <w:rsid w:val="00087125"/>
    <w:rsid w:val="00087562"/>
    <w:rsid w:val="00087F21"/>
    <w:rsid w:val="00090268"/>
    <w:rsid w:val="0009129F"/>
    <w:rsid w:val="00091C77"/>
    <w:rsid w:val="000929DF"/>
    <w:rsid w:val="00092DD0"/>
    <w:rsid w:val="00093AC9"/>
    <w:rsid w:val="00093E1C"/>
    <w:rsid w:val="00094066"/>
    <w:rsid w:val="0009446F"/>
    <w:rsid w:val="000946C8"/>
    <w:rsid w:val="000947C4"/>
    <w:rsid w:val="000948CE"/>
    <w:rsid w:val="000951B4"/>
    <w:rsid w:val="00096003"/>
    <w:rsid w:val="00096993"/>
    <w:rsid w:val="00096AE1"/>
    <w:rsid w:val="000972D4"/>
    <w:rsid w:val="0009749E"/>
    <w:rsid w:val="000A0932"/>
    <w:rsid w:val="000A0A78"/>
    <w:rsid w:val="000A0EBF"/>
    <w:rsid w:val="000A1236"/>
    <w:rsid w:val="000A16AA"/>
    <w:rsid w:val="000A1F74"/>
    <w:rsid w:val="000A20DE"/>
    <w:rsid w:val="000A221C"/>
    <w:rsid w:val="000A36F0"/>
    <w:rsid w:val="000A3944"/>
    <w:rsid w:val="000A66B0"/>
    <w:rsid w:val="000A6FC6"/>
    <w:rsid w:val="000A736B"/>
    <w:rsid w:val="000A74DB"/>
    <w:rsid w:val="000A7F01"/>
    <w:rsid w:val="000A7F03"/>
    <w:rsid w:val="000B04F0"/>
    <w:rsid w:val="000B0B30"/>
    <w:rsid w:val="000B0E13"/>
    <w:rsid w:val="000B160E"/>
    <w:rsid w:val="000B1ADB"/>
    <w:rsid w:val="000B1C69"/>
    <w:rsid w:val="000B289C"/>
    <w:rsid w:val="000B3089"/>
    <w:rsid w:val="000B31A8"/>
    <w:rsid w:val="000B31D5"/>
    <w:rsid w:val="000B32F2"/>
    <w:rsid w:val="000B3E89"/>
    <w:rsid w:val="000B3F3F"/>
    <w:rsid w:val="000B40E9"/>
    <w:rsid w:val="000B43F3"/>
    <w:rsid w:val="000B4B57"/>
    <w:rsid w:val="000B5926"/>
    <w:rsid w:val="000B6404"/>
    <w:rsid w:val="000B7BC3"/>
    <w:rsid w:val="000B7F14"/>
    <w:rsid w:val="000C0479"/>
    <w:rsid w:val="000C08B5"/>
    <w:rsid w:val="000C0EF3"/>
    <w:rsid w:val="000C1D46"/>
    <w:rsid w:val="000C1EAA"/>
    <w:rsid w:val="000C24CA"/>
    <w:rsid w:val="000C25AB"/>
    <w:rsid w:val="000C2B0E"/>
    <w:rsid w:val="000C2BEB"/>
    <w:rsid w:val="000C32C9"/>
    <w:rsid w:val="000C3960"/>
    <w:rsid w:val="000C4124"/>
    <w:rsid w:val="000C4E1F"/>
    <w:rsid w:val="000C5428"/>
    <w:rsid w:val="000C57BA"/>
    <w:rsid w:val="000C62DD"/>
    <w:rsid w:val="000C66B5"/>
    <w:rsid w:val="000C73D8"/>
    <w:rsid w:val="000C78AE"/>
    <w:rsid w:val="000C7956"/>
    <w:rsid w:val="000C7961"/>
    <w:rsid w:val="000C7E97"/>
    <w:rsid w:val="000C7EC9"/>
    <w:rsid w:val="000D0331"/>
    <w:rsid w:val="000D0AFE"/>
    <w:rsid w:val="000D1151"/>
    <w:rsid w:val="000D139E"/>
    <w:rsid w:val="000D19A6"/>
    <w:rsid w:val="000D1F2E"/>
    <w:rsid w:val="000D2998"/>
    <w:rsid w:val="000D3070"/>
    <w:rsid w:val="000D3329"/>
    <w:rsid w:val="000D396A"/>
    <w:rsid w:val="000D471B"/>
    <w:rsid w:val="000D4A59"/>
    <w:rsid w:val="000D4BD6"/>
    <w:rsid w:val="000D4FA0"/>
    <w:rsid w:val="000D529B"/>
    <w:rsid w:val="000D5AA1"/>
    <w:rsid w:val="000D5DF4"/>
    <w:rsid w:val="000D7350"/>
    <w:rsid w:val="000D7A7B"/>
    <w:rsid w:val="000E0744"/>
    <w:rsid w:val="000E0B69"/>
    <w:rsid w:val="000E1768"/>
    <w:rsid w:val="000E23C0"/>
    <w:rsid w:val="000E253B"/>
    <w:rsid w:val="000E28D7"/>
    <w:rsid w:val="000E2C3B"/>
    <w:rsid w:val="000E2CB3"/>
    <w:rsid w:val="000E43CF"/>
    <w:rsid w:val="000E4B12"/>
    <w:rsid w:val="000E5159"/>
    <w:rsid w:val="000E5C0F"/>
    <w:rsid w:val="000E6D92"/>
    <w:rsid w:val="000E7D18"/>
    <w:rsid w:val="000F04ED"/>
    <w:rsid w:val="000F058B"/>
    <w:rsid w:val="000F0D5F"/>
    <w:rsid w:val="000F0E00"/>
    <w:rsid w:val="000F1660"/>
    <w:rsid w:val="000F1AA9"/>
    <w:rsid w:val="000F21D1"/>
    <w:rsid w:val="000F237B"/>
    <w:rsid w:val="000F281C"/>
    <w:rsid w:val="000F2A7C"/>
    <w:rsid w:val="000F2D40"/>
    <w:rsid w:val="000F2F0C"/>
    <w:rsid w:val="000F34DD"/>
    <w:rsid w:val="000F34F1"/>
    <w:rsid w:val="000F3A3E"/>
    <w:rsid w:val="000F3D7D"/>
    <w:rsid w:val="000F4041"/>
    <w:rsid w:val="000F4315"/>
    <w:rsid w:val="000F4431"/>
    <w:rsid w:val="000F4D8A"/>
    <w:rsid w:val="000F541A"/>
    <w:rsid w:val="000F5D78"/>
    <w:rsid w:val="000F6589"/>
    <w:rsid w:val="000F6775"/>
    <w:rsid w:val="000F6F82"/>
    <w:rsid w:val="000F7B06"/>
    <w:rsid w:val="000F7D77"/>
    <w:rsid w:val="000F7ECA"/>
    <w:rsid w:val="00100D64"/>
    <w:rsid w:val="00100E1C"/>
    <w:rsid w:val="001012F5"/>
    <w:rsid w:val="0010135F"/>
    <w:rsid w:val="00101F31"/>
    <w:rsid w:val="00101FE9"/>
    <w:rsid w:val="0010260D"/>
    <w:rsid w:val="001029A3"/>
    <w:rsid w:val="00102FB6"/>
    <w:rsid w:val="00103660"/>
    <w:rsid w:val="001037BC"/>
    <w:rsid w:val="00103B29"/>
    <w:rsid w:val="00104355"/>
    <w:rsid w:val="00104F2C"/>
    <w:rsid w:val="001052A8"/>
    <w:rsid w:val="00105CFA"/>
    <w:rsid w:val="00106441"/>
    <w:rsid w:val="001069E2"/>
    <w:rsid w:val="0010704D"/>
    <w:rsid w:val="00107667"/>
    <w:rsid w:val="00107849"/>
    <w:rsid w:val="00110BA8"/>
    <w:rsid w:val="00110BB9"/>
    <w:rsid w:val="001111C1"/>
    <w:rsid w:val="00112A67"/>
    <w:rsid w:val="00112DA0"/>
    <w:rsid w:val="00112E96"/>
    <w:rsid w:val="001132A3"/>
    <w:rsid w:val="00113EFD"/>
    <w:rsid w:val="001141FE"/>
    <w:rsid w:val="00114510"/>
    <w:rsid w:val="00115633"/>
    <w:rsid w:val="0011564C"/>
    <w:rsid w:val="00115A0C"/>
    <w:rsid w:val="001162C2"/>
    <w:rsid w:val="0011638E"/>
    <w:rsid w:val="001176EA"/>
    <w:rsid w:val="00117CB4"/>
    <w:rsid w:val="0012152E"/>
    <w:rsid w:val="001215A7"/>
    <w:rsid w:val="00121695"/>
    <w:rsid w:val="001219D1"/>
    <w:rsid w:val="00121CEB"/>
    <w:rsid w:val="0012244F"/>
    <w:rsid w:val="001245EF"/>
    <w:rsid w:val="001248D1"/>
    <w:rsid w:val="00124AAF"/>
    <w:rsid w:val="001255DF"/>
    <w:rsid w:val="00125C72"/>
    <w:rsid w:val="00125CE5"/>
    <w:rsid w:val="00125E27"/>
    <w:rsid w:val="00126C28"/>
    <w:rsid w:val="001277C4"/>
    <w:rsid w:val="00127CF6"/>
    <w:rsid w:val="001303B3"/>
    <w:rsid w:val="00130E42"/>
    <w:rsid w:val="001311C5"/>
    <w:rsid w:val="00131948"/>
    <w:rsid w:val="00131A85"/>
    <w:rsid w:val="00131C95"/>
    <w:rsid w:val="00131DF1"/>
    <w:rsid w:val="00132393"/>
    <w:rsid w:val="00132506"/>
    <w:rsid w:val="001337D7"/>
    <w:rsid w:val="001345F8"/>
    <w:rsid w:val="00134646"/>
    <w:rsid w:val="00135FE4"/>
    <w:rsid w:val="0013626F"/>
    <w:rsid w:val="00136BD9"/>
    <w:rsid w:val="00137E47"/>
    <w:rsid w:val="00140D88"/>
    <w:rsid w:val="0014209E"/>
    <w:rsid w:val="0014233F"/>
    <w:rsid w:val="001427D0"/>
    <w:rsid w:val="0014286B"/>
    <w:rsid w:val="00142AFC"/>
    <w:rsid w:val="001431D3"/>
    <w:rsid w:val="0014394C"/>
    <w:rsid w:val="00143A34"/>
    <w:rsid w:val="00143CA5"/>
    <w:rsid w:val="00144C1A"/>
    <w:rsid w:val="00144DE2"/>
    <w:rsid w:val="0014503E"/>
    <w:rsid w:val="00145254"/>
    <w:rsid w:val="001453D0"/>
    <w:rsid w:val="001461B0"/>
    <w:rsid w:val="00146B50"/>
    <w:rsid w:val="0014787A"/>
    <w:rsid w:val="00147BF3"/>
    <w:rsid w:val="0015028B"/>
    <w:rsid w:val="00150CDC"/>
    <w:rsid w:val="00151E93"/>
    <w:rsid w:val="00152244"/>
    <w:rsid w:val="0015371F"/>
    <w:rsid w:val="001538C7"/>
    <w:rsid w:val="00154184"/>
    <w:rsid w:val="001552C9"/>
    <w:rsid w:val="001560D0"/>
    <w:rsid w:val="00156AC4"/>
    <w:rsid w:val="00157808"/>
    <w:rsid w:val="001604B0"/>
    <w:rsid w:val="00160A96"/>
    <w:rsid w:val="00161576"/>
    <w:rsid w:val="00161653"/>
    <w:rsid w:val="00161752"/>
    <w:rsid w:val="00161E9E"/>
    <w:rsid w:val="00162073"/>
    <w:rsid w:val="001623D2"/>
    <w:rsid w:val="0016355F"/>
    <w:rsid w:val="001635D5"/>
    <w:rsid w:val="00163999"/>
    <w:rsid w:val="00163CC7"/>
    <w:rsid w:val="00164731"/>
    <w:rsid w:val="0016539A"/>
    <w:rsid w:val="00165D73"/>
    <w:rsid w:val="001668ED"/>
    <w:rsid w:val="00166B45"/>
    <w:rsid w:val="001672C7"/>
    <w:rsid w:val="0016772F"/>
    <w:rsid w:val="00167740"/>
    <w:rsid w:val="001706EB"/>
    <w:rsid w:val="00171FB2"/>
    <w:rsid w:val="0017263D"/>
    <w:rsid w:val="001735B9"/>
    <w:rsid w:val="001736FD"/>
    <w:rsid w:val="00173E8E"/>
    <w:rsid w:val="00173EDF"/>
    <w:rsid w:val="00174707"/>
    <w:rsid w:val="00174973"/>
    <w:rsid w:val="00174A79"/>
    <w:rsid w:val="00174FE7"/>
    <w:rsid w:val="00175357"/>
    <w:rsid w:val="00175769"/>
    <w:rsid w:val="0017602F"/>
    <w:rsid w:val="001760FD"/>
    <w:rsid w:val="00176D61"/>
    <w:rsid w:val="00177099"/>
    <w:rsid w:val="00177403"/>
    <w:rsid w:val="00177710"/>
    <w:rsid w:val="001817FB"/>
    <w:rsid w:val="00181861"/>
    <w:rsid w:val="00181BA3"/>
    <w:rsid w:val="00181C7D"/>
    <w:rsid w:val="00181D3E"/>
    <w:rsid w:val="00182462"/>
    <w:rsid w:val="00182763"/>
    <w:rsid w:val="001830E5"/>
    <w:rsid w:val="001839D9"/>
    <w:rsid w:val="00183C28"/>
    <w:rsid w:val="001844DA"/>
    <w:rsid w:val="001849B8"/>
    <w:rsid w:val="00184CF1"/>
    <w:rsid w:val="001853AD"/>
    <w:rsid w:val="001861B9"/>
    <w:rsid w:val="00186908"/>
    <w:rsid w:val="00186BB8"/>
    <w:rsid w:val="00187487"/>
    <w:rsid w:val="001877C1"/>
    <w:rsid w:val="00190210"/>
    <w:rsid w:val="001907CF"/>
    <w:rsid w:val="00192033"/>
    <w:rsid w:val="001923B7"/>
    <w:rsid w:val="00192492"/>
    <w:rsid w:val="00192DF3"/>
    <w:rsid w:val="00192F8E"/>
    <w:rsid w:val="001933B6"/>
    <w:rsid w:val="00194122"/>
    <w:rsid w:val="001943D3"/>
    <w:rsid w:val="001946CD"/>
    <w:rsid w:val="001951B3"/>
    <w:rsid w:val="00195AA1"/>
    <w:rsid w:val="00196671"/>
    <w:rsid w:val="001971C3"/>
    <w:rsid w:val="00197773"/>
    <w:rsid w:val="001979EA"/>
    <w:rsid w:val="00197A91"/>
    <w:rsid w:val="00197B00"/>
    <w:rsid w:val="00197BBA"/>
    <w:rsid w:val="001A0148"/>
    <w:rsid w:val="001A0540"/>
    <w:rsid w:val="001A0830"/>
    <w:rsid w:val="001A0B41"/>
    <w:rsid w:val="001A0F61"/>
    <w:rsid w:val="001A1AE4"/>
    <w:rsid w:val="001A2D26"/>
    <w:rsid w:val="001A3B34"/>
    <w:rsid w:val="001A444A"/>
    <w:rsid w:val="001A5064"/>
    <w:rsid w:val="001A5554"/>
    <w:rsid w:val="001A5963"/>
    <w:rsid w:val="001A6A07"/>
    <w:rsid w:val="001A6A4F"/>
    <w:rsid w:val="001A6CCD"/>
    <w:rsid w:val="001A7E5F"/>
    <w:rsid w:val="001B0ABF"/>
    <w:rsid w:val="001B0C2D"/>
    <w:rsid w:val="001B1190"/>
    <w:rsid w:val="001B1460"/>
    <w:rsid w:val="001B1A21"/>
    <w:rsid w:val="001B1F2F"/>
    <w:rsid w:val="001B1F97"/>
    <w:rsid w:val="001B23BF"/>
    <w:rsid w:val="001B4235"/>
    <w:rsid w:val="001B42ED"/>
    <w:rsid w:val="001B4E81"/>
    <w:rsid w:val="001B4F28"/>
    <w:rsid w:val="001B544E"/>
    <w:rsid w:val="001B561C"/>
    <w:rsid w:val="001B5A32"/>
    <w:rsid w:val="001B5CD7"/>
    <w:rsid w:val="001B61E9"/>
    <w:rsid w:val="001B6346"/>
    <w:rsid w:val="001B6591"/>
    <w:rsid w:val="001B6F6A"/>
    <w:rsid w:val="001B7300"/>
    <w:rsid w:val="001B7758"/>
    <w:rsid w:val="001B7E11"/>
    <w:rsid w:val="001C0205"/>
    <w:rsid w:val="001C0277"/>
    <w:rsid w:val="001C06D3"/>
    <w:rsid w:val="001C08E0"/>
    <w:rsid w:val="001C0CC3"/>
    <w:rsid w:val="001C105E"/>
    <w:rsid w:val="001C1D5F"/>
    <w:rsid w:val="001C2A6D"/>
    <w:rsid w:val="001C2C65"/>
    <w:rsid w:val="001C3928"/>
    <w:rsid w:val="001C3EC7"/>
    <w:rsid w:val="001C3F27"/>
    <w:rsid w:val="001C463B"/>
    <w:rsid w:val="001C4AA1"/>
    <w:rsid w:val="001C52FA"/>
    <w:rsid w:val="001C5F79"/>
    <w:rsid w:val="001C65AE"/>
    <w:rsid w:val="001C6636"/>
    <w:rsid w:val="001C663E"/>
    <w:rsid w:val="001C6884"/>
    <w:rsid w:val="001C6DE9"/>
    <w:rsid w:val="001C75B4"/>
    <w:rsid w:val="001D005B"/>
    <w:rsid w:val="001D025B"/>
    <w:rsid w:val="001D1AA9"/>
    <w:rsid w:val="001D3580"/>
    <w:rsid w:val="001D39C8"/>
    <w:rsid w:val="001D3BED"/>
    <w:rsid w:val="001D3C43"/>
    <w:rsid w:val="001D42CE"/>
    <w:rsid w:val="001D45F9"/>
    <w:rsid w:val="001D5087"/>
    <w:rsid w:val="001D55C4"/>
    <w:rsid w:val="001D671C"/>
    <w:rsid w:val="001E043F"/>
    <w:rsid w:val="001E1839"/>
    <w:rsid w:val="001E1B95"/>
    <w:rsid w:val="001E2508"/>
    <w:rsid w:val="001E2973"/>
    <w:rsid w:val="001E2B65"/>
    <w:rsid w:val="001E34AA"/>
    <w:rsid w:val="001E358B"/>
    <w:rsid w:val="001E428C"/>
    <w:rsid w:val="001E4C70"/>
    <w:rsid w:val="001E4D63"/>
    <w:rsid w:val="001E61AA"/>
    <w:rsid w:val="001E6357"/>
    <w:rsid w:val="001E6F66"/>
    <w:rsid w:val="001E7008"/>
    <w:rsid w:val="001E70DD"/>
    <w:rsid w:val="001E719B"/>
    <w:rsid w:val="001E71B1"/>
    <w:rsid w:val="001E7566"/>
    <w:rsid w:val="001E7DE5"/>
    <w:rsid w:val="001E7ED3"/>
    <w:rsid w:val="001E7F97"/>
    <w:rsid w:val="001F028D"/>
    <w:rsid w:val="001F15DE"/>
    <w:rsid w:val="001F18D2"/>
    <w:rsid w:val="001F1D5C"/>
    <w:rsid w:val="001F26F8"/>
    <w:rsid w:val="001F2D66"/>
    <w:rsid w:val="001F2EB1"/>
    <w:rsid w:val="001F3068"/>
    <w:rsid w:val="001F39C8"/>
    <w:rsid w:val="001F420F"/>
    <w:rsid w:val="001F4926"/>
    <w:rsid w:val="001F4CA9"/>
    <w:rsid w:val="001F640A"/>
    <w:rsid w:val="001F6BAD"/>
    <w:rsid w:val="001F74CD"/>
    <w:rsid w:val="001F74EE"/>
    <w:rsid w:val="001F7855"/>
    <w:rsid w:val="001F7B09"/>
    <w:rsid w:val="001F7C22"/>
    <w:rsid w:val="001F7CFA"/>
    <w:rsid w:val="001F7DD2"/>
    <w:rsid w:val="00200560"/>
    <w:rsid w:val="0020073D"/>
    <w:rsid w:val="00200A3C"/>
    <w:rsid w:val="00200C8F"/>
    <w:rsid w:val="00200CA7"/>
    <w:rsid w:val="0020135D"/>
    <w:rsid w:val="00201432"/>
    <w:rsid w:val="0020147E"/>
    <w:rsid w:val="002014D7"/>
    <w:rsid w:val="00201628"/>
    <w:rsid w:val="00201804"/>
    <w:rsid w:val="00201AEC"/>
    <w:rsid w:val="00202CB9"/>
    <w:rsid w:val="00202CC6"/>
    <w:rsid w:val="002031F7"/>
    <w:rsid w:val="0020333D"/>
    <w:rsid w:val="00204531"/>
    <w:rsid w:val="0020535D"/>
    <w:rsid w:val="00205758"/>
    <w:rsid w:val="00205C52"/>
    <w:rsid w:val="0020624D"/>
    <w:rsid w:val="00206652"/>
    <w:rsid w:val="00206CBB"/>
    <w:rsid w:val="00206DF6"/>
    <w:rsid w:val="00207129"/>
    <w:rsid w:val="00210209"/>
    <w:rsid w:val="0021044C"/>
    <w:rsid w:val="0021078D"/>
    <w:rsid w:val="00210D9C"/>
    <w:rsid w:val="00210E9C"/>
    <w:rsid w:val="0021268A"/>
    <w:rsid w:val="002127C0"/>
    <w:rsid w:val="002127FB"/>
    <w:rsid w:val="00213699"/>
    <w:rsid w:val="00214014"/>
    <w:rsid w:val="002142C1"/>
    <w:rsid w:val="00214A4A"/>
    <w:rsid w:val="002152D2"/>
    <w:rsid w:val="00215386"/>
    <w:rsid w:val="00215464"/>
    <w:rsid w:val="0021570E"/>
    <w:rsid w:val="00215818"/>
    <w:rsid w:val="002167D7"/>
    <w:rsid w:val="00216855"/>
    <w:rsid w:val="00216869"/>
    <w:rsid w:val="00217684"/>
    <w:rsid w:val="0021781C"/>
    <w:rsid w:val="00217AD1"/>
    <w:rsid w:val="00217CF5"/>
    <w:rsid w:val="002200E1"/>
    <w:rsid w:val="0022036F"/>
    <w:rsid w:val="00220695"/>
    <w:rsid w:val="00220FAB"/>
    <w:rsid w:val="002213F3"/>
    <w:rsid w:val="00221B07"/>
    <w:rsid w:val="00221B84"/>
    <w:rsid w:val="002223AF"/>
    <w:rsid w:val="00222AD1"/>
    <w:rsid w:val="00222B19"/>
    <w:rsid w:val="0022339D"/>
    <w:rsid w:val="0022432B"/>
    <w:rsid w:val="00224C06"/>
    <w:rsid w:val="00224F17"/>
    <w:rsid w:val="00225107"/>
    <w:rsid w:val="002253B3"/>
    <w:rsid w:val="002256C4"/>
    <w:rsid w:val="002262A1"/>
    <w:rsid w:val="00226371"/>
    <w:rsid w:val="00226A5D"/>
    <w:rsid w:val="00226D9D"/>
    <w:rsid w:val="00226F57"/>
    <w:rsid w:val="00227B84"/>
    <w:rsid w:val="0023009A"/>
    <w:rsid w:val="0023016B"/>
    <w:rsid w:val="0023265E"/>
    <w:rsid w:val="00232B89"/>
    <w:rsid w:val="00232CCB"/>
    <w:rsid w:val="002335AA"/>
    <w:rsid w:val="0023363E"/>
    <w:rsid w:val="00233ED0"/>
    <w:rsid w:val="00234436"/>
    <w:rsid w:val="00234AD4"/>
    <w:rsid w:val="0023504F"/>
    <w:rsid w:val="0023521E"/>
    <w:rsid w:val="00235633"/>
    <w:rsid w:val="002358A3"/>
    <w:rsid w:val="00236432"/>
    <w:rsid w:val="0023675E"/>
    <w:rsid w:val="00237080"/>
    <w:rsid w:val="00240B68"/>
    <w:rsid w:val="00241904"/>
    <w:rsid w:val="00242046"/>
    <w:rsid w:val="00242578"/>
    <w:rsid w:val="002425C3"/>
    <w:rsid w:val="0024266D"/>
    <w:rsid w:val="00242886"/>
    <w:rsid w:val="00242F18"/>
    <w:rsid w:val="0024370A"/>
    <w:rsid w:val="00243847"/>
    <w:rsid w:val="00243DEA"/>
    <w:rsid w:val="00244617"/>
    <w:rsid w:val="00244B38"/>
    <w:rsid w:val="00245329"/>
    <w:rsid w:val="0024561C"/>
    <w:rsid w:val="002459A9"/>
    <w:rsid w:val="00246F14"/>
    <w:rsid w:val="0024726C"/>
    <w:rsid w:val="002473C8"/>
    <w:rsid w:val="0024754B"/>
    <w:rsid w:val="00247D56"/>
    <w:rsid w:val="002505BC"/>
    <w:rsid w:val="00250FBC"/>
    <w:rsid w:val="0025115D"/>
    <w:rsid w:val="00251B73"/>
    <w:rsid w:val="00251EB5"/>
    <w:rsid w:val="0025263E"/>
    <w:rsid w:val="00252B99"/>
    <w:rsid w:val="00252D15"/>
    <w:rsid w:val="00252EC2"/>
    <w:rsid w:val="002531CF"/>
    <w:rsid w:val="00253F0D"/>
    <w:rsid w:val="00253F9F"/>
    <w:rsid w:val="00254159"/>
    <w:rsid w:val="00255688"/>
    <w:rsid w:val="00255EB6"/>
    <w:rsid w:val="002574BA"/>
    <w:rsid w:val="00257E50"/>
    <w:rsid w:val="002603A0"/>
    <w:rsid w:val="00260B89"/>
    <w:rsid w:val="0026142A"/>
    <w:rsid w:val="002615D8"/>
    <w:rsid w:val="00261E4B"/>
    <w:rsid w:val="002622BA"/>
    <w:rsid w:val="00262C6F"/>
    <w:rsid w:val="00263F0C"/>
    <w:rsid w:val="002640CD"/>
    <w:rsid w:val="002647EC"/>
    <w:rsid w:val="00264D33"/>
    <w:rsid w:val="00264F93"/>
    <w:rsid w:val="00265B04"/>
    <w:rsid w:val="002666DA"/>
    <w:rsid w:val="00266910"/>
    <w:rsid w:val="00267526"/>
    <w:rsid w:val="00267A03"/>
    <w:rsid w:val="00267C13"/>
    <w:rsid w:val="00270433"/>
    <w:rsid w:val="00270F09"/>
    <w:rsid w:val="00271230"/>
    <w:rsid w:val="002716AB"/>
    <w:rsid w:val="00271AAD"/>
    <w:rsid w:val="00271E41"/>
    <w:rsid w:val="00272570"/>
    <w:rsid w:val="00272AA9"/>
    <w:rsid w:val="00273489"/>
    <w:rsid w:val="00273611"/>
    <w:rsid w:val="00273677"/>
    <w:rsid w:val="00273F22"/>
    <w:rsid w:val="00274386"/>
    <w:rsid w:val="00274A6B"/>
    <w:rsid w:val="00274C5C"/>
    <w:rsid w:val="00274D80"/>
    <w:rsid w:val="002751EE"/>
    <w:rsid w:val="00275484"/>
    <w:rsid w:val="002760B4"/>
    <w:rsid w:val="0027611C"/>
    <w:rsid w:val="00276134"/>
    <w:rsid w:val="00276CC7"/>
    <w:rsid w:val="00276F1F"/>
    <w:rsid w:val="00277522"/>
    <w:rsid w:val="0028007B"/>
    <w:rsid w:val="0028042E"/>
    <w:rsid w:val="00280595"/>
    <w:rsid w:val="002810D6"/>
    <w:rsid w:val="00281698"/>
    <w:rsid w:val="002819F6"/>
    <w:rsid w:val="002823C7"/>
    <w:rsid w:val="0028281A"/>
    <w:rsid w:val="00282FE6"/>
    <w:rsid w:val="00283C5F"/>
    <w:rsid w:val="002855DD"/>
    <w:rsid w:val="002856A3"/>
    <w:rsid w:val="00285F54"/>
    <w:rsid w:val="002861B0"/>
    <w:rsid w:val="00286A24"/>
    <w:rsid w:val="00286A6B"/>
    <w:rsid w:val="00286CA7"/>
    <w:rsid w:val="00286E8F"/>
    <w:rsid w:val="00287532"/>
    <w:rsid w:val="00290307"/>
    <w:rsid w:val="00290A57"/>
    <w:rsid w:val="00290A5B"/>
    <w:rsid w:val="00290E3A"/>
    <w:rsid w:val="00291208"/>
    <w:rsid w:val="00291289"/>
    <w:rsid w:val="00293030"/>
    <w:rsid w:val="002942CF"/>
    <w:rsid w:val="0029438E"/>
    <w:rsid w:val="00294B5B"/>
    <w:rsid w:val="00294D2A"/>
    <w:rsid w:val="0029519B"/>
    <w:rsid w:val="002951B5"/>
    <w:rsid w:val="002952EA"/>
    <w:rsid w:val="002952F0"/>
    <w:rsid w:val="0029596F"/>
    <w:rsid w:val="0029694A"/>
    <w:rsid w:val="00297B36"/>
    <w:rsid w:val="00297B69"/>
    <w:rsid w:val="00297F32"/>
    <w:rsid w:val="002A04A6"/>
    <w:rsid w:val="002A04E9"/>
    <w:rsid w:val="002A0572"/>
    <w:rsid w:val="002A0761"/>
    <w:rsid w:val="002A0B77"/>
    <w:rsid w:val="002A0CA1"/>
    <w:rsid w:val="002A18E3"/>
    <w:rsid w:val="002A19DF"/>
    <w:rsid w:val="002A1D81"/>
    <w:rsid w:val="002A1E4F"/>
    <w:rsid w:val="002A350D"/>
    <w:rsid w:val="002A3B06"/>
    <w:rsid w:val="002A4849"/>
    <w:rsid w:val="002A4859"/>
    <w:rsid w:val="002A4896"/>
    <w:rsid w:val="002A51F9"/>
    <w:rsid w:val="002A57F8"/>
    <w:rsid w:val="002A6087"/>
    <w:rsid w:val="002A62D3"/>
    <w:rsid w:val="002A6324"/>
    <w:rsid w:val="002A6C7C"/>
    <w:rsid w:val="002A6D59"/>
    <w:rsid w:val="002A77E3"/>
    <w:rsid w:val="002A798E"/>
    <w:rsid w:val="002A7AD3"/>
    <w:rsid w:val="002B023B"/>
    <w:rsid w:val="002B0CFB"/>
    <w:rsid w:val="002B1FEE"/>
    <w:rsid w:val="002B3271"/>
    <w:rsid w:val="002B3571"/>
    <w:rsid w:val="002B4030"/>
    <w:rsid w:val="002B435A"/>
    <w:rsid w:val="002B472A"/>
    <w:rsid w:val="002B4FCD"/>
    <w:rsid w:val="002B56E8"/>
    <w:rsid w:val="002B66EE"/>
    <w:rsid w:val="002B71D0"/>
    <w:rsid w:val="002B7BBD"/>
    <w:rsid w:val="002B7D86"/>
    <w:rsid w:val="002C0E41"/>
    <w:rsid w:val="002C1B0D"/>
    <w:rsid w:val="002C238C"/>
    <w:rsid w:val="002C2501"/>
    <w:rsid w:val="002C2D2E"/>
    <w:rsid w:val="002C2FFE"/>
    <w:rsid w:val="002C329A"/>
    <w:rsid w:val="002C3539"/>
    <w:rsid w:val="002C37CE"/>
    <w:rsid w:val="002C4140"/>
    <w:rsid w:val="002C4716"/>
    <w:rsid w:val="002C4968"/>
    <w:rsid w:val="002C4EBD"/>
    <w:rsid w:val="002C502D"/>
    <w:rsid w:val="002C57A8"/>
    <w:rsid w:val="002C5975"/>
    <w:rsid w:val="002C5C00"/>
    <w:rsid w:val="002C5F45"/>
    <w:rsid w:val="002C6481"/>
    <w:rsid w:val="002C67EC"/>
    <w:rsid w:val="002C6848"/>
    <w:rsid w:val="002C6DD3"/>
    <w:rsid w:val="002D05C5"/>
    <w:rsid w:val="002D0FDB"/>
    <w:rsid w:val="002D1595"/>
    <w:rsid w:val="002D18DA"/>
    <w:rsid w:val="002D1AB2"/>
    <w:rsid w:val="002D2349"/>
    <w:rsid w:val="002D234C"/>
    <w:rsid w:val="002D2657"/>
    <w:rsid w:val="002D29A3"/>
    <w:rsid w:val="002D2FB0"/>
    <w:rsid w:val="002D328A"/>
    <w:rsid w:val="002D3340"/>
    <w:rsid w:val="002D4B0A"/>
    <w:rsid w:val="002D4EE9"/>
    <w:rsid w:val="002D5347"/>
    <w:rsid w:val="002D5472"/>
    <w:rsid w:val="002D56A1"/>
    <w:rsid w:val="002D5ADB"/>
    <w:rsid w:val="002D5D58"/>
    <w:rsid w:val="002D5F2F"/>
    <w:rsid w:val="002D6469"/>
    <w:rsid w:val="002D655C"/>
    <w:rsid w:val="002D6B30"/>
    <w:rsid w:val="002D74BD"/>
    <w:rsid w:val="002D7DA9"/>
    <w:rsid w:val="002E1655"/>
    <w:rsid w:val="002E2355"/>
    <w:rsid w:val="002E2EFD"/>
    <w:rsid w:val="002E3144"/>
    <w:rsid w:val="002E3308"/>
    <w:rsid w:val="002E3428"/>
    <w:rsid w:val="002E34E1"/>
    <w:rsid w:val="002E36D3"/>
    <w:rsid w:val="002E3760"/>
    <w:rsid w:val="002E3851"/>
    <w:rsid w:val="002E3973"/>
    <w:rsid w:val="002E529B"/>
    <w:rsid w:val="002E5356"/>
    <w:rsid w:val="002E5CCD"/>
    <w:rsid w:val="002E5F96"/>
    <w:rsid w:val="002E6DB1"/>
    <w:rsid w:val="002E7DD1"/>
    <w:rsid w:val="002F0761"/>
    <w:rsid w:val="002F077B"/>
    <w:rsid w:val="002F0C5B"/>
    <w:rsid w:val="002F0FA8"/>
    <w:rsid w:val="002F20EA"/>
    <w:rsid w:val="002F222E"/>
    <w:rsid w:val="002F22F8"/>
    <w:rsid w:val="002F2417"/>
    <w:rsid w:val="002F2544"/>
    <w:rsid w:val="002F282B"/>
    <w:rsid w:val="002F2913"/>
    <w:rsid w:val="002F299A"/>
    <w:rsid w:val="002F2C44"/>
    <w:rsid w:val="002F2DFD"/>
    <w:rsid w:val="002F3F69"/>
    <w:rsid w:val="002F44A5"/>
    <w:rsid w:val="002F457A"/>
    <w:rsid w:val="002F4700"/>
    <w:rsid w:val="002F50A7"/>
    <w:rsid w:val="002F54FB"/>
    <w:rsid w:val="002F59F1"/>
    <w:rsid w:val="002F5B1F"/>
    <w:rsid w:val="002F67DB"/>
    <w:rsid w:val="002F6DA8"/>
    <w:rsid w:val="002F6E54"/>
    <w:rsid w:val="002F7075"/>
    <w:rsid w:val="002F70A4"/>
    <w:rsid w:val="002F75FF"/>
    <w:rsid w:val="00300181"/>
    <w:rsid w:val="00300684"/>
    <w:rsid w:val="00300851"/>
    <w:rsid w:val="003013B5"/>
    <w:rsid w:val="00301519"/>
    <w:rsid w:val="0030161C"/>
    <w:rsid w:val="00301A44"/>
    <w:rsid w:val="00302A18"/>
    <w:rsid w:val="00302D61"/>
    <w:rsid w:val="00303149"/>
    <w:rsid w:val="003038E6"/>
    <w:rsid w:val="0030475E"/>
    <w:rsid w:val="00305274"/>
    <w:rsid w:val="00306437"/>
    <w:rsid w:val="0030721D"/>
    <w:rsid w:val="003078F1"/>
    <w:rsid w:val="00310435"/>
    <w:rsid w:val="0031172B"/>
    <w:rsid w:val="00311FC9"/>
    <w:rsid w:val="0031386D"/>
    <w:rsid w:val="003146D0"/>
    <w:rsid w:val="00314AF3"/>
    <w:rsid w:val="00314F1E"/>
    <w:rsid w:val="00315386"/>
    <w:rsid w:val="0031575B"/>
    <w:rsid w:val="00315FDF"/>
    <w:rsid w:val="0031606E"/>
    <w:rsid w:val="0031678F"/>
    <w:rsid w:val="003167BE"/>
    <w:rsid w:val="00317624"/>
    <w:rsid w:val="00317883"/>
    <w:rsid w:val="00317A52"/>
    <w:rsid w:val="00317DBD"/>
    <w:rsid w:val="00320AB4"/>
    <w:rsid w:val="00321917"/>
    <w:rsid w:val="00321A82"/>
    <w:rsid w:val="00321BC6"/>
    <w:rsid w:val="003220F8"/>
    <w:rsid w:val="00322CAC"/>
    <w:rsid w:val="00323991"/>
    <w:rsid w:val="00323EA3"/>
    <w:rsid w:val="00323EAE"/>
    <w:rsid w:val="003241AA"/>
    <w:rsid w:val="00324A01"/>
    <w:rsid w:val="00324BE9"/>
    <w:rsid w:val="003259A2"/>
    <w:rsid w:val="00325DC6"/>
    <w:rsid w:val="003265B9"/>
    <w:rsid w:val="00326C2D"/>
    <w:rsid w:val="00327007"/>
    <w:rsid w:val="0032711D"/>
    <w:rsid w:val="0032717E"/>
    <w:rsid w:val="0032770B"/>
    <w:rsid w:val="00330396"/>
    <w:rsid w:val="00330977"/>
    <w:rsid w:val="0033337F"/>
    <w:rsid w:val="003339A1"/>
    <w:rsid w:val="00333CDD"/>
    <w:rsid w:val="00334147"/>
    <w:rsid w:val="00334426"/>
    <w:rsid w:val="003360A4"/>
    <w:rsid w:val="003362F3"/>
    <w:rsid w:val="003365F0"/>
    <w:rsid w:val="00336700"/>
    <w:rsid w:val="0033673C"/>
    <w:rsid w:val="0033677E"/>
    <w:rsid w:val="0033687B"/>
    <w:rsid w:val="00336A5E"/>
    <w:rsid w:val="00336FE5"/>
    <w:rsid w:val="003379A1"/>
    <w:rsid w:val="00337B40"/>
    <w:rsid w:val="00337B4F"/>
    <w:rsid w:val="003403D0"/>
    <w:rsid w:val="00340F0C"/>
    <w:rsid w:val="0034136D"/>
    <w:rsid w:val="00342026"/>
    <w:rsid w:val="003426B5"/>
    <w:rsid w:val="00342880"/>
    <w:rsid w:val="00342D23"/>
    <w:rsid w:val="00342D78"/>
    <w:rsid w:val="0034317E"/>
    <w:rsid w:val="00343738"/>
    <w:rsid w:val="00343A73"/>
    <w:rsid w:val="00343B88"/>
    <w:rsid w:val="00344199"/>
    <w:rsid w:val="00344AE8"/>
    <w:rsid w:val="00344FBA"/>
    <w:rsid w:val="00345819"/>
    <w:rsid w:val="00345E6B"/>
    <w:rsid w:val="003463B8"/>
    <w:rsid w:val="00346D93"/>
    <w:rsid w:val="00346DFA"/>
    <w:rsid w:val="00347478"/>
    <w:rsid w:val="00347A35"/>
    <w:rsid w:val="00350522"/>
    <w:rsid w:val="0035097F"/>
    <w:rsid w:val="00352BDE"/>
    <w:rsid w:val="00353681"/>
    <w:rsid w:val="003548DA"/>
    <w:rsid w:val="00354BA9"/>
    <w:rsid w:val="00354CB5"/>
    <w:rsid w:val="00354F83"/>
    <w:rsid w:val="0035575D"/>
    <w:rsid w:val="00356282"/>
    <w:rsid w:val="003563D7"/>
    <w:rsid w:val="00356668"/>
    <w:rsid w:val="003577EC"/>
    <w:rsid w:val="00357D47"/>
    <w:rsid w:val="00360632"/>
    <w:rsid w:val="00360878"/>
    <w:rsid w:val="00361257"/>
    <w:rsid w:val="00361862"/>
    <w:rsid w:val="00361C16"/>
    <w:rsid w:val="00362363"/>
    <w:rsid w:val="003627B6"/>
    <w:rsid w:val="00362ACE"/>
    <w:rsid w:val="00362CF2"/>
    <w:rsid w:val="003631A4"/>
    <w:rsid w:val="003647EE"/>
    <w:rsid w:val="003650BA"/>
    <w:rsid w:val="0036540C"/>
    <w:rsid w:val="003658DD"/>
    <w:rsid w:val="00366500"/>
    <w:rsid w:val="00367B1D"/>
    <w:rsid w:val="00367B29"/>
    <w:rsid w:val="00370357"/>
    <w:rsid w:val="00370E6C"/>
    <w:rsid w:val="00371077"/>
    <w:rsid w:val="003713A1"/>
    <w:rsid w:val="003716FC"/>
    <w:rsid w:val="00371BE3"/>
    <w:rsid w:val="00372A61"/>
    <w:rsid w:val="0037320C"/>
    <w:rsid w:val="00373B37"/>
    <w:rsid w:val="003740E1"/>
    <w:rsid w:val="003742A4"/>
    <w:rsid w:val="003745AF"/>
    <w:rsid w:val="0037535C"/>
    <w:rsid w:val="003753A2"/>
    <w:rsid w:val="003757DD"/>
    <w:rsid w:val="003761AA"/>
    <w:rsid w:val="00376550"/>
    <w:rsid w:val="00376800"/>
    <w:rsid w:val="00376B12"/>
    <w:rsid w:val="0037766A"/>
    <w:rsid w:val="00382392"/>
    <w:rsid w:val="00382994"/>
    <w:rsid w:val="00382E33"/>
    <w:rsid w:val="00383B29"/>
    <w:rsid w:val="00384451"/>
    <w:rsid w:val="00384C72"/>
    <w:rsid w:val="00384F1E"/>
    <w:rsid w:val="003857C6"/>
    <w:rsid w:val="003858AC"/>
    <w:rsid w:val="00385BD3"/>
    <w:rsid w:val="00386894"/>
    <w:rsid w:val="003870BD"/>
    <w:rsid w:val="00387668"/>
    <w:rsid w:val="003906D9"/>
    <w:rsid w:val="003906EB"/>
    <w:rsid w:val="00390DF8"/>
    <w:rsid w:val="00390EE7"/>
    <w:rsid w:val="0039135D"/>
    <w:rsid w:val="00392A69"/>
    <w:rsid w:val="00392FC4"/>
    <w:rsid w:val="00393C4C"/>
    <w:rsid w:val="0039401F"/>
    <w:rsid w:val="00395715"/>
    <w:rsid w:val="0039587C"/>
    <w:rsid w:val="00395A7A"/>
    <w:rsid w:val="00395BC9"/>
    <w:rsid w:val="00395BE8"/>
    <w:rsid w:val="003960FB"/>
    <w:rsid w:val="00396861"/>
    <w:rsid w:val="00396926"/>
    <w:rsid w:val="00397398"/>
    <w:rsid w:val="003A0905"/>
    <w:rsid w:val="003A10EE"/>
    <w:rsid w:val="003A13A8"/>
    <w:rsid w:val="003A150A"/>
    <w:rsid w:val="003A181F"/>
    <w:rsid w:val="003A19EA"/>
    <w:rsid w:val="003A2575"/>
    <w:rsid w:val="003A3286"/>
    <w:rsid w:val="003A33D9"/>
    <w:rsid w:val="003A3455"/>
    <w:rsid w:val="003A3486"/>
    <w:rsid w:val="003A353C"/>
    <w:rsid w:val="003A387A"/>
    <w:rsid w:val="003A3AF1"/>
    <w:rsid w:val="003A4075"/>
    <w:rsid w:val="003A4598"/>
    <w:rsid w:val="003A4C45"/>
    <w:rsid w:val="003A4E0D"/>
    <w:rsid w:val="003A5B6C"/>
    <w:rsid w:val="003A71AC"/>
    <w:rsid w:val="003A7812"/>
    <w:rsid w:val="003A79DE"/>
    <w:rsid w:val="003A7A5E"/>
    <w:rsid w:val="003B0048"/>
    <w:rsid w:val="003B0340"/>
    <w:rsid w:val="003B0639"/>
    <w:rsid w:val="003B0B5D"/>
    <w:rsid w:val="003B142E"/>
    <w:rsid w:val="003B1650"/>
    <w:rsid w:val="003B1C13"/>
    <w:rsid w:val="003B1DB9"/>
    <w:rsid w:val="003B1DC9"/>
    <w:rsid w:val="003B34DF"/>
    <w:rsid w:val="003B3DDE"/>
    <w:rsid w:val="003B4030"/>
    <w:rsid w:val="003B427E"/>
    <w:rsid w:val="003B445E"/>
    <w:rsid w:val="003B44F3"/>
    <w:rsid w:val="003B4A67"/>
    <w:rsid w:val="003B4C69"/>
    <w:rsid w:val="003B4FE8"/>
    <w:rsid w:val="003B51C6"/>
    <w:rsid w:val="003B5628"/>
    <w:rsid w:val="003B5680"/>
    <w:rsid w:val="003B5780"/>
    <w:rsid w:val="003B5ACF"/>
    <w:rsid w:val="003B7427"/>
    <w:rsid w:val="003B76B7"/>
    <w:rsid w:val="003C03E1"/>
    <w:rsid w:val="003C0553"/>
    <w:rsid w:val="003C1E65"/>
    <w:rsid w:val="003C2150"/>
    <w:rsid w:val="003C2539"/>
    <w:rsid w:val="003C284A"/>
    <w:rsid w:val="003C3AF5"/>
    <w:rsid w:val="003C42B9"/>
    <w:rsid w:val="003C4719"/>
    <w:rsid w:val="003C475E"/>
    <w:rsid w:val="003C4911"/>
    <w:rsid w:val="003C49BD"/>
    <w:rsid w:val="003C4B3A"/>
    <w:rsid w:val="003C633C"/>
    <w:rsid w:val="003C7401"/>
    <w:rsid w:val="003C7814"/>
    <w:rsid w:val="003D0011"/>
    <w:rsid w:val="003D0823"/>
    <w:rsid w:val="003D08D8"/>
    <w:rsid w:val="003D0E36"/>
    <w:rsid w:val="003D1499"/>
    <w:rsid w:val="003D1A42"/>
    <w:rsid w:val="003D25A2"/>
    <w:rsid w:val="003D299E"/>
    <w:rsid w:val="003D2B2B"/>
    <w:rsid w:val="003D2F48"/>
    <w:rsid w:val="003D3112"/>
    <w:rsid w:val="003D3B50"/>
    <w:rsid w:val="003D40DF"/>
    <w:rsid w:val="003D44E3"/>
    <w:rsid w:val="003D4967"/>
    <w:rsid w:val="003D4E0E"/>
    <w:rsid w:val="003D4F5A"/>
    <w:rsid w:val="003D53E7"/>
    <w:rsid w:val="003D610C"/>
    <w:rsid w:val="003D65A2"/>
    <w:rsid w:val="003D68C9"/>
    <w:rsid w:val="003D6BAA"/>
    <w:rsid w:val="003D6CCB"/>
    <w:rsid w:val="003D763F"/>
    <w:rsid w:val="003D7646"/>
    <w:rsid w:val="003D7788"/>
    <w:rsid w:val="003D792B"/>
    <w:rsid w:val="003E08AD"/>
    <w:rsid w:val="003E09BB"/>
    <w:rsid w:val="003E0EE7"/>
    <w:rsid w:val="003E110D"/>
    <w:rsid w:val="003E17E4"/>
    <w:rsid w:val="003E2022"/>
    <w:rsid w:val="003E27DB"/>
    <w:rsid w:val="003E2A7E"/>
    <w:rsid w:val="003E334B"/>
    <w:rsid w:val="003E33B3"/>
    <w:rsid w:val="003E35F6"/>
    <w:rsid w:val="003E3BF8"/>
    <w:rsid w:val="003E3D67"/>
    <w:rsid w:val="003E3E22"/>
    <w:rsid w:val="003E4687"/>
    <w:rsid w:val="003E478C"/>
    <w:rsid w:val="003E49D3"/>
    <w:rsid w:val="003E5738"/>
    <w:rsid w:val="003E5CC3"/>
    <w:rsid w:val="003E62DE"/>
    <w:rsid w:val="003E664F"/>
    <w:rsid w:val="003E74A6"/>
    <w:rsid w:val="003E7F03"/>
    <w:rsid w:val="003F026C"/>
    <w:rsid w:val="003F06AC"/>
    <w:rsid w:val="003F0F04"/>
    <w:rsid w:val="003F1F0D"/>
    <w:rsid w:val="003F2A5B"/>
    <w:rsid w:val="003F3029"/>
    <w:rsid w:val="003F32FE"/>
    <w:rsid w:val="003F3CA4"/>
    <w:rsid w:val="003F3D37"/>
    <w:rsid w:val="003F46BA"/>
    <w:rsid w:val="003F4A1C"/>
    <w:rsid w:val="003F4B26"/>
    <w:rsid w:val="003F4CE9"/>
    <w:rsid w:val="003F5334"/>
    <w:rsid w:val="003F5C4D"/>
    <w:rsid w:val="003F693A"/>
    <w:rsid w:val="003F6AE9"/>
    <w:rsid w:val="003F6E10"/>
    <w:rsid w:val="00400208"/>
    <w:rsid w:val="004008B2"/>
    <w:rsid w:val="00401524"/>
    <w:rsid w:val="004017BE"/>
    <w:rsid w:val="00401A5B"/>
    <w:rsid w:val="00401CC7"/>
    <w:rsid w:val="0040212C"/>
    <w:rsid w:val="00402150"/>
    <w:rsid w:val="00402383"/>
    <w:rsid w:val="00402542"/>
    <w:rsid w:val="004055E4"/>
    <w:rsid w:val="00405843"/>
    <w:rsid w:val="0040584B"/>
    <w:rsid w:val="004059CA"/>
    <w:rsid w:val="004064AA"/>
    <w:rsid w:val="004068DF"/>
    <w:rsid w:val="00407D42"/>
    <w:rsid w:val="00410B82"/>
    <w:rsid w:val="004117A7"/>
    <w:rsid w:val="004118EE"/>
    <w:rsid w:val="00412FC0"/>
    <w:rsid w:val="004131C5"/>
    <w:rsid w:val="0041359B"/>
    <w:rsid w:val="00413AE3"/>
    <w:rsid w:val="00413B0C"/>
    <w:rsid w:val="00413B6B"/>
    <w:rsid w:val="00414E99"/>
    <w:rsid w:val="00414F8D"/>
    <w:rsid w:val="00416CFF"/>
    <w:rsid w:val="00416F90"/>
    <w:rsid w:val="0041717C"/>
    <w:rsid w:val="00417412"/>
    <w:rsid w:val="004201CD"/>
    <w:rsid w:val="00421041"/>
    <w:rsid w:val="0042176B"/>
    <w:rsid w:val="0042182C"/>
    <w:rsid w:val="00421851"/>
    <w:rsid w:val="00421956"/>
    <w:rsid w:val="00421AE5"/>
    <w:rsid w:val="00421B8E"/>
    <w:rsid w:val="00421BAA"/>
    <w:rsid w:val="00421F26"/>
    <w:rsid w:val="004220A2"/>
    <w:rsid w:val="004237AE"/>
    <w:rsid w:val="004245BE"/>
    <w:rsid w:val="004247CB"/>
    <w:rsid w:val="00424F9B"/>
    <w:rsid w:val="004259B1"/>
    <w:rsid w:val="00425C1D"/>
    <w:rsid w:val="00425DE8"/>
    <w:rsid w:val="00426003"/>
    <w:rsid w:val="00426197"/>
    <w:rsid w:val="004261D7"/>
    <w:rsid w:val="004262C5"/>
    <w:rsid w:val="00426D34"/>
    <w:rsid w:val="00427C4F"/>
    <w:rsid w:val="00430037"/>
    <w:rsid w:val="00430264"/>
    <w:rsid w:val="0043045A"/>
    <w:rsid w:val="00430B69"/>
    <w:rsid w:val="00430C68"/>
    <w:rsid w:val="00431020"/>
    <w:rsid w:val="004314E5"/>
    <w:rsid w:val="004331D7"/>
    <w:rsid w:val="004332C6"/>
    <w:rsid w:val="00433316"/>
    <w:rsid w:val="0043457B"/>
    <w:rsid w:val="00434A16"/>
    <w:rsid w:val="00434A30"/>
    <w:rsid w:val="00435256"/>
    <w:rsid w:val="004356CC"/>
    <w:rsid w:val="00435F6B"/>
    <w:rsid w:val="00436244"/>
    <w:rsid w:val="00436795"/>
    <w:rsid w:val="00436D43"/>
    <w:rsid w:val="004371B4"/>
    <w:rsid w:val="00437C6A"/>
    <w:rsid w:val="00440086"/>
    <w:rsid w:val="004400A3"/>
    <w:rsid w:val="004404E4"/>
    <w:rsid w:val="00440AC5"/>
    <w:rsid w:val="00440ECE"/>
    <w:rsid w:val="004417CD"/>
    <w:rsid w:val="004423C0"/>
    <w:rsid w:val="0044273D"/>
    <w:rsid w:val="00442CAB"/>
    <w:rsid w:val="004431D7"/>
    <w:rsid w:val="00443240"/>
    <w:rsid w:val="004439CD"/>
    <w:rsid w:val="0044482C"/>
    <w:rsid w:val="00444E4C"/>
    <w:rsid w:val="00444F9A"/>
    <w:rsid w:val="00445040"/>
    <w:rsid w:val="00445A6D"/>
    <w:rsid w:val="004461F7"/>
    <w:rsid w:val="0044683F"/>
    <w:rsid w:val="00447227"/>
    <w:rsid w:val="004503D4"/>
    <w:rsid w:val="00450D41"/>
    <w:rsid w:val="00451120"/>
    <w:rsid w:val="004514E0"/>
    <w:rsid w:val="004515FF"/>
    <w:rsid w:val="00452354"/>
    <w:rsid w:val="00452B57"/>
    <w:rsid w:val="0045357F"/>
    <w:rsid w:val="00453B98"/>
    <w:rsid w:val="00453DDF"/>
    <w:rsid w:val="0045422C"/>
    <w:rsid w:val="00454536"/>
    <w:rsid w:val="004545FF"/>
    <w:rsid w:val="00454B47"/>
    <w:rsid w:val="00455199"/>
    <w:rsid w:val="00456784"/>
    <w:rsid w:val="004569CF"/>
    <w:rsid w:val="00457276"/>
    <w:rsid w:val="00457816"/>
    <w:rsid w:val="00457C53"/>
    <w:rsid w:val="0046026C"/>
    <w:rsid w:val="004604CE"/>
    <w:rsid w:val="004607BA"/>
    <w:rsid w:val="00460AC7"/>
    <w:rsid w:val="00460D43"/>
    <w:rsid w:val="004610C1"/>
    <w:rsid w:val="00461573"/>
    <w:rsid w:val="004616EA"/>
    <w:rsid w:val="004622F0"/>
    <w:rsid w:val="0046320C"/>
    <w:rsid w:val="00463380"/>
    <w:rsid w:val="004655CC"/>
    <w:rsid w:val="0046590A"/>
    <w:rsid w:val="0046617B"/>
    <w:rsid w:val="0046617E"/>
    <w:rsid w:val="00466596"/>
    <w:rsid w:val="0047047C"/>
    <w:rsid w:val="00471F6C"/>
    <w:rsid w:val="0047334C"/>
    <w:rsid w:val="0047342C"/>
    <w:rsid w:val="004734D1"/>
    <w:rsid w:val="004738C0"/>
    <w:rsid w:val="004738C7"/>
    <w:rsid w:val="004743C5"/>
    <w:rsid w:val="00474601"/>
    <w:rsid w:val="00474730"/>
    <w:rsid w:val="00474939"/>
    <w:rsid w:val="0047587C"/>
    <w:rsid w:val="00476CB1"/>
    <w:rsid w:val="00476F18"/>
    <w:rsid w:val="00477D45"/>
    <w:rsid w:val="00480195"/>
    <w:rsid w:val="004801DE"/>
    <w:rsid w:val="00480504"/>
    <w:rsid w:val="00480C88"/>
    <w:rsid w:val="00480DB4"/>
    <w:rsid w:val="00481C75"/>
    <w:rsid w:val="004821EE"/>
    <w:rsid w:val="00482741"/>
    <w:rsid w:val="004828B2"/>
    <w:rsid w:val="00482AE6"/>
    <w:rsid w:val="00482C99"/>
    <w:rsid w:val="00482E1F"/>
    <w:rsid w:val="004831CF"/>
    <w:rsid w:val="004837E5"/>
    <w:rsid w:val="00483840"/>
    <w:rsid w:val="00483ABD"/>
    <w:rsid w:val="00483FB5"/>
    <w:rsid w:val="00484F74"/>
    <w:rsid w:val="00485592"/>
    <w:rsid w:val="00486275"/>
    <w:rsid w:val="00486B5D"/>
    <w:rsid w:val="00486BC0"/>
    <w:rsid w:val="00486BCD"/>
    <w:rsid w:val="0048707A"/>
    <w:rsid w:val="004870B6"/>
    <w:rsid w:val="00487577"/>
    <w:rsid w:val="004876C5"/>
    <w:rsid w:val="00490177"/>
    <w:rsid w:val="00490510"/>
    <w:rsid w:val="00491558"/>
    <w:rsid w:val="0049201E"/>
    <w:rsid w:val="0049232D"/>
    <w:rsid w:val="004926B2"/>
    <w:rsid w:val="004932FA"/>
    <w:rsid w:val="0049344B"/>
    <w:rsid w:val="00493F4A"/>
    <w:rsid w:val="0049411B"/>
    <w:rsid w:val="00494139"/>
    <w:rsid w:val="00494208"/>
    <w:rsid w:val="00494A9B"/>
    <w:rsid w:val="00494BBF"/>
    <w:rsid w:val="00494D4D"/>
    <w:rsid w:val="0049561F"/>
    <w:rsid w:val="00496BD5"/>
    <w:rsid w:val="00496CBB"/>
    <w:rsid w:val="004A0622"/>
    <w:rsid w:val="004A0D63"/>
    <w:rsid w:val="004A0EE9"/>
    <w:rsid w:val="004A1D23"/>
    <w:rsid w:val="004A1DBE"/>
    <w:rsid w:val="004A24FF"/>
    <w:rsid w:val="004A2AEC"/>
    <w:rsid w:val="004A2C6C"/>
    <w:rsid w:val="004A3AEE"/>
    <w:rsid w:val="004A3B00"/>
    <w:rsid w:val="004A4132"/>
    <w:rsid w:val="004A4182"/>
    <w:rsid w:val="004A473C"/>
    <w:rsid w:val="004A527B"/>
    <w:rsid w:val="004A5584"/>
    <w:rsid w:val="004A5B9D"/>
    <w:rsid w:val="004A60BE"/>
    <w:rsid w:val="004A6158"/>
    <w:rsid w:val="004A616D"/>
    <w:rsid w:val="004A666C"/>
    <w:rsid w:val="004A6834"/>
    <w:rsid w:val="004A6B78"/>
    <w:rsid w:val="004A7165"/>
    <w:rsid w:val="004A7519"/>
    <w:rsid w:val="004A7D29"/>
    <w:rsid w:val="004B003D"/>
    <w:rsid w:val="004B0111"/>
    <w:rsid w:val="004B01AB"/>
    <w:rsid w:val="004B0980"/>
    <w:rsid w:val="004B1073"/>
    <w:rsid w:val="004B11D2"/>
    <w:rsid w:val="004B11F8"/>
    <w:rsid w:val="004B2956"/>
    <w:rsid w:val="004B374D"/>
    <w:rsid w:val="004B45D3"/>
    <w:rsid w:val="004B4AAD"/>
    <w:rsid w:val="004B5501"/>
    <w:rsid w:val="004B597E"/>
    <w:rsid w:val="004B5A58"/>
    <w:rsid w:val="004B5B99"/>
    <w:rsid w:val="004B5FA2"/>
    <w:rsid w:val="004B622B"/>
    <w:rsid w:val="004B634F"/>
    <w:rsid w:val="004B64AE"/>
    <w:rsid w:val="004B670F"/>
    <w:rsid w:val="004B6B23"/>
    <w:rsid w:val="004B6D75"/>
    <w:rsid w:val="004C00A6"/>
    <w:rsid w:val="004C07FD"/>
    <w:rsid w:val="004C0BF3"/>
    <w:rsid w:val="004C10A5"/>
    <w:rsid w:val="004C15DE"/>
    <w:rsid w:val="004C2070"/>
    <w:rsid w:val="004C2215"/>
    <w:rsid w:val="004C292F"/>
    <w:rsid w:val="004C298B"/>
    <w:rsid w:val="004C2A34"/>
    <w:rsid w:val="004C2DF4"/>
    <w:rsid w:val="004C302F"/>
    <w:rsid w:val="004C3871"/>
    <w:rsid w:val="004C3B9F"/>
    <w:rsid w:val="004C3DC5"/>
    <w:rsid w:val="004C4E02"/>
    <w:rsid w:val="004C58A7"/>
    <w:rsid w:val="004C6974"/>
    <w:rsid w:val="004D009C"/>
    <w:rsid w:val="004D0206"/>
    <w:rsid w:val="004D04C0"/>
    <w:rsid w:val="004D0519"/>
    <w:rsid w:val="004D0532"/>
    <w:rsid w:val="004D0C79"/>
    <w:rsid w:val="004D0CFF"/>
    <w:rsid w:val="004D0F4B"/>
    <w:rsid w:val="004D19F1"/>
    <w:rsid w:val="004D1ADB"/>
    <w:rsid w:val="004D22F8"/>
    <w:rsid w:val="004D25DE"/>
    <w:rsid w:val="004D2E17"/>
    <w:rsid w:val="004D39A5"/>
    <w:rsid w:val="004D3D9B"/>
    <w:rsid w:val="004D44A2"/>
    <w:rsid w:val="004D5095"/>
    <w:rsid w:val="004D658F"/>
    <w:rsid w:val="004D68C2"/>
    <w:rsid w:val="004D6D1C"/>
    <w:rsid w:val="004D7705"/>
    <w:rsid w:val="004D780F"/>
    <w:rsid w:val="004D79FB"/>
    <w:rsid w:val="004D7BA0"/>
    <w:rsid w:val="004E01CB"/>
    <w:rsid w:val="004E05A8"/>
    <w:rsid w:val="004E0C78"/>
    <w:rsid w:val="004E165A"/>
    <w:rsid w:val="004E1E18"/>
    <w:rsid w:val="004E24B0"/>
    <w:rsid w:val="004E2C7A"/>
    <w:rsid w:val="004E2D74"/>
    <w:rsid w:val="004E3C7B"/>
    <w:rsid w:val="004E3EFF"/>
    <w:rsid w:val="004E3FD6"/>
    <w:rsid w:val="004E4B31"/>
    <w:rsid w:val="004E539B"/>
    <w:rsid w:val="004E5EEA"/>
    <w:rsid w:val="004E6290"/>
    <w:rsid w:val="004E6CDD"/>
    <w:rsid w:val="004E6D0B"/>
    <w:rsid w:val="004E6D20"/>
    <w:rsid w:val="004E78C4"/>
    <w:rsid w:val="004E7ACC"/>
    <w:rsid w:val="004F03D7"/>
    <w:rsid w:val="004F0FCC"/>
    <w:rsid w:val="004F1AF4"/>
    <w:rsid w:val="004F1E4F"/>
    <w:rsid w:val="004F3192"/>
    <w:rsid w:val="004F33F6"/>
    <w:rsid w:val="004F37A2"/>
    <w:rsid w:val="004F397F"/>
    <w:rsid w:val="004F464F"/>
    <w:rsid w:val="004F4E1D"/>
    <w:rsid w:val="004F5634"/>
    <w:rsid w:val="004F5935"/>
    <w:rsid w:val="004F59AF"/>
    <w:rsid w:val="004F69F5"/>
    <w:rsid w:val="004F707A"/>
    <w:rsid w:val="004F7686"/>
    <w:rsid w:val="004F77B1"/>
    <w:rsid w:val="004F7AEB"/>
    <w:rsid w:val="004F7FA0"/>
    <w:rsid w:val="00500580"/>
    <w:rsid w:val="005007FC"/>
    <w:rsid w:val="00500DE7"/>
    <w:rsid w:val="00500F3D"/>
    <w:rsid w:val="00501191"/>
    <w:rsid w:val="00501A41"/>
    <w:rsid w:val="005020CE"/>
    <w:rsid w:val="00502FC8"/>
    <w:rsid w:val="00503140"/>
    <w:rsid w:val="00503AED"/>
    <w:rsid w:val="00503CA1"/>
    <w:rsid w:val="00503F99"/>
    <w:rsid w:val="0050405F"/>
    <w:rsid w:val="00504808"/>
    <w:rsid w:val="00504E0C"/>
    <w:rsid w:val="00505084"/>
    <w:rsid w:val="005050F4"/>
    <w:rsid w:val="00505410"/>
    <w:rsid w:val="00505F00"/>
    <w:rsid w:val="00506E45"/>
    <w:rsid w:val="00507108"/>
    <w:rsid w:val="0050793C"/>
    <w:rsid w:val="00507EC8"/>
    <w:rsid w:val="00510722"/>
    <w:rsid w:val="00510841"/>
    <w:rsid w:val="005110DC"/>
    <w:rsid w:val="00511236"/>
    <w:rsid w:val="005116CA"/>
    <w:rsid w:val="00512A21"/>
    <w:rsid w:val="00513A39"/>
    <w:rsid w:val="0051465B"/>
    <w:rsid w:val="00514998"/>
    <w:rsid w:val="00514D9D"/>
    <w:rsid w:val="00515201"/>
    <w:rsid w:val="00515569"/>
    <w:rsid w:val="005155BF"/>
    <w:rsid w:val="0051615E"/>
    <w:rsid w:val="00516EA5"/>
    <w:rsid w:val="00517459"/>
    <w:rsid w:val="005174EA"/>
    <w:rsid w:val="00520D97"/>
    <w:rsid w:val="00522024"/>
    <w:rsid w:val="00522210"/>
    <w:rsid w:val="00522505"/>
    <w:rsid w:val="00522AF9"/>
    <w:rsid w:val="005238FE"/>
    <w:rsid w:val="005247B2"/>
    <w:rsid w:val="005250F9"/>
    <w:rsid w:val="00525377"/>
    <w:rsid w:val="00525A88"/>
    <w:rsid w:val="00527557"/>
    <w:rsid w:val="0052785B"/>
    <w:rsid w:val="005278AE"/>
    <w:rsid w:val="00527948"/>
    <w:rsid w:val="00527B7C"/>
    <w:rsid w:val="0053001B"/>
    <w:rsid w:val="00530077"/>
    <w:rsid w:val="0053021D"/>
    <w:rsid w:val="005302CB"/>
    <w:rsid w:val="005306D8"/>
    <w:rsid w:val="00532F37"/>
    <w:rsid w:val="005335A8"/>
    <w:rsid w:val="005335ED"/>
    <w:rsid w:val="00533AFD"/>
    <w:rsid w:val="00533CD4"/>
    <w:rsid w:val="00533CF9"/>
    <w:rsid w:val="00534161"/>
    <w:rsid w:val="0053444A"/>
    <w:rsid w:val="0053464E"/>
    <w:rsid w:val="00535085"/>
    <w:rsid w:val="0053587F"/>
    <w:rsid w:val="00535B7A"/>
    <w:rsid w:val="0053643A"/>
    <w:rsid w:val="0053758F"/>
    <w:rsid w:val="0054054B"/>
    <w:rsid w:val="00540FAB"/>
    <w:rsid w:val="00541A23"/>
    <w:rsid w:val="00542209"/>
    <w:rsid w:val="00542733"/>
    <w:rsid w:val="00543BCB"/>
    <w:rsid w:val="00544C19"/>
    <w:rsid w:val="0054547E"/>
    <w:rsid w:val="00545738"/>
    <w:rsid w:val="00545D32"/>
    <w:rsid w:val="005464AC"/>
    <w:rsid w:val="00546EA8"/>
    <w:rsid w:val="00546FF4"/>
    <w:rsid w:val="00547BB0"/>
    <w:rsid w:val="00550451"/>
    <w:rsid w:val="00550F4D"/>
    <w:rsid w:val="00551032"/>
    <w:rsid w:val="0055122A"/>
    <w:rsid w:val="00551FEB"/>
    <w:rsid w:val="005526CD"/>
    <w:rsid w:val="00552DB9"/>
    <w:rsid w:val="00553163"/>
    <w:rsid w:val="00554B00"/>
    <w:rsid w:val="00554D1D"/>
    <w:rsid w:val="0055514D"/>
    <w:rsid w:val="00555AAF"/>
    <w:rsid w:val="00555BE1"/>
    <w:rsid w:val="00555DAF"/>
    <w:rsid w:val="00555F6D"/>
    <w:rsid w:val="00556248"/>
    <w:rsid w:val="0055705E"/>
    <w:rsid w:val="005604AF"/>
    <w:rsid w:val="00560C31"/>
    <w:rsid w:val="00560FD2"/>
    <w:rsid w:val="005617EC"/>
    <w:rsid w:val="005623C3"/>
    <w:rsid w:val="0056284C"/>
    <w:rsid w:val="00563351"/>
    <w:rsid w:val="0056358C"/>
    <w:rsid w:val="005645B8"/>
    <w:rsid w:val="0056490C"/>
    <w:rsid w:val="005649E0"/>
    <w:rsid w:val="005652C0"/>
    <w:rsid w:val="005659D5"/>
    <w:rsid w:val="00566588"/>
    <w:rsid w:val="0056677E"/>
    <w:rsid w:val="0056728C"/>
    <w:rsid w:val="005674C5"/>
    <w:rsid w:val="00567828"/>
    <w:rsid w:val="00567887"/>
    <w:rsid w:val="00567CF3"/>
    <w:rsid w:val="005708FF"/>
    <w:rsid w:val="00570A0E"/>
    <w:rsid w:val="00570BB7"/>
    <w:rsid w:val="00571369"/>
    <w:rsid w:val="005714FC"/>
    <w:rsid w:val="00571764"/>
    <w:rsid w:val="00571FE9"/>
    <w:rsid w:val="00572141"/>
    <w:rsid w:val="005725FE"/>
    <w:rsid w:val="00572A93"/>
    <w:rsid w:val="00573A16"/>
    <w:rsid w:val="0057446E"/>
    <w:rsid w:val="0057464F"/>
    <w:rsid w:val="00574AA3"/>
    <w:rsid w:val="00575008"/>
    <w:rsid w:val="00575125"/>
    <w:rsid w:val="00575297"/>
    <w:rsid w:val="005753B2"/>
    <w:rsid w:val="0057561C"/>
    <w:rsid w:val="00575FAE"/>
    <w:rsid w:val="005765E7"/>
    <w:rsid w:val="00576EAD"/>
    <w:rsid w:val="00577584"/>
    <w:rsid w:val="005776C3"/>
    <w:rsid w:val="005777F2"/>
    <w:rsid w:val="00577997"/>
    <w:rsid w:val="00580028"/>
    <w:rsid w:val="00580518"/>
    <w:rsid w:val="0058076F"/>
    <w:rsid w:val="00580C1E"/>
    <w:rsid w:val="00580C98"/>
    <w:rsid w:val="00581715"/>
    <w:rsid w:val="00581803"/>
    <w:rsid w:val="0058217C"/>
    <w:rsid w:val="00582747"/>
    <w:rsid w:val="0058292B"/>
    <w:rsid w:val="00582ABB"/>
    <w:rsid w:val="005836EB"/>
    <w:rsid w:val="0058447A"/>
    <w:rsid w:val="005844EB"/>
    <w:rsid w:val="00584A7F"/>
    <w:rsid w:val="00584B4B"/>
    <w:rsid w:val="00584D6A"/>
    <w:rsid w:val="00584DE2"/>
    <w:rsid w:val="00584E47"/>
    <w:rsid w:val="00585BB2"/>
    <w:rsid w:val="005860FD"/>
    <w:rsid w:val="00586B0D"/>
    <w:rsid w:val="00586BA0"/>
    <w:rsid w:val="0058724A"/>
    <w:rsid w:val="005909A6"/>
    <w:rsid w:val="00590DD6"/>
    <w:rsid w:val="00590FB9"/>
    <w:rsid w:val="00591884"/>
    <w:rsid w:val="005927D0"/>
    <w:rsid w:val="00592B6F"/>
    <w:rsid w:val="00593C79"/>
    <w:rsid w:val="0059404D"/>
    <w:rsid w:val="005946E7"/>
    <w:rsid w:val="00594705"/>
    <w:rsid w:val="00594DD9"/>
    <w:rsid w:val="00596800"/>
    <w:rsid w:val="0059707C"/>
    <w:rsid w:val="0059748A"/>
    <w:rsid w:val="00597E91"/>
    <w:rsid w:val="005A01A1"/>
    <w:rsid w:val="005A04A6"/>
    <w:rsid w:val="005A0806"/>
    <w:rsid w:val="005A1830"/>
    <w:rsid w:val="005A1C4C"/>
    <w:rsid w:val="005A1F6D"/>
    <w:rsid w:val="005A1F7D"/>
    <w:rsid w:val="005A22F5"/>
    <w:rsid w:val="005A2734"/>
    <w:rsid w:val="005A2D06"/>
    <w:rsid w:val="005A3A52"/>
    <w:rsid w:val="005A3F8F"/>
    <w:rsid w:val="005A50C8"/>
    <w:rsid w:val="005A5784"/>
    <w:rsid w:val="005A628C"/>
    <w:rsid w:val="005A712D"/>
    <w:rsid w:val="005A75CF"/>
    <w:rsid w:val="005A768C"/>
    <w:rsid w:val="005A7719"/>
    <w:rsid w:val="005A7B19"/>
    <w:rsid w:val="005B00FC"/>
    <w:rsid w:val="005B0D38"/>
    <w:rsid w:val="005B10BA"/>
    <w:rsid w:val="005B11DD"/>
    <w:rsid w:val="005B1C97"/>
    <w:rsid w:val="005B1D3A"/>
    <w:rsid w:val="005B21D9"/>
    <w:rsid w:val="005B29AA"/>
    <w:rsid w:val="005B2A77"/>
    <w:rsid w:val="005B30D0"/>
    <w:rsid w:val="005B3331"/>
    <w:rsid w:val="005B36AE"/>
    <w:rsid w:val="005B3A8A"/>
    <w:rsid w:val="005B3B5D"/>
    <w:rsid w:val="005B40D5"/>
    <w:rsid w:val="005B4191"/>
    <w:rsid w:val="005B45A3"/>
    <w:rsid w:val="005B497D"/>
    <w:rsid w:val="005B4CDE"/>
    <w:rsid w:val="005B5157"/>
    <w:rsid w:val="005B5232"/>
    <w:rsid w:val="005B551F"/>
    <w:rsid w:val="005B5BF8"/>
    <w:rsid w:val="005B6B72"/>
    <w:rsid w:val="005B6F5A"/>
    <w:rsid w:val="005B70E3"/>
    <w:rsid w:val="005B798E"/>
    <w:rsid w:val="005B7B66"/>
    <w:rsid w:val="005C0680"/>
    <w:rsid w:val="005C0EB9"/>
    <w:rsid w:val="005C17D0"/>
    <w:rsid w:val="005C316B"/>
    <w:rsid w:val="005C318D"/>
    <w:rsid w:val="005C3310"/>
    <w:rsid w:val="005C52AE"/>
    <w:rsid w:val="005C54B3"/>
    <w:rsid w:val="005C6406"/>
    <w:rsid w:val="005C657F"/>
    <w:rsid w:val="005C658E"/>
    <w:rsid w:val="005C691B"/>
    <w:rsid w:val="005C6A86"/>
    <w:rsid w:val="005C6E91"/>
    <w:rsid w:val="005C773B"/>
    <w:rsid w:val="005C7B00"/>
    <w:rsid w:val="005D0589"/>
    <w:rsid w:val="005D0D84"/>
    <w:rsid w:val="005D1D18"/>
    <w:rsid w:val="005D1F36"/>
    <w:rsid w:val="005D206F"/>
    <w:rsid w:val="005D2367"/>
    <w:rsid w:val="005D29CD"/>
    <w:rsid w:val="005D2A63"/>
    <w:rsid w:val="005D2AB1"/>
    <w:rsid w:val="005D2E5F"/>
    <w:rsid w:val="005D3453"/>
    <w:rsid w:val="005D412C"/>
    <w:rsid w:val="005D4426"/>
    <w:rsid w:val="005D44B6"/>
    <w:rsid w:val="005D4B78"/>
    <w:rsid w:val="005D4E45"/>
    <w:rsid w:val="005D4F9C"/>
    <w:rsid w:val="005D51A0"/>
    <w:rsid w:val="005D5B5A"/>
    <w:rsid w:val="005D5CCD"/>
    <w:rsid w:val="005D624A"/>
    <w:rsid w:val="005D641D"/>
    <w:rsid w:val="005D6B9D"/>
    <w:rsid w:val="005D6BE2"/>
    <w:rsid w:val="005D712E"/>
    <w:rsid w:val="005E07C9"/>
    <w:rsid w:val="005E0A03"/>
    <w:rsid w:val="005E14EB"/>
    <w:rsid w:val="005E1B9B"/>
    <w:rsid w:val="005E2741"/>
    <w:rsid w:val="005E2DB0"/>
    <w:rsid w:val="005E3CCF"/>
    <w:rsid w:val="005E4516"/>
    <w:rsid w:val="005E4752"/>
    <w:rsid w:val="005E51B4"/>
    <w:rsid w:val="005E53EF"/>
    <w:rsid w:val="005E5A1C"/>
    <w:rsid w:val="005E5C35"/>
    <w:rsid w:val="005E5EDB"/>
    <w:rsid w:val="005E615F"/>
    <w:rsid w:val="005E6251"/>
    <w:rsid w:val="005E687B"/>
    <w:rsid w:val="005E6DED"/>
    <w:rsid w:val="005E75B3"/>
    <w:rsid w:val="005E7613"/>
    <w:rsid w:val="005F09E4"/>
    <w:rsid w:val="005F0A90"/>
    <w:rsid w:val="005F0B11"/>
    <w:rsid w:val="005F0B35"/>
    <w:rsid w:val="005F124C"/>
    <w:rsid w:val="005F1C60"/>
    <w:rsid w:val="005F242C"/>
    <w:rsid w:val="005F2DB6"/>
    <w:rsid w:val="005F3476"/>
    <w:rsid w:val="005F3DD8"/>
    <w:rsid w:val="005F3E02"/>
    <w:rsid w:val="005F46E5"/>
    <w:rsid w:val="005F4B26"/>
    <w:rsid w:val="005F4D5C"/>
    <w:rsid w:val="005F5998"/>
    <w:rsid w:val="005F5A3C"/>
    <w:rsid w:val="005F5BFB"/>
    <w:rsid w:val="005F6901"/>
    <w:rsid w:val="005F6A4A"/>
    <w:rsid w:val="005F6C05"/>
    <w:rsid w:val="005F6CD4"/>
    <w:rsid w:val="005F7075"/>
    <w:rsid w:val="005F7222"/>
    <w:rsid w:val="005F7526"/>
    <w:rsid w:val="005F7A91"/>
    <w:rsid w:val="006013A4"/>
    <w:rsid w:val="006014F0"/>
    <w:rsid w:val="00601D9D"/>
    <w:rsid w:val="00602275"/>
    <w:rsid w:val="006025A0"/>
    <w:rsid w:val="00602D38"/>
    <w:rsid w:val="0060307A"/>
    <w:rsid w:val="006031E7"/>
    <w:rsid w:val="006032F1"/>
    <w:rsid w:val="006039E6"/>
    <w:rsid w:val="006041CA"/>
    <w:rsid w:val="006051DD"/>
    <w:rsid w:val="0060528F"/>
    <w:rsid w:val="00605379"/>
    <w:rsid w:val="00605AF8"/>
    <w:rsid w:val="0060610C"/>
    <w:rsid w:val="00606C11"/>
    <w:rsid w:val="00606F3F"/>
    <w:rsid w:val="006074FB"/>
    <w:rsid w:val="00607521"/>
    <w:rsid w:val="00610054"/>
    <w:rsid w:val="006103DA"/>
    <w:rsid w:val="0061060C"/>
    <w:rsid w:val="00611638"/>
    <w:rsid w:val="00611888"/>
    <w:rsid w:val="006125CA"/>
    <w:rsid w:val="006126C4"/>
    <w:rsid w:val="006126F8"/>
    <w:rsid w:val="00612D19"/>
    <w:rsid w:val="00613E68"/>
    <w:rsid w:val="006142A8"/>
    <w:rsid w:val="006152AE"/>
    <w:rsid w:val="006152B0"/>
    <w:rsid w:val="00615EFB"/>
    <w:rsid w:val="00616598"/>
    <w:rsid w:val="00616840"/>
    <w:rsid w:val="00617156"/>
    <w:rsid w:val="006172B9"/>
    <w:rsid w:val="00617B56"/>
    <w:rsid w:val="00617DCC"/>
    <w:rsid w:val="006212D2"/>
    <w:rsid w:val="0062187B"/>
    <w:rsid w:val="0062194A"/>
    <w:rsid w:val="006229F6"/>
    <w:rsid w:val="00622A50"/>
    <w:rsid w:val="00622BB0"/>
    <w:rsid w:val="00622D81"/>
    <w:rsid w:val="00622E3C"/>
    <w:rsid w:val="00623120"/>
    <w:rsid w:val="0062391A"/>
    <w:rsid w:val="00624281"/>
    <w:rsid w:val="00624F36"/>
    <w:rsid w:val="00625DE8"/>
    <w:rsid w:val="006266E5"/>
    <w:rsid w:val="00627747"/>
    <w:rsid w:val="00627A1B"/>
    <w:rsid w:val="00627AB9"/>
    <w:rsid w:val="00627F1F"/>
    <w:rsid w:val="0063003D"/>
    <w:rsid w:val="00630048"/>
    <w:rsid w:val="006300E6"/>
    <w:rsid w:val="00630756"/>
    <w:rsid w:val="006307D4"/>
    <w:rsid w:val="00630942"/>
    <w:rsid w:val="0063094E"/>
    <w:rsid w:val="00631D29"/>
    <w:rsid w:val="00631F09"/>
    <w:rsid w:val="00632473"/>
    <w:rsid w:val="00632FA3"/>
    <w:rsid w:val="00632FFB"/>
    <w:rsid w:val="006330A8"/>
    <w:rsid w:val="006340D5"/>
    <w:rsid w:val="00634CAF"/>
    <w:rsid w:val="006353E2"/>
    <w:rsid w:val="006358B1"/>
    <w:rsid w:val="006367A1"/>
    <w:rsid w:val="006369DD"/>
    <w:rsid w:val="00636BC7"/>
    <w:rsid w:val="00636C36"/>
    <w:rsid w:val="00636C73"/>
    <w:rsid w:val="00636E4E"/>
    <w:rsid w:val="006371F3"/>
    <w:rsid w:val="0063774A"/>
    <w:rsid w:val="00637E32"/>
    <w:rsid w:val="006403F9"/>
    <w:rsid w:val="00640538"/>
    <w:rsid w:val="00640582"/>
    <w:rsid w:val="00640B42"/>
    <w:rsid w:val="00641393"/>
    <w:rsid w:val="00642119"/>
    <w:rsid w:val="00642B05"/>
    <w:rsid w:val="00642FAC"/>
    <w:rsid w:val="006439E8"/>
    <w:rsid w:val="00644465"/>
    <w:rsid w:val="0064465D"/>
    <w:rsid w:val="0064517F"/>
    <w:rsid w:val="00646743"/>
    <w:rsid w:val="006467E5"/>
    <w:rsid w:val="006471C1"/>
    <w:rsid w:val="0065089C"/>
    <w:rsid w:val="00651124"/>
    <w:rsid w:val="00651D6D"/>
    <w:rsid w:val="00651EA1"/>
    <w:rsid w:val="00652AE0"/>
    <w:rsid w:val="00653F8B"/>
    <w:rsid w:val="00654032"/>
    <w:rsid w:val="00654263"/>
    <w:rsid w:val="00654B56"/>
    <w:rsid w:val="006555EB"/>
    <w:rsid w:val="00656351"/>
    <w:rsid w:val="006603C8"/>
    <w:rsid w:val="0066045D"/>
    <w:rsid w:val="00660542"/>
    <w:rsid w:val="0066095D"/>
    <w:rsid w:val="00660CEC"/>
    <w:rsid w:val="00661396"/>
    <w:rsid w:val="00661528"/>
    <w:rsid w:val="006619CA"/>
    <w:rsid w:val="00661B4E"/>
    <w:rsid w:val="00662570"/>
    <w:rsid w:val="00662645"/>
    <w:rsid w:val="00662737"/>
    <w:rsid w:val="00662F39"/>
    <w:rsid w:val="0066394A"/>
    <w:rsid w:val="00663B5A"/>
    <w:rsid w:val="00663C19"/>
    <w:rsid w:val="00664151"/>
    <w:rsid w:val="006641F5"/>
    <w:rsid w:val="006643BC"/>
    <w:rsid w:val="00664BA9"/>
    <w:rsid w:val="0066509F"/>
    <w:rsid w:val="0066517F"/>
    <w:rsid w:val="00665A40"/>
    <w:rsid w:val="00665D82"/>
    <w:rsid w:val="006671CC"/>
    <w:rsid w:val="00667357"/>
    <w:rsid w:val="00667A6C"/>
    <w:rsid w:val="00672429"/>
    <w:rsid w:val="00672EA5"/>
    <w:rsid w:val="00673FDC"/>
    <w:rsid w:val="006746BD"/>
    <w:rsid w:val="006749FD"/>
    <w:rsid w:val="00674CAB"/>
    <w:rsid w:val="00674FFA"/>
    <w:rsid w:val="00675920"/>
    <w:rsid w:val="00675956"/>
    <w:rsid w:val="00675B20"/>
    <w:rsid w:val="00675CE0"/>
    <w:rsid w:val="006767BF"/>
    <w:rsid w:val="0067742A"/>
    <w:rsid w:val="00677807"/>
    <w:rsid w:val="00680C1D"/>
    <w:rsid w:val="00680F0E"/>
    <w:rsid w:val="00681A6E"/>
    <w:rsid w:val="00681D1E"/>
    <w:rsid w:val="006837FE"/>
    <w:rsid w:val="0068462D"/>
    <w:rsid w:val="006852E4"/>
    <w:rsid w:val="006853A3"/>
    <w:rsid w:val="0068561B"/>
    <w:rsid w:val="006856BA"/>
    <w:rsid w:val="00685742"/>
    <w:rsid w:val="00685B42"/>
    <w:rsid w:val="00686E10"/>
    <w:rsid w:val="0068701A"/>
    <w:rsid w:val="0068705D"/>
    <w:rsid w:val="006878C5"/>
    <w:rsid w:val="0069007D"/>
    <w:rsid w:val="00690173"/>
    <w:rsid w:val="006906AF"/>
    <w:rsid w:val="00690A6E"/>
    <w:rsid w:val="0069159B"/>
    <w:rsid w:val="00691898"/>
    <w:rsid w:val="00692530"/>
    <w:rsid w:val="00692912"/>
    <w:rsid w:val="0069398A"/>
    <w:rsid w:val="00693AAD"/>
    <w:rsid w:val="00693C14"/>
    <w:rsid w:val="00693CB8"/>
    <w:rsid w:val="00693D80"/>
    <w:rsid w:val="00694C73"/>
    <w:rsid w:val="00696504"/>
    <w:rsid w:val="00696688"/>
    <w:rsid w:val="00696813"/>
    <w:rsid w:val="00697B80"/>
    <w:rsid w:val="006A056D"/>
    <w:rsid w:val="006A0C5C"/>
    <w:rsid w:val="006A0DA5"/>
    <w:rsid w:val="006A0E22"/>
    <w:rsid w:val="006A0FC4"/>
    <w:rsid w:val="006A1558"/>
    <w:rsid w:val="006A1A75"/>
    <w:rsid w:val="006A1B85"/>
    <w:rsid w:val="006A1E3B"/>
    <w:rsid w:val="006A21A8"/>
    <w:rsid w:val="006A2976"/>
    <w:rsid w:val="006A2B59"/>
    <w:rsid w:val="006A2D64"/>
    <w:rsid w:val="006A2E92"/>
    <w:rsid w:val="006A342E"/>
    <w:rsid w:val="006A3761"/>
    <w:rsid w:val="006A3BD5"/>
    <w:rsid w:val="006A3DE8"/>
    <w:rsid w:val="006A4185"/>
    <w:rsid w:val="006A4258"/>
    <w:rsid w:val="006A4E8A"/>
    <w:rsid w:val="006A510C"/>
    <w:rsid w:val="006A5163"/>
    <w:rsid w:val="006A52B5"/>
    <w:rsid w:val="006A5366"/>
    <w:rsid w:val="006A591E"/>
    <w:rsid w:val="006A671A"/>
    <w:rsid w:val="006A67AC"/>
    <w:rsid w:val="006A6AFD"/>
    <w:rsid w:val="006A6B9A"/>
    <w:rsid w:val="006A6D1B"/>
    <w:rsid w:val="006A712C"/>
    <w:rsid w:val="006A7451"/>
    <w:rsid w:val="006A7544"/>
    <w:rsid w:val="006A7643"/>
    <w:rsid w:val="006A78D6"/>
    <w:rsid w:val="006B1319"/>
    <w:rsid w:val="006B20B4"/>
    <w:rsid w:val="006B2732"/>
    <w:rsid w:val="006B2780"/>
    <w:rsid w:val="006B32F7"/>
    <w:rsid w:val="006B32FA"/>
    <w:rsid w:val="006B3626"/>
    <w:rsid w:val="006B36B1"/>
    <w:rsid w:val="006B3A0E"/>
    <w:rsid w:val="006B40DB"/>
    <w:rsid w:val="006B45E8"/>
    <w:rsid w:val="006B471A"/>
    <w:rsid w:val="006B49EB"/>
    <w:rsid w:val="006B4D6E"/>
    <w:rsid w:val="006B5111"/>
    <w:rsid w:val="006B557F"/>
    <w:rsid w:val="006B5848"/>
    <w:rsid w:val="006B5853"/>
    <w:rsid w:val="006B58B0"/>
    <w:rsid w:val="006B5E49"/>
    <w:rsid w:val="006B5F99"/>
    <w:rsid w:val="006B6749"/>
    <w:rsid w:val="006B6D5C"/>
    <w:rsid w:val="006C019B"/>
    <w:rsid w:val="006C02CB"/>
    <w:rsid w:val="006C0CBC"/>
    <w:rsid w:val="006C2C1A"/>
    <w:rsid w:val="006C3084"/>
    <w:rsid w:val="006C30D4"/>
    <w:rsid w:val="006C45D1"/>
    <w:rsid w:val="006C47E1"/>
    <w:rsid w:val="006C50B7"/>
    <w:rsid w:val="006C54FF"/>
    <w:rsid w:val="006C5D4D"/>
    <w:rsid w:val="006C7D46"/>
    <w:rsid w:val="006D0107"/>
    <w:rsid w:val="006D02CD"/>
    <w:rsid w:val="006D0F37"/>
    <w:rsid w:val="006D1854"/>
    <w:rsid w:val="006D199D"/>
    <w:rsid w:val="006D27C9"/>
    <w:rsid w:val="006D281F"/>
    <w:rsid w:val="006D285D"/>
    <w:rsid w:val="006D2C58"/>
    <w:rsid w:val="006D2D1E"/>
    <w:rsid w:val="006D3524"/>
    <w:rsid w:val="006D39DF"/>
    <w:rsid w:val="006D4894"/>
    <w:rsid w:val="006D5C8A"/>
    <w:rsid w:val="006D5FEC"/>
    <w:rsid w:val="006D6593"/>
    <w:rsid w:val="006D67A5"/>
    <w:rsid w:val="006D7611"/>
    <w:rsid w:val="006E0598"/>
    <w:rsid w:val="006E102A"/>
    <w:rsid w:val="006E1FAE"/>
    <w:rsid w:val="006E27BF"/>
    <w:rsid w:val="006E2A0E"/>
    <w:rsid w:val="006E2A2F"/>
    <w:rsid w:val="006E2C0C"/>
    <w:rsid w:val="006E31D5"/>
    <w:rsid w:val="006E32A8"/>
    <w:rsid w:val="006E3E82"/>
    <w:rsid w:val="006E430B"/>
    <w:rsid w:val="006E47AE"/>
    <w:rsid w:val="006E4908"/>
    <w:rsid w:val="006E4977"/>
    <w:rsid w:val="006E4C42"/>
    <w:rsid w:val="006E5E41"/>
    <w:rsid w:val="006E6414"/>
    <w:rsid w:val="006E64D3"/>
    <w:rsid w:val="006E6C51"/>
    <w:rsid w:val="006E71ED"/>
    <w:rsid w:val="006E7DFD"/>
    <w:rsid w:val="006F062C"/>
    <w:rsid w:val="006F0A44"/>
    <w:rsid w:val="006F2A29"/>
    <w:rsid w:val="006F2BAA"/>
    <w:rsid w:val="006F2C6B"/>
    <w:rsid w:val="006F39EE"/>
    <w:rsid w:val="006F3D6D"/>
    <w:rsid w:val="006F4405"/>
    <w:rsid w:val="006F4997"/>
    <w:rsid w:val="006F5059"/>
    <w:rsid w:val="006F5AC9"/>
    <w:rsid w:val="006F6362"/>
    <w:rsid w:val="006F66E8"/>
    <w:rsid w:val="006F74B8"/>
    <w:rsid w:val="007000AB"/>
    <w:rsid w:val="00700690"/>
    <w:rsid w:val="0070092F"/>
    <w:rsid w:val="00700A23"/>
    <w:rsid w:val="00700FBA"/>
    <w:rsid w:val="00701C9E"/>
    <w:rsid w:val="00702213"/>
    <w:rsid w:val="00702723"/>
    <w:rsid w:val="00702CA7"/>
    <w:rsid w:val="00704D46"/>
    <w:rsid w:val="00704FF3"/>
    <w:rsid w:val="00705C11"/>
    <w:rsid w:val="007063C7"/>
    <w:rsid w:val="00706BA3"/>
    <w:rsid w:val="00706D0B"/>
    <w:rsid w:val="007070CE"/>
    <w:rsid w:val="0070743A"/>
    <w:rsid w:val="007075B4"/>
    <w:rsid w:val="0070777B"/>
    <w:rsid w:val="00707C06"/>
    <w:rsid w:val="00707C1B"/>
    <w:rsid w:val="00710142"/>
    <w:rsid w:val="007101FD"/>
    <w:rsid w:val="00710751"/>
    <w:rsid w:val="00710E7F"/>
    <w:rsid w:val="00711933"/>
    <w:rsid w:val="00713A8B"/>
    <w:rsid w:val="00714A47"/>
    <w:rsid w:val="00714B9E"/>
    <w:rsid w:val="00714D29"/>
    <w:rsid w:val="00715E27"/>
    <w:rsid w:val="00715FAA"/>
    <w:rsid w:val="00716158"/>
    <w:rsid w:val="007164DF"/>
    <w:rsid w:val="007165E5"/>
    <w:rsid w:val="00716687"/>
    <w:rsid w:val="00717260"/>
    <w:rsid w:val="00717CB3"/>
    <w:rsid w:val="0072012E"/>
    <w:rsid w:val="00721507"/>
    <w:rsid w:val="00721C58"/>
    <w:rsid w:val="00722807"/>
    <w:rsid w:val="00722E97"/>
    <w:rsid w:val="007231A3"/>
    <w:rsid w:val="00723A0B"/>
    <w:rsid w:val="00723C47"/>
    <w:rsid w:val="007242F1"/>
    <w:rsid w:val="0072547A"/>
    <w:rsid w:val="007254B0"/>
    <w:rsid w:val="007259CB"/>
    <w:rsid w:val="007265FD"/>
    <w:rsid w:val="00730F39"/>
    <w:rsid w:val="00731403"/>
    <w:rsid w:val="007323D2"/>
    <w:rsid w:val="007323F7"/>
    <w:rsid w:val="00733B9B"/>
    <w:rsid w:val="00734BCB"/>
    <w:rsid w:val="00735B0F"/>
    <w:rsid w:val="00735BA9"/>
    <w:rsid w:val="00735F55"/>
    <w:rsid w:val="00735FC6"/>
    <w:rsid w:val="0073654F"/>
    <w:rsid w:val="00736A5B"/>
    <w:rsid w:val="00736AEE"/>
    <w:rsid w:val="00736F44"/>
    <w:rsid w:val="00740101"/>
    <w:rsid w:val="0074027F"/>
    <w:rsid w:val="00740B89"/>
    <w:rsid w:val="007414FF"/>
    <w:rsid w:val="00741A16"/>
    <w:rsid w:val="007422E4"/>
    <w:rsid w:val="00742BAA"/>
    <w:rsid w:val="0074371F"/>
    <w:rsid w:val="007437CB"/>
    <w:rsid w:val="00743B5F"/>
    <w:rsid w:val="00743CDA"/>
    <w:rsid w:val="00744ABC"/>
    <w:rsid w:val="00745661"/>
    <w:rsid w:val="007458B8"/>
    <w:rsid w:val="00745CA6"/>
    <w:rsid w:val="00745F1E"/>
    <w:rsid w:val="0074601E"/>
    <w:rsid w:val="007461E8"/>
    <w:rsid w:val="00746B82"/>
    <w:rsid w:val="0074709B"/>
    <w:rsid w:val="0074728D"/>
    <w:rsid w:val="00747B53"/>
    <w:rsid w:val="00747F04"/>
    <w:rsid w:val="00752029"/>
    <w:rsid w:val="007529EE"/>
    <w:rsid w:val="00753875"/>
    <w:rsid w:val="00753995"/>
    <w:rsid w:val="0075483E"/>
    <w:rsid w:val="00754F77"/>
    <w:rsid w:val="0075506F"/>
    <w:rsid w:val="00755942"/>
    <w:rsid w:val="0075598C"/>
    <w:rsid w:val="00755B45"/>
    <w:rsid w:val="00755D2E"/>
    <w:rsid w:val="007560CC"/>
    <w:rsid w:val="00756BC0"/>
    <w:rsid w:val="00757291"/>
    <w:rsid w:val="00757753"/>
    <w:rsid w:val="0076021F"/>
    <w:rsid w:val="00760BEA"/>
    <w:rsid w:val="007614EF"/>
    <w:rsid w:val="00761A0F"/>
    <w:rsid w:val="00761B04"/>
    <w:rsid w:val="00764232"/>
    <w:rsid w:val="0076459F"/>
    <w:rsid w:val="00764C59"/>
    <w:rsid w:val="00765D2E"/>
    <w:rsid w:val="00765F22"/>
    <w:rsid w:val="00765FB2"/>
    <w:rsid w:val="007660DD"/>
    <w:rsid w:val="0076687F"/>
    <w:rsid w:val="00766FFF"/>
    <w:rsid w:val="00767162"/>
    <w:rsid w:val="007672D8"/>
    <w:rsid w:val="00767883"/>
    <w:rsid w:val="00770287"/>
    <w:rsid w:val="00770C2F"/>
    <w:rsid w:val="00772A39"/>
    <w:rsid w:val="00772AF8"/>
    <w:rsid w:val="00773021"/>
    <w:rsid w:val="00773057"/>
    <w:rsid w:val="00773C17"/>
    <w:rsid w:val="0077428B"/>
    <w:rsid w:val="007744E7"/>
    <w:rsid w:val="00774688"/>
    <w:rsid w:val="00774727"/>
    <w:rsid w:val="00774CED"/>
    <w:rsid w:val="007750ED"/>
    <w:rsid w:val="00775A62"/>
    <w:rsid w:val="00775DD5"/>
    <w:rsid w:val="00777C91"/>
    <w:rsid w:val="00777F2F"/>
    <w:rsid w:val="00780455"/>
    <w:rsid w:val="0078084D"/>
    <w:rsid w:val="007813B8"/>
    <w:rsid w:val="00781734"/>
    <w:rsid w:val="0078180D"/>
    <w:rsid w:val="00782514"/>
    <w:rsid w:val="00782535"/>
    <w:rsid w:val="00783164"/>
    <w:rsid w:val="00783C72"/>
    <w:rsid w:val="00783C95"/>
    <w:rsid w:val="00784012"/>
    <w:rsid w:val="00784A4B"/>
    <w:rsid w:val="00784D36"/>
    <w:rsid w:val="00784F39"/>
    <w:rsid w:val="00786692"/>
    <w:rsid w:val="007867DD"/>
    <w:rsid w:val="00786C8B"/>
    <w:rsid w:val="00786E68"/>
    <w:rsid w:val="00787E52"/>
    <w:rsid w:val="00787EB0"/>
    <w:rsid w:val="00790F78"/>
    <w:rsid w:val="00791643"/>
    <w:rsid w:val="00791671"/>
    <w:rsid w:val="0079196B"/>
    <w:rsid w:val="00791CD3"/>
    <w:rsid w:val="00791DEB"/>
    <w:rsid w:val="00791E35"/>
    <w:rsid w:val="00791F36"/>
    <w:rsid w:val="007920ED"/>
    <w:rsid w:val="007937FA"/>
    <w:rsid w:val="00794A41"/>
    <w:rsid w:val="00795238"/>
    <w:rsid w:val="007953AF"/>
    <w:rsid w:val="00796906"/>
    <w:rsid w:val="007969C6"/>
    <w:rsid w:val="00796ED8"/>
    <w:rsid w:val="007970D7"/>
    <w:rsid w:val="007971CB"/>
    <w:rsid w:val="007977CA"/>
    <w:rsid w:val="00797EC1"/>
    <w:rsid w:val="007A0026"/>
    <w:rsid w:val="007A04CC"/>
    <w:rsid w:val="007A04EB"/>
    <w:rsid w:val="007A0EA4"/>
    <w:rsid w:val="007A109E"/>
    <w:rsid w:val="007A26B2"/>
    <w:rsid w:val="007A2AAA"/>
    <w:rsid w:val="007A35E0"/>
    <w:rsid w:val="007A3614"/>
    <w:rsid w:val="007A435F"/>
    <w:rsid w:val="007A46A4"/>
    <w:rsid w:val="007A470A"/>
    <w:rsid w:val="007A505E"/>
    <w:rsid w:val="007A5A76"/>
    <w:rsid w:val="007A635B"/>
    <w:rsid w:val="007A63AE"/>
    <w:rsid w:val="007A7391"/>
    <w:rsid w:val="007A77D4"/>
    <w:rsid w:val="007B05CF"/>
    <w:rsid w:val="007B0B0B"/>
    <w:rsid w:val="007B0DA9"/>
    <w:rsid w:val="007B16E9"/>
    <w:rsid w:val="007B212B"/>
    <w:rsid w:val="007B26BC"/>
    <w:rsid w:val="007B2B3B"/>
    <w:rsid w:val="007B33B1"/>
    <w:rsid w:val="007B35F9"/>
    <w:rsid w:val="007B3F4E"/>
    <w:rsid w:val="007B4E8B"/>
    <w:rsid w:val="007B4F9C"/>
    <w:rsid w:val="007B5838"/>
    <w:rsid w:val="007B5EB5"/>
    <w:rsid w:val="007B65A8"/>
    <w:rsid w:val="007B68E8"/>
    <w:rsid w:val="007B6C7F"/>
    <w:rsid w:val="007B6EDC"/>
    <w:rsid w:val="007B7655"/>
    <w:rsid w:val="007B796C"/>
    <w:rsid w:val="007C1583"/>
    <w:rsid w:val="007C1FEB"/>
    <w:rsid w:val="007C24C1"/>
    <w:rsid w:val="007C302A"/>
    <w:rsid w:val="007C3053"/>
    <w:rsid w:val="007C3595"/>
    <w:rsid w:val="007C3AAF"/>
    <w:rsid w:val="007C4791"/>
    <w:rsid w:val="007C48F9"/>
    <w:rsid w:val="007C4CF2"/>
    <w:rsid w:val="007C53ED"/>
    <w:rsid w:val="007C55AB"/>
    <w:rsid w:val="007C59D0"/>
    <w:rsid w:val="007C5BB0"/>
    <w:rsid w:val="007C5F08"/>
    <w:rsid w:val="007C636B"/>
    <w:rsid w:val="007C674D"/>
    <w:rsid w:val="007C6BA5"/>
    <w:rsid w:val="007C6CC0"/>
    <w:rsid w:val="007C7A52"/>
    <w:rsid w:val="007C7B85"/>
    <w:rsid w:val="007C7C7A"/>
    <w:rsid w:val="007D0DE7"/>
    <w:rsid w:val="007D0F98"/>
    <w:rsid w:val="007D1872"/>
    <w:rsid w:val="007D1CD9"/>
    <w:rsid w:val="007D22B1"/>
    <w:rsid w:val="007D22E1"/>
    <w:rsid w:val="007D291B"/>
    <w:rsid w:val="007D2A1A"/>
    <w:rsid w:val="007D2B71"/>
    <w:rsid w:val="007D3651"/>
    <w:rsid w:val="007D3B1F"/>
    <w:rsid w:val="007D3DAF"/>
    <w:rsid w:val="007D4198"/>
    <w:rsid w:val="007D48EE"/>
    <w:rsid w:val="007D4EEF"/>
    <w:rsid w:val="007D668F"/>
    <w:rsid w:val="007D69BA"/>
    <w:rsid w:val="007D6AE0"/>
    <w:rsid w:val="007D6BCE"/>
    <w:rsid w:val="007D6E79"/>
    <w:rsid w:val="007D6EEE"/>
    <w:rsid w:val="007E0467"/>
    <w:rsid w:val="007E079D"/>
    <w:rsid w:val="007E0A4B"/>
    <w:rsid w:val="007E10E2"/>
    <w:rsid w:val="007E1DC9"/>
    <w:rsid w:val="007E23C7"/>
    <w:rsid w:val="007E249C"/>
    <w:rsid w:val="007E26AB"/>
    <w:rsid w:val="007E2DE8"/>
    <w:rsid w:val="007E303C"/>
    <w:rsid w:val="007E3544"/>
    <w:rsid w:val="007E3735"/>
    <w:rsid w:val="007E45A7"/>
    <w:rsid w:val="007E4840"/>
    <w:rsid w:val="007E6B5A"/>
    <w:rsid w:val="007E6CD0"/>
    <w:rsid w:val="007F02FF"/>
    <w:rsid w:val="007F033E"/>
    <w:rsid w:val="007F03F4"/>
    <w:rsid w:val="007F122F"/>
    <w:rsid w:val="007F150F"/>
    <w:rsid w:val="007F180A"/>
    <w:rsid w:val="007F234F"/>
    <w:rsid w:val="007F2494"/>
    <w:rsid w:val="007F2EFD"/>
    <w:rsid w:val="007F3489"/>
    <w:rsid w:val="007F3A47"/>
    <w:rsid w:val="007F3E29"/>
    <w:rsid w:val="007F4819"/>
    <w:rsid w:val="007F486E"/>
    <w:rsid w:val="007F535B"/>
    <w:rsid w:val="007F5D99"/>
    <w:rsid w:val="007F6117"/>
    <w:rsid w:val="007F6387"/>
    <w:rsid w:val="007F68EC"/>
    <w:rsid w:val="007F6CD1"/>
    <w:rsid w:val="007F6D96"/>
    <w:rsid w:val="007F7215"/>
    <w:rsid w:val="007F7473"/>
    <w:rsid w:val="007F7F4A"/>
    <w:rsid w:val="00800032"/>
    <w:rsid w:val="008000C2"/>
    <w:rsid w:val="008001FA"/>
    <w:rsid w:val="00800FE3"/>
    <w:rsid w:val="00802028"/>
    <w:rsid w:val="008020FB"/>
    <w:rsid w:val="00802C2D"/>
    <w:rsid w:val="0080317C"/>
    <w:rsid w:val="00803B2D"/>
    <w:rsid w:val="00803B8A"/>
    <w:rsid w:val="00803ED1"/>
    <w:rsid w:val="00803FAC"/>
    <w:rsid w:val="0080416A"/>
    <w:rsid w:val="00804695"/>
    <w:rsid w:val="008057AE"/>
    <w:rsid w:val="00805F4A"/>
    <w:rsid w:val="0080657E"/>
    <w:rsid w:val="0080685E"/>
    <w:rsid w:val="00806BB2"/>
    <w:rsid w:val="00806C75"/>
    <w:rsid w:val="00806E8C"/>
    <w:rsid w:val="008070F6"/>
    <w:rsid w:val="008071AA"/>
    <w:rsid w:val="008076EA"/>
    <w:rsid w:val="00807B6D"/>
    <w:rsid w:val="00807CCE"/>
    <w:rsid w:val="00810A8A"/>
    <w:rsid w:val="0081167B"/>
    <w:rsid w:val="008124E2"/>
    <w:rsid w:val="008130B1"/>
    <w:rsid w:val="0081370E"/>
    <w:rsid w:val="00814339"/>
    <w:rsid w:val="00815490"/>
    <w:rsid w:val="00815E19"/>
    <w:rsid w:val="008162EA"/>
    <w:rsid w:val="0081699C"/>
    <w:rsid w:val="00816AC0"/>
    <w:rsid w:val="00816D0A"/>
    <w:rsid w:val="00816D72"/>
    <w:rsid w:val="00817418"/>
    <w:rsid w:val="008175C3"/>
    <w:rsid w:val="00817B25"/>
    <w:rsid w:val="008215C4"/>
    <w:rsid w:val="00821906"/>
    <w:rsid w:val="0082273B"/>
    <w:rsid w:val="00822F97"/>
    <w:rsid w:val="00823393"/>
    <w:rsid w:val="008237BE"/>
    <w:rsid w:val="00823C68"/>
    <w:rsid w:val="008243AE"/>
    <w:rsid w:val="0082478F"/>
    <w:rsid w:val="00824BE1"/>
    <w:rsid w:val="008263EC"/>
    <w:rsid w:val="008265C7"/>
    <w:rsid w:val="00826850"/>
    <w:rsid w:val="008268CE"/>
    <w:rsid w:val="00826C9F"/>
    <w:rsid w:val="0082740C"/>
    <w:rsid w:val="00830119"/>
    <w:rsid w:val="00830182"/>
    <w:rsid w:val="008303AC"/>
    <w:rsid w:val="00830606"/>
    <w:rsid w:val="008307B3"/>
    <w:rsid w:val="00830922"/>
    <w:rsid w:val="008318E2"/>
    <w:rsid w:val="00832DC6"/>
    <w:rsid w:val="00832EA0"/>
    <w:rsid w:val="008330C3"/>
    <w:rsid w:val="0083333C"/>
    <w:rsid w:val="008335A3"/>
    <w:rsid w:val="00833A6E"/>
    <w:rsid w:val="00833D0E"/>
    <w:rsid w:val="00834910"/>
    <w:rsid w:val="00834E24"/>
    <w:rsid w:val="008358E2"/>
    <w:rsid w:val="00835CB6"/>
    <w:rsid w:val="008363E7"/>
    <w:rsid w:val="00836716"/>
    <w:rsid w:val="00836B15"/>
    <w:rsid w:val="008373E2"/>
    <w:rsid w:val="00837D55"/>
    <w:rsid w:val="008405FC"/>
    <w:rsid w:val="0084128E"/>
    <w:rsid w:val="008417A3"/>
    <w:rsid w:val="008418DA"/>
    <w:rsid w:val="00842470"/>
    <w:rsid w:val="00842AD1"/>
    <w:rsid w:val="00843F1F"/>
    <w:rsid w:val="008446A8"/>
    <w:rsid w:val="0084496F"/>
    <w:rsid w:val="00844C01"/>
    <w:rsid w:val="00844EA9"/>
    <w:rsid w:val="00844F9A"/>
    <w:rsid w:val="00845114"/>
    <w:rsid w:val="00845644"/>
    <w:rsid w:val="008458A9"/>
    <w:rsid w:val="008459EF"/>
    <w:rsid w:val="00846250"/>
    <w:rsid w:val="00846990"/>
    <w:rsid w:val="00846A91"/>
    <w:rsid w:val="008473F4"/>
    <w:rsid w:val="00847456"/>
    <w:rsid w:val="00847C18"/>
    <w:rsid w:val="0085029E"/>
    <w:rsid w:val="00850451"/>
    <w:rsid w:val="00850591"/>
    <w:rsid w:val="00850E7F"/>
    <w:rsid w:val="008510D9"/>
    <w:rsid w:val="008516F9"/>
    <w:rsid w:val="008521F4"/>
    <w:rsid w:val="00853135"/>
    <w:rsid w:val="00853443"/>
    <w:rsid w:val="00853DD6"/>
    <w:rsid w:val="008544D5"/>
    <w:rsid w:val="00854504"/>
    <w:rsid w:val="00854A62"/>
    <w:rsid w:val="008555AC"/>
    <w:rsid w:val="00855915"/>
    <w:rsid w:val="00855C3A"/>
    <w:rsid w:val="00856435"/>
    <w:rsid w:val="00856B72"/>
    <w:rsid w:val="00856BE0"/>
    <w:rsid w:val="00857149"/>
    <w:rsid w:val="00857407"/>
    <w:rsid w:val="00860B9E"/>
    <w:rsid w:val="008616A8"/>
    <w:rsid w:val="00861891"/>
    <w:rsid w:val="00861CC1"/>
    <w:rsid w:val="00862CEA"/>
    <w:rsid w:val="0086363F"/>
    <w:rsid w:val="00864F70"/>
    <w:rsid w:val="00865472"/>
    <w:rsid w:val="00865549"/>
    <w:rsid w:val="00865838"/>
    <w:rsid w:val="00866BA9"/>
    <w:rsid w:val="00867ABB"/>
    <w:rsid w:val="00867D41"/>
    <w:rsid w:val="00870219"/>
    <w:rsid w:val="00870704"/>
    <w:rsid w:val="00870B3E"/>
    <w:rsid w:val="00871A5A"/>
    <w:rsid w:val="00871B8D"/>
    <w:rsid w:val="00871E49"/>
    <w:rsid w:val="00872E58"/>
    <w:rsid w:val="008734D8"/>
    <w:rsid w:val="00874721"/>
    <w:rsid w:val="00874A1C"/>
    <w:rsid w:val="00875057"/>
    <w:rsid w:val="008767AE"/>
    <w:rsid w:val="00877ABD"/>
    <w:rsid w:val="00877D45"/>
    <w:rsid w:val="00877F83"/>
    <w:rsid w:val="00880BC8"/>
    <w:rsid w:val="00881433"/>
    <w:rsid w:val="00881AFA"/>
    <w:rsid w:val="00882307"/>
    <w:rsid w:val="00882F10"/>
    <w:rsid w:val="00882FB1"/>
    <w:rsid w:val="008830F8"/>
    <w:rsid w:val="00883163"/>
    <w:rsid w:val="008837E1"/>
    <w:rsid w:val="008837ED"/>
    <w:rsid w:val="00883FD3"/>
    <w:rsid w:val="00884A2C"/>
    <w:rsid w:val="008855EF"/>
    <w:rsid w:val="008857A3"/>
    <w:rsid w:val="00885CA2"/>
    <w:rsid w:val="0088634D"/>
    <w:rsid w:val="008879C1"/>
    <w:rsid w:val="00887EAC"/>
    <w:rsid w:val="00890222"/>
    <w:rsid w:val="008906B1"/>
    <w:rsid w:val="00891398"/>
    <w:rsid w:val="0089150B"/>
    <w:rsid w:val="0089163E"/>
    <w:rsid w:val="00891DFF"/>
    <w:rsid w:val="00892141"/>
    <w:rsid w:val="00892BC7"/>
    <w:rsid w:val="00892D30"/>
    <w:rsid w:val="00894A09"/>
    <w:rsid w:val="008952BF"/>
    <w:rsid w:val="008961E2"/>
    <w:rsid w:val="008A13EC"/>
    <w:rsid w:val="008A1D08"/>
    <w:rsid w:val="008A2883"/>
    <w:rsid w:val="008A297E"/>
    <w:rsid w:val="008A3C1C"/>
    <w:rsid w:val="008A414A"/>
    <w:rsid w:val="008A43A7"/>
    <w:rsid w:val="008A45D3"/>
    <w:rsid w:val="008A4CAC"/>
    <w:rsid w:val="008A4F9D"/>
    <w:rsid w:val="008A5B53"/>
    <w:rsid w:val="008A62AF"/>
    <w:rsid w:val="008A75AA"/>
    <w:rsid w:val="008A7706"/>
    <w:rsid w:val="008A79EF"/>
    <w:rsid w:val="008A7B6A"/>
    <w:rsid w:val="008B03D8"/>
    <w:rsid w:val="008B04CC"/>
    <w:rsid w:val="008B053D"/>
    <w:rsid w:val="008B0696"/>
    <w:rsid w:val="008B0D67"/>
    <w:rsid w:val="008B116F"/>
    <w:rsid w:val="008B125E"/>
    <w:rsid w:val="008B1666"/>
    <w:rsid w:val="008B1A5A"/>
    <w:rsid w:val="008B1C4C"/>
    <w:rsid w:val="008B1F8C"/>
    <w:rsid w:val="008B1FDD"/>
    <w:rsid w:val="008B23BA"/>
    <w:rsid w:val="008B272C"/>
    <w:rsid w:val="008B3EF7"/>
    <w:rsid w:val="008B4171"/>
    <w:rsid w:val="008B434D"/>
    <w:rsid w:val="008B4389"/>
    <w:rsid w:val="008B45CB"/>
    <w:rsid w:val="008B4AFB"/>
    <w:rsid w:val="008B53C1"/>
    <w:rsid w:val="008B5EC3"/>
    <w:rsid w:val="008B68D6"/>
    <w:rsid w:val="008B745F"/>
    <w:rsid w:val="008B747D"/>
    <w:rsid w:val="008B7481"/>
    <w:rsid w:val="008B760F"/>
    <w:rsid w:val="008B7672"/>
    <w:rsid w:val="008B785F"/>
    <w:rsid w:val="008B7923"/>
    <w:rsid w:val="008C2D3C"/>
    <w:rsid w:val="008C2E96"/>
    <w:rsid w:val="008C38E2"/>
    <w:rsid w:val="008C3A03"/>
    <w:rsid w:val="008C3F7E"/>
    <w:rsid w:val="008C4189"/>
    <w:rsid w:val="008C498A"/>
    <w:rsid w:val="008C50ED"/>
    <w:rsid w:val="008C5441"/>
    <w:rsid w:val="008C5445"/>
    <w:rsid w:val="008C5694"/>
    <w:rsid w:val="008C6AFE"/>
    <w:rsid w:val="008C6FD7"/>
    <w:rsid w:val="008C730F"/>
    <w:rsid w:val="008C78A5"/>
    <w:rsid w:val="008C7A8E"/>
    <w:rsid w:val="008D0CE0"/>
    <w:rsid w:val="008D0F7D"/>
    <w:rsid w:val="008D140D"/>
    <w:rsid w:val="008D14F7"/>
    <w:rsid w:val="008D163E"/>
    <w:rsid w:val="008D19ED"/>
    <w:rsid w:val="008D19FD"/>
    <w:rsid w:val="008D1CD4"/>
    <w:rsid w:val="008D1D21"/>
    <w:rsid w:val="008D1DBE"/>
    <w:rsid w:val="008D21F5"/>
    <w:rsid w:val="008D3AAD"/>
    <w:rsid w:val="008D407E"/>
    <w:rsid w:val="008D40C7"/>
    <w:rsid w:val="008D40E4"/>
    <w:rsid w:val="008D43F9"/>
    <w:rsid w:val="008D44AA"/>
    <w:rsid w:val="008D45B6"/>
    <w:rsid w:val="008D46A4"/>
    <w:rsid w:val="008D4799"/>
    <w:rsid w:val="008D5069"/>
    <w:rsid w:val="008D5A2E"/>
    <w:rsid w:val="008D5E36"/>
    <w:rsid w:val="008D61E0"/>
    <w:rsid w:val="008D7002"/>
    <w:rsid w:val="008D7151"/>
    <w:rsid w:val="008D75E8"/>
    <w:rsid w:val="008D777A"/>
    <w:rsid w:val="008D7AEF"/>
    <w:rsid w:val="008D7C5E"/>
    <w:rsid w:val="008E04A8"/>
    <w:rsid w:val="008E0EA6"/>
    <w:rsid w:val="008E1B58"/>
    <w:rsid w:val="008E1E60"/>
    <w:rsid w:val="008E2114"/>
    <w:rsid w:val="008E249B"/>
    <w:rsid w:val="008E2D7B"/>
    <w:rsid w:val="008E325F"/>
    <w:rsid w:val="008E341E"/>
    <w:rsid w:val="008E39C9"/>
    <w:rsid w:val="008E439F"/>
    <w:rsid w:val="008E4D8E"/>
    <w:rsid w:val="008E56B9"/>
    <w:rsid w:val="008E5F4F"/>
    <w:rsid w:val="008E6464"/>
    <w:rsid w:val="008E650A"/>
    <w:rsid w:val="008E674D"/>
    <w:rsid w:val="008E68DD"/>
    <w:rsid w:val="008E745D"/>
    <w:rsid w:val="008E79D8"/>
    <w:rsid w:val="008F0D6E"/>
    <w:rsid w:val="008F1738"/>
    <w:rsid w:val="008F2168"/>
    <w:rsid w:val="008F27FA"/>
    <w:rsid w:val="008F2E6B"/>
    <w:rsid w:val="008F3A76"/>
    <w:rsid w:val="008F3AB7"/>
    <w:rsid w:val="008F4089"/>
    <w:rsid w:val="008F41C3"/>
    <w:rsid w:val="008F458E"/>
    <w:rsid w:val="008F5444"/>
    <w:rsid w:val="008F56AF"/>
    <w:rsid w:val="008F56D3"/>
    <w:rsid w:val="008F5F3E"/>
    <w:rsid w:val="008F6503"/>
    <w:rsid w:val="008F6A0B"/>
    <w:rsid w:val="008F6F2E"/>
    <w:rsid w:val="008F7AAE"/>
    <w:rsid w:val="008F7E03"/>
    <w:rsid w:val="008F7FB5"/>
    <w:rsid w:val="00900186"/>
    <w:rsid w:val="00900322"/>
    <w:rsid w:val="00900882"/>
    <w:rsid w:val="00900D7E"/>
    <w:rsid w:val="009011CD"/>
    <w:rsid w:val="0090198A"/>
    <w:rsid w:val="00901F86"/>
    <w:rsid w:val="009023D8"/>
    <w:rsid w:val="0090266F"/>
    <w:rsid w:val="009028FE"/>
    <w:rsid w:val="00902E28"/>
    <w:rsid w:val="0090305E"/>
    <w:rsid w:val="009042BE"/>
    <w:rsid w:val="00905318"/>
    <w:rsid w:val="00905B6D"/>
    <w:rsid w:val="00906730"/>
    <w:rsid w:val="00906CBE"/>
    <w:rsid w:val="00906DBE"/>
    <w:rsid w:val="00906EA7"/>
    <w:rsid w:val="00907A57"/>
    <w:rsid w:val="00907E1B"/>
    <w:rsid w:val="00907F91"/>
    <w:rsid w:val="00907FDC"/>
    <w:rsid w:val="0091026F"/>
    <w:rsid w:val="00910859"/>
    <w:rsid w:val="00910B33"/>
    <w:rsid w:val="00911A19"/>
    <w:rsid w:val="00911C42"/>
    <w:rsid w:val="00911D1B"/>
    <w:rsid w:val="00912523"/>
    <w:rsid w:val="00912C5E"/>
    <w:rsid w:val="00912F79"/>
    <w:rsid w:val="00913537"/>
    <w:rsid w:val="00913961"/>
    <w:rsid w:val="00913A77"/>
    <w:rsid w:val="00914A69"/>
    <w:rsid w:val="00914D8E"/>
    <w:rsid w:val="009151BF"/>
    <w:rsid w:val="0091546C"/>
    <w:rsid w:val="00916EE0"/>
    <w:rsid w:val="00917162"/>
    <w:rsid w:val="0091733A"/>
    <w:rsid w:val="00917B1A"/>
    <w:rsid w:val="009200F9"/>
    <w:rsid w:val="009213A8"/>
    <w:rsid w:val="00921594"/>
    <w:rsid w:val="00921C53"/>
    <w:rsid w:val="00922168"/>
    <w:rsid w:val="0092221F"/>
    <w:rsid w:val="00922C5C"/>
    <w:rsid w:val="00922EE8"/>
    <w:rsid w:val="0092366E"/>
    <w:rsid w:val="00923A47"/>
    <w:rsid w:val="00924452"/>
    <w:rsid w:val="0092485B"/>
    <w:rsid w:val="00924D0C"/>
    <w:rsid w:val="009251BF"/>
    <w:rsid w:val="00927297"/>
    <w:rsid w:val="0092794C"/>
    <w:rsid w:val="00927952"/>
    <w:rsid w:val="00927AEA"/>
    <w:rsid w:val="00927C2D"/>
    <w:rsid w:val="00930502"/>
    <w:rsid w:val="0093058F"/>
    <w:rsid w:val="00930902"/>
    <w:rsid w:val="00930CE4"/>
    <w:rsid w:val="00930D7F"/>
    <w:rsid w:val="00931730"/>
    <w:rsid w:val="00931AB5"/>
    <w:rsid w:val="00931E5E"/>
    <w:rsid w:val="0093235C"/>
    <w:rsid w:val="0093257E"/>
    <w:rsid w:val="00932D37"/>
    <w:rsid w:val="009332BA"/>
    <w:rsid w:val="00933B86"/>
    <w:rsid w:val="0093405B"/>
    <w:rsid w:val="00934151"/>
    <w:rsid w:val="00934531"/>
    <w:rsid w:val="009350EA"/>
    <w:rsid w:val="00935732"/>
    <w:rsid w:val="00935BA0"/>
    <w:rsid w:val="00935CC6"/>
    <w:rsid w:val="009361B6"/>
    <w:rsid w:val="00936876"/>
    <w:rsid w:val="00936CCB"/>
    <w:rsid w:val="0093744A"/>
    <w:rsid w:val="00937676"/>
    <w:rsid w:val="00937956"/>
    <w:rsid w:val="00937F6F"/>
    <w:rsid w:val="009401C1"/>
    <w:rsid w:val="0094069A"/>
    <w:rsid w:val="00940A35"/>
    <w:rsid w:val="00940CFE"/>
    <w:rsid w:val="0094149F"/>
    <w:rsid w:val="00941510"/>
    <w:rsid w:val="00941D43"/>
    <w:rsid w:val="00941F0D"/>
    <w:rsid w:val="009423A2"/>
    <w:rsid w:val="00942A93"/>
    <w:rsid w:val="00942C15"/>
    <w:rsid w:val="00943E75"/>
    <w:rsid w:val="009442F0"/>
    <w:rsid w:val="0094448A"/>
    <w:rsid w:val="00944782"/>
    <w:rsid w:val="00944C80"/>
    <w:rsid w:val="0094539E"/>
    <w:rsid w:val="00946689"/>
    <w:rsid w:val="0094687D"/>
    <w:rsid w:val="0094698A"/>
    <w:rsid w:val="009477CD"/>
    <w:rsid w:val="00947CB3"/>
    <w:rsid w:val="00950453"/>
    <w:rsid w:val="00950BBC"/>
    <w:rsid w:val="009529A2"/>
    <w:rsid w:val="00952D40"/>
    <w:rsid w:val="00953370"/>
    <w:rsid w:val="0095360E"/>
    <w:rsid w:val="009536C9"/>
    <w:rsid w:val="00954763"/>
    <w:rsid w:val="009547CF"/>
    <w:rsid w:val="00954F71"/>
    <w:rsid w:val="00955699"/>
    <w:rsid w:val="009559D9"/>
    <w:rsid w:val="00956A3A"/>
    <w:rsid w:val="00956BC1"/>
    <w:rsid w:val="00956BF5"/>
    <w:rsid w:val="00956E08"/>
    <w:rsid w:val="0095722C"/>
    <w:rsid w:val="00957298"/>
    <w:rsid w:val="00960EE4"/>
    <w:rsid w:val="009614A5"/>
    <w:rsid w:val="009620A3"/>
    <w:rsid w:val="0096225A"/>
    <w:rsid w:val="00962A37"/>
    <w:rsid w:val="00962F91"/>
    <w:rsid w:val="00962FB6"/>
    <w:rsid w:val="0096304E"/>
    <w:rsid w:val="009633FB"/>
    <w:rsid w:val="00963907"/>
    <w:rsid w:val="00963E30"/>
    <w:rsid w:val="0096433D"/>
    <w:rsid w:val="0096441B"/>
    <w:rsid w:val="00964CFA"/>
    <w:rsid w:val="009654F1"/>
    <w:rsid w:val="009655F8"/>
    <w:rsid w:val="00965F42"/>
    <w:rsid w:val="009666F6"/>
    <w:rsid w:val="00967864"/>
    <w:rsid w:val="00967BA9"/>
    <w:rsid w:val="00967C38"/>
    <w:rsid w:val="00967FE2"/>
    <w:rsid w:val="009700EE"/>
    <w:rsid w:val="009713F0"/>
    <w:rsid w:val="009717E2"/>
    <w:rsid w:val="00971FA4"/>
    <w:rsid w:val="00972B2B"/>
    <w:rsid w:val="00972D07"/>
    <w:rsid w:val="00973349"/>
    <w:rsid w:val="00973705"/>
    <w:rsid w:val="00973990"/>
    <w:rsid w:val="009739E2"/>
    <w:rsid w:val="00973C5C"/>
    <w:rsid w:val="00974772"/>
    <w:rsid w:val="00974868"/>
    <w:rsid w:val="009749F2"/>
    <w:rsid w:val="00974FAF"/>
    <w:rsid w:val="00975391"/>
    <w:rsid w:val="00975A69"/>
    <w:rsid w:val="00975E5A"/>
    <w:rsid w:val="00975F31"/>
    <w:rsid w:val="009760E3"/>
    <w:rsid w:val="009763C3"/>
    <w:rsid w:val="00976B99"/>
    <w:rsid w:val="00977239"/>
    <w:rsid w:val="00977B3F"/>
    <w:rsid w:val="00977F11"/>
    <w:rsid w:val="00981446"/>
    <w:rsid w:val="00981B72"/>
    <w:rsid w:val="00982D96"/>
    <w:rsid w:val="009838F0"/>
    <w:rsid w:val="009839AD"/>
    <w:rsid w:val="009839BF"/>
    <w:rsid w:val="00984A86"/>
    <w:rsid w:val="00984C81"/>
    <w:rsid w:val="00985663"/>
    <w:rsid w:val="0098605E"/>
    <w:rsid w:val="009862BA"/>
    <w:rsid w:val="0098660A"/>
    <w:rsid w:val="00987946"/>
    <w:rsid w:val="00987AF5"/>
    <w:rsid w:val="00990453"/>
    <w:rsid w:val="009908FE"/>
    <w:rsid w:val="0099091C"/>
    <w:rsid w:val="00990FD2"/>
    <w:rsid w:val="00991539"/>
    <w:rsid w:val="00992023"/>
    <w:rsid w:val="00992246"/>
    <w:rsid w:val="0099277B"/>
    <w:rsid w:val="00992B34"/>
    <w:rsid w:val="00993992"/>
    <w:rsid w:val="00994373"/>
    <w:rsid w:val="0099450D"/>
    <w:rsid w:val="00994892"/>
    <w:rsid w:val="00994BE1"/>
    <w:rsid w:val="00994FA3"/>
    <w:rsid w:val="009954C1"/>
    <w:rsid w:val="00996A8E"/>
    <w:rsid w:val="00996F2E"/>
    <w:rsid w:val="00996F7A"/>
    <w:rsid w:val="0099710C"/>
    <w:rsid w:val="009975A0"/>
    <w:rsid w:val="009976FA"/>
    <w:rsid w:val="00997B2E"/>
    <w:rsid w:val="00997C32"/>
    <w:rsid w:val="00997DDB"/>
    <w:rsid w:val="009A0E9C"/>
    <w:rsid w:val="009A0F5D"/>
    <w:rsid w:val="009A1BCF"/>
    <w:rsid w:val="009A1D76"/>
    <w:rsid w:val="009A2EB0"/>
    <w:rsid w:val="009A3B38"/>
    <w:rsid w:val="009A3F00"/>
    <w:rsid w:val="009A45A2"/>
    <w:rsid w:val="009A485F"/>
    <w:rsid w:val="009A4BF8"/>
    <w:rsid w:val="009A4D30"/>
    <w:rsid w:val="009A5C35"/>
    <w:rsid w:val="009A644E"/>
    <w:rsid w:val="009A6AF4"/>
    <w:rsid w:val="009A6EFA"/>
    <w:rsid w:val="009A78ED"/>
    <w:rsid w:val="009B004A"/>
    <w:rsid w:val="009B078B"/>
    <w:rsid w:val="009B0FEB"/>
    <w:rsid w:val="009B1BE1"/>
    <w:rsid w:val="009B249E"/>
    <w:rsid w:val="009B26BC"/>
    <w:rsid w:val="009B2738"/>
    <w:rsid w:val="009B2D23"/>
    <w:rsid w:val="009B2F55"/>
    <w:rsid w:val="009B4275"/>
    <w:rsid w:val="009B43E0"/>
    <w:rsid w:val="009B4646"/>
    <w:rsid w:val="009B7B40"/>
    <w:rsid w:val="009B7DF8"/>
    <w:rsid w:val="009C002B"/>
    <w:rsid w:val="009C1EE1"/>
    <w:rsid w:val="009C21F2"/>
    <w:rsid w:val="009C2C7A"/>
    <w:rsid w:val="009C2F92"/>
    <w:rsid w:val="009C3743"/>
    <w:rsid w:val="009C46CF"/>
    <w:rsid w:val="009C5899"/>
    <w:rsid w:val="009C5B5B"/>
    <w:rsid w:val="009C6397"/>
    <w:rsid w:val="009C6D84"/>
    <w:rsid w:val="009C73E1"/>
    <w:rsid w:val="009C7AFC"/>
    <w:rsid w:val="009C7E6E"/>
    <w:rsid w:val="009D01F8"/>
    <w:rsid w:val="009D02EF"/>
    <w:rsid w:val="009D0689"/>
    <w:rsid w:val="009D0BE7"/>
    <w:rsid w:val="009D0C57"/>
    <w:rsid w:val="009D10A3"/>
    <w:rsid w:val="009D13E6"/>
    <w:rsid w:val="009D168F"/>
    <w:rsid w:val="009D25AD"/>
    <w:rsid w:val="009D36DB"/>
    <w:rsid w:val="009D3938"/>
    <w:rsid w:val="009D3EF8"/>
    <w:rsid w:val="009D411F"/>
    <w:rsid w:val="009D456C"/>
    <w:rsid w:val="009D526D"/>
    <w:rsid w:val="009D554B"/>
    <w:rsid w:val="009D556C"/>
    <w:rsid w:val="009D59FA"/>
    <w:rsid w:val="009D5B46"/>
    <w:rsid w:val="009D6270"/>
    <w:rsid w:val="009D66E4"/>
    <w:rsid w:val="009D703C"/>
    <w:rsid w:val="009D7631"/>
    <w:rsid w:val="009D7B7C"/>
    <w:rsid w:val="009E005B"/>
    <w:rsid w:val="009E0420"/>
    <w:rsid w:val="009E2B91"/>
    <w:rsid w:val="009E322C"/>
    <w:rsid w:val="009E34AC"/>
    <w:rsid w:val="009E36AB"/>
    <w:rsid w:val="009E376F"/>
    <w:rsid w:val="009E37A0"/>
    <w:rsid w:val="009E3B30"/>
    <w:rsid w:val="009E4016"/>
    <w:rsid w:val="009E40EA"/>
    <w:rsid w:val="009E432D"/>
    <w:rsid w:val="009E4E5B"/>
    <w:rsid w:val="009E5333"/>
    <w:rsid w:val="009E64A4"/>
    <w:rsid w:val="009E6AC9"/>
    <w:rsid w:val="009E6E41"/>
    <w:rsid w:val="009E7088"/>
    <w:rsid w:val="009E73AA"/>
    <w:rsid w:val="009E7B74"/>
    <w:rsid w:val="009F07F0"/>
    <w:rsid w:val="009F0847"/>
    <w:rsid w:val="009F0BC8"/>
    <w:rsid w:val="009F0D6B"/>
    <w:rsid w:val="009F11A4"/>
    <w:rsid w:val="009F173C"/>
    <w:rsid w:val="009F1A3F"/>
    <w:rsid w:val="009F1E99"/>
    <w:rsid w:val="009F1F90"/>
    <w:rsid w:val="009F2E05"/>
    <w:rsid w:val="009F3056"/>
    <w:rsid w:val="009F30D8"/>
    <w:rsid w:val="009F3389"/>
    <w:rsid w:val="009F34B3"/>
    <w:rsid w:val="009F39E2"/>
    <w:rsid w:val="009F3DB2"/>
    <w:rsid w:val="009F41EF"/>
    <w:rsid w:val="009F46C2"/>
    <w:rsid w:val="009F49B8"/>
    <w:rsid w:val="009F5206"/>
    <w:rsid w:val="009F5EE9"/>
    <w:rsid w:val="009F6AA9"/>
    <w:rsid w:val="009F726D"/>
    <w:rsid w:val="009F79BA"/>
    <w:rsid w:val="009F7B33"/>
    <w:rsid w:val="009F7F9C"/>
    <w:rsid w:val="00A000DF"/>
    <w:rsid w:val="00A00395"/>
    <w:rsid w:val="00A00421"/>
    <w:rsid w:val="00A00925"/>
    <w:rsid w:val="00A010E3"/>
    <w:rsid w:val="00A020EE"/>
    <w:rsid w:val="00A02571"/>
    <w:rsid w:val="00A0309B"/>
    <w:rsid w:val="00A032CE"/>
    <w:rsid w:val="00A035FB"/>
    <w:rsid w:val="00A03C1A"/>
    <w:rsid w:val="00A05165"/>
    <w:rsid w:val="00A05A78"/>
    <w:rsid w:val="00A05E8F"/>
    <w:rsid w:val="00A061D2"/>
    <w:rsid w:val="00A064F6"/>
    <w:rsid w:val="00A06629"/>
    <w:rsid w:val="00A06751"/>
    <w:rsid w:val="00A06A08"/>
    <w:rsid w:val="00A06A3E"/>
    <w:rsid w:val="00A1057A"/>
    <w:rsid w:val="00A1068F"/>
    <w:rsid w:val="00A10A69"/>
    <w:rsid w:val="00A10E49"/>
    <w:rsid w:val="00A11694"/>
    <w:rsid w:val="00A11C11"/>
    <w:rsid w:val="00A12405"/>
    <w:rsid w:val="00A125E1"/>
    <w:rsid w:val="00A128D5"/>
    <w:rsid w:val="00A1387C"/>
    <w:rsid w:val="00A13AB8"/>
    <w:rsid w:val="00A13BFF"/>
    <w:rsid w:val="00A1403C"/>
    <w:rsid w:val="00A1412C"/>
    <w:rsid w:val="00A1421A"/>
    <w:rsid w:val="00A152C4"/>
    <w:rsid w:val="00A155AE"/>
    <w:rsid w:val="00A16DBB"/>
    <w:rsid w:val="00A17793"/>
    <w:rsid w:val="00A20FDF"/>
    <w:rsid w:val="00A2209F"/>
    <w:rsid w:val="00A2240B"/>
    <w:rsid w:val="00A22DB9"/>
    <w:rsid w:val="00A23A3B"/>
    <w:rsid w:val="00A2478C"/>
    <w:rsid w:val="00A24C93"/>
    <w:rsid w:val="00A26081"/>
    <w:rsid w:val="00A2656F"/>
    <w:rsid w:val="00A26793"/>
    <w:rsid w:val="00A269EF"/>
    <w:rsid w:val="00A2731E"/>
    <w:rsid w:val="00A27714"/>
    <w:rsid w:val="00A278BE"/>
    <w:rsid w:val="00A278F6"/>
    <w:rsid w:val="00A2793A"/>
    <w:rsid w:val="00A27B55"/>
    <w:rsid w:val="00A27CFB"/>
    <w:rsid w:val="00A3121F"/>
    <w:rsid w:val="00A315FF"/>
    <w:rsid w:val="00A31631"/>
    <w:rsid w:val="00A3176F"/>
    <w:rsid w:val="00A31C4B"/>
    <w:rsid w:val="00A320DF"/>
    <w:rsid w:val="00A327B5"/>
    <w:rsid w:val="00A329D3"/>
    <w:rsid w:val="00A32E8F"/>
    <w:rsid w:val="00A33A8A"/>
    <w:rsid w:val="00A340C4"/>
    <w:rsid w:val="00A3420C"/>
    <w:rsid w:val="00A34D74"/>
    <w:rsid w:val="00A353A3"/>
    <w:rsid w:val="00A35D83"/>
    <w:rsid w:val="00A368C2"/>
    <w:rsid w:val="00A373C2"/>
    <w:rsid w:val="00A37BC2"/>
    <w:rsid w:val="00A40FDF"/>
    <w:rsid w:val="00A41050"/>
    <w:rsid w:val="00A41FC4"/>
    <w:rsid w:val="00A42FFF"/>
    <w:rsid w:val="00A432DB"/>
    <w:rsid w:val="00A43373"/>
    <w:rsid w:val="00A44609"/>
    <w:rsid w:val="00A45031"/>
    <w:rsid w:val="00A4532B"/>
    <w:rsid w:val="00A45EF0"/>
    <w:rsid w:val="00A4645B"/>
    <w:rsid w:val="00A4694C"/>
    <w:rsid w:val="00A46EA2"/>
    <w:rsid w:val="00A4747B"/>
    <w:rsid w:val="00A47483"/>
    <w:rsid w:val="00A476D1"/>
    <w:rsid w:val="00A47731"/>
    <w:rsid w:val="00A50200"/>
    <w:rsid w:val="00A50623"/>
    <w:rsid w:val="00A50AE7"/>
    <w:rsid w:val="00A50E1B"/>
    <w:rsid w:val="00A53114"/>
    <w:rsid w:val="00A5346D"/>
    <w:rsid w:val="00A53834"/>
    <w:rsid w:val="00A53C54"/>
    <w:rsid w:val="00A53CC4"/>
    <w:rsid w:val="00A54100"/>
    <w:rsid w:val="00A563D4"/>
    <w:rsid w:val="00A5651A"/>
    <w:rsid w:val="00A569F7"/>
    <w:rsid w:val="00A574DD"/>
    <w:rsid w:val="00A60D7A"/>
    <w:rsid w:val="00A60FAC"/>
    <w:rsid w:val="00A61363"/>
    <w:rsid w:val="00A617E9"/>
    <w:rsid w:val="00A62041"/>
    <w:rsid w:val="00A62D7F"/>
    <w:rsid w:val="00A63470"/>
    <w:rsid w:val="00A63B41"/>
    <w:rsid w:val="00A63F80"/>
    <w:rsid w:val="00A6405F"/>
    <w:rsid w:val="00A640AF"/>
    <w:rsid w:val="00A642D3"/>
    <w:rsid w:val="00A643A1"/>
    <w:rsid w:val="00A64974"/>
    <w:rsid w:val="00A64AD2"/>
    <w:rsid w:val="00A64EAC"/>
    <w:rsid w:val="00A65621"/>
    <w:rsid w:val="00A657F0"/>
    <w:rsid w:val="00A658AD"/>
    <w:rsid w:val="00A65D58"/>
    <w:rsid w:val="00A661AE"/>
    <w:rsid w:val="00A665C0"/>
    <w:rsid w:val="00A666DC"/>
    <w:rsid w:val="00A669FF"/>
    <w:rsid w:val="00A66B25"/>
    <w:rsid w:val="00A66D75"/>
    <w:rsid w:val="00A675F2"/>
    <w:rsid w:val="00A677DF"/>
    <w:rsid w:val="00A67B68"/>
    <w:rsid w:val="00A67BD3"/>
    <w:rsid w:val="00A67FCC"/>
    <w:rsid w:val="00A701DC"/>
    <w:rsid w:val="00A70A6F"/>
    <w:rsid w:val="00A71784"/>
    <w:rsid w:val="00A718D6"/>
    <w:rsid w:val="00A724E8"/>
    <w:rsid w:val="00A72931"/>
    <w:rsid w:val="00A73427"/>
    <w:rsid w:val="00A7421A"/>
    <w:rsid w:val="00A751BE"/>
    <w:rsid w:val="00A76AC1"/>
    <w:rsid w:val="00A76B2C"/>
    <w:rsid w:val="00A77024"/>
    <w:rsid w:val="00A7755B"/>
    <w:rsid w:val="00A8002D"/>
    <w:rsid w:val="00A8066B"/>
    <w:rsid w:val="00A806E2"/>
    <w:rsid w:val="00A80DED"/>
    <w:rsid w:val="00A8152D"/>
    <w:rsid w:val="00A81874"/>
    <w:rsid w:val="00A81A4F"/>
    <w:rsid w:val="00A81F94"/>
    <w:rsid w:val="00A82C87"/>
    <w:rsid w:val="00A830F7"/>
    <w:rsid w:val="00A83261"/>
    <w:rsid w:val="00A836CE"/>
    <w:rsid w:val="00A83B38"/>
    <w:rsid w:val="00A83B7B"/>
    <w:rsid w:val="00A842B2"/>
    <w:rsid w:val="00A8570A"/>
    <w:rsid w:val="00A85B16"/>
    <w:rsid w:val="00A85D07"/>
    <w:rsid w:val="00A86BBF"/>
    <w:rsid w:val="00A87A89"/>
    <w:rsid w:val="00A87DBA"/>
    <w:rsid w:val="00A87F2A"/>
    <w:rsid w:val="00A900A8"/>
    <w:rsid w:val="00A9064C"/>
    <w:rsid w:val="00A90BD9"/>
    <w:rsid w:val="00A90C1D"/>
    <w:rsid w:val="00A9169D"/>
    <w:rsid w:val="00A91930"/>
    <w:rsid w:val="00A9226D"/>
    <w:rsid w:val="00A92356"/>
    <w:rsid w:val="00A9264B"/>
    <w:rsid w:val="00A92814"/>
    <w:rsid w:val="00A9308C"/>
    <w:rsid w:val="00A93AC0"/>
    <w:rsid w:val="00A93C60"/>
    <w:rsid w:val="00A942A4"/>
    <w:rsid w:val="00A945A9"/>
    <w:rsid w:val="00A94A90"/>
    <w:rsid w:val="00A94FBF"/>
    <w:rsid w:val="00A954A8"/>
    <w:rsid w:val="00A95ACE"/>
    <w:rsid w:val="00A95E08"/>
    <w:rsid w:val="00A96726"/>
    <w:rsid w:val="00A968B2"/>
    <w:rsid w:val="00AA00C4"/>
    <w:rsid w:val="00AA0160"/>
    <w:rsid w:val="00AA052F"/>
    <w:rsid w:val="00AA0A52"/>
    <w:rsid w:val="00AA0B7F"/>
    <w:rsid w:val="00AA0D7D"/>
    <w:rsid w:val="00AA0E12"/>
    <w:rsid w:val="00AA1CA6"/>
    <w:rsid w:val="00AA21CF"/>
    <w:rsid w:val="00AA2F19"/>
    <w:rsid w:val="00AA301D"/>
    <w:rsid w:val="00AA3891"/>
    <w:rsid w:val="00AA3AD2"/>
    <w:rsid w:val="00AA4239"/>
    <w:rsid w:val="00AA435A"/>
    <w:rsid w:val="00AA4B8E"/>
    <w:rsid w:val="00AA4C7D"/>
    <w:rsid w:val="00AA5372"/>
    <w:rsid w:val="00AA58F1"/>
    <w:rsid w:val="00AA6872"/>
    <w:rsid w:val="00AA68B2"/>
    <w:rsid w:val="00AA7CE7"/>
    <w:rsid w:val="00AB0547"/>
    <w:rsid w:val="00AB05E5"/>
    <w:rsid w:val="00AB06B9"/>
    <w:rsid w:val="00AB081A"/>
    <w:rsid w:val="00AB0CEC"/>
    <w:rsid w:val="00AB0DEF"/>
    <w:rsid w:val="00AB1C33"/>
    <w:rsid w:val="00AB1C73"/>
    <w:rsid w:val="00AB1FF1"/>
    <w:rsid w:val="00AB2DC3"/>
    <w:rsid w:val="00AB3028"/>
    <w:rsid w:val="00AB401F"/>
    <w:rsid w:val="00AB4937"/>
    <w:rsid w:val="00AB4BB5"/>
    <w:rsid w:val="00AB7A5A"/>
    <w:rsid w:val="00AB7EE3"/>
    <w:rsid w:val="00AB7F83"/>
    <w:rsid w:val="00AC158F"/>
    <w:rsid w:val="00AC1602"/>
    <w:rsid w:val="00AC1B3D"/>
    <w:rsid w:val="00AC2395"/>
    <w:rsid w:val="00AC2BC9"/>
    <w:rsid w:val="00AC2E27"/>
    <w:rsid w:val="00AC2E8A"/>
    <w:rsid w:val="00AC2FB3"/>
    <w:rsid w:val="00AC4BC6"/>
    <w:rsid w:val="00AC54E6"/>
    <w:rsid w:val="00AC619F"/>
    <w:rsid w:val="00AC63B9"/>
    <w:rsid w:val="00AC73C6"/>
    <w:rsid w:val="00AD0AB1"/>
    <w:rsid w:val="00AD1FB5"/>
    <w:rsid w:val="00AD2BB7"/>
    <w:rsid w:val="00AD2F56"/>
    <w:rsid w:val="00AD30C9"/>
    <w:rsid w:val="00AD35F5"/>
    <w:rsid w:val="00AD36E3"/>
    <w:rsid w:val="00AD43A6"/>
    <w:rsid w:val="00AD43F9"/>
    <w:rsid w:val="00AD4BB4"/>
    <w:rsid w:val="00AD4F4C"/>
    <w:rsid w:val="00AD50D9"/>
    <w:rsid w:val="00AD63DD"/>
    <w:rsid w:val="00AD655D"/>
    <w:rsid w:val="00AD6588"/>
    <w:rsid w:val="00AD65EE"/>
    <w:rsid w:val="00AE04B3"/>
    <w:rsid w:val="00AE063C"/>
    <w:rsid w:val="00AE0BC8"/>
    <w:rsid w:val="00AE0F39"/>
    <w:rsid w:val="00AE11E1"/>
    <w:rsid w:val="00AE14E2"/>
    <w:rsid w:val="00AE15A3"/>
    <w:rsid w:val="00AE167D"/>
    <w:rsid w:val="00AE1726"/>
    <w:rsid w:val="00AE1E6E"/>
    <w:rsid w:val="00AE2357"/>
    <w:rsid w:val="00AE2628"/>
    <w:rsid w:val="00AE265F"/>
    <w:rsid w:val="00AE303B"/>
    <w:rsid w:val="00AE3255"/>
    <w:rsid w:val="00AE4320"/>
    <w:rsid w:val="00AE4419"/>
    <w:rsid w:val="00AE5137"/>
    <w:rsid w:val="00AE51B6"/>
    <w:rsid w:val="00AE55B5"/>
    <w:rsid w:val="00AE66C5"/>
    <w:rsid w:val="00AE6E46"/>
    <w:rsid w:val="00AE72F0"/>
    <w:rsid w:val="00AE73BA"/>
    <w:rsid w:val="00AE759B"/>
    <w:rsid w:val="00AF008E"/>
    <w:rsid w:val="00AF0A74"/>
    <w:rsid w:val="00AF0B2E"/>
    <w:rsid w:val="00AF143F"/>
    <w:rsid w:val="00AF18B1"/>
    <w:rsid w:val="00AF1A95"/>
    <w:rsid w:val="00AF330C"/>
    <w:rsid w:val="00AF4E49"/>
    <w:rsid w:val="00AF50C6"/>
    <w:rsid w:val="00AF52B2"/>
    <w:rsid w:val="00AF53AC"/>
    <w:rsid w:val="00AF573F"/>
    <w:rsid w:val="00AF5C17"/>
    <w:rsid w:val="00AF5C99"/>
    <w:rsid w:val="00AF5E51"/>
    <w:rsid w:val="00AF6A60"/>
    <w:rsid w:val="00AF76B0"/>
    <w:rsid w:val="00B0073F"/>
    <w:rsid w:val="00B009DE"/>
    <w:rsid w:val="00B00C78"/>
    <w:rsid w:val="00B017CC"/>
    <w:rsid w:val="00B01B14"/>
    <w:rsid w:val="00B01B3F"/>
    <w:rsid w:val="00B01C5B"/>
    <w:rsid w:val="00B01E9C"/>
    <w:rsid w:val="00B0209D"/>
    <w:rsid w:val="00B0229E"/>
    <w:rsid w:val="00B03054"/>
    <w:rsid w:val="00B03345"/>
    <w:rsid w:val="00B0399A"/>
    <w:rsid w:val="00B03BFE"/>
    <w:rsid w:val="00B03FB7"/>
    <w:rsid w:val="00B041C3"/>
    <w:rsid w:val="00B05CEA"/>
    <w:rsid w:val="00B0672E"/>
    <w:rsid w:val="00B06AD7"/>
    <w:rsid w:val="00B07E63"/>
    <w:rsid w:val="00B11291"/>
    <w:rsid w:val="00B115CA"/>
    <w:rsid w:val="00B128FC"/>
    <w:rsid w:val="00B12AE7"/>
    <w:rsid w:val="00B12B39"/>
    <w:rsid w:val="00B12F64"/>
    <w:rsid w:val="00B12F90"/>
    <w:rsid w:val="00B1321F"/>
    <w:rsid w:val="00B13517"/>
    <w:rsid w:val="00B13989"/>
    <w:rsid w:val="00B13EBF"/>
    <w:rsid w:val="00B141CF"/>
    <w:rsid w:val="00B1468B"/>
    <w:rsid w:val="00B14F06"/>
    <w:rsid w:val="00B15EB5"/>
    <w:rsid w:val="00B16480"/>
    <w:rsid w:val="00B1686D"/>
    <w:rsid w:val="00B16AD8"/>
    <w:rsid w:val="00B16B33"/>
    <w:rsid w:val="00B16FE3"/>
    <w:rsid w:val="00B17C26"/>
    <w:rsid w:val="00B20D25"/>
    <w:rsid w:val="00B21160"/>
    <w:rsid w:val="00B22965"/>
    <w:rsid w:val="00B22C3A"/>
    <w:rsid w:val="00B22D5A"/>
    <w:rsid w:val="00B233C6"/>
    <w:rsid w:val="00B235BD"/>
    <w:rsid w:val="00B235CA"/>
    <w:rsid w:val="00B23F0C"/>
    <w:rsid w:val="00B246B6"/>
    <w:rsid w:val="00B24BD0"/>
    <w:rsid w:val="00B24C4E"/>
    <w:rsid w:val="00B24D89"/>
    <w:rsid w:val="00B2533A"/>
    <w:rsid w:val="00B2618B"/>
    <w:rsid w:val="00B26496"/>
    <w:rsid w:val="00B2659F"/>
    <w:rsid w:val="00B265B4"/>
    <w:rsid w:val="00B26C65"/>
    <w:rsid w:val="00B26F16"/>
    <w:rsid w:val="00B274E0"/>
    <w:rsid w:val="00B276A8"/>
    <w:rsid w:val="00B278D6"/>
    <w:rsid w:val="00B27987"/>
    <w:rsid w:val="00B308B5"/>
    <w:rsid w:val="00B309AE"/>
    <w:rsid w:val="00B31366"/>
    <w:rsid w:val="00B31C06"/>
    <w:rsid w:val="00B31C48"/>
    <w:rsid w:val="00B32006"/>
    <w:rsid w:val="00B32465"/>
    <w:rsid w:val="00B32B75"/>
    <w:rsid w:val="00B32BED"/>
    <w:rsid w:val="00B32F4F"/>
    <w:rsid w:val="00B33358"/>
    <w:rsid w:val="00B33AEF"/>
    <w:rsid w:val="00B344D7"/>
    <w:rsid w:val="00B34763"/>
    <w:rsid w:val="00B3486E"/>
    <w:rsid w:val="00B34E6E"/>
    <w:rsid w:val="00B3508F"/>
    <w:rsid w:val="00B36186"/>
    <w:rsid w:val="00B37558"/>
    <w:rsid w:val="00B403C1"/>
    <w:rsid w:val="00B40662"/>
    <w:rsid w:val="00B40B77"/>
    <w:rsid w:val="00B40E8C"/>
    <w:rsid w:val="00B42226"/>
    <w:rsid w:val="00B4296B"/>
    <w:rsid w:val="00B42F0E"/>
    <w:rsid w:val="00B436E5"/>
    <w:rsid w:val="00B43888"/>
    <w:rsid w:val="00B43C77"/>
    <w:rsid w:val="00B44050"/>
    <w:rsid w:val="00B4408B"/>
    <w:rsid w:val="00B44C1D"/>
    <w:rsid w:val="00B45470"/>
    <w:rsid w:val="00B46616"/>
    <w:rsid w:val="00B46B78"/>
    <w:rsid w:val="00B5024A"/>
    <w:rsid w:val="00B503AB"/>
    <w:rsid w:val="00B507EA"/>
    <w:rsid w:val="00B50F6D"/>
    <w:rsid w:val="00B51A2E"/>
    <w:rsid w:val="00B51ED9"/>
    <w:rsid w:val="00B52012"/>
    <w:rsid w:val="00B5241E"/>
    <w:rsid w:val="00B53615"/>
    <w:rsid w:val="00B5371F"/>
    <w:rsid w:val="00B53CBE"/>
    <w:rsid w:val="00B5452D"/>
    <w:rsid w:val="00B54DEB"/>
    <w:rsid w:val="00B55A7F"/>
    <w:rsid w:val="00B56508"/>
    <w:rsid w:val="00B56C25"/>
    <w:rsid w:val="00B56DC4"/>
    <w:rsid w:val="00B57F5A"/>
    <w:rsid w:val="00B6003A"/>
    <w:rsid w:val="00B60EFB"/>
    <w:rsid w:val="00B61252"/>
    <w:rsid w:val="00B617F3"/>
    <w:rsid w:val="00B62413"/>
    <w:rsid w:val="00B62717"/>
    <w:rsid w:val="00B62A08"/>
    <w:rsid w:val="00B62E56"/>
    <w:rsid w:val="00B63A23"/>
    <w:rsid w:val="00B6454B"/>
    <w:rsid w:val="00B649D3"/>
    <w:rsid w:val="00B64BD0"/>
    <w:rsid w:val="00B64FA0"/>
    <w:rsid w:val="00B65142"/>
    <w:rsid w:val="00B65802"/>
    <w:rsid w:val="00B66112"/>
    <w:rsid w:val="00B66598"/>
    <w:rsid w:val="00B66B85"/>
    <w:rsid w:val="00B66E27"/>
    <w:rsid w:val="00B66F04"/>
    <w:rsid w:val="00B67187"/>
    <w:rsid w:val="00B671FE"/>
    <w:rsid w:val="00B67404"/>
    <w:rsid w:val="00B67F73"/>
    <w:rsid w:val="00B70B15"/>
    <w:rsid w:val="00B70D33"/>
    <w:rsid w:val="00B70F81"/>
    <w:rsid w:val="00B710A2"/>
    <w:rsid w:val="00B7118A"/>
    <w:rsid w:val="00B73619"/>
    <w:rsid w:val="00B73770"/>
    <w:rsid w:val="00B73B20"/>
    <w:rsid w:val="00B73CED"/>
    <w:rsid w:val="00B74769"/>
    <w:rsid w:val="00B75374"/>
    <w:rsid w:val="00B75D6E"/>
    <w:rsid w:val="00B7631A"/>
    <w:rsid w:val="00B7690D"/>
    <w:rsid w:val="00B77600"/>
    <w:rsid w:val="00B77933"/>
    <w:rsid w:val="00B77BDD"/>
    <w:rsid w:val="00B80213"/>
    <w:rsid w:val="00B809F2"/>
    <w:rsid w:val="00B80BDC"/>
    <w:rsid w:val="00B81055"/>
    <w:rsid w:val="00B810B2"/>
    <w:rsid w:val="00B8125B"/>
    <w:rsid w:val="00B81590"/>
    <w:rsid w:val="00B81DCA"/>
    <w:rsid w:val="00B81E53"/>
    <w:rsid w:val="00B823AC"/>
    <w:rsid w:val="00B82598"/>
    <w:rsid w:val="00B83983"/>
    <w:rsid w:val="00B844B2"/>
    <w:rsid w:val="00B8450D"/>
    <w:rsid w:val="00B84DBE"/>
    <w:rsid w:val="00B84F65"/>
    <w:rsid w:val="00B858A3"/>
    <w:rsid w:val="00B86701"/>
    <w:rsid w:val="00B86910"/>
    <w:rsid w:val="00B86AC2"/>
    <w:rsid w:val="00B86DEF"/>
    <w:rsid w:val="00B905DC"/>
    <w:rsid w:val="00B912FB"/>
    <w:rsid w:val="00B91952"/>
    <w:rsid w:val="00B92B41"/>
    <w:rsid w:val="00B9312F"/>
    <w:rsid w:val="00B93924"/>
    <w:rsid w:val="00B93F9E"/>
    <w:rsid w:val="00B9435B"/>
    <w:rsid w:val="00B95B93"/>
    <w:rsid w:val="00B96380"/>
    <w:rsid w:val="00B96517"/>
    <w:rsid w:val="00B96AB6"/>
    <w:rsid w:val="00B96E96"/>
    <w:rsid w:val="00B97600"/>
    <w:rsid w:val="00BA0E60"/>
    <w:rsid w:val="00BA0E9A"/>
    <w:rsid w:val="00BA0ECE"/>
    <w:rsid w:val="00BA1456"/>
    <w:rsid w:val="00BA2377"/>
    <w:rsid w:val="00BA259F"/>
    <w:rsid w:val="00BA2676"/>
    <w:rsid w:val="00BA2A96"/>
    <w:rsid w:val="00BA2B39"/>
    <w:rsid w:val="00BA2E82"/>
    <w:rsid w:val="00BA2F44"/>
    <w:rsid w:val="00BA328F"/>
    <w:rsid w:val="00BA33B8"/>
    <w:rsid w:val="00BA3E5C"/>
    <w:rsid w:val="00BA3F84"/>
    <w:rsid w:val="00BA3FD8"/>
    <w:rsid w:val="00BA423C"/>
    <w:rsid w:val="00BA4262"/>
    <w:rsid w:val="00BA4267"/>
    <w:rsid w:val="00BA42B6"/>
    <w:rsid w:val="00BA4F1E"/>
    <w:rsid w:val="00BA5694"/>
    <w:rsid w:val="00BA5955"/>
    <w:rsid w:val="00BA5A21"/>
    <w:rsid w:val="00BA5AFD"/>
    <w:rsid w:val="00BA6187"/>
    <w:rsid w:val="00BA63CC"/>
    <w:rsid w:val="00BA63DE"/>
    <w:rsid w:val="00BA6608"/>
    <w:rsid w:val="00BA6743"/>
    <w:rsid w:val="00BA6DEB"/>
    <w:rsid w:val="00BA6EF9"/>
    <w:rsid w:val="00BA71FF"/>
    <w:rsid w:val="00BA75AF"/>
    <w:rsid w:val="00BA7822"/>
    <w:rsid w:val="00BB0771"/>
    <w:rsid w:val="00BB08D6"/>
    <w:rsid w:val="00BB09DF"/>
    <w:rsid w:val="00BB0B9F"/>
    <w:rsid w:val="00BB0DF9"/>
    <w:rsid w:val="00BB0F54"/>
    <w:rsid w:val="00BB143A"/>
    <w:rsid w:val="00BB22A0"/>
    <w:rsid w:val="00BB2B54"/>
    <w:rsid w:val="00BB32F7"/>
    <w:rsid w:val="00BB421C"/>
    <w:rsid w:val="00BB4860"/>
    <w:rsid w:val="00BB499D"/>
    <w:rsid w:val="00BB4C1E"/>
    <w:rsid w:val="00BB5148"/>
    <w:rsid w:val="00BB53DD"/>
    <w:rsid w:val="00BB5997"/>
    <w:rsid w:val="00BB5D9C"/>
    <w:rsid w:val="00BB6423"/>
    <w:rsid w:val="00BB6B6A"/>
    <w:rsid w:val="00BB6C04"/>
    <w:rsid w:val="00BB749A"/>
    <w:rsid w:val="00BB7887"/>
    <w:rsid w:val="00BB7937"/>
    <w:rsid w:val="00BC01F7"/>
    <w:rsid w:val="00BC0234"/>
    <w:rsid w:val="00BC052C"/>
    <w:rsid w:val="00BC0837"/>
    <w:rsid w:val="00BC11F9"/>
    <w:rsid w:val="00BC16CF"/>
    <w:rsid w:val="00BC20D1"/>
    <w:rsid w:val="00BC2F53"/>
    <w:rsid w:val="00BC39B8"/>
    <w:rsid w:val="00BC3ECA"/>
    <w:rsid w:val="00BC418D"/>
    <w:rsid w:val="00BC4AAB"/>
    <w:rsid w:val="00BC4C55"/>
    <w:rsid w:val="00BC4E7A"/>
    <w:rsid w:val="00BC5046"/>
    <w:rsid w:val="00BC541C"/>
    <w:rsid w:val="00BC55CF"/>
    <w:rsid w:val="00BC581E"/>
    <w:rsid w:val="00BC6690"/>
    <w:rsid w:val="00BC71FE"/>
    <w:rsid w:val="00BC7B46"/>
    <w:rsid w:val="00BD08A2"/>
    <w:rsid w:val="00BD0BFC"/>
    <w:rsid w:val="00BD0CAB"/>
    <w:rsid w:val="00BD13B7"/>
    <w:rsid w:val="00BD1F8B"/>
    <w:rsid w:val="00BD2DF0"/>
    <w:rsid w:val="00BD49AA"/>
    <w:rsid w:val="00BD4BA2"/>
    <w:rsid w:val="00BD4FFA"/>
    <w:rsid w:val="00BD5D9D"/>
    <w:rsid w:val="00BD6635"/>
    <w:rsid w:val="00BD72E8"/>
    <w:rsid w:val="00BD79D4"/>
    <w:rsid w:val="00BD7D7A"/>
    <w:rsid w:val="00BE0781"/>
    <w:rsid w:val="00BE167B"/>
    <w:rsid w:val="00BE16DF"/>
    <w:rsid w:val="00BE18C2"/>
    <w:rsid w:val="00BE1C57"/>
    <w:rsid w:val="00BE334D"/>
    <w:rsid w:val="00BE54C1"/>
    <w:rsid w:val="00BE5782"/>
    <w:rsid w:val="00BE5EAF"/>
    <w:rsid w:val="00BE6020"/>
    <w:rsid w:val="00BE699C"/>
    <w:rsid w:val="00BE7236"/>
    <w:rsid w:val="00BE73FD"/>
    <w:rsid w:val="00BF0372"/>
    <w:rsid w:val="00BF03F5"/>
    <w:rsid w:val="00BF17E2"/>
    <w:rsid w:val="00BF20F3"/>
    <w:rsid w:val="00BF2672"/>
    <w:rsid w:val="00BF269F"/>
    <w:rsid w:val="00BF29E5"/>
    <w:rsid w:val="00BF2BA9"/>
    <w:rsid w:val="00BF3AFA"/>
    <w:rsid w:val="00BF3C74"/>
    <w:rsid w:val="00BF44F5"/>
    <w:rsid w:val="00BF4673"/>
    <w:rsid w:val="00BF509B"/>
    <w:rsid w:val="00BF5139"/>
    <w:rsid w:val="00BF5277"/>
    <w:rsid w:val="00BF5AAE"/>
    <w:rsid w:val="00BF5F43"/>
    <w:rsid w:val="00BF619E"/>
    <w:rsid w:val="00BF668A"/>
    <w:rsid w:val="00BF680E"/>
    <w:rsid w:val="00BF684E"/>
    <w:rsid w:val="00BF77E1"/>
    <w:rsid w:val="00BF79D4"/>
    <w:rsid w:val="00C00DA1"/>
    <w:rsid w:val="00C017DF"/>
    <w:rsid w:val="00C01E4D"/>
    <w:rsid w:val="00C02ABF"/>
    <w:rsid w:val="00C03463"/>
    <w:rsid w:val="00C03EE9"/>
    <w:rsid w:val="00C0471D"/>
    <w:rsid w:val="00C04B36"/>
    <w:rsid w:val="00C05584"/>
    <w:rsid w:val="00C06047"/>
    <w:rsid w:val="00C06099"/>
    <w:rsid w:val="00C06F44"/>
    <w:rsid w:val="00C102C9"/>
    <w:rsid w:val="00C10B78"/>
    <w:rsid w:val="00C10E1F"/>
    <w:rsid w:val="00C123EA"/>
    <w:rsid w:val="00C12666"/>
    <w:rsid w:val="00C14180"/>
    <w:rsid w:val="00C14DC7"/>
    <w:rsid w:val="00C15740"/>
    <w:rsid w:val="00C1588B"/>
    <w:rsid w:val="00C15949"/>
    <w:rsid w:val="00C17E2D"/>
    <w:rsid w:val="00C2001D"/>
    <w:rsid w:val="00C21198"/>
    <w:rsid w:val="00C2120A"/>
    <w:rsid w:val="00C21245"/>
    <w:rsid w:val="00C21531"/>
    <w:rsid w:val="00C227E5"/>
    <w:rsid w:val="00C22F21"/>
    <w:rsid w:val="00C23F31"/>
    <w:rsid w:val="00C24212"/>
    <w:rsid w:val="00C243E6"/>
    <w:rsid w:val="00C247E3"/>
    <w:rsid w:val="00C24FF7"/>
    <w:rsid w:val="00C25344"/>
    <w:rsid w:val="00C25575"/>
    <w:rsid w:val="00C26069"/>
    <w:rsid w:val="00C260CD"/>
    <w:rsid w:val="00C26A5B"/>
    <w:rsid w:val="00C26AFA"/>
    <w:rsid w:val="00C26DD6"/>
    <w:rsid w:val="00C276C1"/>
    <w:rsid w:val="00C27D69"/>
    <w:rsid w:val="00C30BA5"/>
    <w:rsid w:val="00C314E7"/>
    <w:rsid w:val="00C3169E"/>
    <w:rsid w:val="00C3176A"/>
    <w:rsid w:val="00C31EAE"/>
    <w:rsid w:val="00C326BA"/>
    <w:rsid w:val="00C32D89"/>
    <w:rsid w:val="00C33679"/>
    <w:rsid w:val="00C33B88"/>
    <w:rsid w:val="00C34B1F"/>
    <w:rsid w:val="00C34D65"/>
    <w:rsid w:val="00C350D5"/>
    <w:rsid w:val="00C35144"/>
    <w:rsid w:val="00C352BE"/>
    <w:rsid w:val="00C35798"/>
    <w:rsid w:val="00C359DE"/>
    <w:rsid w:val="00C35CF0"/>
    <w:rsid w:val="00C36583"/>
    <w:rsid w:val="00C365B0"/>
    <w:rsid w:val="00C37D0B"/>
    <w:rsid w:val="00C37D7E"/>
    <w:rsid w:val="00C37E07"/>
    <w:rsid w:val="00C41154"/>
    <w:rsid w:val="00C414A2"/>
    <w:rsid w:val="00C42006"/>
    <w:rsid w:val="00C4270D"/>
    <w:rsid w:val="00C4285C"/>
    <w:rsid w:val="00C428FE"/>
    <w:rsid w:val="00C42FBB"/>
    <w:rsid w:val="00C43A02"/>
    <w:rsid w:val="00C4421D"/>
    <w:rsid w:val="00C44DB4"/>
    <w:rsid w:val="00C45758"/>
    <w:rsid w:val="00C45924"/>
    <w:rsid w:val="00C45F9A"/>
    <w:rsid w:val="00C46100"/>
    <w:rsid w:val="00C461A3"/>
    <w:rsid w:val="00C46516"/>
    <w:rsid w:val="00C466CF"/>
    <w:rsid w:val="00C46FDC"/>
    <w:rsid w:val="00C47B6B"/>
    <w:rsid w:val="00C50347"/>
    <w:rsid w:val="00C50422"/>
    <w:rsid w:val="00C50D97"/>
    <w:rsid w:val="00C51A2C"/>
    <w:rsid w:val="00C51CB9"/>
    <w:rsid w:val="00C51D1C"/>
    <w:rsid w:val="00C51D26"/>
    <w:rsid w:val="00C51EAA"/>
    <w:rsid w:val="00C5283A"/>
    <w:rsid w:val="00C52BAA"/>
    <w:rsid w:val="00C539E9"/>
    <w:rsid w:val="00C53D05"/>
    <w:rsid w:val="00C5688A"/>
    <w:rsid w:val="00C57140"/>
    <w:rsid w:val="00C575DD"/>
    <w:rsid w:val="00C576C0"/>
    <w:rsid w:val="00C57F46"/>
    <w:rsid w:val="00C60136"/>
    <w:rsid w:val="00C606B2"/>
    <w:rsid w:val="00C6085B"/>
    <w:rsid w:val="00C6121E"/>
    <w:rsid w:val="00C615B6"/>
    <w:rsid w:val="00C61E19"/>
    <w:rsid w:val="00C62929"/>
    <w:rsid w:val="00C62E5D"/>
    <w:rsid w:val="00C62E79"/>
    <w:rsid w:val="00C62FB6"/>
    <w:rsid w:val="00C63149"/>
    <w:rsid w:val="00C63351"/>
    <w:rsid w:val="00C633B3"/>
    <w:rsid w:val="00C638EF"/>
    <w:rsid w:val="00C63D4B"/>
    <w:rsid w:val="00C63EAE"/>
    <w:rsid w:val="00C64343"/>
    <w:rsid w:val="00C64537"/>
    <w:rsid w:val="00C65399"/>
    <w:rsid w:val="00C65EFB"/>
    <w:rsid w:val="00C662BB"/>
    <w:rsid w:val="00C66494"/>
    <w:rsid w:val="00C66710"/>
    <w:rsid w:val="00C6764C"/>
    <w:rsid w:val="00C677FA"/>
    <w:rsid w:val="00C70864"/>
    <w:rsid w:val="00C7087E"/>
    <w:rsid w:val="00C708DB"/>
    <w:rsid w:val="00C7094D"/>
    <w:rsid w:val="00C709D5"/>
    <w:rsid w:val="00C70D1B"/>
    <w:rsid w:val="00C70E5D"/>
    <w:rsid w:val="00C7106C"/>
    <w:rsid w:val="00C7121A"/>
    <w:rsid w:val="00C71ABD"/>
    <w:rsid w:val="00C71D4D"/>
    <w:rsid w:val="00C72045"/>
    <w:rsid w:val="00C72458"/>
    <w:rsid w:val="00C72984"/>
    <w:rsid w:val="00C735E5"/>
    <w:rsid w:val="00C744FF"/>
    <w:rsid w:val="00C74894"/>
    <w:rsid w:val="00C74FB7"/>
    <w:rsid w:val="00C75D1D"/>
    <w:rsid w:val="00C76A13"/>
    <w:rsid w:val="00C77067"/>
    <w:rsid w:val="00C80019"/>
    <w:rsid w:val="00C8090F"/>
    <w:rsid w:val="00C80A83"/>
    <w:rsid w:val="00C81563"/>
    <w:rsid w:val="00C817EC"/>
    <w:rsid w:val="00C81D8E"/>
    <w:rsid w:val="00C82942"/>
    <w:rsid w:val="00C82952"/>
    <w:rsid w:val="00C82FB3"/>
    <w:rsid w:val="00C834F5"/>
    <w:rsid w:val="00C83655"/>
    <w:rsid w:val="00C83893"/>
    <w:rsid w:val="00C84A62"/>
    <w:rsid w:val="00C84B3F"/>
    <w:rsid w:val="00C85A74"/>
    <w:rsid w:val="00C86134"/>
    <w:rsid w:val="00C86329"/>
    <w:rsid w:val="00C8659D"/>
    <w:rsid w:val="00C8664D"/>
    <w:rsid w:val="00C86713"/>
    <w:rsid w:val="00C867F2"/>
    <w:rsid w:val="00C87508"/>
    <w:rsid w:val="00C875D1"/>
    <w:rsid w:val="00C87F26"/>
    <w:rsid w:val="00C90B4F"/>
    <w:rsid w:val="00C90C65"/>
    <w:rsid w:val="00C915D2"/>
    <w:rsid w:val="00C91B99"/>
    <w:rsid w:val="00C91EE3"/>
    <w:rsid w:val="00C921B1"/>
    <w:rsid w:val="00C929E8"/>
    <w:rsid w:val="00C935B3"/>
    <w:rsid w:val="00C936A7"/>
    <w:rsid w:val="00C9386E"/>
    <w:rsid w:val="00C93D45"/>
    <w:rsid w:val="00C947D3"/>
    <w:rsid w:val="00C948F0"/>
    <w:rsid w:val="00C94EF0"/>
    <w:rsid w:val="00C9635D"/>
    <w:rsid w:val="00C964F4"/>
    <w:rsid w:val="00CA001E"/>
    <w:rsid w:val="00CA08D1"/>
    <w:rsid w:val="00CA0F07"/>
    <w:rsid w:val="00CA0F65"/>
    <w:rsid w:val="00CA1879"/>
    <w:rsid w:val="00CA1895"/>
    <w:rsid w:val="00CA1CB2"/>
    <w:rsid w:val="00CA2178"/>
    <w:rsid w:val="00CA22D4"/>
    <w:rsid w:val="00CA3BB1"/>
    <w:rsid w:val="00CA3D58"/>
    <w:rsid w:val="00CA41EE"/>
    <w:rsid w:val="00CA4260"/>
    <w:rsid w:val="00CA431F"/>
    <w:rsid w:val="00CA4A4E"/>
    <w:rsid w:val="00CA4AE2"/>
    <w:rsid w:val="00CA4AF6"/>
    <w:rsid w:val="00CA4C50"/>
    <w:rsid w:val="00CA5628"/>
    <w:rsid w:val="00CA5925"/>
    <w:rsid w:val="00CA59EA"/>
    <w:rsid w:val="00CA6AE0"/>
    <w:rsid w:val="00CA6C4D"/>
    <w:rsid w:val="00CA7DCC"/>
    <w:rsid w:val="00CA7E34"/>
    <w:rsid w:val="00CA7E89"/>
    <w:rsid w:val="00CA7ED6"/>
    <w:rsid w:val="00CB030E"/>
    <w:rsid w:val="00CB0C14"/>
    <w:rsid w:val="00CB0F6E"/>
    <w:rsid w:val="00CB172D"/>
    <w:rsid w:val="00CB1BFC"/>
    <w:rsid w:val="00CB2094"/>
    <w:rsid w:val="00CB20EF"/>
    <w:rsid w:val="00CB22F1"/>
    <w:rsid w:val="00CB288D"/>
    <w:rsid w:val="00CB29DE"/>
    <w:rsid w:val="00CB2E42"/>
    <w:rsid w:val="00CB3064"/>
    <w:rsid w:val="00CB3753"/>
    <w:rsid w:val="00CB3831"/>
    <w:rsid w:val="00CB38DA"/>
    <w:rsid w:val="00CB3B2B"/>
    <w:rsid w:val="00CB3C07"/>
    <w:rsid w:val="00CB5F8A"/>
    <w:rsid w:val="00CB6793"/>
    <w:rsid w:val="00CB6946"/>
    <w:rsid w:val="00CB699B"/>
    <w:rsid w:val="00CB6E82"/>
    <w:rsid w:val="00CB760A"/>
    <w:rsid w:val="00CB797F"/>
    <w:rsid w:val="00CC16FA"/>
    <w:rsid w:val="00CC2350"/>
    <w:rsid w:val="00CC24FE"/>
    <w:rsid w:val="00CC2CCB"/>
    <w:rsid w:val="00CC2D1F"/>
    <w:rsid w:val="00CC2E03"/>
    <w:rsid w:val="00CC3031"/>
    <w:rsid w:val="00CC3064"/>
    <w:rsid w:val="00CC32B6"/>
    <w:rsid w:val="00CC3806"/>
    <w:rsid w:val="00CC3964"/>
    <w:rsid w:val="00CC3F3E"/>
    <w:rsid w:val="00CC4874"/>
    <w:rsid w:val="00CC4D47"/>
    <w:rsid w:val="00CC4F1D"/>
    <w:rsid w:val="00CC51CA"/>
    <w:rsid w:val="00CC5D98"/>
    <w:rsid w:val="00CC7254"/>
    <w:rsid w:val="00CC7DBC"/>
    <w:rsid w:val="00CD037E"/>
    <w:rsid w:val="00CD0632"/>
    <w:rsid w:val="00CD0F7D"/>
    <w:rsid w:val="00CD2410"/>
    <w:rsid w:val="00CD2754"/>
    <w:rsid w:val="00CD2CF0"/>
    <w:rsid w:val="00CD2EA7"/>
    <w:rsid w:val="00CD3C2C"/>
    <w:rsid w:val="00CD4043"/>
    <w:rsid w:val="00CD45E9"/>
    <w:rsid w:val="00CD46F8"/>
    <w:rsid w:val="00CD511E"/>
    <w:rsid w:val="00CD56AB"/>
    <w:rsid w:val="00CD5AAC"/>
    <w:rsid w:val="00CD5FD3"/>
    <w:rsid w:val="00CD6286"/>
    <w:rsid w:val="00CD641E"/>
    <w:rsid w:val="00CD66A0"/>
    <w:rsid w:val="00CD7E54"/>
    <w:rsid w:val="00CE0D34"/>
    <w:rsid w:val="00CE12D4"/>
    <w:rsid w:val="00CE179D"/>
    <w:rsid w:val="00CE1810"/>
    <w:rsid w:val="00CE19A4"/>
    <w:rsid w:val="00CE1F43"/>
    <w:rsid w:val="00CE2063"/>
    <w:rsid w:val="00CE2B97"/>
    <w:rsid w:val="00CE3168"/>
    <w:rsid w:val="00CE3DCC"/>
    <w:rsid w:val="00CE3E1B"/>
    <w:rsid w:val="00CE411A"/>
    <w:rsid w:val="00CE54A0"/>
    <w:rsid w:val="00CE5B48"/>
    <w:rsid w:val="00CE6040"/>
    <w:rsid w:val="00CE7739"/>
    <w:rsid w:val="00CE7A54"/>
    <w:rsid w:val="00CE7F8C"/>
    <w:rsid w:val="00CF314F"/>
    <w:rsid w:val="00CF3981"/>
    <w:rsid w:val="00CF4277"/>
    <w:rsid w:val="00CF4298"/>
    <w:rsid w:val="00CF4427"/>
    <w:rsid w:val="00CF4831"/>
    <w:rsid w:val="00CF4C8E"/>
    <w:rsid w:val="00CF5102"/>
    <w:rsid w:val="00CF5471"/>
    <w:rsid w:val="00CF5593"/>
    <w:rsid w:val="00CF5674"/>
    <w:rsid w:val="00CF5773"/>
    <w:rsid w:val="00CF7712"/>
    <w:rsid w:val="00CF7A4D"/>
    <w:rsid w:val="00D012DC"/>
    <w:rsid w:val="00D0158B"/>
    <w:rsid w:val="00D0220B"/>
    <w:rsid w:val="00D02CDC"/>
    <w:rsid w:val="00D04754"/>
    <w:rsid w:val="00D0479E"/>
    <w:rsid w:val="00D04C93"/>
    <w:rsid w:val="00D04E76"/>
    <w:rsid w:val="00D050CC"/>
    <w:rsid w:val="00D05F6B"/>
    <w:rsid w:val="00D074FD"/>
    <w:rsid w:val="00D0782D"/>
    <w:rsid w:val="00D07860"/>
    <w:rsid w:val="00D07A8C"/>
    <w:rsid w:val="00D07DB8"/>
    <w:rsid w:val="00D10216"/>
    <w:rsid w:val="00D10558"/>
    <w:rsid w:val="00D1063F"/>
    <w:rsid w:val="00D10857"/>
    <w:rsid w:val="00D126BD"/>
    <w:rsid w:val="00D12B87"/>
    <w:rsid w:val="00D12E30"/>
    <w:rsid w:val="00D13208"/>
    <w:rsid w:val="00D13242"/>
    <w:rsid w:val="00D13403"/>
    <w:rsid w:val="00D1364F"/>
    <w:rsid w:val="00D145EA"/>
    <w:rsid w:val="00D15702"/>
    <w:rsid w:val="00D15C52"/>
    <w:rsid w:val="00D163FB"/>
    <w:rsid w:val="00D1693A"/>
    <w:rsid w:val="00D16B23"/>
    <w:rsid w:val="00D17230"/>
    <w:rsid w:val="00D175F1"/>
    <w:rsid w:val="00D1780E"/>
    <w:rsid w:val="00D17E5C"/>
    <w:rsid w:val="00D2001C"/>
    <w:rsid w:val="00D207E1"/>
    <w:rsid w:val="00D215E9"/>
    <w:rsid w:val="00D21D1F"/>
    <w:rsid w:val="00D22279"/>
    <w:rsid w:val="00D22FFA"/>
    <w:rsid w:val="00D23911"/>
    <w:rsid w:val="00D241B8"/>
    <w:rsid w:val="00D24846"/>
    <w:rsid w:val="00D24F44"/>
    <w:rsid w:val="00D25106"/>
    <w:rsid w:val="00D25C0F"/>
    <w:rsid w:val="00D25CC3"/>
    <w:rsid w:val="00D2717C"/>
    <w:rsid w:val="00D274CB"/>
    <w:rsid w:val="00D27540"/>
    <w:rsid w:val="00D275FA"/>
    <w:rsid w:val="00D27BD8"/>
    <w:rsid w:val="00D300E8"/>
    <w:rsid w:val="00D304C1"/>
    <w:rsid w:val="00D30575"/>
    <w:rsid w:val="00D31267"/>
    <w:rsid w:val="00D31D40"/>
    <w:rsid w:val="00D31F3F"/>
    <w:rsid w:val="00D3255C"/>
    <w:rsid w:val="00D32C92"/>
    <w:rsid w:val="00D33C80"/>
    <w:rsid w:val="00D35178"/>
    <w:rsid w:val="00D362D4"/>
    <w:rsid w:val="00D36352"/>
    <w:rsid w:val="00D363C0"/>
    <w:rsid w:val="00D364E4"/>
    <w:rsid w:val="00D368D0"/>
    <w:rsid w:val="00D36CDF"/>
    <w:rsid w:val="00D36CF6"/>
    <w:rsid w:val="00D371F2"/>
    <w:rsid w:val="00D373C7"/>
    <w:rsid w:val="00D37610"/>
    <w:rsid w:val="00D3769C"/>
    <w:rsid w:val="00D40BCD"/>
    <w:rsid w:val="00D40F25"/>
    <w:rsid w:val="00D419A4"/>
    <w:rsid w:val="00D41E86"/>
    <w:rsid w:val="00D4288B"/>
    <w:rsid w:val="00D42E5B"/>
    <w:rsid w:val="00D432D3"/>
    <w:rsid w:val="00D44809"/>
    <w:rsid w:val="00D44B5C"/>
    <w:rsid w:val="00D451A9"/>
    <w:rsid w:val="00D45396"/>
    <w:rsid w:val="00D454EB"/>
    <w:rsid w:val="00D45B1D"/>
    <w:rsid w:val="00D45FC8"/>
    <w:rsid w:val="00D50548"/>
    <w:rsid w:val="00D506DF"/>
    <w:rsid w:val="00D50A47"/>
    <w:rsid w:val="00D50ECC"/>
    <w:rsid w:val="00D512D3"/>
    <w:rsid w:val="00D514B8"/>
    <w:rsid w:val="00D51615"/>
    <w:rsid w:val="00D5164F"/>
    <w:rsid w:val="00D52125"/>
    <w:rsid w:val="00D52938"/>
    <w:rsid w:val="00D52B1C"/>
    <w:rsid w:val="00D53106"/>
    <w:rsid w:val="00D537D0"/>
    <w:rsid w:val="00D53B28"/>
    <w:rsid w:val="00D53DAF"/>
    <w:rsid w:val="00D54435"/>
    <w:rsid w:val="00D547B1"/>
    <w:rsid w:val="00D54D07"/>
    <w:rsid w:val="00D557ED"/>
    <w:rsid w:val="00D564A0"/>
    <w:rsid w:val="00D56724"/>
    <w:rsid w:val="00D56A8F"/>
    <w:rsid w:val="00D56C70"/>
    <w:rsid w:val="00D56EB6"/>
    <w:rsid w:val="00D57D9D"/>
    <w:rsid w:val="00D57EA8"/>
    <w:rsid w:val="00D60160"/>
    <w:rsid w:val="00D615A2"/>
    <w:rsid w:val="00D61955"/>
    <w:rsid w:val="00D6212F"/>
    <w:rsid w:val="00D62881"/>
    <w:rsid w:val="00D6295C"/>
    <w:rsid w:val="00D62A1F"/>
    <w:rsid w:val="00D6463D"/>
    <w:rsid w:val="00D64FBB"/>
    <w:rsid w:val="00D6553D"/>
    <w:rsid w:val="00D65BB5"/>
    <w:rsid w:val="00D66009"/>
    <w:rsid w:val="00D661B2"/>
    <w:rsid w:val="00D672A6"/>
    <w:rsid w:val="00D679E5"/>
    <w:rsid w:val="00D67BE4"/>
    <w:rsid w:val="00D67EBC"/>
    <w:rsid w:val="00D7043A"/>
    <w:rsid w:val="00D70F29"/>
    <w:rsid w:val="00D71103"/>
    <w:rsid w:val="00D7139D"/>
    <w:rsid w:val="00D71580"/>
    <w:rsid w:val="00D71D80"/>
    <w:rsid w:val="00D72238"/>
    <w:rsid w:val="00D727A7"/>
    <w:rsid w:val="00D72999"/>
    <w:rsid w:val="00D72E1F"/>
    <w:rsid w:val="00D73E86"/>
    <w:rsid w:val="00D74042"/>
    <w:rsid w:val="00D74860"/>
    <w:rsid w:val="00D7487F"/>
    <w:rsid w:val="00D74C09"/>
    <w:rsid w:val="00D75334"/>
    <w:rsid w:val="00D75681"/>
    <w:rsid w:val="00D7606E"/>
    <w:rsid w:val="00D763C4"/>
    <w:rsid w:val="00D7655D"/>
    <w:rsid w:val="00D76E92"/>
    <w:rsid w:val="00D7752E"/>
    <w:rsid w:val="00D800AD"/>
    <w:rsid w:val="00D805F7"/>
    <w:rsid w:val="00D80714"/>
    <w:rsid w:val="00D80EC3"/>
    <w:rsid w:val="00D814BA"/>
    <w:rsid w:val="00D81751"/>
    <w:rsid w:val="00D81A60"/>
    <w:rsid w:val="00D81B97"/>
    <w:rsid w:val="00D81E54"/>
    <w:rsid w:val="00D82A22"/>
    <w:rsid w:val="00D82B44"/>
    <w:rsid w:val="00D851CD"/>
    <w:rsid w:val="00D85300"/>
    <w:rsid w:val="00D8531B"/>
    <w:rsid w:val="00D85A6A"/>
    <w:rsid w:val="00D873F0"/>
    <w:rsid w:val="00D87D6C"/>
    <w:rsid w:val="00D87EF6"/>
    <w:rsid w:val="00D90771"/>
    <w:rsid w:val="00D90793"/>
    <w:rsid w:val="00D90AA0"/>
    <w:rsid w:val="00D919E1"/>
    <w:rsid w:val="00D923A2"/>
    <w:rsid w:val="00D932FC"/>
    <w:rsid w:val="00D93850"/>
    <w:rsid w:val="00D93B0F"/>
    <w:rsid w:val="00D94A17"/>
    <w:rsid w:val="00D94F66"/>
    <w:rsid w:val="00D95CA3"/>
    <w:rsid w:val="00D95CDD"/>
    <w:rsid w:val="00D95E6A"/>
    <w:rsid w:val="00D96086"/>
    <w:rsid w:val="00D96B7B"/>
    <w:rsid w:val="00D96C6B"/>
    <w:rsid w:val="00D9758C"/>
    <w:rsid w:val="00D97713"/>
    <w:rsid w:val="00DA04FC"/>
    <w:rsid w:val="00DA150D"/>
    <w:rsid w:val="00DA20B4"/>
    <w:rsid w:val="00DA22F8"/>
    <w:rsid w:val="00DA26A2"/>
    <w:rsid w:val="00DA2804"/>
    <w:rsid w:val="00DA280C"/>
    <w:rsid w:val="00DA29AC"/>
    <w:rsid w:val="00DA30E6"/>
    <w:rsid w:val="00DA3247"/>
    <w:rsid w:val="00DA3CA8"/>
    <w:rsid w:val="00DA4256"/>
    <w:rsid w:val="00DA4609"/>
    <w:rsid w:val="00DA4A1F"/>
    <w:rsid w:val="00DA5525"/>
    <w:rsid w:val="00DA5DAE"/>
    <w:rsid w:val="00DA617D"/>
    <w:rsid w:val="00DA627E"/>
    <w:rsid w:val="00DA6BD5"/>
    <w:rsid w:val="00DA7090"/>
    <w:rsid w:val="00DA7398"/>
    <w:rsid w:val="00DA7DC9"/>
    <w:rsid w:val="00DB0401"/>
    <w:rsid w:val="00DB1789"/>
    <w:rsid w:val="00DB22CB"/>
    <w:rsid w:val="00DB310E"/>
    <w:rsid w:val="00DB3411"/>
    <w:rsid w:val="00DB3E3C"/>
    <w:rsid w:val="00DB3FA7"/>
    <w:rsid w:val="00DB403E"/>
    <w:rsid w:val="00DB49B0"/>
    <w:rsid w:val="00DB52B5"/>
    <w:rsid w:val="00DB55AE"/>
    <w:rsid w:val="00DB55BB"/>
    <w:rsid w:val="00DB5FB5"/>
    <w:rsid w:val="00DB7098"/>
    <w:rsid w:val="00DB779A"/>
    <w:rsid w:val="00DB7CB6"/>
    <w:rsid w:val="00DC0408"/>
    <w:rsid w:val="00DC09BC"/>
    <w:rsid w:val="00DC0AC4"/>
    <w:rsid w:val="00DC14BF"/>
    <w:rsid w:val="00DC1556"/>
    <w:rsid w:val="00DC2040"/>
    <w:rsid w:val="00DC30BE"/>
    <w:rsid w:val="00DC353D"/>
    <w:rsid w:val="00DC3B81"/>
    <w:rsid w:val="00DC4099"/>
    <w:rsid w:val="00DC4FBE"/>
    <w:rsid w:val="00DC623E"/>
    <w:rsid w:val="00DD0823"/>
    <w:rsid w:val="00DD104B"/>
    <w:rsid w:val="00DD1294"/>
    <w:rsid w:val="00DD1C21"/>
    <w:rsid w:val="00DD20EF"/>
    <w:rsid w:val="00DD2C2B"/>
    <w:rsid w:val="00DD334D"/>
    <w:rsid w:val="00DD38E9"/>
    <w:rsid w:val="00DD3BF2"/>
    <w:rsid w:val="00DD4127"/>
    <w:rsid w:val="00DD41D2"/>
    <w:rsid w:val="00DD54E9"/>
    <w:rsid w:val="00DD5867"/>
    <w:rsid w:val="00DD617A"/>
    <w:rsid w:val="00DD6BCB"/>
    <w:rsid w:val="00DD7BA6"/>
    <w:rsid w:val="00DE0463"/>
    <w:rsid w:val="00DE0AE1"/>
    <w:rsid w:val="00DE107E"/>
    <w:rsid w:val="00DE1BCD"/>
    <w:rsid w:val="00DE1CD8"/>
    <w:rsid w:val="00DE294B"/>
    <w:rsid w:val="00DE4951"/>
    <w:rsid w:val="00DE5106"/>
    <w:rsid w:val="00DE573B"/>
    <w:rsid w:val="00DE5E62"/>
    <w:rsid w:val="00DE6022"/>
    <w:rsid w:val="00DE607E"/>
    <w:rsid w:val="00DE6AAF"/>
    <w:rsid w:val="00DE7804"/>
    <w:rsid w:val="00DF0422"/>
    <w:rsid w:val="00DF0794"/>
    <w:rsid w:val="00DF0990"/>
    <w:rsid w:val="00DF0BCF"/>
    <w:rsid w:val="00DF0CD8"/>
    <w:rsid w:val="00DF0DC3"/>
    <w:rsid w:val="00DF10CE"/>
    <w:rsid w:val="00DF17D5"/>
    <w:rsid w:val="00DF1835"/>
    <w:rsid w:val="00DF1EB7"/>
    <w:rsid w:val="00DF203D"/>
    <w:rsid w:val="00DF2916"/>
    <w:rsid w:val="00DF2943"/>
    <w:rsid w:val="00DF2A02"/>
    <w:rsid w:val="00DF2D64"/>
    <w:rsid w:val="00DF3785"/>
    <w:rsid w:val="00DF3A47"/>
    <w:rsid w:val="00DF459B"/>
    <w:rsid w:val="00DF5326"/>
    <w:rsid w:val="00DF53D0"/>
    <w:rsid w:val="00DF58CF"/>
    <w:rsid w:val="00DF6006"/>
    <w:rsid w:val="00DF6575"/>
    <w:rsid w:val="00DF6624"/>
    <w:rsid w:val="00DF6807"/>
    <w:rsid w:val="00DF6911"/>
    <w:rsid w:val="00DF6E4F"/>
    <w:rsid w:val="00E00369"/>
    <w:rsid w:val="00E0099F"/>
    <w:rsid w:val="00E00FE8"/>
    <w:rsid w:val="00E018DD"/>
    <w:rsid w:val="00E01D20"/>
    <w:rsid w:val="00E0225F"/>
    <w:rsid w:val="00E036F9"/>
    <w:rsid w:val="00E03C49"/>
    <w:rsid w:val="00E043E8"/>
    <w:rsid w:val="00E046D8"/>
    <w:rsid w:val="00E04805"/>
    <w:rsid w:val="00E0534B"/>
    <w:rsid w:val="00E0562E"/>
    <w:rsid w:val="00E060E2"/>
    <w:rsid w:val="00E0649A"/>
    <w:rsid w:val="00E067E4"/>
    <w:rsid w:val="00E07470"/>
    <w:rsid w:val="00E074ED"/>
    <w:rsid w:val="00E07B19"/>
    <w:rsid w:val="00E07F46"/>
    <w:rsid w:val="00E1046B"/>
    <w:rsid w:val="00E10B92"/>
    <w:rsid w:val="00E10BBF"/>
    <w:rsid w:val="00E113DD"/>
    <w:rsid w:val="00E11D76"/>
    <w:rsid w:val="00E11E43"/>
    <w:rsid w:val="00E122B2"/>
    <w:rsid w:val="00E12971"/>
    <w:rsid w:val="00E12E22"/>
    <w:rsid w:val="00E12F05"/>
    <w:rsid w:val="00E12FF4"/>
    <w:rsid w:val="00E1367D"/>
    <w:rsid w:val="00E13C92"/>
    <w:rsid w:val="00E13DD6"/>
    <w:rsid w:val="00E15170"/>
    <w:rsid w:val="00E151DD"/>
    <w:rsid w:val="00E15DEC"/>
    <w:rsid w:val="00E162C6"/>
    <w:rsid w:val="00E1637C"/>
    <w:rsid w:val="00E17129"/>
    <w:rsid w:val="00E1778A"/>
    <w:rsid w:val="00E20C3C"/>
    <w:rsid w:val="00E21250"/>
    <w:rsid w:val="00E21634"/>
    <w:rsid w:val="00E21D45"/>
    <w:rsid w:val="00E222AB"/>
    <w:rsid w:val="00E227C6"/>
    <w:rsid w:val="00E234FC"/>
    <w:rsid w:val="00E2469A"/>
    <w:rsid w:val="00E248BB"/>
    <w:rsid w:val="00E24BD2"/>
    <w:rsid w:val="00E24E81"/>
    <w:rsid w:val="00E24F9D"/>
    <w:rsid w:val="00E25284"/>
    <w:rsid w:val="00E255A5"/>
    <w:rsid w:val="00E25666"/>
    <w:rsid w:val="00E26579"/>
    <w:rsid w:val="00E27306"/>
    <w:rsid w:val="00E273B5"/>
    <w:rsid w:val="00E27C3E"/>
    <w:rsid w:val="00E3038B"/>
    <w:rsid w:val="00E309A8"/>
    <w:rsid w:val="00E30E65"/>
    <w:rsid w:val="00E30E8C"/>
    <w:rsid w:val="00E31BD9"/>
    <w:rsid w:val="00E31DD1"/>
    <w:rsid w:val="00E329C4"/>
    <w:rsid w:val="00E32C00"/>
    <w:rsid w:val="00E330C9"/>
    <w:rsid w:val="00E3374F"/>
    <w:rsid w:val="00E34487"/>
    <w:rsid w:val="00E34690"/>
    <w:rsid w:val="00E34EE6"/>
    <w:rsid w:val="00E34F19"/>
    <w:rsid w:val="00E3569E"/>
    <w:rsid w:val="00E3590F"/>
    <w:rsid w:val="00E36377"/>
    <w:rsid w:val="00E3663C"/>
    <w:rsid w:val="00E36F05"/>
    <w:rsid w:val="00E36F1F"/>
    <w:rsid w:val="00E37E33"/>
    <w:rsid w:val="00E403B9"/>
    <w:rsid w:val="00E405EA"/>
    <w:rsid w:val="00E41E21"/>
    <w:rsid w:val="00E41E2D"/>
    <w:rsid w:val="00E42BFC"/>
    <w:rsid w:val="00E430F5"/>
    <w:rsid w:val="00E43C0E"/>
    <w:rsid w:val="00E440A2"/>
    <w:rsid w:val="00E44931"/>
    <w:rsid w:val="00E45A30"/>
    <w:rsid w:val="00E46A55"/>
    <w:rsid w:val="00E479D6"/>
    <w:rsid w:val="00E50054"/>
    <w:rsid w:val="00E50669"/>
    <w:rsid w:val="00E50813"/>
    <w:rsid w:val="00E50A71"/>
    <w:rsid w:val="00E50A98"/>
    <w:rsid w:val="00E527C3"/>
    <w:rsid w:val="00E529B3"/>
    <w:rsid w:val="00E52A63"/>
    <w:rsid w:val="00E5319F"/>
    <w:rsid w:val="00E532EF"/>
    <w:rsid w:val="00E5335B"/>
    <w:rsid w:val="00E53863"/>
    <w:rsid w:val="00E53C35"/>
    <w:rsid w:val="00E53DA8"/>
    <w:rsid w:val="00E545B6"/>
    <w:rsid w:val="00E54B8B"/>
    <w:rsid w:val="00E550CC"/>
    <w:rsid w:val="00E556B6"/>
    <w:rsid w:val="00E55897"/>
    <w:rsid w:val="00E56542"/>
    <w:rsid w:val="00E5703D"/>
    <w:rsid w:val="00E5762B"/>
    <w:rsid w:val="00E57666"/>
    <w:rsid w:val="00E577AE"/>
    <w:rsid w:val="00E57BFE"/>
    <w:rsid w:val="00E57E14"/>
    <w:rsid w:val="00E57F53"/>
    <w:rsid w:val="00E60DED"/>
    <w:rsid w:val="00E616FF"/>
    <w:rsid w:val="00E61A4A"/>
    <w:rsid w:val="00E62277"/>
    <w:rsid w:val="00E6289E"/>
    <w:rsid w:val="00E62EDF"/>
    <w:rsid w:val="00E62F24"/>
    <w:rsid w:val="00E62F30"/>
    <w:rsid w:val="00E63101"/>
    <w:rsid w:val="00E63345"/>
    <w:rsid w:val="00E640B1"/>
    <w:rsid w:val="00E664A1"/>
    <w:rsid w:val="00E66838"/>
    <w:rsid w:val="00E673C8"/>
    <w:rsid w:val="00E67B5C"/>
    <w:rsid w:val="00E67EFE"/>
    <w:rsid w:val="00E70B8A"/>
    <w:rsid w:val="00E70D36"/>
    <w:rsid w:val="00E70E05"/>
    <w:rsid w:val="00E7116D"/>
    <w:rsid w:val="00E71805"/>
    <w:rsid w:val="00E736AF"/>
    <w:rsid w:val="00E73DCB"/>
    <w:rsid w:val="00E73FCE"/>
    <w:rsid w:val="00E75D2C"/>
    <w:rsid w:val="00E76B62"/>
    <w:rsid w:val="00E77065"/>
    <w:rsid w:val="00E77295"/>
    <w:rsid w:val="00E7775F"/>
    <w:rsid w:val="00E77A9C"/>
    <w:rsid w:val="00E80022"/>
    <w:rsid w:val="00E80210"/>
    <w:rsid w:val="00E80605"/>
    <w:rsid w:val="00E80C00"/>
    <w:rsid w:val="00E80D7E"/>
    <w:rsid w:val="00E815EF"/>
    <w:rsid w:val="00E81FD9"/>
    <w:rsid w:val="00E82533"/>
    <w:rsid w:val="00E82D3C"/>
    <w:rsid w:val="00E831EC"/>
    <w:rsid w:val="00E83946"/>
    <w:rsid w:val="00E84D1E"/>
    <w:rsid w:val="00E852F3"/>
    <w:rsid w:val="00E85388"/>
    <w:rsid w:val="00E85734"/>
    <w:rsid w:val="00E86061"/>
    <w:rsid w:val="00E875A2"/>
    <w:rsid w:val="00E87749"/>
    <w:rsid w:val="00E879E5"/>
    <w:rsid w:val="00E90655"/>
    <w:rsid w:val="00E90680"/>
    <w:rsid w:val="00E914DF"/>
    <w:rsid w:val="00E91ABC"/>
    <w:rsid w:val="00E91FD2"/>
    <w:rsid w:val="00E924E0"/>
    <w:rsid w:val="00E929DB"/>
    <w:rsid w:val="00E9313D"/>
    <w:rsid w:val="00E931BC"/>
    <w:rsid w:val="00E9330A"/>
    <w:rsid w:val="00E93523"/>
    <w:rsid w:val="00E9395C"/>
    <w:rsid w:val="00E939BC"/>
    <w:rsid w:val="00E93BF8"/>
    <w:rsid w:val="00E94A82"/>
    <w:rsid w:val="00E953A2"/>
    <w:rsid w:val="00E953D1"/>
    <w:rsid w:val="00E95749"/>
    <w:rsid w:val="00E95E15"/>
    <w:rsid w:val="00E96687"/>
    <w:rsid w:val="00E96D9A"/>
    <w:rsid w:val="00E972BF"/>
    <w:rsid w:val="00E97996"/>
    <w:rsid w:val="00E97D84"/>
    <w:rsid w:val="00EA0CC3"/>
    <w:rsid w:val="00EA0F82"/>
    <w:rsid w:val="00EA1760"/>
    <w:rsid w:val="00EA1792"/>
    <w:rsid w:val="00EA1BE9"/>
    <w:rsid w:val="00EA20DE"/>
    <w:rsid w:val="00EA2501"/>
    <w:rsid w:val="00EA287A"/>
    <w:rsid w:val="00EA2DFF"/>
    <w:rsid w:val="00EA3016"/>
    <w:rsid w:val="00EA47F4"/>
    <w:rsid w:val="00EA49A1"/>
    <w:rsid w:val="00EA56FC"/>
    <w:rsid w:val="00EA59AF"/>
    <w:rsid w:val="00EA5CC4"/>
    <w:rsid w:val="00EA6B72"/>
    <w:rsid w:val="00EB01C1"/>
    <w:rsid w:val="00EB04E8"/>
    <w:rsid w:val="00EB06F0"/>
    <w:rsid w:val="00EB0F04"/>
    <w:rsid w:val="00EB1FBA"/>
    <w:rsid w:val="00EB20AA"/>
    <w:rsid w:val="00EB2A3B"/>
    <w:rsid w:val="00EB3150"/>
    <w:rsid w:val="00EB3946"/>
    <w:rsid w:val="00EB3AFD"/>
    <w:rsid w:val="00EB3FBB"/>
    <w:rsid w:val="00EB55E8"/>
    <w:rsid w:val="00EB6FAB"/>
    <w:rsid w:val="00EB7893"/>
    <w:rsid w:val="00EB78C9"/>
    <w:rsid w:val="00EB79AE"/>
    <w:rsid w:val="00EB7F0E"/>
    <w:rsid w:val="00EC00E7"/>
    <w:rsid w:val="00EC0816"/>
    <w:rsid w:val="00EC0967"/>
    <w:rsid w:val="00EC108E"/>
    <w:rsid w:val="00EC15D0"/>
    <w:rsid w:val="00EC200D"/>
    <w:rsid w:val="00EC2166"/>
    <w:rsid w:val="00EC2E56"/>
    <w:rsid w:val="00EC380E"/>
    <w:rsid w:val="00EC3ADC"/>
    <w:rsid w:val="00EC3CB7"/>
    <w:rsid w:val="00EC3DC2"/>
    <w:rsid w:val="00EC416D"/>
    <w:rsid w:val="00EC4300"/>
    <w:rsid w:val="00EC55B1"/>
    <w:rsid w:val="00EC73E1"/>
    <w:rsid w:val="00EC73E5"/>
    <w:rsid w:val="00ED0093"/>
    <w:rsid w:val="00ED0182"/>
    <w:rsid w:val="00ED09C5"/>
    <w:rsid w:val="00ED0F05"/>
    <w:rsid w:val="00ED1288"/>
    <w:rsid w:val="00ED13B5"/>
    <w:rsid w:val="00ED1458"/>
    <w:rsid w:val="00ED1620"/>
    <w:rsid w:val="00ED2553"/>
    <w:rsid w:val="00ED281D"/>
    <w:rsid w:val="00ED2AD0"/>
    <w:rsid w:val="00ED301B"/>
    <w:rsid w:val="00ED3AAE"/>
    <w:rsid w:val="00ED3C05"/>
    <w:rsid w:val="00ED3C70"/>
    <w:rsid w:val="00ED3D52"/>
    <w:rsid w:val="00ED4202"/>
    <w:rsid w:val="00ED4CC9"/>
    <w:rsid w:val="00ED505D"/>
    <w:rsid w:val="00ED5394"/>
    <w:rsid w:val="00ED6572"/>
    <w:rsid w:val="00ED6B16"/>
    <w:rsid w:val="00ED6E15"/>
    <w:rsid w:val="00ED7023"/>
    <w:rsid w:val="00ED77A9"/>
    <w:rsid w:val="00ED7B55"/>
    <w:rsid w:val="00EE09F9"/>
    <w:rsid w:val="00EE0EBE"/>
    <w:rsid w:val="00EE1066"/>
    <w:rsid w:val="00EE14C0"/>
    <w:rsid w:val="00EE1BE1"/>
    <w:rsid w:val="00EE1BFB"/>
    <w:rsid w:val="00EE1FA3"/>
    <w:rsid w:val="00EE2970"/>
    <w:rsid w:val="00EE2B45"/>
    <w:rsid w:val="00EE2BDE"/>
    <w:rsid w:val="00EE300D"/>
    <w:rsid w:val="00EE3B65"/>
    <w:rsid w:val="00EE4C3E"/>
    <w:rsid w:val="00EE540C"/>
    <w:rsid w:val="00EE587D"/>
    <w:rsid w:val="00EE682E"/>
    <w:rsid w:val="00EE6C74"/>
    <w:rsid w:val="00EE7224"/>
    <w:rsid w:val="00EF01FF"/>
    <w:rsid w:val="00EF0486"/>
    <w:rsid w:val="00EF058C"/>
    <w:rsid w:val="00EF0DF5"/>
    <w:rsid w:val="00EF1919"/>
    <w:rsid w:val="00EF1946"/>
    <w:rsid w:val="00EF1D45"/>
    <w:rsid w:val="00EF1D6C"/>
    <w:rsid w:val="00EF2670"/>
    <w:rsid w:val="00EF2A6A"/>
    <w:rsid w:val="00EF3649"/>
    <w:rsid w:val="00EF3996"/>
    <w:rsid w:val="00EF4311"/>
    <w:rsid w:val="00EF44C6"/>
    <w:rsid w:val="00EF46E6"/>
    <w:rsid w:val="00EF516D"/>
    <w:rsid w:val="00EF526D"/>
    <w:rsid w:val="00EF5B0F"/>
    <w:rsid w:val="00EF5EF8"/>
    <w:rsid w:val="00EF63D8"/>
    <w:rsid w:val="00EF6EF1"/>
    <w:rsid w:val="00EF78DB"/>
    <w:rsid w:val="00F0000A"/>
    <w:rsid w:val="00F01650"/>
    <w:rsid w:val="00F01D10"/>
    <w:rsid w:val="00F01DC1"/>
    <w:rsid w:val="00F02744"/>
    <w:rsid w:val="00F02814"/>
    <w:rsid w:val="00F0295B"/>
    <w:rsid w:val="00F03776"/>
    <w:rsid w:val="00F0446D"/>
    <w:rsid w:val="00F04CCC"/>
    <w:rsid w:val="00F04DA6"/>
    <w:rsid w:val="00F0520B"/>
    <w:rsid w:val="00F05493"/>
    <w:rsid w:val="00F055C6"/>
    <w:rsid w:val="00F05A16"/>
    <w:rsid w:val="00F05F6B"/>
    <w:rsid w:val="00F05F79"/>
    <w:rsid w:val="00F0697C"/>
    <w:rsid w:val="00F06ACB"/>
    <w:rsid w:val="00F06DCC"/>
    <w:rsid w:val="00F06F52"/>
    <w:rsid w:val="00F070D3"/>
    <w:rsid w:val="00F0763E"/>
    <w:rsid w:val="00F0766D"/>
    <w:rsid w:val="00F07789"/>
    <w:rsid w:val="00F112CE"/>
    <w:rsid w:val="00F11E08"/>
    <w:rsid w:val="00F1218F"/>
    <w:rsid w:val="00F12B8C"/>
    <w:rsid w:val="00F12E5D"/>
    <w:rsid w:val="00F137E6"/>
    <w:rsid w:val="00F13C87"/>
    <w:rsid w:val="00F13F64"/>
    <w:rsid w:val="00F14238"/>
    <w:rsid w:val="00F14747"/>
    <w:rsid w:val="00F14A95"/>
    <w:rsid w:val="00F160CE"/>
    <w:rsid w:val="00F1656A"/>
    <w:rsid w:val="00F17A15"/>
    <w:rsid w:val="00F205D4"/>
    <w:rsid w:val="00F20963"/>
    <w:rsid w:val="00F213D2"/>
    <w:rsid w:val="00F2162F"/>
    <w:rsid w:val="00F2208F"/>
    <w:rsid w:val="00F22786"/>
    <w:rsid w:val="00F22AA8"/>
    <w:rsid w:val="00F23503"/>
    <w:rsid w:val="00F23ABF"/>
    <w:rsid w:val="00F23DC1"/>
    <w:rsid w:val="00F24693"/>
    <w:rsid w:val="00F24933"/>
    <w:rsid w:val="00F24987"/>
    <w:rsid w:val="00F24C76"/>
    <w:rsid w:val="00F24EBA"/>
    <w:rsid w:val="00F25411"/>
    <w:rsid w:val="00F255FC"/>
    <w:rsid w:val="00F259F3"/>
    <w:rsid w:val="00F25A29"/>
    <w:rsid w:val="00F25AB9"/>
    <w:rsid w:val="00F26A0A"/>
    <w:rsid w:val="00F27060"/>
    <w:rsid w:val="00F279AA"/>
    <w:rsid w:val="00F30A70"/>
    <w:rsid w:val="00F30B6E"/>
    <w:rsid w:val="00F3100F"/>
    <w:rsid w:val="00F3158A"/>
    <w:rsid w:val="00F31637"/>
    <w:rsid w:val="00F31E87"/>
    <w:rsid w:val="00F321D3"/>
    <w:rsid w:val="00F33CD2"/>
    <w:rsid w:val="00F34C3B"/>
    <w:rsid w:val="00F353D5"/>
    <w:rsid w:val="00F35AE6"/>
    <w:rsid w:val="00F368A7"/>
    <w:rsid w:val="00F377E8"/>
    <w:rsid w:val="00F37CE2"/>
    <w:rsid w:val="00F37E62"/>
    <w:rsid w:val="00F414DC"/>
    <w:rsid w:val="00F41D24"/>
    <w:rsid w:val="00F423BF"/>
    <w:rsid w:val="00F42B0A"/>
    <w:rsid w:val="00F42F48"/>
    <w:rsid w:val="00F437B6"/>
    <w:rsid w:val="00F43968"/>
    <w:rsid w:val="00F43C9A"/>
    <w:rsid w:val="00F43D72"/>
    <w:rsid w:val="00F43F60"/>
    <w:rsid w:val="00F44927"/>
    <w:rsid w:val="00F44B12"/>
    <w:rsid w:val="00F44CD4"/>
    <w:rsid w:val="00F45313"/>
    <w:rsid w:val="00F45B06"/>
    <w:rsid w:val="00F45D7E"/>
    <w:rsid w:val="00F4609A"/>
    <w:rsid w:val="00F4653B"/>
    <w:rsid w:val="00F46B74"/>
    <w:rsid w:val="00F4779B"/>
    <w:rsid w:val="00F4788A"/>
    <w:rsid w:val="00F47C99"/>
    <w:rsid w:val="00F5083B"/>
    <w:rsid w:val="00F5180A"/>
    <w:rsid w:val="00F52110"/>
    <w:rsid w:val="00F5217F"/>
    <w:rsid w:val="00F52495"/>
    <w:rsid w:val="00F525D4"/>
    <w:rsid w:val="00F52655"/>
    <w:rsid w:val="00F5298B"/>
    <w:rsid w:val="00F53303"/>
    <w:rsid w:val="00F53F05"/>
    <w:rsid w:val="00F54978"/>
    <w:rsid w:val="00F54FB0"/>
    <w:rsid w:val="00F55821"/>
    <w:rsid w:val="00F55BF3"/>
    <w:rsid w:val="00F55CB7"/>
    <w:rsid w:val="00F568AD"/>
    <w:rsid w:val="00F56BAE"/>
    <w:rsid w:val="00F56C31"/>
    <w:rsid w:val="00F5725B"/>
    <w:rsid w:val="00F578C8"/>
    <w:rsid w:val="00F57E9B"/>
    <w:rsid w:val="00F57F2D"/>
    <w:rsid w:val="00F60987"/>
    <w:rsid w:val="00F60B49"/>
    <w:rsid w:val="00F60D07"/>
    <w:rsid w:val="00F6184C"/>
    <w:rsid w:val="00F62116"/>
    <w:rsid w:val="00F62642"/>
    <w:rsid w:val="00F62C74"/>
    <w:rsid w:val="00F63157"/>
    <w:rsid w:val="00F63574"/>
    <w:rsid w:val="00F63967"/>
    <w:rsid w:val="00F6475A"/>
    <w:rsid w:val="00F64BDD"/>
    <w:rsid w:val="00F64E32"/>
    <w:rsid w:val="00F65585"/>
    <w:rsid w:val="00F65E2E"/>
    <w:rsid w:val="00F66B2F"/>
    <w:rsid w:val="00F67224"/>
    <w:rsid w:val="00F67414"/>
    <w:rsid w:val="00F701D3"/>
    <w:rsid w:val="00F7081E"/>
    <w:rsid w:val="00F7286E"/>
    <w:rsid w:val="00F7291E"/>
    <w:rsid w:val="00F739A3"/>
    <w:rsid w:val="00F7416A"/>
    <w:rsid w:val="00F7524E"/>
    <w:rsid w:val="00F763B6"/>
    <w:rsid w:val="00F76C1D"/>
    <w:rsid w:val="00F76DFA"/>
    <w:rsid w:val="00F76E2D"/>
    <w:rsid w:val="00F773A1"/>
    <w:rsid w:val="00F77FF8"/>
    <w:rsid w:val="00F81012"/>
    <w:rsid w:val="00F81434"/>
    <w:rsid w:val="00F81468"/>
    <w:rsid w:val="00F8148D"/>
    <w:rsid w:val="00F81EDD"/>
    <w:rsid w:val="00F82283"/>
    <w:rsid w:val="00F823A0"/>
    <w:rsid w:val="00F82938"/>
    <w:rsid w:val="00F82DD9"/>
    <w:rsid w:val="00F83110"/>
    <w:rsid w:val="00F832D4"/>
    <w:rsid w:val="00F834B0"/>
    <w:rsid w:val="00F83557"/>
    <w:rsid w:val="00F83778"/>
    <w:rsid w:val="00F83A85"/>
    <w:rsid w:val="00F849F6"/>
    <w:rsid w:val="00F84D8D"/>
    <w:rsid w:val="00F852CE"/>
    <w:rsid w:val="00F853F3"/>
    <w:rsid w:val="00F8571C"/>
    <w:rsid w:val="00F86463"/>
    <w:rsid w:val="00F86D0A"/>
    <w:rsid w:val="00F87CB8"/>
    <w:rsid w:val="00F904F3"/>
    <w:rsid w:val="00F90FFF"/>
    <w:rsid w:val="00F91802"/>
    <w:rsid w:val="00F91C1A"/>
    <w:rsid w:val="00F91C7E"/>
    <w:rsid w:val="00F91DF0"/>
    <w:rsid w:val="00F920CF"/>
    <w:rsid w:val="00F92181"/>
    <w:rsid w:val="00F93290"/>
    <w:rsid w:val="00F93326"/>
    <w:rsid w:val="00F93724"/>
    <w:rsid w:val="00F938AC"/>
    <w:rsid w:val="00F93CE2"/>
    <w:rsid w:val="00F94680"/>
    <w:rsid w:val="00F963FA"/>
    <w:rsid w:val="00F964E4"/>
    <w:rsid w:val="00F966D5"/>
    <w:rsid w:val="00F96C51"/>
    <w:rsid w:val="00F97E73"/>
    <w:rsid w:val="00FA0CDD"/>
    <w:rsid w:val="00FA0E3E"/>
    <w:rsid w:val="00FA0E70"/>
    <w:rsid w:val="00FA0EB5"/>
    <w:rsid w:val="00FA17E2"/>
    <w:rsid w:val="00FA18A4"/>
    <w:rsid w:val="00FA1DE0"/>
    <w:rsid w:val="00FA4062"/>
    <w:rsid w:val="00FA4793"/>
    <w:rsid w:val="00FA4CBF"/>
    <w:rsid w:val="00FA6A8E"/>
    <w:rsid w:val="00FA6E37"/>
    <w:rsid w:val="00FA7A68"/>
    <w:rsid w:val="00FB0112"/>
    <w:rsid w:val="00FB0536"/>
    <w:rsid w:val="00FB078E"/>
    <w:rsid w:val="00FB09A4"/>
    <w:rsid w:val="00FB1FBC"/>
    <w:rsid w:val="00FB252A"/>
    <w:rsid w:val="00FB3118"/>
    <w:rsid w:val="00FB3AB5"/>
    <w:rsid w:val="00FB3DCF"/>
    <w:rsid w:val="00FB3FEE"/>
    <w:rsid w:val="00FB426F"/>
    <w:rsid w:val="00FB51A5"/>
    <w:rsid w:val="00FB601A"/>
    <w:rsid w:val="00FB6391"/>
    <w:rsid w:val="00FB66FC"/>
    <w:rsid w:val="00FB68A5"/>
    <w:rsid w:val="00FB6D8E"/>
    <w:rsid w:val="00FC1A8A"/>
    <w:rsid w:val="00FC2656"/>
    <w:rsid w:val="00FC2A9F"/>
    <w:rsid w:val="00FC2AE7"/>
    <w:rsid w:val="00FC3A75"/>
    <w:rsid w:val="00FC46FD"/>
    <w:rsid w:val="00FC4D04"/>
    <w:rsid w:val="00FC53B2"/>
    <w:rsid w:val="00FC55CD"/>
    <w:rsid w:val="00FC59DB"/>
    <w:rsid w:val="00FC5BC7"/>
    <w:rsid w:val="00FC5F6F"/>
    <w:rsid w:val="00FC6230"/>
    <w:rsid w:val="00FC64A0"/>
    <w:rsid w:val="00FC6C2C"/>
    <w:rsid w:val="00FC6DD5"/>
    <w:rsid w:val="00FC748D"/>
    <w:rsid w:val="00FC7525"/>
    <w:rsid w:val="00FC7BFD"/>
    <w:rsid w:val="00FD0751"/>
    <w:rsid w:val="00FD0D12"/>
    <w:rsid w:val="00FD1081"/>
    <w:rsid w:val="00FD1F23"/>
    <w:rsid w:val="00FD2468"/>
    <w:rsid w:val="00FD2C07"/>
    <w:rsid w:val="00FD2F6C"/>
    <w:rsid w:val="00FD2F8F"/>
    <w:rsid w:val="00FD4262"/>
    <w:rsid w:val="00FD4C85"/>
    <w:rsid w:val="00FD5634"/>
    <w:rsid w:val="00FD5E8A"/>
    <w:rsid w:val="00FD6286"/>
    <w:rsid w:val="00FD6C36"/>
    <w:rsid w:val="00FD6EAA"/>
    <w:rsid w:val="00FD7032"/>
    <w:rsid w:val="00FD750E"/>
    <w:rsid w:val="00FD76BD"/>
    <w:rsid w:val="00FD7881"/>
    <w:rsid w:val="00FD7FD1"/>
    <w:rsid w:val="00FE01E9"/>
    <w:rsid w:val="00FE051C"/>
    <w:rsid w:val="00FE0BFE"/>
    <w:rsid w:val="00FE228B"/>
    <w:rsid w:val="00FE23BE"/>
    <w:rsid w:val="00FE2EC0"/>
    <w:rsid w:val="00FE30B5"/>
    <w:rsid w:val="00FE3486"/>
    <w:rsid w:val="00FE433D"/>
    <w:rsid w:val="00FE4634"/>
    <w:rsid w:val="00FE5CB7"/>
    <w:rsid w:val="00FE626E"/>
    <w:rsid w:val="00FE655B"/>
    <w:rsid w:val="00FE6714"/>
    <w:rsid w:val="00FE6B54"/>
    <w:rsid w:val="00FE6CE4"/>
    <w:rsid w:val="00FE7463"/>
    <w:rsid w:val="00FE788C"/>
    <w:rsid w:val="00FF132F"/>
    <w:rsid w:val="00FF135C"/>
    <w:rsid w:val="00FF15B3"/>
    <w:rsid w:val="00FF19AF"/>
    <w:rsid w:val="00FF25EF"/>
    <w:rsid w:val="00FF2751"/>
    <w:rsid w:val="00FF2B3E"/>
    <w:rsid w:val="00FF3565"/>
    <w:rsid w:val="00FF3C08"/>
    <w:rsid w:val="00FF3F02"/>
    <w:rsid w:val="00FF3FBE"/>
    <w:rsid w:val="00FF4CEE"/>
    <w:rsid w:val="00FF4D5E"/>
    <w:rsid w:val="00FF5A49"/>
    <w:rsid w:val="00FF6989"/>
    <w:rsid w:val="00FF6A21"/>
    <w:rsid w:val="00FF6B01"/>
    <w:rsid w:val="00FF6EBC"/>
    <w:rsid w:val="00FF7568"/>
    <w:rsid w:val="00FF7AF3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28941"/>
  <w15:chartTrackingRefBased/>
  <w15:docId w15:val="{2BC1B3D2-87E8-45E4-A5A6-DFC47663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F5B"/>
    <w:pPr>
      <w:spacing w:after="0" w:line="480" w:lineRule="auto"/>
    </w:pPr>
    <w:rPr>
      <w:rFonts w:ascii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A73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EAE"/>
    <w:pPr>
      <w:keepNext/>
      <w:spacing w:before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A73"/>
    <w:rPr>
      <w:rFonts w:ascii="Times New Roman" w:hAnsi="Times New Roman" w:cs="Times New Roman"/>
      <w:b/>
      <w:bCs/>
      <w:sz w:val="28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31EAE"/>
    <w:rPr>
      <w:rFonts w:ascii="Times New Roman" w:hAnsi="Times New Roman" w:cs="Times New Roman"/>
      <w:b/>
      <w:b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31EA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EAE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31EA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EAE"/>
    <w:rPr>
      <w:rFonts w:ascii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C31E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1EAE"/>
    <w:rPr>
      <w:color w:val="0563C1" w:themeColor="hyperlink"/>
      <w:u w:val="single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C31EAE"/>
    <w:pPr>
      <w:spacing w:before="240" w:after="120" w:line="300" w:lineRule="auto"/>
    </w:pPr>
  </w:style>
  <w:style w:type="table" w:styleId="TableGrid">
    <w:name w:val="Table Grid"/>
    <w:basedOn w:val="TableNormal"/>
    <w:uiPriority w:val="39"/>
    <w:rsid w:val="00C31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C31EAE"/>
    <w:rPr>
      <w:rFonts w:ascii="Times New Roman" w:hAnsi="Times New Roman" w:cs="Times New Roman"/>
      <w:sz w:val="24"/>
      <w:szCs w:val="24"/>
      <w:lang w:val="en-GB"/>
    </w:rPr>
  </w:style>
  <w:style w:type="paragraph" w:customStyle="1" w:styleId="EndNoteBibliography">
    <w:name w:val="EndNote Bibliography"/>
    <w:basedOn w:val="Normal"/>
    <w:link w:val="EndNoteBibliographyChar"/>
    <w:rsid w:val="00C31EAE"/>
    <w:pPr>
      <w:spacing w:line="360" w:lineRule="auto"/>
    </w:pPr>
    <w:rPr>
      <w:noProof/>
    </w:rPr>
  </w:style>
  <w:style w:type="character" w:customStyle="1" w:styleId="EndNoteBibliographyChar">
    <w:name w:val="EndNote Bibliography Char"/>
    <w:basedOn w:val="ListParagraphChar"/>
    <w:link w:val="EndNoteBibliography"/>
    <w:rsid w:val="00C31EAE"/>
    <w:rPr>
      <w:rFonts w:ascii="Times New Roman" w:hAnsi="Times New Roman" w:cs="Times New Roman"/>
      <w:noProof/>
      <w:sz w:val="24"/>
      <w:szCs w:val="24"/>
      <w:lang w:val="en-GB"/>
    </w:rPr>
  </w:style>
  <w:style w:type="paragraph" w:customStyle="1" w:styleId="EndNoteBibliographyTitle">
    <w:name w:val="EndNote Bibliography Title"/>
    <w:basedOn w:val="Normal"/>
    <w:link w:val="EndNoteBibliographyTitleChar"/>
    <w:rsid w:val="00C31EAE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EndNoteBibliographyChar"/>
    <w:link w:val="EndNoteBibliographyTitle"/>
    <w:rsid w:val="00C31EAE"/>
    <w:rPr>
      <w:rFonts w:ascii="Times New Roman" w:hAnsi="Times New Roman" w:cs="Times New Roman"/>
      <w:noProof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31EA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B2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2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20EF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0EF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B20EF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TableText">
    <w:name w:val="Table Text"/>
    <w:basedOn w:val="NoSpacing"/>
    <w:link w:val="TableTextChar"/>
    <w:qFormat/>
    <w:rsid w:val="00E52A63"/>
    <w:pPr>
      <w:framePr w:hSpace="180" w:wrap="around" w:vAnchor="text" w:hAnchor="text" w:y="1"/>
      <w:suppressOverlap/>
    </w:pPr>
    <w:rPr>
      <w:rFonts w:eastAsiaTheme="minorHAnsi"/>
      <w:sz w:val="18"/>
      <w:szCs w:val="18"/>
      <w:lang w:val="en-AU" w:eastAsia="en-US"/>
    </w:rPr>
  </w:style>
  <w:style w:type="character" w:customStyle="1" w:styleId="TableTextChar">
    <w:name w:val="Table Text Char"/>
    <w:basedOn w:val="DefaultParagraphFont"/>
    <w:link w:val="TableText"/>
    <w:rsid w:val="00E52A63"/>
    <w:rPr>
      <w:rFonts w:ascii="Times New Roman" w:eastAsiaTheme="minorHAnsi" w:hAnsi="Times New Roman" w:cs="Times New Roman"/>
      <w:sz w:val="18"/>
      <w:szCs w:val="18"/>
      <w:lang w:eastAsia="en-US"/>
    </w:rPr>
  </w:style>
  <w:style w:type="character" w:customStyle="1" w:styleId="CaptionChar">
    <w:name w:val="Caption Char"/>
    <w:basedOn w:val="DefaultParagraphFont"/>
    <w:link w:val="Caption"/>
    <w:uiPriority w:val="35"/>
    <w:rsid w:val="00E52A63"/>
    <w:rPr>
      <w:rFonts w:ascii="Times New Roman" w:hAnsi="Times New Roman" w:cs="Times New Roman"/>
      <w:sz w:val="24"/>
      <w:szCs w:val="24"/>
      <w:lang w:val="en-GB"/>
    </w:rPr>
  </w:style>
  <w:style w:type="paragraph" w:customStyle="1" w:styleId="TableTitle">
    <w:name w:val="Table Title"/>
    <w:basedOn w:val="Caption"/>
    <w:link w:val="TableTitleChar"/>
    <w:qFormat/>
    <w:rsid w:val="00E52A63"/>
    <w:pPr>
      <w:keepNext/>
      <w:keepLines/>
      <w:framePr w:wrap="around" w:hAnchor="margin" w:y="1"/>
      <w:spacing w:before="0" w:line="240" w:lineRule="auto"/>
      <w:ind w:left="113" w:hanging="113"/>
      <w:suppressOverlap/>
    </w:pPr>
    <w:rPr>
      <w:rFonts w:ascii="Arial" w:eastAsiaTheme="minorHAnsi" w:hAnsi="Arial" w:cs="Arial"/>
      <w:lang w:eastAsia="en-US"/>
    </w:rPr>
  </w:style>
  <w:style w:type="character" w:customStyle="1" w:styleId="TableTitleChar">
    <w:name w:val="Table Title Char"/>
    <w:basedOn w:val="CaptionChar"/>
    <w:link w:val="TableTitle"/>
    <w:rsid w:val="00E52A63"/>
    <w:rPr>
      <w:rFonts w:ascii="Arial" w:eastAsiaTheme="minorHAnsi" w:hAnsi="Arial" w:cs="Arial"/>
      <w:sz w:val="24"/>
      <w:szCs w:val="24"/>
      <w:lang w:val="en-GB" w:eastAsia="en-US"/>
    </w:rPr>
  </w:style>
  <w:style w:type="paragraph" w:styleId="NoSpacing">
    <w:name w:val="No Spacing"/>
    <w:uiPriority w:val="1"/>
    <w:qFormat/>
    <w:rsid w:val="00E52A63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prstClr val="white"/>
        </a:solidFill>
        <a:ln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9026D-A11E-425D-A31C-E092AB9F2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9202</TotalTime>
  <Pages>8</Pages>
  <Words>3040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Goode</dc:creator>
  <cp:keywords/>
  <dc:description/>
  <cp:lastModifiedBy>James Goode</cp:lastModifiedBy>
  <cp:revision>4072</cp:revision>
  <dcterms:created xsi:type="dcterms:W3CDTF">2023-03-24T01:38:00Z</dcterms:created>
  <dcterms:modified xsi:type="dcterms:W3CDTF">2023-11-16T01:33:00Z</dcterms:modified>
</cp:coreProperties>
</file>