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64" w:type="pct"/>
        <w:tblInd w:w="-15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"/>
        <w:gridCol w:w="3222"/>
        <w:gridCol w:w="670"/>
        <w:gridCol w:w="274"/>
        <w:gridCol w:w="565"/>
        <w:gridCol w:w="313"/>
        <w:gridCol w:w="514"/>
        <w:gridCol w:w="313"/>
        <w:gridCol w:w="514"/>
        <w:gridCol w:w="313"/>
        <w:gridCol w:w="274"/>
        <w:gridCol w:w="632"/>
        <w:gridCol w:w="312"/>
        <w:gridCol w:w="511"/>
        <w:gridCol w:w="312"/>
        <w:gridCol w:w="511"/>
        <w:gridCol w:w="312"/>
        <w:gridCol w:w="803"/>
        <w:gridCol w:w="12"/>
        <w:gridCol w:w="1023"/>
      </w:tblGrid>
      <w:tr w:rsidR="00FD3CD6" w:rsidRPr="00FD3CD6" w14:paraId="6B82E386" w14:textId="77777777" w:rsidTr="00FD3CD6">
        <w:trPr>
          <w:trHeight w:val="437"/>
        </w:trPr>
        <w:tc>
          <w:tcPr>
            <w:tcW w:w="4562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7CE0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Supplemental table 1. Multivariable hazard ratios and 95% confidence intervals of incident dementia according to mushrooms intake starting follow-up from 2009.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08A1" w14:textId="77777777" w:rsidR="00FD3CD6" w:rsidRPr="00FD3CD6" w:rsidRDefault="00FD3CD6" w:rsidP="00FD3C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D3C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3CD6" w:rsidRPr="00FD3CD6" w14:paraId="5B211E19" w14:textId="77777777" w:rsidTr="00FD3CD6">
        <w:trPr>
          <w:trHeight w:val="333"/>
        </w:trPr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801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Men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2E33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40A3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592A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D1FBA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B113A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BFEE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DD85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0D93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A16D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4B9D6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E294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4AD9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4D9E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7DDB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D17FC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1093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BFEF7" w14:textId="77777777" w:rsidR="00FD3CD6" w:rsidRPr="00FD3CD6" w:rsidRDefault="00FD3CD6" w:rsidP="00FD3C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D3C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3CD6" w:rsidRPr="00FD3CD6" w14:paraId="06B52FAD" w14:textId="77777777" w:rsidTr="00FD3CD6">
        <w:trPr>
          <w:trHeight w:val="333"/>
        </w:trPr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932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Mushrooms intake (g)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6127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01EA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4ACF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0.1-15.0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C070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5563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9D6F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9CC0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414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A164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15.0&lt;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53D4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D332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F1F9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B392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C2C4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AEEC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>Trend p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9D2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Interaction p</w:t>
            </w:r>
          </w:p>
        </w:tc>
      </w:tr>
      <w:tr w:rsidR="00FD3CD6" w:rsidRPr="00FD3CD6" w14:paraId="07F46B6C" w14:textId="77777777" w:rsidTr="00FD3CD6">
        <w:trPr>
          <w:trHeight w:val="282"/>
        </w:trPr>
        <w:tc>
          <w:tcPr>
            <w:tcW w:w="1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A40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Number of subjects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BE33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1060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83E7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26A9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163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04F1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7FC1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E5E5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6DA1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AA3E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F1AE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6FF8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5DD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C49F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F028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1589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0D81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E195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AAB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1FB4D09A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D24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4783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Total dementia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6C9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770F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9AD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1B4D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2B53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F634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0D3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D199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E84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D24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4B9E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C351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DCEA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ED7C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9D79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FDEC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FB0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1C2F6C4F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58F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9F93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99C7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18321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3C4D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3368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2742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F013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EEC6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01F8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7794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3975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0DD1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D721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3600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F074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6A1E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E11D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ED5F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370C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A221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9A4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3E312997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CB1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F357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3ABF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171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9EFD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3BAC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1B89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25CB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B50E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BED9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65F6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6969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C52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CAFC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F49A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9F4C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06A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2FE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9432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01D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FD3CD6" w:rsidRPr="00FD3CD6" w14:paraId="7E47CCB7" w14:textId="77777777" w:rsidTr="00FD3CD6">
        <w:trPr>
          <w:trHeight w:val="333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696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AB085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Incidence rate per 1000 person-years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2DF6B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9.3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1E482" w14:textId="77777777" w:rsidR="00FD3CD6" w:rsidRPr="008666AB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84ADB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CA886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9E4EA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F9C61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F17FE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8548D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06092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56F1E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4C6E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0B46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513A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FD7C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55BD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0EE3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AD4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FD3CD6" w:rsidRPr="00FD3CD6" w14:paraId="0869C2EB" w14:textId="77777777" w:rsidTr="00FD3CD6">
        <w:trPr>
          <w:trHeight w:val="354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8AC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9EFB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86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CE9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2D1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2BC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1E42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9AB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4EC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CCA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667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620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1.26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AA5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B8D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569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BF2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1.82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8B3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98C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849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FD3CD6" w:rsidRPr="00FD3CD6" w14:paraId="71C1B97B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630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AD9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402E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F36F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C20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B682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2DE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F3C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091A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1.71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9F7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AD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E23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1.33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CF47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E0E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F04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AEA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1.95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75E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400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C75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FD3CD6" w:rsidRPr="00FD3CD6" w14:paraId="401F826A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86F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77F2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5072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142A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03C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57A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0B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BAFD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8D2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1.71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1B8C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94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68B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1.36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7AC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501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E28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B3F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80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D42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0.11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1E3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0.003</w:t>
            </w:r>
          </w:p>
        </w:tc>
      </w:tr>
      <w:tr w:rsidR="00FD3CD6" w:rsidRPr="00FD3CD6" w14:paraId="40D11A3A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E7F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B5D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9BB0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968D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E3D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598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2EF7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E81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CA7F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1.72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4F1B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9054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E61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1.37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82E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DE9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49E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173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228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13EA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32D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</w:tr>
      <w:tr w:rsidR="00FD3CD6" w:rsidRPr="00FD3CD6" w14:paraId="3E74DFA7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FEC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6251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Dementia without a history of stroke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7C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A093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902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6BD6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BCEF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E967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F45C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728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7B9E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8FD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FF82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025C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6C1F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C568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F860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59B5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993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7E1FF18D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D48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9DDC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6DD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16409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A949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180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2450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DC71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AC1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CDC7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2019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4DC1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B781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736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3231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B067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433B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FB7B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7939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6C75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A8EF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F683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216E4B38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B8F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FAB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14C0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98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F87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EEF7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529A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BD6D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CE00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B26B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805F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A321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FA5B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6559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F884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D068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156D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D6D7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D55A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F4C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FD3CD6" w:rsidRPr="00FD3CD6" w14:paraId="6426A923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68A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3A92F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Incidence rate per 1000 person-years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E33BC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6.0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38DF5" w14:textId="77777777" w:rsidR="00FD3CD6" w:rsidRPr="008666AB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9E7F6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4.1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4C13B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A762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34838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68294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C59E1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0FF14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68327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6.2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21D5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BCEC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9333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D929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CFE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D792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CFC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FD3CD6" w:rsidRPr="00FD3CD6" w14:paraId="1A3487A9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905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01C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C9E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424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51B3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312F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C11E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D7C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D9F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1.61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6E5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7D89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1D8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1.40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FB9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90F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44E0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B3B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2.28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8392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D73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87A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0.01</w:t>
            </w:r>
          </w:p>
        </w:tc>
      </w:tr>
      <w:tr w:rsidR="00FD3CD6" w:rsidRPr="00FD3CD6" w14:paraId="01BBAF2C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1E6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74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14BC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FEB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874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13A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283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86C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D20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86F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220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07E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1.58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B1C8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397C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1A00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03F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2.60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F9A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A7F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D96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0.007</w:t>
            </w:r>
          </w:p>
        </w:tc>
      </w:tr>
      <w:tr w:rsidR="00FD3CD6" w:rsidRPr="00FD3CD6" w14:paraId="20F75EC0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E18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013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462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2148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9E19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812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7D39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3B3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8893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4F3D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AE4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F43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1.64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C9F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75A7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7B79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123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2.72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87F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139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F07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0.007</w:t>
            </w:r>
          </w:p>
        </w:tc>
      </w:tr>
      <w:tr w:rsidR="00FD3CD6" w:rsidRPr="00FD3CD6" w14:paraId="797C4E09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AAD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D1B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1807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A372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093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83B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7490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9C46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46A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29D1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D52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ADD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1.63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741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6AE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A2C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356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2.73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098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775D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348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0.006</w:t>
            </w:r>
          </w:p>
        </w:tc>
      </w:tr>
      <w:tr w:rsidR="00FD3CD6" w:rsidRPr="00FD3CD6" w14:paraId="7091E166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A4C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0E92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Dementia with a history of stroke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064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32AE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D5B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48E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9E96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C480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D0B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AE1B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1C5C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3CA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91A0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825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C50B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0AD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5BC7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B2F4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12F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440159B3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0B8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31AA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04E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16409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042F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2C9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2450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A5B1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4D22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EEB5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8871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10B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22AA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66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3231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AB59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6A22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782B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E8A8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89D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A1863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68D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7FA7A202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EE1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C957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EB7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1166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585D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BB4A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E9C6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C93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D82B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B9FF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55EA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D6A9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FCE1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340D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C7B0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8E1C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B9E5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7197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51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FD3CD6" w:rsidRPr="00FD3CD6" w14:paraId="0DB5AA52" w14:textId="77777777" w:rsidTr="00FD3CD6">
        <w:trPr>
          <w:trHeight w:val="291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2D7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F5F08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Incidence rate per 1000 person-years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D8FF8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2.5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903AC" w14:textId="77777777" w:rsidR="00FD3CD6" w:rsidRPr="008666AB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EAA83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2.4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032F0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F08BD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F158C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A825C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7EFD8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90504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2323C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2.2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E02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2DB1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CA83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D7D0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45F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6BE5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221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FD3CD6" w:rsidRPr="00FD3CD6" w14:paraId="156C294F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B6B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B41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BC5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60D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7E92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1.18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82BA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E644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D8C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D193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2.79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0AA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A7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8E0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4D41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6FB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0896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3922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2.30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A1C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7DE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02D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0.14</w:t>
            </w:r>
          </w:p>
        </w:tc>
      </w:tr>
      <w:tr w:rsidR="00FD3CD6" w:rsidRPr="00FD3CD6" w14:paraId="357E697D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737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BBA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1A4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4AE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8B8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E34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E79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930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411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3.04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0F8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9B2A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6572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1.11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416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B8B7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606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BD3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2.52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952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4355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D57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</w:tr>
      <w:tr w:rsidR="00FD3CD6" w:rsidRPr="00FD3CD6" w14:paraId="70988559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C01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330D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54C9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4EA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EBBE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1.21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84B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1985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937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80D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083D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E34C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CA60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BA5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FE1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07C3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717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244D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7DF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0.31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68F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</w:tr>
      <w:tr w:rsidR="00FD3CD6" w:rsidRPr="00FD3CD6" w14:paraId="63AAC4D0" w14:textId="77777777" w:rsidTr="00FD3CD6">
        <w:trPr>
          <w:trHeight w:val="282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9B53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798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9D04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7783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C136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1.25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11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66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544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76D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3.09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82B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05C3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90A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1.17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6AD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2D20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716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473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2.74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E7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E23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2D5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</w:tr>
    </w:tbl>
    <w:p w14:paraId="294D47B7" w14:textId="77777777" w:rsidR="00FD3CD6" w:rsidRDefault="00FD3CD6">
      <w:r>
        <w:br w:type="page"/>
      </w:r>
    </w:p>
    <w:tbl>
      <w:tblPr>
        <w:tblpPr w:leftFromText="142" w:rightFromText="142" w:horzAnchor="margin" w:tblpXSpec="center" w:tblpY="-780"/>
        <w:tblW w:w="519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  <w:tblDescription w:val="Procedure Tabulate: テーブル 1: sexc=1"/>
      </w:tblPr>
      <w:tblGrid>
        <w:gridCol w:w="204"/>
        <w:gridCol w:w="2562"/>
        <w:gridCol w:w="598"/>
        <w:gridCol w:w="204"/>
        <w:gridCol w:w="518"/>
        <w:gridCol w:w="252"/>
        <w:gridCol w:w="478"/>
        <w:gridCol w:w="252"/>
        <w:gridCol w:w="478"/>
        <w:gridCol w:w="252"/>
        <w:gridCol w:w="204"/>
        <w:gridCol w:w="569"/>
        <w:gridCol w:w="252"/>
        <w:gridCol w:w="478"/>
        <w:gridCol w:w="252"/>
        <w:gridCol w:w="478"/>
        <w:gridCol w:w="252"/>
        <w:gridCol w:w="701"/>
        <w:gridCol w:w="204"/>
      </w:tblGrid>
      <w:tr w:rsidR="00FD3CD6" w:rsidRPr="00FD3CD6" w14:paraId="0809FF29" w14:textId="77777777" w:rsidTr="00FD3CD6">
        <w:trPr>
          <w:trHeight w:val="264"/>
        </w:trPr>
        <w:tc>
          <w:tcPr>
            <w:tcW w:w="1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FD6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游ゴシック" w:hAnsi="Times New Roman" w:cs="Times New Roman" w:hint="eastAsia"/>
                <w:kern w:val="0"/>
                <w:sz w:val="16"/>
                <w:szCs w:val="16"/>
              </w:rPr>
              <w:lastRenderedPageBreak/>
              <w:t>S</w:t>
            </w:r>
            <w:r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upplemental table1 continued,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AAD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A95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94C4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A87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B0C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B02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9399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12C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03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BFD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54BD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209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0F2E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950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48B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756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06A4DFA7" w14:textId="77777777" w:rsidTr="00FD3CD6">
        <w:trPr>
          <w:trHeight w:val="264"/>
        </w:trPr>
        <w:tc>
          <w:tcPr>
            <w:tcW w:w="14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7C5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Women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451B8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CEE0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5061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7A85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2522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7403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877B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4B41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DBAA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FAD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8B6D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A98F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B0D2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5623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4F2C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1A0B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6F9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57ED6829" w14:textId="77777777" w:rsidTr="00FD3CD6">
        <w:trPr>
          <w:trHeight w:val="264"/>
        </w:trPr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B23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Mushrooms intake (g)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58F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3FBE3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317B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0.1-15.0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1C92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FD3A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7CE1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A1E1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090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5902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15.0&lt;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7BB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E124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D55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4208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092F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1EE5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>Trend p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BD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4679C4C6" w14:textId="77777777" w:rsidTr="00FD3CD6">
        <w:trPr>
          <w:trHeight w:val="264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CF0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Number of subjects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1149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1184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0C4A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4C03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314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EC26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44A0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9DF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1327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A1DB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262C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329D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392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982B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76DD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E552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6B1C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E369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2ED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564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044DBADC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B7B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BEF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Total dementia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AE8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B4EF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849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78DE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BF85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1F8A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C94C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471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1187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A8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7BEB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BA0E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7DF5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09D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3F94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BF6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DAF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C76808" w:rsidRPr="00FD3CD6" w14:paraId="19694E02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3E1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8398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4E54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20661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7B8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A0CD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5481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8F1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0EF3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5630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5B64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F73E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D324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F198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7113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2FE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7EE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F45F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C18D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5FC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3F1D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A6D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C76808" w:rsidRPr="00FD3CD6" w14:paraId="08907E74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716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54B9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2C61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238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6241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367F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9226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902C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BC1A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173E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7E99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81D3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BF8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3CED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30E9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43DD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5C37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87B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823A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43D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C76808" w:rsidRPr="00FD3CD6" w14:paraId="52D50F36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D87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5380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Incidence rate per 1000 person-years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04285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11.5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4CD2B" w14:textId="77777777" w:rsidR="00FD3CD6" w:rsidRPr="008666AB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FD731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10.1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F5449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1340E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6FE7D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DCF8F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08C19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B6B55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163F5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7.3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4A42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ACA5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0E80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1795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96FB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F9F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C9A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C76808" w:rsidRPr="00FD3CD6" w14:paraId="4F307A86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6FC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BAA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E433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5E88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56E0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381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A8E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D59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0CD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B87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ACE0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DAD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FED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23D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30B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7C47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85AE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063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8CA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4430FB34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50E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83A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1FC5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029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FBC1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F98A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C71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717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25C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B9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24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060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D25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30EC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DFA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172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70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6AE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079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5A75D9BD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E17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286E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F8BB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CB5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5BE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210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501D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BD8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63E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E3A3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1B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C25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8BE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7DFE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899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C680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EDBD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2A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810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7C8DA5BA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17D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F6A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F7DC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99F8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BC2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3AB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BBA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81E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E85F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1.12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5CD1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B0F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6C3C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9CA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68ED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44E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9AB8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740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F674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9B7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58F6C61F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C2A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8A5F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Dementia without a history of stroke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C2C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0833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9CA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1257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7BAB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3194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DC35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B8E7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5250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4C9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08C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D99A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BAAA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F8BF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13E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B024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2FF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27FA5954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C1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4364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226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18464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F55A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18B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4889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F535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DEED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FFEE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2AD1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869D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1F07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F36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6258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F842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E146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08DE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0A77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5643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144C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664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C76808" w:rsidRPr="00FD3CD6" w14:paraId="7808DD0A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A83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ED80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2C8D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161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04F8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6C87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D3A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842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AFC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67B4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5055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A1E8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16DD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0B52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2EC18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8146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3C2C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3524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985A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3EA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C76808" w:rsidRPr="00FD3CD6" w14:paraId="1D752FED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CE4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B61F9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Incidence rate per 1000 person-years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A6CEB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8.7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13695" w14:textId="77777777" w:rsidR="00FD3CD6" w:rsidRPr="008666AB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7C959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7.6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41F4B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1506C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70058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52A41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C3E0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2E0E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0CC71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5.4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FE07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3382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D305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4583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A05D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DB46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F9C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C76808" w:rsidRPr="00FD3CD6" w14:paraId="220473F1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53B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46B4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517F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C135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F8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D5A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537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E111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363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787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7D4E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944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42A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539E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74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CAB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2AD9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211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A2D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340A30D1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A9D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377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8875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3BF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3773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0B3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35B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992A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CECB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D13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50A2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FAE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226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6F3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233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A3D2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91B5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BDE4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4B87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76E69D55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934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2AE7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CD01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FF8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450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91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ACE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E1C2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AB8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81A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F08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A895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3DA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C76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A8A3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24E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7DC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30D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7F4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60F29BEB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BE4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F2D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E6F9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56D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B4AA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C6B8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A32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684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6619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1.07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594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01C4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036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0.64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22A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BFF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FD89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263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E94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B51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EF9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11E7CE4A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705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5CD7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Dementia with a history of stroke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E3C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6A84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838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EC70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719B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31D3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55BC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E474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1E0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199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319C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122F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81E2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87FC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ABA1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1615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0D4C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FD3CD6" w:rsidRPr="00FD3CD6" w14:paraId="56819ED1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B0C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73EC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Person-years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F72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18464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D9C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7B9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4889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436B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EA0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A1F6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3D07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05B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4CF3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A16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6258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5F08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8DAB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B3B0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45D5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D149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AC93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AC01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C76808" w:rsidRPr="00FD3CD6" w14:paraId="29ED32CD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ACE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36F1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8702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49DD4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7B74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739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23C4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024A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AC38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057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FC7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AAD8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0078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DC9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883C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5004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77A9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7609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DB0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C76808" w:rsidRPr="00FD3CD6" w14:paraId="18B70737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BB5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9BC6A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Incidence rate per 1000 person-years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E171B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95686" w14:textId="77777777" w:rsidR="00FD3CD6" w:rsidRPr="008666AB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94C36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DA56E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069DD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A3B9E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E11AA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86492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72FA0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ADDF9" w14:textId="77777777" w:rsidR="00FD3CD6" w:rsidRPr="008666AB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8666AB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0.6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272E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9CE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41E2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62AF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A38C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18F8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5D6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</w:p>
        </w:tc>
      </w:tr>
      <w:tr w:rsidR="00C76808" w:rsidRPr="00FD3CD6" w14:paraId="3A0D3587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8C9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6A5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2943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D6D7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DDD8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94A3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0A0E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8B87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9C08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1.61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C4C2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2E5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CEE3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B009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216B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F3CD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E827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1.68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0C29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5D1C6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0.20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9EA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7307D396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5E5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F622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592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3DFE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26AE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BF7A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8DCC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A4B4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5E6B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1.64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0B5C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9544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3E7B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0.72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E085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3B54B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F27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8683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2.17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2ED8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F557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0.35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C47D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1CED4BD7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1C1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AE50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165D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C74E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565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944D0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A70C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35C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5D28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1.73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90E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FF6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0354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ED7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ADB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0.27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59B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537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2.51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ECA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A16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D07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C76808" w:rsidRPr="00FD3CD6" w14:paraId="014490C8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45B4" w14:textId="77777777" w:rsidR="00FD3CD6" w:rsidRPr="00FD3CD6" w:rsidRDefault="00FD3CD6" w:rsidP="00FD3C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D3C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5F8F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Model 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FDB94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9E1E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C90E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0691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BF8B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12CD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316D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1.91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F256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B5D6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A0E1B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0.80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C00A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(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27850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E66F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0B34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2.52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B52D6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5A89E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9D2D" w14:textId="77777777" w:rsidR="00FD3CD6" w:rsidRPr="00FD3CD6" w:rsidRDefault="00FD3CD6" w:rsidP="00FD3C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D3C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6808" w:rsidRPr="00FD3CD6" w14:paraId="573E784A" w14:textId="77777777" w:rsidTr="00FD3CD6">
        <w:trPr>
          <w:trHeight w:val="264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FC6F" w14:textId="77777777" w:rsidR="00FD3CD6" w:rsidRPr="00FD3CD6" w:rsidRDefault="00FD3CD6" w:rsidP="00FD3C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F58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9509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5C54A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7B3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9532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FFA4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0A92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74A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2C6A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3B5F3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0425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C341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656D9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EB28D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9E7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033D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900F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6312" w14:textId="77777777" w:rsidR="00FD3CD6" w:rsidRPr="00FD3CD6" w:rsidRDefault="00FD3CD6" w:rsidP="00FD3CD6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4DDE367C" w14:textId="77777777" w:rsidTr="00FD3CD6">
        <w:trPr>
          <w:trHeight w:val="264"/>
        </w:trPr>
        <w:tc>
          <w:tcPr>
            <w:tcW w:w="48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9850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Model 1: Adjusted for age and energy, and stratified by area.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193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611295DB" w14:textId="77777777" w:rsidTr="00FD3CD6">
        <w:trPr>
          <w:trHeight w:val="264"/>
        </w:trPr>
        <w:tc>
          <w:tcPr>
            <w:tcW w:w="48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D154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Model 2: Multivariable model adjusted further for smoking status, drinking status, intakes of vegetables, fruits, fish and meat.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3A8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717EDCAD" w14:textId="77777777" w:rsidTr="00FD3CD6">
        <w:trPr>
          <w:trHeight w:val="264"/>
        </w:trPr>
        <w:tc>
          <w:tcPr>
            <w:tcW w:w="48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BEABF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Model 3: Multivariable model adjusted further for variables in Model 2 and soluble fiber.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6259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D3CD6" w:rsidRPr="00FD3CD6" w14:paraId="7C81D069" w14:textId="77777777" w:rsidTr="00FD3CD6">
        <w:trPr>
          <w:trHeight w:val="264"/>
        </w:trPr>
        <w:tc>
          <w:tcPr>
            <w:tcW w:w="48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4CBB7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  <w:r w:rsidRPr="00FD3CD6"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  <w:t>Model 4: Multivariable model adjusted further for variables in Model 2 and insoluble fiber.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F07E" w14:textId="77777777" w:rsidR="00FD3CD6" w:rsidRPr="00FD3CD6" w:rsidRDefault="00FD3CD6" w:rsidP="00FD3C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B2546A8" w14:textId="77777777" w:rsidR="003836C0" w:rsidRPr="00FD3CD6" w:rsidRDefault="003836C0"/>
    <w:sectPr w:rsidR="003836C0" w:rsidRPr="00FD3CD6" w:rsidSect="00C76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6236" w14:textId="77777777" w:rsidR="003E0C96" w:rsidRDefault="003E0C96" w:rsidP="008666AB">
      <w:r>
        <w:separator/>
      </w:r>
    </w:p>
  </w:endnote>
  <w:endnote w:type="continuationSeparator" w:id="0">
    <w:p w14:paraId="62654703" w14:textId="77777777" w:rsidR="003E0C96" w:rsidRDefault="003E0C96" w:rsidP="0086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CE92" w14:textId="77777777" w:rsidR="003E0C96" w:rsidRDefault="003E0C96" w:rsidP="008666AB">
      <w:r>
        <w:separator/>
      </w:r>
    </w:p>
  </w:footnote>
  <w:footnote w:type="continuationSeparator" w:id="0">
    <w:p w14:paraId="559BA3D1" w14:textId="77777777" w:rsidR="003E0C96" w:rsidRDefault="003E0C96" w:rsidP="0086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6"/>
    <w:rsid w:val="003836C0"/>
    <w:rsid w:val="003E0C96"/>
    <w:rsid w:val="008666AB"/>
    <w:rsid w:val="00B27CD0"/>
    <w:rsid w:val="00C76808"/>
    <w:rsid w:val="00E164FE"/>
    <w:rsid w:val="00F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1C597"/>
  <w15:chartTrackingRefBased/>
  <w15:docId w15:val="{83470C26-A3C0-4FD1-BADE-3618B98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6AB"/>
  </w:style>
  <w:style w:type="paragraph" w:styleId="a5">
    <w:name w:val="footer"/>
    <w:basedOn w:val="a"/>
    <w:link w:val="a6"/>
    <w:uiPriority w:val="99"/>
    <w:unhideWhenUsed/>
    <w:rsid w:val="0086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鐘子</dc:creator>
  <cp:keywords/>
  <dc:description/>
  <cp:lastModifiedBy>青木　鐘子</cp:lastModifiedBy>
  <cp:revision>2</cp:revision>
  <cp:lastPrinted>2024-01-10T00:10:00Z</cp:lastPrinted>
  <dcterms:created xsi:type="dcterms:W3CDTF">2024-01-10T03:19:00Z</dcterms:created>
  <dcterms:modified xsi:type="dcterms:W3CDTF">2024-01-10T03:19:00Z</dcterms:modified>
</cp:coreProperties>
</file>