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4FDA" w14:textId="18720C29" w:rsidR="002F5F57" w:rsidRPr="002F5F57" w:rsidRDefault="002F5F57" w:rsidP="002F5F5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F57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Material</w:t>
      </w:r>
      <w:r w:rsidRPr="002F5F57">
        <w:rPr>
          <w:rFonts w:ascii="Calibri" w:eastAsia="Times New Roman" w:hAnsi="Calibri" w:cs="Calibri"/>
          <w:sz w:val="24"/>
          <w:szCs w:val="24"/>
        </w:rPr>
        <w:t xml:space="preserve"> </w:t>
      </w:r>
      <w:r w:rsidRPr="002F5F57">
        <w:rPr>
          <w:rFonts w:ascii="Times New Roman" w:eastAsia="Calibri" w:hAnsi="Times New Roman" w:cs="Times New Roman"/>
          <w:b/>
          <w:bCs/>
          <w:sz w:val="24"/>
          <w:szCs w:val="24"/>
        </w:rPr>
        <w:t>Appendix Table S1</w:t>
      </w:r>
      <w:r w:rsidRPr="002F5F57">
        <w:rPr>
          <w:rFonts w:ascii="Times New Roman" w:eastAsia="Calibri" w:hAnsi="Times New Roman" w:cs="Times New Roman"/>
          <w:sz w:val="24"/>
          <w:szCs w:val="24"/>
        </w:rPr>
        <w:t xml:space="preserve">. Search strategy to find potential eligible trials for inclusion 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F5F57">
        <w:rPr>
          <w:rFonts w:ascii="Times New Roman" w:eastAsia="Calibri" w:hAnsi="Times New Roman" w:cs="Times New Roman"/>
          <w:sz w:val="24"/>
          <w:szCs w:val="24"/>
        </w:rPr>
        <w:t xml:space="preserve">meta-analysis of </w:t>
      </w:r>
      <w:r>
        <w:rPr>
          <w:rFonts w:ascii="Times New Roman" w:eastAsia="Calibri" w:hAnsi="Times New Roman" w:cs="Times New Roman"/>
          <w:sz w:val="24"/>
          <w:szCs w:val="24"/>
        </w:rPr>
        <w:t>propolis consumption</w:t>
      </w:r>
      <w:r w:rsidRPr="002F5F57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>
        <w:rPr>
          <w:rFonts w:ascii="Times New Roman" w:eastAsia="Calibri" w:hAnsi="Times New Roman" w:cs="Times New Roman"/>
          <w:sz w:val="24"/>
          <w:szCs w:val="24"/>
        </w:rPr>
        <w:t>cardiometabolic indices</w:t>
      </w:r>
      <w:r w:rsidRPr="002F5F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CB44B3" w14:textId="77777777" w:rsidR="002F5F57" w:rsidRPr="002F5F57" w:rsidRDefault="002F5F57" w:rsidP="002F5F57">
      <w:pPr>
        <w:rPr>
          <w:rFonts w:ascii="Calibri" w:eastAsia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F57" w:rsidRPr="002F5F57" w14:paraId="05F51877" w14:textId="77777777" w:rsidTr="000325F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4D16" w14:textId="183629CD" w:rsidR="002F5F57" w:rsidRPr="002F5F57" w:rsidRDefault="002F5F57" w:rsidP="002F5F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PubMed: </w:t>
            </w:r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>1738</w:t>
            </w:r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results</w:t>
            </w:r>
            <w:r w:rsidRPr="002F5F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>September 2023</w:t>
            </w:r>
          </w:p>
        </w:tc>
      </w:tr>
      <w:tr w:rsidR="002F5F57" w:rsidRPr="002F5F57" w14:paraId="0796DA69" w14:textId="77777777" w:rsidTr="000325F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4E0C" w14:textId="4F3FCAC4" w:rsidR="002F5F57" w:rsidRPr="002F5F57" w:rsidRDefault="002F5F57" w:rsidP="002F5F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propolis ) AND ( intervention OR "Intervention Study" OR "Intervention Studies" OR intervention* OR "controlled trial" OR randomized OR </w:t>
            </w:r>
            <w:proofErr w:type="spellStart"/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>randomised</w:t>
            </w:r>
            <w:proofErr w:type="spellEnd"/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 random OR randomly OR placebo OR "clinical trial" OR trial OR "randomized controlled trial" OR "randomized clinical trial" OR </w:t>
            </w:r>
            <w:proofErr w:type="spellStart"/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>rct</w:t>
            </w:r>
            <w:proofErr w:type="spellEnd"/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 blinded OR "double blind" OR "double blinded" OR "clinical trials" OR trials OR "Pragmatic Clinical Trial" OR "Cross-Over Studies" OR "Cross-Over" OR "Cross-Over Study" OR parallel OR "parallel study" OR "parallel trial" )</w:t>
            </w:r>
          </w:p>
        </w:tc>
      </w:tr>
      <w:tr w:rsidR="002F5F57" w:rsidRPr="002F5F57" w14:paraId="2692AB3B" w14:textId="77777777" w:rsidTr="000325F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9C87" w14:textId="2B56E3D9" w:rsidR="002F5F57" w:rsidRPr="002F5F57" w:rsidRDefault="002F5F57" w:rsidP="002F5F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Scopus</w:t>
            </w:r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1177</w:t>
            </w:r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>, September 2023</w:t>
            </w:r>
          </w:p>
        </w:tc>
      </w:tr>
      <w:tr w:rsidR="002F5F57" w:rsidRPr="002F5F57" w14:paraId="762B46E3" w14:textId="77777777" w:rsidTr="000325F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B303" w14:textId="610851CF" w:rsidR="002F5F57" w:rsidRPr="002F5F57" w:rsidRDefault="002F5F57" w:rsidP="002F5F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TITLE-ABS-KEY ( propolis ) AND TITLE-ABS-KEY ( intervention OR "Intervention Study" OR "Intervention Studies" OR intervention* OR "controlled trial" OR randomized OR </w:t>
            </w:r>
            <w:proofErr w:type="spellStart"/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>randomised</w:t>
            </w:r>
            <w:proofErr w:type="spellEnd"/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 random OR randomly OR placebo OR "clinical trial" OR trial OR "randomized controlled trial" OR "randomized clinical trial" OR </w:t>
            </w:r>
            <w:proofErr w:type="spellStart"/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>rct</w:t>
            </w:r>
            <w:proofErr w:type="spellEnd"/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 blinded OR "double blind" OR "double blinded" OR "clinical trials" OR trials OR "Pragmatic Clinical Trial" OR "Cross-Over Studies" OR "Cross-Over" OR "Cross-Over Study" OR parallel OR "parallel study" OR "parallel trial" ) )</w:t>
            </w:r>
          </w:p>
        </w:tc>
      </w:tr>
      <w:tr w:rsidR="002F5F57" w:rsidRPr="002F5F57" w14:paraId="4C954DEB" w14:textId="77777777" w:rsidTr="000325F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B526" w14:textId="06AEF783" w:rsidR="002F5F57" w:rsidRPr="002F5F57" w:rsidRDefault="002F5F57" w:rsidP="002F5F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Web of Sciences</w:t>
            </w:r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771</w:t>
            </w:r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>, September 2023</w:t>
            </w:r>
          </w:p>
        </w:tc>
      </w:tr>
      <w:tr w:rsidR="002F5F57" w:rsidRPr="002F5F57" w14:paraId="36A9B09D" w14:textId="77777777" w:rsidTr="000325F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C4F5" w14:textId="63DE9F19" w:rsidR="002F5F57" w:rsidRPr="002F5F57" w:rsidRDefault="002F5F57" w:rsidP="002F5F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ALL=(( propolis ) AND ( intervention OR "Intervention Study" OR "Intervention Studies" OR intervention* OR "controlled trial" OR randomized OR </w:t>
            </w:r>
            <w:proofErr w:type="spellStart"/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>randomised</w:t>
            </w:r>
            <w:proofErr w:type="spellEnd"/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 random OR randomly OR placebo OR "clinical trial" OR trial OR "randomized controlled trial" OR "randomized clinical trial" OR </w:t>
            </w:r>
            <w:proofErr w:type="spellStart"/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>rct</w:t>
            </w:r>
            <w:proofErr w:type="spellEnd"/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 blinded OR "double blind" OR "double blinded" OR "clinical trials" OR trials OR "Pragmatic Clinical Trial" OR "Cross-Over Studies" OR "Cross-Over" OR "Cross-Over Study" OR parallel OR "parallel study" OR "parallel trial" ))</w:t>
            </w:r>
          </w:p>
        </w:tc>
      </w:tr>
      <w:tr w:rsidR="002F5F57" w:rsidRPr="002F5F57" w14:paraId="6B6B9390" w14:textId="77777777" w:rsidTr="000325F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056B" w14:textId="7F9B7A5E" w:rsidR="002F5F57" w:rsidRPr="002F5F57" w:rsidRDefault="002F5F57" w:rsidP="002F5F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Total</w:t>
            </w:r>
            <w:r w:rsidRPr="002F5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3686</w:t>
            </w:r>
          </w:p>
        </w:tc>
      </w:tr>
    </w:tbl>
    <w:p w14:paraId="1908F646" w14:textId="77777777" w:rsidR="002F5F57" w:rsidRPr="002F5F57" w:rsidRDefault="002F5F57" w:rsidP="002F5F57">
      <w:pPr>
        <w:rPr>
          <w:rFonts w:ascii="Calibri" w:eastAsia="Calibri" w:hAnsi="Calibri" w:cs="Arial"/>
        </w:rPr>
      </w:pPr>
    </w:p>
    <w:p w14:paraId="07DC91C2" w14:textId="77777777" w:rsidR="002F5F57" w:rsidRPr="002F5F57" w:rsidRDefault="002F5F57" w:rsidP="002F5F57">
      <w:pPr>
        <w:rPr>
          <w:rFonts w:ascii="Calibri" w:eastAsia="Calibri" w:hAnsi="Calibri" w:cs="Arial"/>
        </w:rPr>
      </w:pPr>
    </w:p>
    <w:p w14:paraId="5682E8AD" w14:textId="77777777" w:rsidR="003C641A" w:rsidRDefault="003C641A"/>
    <w:sectPr w:rsidR="003C6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57"/>
    <w:rsid w:val="002F5F57"/>
    <w:rsid w:val="003C641A"/>
    <w:rsid w:val="00E9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B0B7D"/>
  <w15:chartTrackingRefBased/>
  <w15:docId w15:val="{6C424F6D-3862-460D-9FA5-F2FA8915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1585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2024-03-03T16:42:00Z</dcterms:created>
  <dcterms:modified xsi:type="dcterms:W3CDTF">2024-03-03T16:53:00Z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6093989e-4cf0-4840-bba8-489f804d491c</vt:lpwstr>
  </property>
</Properties>
</file>