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4BCC" w14:textId="77777777" w:rsidR="00C06259" w:rsidRDefault="00C06259" w:rsidP="00C06259">
      <w:pPr>
        <w:spacing w:line="480" w:lineRule="auto"/>
        <w:rPr>
          <w:rFonts w:cs="Times New Roman"/>
          <w:szCs w:val="24"/>
        </w:rPr>
      </w:pPr>
    </w:p>
    <w:p w14:paraId="54968B8D" w14:textId="75D92560" w:rsidR="00985C95" w:rsidRPr="00C06259" w:rsidRDefault="00C06259" w:rsidP="00C06259">
      <w:pPr>
        <w:jc w:val="center"/>
        <w:rPr>
          <w:rFonts w:cs="Times New Roman"/>
          <w:b/>
          <w:bCs/>
          <w:color w:val="000000"/>
          <w:szCs w:val="24"/>
        </w:rPr>
      </w:pPr>
      <w:r w:rsidRPr="00C63F0E">
        <w:rPr>
          <w:rFonts w:cs="Times New Roman"/>
          <w:b/>
          <w:bCs/>
          <w:color w:val="000000"/>
          <w:szCs w:val="24"/>
        </w:rPr>
        <w:t>Table S</w:t>
      </w:r>
      <w:r>
        <w:rPr>
          <w:rFonts w:cs="Times New Roman"/>
          <w:b/>
          <w:bCs/>
          <w:color w:val="000000"/>
          <w:szCs w:val="24"/>
        </w:rPr>
        <w:t>2</w:t>
      </w:r>
      <w:r w:rsidRPr="00C63F0E">
        <w:rPr>
          <w:rFonts w:cs="Times New Roman"/>
          <w:b/>
          <w:bCs/>
          <w:color w:val="000000"/>
          <w:szCs w:val="24"/>
        </w:rPr>
        <w:t xml:space="preserve"> Primers used in this study</w:t>
      </w:r>
    </w:p>
    <w:tbl>
      <w:tblPr>
        <w:tblStyle w:val="a3"/>
        <w:tblW w:w="9781" w:type="dxa"/>
        <w:tblInd w:w="-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898"/>
        <w:gridCol w:w="3896"/>
      </w:tblGrid>
      <w:tr w:rsidR="00C06259" w:rsidRPr="00C63F0E" w14:paraId="0B02A9F7" w14:textId="77777777" w:rsidTr="004124D0">
        <w:trPr>
          <w:trHeight w:val="263"/>
        </w:trPr>
        <w:tc>
          <w:tcPr>
            <w:tcW w:w="1987" w:type="dxa"/>
            <w:tcBorders>
              <w:bottom w:val="single" w:sz="4" w:space="0" w:color="auto"/>
            </w:tcBorders>
          </w:tcPr>
          <w:p w14:paraId="18CFDB5F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sz w:val="10"/>
                <w:szCs w:val="10"/>
              </w:rPr>
              <w:t>Gene name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14:paraId="791F8E7F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sz w:val="10"/>
                <w:szCs w:val="10"/>
              </w:rPr>
              <w:t>Forward (5’-3’)</w:t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4AAA86D0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sz w:val="10"/>
                <w:szCs w:val="10"/>
              </w:rPr>
              <w:t>Reverse (5’-3’)</w:t>
            </w:r>
          </w:p>
        </w:tc>
      </w:tr>
      <w:tr w:rsidR="00C06259" w:rsidRPr="00C63F0E" w14:paraId="38ED44AA" w14:textId="77777777" w:rsidTr="00C06259">
        <w:trPr>
          <w:trHeight w:val="409"/>
        </w:trPr>
        <w:tc>
          <w:tcPr>
            <w:tcW w:w="1987" w:type="dxa"/>
            <w:tcBorders>
              <w:bottom w:val="nil"/>
            </w:tcBorders>
          </w:tcPr>
          <w:p w14:paraId="003F1864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sz w:val="10"/>
                <w:szCs w:val="10"/>
              </w:rPr>
              <w:t>dsRNA synthesis</w:t>
            </w:r>
          </w:p>
        </w:tc>
        <w:tc>
          <w:tcPr>
            <w:tcW w:w="3898" w:type="dxa"/>
            <w:tcBorders>
              <w:bottom w:val="nil"/>
            </w:tcBorders>
          </w:tcPr>
          <w:p w14:paraId="0F975586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96" w:type="dxa"/>
            <w:tcBorders>
              <w:bottom w:val="nil"/>
            </w:tcBorders>
          </w:tcPr>
          <w:p w14:paraId="3BB8BB11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C06259" w:rsidRPr="00C63F0E" w14:paraId="53FED632" w14:textId="77777777" w:rsidTr="00C06259">
        <w:trPr>
          <w:trHeight w:val="343"/>
        </w:trPr>
        <w:tc>
          <w:tcPr>
            <w:tcW w:w="1987" w:type="dxa"/>
            <w:tcBorders>
              <w:top w:val="nil"/>
              <w:bottom w:val="nil"/>
            </w:tcBorders>
          </w:tcPr>
          <w:p w14:paraId="016FF060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i/>
                <w:iCs/>
                <w:sz w:val="10"/>
                <w:szCs w:val="10"/>
              </w:rPr>
            </w:pPr>
            <w:proofErr w:type="spellStart"/>
            <w:r w:rsidRPr="008100EF">
              <w:rPr>
                <w:rFonts w:cs="Times New Roman"/>
                <w:b/>
                <w:bCs/>
                <w:i/>
                <w:iCs/>
                <w:sz w:val="10"/>
                <w:szCs w:val="10"/>
              </w:rPr>
              <w:t>Bgblack</w:t>
            </w:r>
            <w:proofErr w:type="spellEnd"/>
          </w:p>
        </w:tc>
        <w:tc>
          <w:tcPr>
            <w:tcW w:w="3898" w:type="dxa"/>
            <w:tcBorders>
              <w:top w:val="nil"/>
              <w:bottom w:val="nil"/>
            </w:tcBorders>
          </w:tcPr>
          <w:p w14:paraId="3E653258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TAATACGACTCACTATAGGGACGAACCTGTATCCCACGAC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4B493EE6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TAATACGACTCACTATAGGGGGTAGACATTATCTGAGCCAAGAC</w:t>
            </w:r>
          </w:p>
        </w:tc>
      </w:tr>
      <w:tr w:rsidR="00C06259" w:rsidRPr="00C63F0E" w14:paraId="6921351F" w14:textId="77777777" w:rsidTr="004124D0">
        <w:trPr>
          <w:trHeight w:val="224"/>
        </w:trPr>
        <w:tc>
          <w:tcPr>
            <w:tcW w:w="1987" w:type="dxa"/>
            <w:tcBorders>
              <w:top w:val="nil"/>
              <w:bottom w:val="nil"/>
            </w:tcBorders>
          </w:tcPr>
          <w:p w14:paraId="726C116E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i/>
                <w:i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i/>
                <w:iCs/>
                <w:sz w:val="10"/>
                <w:szCs w:val="10"/>
              </w:rPr>
              <w:t>GFP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 w14:paraId="36E59DED" w14:textId="77777777" w:rsidR="00C06259" w:rsidRPr="008100EF" w:rsidRDefault="00C06259" w:rsidP="004124D0">
            <w:pPr>
              <w:spacing w:line="480" w:lineRule="auto"/>
              <w:jc w:val="center"/>
              <w:rPr>
                <w:rFonts w:eastAsia="等线" w:cs="Times New Roman"/>
                <w:color w:val="000000"/>
                <w:sz w:val="10"/>
                <w:szCs w:val="10"/>
              </w:rPr>
            </w:pPr>
            <w:r w:rsidRPr="008100EF">
              <w:rPr>
                <w:rFonts w:eastAsia="等线" w:cs="Times New Roman" w:hint="eastAsia"/>
                <w:color w:val="000000"/>
                <w:sz w:val="10"/>
                <w:szCs w:val="10"/>
              </w:rPr>
              <w:t>T</w:t>
            </w: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AATACGACTCACTATAGGGAAGTTCAGCGTGTCCG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21E85568" w14:textId="77777777" w:rsidR="00C06259" w:rsidRPr="008100EF" w:rsidRDefault="00C06259" w:rsidP="004124D0">
            <w:pPr>
              <w:spacing w:line="480" w:lineRule="auto"/>
              <w:jc w:val="center"/>
              <w:rPr>
                <w:rFonts w:eastAsia="等线" w:cs="Times New Roman"/>
                <w:color w:val="000000"/>
                <w:sz w:val="10"/>
                <w:szCs w:val="10"/>
              </w:rPr>
            </w:pPr>
            <w:r w:rsidRPr="008100EF">
              <w:rPr>
                <w:rFonts w:eastAsia="等线" w:cs="Times New Roman" w:hint="eastAsia"/>
                <w:color w:val="000000"/>
                <w:sz w:val="10"/>
                <w:szCs w:val="10"/>
              </w:rPr>
              <w:t>T</w:t>
            </w: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AATACGACTCACTATAGGGCACCTTGATGCCGTTC</w:t>
            </w:r>
          </w:p>
        </w:tc>
      </w:tr>
      <w:tr w:rsidR="00C06259" w:rsidRPr="00C63F0E" w14:paraId="26C25916" w14:textId="77777777" w:rsidTr="004124D0">
        <w:trPr>
          <w:trHeight w:val="224"/>
        </w:trPr>
        <w:tc>
          <w:tcPr>
            <w:tcW w:w="1987" w:type="dxa"/>
            <w:tcBorders>
              <w:top w:val="nil"/>
              <w:bottom w:val="nil"/>
            </w:tcBorders>
          </w:tcPr>
          <w:p w14:paraId="39FFC4E6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sz w:val="10"/>
                <w:szCs w:val="10"/>
              </w:rPr>
              <w:t>qPCR analysis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 w14:paraId="24316ED8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17760C4B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C06259" w:rsidRPr="00C63F0E" w14:paraId="031E309F" w14:textId="77777777" w:rsidTr="004124D0">
        <w:trPr>
          <w:trHeight w:val="224"/>
        </w:trPr>
        <w:tc>
          <w:tcPr>
            <w:tcW w:w="1987" w:type="dxa"/>
            <w:tcBorders>
              <w:top w:val="nil"/>
              <w:bottom w:val="nil"/>
            </w:tcBorders>
          </w:tcPr>
          <w:p w14:paraId="08E0718B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i/>
                <w:iCs/>
                <w:sz w:val="10"/>
                <w:szCs w:val="10"/>
              </w:rPr>
            </w:pPr>
            <w:proofErr w:type="spellStart"/>
            <w:r w:rsidRPr="008100EF">
              <w:rPr>
                <w:rFonts w:cs="Times New Roman"/>
                <w:b/>
                <w:bCs/>
                <w:i/>
                <w:iCs/>
                <w:sz w:val="10"/>
                <w:szCs w:val="10"/>
              </w:rPr>
              <w:t>Bgblack</w:t>
            </w:r>
            <w:proofErr w:type="spellEnd"/>
          </w:p>
        </w:tc>
        <w:tc>
          <w:tcPr>
            <w:tcW w:w="3898" w:type="dxa"/>
            <w:tcBorders>
              <w:top w:val="nil"/>
              <w:bottom w:val="nil"/>
            </w:tcBorders>
          </w:tcPr>
          <w:p w14:paraId="25709F17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CCCGAAGAACTCTTGAAA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6C93F4AB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eastAsia="等线" w:cs="Times New Roman"/>
                <w:color w:val="000000"/>
                <w:sz w:val="10"/>
                <w:szCs w:val="10"/>
              </w:rPr>
              <w:t>GTTGGTTAATGAAGAAAGGG</w:t>
            </w:r>
          </w:p>
        </w:tc>
      </w:tr>
      <w:tr w:rsidR="00C06259" w:rsidRPr="00C63F0E" w14:paraId="099CB1B7" w14:textId="77777777" w:rsidTr="004124D0">
        <w:trPr>
          <w:trHeight w:val="224"/>
        </w:trPr>
        <w:tc>
          <w:tcPr>
            <w:tcW w:w="1987" w:type="dxa"/>
            <w:tcBorders>
              <w:top w:val="nil"/>
              <w:bottom w:val="nil"/>
            </w:tcBorders>
          </w:tcPr>
          <w:p w14:paraId="383BF7D6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i/>
                <w:iCs/>
                <w:sz w:val="10"/>
                <w:szCs w:val="10"/>
              </w:rPr>
            </w:pPr>
            <w:proofErr w:type="spellStart"/>
            <w:r w:rsidRPr="008100EF">
              <w:rPr>
                <w:rFonts w:cs="Times New Roman"/>
                <w:b/>
                <w:bCs/>
                <w:i/>
                <w:iCs/>
                <w:sz w:val="10"/>
                <w:szCs w:val="10"/>
              </w:rPr>
              <w:t>BgGAPDH</w:t>
            </w:r>
            <w:proofErr w:type="spellEnd"/>
          </w:p>
        </w:tc>
        <w:tc>
          <w:tcPr>
            <w:tcW w:w="3898" w:type="dxa"/>
            <w:tcBorders>
              <w:top w:val="nil"/>
              <w:bottom w:val="nil"/>
            </w:tcBorders>
          </w:tcPr>
          <w:p w14:paraId="6F9FAFCC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cs="Times New Roman" w:hint="eastAsia"/>
                <w:sz w:val="10"/>
                <w:szCs w:val="10"/>
              </w:rPr>
              <w:t>C</w:t>
            </w:r>
            <w:r w:rsidRPr="008100EF">
              <w:rPr>
                <w:rFonts w:cs="Times New Roman"/>
                <w:sz w:val="10"/>
                <w:szCs w:val="10"/>
              </w:rPr>
              <w:t>GGCGAAGAGAAGAGAATA</w:t>
            </w:r>
          </w:p>
        </w:tc>
        <w:tc>
          <w:tcPr>
            <w:tcW w:w="3896" w:type="dxa"/>
            <w:tcBorders>
              <w:top w:val="nil"/>
              <w:bottom w:val="nil"/>
            </w:tcBorders>
          </w:tcPr>
          <w:p w14:paraId="5C281AE5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cs="Times New Roman" w:hint="eastAsia"/>
                <w:sz w:val="10"/>
                <w:szCs w:val="10"/>
              </w:rPr>
              <w:t>T</w:t>
            </w:r>
            <w:r w:rsidRPr="008100EF">
              <w:rPr>
                <w:rFonts w:cs="Times New Roman"/>
                <w:sz w:val="10"/>
                <w:szCs w:val="10"/>
              </w:rPr>
              <w:t>CACAAGTCCAGGAACAG</w:t>
            </w:r>
          </w:p>
        </w:tc>
      </w:tr>
      <w:tr w:rsidR="00C06259" w:rsidRPr="00C63F0E" w14:paraId="06C6EC13" w14:textId="77777777" w:rsidTr="004124D0">
        <w:trPr>
          <w:trHeight w:val="224"/>
        </w:trPr>
        <w:tc>
          <w:tcPr>
            <w:tcW w:w="1987" w:type="dxa"/>
            <w:tcBorders>
              <w:top w:val="nil"/>
            </w:tcBorders>
          </w:tcPr>
          <w:p w14:paraId="5B5A69E2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b/>
                <w:bCs/>
                <w:i/>
                <w:iCs/>
                <w:sz w:val="10"/>
                <w:szCs w:val="10"/>
              </w:rPr>
            </w:pPr>
            <w:r w:rsidRPr="008100EF">
              <w:rPr>
                <w:rFonts w:cs="Times New Roman"/>
                <w:b/>
                <w:bCs/>
                <w:i/>
                <w:iCs/>
                <w:sz w:val="10"/>
                <w:szCs w:val="10"/>
              </w:rPr>
              <w:t>BgEF1a</w:t>
            </w:r>
          </w:p>
        </w:tc>
        <w:tc>
          <w:tcPr>
            <w:tcW w:w="3898" w:type="dxa"/>
            <w:tcBorders>
              <w:top w:val="nil"/>
            </w:tcBorders>
          </w:tcPr>
          <w:p w14:paraId="369CE9FB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cs="Times New Roman" w:hint="eastAsia"/>
                <w:sz w:val="10"/>
                <w:szCs w:val="10"/>
              </w:rPr>
              <w:t>T</w:t>
            </w:r>
            <w:r w:rsidRPr="008100EF">
              <w:rPr>
                <w:rFonts w:cs="Times New Roman"/>
                <w:sz w:val="10"/>
                <w:szCs w:val="10"/>
              </w:rPr>
              <w:t>GGAACACTCCGACAAGAT</w:t>
            </w:r>
          </w:p>
        </w:tc>
        <w:tc>
          <w:tcPr>
            <w:tcW w:w="3896" w:type="dxa"/>
            <w:tcBorders>
              <w:top w:val="nil"/>
            </w:tcBorders>
          </w:tcPr>
          <w:p w14:paraId="3CC904B8" w14:textId="77777777" w:rsidR="00C06259" w:rsidRPr="008100EF" w:rsidRDefault="00C06259" w:rsidP="004124D0">
            <w:pPr>
              <w:spacing w:line="480" w:lineRule="auto"/>
              <w:jc w:val="center"/>
              <w:rPr>
                <w:rFonts w:cs="Times New Roman"/>
                <w:sz w:val="10"/>
                <w:szCs w:val="10"/>
              </w:rPr>
            </w:pPr>
            <w:r w:rsidRPr="008100EF">
              <w:rPr>
                <w:rFonts w:cs="Times New Roman" w:hint="eastAsia"/>
                <w:sz w:val="10"/>
                <w:szCs w:val="10"/>
              </w:rPr>
              <w:t>T</w:t>
            </w:r>
            <w:r w:rsidRPr="008100EF">
              <w:rPr>
                <w:rFonts w:cs="Times New Roman"/>
                <w:sz w:val="10"/>
                <w:szCs w:val="10"/>
              </w:rPr>
              <w:t>CAATGAGACACTTGCCTTC</w:t>
            </w:r>
          </w:p>
        </w:tc>
      </w:tr>
    </w:tbl>
    <w:p w14:paraId="385E6830" w14:textId="77777777" w:rsidR="00C06259" w:rsidRDefault="00C06259"/>
    <w:p w14:paraId="4534A1F7" w14:textId="77777777" w:rsidR="00686265" w:rsidRDefault="00686265">
      <w:pPr>
        <w:rPr>
          <w:rFonts w:hint="eastAsia"/>
        </w:rPr>
      </w:pPr>
    </w:p>
    <w:p w14:paraId="6DF846CB" w14:textId="6C1AA501" w:rsidR="00686265" w:rsidRDefault="00686265" w:rsidP="00384567">
      <w:pPr>
        <w:spacing w:line="480" w:lineRule="auto"/>
        <w:jc w:val="left"/>
      </w:pPr>
      <w:r w:rsidRPr="00686265">
        <w:rPr>
          <w:b/>
          <w:bCs/>
        </w:rPr>
        <w:t>Video S1:</w:t>
      </w:r>
      <w:r w:rsidRPr="00686265">
        <w:t xml:space="preserve"> </w:t>
      </w:r>
      <w:proofErr w:type="spellStart"/>
      <w:r>
        <w:t>d</w:t>
      </w:r>
      <w:r w:rsidRPr="00686265">
        <w:t>s</w:t>
      </w:r>
      <w:r w:rsidRPr="00686265">
        <w:rPr>
          <w:i/>
          <w:iCs/>
        </w:rPr>
        <w:t>GFP</w:t>
      </w:r>
      <w:proofErr w:type="spellEnd"/>
      <w:r w:rsidRPr="00686265">
        <w:t xml:space="preserve"> males are touched by </w:t>
      </w:r>
      <w:proofErr w:type="spellStart"/>
      <w:r w:rsidRPr="00686265">
        <w:t>ds</w:t>
      </w:r>
      <w:r w:rsidRPr="00686265">
        <w:rPr>
          <w:i/>
          <w:iCs/>
        </w:rPr>
        <w:t>GFP</w:t>
      </w:r>
      <w:proofErr w:type="spellEnd"/>
      <w:r w:rsidRPr="00686265">
        <w:t xml:space="preserve"> female antennae</w:t>
      </w:r>
      <w:r w:rsidR="001910BF">
        <w:t>.</w:t>
      </w:r>
    </w:p>
    <w:p w14:paraId="0E803A90" w14:textId="328D3E80" w:rsidR="00686265" w:rsidRDefault="00686265" w:rsidP="00384567">
      <w:pPr>
        <w:spacing w:line="480" w:lineRule="auto"/>
        <w:jc w:val="left"/>
      </w:pPr>
      <w:r w:rsidRPr="001910BF">
        <w:rPr>
          <w:b/>
          <w:bCs/>
        </w:rPr>
        <w:t>Video S</w:t>
      </w:r>
      <w:r w:rsidRPr="001910BF">
        <w:rPr>
          <w:b/>
          <w:bCs/>
        </w:rPr>
        <w:t>2</w:t>
      </w:r>
      <w:r w:rsidRPr="001910BF">
        <w:rPr>
          <w:b/>
          <w:bCs/>
        </w:rPr>
        <w:t>:</w:t>
      </w:r>
      <w:r w:rsidRPr="00686265">
        <w:t xml:space="preserve"> </w:t>
      </w:r>
      <w:proofErr w:type="spellStart"/>
      <w:r>
        <w:t>d</w:t>
      </w:r>
      <w:r w:rsidRPr="00686265">
        <w:t>s</w:t>
      </w:r>
      <w:r w:rsidRPr="00686265">
        <w:rPr>
          <w:i/>
          <w:iCs/>
        </w:rPr>
        <w:t>GFP</w:t>
      </w:r>
      <w:proofErr w:type="spellEnd"/>
      <w:r w:rsidRPr="00686265">
        <w:t xml:space="preserve"> males are touched by </w:t>
      </w:r>
      <w:proofErr w:type="spellStart"/>
      <w:r w:rsidRPr="00686265">
        <w:t>ds</w:t>
      </w:r>
      <w:r>
        <w:rPr>
          <w:i/>
          <w:iCs/>
        </w:rPr>
        <w:t>Bgblack</w:t>
      </w:r>
      <w:proofErr w:type="spellEnd"/>
      <w:r w:rsidRPr="00686265">
        <w:t xml:space="preserve"> female antennae</w:t>
      </w:r>
      <w:r w:rsidR="001910BF">
        <w:t>.</w:t>
      </w:r>
    </w:p>
    <w:p w14:paraId="685352BE" w14:textId="0F395794" w:rsidR="00686265" w:rsidRDefault="00686265" w:rsidP="00384567">
      <w:pPr>
        <w:spacing w:line="480" w:lineRule="auto"/>
        <w:jc w:val="left"/>
      </w:pPr>
      <w:r w:rsidRPr="001910BF">
        <w:rPr>
          <w:b/>
          <w:bCs/>
        </w:rPr>
        <w:t>Video S</w:t>
      </w:r>
      <w:r w:rsidRPr="001910BF">
        <w:rPr>
          <w:b/>
          <w:bCs/>
        </w:rPr>
        <w:t>3</w:t>
      </w:r>
      <w:r w:rsidRPr="001910BF">
        <w:rPr>
          <w:b/>
          <w:bCs/>
        </w:rPr>
        <w:t>:</w:t>
      </w:r>
      <w:r w:rsidRPr="00686265">
        <w:t xml:space="preserve"> </w:t>
      </w:r>
      <w:proofErr w:type="spellStart"/>
      <w:r>
        <w:t>d</w:t>
      </w:r>
      <w:r w:rsidRPr="00686265">
        <w:t>s</w:t>
      </w:r>
      <w:r>
        <w:rPr>
          <w:i/>
          <w:iCs/>
        </w:rPr>
        <w:t>Bgblack</w:t>
      </w:r>
      <w:proofErr w:type="spellEnd"/>
      <w:r>
        <w:rPr>
          <w:i/>
          <w:iCs/>
        </w:rPr>
        <w:t xml:space="preserve"> </w:t>
      </w:r>
      <w:r w:rsidRPr="00686265">
        <w:t xml:space="preserve">males are touched by </w:t>
      </w:r>
      <w:proofErr w:type="spellStart"/>
      <w:r w:rsidRPr="00686265">
        <w:t>ds</w:t>
      </w:r>
      <w:r>
        <w:rPr>
          <w:i/>
          <w:iCs/>
        </w:rPr>
        <w:t>GFP</w:t>
      </w:r>
      <w:proofErr w:type="spellEnd"/>
      <w:r>
        <w:rPr>
          <w:i/>
          <w:iCs/>
        </w:rPr>
        <w:t xml:space="preserve"> </w:t>
      </w:r>
      <w:r w:rsidRPr="00686265">
        <w:t>female antennae</w:t>
      </w:r>
      <w:r w:rsidR="001910BF">
        <w:t xml:space="preserve">, </w:t>
      </w:r>
      <w:r w:rsidR="006F4B3B">
        <w:t xml:space="preserve">and </w:t>
      </w:r>
      <w:r w:rsidR="001910BF" w:rsidRPr="001910BF">
        <w:t>most black individuals are unresponsive</w:t>
      </w:r>
      <w:r w:rsidR="001910BF">
        <w:t xml:space="preserve">. </w:t>
      </w:r>
    </w:p>
    <w:p w14:paraId="5F9A3836" w14:textId="3A2FB4A3" w:rsidR="00686265" w:rsidRDefault="00686265" w:rsidP="00384567">
      <w:pPr>
        <w:spacing w:line="480" w:lineRule="auto"/>
        <w:jc w:val="left"/>
      </w:pPr>
      <w:r w:rsidRPr="001910BF">
        <w:rPr>
          <w:b/>
          <w:bCs/>
        </w:rPr>
        <w:t>Video S</w:t>
      </w:r>
      <w:r w:rsidRPr="001910BF">
        <w:rPr>
          <w:b/>
          <w:bCs/>
        </w:rPr>
        <w:t>4</w:t>
      </w:r>
      <w:r w:rsidRPr="001910BF">
        <w:rPr>
          <w:b/>
          <w:bCs/>
        </w:rPr>
        <w:t>:</w:t>
      </w:r>
      <w:r w:rsidRPr="00686265">
        <w:t xml:space="preserve"> </w:t>
      </w:r>
      <w:proofErr w:type="spellStart"/>
      <w:r>
        <w:t>d</w:t>
      </w:r>
      <w:r w:rsidRPr="00686265">
        <w:t>s</w:t>
      </w:r>
      <w:r>
        <w:rPr>
          <w:i/>
          <w:iCs/>
        </w:rPr>
        <w:t>Bgblack</w:t>
      </w:r>
      <w:proofErr w:type="spellEnd"/>
      <w:r>
        <w:rPr>
          <w:i/>
          <w:iCs/>
        </w:rPr>
        <w:t xml:space="preserve"> </w:t>
      </w:r>
      <w:r w:rsidRPr="00686265">
        <w:t xml:space="preserve">males are touched by </w:t>
      </w:r>
      <w:proofErr w:type="spellStart"/>
      <w:r w:rsidRPr="00686265">
        <w:t>ds</w:t>
      </w:r>
      <w:r w:rsidR="001910BF" w:rsidRPr="001910BF">
        <w:rPr>
          <w:i/>
          <w:iCs/>
        </w:rPr>
        <w:t>G</w:t>
      </w:r>
      <w:r w:rsidR="001910BF">
        <w:rPr>
          <w:i/>
          <w:iCs/>
        </w:rPr>
        <w:t>FP</w:t>
      </w:r>
      <w:proofErr w:type="spellEnd"/>
      <w:r>
        <w:rPr>
          <w:i/>
          <w:iCs/>
        </w:rPr>
        <w:t xml:space="preserve"> </w:t>
      </w:r>
      <w:r w:rsidRPr="00686265">
        <w:t>female antennae</w:t>
      </w:r>
      <w:r w:rsidR="001910BF">
        <w:t xml:space="preserve">, </w:t>
      </w:r>
      <w:r w:rsidR="001910BF" w:rsidRPr="001910BF">
        <w:t>but a few black individuals exhibit courtship behavior</w:t>
      </w:r>
      <w:r w:rsidR="001910BF">
        <w:t>.</w:t>
      </w:r>
    </w:p>
    <w:p w14:paraId="09C120E4" w14:textId="77777777" w:rsidR="00686265" w:rsidRPr="00686265" w:rsidRDefault="00686265" w:rsidP="00384567">
      <w:pPr>
        <w:spacing w:line="480" w:lineRule="auto"/>
        <w:jc w:val="left"/>
        <w:rPr>
          <w:rFonts w:hint="eastAsia"/>
        </w:rPr>
      </w:pPr>
    </w:p>
    <w:sectPr w:rsidR="00686265" w:rsidRPr="0068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BCA3" w14:textId="77777777" w:rsidR="005B40EB" w:rsidRDefault="005B40EB" w:rsidP="00686265">
      <w:r>
        <w:separator/>
      </w:r>
    </w:p>
  </w:endnote>
  <w:endnote w:type="continuationSeparator" w:id="0">
    <w:p w14:paraId="25D9AAF6" w14:textId="77777777" w:rsidR="005B40EB" w:rsidRDefault="005B40EB" w:rsidP="0068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DBEC" w14:textId="77777777" w:rsidR="005B40EB" w:rsidRDefault="005B40EB" w:rsidP="00686265">
      <w:r>
        <w:separator/>
      </w:r>
    </w:p>
  </w:footnote>
  <w:footnote w:type="continuationSeparator" w:id="0">
    <w:p w14:paraId="6D6954FB" w14:textId="77777777" w:rsidR="005B40EB" w:rsidRDefault="005B40EB" w:rsidP="0068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3FC"/>
    <w:rsid w:val="00052275"/>
    <w:rsid w:val="00110E03"/>
    <w:rsid w:val="001910BF"/>
    <w:rsid w:val="00384567"/>
    <w:rsid w:val="00537B28"/>
    <w:rsid w:val="005B40EB"/>
    <w:rsid w:val="00686265"/>
    <w:rsid w:val="006F4B3B"/>
    <w:rsid w:val="007443FC"/>
    <w:rsid w:val="007573A7"/>
    <w:rsid w:val="007B3DCD"/>
    <w:rsid w:val="008100EF"/>
    <w:rsid w:val="00A51531"/>
    <w:rsid w:val="00A66DF5"/>
    <w:rsid w:val="00C06259"/>
    <w:rsid w:val="00CD02F6"/>
    <w:rsid w:val="00E40507"/>
    <w:rsid w:val="00EB4C75"/>
    <w:rsid w:val="00F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BD48"/>
  <w15:chartTrackingRefBased/>
  <w15:docId w15:val="{9F69FC63-3830-4D34-894B-BA925C2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59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2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626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626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507112161@qq.com</dc:creator>
  <cp:keywords/>
  <dc:description/>
  <cp:lastModifiedBy>507112161@qq.com</cp:lastModifiedBy>
  <cp:revision>16</cp:revision>
  <dcterms:created xsi:type="dcterms:W3CDTF">2023-06-29T11:17:00Z</dcterms:created>
  <dcterms:modified xsi:type="dcterms:W3CDTF">2023-06-29T11:41:00Z</dcterms:modified>
</cp:coreProperties>
</file>