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87" w:rsidRDefault="00E37487" w:rsidP="00E37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C19" w:rsidRDefault="009E1C19" w:rsidP="009E1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B21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9E1C19" w:rsidRDefault="009E1C19" w:rsidP="00E37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487" w:rsidRDefault="00E37487" w:rsidP="00E37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1980"/>
        <w:gridCol w:w="1170"/>
        <w:gridCol w:w="1452"/>
        <w:gridCol w:w="3498"/>
      </w:tblGrid>
      <w:tr w:rsidR="00E37487" w:rsidRPr="00A17CAA" w:rsidTr="00AB6F9A">
        <w:trPr>
          <w:trHeight w:val="278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87" w:rsidRDefault="00E37487" w:rsidP="00AB6F9A">
            <w:pPr>
              <w:tabs>
                <w:tab w:val="left" w:pos="5075"/>
              </w:tabs>
              <w:spacing w:after="0" w:line="240" w:lineRule="auto"/>
              <w:jc w:val="center"/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A17CAA"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  <w:t xml:space="preserve">Table </w:t>
            </w:r>
            <w:r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  <w:t>S</w:t>
            </w:r>
            <w:r w:rsidR="009E1C19"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  <w:t>1</w:t>
            </w:r>
            <w:r w:rsidRPr="00A17CAA"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  <w:t xml:space="preserve">. Experimental details of screening Indian sugarcane hybrids against internode borer </w:t>
            </w:r>
            <w:r w:rsidRPr="00A17CAA"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  <w:br/>
            </w:r>
            <w:r w:rsidRPr="00A17CAA">
              <w:rPr>
                <w:rFonts w:ascii="Times New Roman" w:hAnsi="Times New Roman" w:cs="Gautami"/>
                <w:b/>
                <w:i/>
                <w:iCs/>
                <w:color w:val="000000"/>
                <w:sz w:val="24"/>
                <w:szCs w:val="24"/>
                <w:lang w:bidi="ta-IN"/>
              </w:rPr>
              <w:t xml:space="preserve">Chilo </w:t>
            </w:r>
            <w:proofErr w:type="spellStart"/>
            <w:r w:rsidRPr="00A17CAA">
              <w:rPr>
                <w:rFonts w:ascii="Times New Roman" w:hAnsi="Times New Roman" w:cs="Gautami"/>
                <w:b/>
                <w:i/>
                <w:iCs/>
                <w:color w:val="000000"/>
                <w:sz w:val="24"/>
                <w:szCs w:val="24"/>
                <w:lang w:bidi="ta-IN"/>
              </w:rPr>
              <w:t>sacchariphagus</w:t>
            </w:r>
            <w:proofErr w:type="spellEnd"/>
            <w:r w:rsidRPr="00A17CAA">
              <w:rPr>
                <w:rFonts w:ascii="Times New Roman" w:hAnsi="Times New Roman" w:cs="Gautami"/>
                <w:b/>
                <w:i/>
                <w:iCs/>
                <w:color w:val="000000"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A17CAA">
              <w:rPr>
                <w:rFonts w:ascii="Times New Roman" w:hAnsi="Times New Roman" w:cs="Gautami"/>
                <w:b/>
                <w:i/>
                <w:iCs/>
                <w:color w:val="000000"/>
                <w:sz w:val="24"/>
                <w:szCs w:val="24"/>
                <w:lang w:bidi="ta-IN"/>
              </w:rPr>
              <w:t>indicus</w:t>
            </w:r>
            <w:proofErr w:type="spellEnd"/>
            <w:r w:rsidRPr="00A17CAA"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  <w:t xml:space="preserve"> during 2013-2016</w:t>
            </w:r>
          </w:p>
          <w:p w:rsidR="00E37487" w:rsidRPr="00A17CAA" w:rsidRDefault="00E37487" w:rsidP="00AB6F9A">
            <w:pPr>
              <w:tabs>
                <w:tab w:val="left" w:pos="5075"/>
              </w:tabs>
              <w:spacing w:after="0" w:line="240" w:lineRule="auto"/>
              <w:jc w:val="center"/>
              <w:rPr>
                <w:rFonts w:ascii="Times New Roman" w:hAnsi="Times New Roman" w:cs="Gautami"/>
                <w:b/>
                <w:color w:val="000000"/>
                <w:sz w:val="24"/>
                <w:szCs w:val="24"/>
                <w:lang w:bidi="ta-IN"/>
              </w:rPr>
            </w:pPr>
          </w:p>
        </w:tc>
      </w:tr>
      <w:tr w:rsidR="00E37487" w:rsidRPr="00A17CAA" w:rsidTr="00AB6F9A">
        <w:trPr>
          <w:trHeight w:val="278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iCs/>
                <w:sz w:val="24"/>
                <w:szCs w:val="24"/>
                <w:lang w:bidi="ta-IN"/>
              </w:rPr>
              <w:t>Year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No. of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hybrid</w:t>
            </w: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s evaluated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Location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Planting Date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Internode borer assessment</w:t>
            </w:r>
          </w:p>
        </w:tc>
      </w:tr>
      <w:tr w:rsidR="00E37487" w:rsidRPr="00A17CAA" w:rsidTr="00AB6F9A">
        <w:trPr>
          <w:trHeight w:val="668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Date of observation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Damage parameters</w:t>
            </w:r>
          </w:p>
        </w:tc>
      </w:tr>
      <w:tr w:rsidR="00E37487" w:rsidRPr="00A17CAA" w:rsidTr="00AB6F9A">
        <w:trPr>
          <w:trHeight w:val="863"/>
          <w:jc w:val="center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iCs/>
                <w:sz w:val="24"/>
                <w:szCs w:val="24"/>
                <w:lang w:bidi="ta-IN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ICAR-SBIRC, Kannur</w:t>
            </w:r>
            <w:r w:rsidRPr="00A17CAA">
              <w:rPr>
                <w:rFonts w:ascii="Times New Roman" w:hAnsi="Times New Roman"/>
                <w:i/>
                <w:sz w:val="24"/>
                <w:szCs w:val="24"/>
                <w:vertAlign w:val="superscript"/>
                <w:lang w:bidi="ta-I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Jan 2013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Dec 201</w:t>
            </w:r>
            <w:r>
              <w:rPr>
                <w:rFonts w:ascii="Times New Roman" w:hAnsi="Times New Roman"/>
                <w:sz w:val="24"/>
                <w:szCs w:val="24"/>
                <w:lang w:bidi="ta-IN"/>
              </w:rPr>
              <w:t>3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proofErr w:type="spellStart"/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i</w:t>
            </w:r>
            <w:proofErr w:type="spellEnd"/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. % bored </w:t>
            </w:r>
            <w:r>
              <w:rPr>
                <w:rFonts w:ascii="Times New Roman" w:hAnsi="Times New Roman"/>
                <w:sz w:val="24"/>
                <w:szCs w:val="24"/>
                <w:lang w:bidi="ta-IN"/>
              </w:rPr>
              <w:t>cane</w:t>
            </w: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s</w:t>
            </w:r>
          </w:p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ii. % bored or tunneled internodes</w:t>
            </w:r>
          </w:p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iii. Infestation index</w:t>
            </w:r>
          </w:p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lang w:bidi="ta-IN"/>
              </w:rPr>
            </w:pPr>
          </w:p>
        </w:tc>
      </w:tr>
      <w:tr w:rsidR="00E37487" w:rsidRPr="00A17CAA" w:rsidTr="00AB6F9A">
        <w:trPr>
          <w:trHeight w:val="762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iCs/>
                <w:sz w:val="24"/>
                <w:szCs w:val="24"/>
                <w:lang w:bidi="ta-IN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RSCL experimental farm</w:t>
            </w:r>
            <w:r w:rsidRPr="00A17CAA">
              <w:rPr>
                <w:rFonts w:ascii="Times New Roman" w:hAnsi="Times New Roman"/>
                <w:i/>
                <w:sz w:val="24"/>
                <w:szCs w:val="24"/>
                <w:vertAlign w:val="superscript"/>
                <w:lang w:bidi="ta-I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Jan 2014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Dec 2014</w:t>
            </w:r>
          </w:p>
        </w:tc>
        <w:tc>
          <w:tcPr>
            <w:tcW w:w="3498" w:type="dxa"/>
            <w:vMerge/>
            <w:tcBorders>
              <w:left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E37487" w:rsidRPr="00A17CAA" w:rsidTr="00AB6F9A">
        <w:trPr>
          <w:trHeight w:val="77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iCs/>
                <w:sz w:val="24"/>
                <w:szCs w:val="24"/>
                <w:lang w:bidi="ta-IN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RSCL experimental farm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Jan 2015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Jan 2016</w:t>
            </w:r>
          </w:p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3498" w:type="dxa"/>
            <w:vMerge/>
            <w:tcBorders>
              <w:left w:val="nil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E37487" w:rsidRPr="00A17CAA" w:rsidTr="00AB6F9A">
        <w:trPr>
          <w:trHeight w:val="946"/>
          <w:jc w:val="center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iCs/>
                <w:color w:val="000000"/>
                <w:sz w:val="24"/>
                <w:szCs w:val="24"/>
                <w:lang w:bidi="ta-IN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RSCL experimental farm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Jan 2016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Jan 2017</w:t>
            </w:r>
          </w:p>
        </w:tc>
        <w:tc>
          <w:tcPr>
            <w:tcW w:w="349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487" w:rsidRPr="00A17CAA" w:rsidRDefault="00E37487" w:rsidP="00AB6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E37487" w:rsidRPr="00A17CAA" w:rsidTr="00AB6F9A">
        <w:trPr>
          <w:trHeight w:val="491"/>
          <w:jc w:val="center"/>
        </w:trPr>
        <w:tc>
          <w:tcPr>
            <w:tcW w:w="101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487" w:rsidRPr="00A17CAA" w:rsidRDefault="00E37487" w:rsidP="00AB6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7CAA">
              <w:rPr>
                <w:rFonts w:ascii="Times New Roman" w:hAnsi="Times New Roman"/>
                <w:i/>
                <w:sz w:val="24"/>
                <w:vertAlign w:val="superscript"/>
              </w:rPr>
              <w:t>1</w:t>
            </w:r>
            <w:r w:rsidRPr="00A17CAA">
              <w:rPr>
                <w:rFonts w:ascii="Times New Roman" w:hAnsi="Times New Roman"/>
              </w:rPr>
              <w:t xml:space="preserve"> ICAR-Sugarcane Breeding Institute Research Center, Kannur, Kerala State, India</w:t>
            </w:r>
          </w:p>
          <w:p w:rsidR="00E37487" w:rsidRPr="00A17CAA" w:rsidRDefault="00E37487" w:rsidP="00AB6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M/s </w:t>
            </w:r>
            <w:proofErr w:type="spellStart"/>
            <w:r w:rsidRPr="00A17CAA">
              <w:rPr>
                <w:rFonts w:ascii="Times New Roman" w:hAnsi="Times New Roman"/>
              </w:rPr>
              <w:t>Rajshree</w:t>
            </w:r>
            <w:proofErr w:type="spellEnd"/>
            <w:r w:rsidRPr="00A17CAA">
              <w:rPr>
                <w:rFonts w:ascii="Times New Roman" w:hAnsi="Times New Roman"/>
              </w:rPr>
              <w:t xml:space="preserve"> Sugars and Chemicals Ltd., </w:t>
            </w:r>
            <w:proofErr w:type="spellStart"/>
            <w:r w:rsidRPr="00A17CAA">
              <w:rPr>
                <w:rFonts w:ascii="Times New Roman" w:hAnsi="Times New Roman"/>
              </w:rPr>
              <w:t>Mundiyampakkam</w:t>
            </w:r>
            <w:proofErr w:type="spellEnd"/>
            <w:r w:rsidRPr="00A17CAA">
              <w:rPr>
                <w:rFonts w:ascii="Times New Roman" w:hAnsi="Times New Roman"/>
              </w:rPr>
              <w:t xml:space="preserve">, </w:t>
            </w:r>
            <w:proofErr w:type="spellStart"/>
            <w:r w:rsidRPr="00A17CAA">
              <w:rPr>
                <w:rFonts w:ascii="Times New Roman" w:hAnsi="Times New Roman"/>
              </w:rPr>
              <w:t>Villupuram</w:t>
            </w:r>
            <w:proofErr w:type="spellEnd"/>
            <w:r w:rsidRPr="00A17CAA">
              <w:rPr>
                <w:rFonts w:ascii="Times New Roman" w:hAnsi="Times New Roman"/>
              </w:rPr>
              <w:t xml:space="preserve"> district, Tamil Nadu State, India</w:t>
            </w:r>
          </w:p>
        </w:tc>
      </w:tr>
    </w:tbl>
    <w:p w:rsidR="00E37487" w:rsidRDefault="00E37487" w:rsidP="00E37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487" w:rsidRDefault="00E37487">
      <w:pPr>
        <w:rPr>
          <w:rFonts w:ascii="Times New Roman" w:hAnsi="Times New Roman" w:cs="Times New Roman"/>
          <w:b/>
          <w:sz w:val="24"/>
          <w:szCs w:val="24"/>
        </w:rPr>
        <w:sectPr w:rsidR="00E37487" w:rsidSect="00E374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1FE4" w:rsidRPr="00B35B21" w:rsidRDefault="00621FE4" w:rsidP="00621F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423"/>
        <w:gridCol w:w="1558"/>
        <w:gridCol w:w="1554"/>
        <w:gridCol w:w="1279"/>
        <w:gridCol w:w="1279"/>
        <w:gridCol w:w="1417"/>
        <w:gridCol w:w="1418"/>
        <w:gridCol w:w="1559"/>
      </w:tblGrid>
      <w:tr w:rsidR="00621FE4" w:rsidRPr="00B35B21" w:rsidTr="00AB6F9A">
        <w:trPr>
          <w:jc w:val="center"/>
        </w:trPr>
        <w:tc>
          <w:tcPr>
            <w:tcW w:w="13178" w:type="dxa"/>
            <w:gridSpan w:val="9"/>
          </w:tcPr>
          <w:p w:rsidR="00621FE4" w:rsidRPr="00B35B21" w:rsidRDefault="00621FE4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>Table S</w:t>
            </w:r>
            <w:r w:rsidR="00AB6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tatus of </w:t>
            </w:r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sugarcane hybrids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screened </w:t>
            </w:r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against internode borer </w:t>
            </w:r>
            <w:r w:rsidRPr="00B35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Chilo </w:t>
            </w:r>
            <w:proofErr w:type="spellStart"/>
            <w:r w:rsidRPr="00B35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sacchariphagus</w:t>
            </w:r>
            <w:proofErr w:type="spellEnd"/>
            <w:r w:rsidRPr="00B35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5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indicus</w:t>
            </w:r>
            <w:proofErr w:type="spellEnd"/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in successive years </w:t>
            </w:r>
            <w:r w:rsidRPr="00B35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(2013 - 2016)</w:t>
            </w:r>
          </w:p>
        </w:tc>
      </w:tr>
      <w:tr w:rsidR="00621FE4" w:rsidRPr="00B35B21" w:rsidTr="00AB6F9A">
        <w:trPr>
          <w:jc w:val="center"/>
        </w:trPr>
        <w:tc>
          <w:tcPr>
            <w:tcW w:w="1691" w:type="dxa"/>
            <w:shd w:val="clear" w:color="auto" w:fill="auto"/>
            <w:hideMark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621FE4" w:rsidRPr="00B35B21" w:rsidRDefault="00621FE4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t>% incidence</w:t>
            </w:r>
          </w:p>
        </w:tc>
        <w:tc>
          <w:tcPr>
            <w:tcW w:w="10064" w:type="dxa"/>
            <w:gridSpan w:val="7"/>
          </w:tcPr>
          <w:p w:rsidR="00621FE4" w:rsidRPr="00B35B21" w:rsidRDefault="00621FE4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Hybrids</w:t>
            </w:r>
          </w:p>
        </w:tc>
      </w:tr>
      <w:tr w:rsidR="00621FE4" w:rsidRPr="00B35B21" w:rsidTr="00AB6F9A">
        <w:trPr>
          <w:trHeight w:val="340"/>
          <w:jc w:val="center"/>
        </w:trPr>
        <w:tc>
          <w:tcPr>
            <w:tcW w:w="13178" w:type="dxa"/>
            <w:gridSpan w:val="9"/>
            <w:vAlign w:val="center"/>
          </w:tcPr>
          <w:p w:rsidR="00621FE4" w:rsidRPr="00B35B21" w:rsidRDefault="00621FE4" w:rsidP="00AB6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Screening Year - 2013</w:t>
            </w:r>
          </w:p>
        </w:tc>
      </w:tr>
      <w:tr w:rsidR="00621FE4" w:rsidRPr="00B35B21" w:rsidTr="00AB6F9A">
        <w:trPr>
          <w:trHeight w:val="20"/>
          <w:jc w:val="center"/>
        </w:trPr>
        <w:tc>
          <w:tcPr>
            <w:tcW w:w="1691" w:type="dxa"/>
            <w:shd w:val="clear" w:color="auto" w:fill="auto"/>
            <w:hideMark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Resistant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0.0-15.0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62022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1252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318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SEL 74/1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CoL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22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6611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1061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62143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FR 28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530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993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62019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62213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62142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1212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62010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62268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281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285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6612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745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527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62018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62197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62009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CoS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221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292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1057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1085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1321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348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877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1062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62101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847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293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62035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1206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1056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270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951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62060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62104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471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1067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337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710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CoS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109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552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1099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62066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CoS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574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1092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1112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62004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6415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639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770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62189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1183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453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467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62109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1090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937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617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62117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1011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1013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34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CoJ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64</w:t>
            </w:r>
            <w:r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eastAsia="Calibri" w:hAnsi="Times New Roman" w:cs="Times New Roman"/>
              </w:rPr>
              <w:t>Co SEL 74/12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456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62005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Mys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130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670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6402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62191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1100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869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1240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62119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Co 1063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5B21">
              <w:rPr>
                <w:rFonts w:ascii="Times New Roman" w:eastAsia="Calibri" w:hAnsi="Times New Roman" w:cs="Times New Roman"/>
              </w:rPr>
              <w:t>HM 607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35B21">
              <w:rPr>
                <w:rFonts w:ascii="Times New Roman" w:eastAsia="Calibri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eastAsia="Calibri" w:hAnsi="Times New Roman" w:cs="Times New Roman"/>
              </w:rPr>
              <w:t xml:space="preserve"> 28</w:t>
            </w:r>
          </w:p>
        </w:tc>
      </w:tr>
      <w:tr w:rsidR="00621FE4" w:rsidRPr="00B35B21" w:rsidTr="00AB6F9A">
        <w:trPr>
          <w:trHeight w:val="490"/>
          <w:jc w:val="center"/>
        </w:trPr>
        <w:tc>
          <w:tcPr>
            <w:tcW w:w="1691" w:type="dxa"/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Moderately resistant</w:t>
            </w:r>
          </w:p>
        </w:tc>
        <w:tc>
          <w:tcPr>
            <w:tcW w:w="1423" w:type="dxa"/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15.0- 30.0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389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1015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508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451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62175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62182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519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62269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1058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299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312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1071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1042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6618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213</w:t>
            </w:r>
          </w:p>
        </w:tc>
        <w:tc>
          <w:tcPr>
            <w:tcW w:w="1554" w:type="dxa"/>
            <w:tcBorders>
              <w:bottom w:val="single" w:sz="6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330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422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341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889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6518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8231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1074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336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BO 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62215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1077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657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proofErr w:type="spellStart"/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 xml:space="preserve"> 22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1072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IN" w:bidi="te-IN"/>
              </w:rPr>
            </w:pPr>
            <w:r w:rsidRPr="00B35B21">
              <w:rPr>
                <w:rFonts w:ascii="Times New Roman" w:hAnsi="Times New Roman" w:cs="Times New Roman"/>
                <w:color w:val="000000"/>
                <w:lang w:eastAsia="en-IN" w:bidi="te-IN"/>
              </w:rPr>
              <w:t>Co 62200</w:t>
            </w:r>
          </w:p>
        </w:tc>
        <w:tc>
          <w:tcPr>
            <w:tcW w:w="1279" w:type="dxa"/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62209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62194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62181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1166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1198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1159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62008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1203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62002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423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325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302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692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1161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755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840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319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1145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313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335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62193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359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684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680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323</w:t>
            </w:r>
          </w:p>
        </w:tc>
        <w:tc>
          <w:tcPr>
            <w:tcW w:w="1417" w:type="dxa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62224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918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6405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6615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758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843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1137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300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717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393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6303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950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6320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210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6514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6806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606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894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62212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691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1010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6706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6603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8339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558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6311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1048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940</w:t>
            </w:r>
          </w:p>
          <w:p w:rsidR="00621FE4" w:rsidRPr="00B35B21" w:rsidRDefault="00621FE4" w:rsidP="00AB6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1174</w:t>
            </w:r>
          </w:p>
        </w:tc>
      </w:tr>
    </w:tbl>
    <w:p w:rsidR="00AB6F9A" w:rsidRDefault="00AB6F9A">
      <w:r>
        <w:br w:type="page"/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423"/>
        <w:gridCol w:w="1558"/>
        <w:gridCol w:w="1554"/>
        <w:gridCol w:w="1279"/>
        <w:gridCol w:w="1279"/>
        <w:gridCol w:w="1417"/>
        <w:gridCol w:w="1418"/>
        <w:gridCol w:w="103"/>
        <w:gridCol w:w="1456"/>
      </w:tblGrid>
      <w:tr w:rsidR="00F57317" w:rsidRPr="00B35B21" w:rsidTr="00AB6F9A">
        <w:trPr>
          <w:jc w:val="center"/>
        </w:trPr>
        <w:tc>
          <w:tcPr>
            <w:tcW w:w="1691" w:type="dxa"/>
            <w:shd w:val="clear" w:color="auto" w:fill="auto"/>
            <w:hideMark/>
          </w:tcPr>
          <w:p w:rsidR="00F57317" w:rsidRPr="00B35B21" w:rsidRDefault="00F57317" w:rsidP="00AB6F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lastRenderedPageBreak/>
              <w:t>Category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F57317" w:rsidRPr="00B35B21" w:rsidRDefault="00F57317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t>% incidence</w:t>
            </w:r>
          </w:p>
        </w:tc>
        <w:tc>
          <w:tcPr>
            <w:tcW w:w="10064" w:type="dxa"/>
            <w:gridSpan w:val="8"/>
          </w:tcPr>
          <w:p w:rsidR="00F57317" w:rsidRPr="00B35B21" w:rsidRDefault="00F57317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>Accessions</w:t>
            </w:r>
          </w:p>
        </w:tc>
      </w:tr>
      <w:tr w:rsidR="00F22FFF" w:rsidRPr="00B35B21" w:rsidTr="00412F81">
        <w:trPr>
          <w:trHeight w:val="8520"/>
          <w:jc w:val="center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D66469" w:rsidRPr="00B35B21" w:rsidRDefault="00D66469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D66469" w:rsidRPr="00B35B21" w:rsidRDefault="00D66469" w:rsidP="00B35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&gt;30.0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62021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790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1058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62162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724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1241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1283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62025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6709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697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IC 36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1247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1093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1118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1154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1277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62055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62115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IC 228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1080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1087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1205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1209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S 406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378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1043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1102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1134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1138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1181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331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723</w:t>
            </w:r>
          </w:p>
          <w:p w:rsidR="00D66469" w:rsidRDefault="00D66469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214</w:t>
            </w:r>
          </w:p>
          <w:p w:rsidR="00412F81" w:rsidRPr="00B35B21" w:rsidRDefault="00412F81" w:rsidP="005D51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396</w:t>
            </w:r>
          </w:p>
        </w:tc>
        <w:tc>
          <w:tcPr>
            <w:tcW w:w="15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1254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1121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1130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1158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1196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933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1012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25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31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686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944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1005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62160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22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794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1192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62037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6516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816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945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1279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62127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62227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62047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6414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1096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1244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1292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973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975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1108</w:t>
            </w:r>
          </w:p>
          <w:p w:rsidR="00D66469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1109</w:t>
            </w:r>
          </w:p>
          <w:p w:rsidR="00412F81" w:rsidRPr="00B35B21" w:rsidRDefault="00412F81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1177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D66469" w:rsidRPr="00B35B21" w:rsidRDefault="00D66469" w:rsidP="00AB7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732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747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62163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464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913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707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334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371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1129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445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304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904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6509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1165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G 107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878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1088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1101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1156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1164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1281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62011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62053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62089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62098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62131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62134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762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949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962</w:t>
            </w:r>
          </w:p>
          <w:p w:rsidR="00D66469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1050</w:t>
            </w:r>
          </w:p>
          <w:p w:rsidR="00412F81" w:rsidRPr="00B35B21" w:rsidRDefault="00412F81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1055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69" w:rsidRPr="00B35B21" w:rsidRDefault="00D66469" w:rsidP="00AB7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677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905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1020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1091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62015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62038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62179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6524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1019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1146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6319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6318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7230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62024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353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703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863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1041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6304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6515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6519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33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HM 629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217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11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91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99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LG 7271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349</w:t>
            </w:r>
          </w:p>
          <w:p w:rsidR="00D66469" w:rsidRPr="00B35B21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421</w:t>
            </w:r>
          </w:p>
          <w:p w:rsidR="00D66469" w:rsidRDefault="00D66469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1002</w:t>
            </w:r>
          </w:p>
          <w:p w:rsidR="00412F81" w:rsidRPr="00B35B21" w:rsidRDefault="00412F81" w:rsidP="005D5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1213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62079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LG 7227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859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957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1028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1083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1153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1214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768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1044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1125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1144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10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775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407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424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903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1160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62068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62169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11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842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62085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347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1116</w:t>
            </w:r>
          </w:p>
          <w:p w:rsidR="00D66469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1131</w:t>
            </w:r>
          </w:p>
          <w:p w:rsidR="00412F81" w:rsidRPr="00B35B21" w:rsidRDefault="00412F81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1132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391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1133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SG 63/32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1004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1014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21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62073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62128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62165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62129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1148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1287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62052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62103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CoS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146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SEL 76/59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7313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1046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1211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1191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62014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62133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62211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604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725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756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1126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1152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1201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6502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CoL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CoL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17</w:t>
            </w:r>
          </w:p>
          <w:p w:rsidR="00D66469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31</w:t>
            </w:r>
          </w:p>
          <w:p w:rsidR="00412F81" w:rsidRPr="00B35B21" w:rsidRDefault="00412F81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613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773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564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607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6317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1170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216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740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Mys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336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699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195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LG 7270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7804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62078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1030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6309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822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6501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1276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695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828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857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1032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62170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137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43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1036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6306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383</w:t>
            </w:r>
          </w:p>
          <w:p w:rsidR="00D66469" w:rsidRPr="00B35B21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736</w:t>
            </w:r>
          </w:p>
          <w:p w:rsidR="009729FD" w:rsidRDefault="00D66469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35</w:t>
            </w:r>
          </w:p>
          <w:p w:rsidR="00412F81" w:rsidRPr="00B35B21" w:rsidRDefault="00412F81" w:rsidP="00D66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62132</w:t>
            </w:r>
          </w:p>
        </w:tc>
      </w:tr>
      <w:tr w:rsidR="00412F81" w:rsidRPr="00B35B21" w:rsidTr="00AB6F9A">
        <w:trPr>
          <w:jc w:val="center"/>
        </w:trPr>
        <w:tc>
          <w:tcPr>
            <w:tcW w:w="1691" w:type="dxa"/>
            <w:shd w:val="clear" w:color="auto" w:fill="auto"/>
            <w:hideMark/>
          </w:tcPr>
          <w:p w:rsidR="00412F81" w:rsidRPr="00B35B21" w:rsidRDefault="00412F81" w:rsidP="00AB6F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lastRenderedPageBreak/>
              <w:t>Category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12F81" w:rsidRPr="00B35B21" w:rsidRDefault="00412F81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t>% incidence</w:t>
            </w:r>
          </w:p>
        </w:tc>
        <w:tc>
          <w:tcPr>
            <w:tcW w:w="10064" w:type="dxa"/>
            <w:gridSpan w:val="8"/>
          </w:tcPr>
          <w:p w:rsidR="00412F81" w:rsidRPr="00B35B21" w:rsidRDefault="00412F81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>Accessions</w:t>
            </w:r>
          </w:p>
        </w:tc>
      </w:tr>
      <w:tr w:rsidR="00412F81" w:rsidRPr="00B35B21" w:rsidTr="00412F81">
        <w:trPr>
          <w:trHeight w:val="3816"/>
          <w:jc w:val="center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</w:tcPr>
          <w:p w:rsidR="00412F81" w:rsidRPr="00B35B21" w:rsidRDefault="00412F81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412F81" w:rsidRPr="00B35B21" w:rsidRDefault="00412F81" w:rsidP="00B35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LG 7331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1000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1141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1210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1018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7703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382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1182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IC 136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BO 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B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HIND SPECIAL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301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6610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62175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1075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62105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130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62080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CoL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792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917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283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746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892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1054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6507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6602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POJ 2878 X r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563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1079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1084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1107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781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845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946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1139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1216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1223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1224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1225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674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850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974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CoC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671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900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797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1040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1073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6314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713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754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779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858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1049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1204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62168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CoP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62258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7702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CoJ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67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603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1052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1140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62141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1197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780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887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907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972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994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1288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708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961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1207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6310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62203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890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1038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62188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62225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225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6508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8232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6506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1024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6511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62042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IC 37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676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788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921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418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912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30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386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818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86032</w:t>
            </w:r>
          </w:p>
          <w:p w:rsidR="00412F81" w:rsidRPr="00B35B21" w:rsidRDefault="00412F81" w:rsidP="0041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1060</w:t>
            </w:r>
          </w:p>
        </w:tc>
      </w:tr>
      <w:tr w:rsidR="00017539" w:rsidRPr="00B35B21" w:rsidTr="00412F81">
        <w:trPr>
          <w:trHeight w:val="283"/>
          <w:jc w:val="center"/>
        </w:trPr>
        <w:tc>
          <w:tcPr>
            <w:tcW w:w="13178" w:type="dxa"/>
            <w:gridSpan w:val="10"/>
            <w:vAlign w:val="center"/>
          </w:tcPr>
          <w:p w:rsidR="00017539" w:rsidRPr="00F57317" w:rsidRDefault="00017539" w:rsidP="00017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7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Screening Year - 2014</w:t>
            </w:r>
          </w:p>
        </w:tc>
      </w:tr>
      <w:tr w:rsidR="00901CEE" w:rsidRPr="00B35B21" w:rsidTr="00B35B21">
        <w:trPr>
          <w:trHeight w:val="1620"/>
          <w:jc w:val="center"/>
        </w:trPr>
        <w:tc>
          <w:tcPr>
            <w:tcW w:w="1691" w:type="dxa"/>
            <w:shd w:val="clear" w:color="auto" w:fill="auto"/>
          </w:tcPr>
          <w:p w:rsidR="00901CEE" w:rsidRPr="00B35B21" w:rsidRDefault="00901CEE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Resistant</w:t>
            </w:r>
          </w:p>
        </w:tc>
        <w:tc>
          <w:tcPr>
            <w:tcW w:w="1423" w:type="dxa"/>
            <w:shd w:val="clear" w:color="auto" w:fill="auto"/>
          </w:tcPr>
          <w:p w:rsidR="00901CEE" w:rsidRPr="00B35B21" w:rsidRDefault="00901CEE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0.0-15.0</w:t>
            </w:r>
          </w:p>
        </w:tc>
        <w:tc>
          <w:tcPr>
            <w:tcW w:w="1558" w:type="dxa"/>
            <w:shd w:val="clear" w:color="auto" w:fill="auto"/>
          </w:tcPr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293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1056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770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62117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1015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CoS</w:t>
            </w:r>
            <w:proofErr w:type="spellEnd"/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109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648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554" w:type="dxa"/>
            <w:shd w:val="clear" w:color="auto" w:fill="auto"/>
          </w:tcPr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617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393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CoS</w:t>
            </w:r>
            <w:proofErr w:type="spellEnd"/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574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918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639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CoJ</w:t>
            </w:r>
            <w:proofErr w:type="spellEnd"/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64</w:t>
            </w:r>
          </w:p>
          <w:p w:rsidR="00901CEE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6603</w:t>
            </w:r>
          </w:p>
          <w:p w:rsidR="00F57317" w:rsidRPr="00B35B21" w:rsidRDefault="00F57317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62101</w:t>
            </w:r>
          </w:p>
        </w:tc>
        <w:tc>
          <w:tcPr>
            <w:tcW w:w="1279" w:type="dxa"/>
            <w:shd w:val="clear" w:color="auto" w:fill="auto"/>
          </w:tcPr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62224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1072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312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6405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HM 607</w:t>
            </w:r>
          </w:p>
          <w:p w:rsidR="00F57317" w:rsidRPr="00B35B21" w:rsidRDefault="00901CEE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62191</w:t>
            </w:r>
            <w:r w:rsidR="00F57317" w:rsidRPr="00B35B21">
              <w:rPr>
                <w:rFonts w:ascii="Times New Roman" w:hAnsi="Times New Roman" w:cs="Times New Roman"/>
              </w:rPr>
              <w:t xml:space="preserve"> Co 62193</w:t>
            </w:r>
          </w:p>
          <w:p w:rsidR="00901CEE" w:rsidRPr="00B35B21" w:rsidRDefault="00F57317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62019</w:t>
            </w:r>
          </w:p>
        </w:tc>
        <w:tc>
          <w:tcPr>
            <w:tcW w:w="1279" w:type="dxa"/>
          </w:tcPr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670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1029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62213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335</w:t>
            </w:r>
          </w:p>
          <w:p w:rsidR="00F57317" w:rsidRPr="00B35B21" w:rsidRDefault="00901CEE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302</w:t>
            </w:r>
            <w:r w:rsidR="00F57317" w:rsidRPr="00B35B21">
              <w:rPr>
                <w:rFonts w:ascii="Times New Roman" w:hAnsi="Times New Roman" w:cs="Times New Roman"/>
              </w:rPr>
              <w:t xml:space="preserve"> </w:t>
            </w:r>
            <w:r w:rsidR="00F57317">
              <w:rPr>
                <w:rFonts w:ascii="Times New Roman" w:hAnsi="Times New Roman" w:cs="Times New Roman"/>
              </w:rPr>
              <w:br/>
            </w:r>
            <w:r w:rsidR="00F57317" w:rsidRPr="00B35B21">
              <w:rPr>
                <w:rFonts w:ascii="Times New Roman" w:hAnsi="Times New Roman" w:cs="Times New Roman"/>
              </w:rPr>
              <w:t>Co 1203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6612</w:t>
            </w:r>
          </w:p>
          <w:p w:rsidR="00901CEE" w:rsidRPr="00B35B21" w:rsidRDefault="00F57317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471</w:t>
            </w:r>
          </w:p>
        </w:tc>
        <w:tc>
          <w:tcPr>
            <w:tcW w:w="1417" w:type="dxa"/>
          </w:tcPr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62018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1063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6611</w:t>
            </w:r>
          </w:p>
          <w:p w:rsidR="00F57317" w:rsidRDefault="00901CEE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657</w:t>
            </w:r>
            <w:r w:rsidR="00F57317" w:rsidRPr="00B35B21">
              <w:rPr>
                <w:rFonts w:ascii="Times New Roman" w:hAnsi="Times New Roman" w:cs="Times New Roman"/>
              </w:rPr>
              <w:t xml:space="preserve"> 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766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389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1099</w:t>
            </w:r>
          </w:p>
          <w:p w:rsidR="00901CEE" w:rsidRPr="00B35B21" w:rsidRDefault="00F57317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1110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1166</w:t>
            </w:r>
          </w:p>
          <w:p w:rsidR="00F57317" w:rsidRDefault="00901CEE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34</w:t>
            </w:r>
            <w:r w:rsidR="00F57317" w:rsidRPr="00B35B21">
              <w:rPr>
                <w:rFonts w:ascii="Times New Roman" w:hAnsi="Times New Roman" w:cs="Times New Roman"/>
              </w:rPr>
              <w:t xml:space="preserve"> 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843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558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BO 3 </w:t>
            </w:r>
          </w:p>
          <w:p w:rsidR="00F57317" w:rsidRPr="00B35B21" w:rsidRDefault="00F57317" w:rsidP="00F57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1090</w:t>
            </w:r>
          </w:p>
          <w:p w:rsidR="00901CEE" w:rsidRPr="00B35B21" w:rsidRDefault="00F57317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1198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710</w:t>
            </w:r>
          </w:p>
          <w:p w:rsidR="00901CEE" w:rsidRPr="00B35B21" w:rsidRDefault="00901CEE" w:rsidP="0090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A67857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745</w:t>
            </w:r>
          </w:p>
        </w:tc>
      </w:tr>
      <w:tr w:rsidR="00901CEE" w:rsidRPr="00B35B21" w:rsidTr="00B35B21">
        <w:trPr>
          <w:trHeight w:val="2454"/>
          <w:jc w:val="center"/>
        </w:trPr>
        <w:tc>
          <w:tcPr>
            <w:tcW w:w="1691" w:type="dxa"/>
            <w:shd w:val="clear" w:color="auto" w:fill="auto"/>
          </w:tcPr>
          <w:p w:rsidR="00901CEE" w:rsidRPr="00B35B21" w:rsidRDefault="00901CEE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Moderately resistant</w:t>
            </w:r>
          </w:p>
        </w:tc>
        <w:tc>
          <w:tcPr>
            <w:tcW w:w="1423" w:type="dxa"/>
            <w:shd w:val="clear" w:color="auto" w:fill="auto"/>
          </w:tcPr>
          <w:p w:rsidR="00901CEE" w:rsidRPr="00B35B21" w:rsidRDefault="00901CEE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15.0- 30.0</w:t>
            </w:r>
          </w:p>
        </w:tc>
        <w:tc>
          <w:tcPr>
            <w:tcW w:w="1558" w:type="dxa"/>
            <w:shd w:val="clear" w:color="auto" w:fill="auto"/>
          </w:tcPr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422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62008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691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62005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299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951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336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62215</w:t>
            </w:r>
          </w:p>
          <w:p w:rsidR="00A67857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715</w:t>
            </w:r>
          </w:p>
          <w:p w:rsidR="00901CEE" w:rsidRPr="00B35B21" w:rsidRDefault="00A67857" w:rsidP="00A67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62104</w:t>
            </w:r>
          </w:p>
        </w:tc>
        <w:tc>
          <w:tcPr>
            <w:tcW w:w="1554" w:type="dxa"/>
            <w:shd w:val="clear" w:color="auto" w:fill="auto"/>
          </w:tcPr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6514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62175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1145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527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804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1074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467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337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1100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Co 755 </w:t>
            </w:r>
          </w:p>
          <w:p w:rsidR="00901CEE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680</w:t>
            </w:r>
          </w:p>
        </w:tc>
        <w:tc>
          <w:tcPr>
            <w:tcW w:w="1279" w:type="dxa"/>
            <w:shd w:val="clear" w:color="auto" w:fill="auto"/>
          </w:tcPr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62212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1321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62182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940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1021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8231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6220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950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1085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6618</w:t>
            </w:r>
          </w:p>
          <w:p w:rsidR="00901CEE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 Co 325</w:t>
            </w:r>
          </w:p>
        </w:tc>
        <w:tc>
          <w:tcPr>
            <w:tcW w:w="1279" w:type="dxa"/>
          </w:tcPr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62197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976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62209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38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330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62189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348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847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6806</w:t>
            </w:r>
          </w:p>
          <w:p w:rsidR="00901CEE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6402 Co1137</w:t>
            </w:r>
          </w:p>
        </w:tc>
        <w:tc>
          <w:tcPr>
            <w:tcW w:w="1417" w:type="dxa"/>
          </w:tcPr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62009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719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1206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1092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1058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22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FR 28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62269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1174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Co 62194 </w:t>
            </w:r>
          </w:p>
          <w:p w:rsidR="00901CEE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6706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640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1161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894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CoS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221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62268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1023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323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32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313</w:t>
            </w:r>
          </w:p>
          <w:p w:rsidR="00901CEE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62060</w:t>
            </w:r>
          </w:p>
          <w:p w:rsidR="00F57317" w:rsidRPr="00B35B21" w:rsidRDefault="00F5731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62002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1212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62022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937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285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606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993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758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Co 764 </w:t>
            </w:r>
          </w:p>
          <w:p w:rsidR="004461B7" w:rsidRPr="00B35B21" w:rsidRDefault="004461B7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Co 62004 </w:t>
            </w:r>
          </w:p>
          <w:p w:rsidR="00901CEE" w:rsidRPr="00B35B21" w:rsidRDefault="00901CEE" w:rsidP="0044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2F81" w:rsidRPr="00B35B21" w:rsidTr="00AB6F9A">
        <w:trPr>
          <w:jc w:val="center"/>
        </w:trPr>
        <w:tc>
          <w:tcPr>
            <w:tcW w:w="1691" w:type="dxa"/>
            <w:shd w:val="clear" w:color="auto" w:fill="auto"/>
            <w:hideMark/>
          </w:tcPr>
          <w:p w:rsidR="00412F81" w:rsidRPr="00B35B21" w:rsidRDefault="00412F81" w:rsidP="00AB6F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lastRenderedPageBreak/>
              <w:t>Category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12F81" w:rsidRPr="00B35B21" w:rsidRDefault="00412F81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5B21">
              <w:rPr>
                <w:rFonts w:ascii="Times New Roman" w:hAnsi="Times New Roman" w:cs="Times New Roman"/>
                <w:b/>
              </w:rPr>
              <w:t>% incidence</w:t>
            </w:r>
          </w:p>
        </w:tc>
        <w:tc>
          <w:tcPr>
            <w:tcW w:w="10064" w:type="dxa"/>
            <w:gridSpan w:val="8"/>
          </w:tcPr>
          <w:p w:rsidR="00412F81" w:rsidRPr="00B35B21" w:rsidRDefault="00412F81" w:rsidP="00AB6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b/>
                <w:sz w:val="24"/>
                <w:szCs w:val="24"/>
              </w:rPr>
              <w:t>Accessions</w:t>
            </w:r>
          </w:p>
        </w:tc>
      </w:tr>
      <w:tr w:rsidR="00901CEE" w:rsidRPr="00B35B21" w:rsidTr="00B35B21">
        <w:trPr>
          <w:trHeight w:val="474"/>
          <w:jc w:val="center"/>
        </w:trPr>
        <w:tc>
          <w:tcPr>
            <w:tcW w:w="1691" w:type="dxa"/>
            <w:shd w:val="clear" w:color="auto" w:fill="auto"/>
          </w:tcPr>
          <w:p w:rsidR="00901CEE" w:rsidRPr="00B35B21" w:rsidRDefault="00901CEE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423" w:type="dxa"/>
            <w:shd w:val="clear" w:color="auto" w:fill="auto"/>
          </w:tcPr>
          <w:p w:rsidR="00901CEE" w:rsidRPr="00B35B21" w:rsidRDefault="00901CEE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&gt;30.0</w:t>
            </w:r>
          </w:p>
        </w:tc>
        <w:tc>
          <w:tcPr>
            <w:tcW w:w="1558" w:type="dxa"/>
            <w:shd w:val="clear" w:color="auto" w:fill="auto"/>
          </w:tcPr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213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1010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CoL</w:t>
            </w:r>
            <w:proofErr w:type="spellEnd"/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22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1048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530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341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877</w:t>
            </w:r>
          </w:p>
          <w:p w:rsidR="001562DE" w:rsidRPr="00B35B21" w:rsidRDefault="00AB5A5F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717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</w:p>
          <w:p w:rsidR="00901CE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1062</w:t>
            </w:r>
          </w:p>
        </w:tc>
        <w:tc>
          <w:tcPr>
            <w:tcW w:w="1554" w:type="dxa"/>
            <w:shd w:val="clear" w:color="auto" w:fill="auto"/>
          </w:tcPr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300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1057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451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889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318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692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6518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1077</w:t>
            </w:r>
          </w:p>
          <w:p w:rsidR="00901CEE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279" w:type="dxa"/>
            <w:shd w:val="clear" w:color="auto" w:fill="auto"/>
          </w:tcPr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869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8339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1061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519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30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292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270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1013</w:t>
            </w:r>
          </w:p>
          <w:p w:rsidR="00901CEE" w:rsidRPr="00B35B21" w:rsidRDefault="001562DE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5B21">
              <w:rPr>
                <w:rFonts w:ascii="Times New Roman" w:hAnsi="Times New Roman" w:cs="Times New Roman"/>
              </w:rPr>
              <w:t>CoK</w:t>
            </w:r>
            <w:proofErr w:type="spellEnd"/>
            <w:r w:rsidRPr="00B35B21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279" w:type="dxa"/>
          </w:tcPr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62143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508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62142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62109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359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1240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6303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62035</w:t>
            </w:r>
          </w:p>
          <w:p w:rsidR="00901CE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MYS 130 </w:t>
            </w:r>
          </w:p>
        </w:tc>
        <w:tc>
          <w:tcPr>
            <w:tcW w:w="1417" w:type="dxa"/>
          </w:tcPr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1011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453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1159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423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716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6615</w:t>
            </w:r>
          </w:p>
          <w:p w:rsidR="001562DE" w:rsidRPr="00B35B21" w:rsidRDefault="00AB5A5F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6311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1067</w:t>
            </w:r>
          </w:p>
          <w:p w:rsidR="00901CE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827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1252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1042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210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319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1183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6415</w:t>
            </w:r>
          </w:p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684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281</w:t>
            </w:r>
          </w:p>
          <w:p w:rsidR="00901CE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5A5F" w:rsidRPr="00B35B21" w:rsidRDefault="00AB5A5F" w:rsidP="00AB5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</w:t>
            </w:r>
            <w:r w:rsidR="001562DE" w:rsidRPr="00B35B21">
              <w:rPr>
                <w:rFonts w:ascii="Times New Roman" w:hAnsi="Times New Roman" w:cs="Times New Roman"/>
              </w:rPr>
              <w:t xml:space="preserve"> </w:t>
            </w:r>
            <w:r w:rsidRPr="00B35B21">
              <w:rPr>
                <w:rFonts w:ascii="Times New Roman" w:hAnsi="Times New Roman" w:cs="Times New Roman"/>
              </w:rPr>
              <w:t>62010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SEL74/12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 xml:space="preserve">Co SEL 74/1 Co 62119 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62066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62181</w:t>
            </w:r>
          </w:p>
          <w:p w:rsidR="001562DE" w:rsidRPr="00B35B21" w:rsidRDefault="001562DE" w:rsidP="00156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86032</w:t>
            </w:r>
          </w:p>
          <w:p w:rsidR="001562DE" w:rsidRPr="00B35B21" w:rsidRDefault="001562DE" w:rsidP="00017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1060</w:t>
            </w:r>
          </w:p>
        </w:tc>
      </w:tr>
      <w:tr w:rsidR="00017539" w:rsidRPr="00B35B21" w:rsidTr="00412F81">
        <w:trPr>
          <w:trHeight w:val="340"/>
          <w:jc w:val="center"/>
        </w:trPr>
        <w:tc>
          <w:tcPr>
            <w:tcW w:w="13178" w:type="dxa"/>
            <w:gridSpan w:val="10"/>
            <w:tcBorders>
              <w:top w:val="single" w:sz="6" w:space="0" w:color="auto"/>
            </w:tcBorders>
            <w:vAlign w:val="center"/>
          </w:tcPr>
          <w:p w:rsidR="00017539" w:rsidRPr="00F57317" w:rsidRDefault="00017539" w:rsidP="00412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Screening Year - 2015</w:t>
            </w:r>
          </w:p>
        </w:tc>
      </w:tr>
      <w:tr w:rsidR="007C1AEC" w:rsidRPr="00B35B21" w:rsidTr="00F57317">
        <w:trPr>
          <w:trHeight w:val="456"/>
          <w:jc w:val="center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</w:tcPr>
          <w:p w:rsidR="007C1AEC" w:rsidRPr="00B35B21" w:rsidRDefault="007C1AEC" w:rsidP="007C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Resistant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1AEC" w:rsidRPr="00B35B21" w:rsidRDefault="007C1AEC" w:rsidP="007C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0.0-15.0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C1AEC" w:rsidRPr="00B35B21" w:rsidRDefault="007C1AEC" w:rsidP="00D653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293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C1AEC" w:rsidRPr="00B35B21" w:rsidRDefault="007C1AEC" w:rsidP="00D653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389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AEC" w:rsidRPr="00B35B21" w:rsidRDefault="007C1AEC" w:rsidP="00D653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AEC" w:rsidRPr="00B35B21" w:rsidRDefault="007C1AEC" w:rsidP="00D653A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CO 62213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EC" w:rsidRPr="00B35B21" w:rsidRDefault="007C1AEC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EC" w:rsidRPr="00B35B21" w:rsidRDefault="007C1AEC" w:rsidP="00F573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AEC" w:rsidRPr="00B35B21" w:rsidRDefault="007C1AEC" w:rsidP="00F573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5B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22FFF" w:rsidRPr="00B35B21" w:rsidTr="00B35B21">
        <w:trPr>
          <w:trHeight w:val="474"/>
          <w:jc w:val="center"/>
        </w:trPr>
        <w:tc>
          <w:tcPr>
            <w:tcW w:w="1691" w:type="dxa"/>
            <w:shd w:val="clear" w:color="auto" w:fill="auto"/>
          </w:tcPr>
          <w:p w:rsidR="00F22FFF" w:rsidRPr="00B35B21" w:rsidRDefault="00F22FFF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Moderately resistant</w:t>
            </w:r>
          </w:p>
        </w:tc>
        <w:tc>
          <w:tcPr>
            <w:tcW w:w="1423" w:type="dxa"/>
            <w:shd w:val="clear" w:color="auto" w:fill="auto"/>
          </w:tcPr>
          <w:p w:rsidR="00F22FFF" w:rsidRPr="00B35B21" w:rsidRDefault="00F22FFF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15.0- 30.0</w:t>
            </w:r>
          </w:p>
        </w:tc>
        <w:tc>
          <w:tcPr>
            <w:tcW w:w="1558" w:type="dxa"/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1029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62117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639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62018</w:t>
            </w:r>
          </w:p>
        </w:tc>
        <w:tc>
          <w:tcPr>
            <w:tcW w:w="1554" w:type="dxa"/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552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6405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1015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648</w:t>
            </w:r>
          </w:p>
        </w:tc>
        <w:tc>
          <w:tcPr>
            <w:tcW w:w="1279" w:type="dxa"/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S109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335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1063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1090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6612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COS 574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471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456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6611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312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K34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86032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62191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617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HM 607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657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6603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393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745</w:t>
            </w:r>
          </w:p>
        </w:tc>
      </w:tr>
      <w:tr w:rsidR="00F22FFF" w:rsidRPr="00B35B21" w:rsidTr="00B93EF2">
        <w:trPr>
          <w:trHeight w:val="861"/>
          <w:jc w:val="center"/>
        </w:trPr>
        <w:tc>
          <w:tcPr>
            <w:tcW w:w="1691" w:type="dxa"/>
            <w:shd w:val="clear" w:color="auto" w:fill="auto"/>
          </w:tcPr>
          <w:p w:rsidR="00F22FFF" w:rsidRPr="00B35B21" w:rsidRDefault="00F22FFF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423" w:type="dxa"/>
            <w:shd w:val="clear" w:color="auto" w:fill="auto"/>
          </w:tcPr>
          <w:p w:rsidR="00F22FFF" w:rsidRPr="00B35B21" w:rsidRDefault="00F22FFF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&gt;30.0</w:t>
            </w:r>
          </w:p>
        </w:tc>
        <w:tc>
          <w:tcPr>
            <w:tcW w:w="1558" w:type="dxa"/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62101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302</w:t>
            </w:r>
          </w:p>
          <w:p w:rsidR="00F22FFF" w:rsidRPr="00B35B21" w:rsidRDefault="00FA6D59" w:rsidP="00B93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918</w:t>
            </w:r>
          </w:p>
        </w:tc>
        <w:tc>
          <w:tcPr>
            <w:tcW w:w="1554" w:type="dxa"/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1072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J64</w:t>
            </w:r>
          </w:p>
          <w:p w:rsidR="00F22FFF" w:rsidRPr="00B35B21" w:rsidRDefault="00FA6D59" w:rsidP="00B93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62193</w:t>
            </w:r>
          </w:p>
        </w:tc>
        <w:tc>
          <w:tcPr>
            <w:tcW w:w="1279" w:type="dxa"/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BO 3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1166</w:t>
            </w:r>
          </w:p>
          <w:p w:rsidR="00F22FFF" w:rsidRPr="00B35B21" w:rsidRDefault="00FA6D59" w:rsidP="00B93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558</w:t>
            </w:r>
          </w:p>
        </w:tc>
        <w:tc>
          <w:tcPr>
            <w:tcW w:w="1279" w:type="dxa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1203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770</w:t>
            </w:r>
          </w:p>
          <w:p w:rsidR="00F22FFF" w:rsidRPr="00B35B21" w:rsidRDefault="00FA6D59" w:rsidP="00B93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62224</w:t>
            </w:r>
          </w:p>
        </w:tc>
        <w:tc>
          <w:tcPr>
            <w:tcW w:w="1417" w:type="dxa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766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1056</w:t>
            </w:r>
          </w:p>
          <w:p w:rsidR="00F22FFF" w:rsidRPr="00B35B21" w:rsidRDefault="00FA6D59" w:rsidP="00B93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1099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1110</w:t>
            </w:r>
          </w:p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1198</w:t>
            </w:r>
          </w:p>
          <w:p w:rsidR="00F22FFF" w:rsidRPr="00B35B21" w:rsidRDefault="00FA6D59" w:rsidP="00B93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843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6D59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1060</w:t>
            </w:r>
          </w:p>
          <w:p w:rsidR="00F22FFF" w:rsidRPr="00B35B21" w:rsidRDefault="00FA6D59" w:rsidP="00FA6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710</w:t>
            </w:r>
          </w:p>
        </w:tc>
      </w:tr>
      <w:tr w:rsidR="00017539" w:rsidRPr="00B35B21" w:rsidTr="00412F81">
        <w:trPr>
          <w:trHeight w:val="340"/>
          <w:jc w:val="center"/>
        </w:trPr>
        <w:tc>
          <w:tcPr>
            <w:tcW w:w="13178" w:type="dxa"/>
            <w:gridSpan w:val="10"/>
            <w:vAlign w:val="center"/>
          </w:tcPr>
          <w:p w:rsidR="00017539" w:rsidRPr="00F57317" w:rsidRDefault="00017539" w:rsidP="00017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Screening Year - 2016</w:t>
            </w:r>
          </w:p>
        </w:tc>
      </w:tr>
      <w:tr w:rsidR="00F74892" w:rsidRPr="00B35B21" w:rsidTr="0086294F">
        <w:trPr>
          <w:trHeight w:val="474"/>
          <w:jc w:val="center"/>
        </w:trPr>
        <w:tc>
          <w:tcPr>
            <w:tcW w:w="1691" w:type="dxa"/>
            <w:shd w:val="clear" w:color="auto" w:fill="auto"/>
          </w:tcPr>
          <w:p w:rsidR="00F74892" w:rsidRPr="00B35B21" w:rsidRDefault="00F74892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Resistant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</w:tcPr>
          <w:p w:rsidR="00F74892" w:rsidRPr="00B35B21" w:rsidRDefault="00F74892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0.0-15.0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</w:tcPr>
          <w:p w:rsidR="00F74892" w:rsidRPr="00B35B21" w:rsidRDefault="00F74892" w:rsidP="0086294F">
            <w:pPr>
              <w:spacing w:after="0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293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892" w:rsidRPr="00B35B21" w:rsidRDefault="00F74892" w:rsidP="00F57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892" w:rsidRPr="00B35B21" w:rsidRDefault="00F74892" w:rsidP="00F57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F74892" w:rsidRPr="00B35B21" w:rsidRDefault="00F74892" w:rsidP="00F57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92" w:rsidRPr="00B35B21" w:rsidRDefault="00F74892" w:rsidP="00F57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92" w:rsidRPr="00B35B21" w:rsidRDefault="00F74892" w:rsidP="00F57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892" w:rsidRPr="00B35B21" w:rsidRDefault="00C42A2C" w:rsidP="00F57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</w:tr>
      <w:tr w:rsidR="00F74892" w:rsidRPr="00B35B21" w:rsidTr="00F57317">
        <w:trPr>
          <w:trHeight w:val="474"/>
          <w:jc w:val="center"/>
        </w:trPr>
        <w:tc>
          <w:tcPr>
            <w:tcW w:w="1691" w:type="dxa"/>
            <w:shd w:val="clear" w:color="auto" w:fill="auto"/>
          </w:tcPr>
          <w:p w:rsidR="00F74892" w:rsidRPr="00B35B21" w:rsidRDefault="00F74892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Moderately resistant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</w:tcPr>
          <w:p w:rsidR="00F74892" w:rsidRPr="00B35B21" w:rsidRDefault="00F74892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15.0- 30.0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F74892" w:rsidRPr="00B35B21" w:rsidRDefault="00F74892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F74892" w:rsidRPr="00B35B21" w:rsidRDefault="00F74892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92" w:rsidRPr="00B35B21" w:rsidRDefault="00F74892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92" w:rsidRPr="00B35B21" w:rsidRDefault="00C42A2C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92" w:rsidRPr="00B35B21" w:rsidRDefault="00C42A2C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92" w:rsidRPr="00B35B21" w:rsidRDefault="00C42A2C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892" w:rsidRPr="00B35B21" w:rsidRDefault="00C42A2C" w:rsidP="00F57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</w:tr>
      <w:tr w:rsidR="00F74892" w:rsidRPr="00B35B21" w:rsidTr="0086294F">
        <w:trPr>
          <w:trHeight w:val="474"/>
          <w:jc w:val="center"/>
        </w:trPr>
        <w:tc>
          <w:tcPr>
            <w:tcW w:w="1691" w:type="dxa"/>
            <w:shd w:val="clear" w:color="auto" w:fill="auto"/>
          </w:tcPr>
          <w:p w:rsidR="00F74892" w:rsidRPr="00B35B21" w:rsidRDefault="00F74892" w:rsidP="00C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1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423" w:type="dxa"/>
            <w:shd w:val="clear" w:color="auto" w:fill="auto"/>
          </w:tcPr>
          <w:p w:rsidR="00F74892" w:rsidRPr="00B35B21" w:rsidRDefault="00F74892" w:rsidP="00C94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&gt;30.0</w:t>
            </w:r>
          </w:p>
        </w:tc>
        <w:tc>
          <w:tcPr>
            <w:tcW w:w="1558" w:type="dxa"/>
            <w:shd w:val="clear" w:color="auto" w:fill="auto"/>
          </w:tcPr>
          <w:p w:rsidR="00C42A2C" w:rsidRPr="00B35B21" w:rsidRDefault="00C42A2C" w:rsidP="00C42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389</w:t>
            </w:r>
          </w:p>
          <w:p w:rsidR="00F74892" w:rsidRPr="00B35B21" w:rsidRDefault="00F74892" w:rsidP="00C42A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42A2C" w:rsidRPr="00B35B21" w:rsidRDefault="00C42A2C" w:rsidP="00C42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62213</w:t>
            </w:r>
          </w:p>
          <w:p w:rsidR="00F74892" w:rsidRPr="00B35B21" w:rsidRDefault="00F74892" w:rsidP="00641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C42A2C" w:rsidRPr="00B35B21" w:rsidRDefault="00C42A2C" w:rsidP="00C42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62019</w:t>
            </w:r>
          </w:p>
          <w:p w:rsidR="00F74892" w:rsidRPr="00B35B21" w:rsidRDefault="00F74892" w:rsidP="00641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C42A2C" w:rsidRPr="00B35B21" w:rsidRDefault="00C42A2C" w:rsidP="00C42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86032</w:t>
            </w:r>
          </w:p>
          <w:p w:rsidR="00F74892" w:rsidRPr="00B35B21" w:rsidRDefault="00F74892" w:rsidP="00641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4892" w:rsidRPr="00B35B21" w:rsidRDefault="00C42A2C" w:rsidP="00C42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Co 1060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892" w:rsidRPr="00B35B21" w:rsidRDefault="00C42A2C" w:rsidP="00862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892" w:rsidRPr="00B35B21" w:rsidRDefault="00C42A2C" w:rsidP="00862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B21">
              <w:rPr>
                <w:rFonts w:ascii="Times New Roman" w:hAnsi="Times New Roman" w:cs="Times New Roman"/>
              </w:rPr>
              <w:t>-</w:t>
            </w:r>
          </w:p>
        </w:tc>
      </w:tr>
    </w:tbl>
    <w:p w:rsidR="00E37487" w:rsidRDefault="00E37487" w:rsidP="00C941A7"/>
    <w:p w:rsidR="00AB6F9A" w:rsidRDefault="00AB6F9A" w:rsidP="00C941A7"/>
    <w:p w:rsidR="00AB6F9A" w:rsidRDefault="00AB6F9A" w:rsidP="00C941A7">
      <w:pPr>
        <w:sectPr w:rsidR="00AB6F9A" w:rsidSect="00E3748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21FE4" w:rsidRDefault="002C6071" w:rsidP="002C6071">
      <w:pPr>
        <w:tabs>
          <w:tab w:val="left" w:pos="964"/>
        </w:tabs>
      </w:pPr>
      <w:r>
        <w:lastRenderedPageBreak/>
        <w:tab/>
      </w:r>
    </w:p>
    <w:p w:rsidR="00621FE4" w:rsidRDefault="00621FE4" w:rsidP="00C941A7"/>
    <w:tbl>
      <w:tblPr>
        <w:tblW w:w="7380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080"/>
        <w:gridCol w:w="1041"/>
        <w:gridCol w:w="1119"/>
        <w:gridCol w:w="1080"/>
      </w:tblGrid>
      <w:tr w:rsidR="00621FE4" w:rsidRPr="00A17CAA" w:rsidTr="00AB6F9A">
        <w:trPr>
          <w:trHeight w:val="1074"/>
          <w:jc w:val="center"/>
        </w:trPr>
        <w:tc>
          <w:tcPr>
            <w:tcW w:w="738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1FE4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S3</w:t>
            </w: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. Summary of Indian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sugarcane </w:t>
            </w: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hybrids screened and categorized for </w:t>
            </w:r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 xml:space="preserve">Chilo </w:t>
            </w:r>
            <w:proofErr w:type="spellStart"/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>sacchariphagus</w:t>
            </w:r>
            <w:proofErr w:type="spellEnd"/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>indicus</w:t>
            </w:r>
            <w:proofErr w:type="spellEnd"/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 resistance by the process of elimination during 2013-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20</w:t>
            </w: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16</w:t>
            </w:r>
          </w:p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</w:p>
        </w:tc>
      </w:tr>
      <w:tr w:rsidR="00621FE4" w:rsidRPr="00A17CAA" w:rsidTr="00AB6F9A">
        <w:trPr>
          <w:trHeight w:val="168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  <w:hideMark/>
          </w:tcPr>
          <w:p w:rsidR="00621FE4" w:rsidRPr="00A17CAA" w:rsidRDefault="00621FE4" w:rsidP="00AB6F9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Category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21FE4" w:rsidRPr="00A17CAA" w:rsidRDefault="00621FE4" w:rsidP="00AB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% infestation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Year of evaluation</w:t>
            </w:r>
          </w:p>
        </w:tc>
      </w:tr>
      <w:tr w:rsidR="00621FE4" w:rsidRPr="00A17CAA" w:rsidTr="00AB6F9A">
        <w:trPr>
          <w:trHeight w:val="372"/>
          <w:jc w:val="center"/>
        </w:trPr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21FE4" w:rsidRPr="00A17CAA" w:rsidRDefault="00621FE4" w:rsidP="00AB6F9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21FE4" w:rsidRPr="00A17CAA" w:rsidRDefault="00621FE4" w:rsidP="00AB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2013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2014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2016</w:t>
            </w:r>
          </w:p>
        </w:tc>
      </w:tr>
      <w:tr w:rsidR="00621FE4" w:rsidRPr="00A17CAA" w:rsidTr="00AB6F9A">
        <w:trPr>
          <w:trHeight w:val="503"/>
          <w:jc w:val="center"/>
        </w:trPr>
        <w:tc>
          <w:tcPr>
            <w:tcW w:w="1620" w:type="dxa"/>
            <w:hideMark/>
          </w:tcPr>
          <w:p w:rsidR="00621FE4" w:rsidRPr="00A17CAA" w:rsidRDefault="00621FE4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Resistant</w:t>
            </w:r>
          </w:p>
        </w:tc>
        <w:tc>
          <w:tcPr>
            <w:tcW w:w="1440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0.0-15.0</w:t>
            </w:r>
          </w:p>
        </w:tc>
        <w:tc>
          <w:tcPr>
            <w:tcW w:w="1080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85</w:t>
            </w:r>
          </w:p>
        </w:tc>
        <w:tc>
          <w:tcPr>
            <w:tcW w:w="1041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50</w:t>
            </w:r>
          </w:p>
        </w:tc>
        <w:tc>
          <w:tcPr>
            <w:tcW w:w="1119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4</w:t>
            </w:r>
          </w:p>
        </w:tc>
        <w:tc>
          <w:tcPr>
            <w:tcW w:w="1080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</w:t>
            </w:r>
          </w:p>
        </w:tc>
      </w:tr>
      <w:tr w:rsidR="00621FE4" w:rsidRPr="00A17CAA" w:rsidTr="00AB6F9A">
        <w:trPr>
          <w:trHeight w:val="675"/>
          <w:jc w:val="center"/>
        </w:trPr>
        <w:tc>
          <w:tcPr>
            <w:tcW w:w="1620" w:type="dxa"/>
            <w:hideMark/>
          </w:tcPr>
          <w:p w:rsidR="00621FE4" w:rsidRPr="00A17CAA" w:rsidRDefault="00621FE4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Moderately</w:t>
            </w:r>
          </w:p>
          <w:p w:rsidR="00621FE4" w:rsidRPr="00A17CAA" w:rsidRDefault="00621FE4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resistant</w:t>
            </w:r>
          </w:p>
        </w:tc>
        <w:tc>
          <w:tcPr>
            <w:tcW w:w="1440" w:type="dxa"/>
          </w:tcPr>
          <w:p w:rsidR="00621FE4" w:rsidRPr="00A17CAA" w:rsidRDefault="00621FE4" w:rsidP="00AB6F9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15.0-30.0</w:t>
            </w:r>
          </w:p>
        </w:tc>
        <w:tc>
          <w:tcPr>
            <w:tcW w:w="1080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100</w:t>
            </w:r>
          </w:p>
        </w:tc>
        <w:tc>
          <w:tcPr>
            <w:tcW w:w="1041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75</w:t>
            </w:r>
          </w:p>
        </w:tc>
        <w:tc>
          <w:tcPr>
            <w:tcW w:w="1119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28</w:t>
            </w:r>
          </w:p>
        </w:tc>
        <w:tc>
          <w:tcPr>
            <w:tcW w:w="1080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0</w:t>
            </w:r>
          </w:p>
        </w:tc>
      </w:tr>
      <w:tr w:rsidR="00621FE4" w:rsidRPr="00A17CAA" w:rsidTr="00AB6F9A">
        <w:trPr>
          <w:trHeight w:val="342"/>
          <w:jc w:val="center"/>
        </w:trPr>
        <w:tc>
          <w:tcPr>
            <w:tcW w:w="1620" w:type="dxa"/>
            <w:hideMark/>
          </w:tcPr>
          <w:p w:rsidR="00621FE4" w:rsidRPr="00A17CAA" w:rsidRDefault="00621FE4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Susceptible</w:t>
            </w:r>
            <w:r w:rsidRPr="00A17CAA">
              <w:rPr>
                <w:rFonts w:ascii="Times New Roman" w:hAnsi="Times New Roman"/>
                <w:sz w:val="24"/>
                <w:szCs w:val="24"/>
                <w:vertAlign w:val="superscript"/>
                <w:lang w:bidi="ta-IN"/>
              </w:rPr>
              <w:t>@</w:t>
            </w:r>
          </w:p>
        </w:tc>
        <w:tc>
          <w:tcPr>
            <w:tcW w:w="1440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&gt;30.0</w:t>
            </w:r>
          </w:p>
        </w:tc>
        <w:tc>
          <w:tcPr>
            <w:tcW w:w="1080" w:type="dxa"/>
          </w:tcPr>
          <w:p w:rsidR="00621FE4" w:rsidRPr="00A17CAA" w:rsidRDefault="00621FE4" w:rsidP="00AB6F9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350</w:t>
            </w:r>
          </w:p>
        </w:tc>
        <w:tc>
          <w:tcPr>
            <w:tcW w:w="1041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62</w:t>
            </w:r>
          </w:p>
        </w:tc>
        <w:tc>
          <w:tcPr>
            <w:tcW w:w="1119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20</w:t>
            </w:r>
          </w:p>
        </w:tc>
        <w:tc>
          <w:tcPr>
            <w:tcW w:w="1080" w:type="dxa"/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5</w:t>
            </w:r>
          </w:p>
        </w:tc>
      </w:tr>
      <w:tr w:rsidR="00621FE4" w:rsidRPr="00A17CAA" w:rsidTr="00AB6F9A">
        <w:trPr>
          <w:trHeight w:val="423"/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535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187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52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6</w:t>
            </w:r>
          </w:p>
        </w:tc>
      </w:tr>
      <w:tr w:rsidR="00621FE4" w:rsidRPr="00A17CAA" w:rsidTr="00AB6F9A">
        <w:trPr>
          <w:jc w:val="center"/>
        </w:trPr>
        <w:tc>
          <w:tcPr>
            <w:tcW w:w="7380" w:type="dxa"/>
            <w:gridSpan w:val="6"/>
            <w:tcBorders>
              <w:top w:val="single" w:sz="4" w:space="0" w:color="auto"/>
              <w:left w:val="nil"/>
              <w:right w:val="nil"/>
            </w:tcBorders>
            <w:hideMark/>
          </w:tcPr>
          <w:p w:rsidR="00621FE4" w:rsidRPr="00A17CAA" w:rsidRDefault="00621FE4" w:rsidP="00AB6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vertAlign w:val="superscript"/>
                <w:lang w:bidi="ta-IN"/>
              </w:rPr>
              <w:t>@</w:t>
            </w:r>
            <w:r w:rsidRPr="00A17CAA">
              <w:rPr>
                <w:rFonts w:ascii="Times New Roman" w:hAnsi="Times New Roman"/>
                <w:szCs w:val="24"/>
                <w:lang w:bidi="ta-IN"/>
              </w:rPr>
              <w:t xml:space="preserve">Includes two susceptible </w:t>
            </w:r>
            <w:r>
              <w:rPr>
                <w:rFonts w:ascii="Times New Roman" w:hAnsi="Times New Roman"/>
                <w:szCs w:val="24"/>
                <w:lang w:bidi="ta-IN"/>
              </w:rPr>
              <w:t>checks</w:t>
            </w:r>
            <w:r w:rsidRPr="00A17CAA">
              <w:rPr>
                <w:rFonts w:ascii="Times New Roman" w:hAnsi="Times New Roman"/>
                <w:szCs w:val="24"/>
                <w:lang w:bidi="ta-IN"/>
              </w:rPr>
              <w:t xml:space="preserve"> carried forward to the next season</w:t>
            </w:r>
          </w:p>
        </w:tc>
      </w:tr>
    </w:tbl>
    <w:p w:rsidR="00621FE4" w:rsidRDefault="00621FE4" w:rsidP="00C941A7"/>
    <w:p w:rsidR="00621FE4" w:rsidRDefault="00621FE4" w:rsidP="00C941A7"/>
    <w:p w:rsidR="00621FE4" w:rsidRDefault="00621FE4">
      <w:r>
        <w:br w:type="page"/>
      </w:r>
    </w:p>
    <w:p w:rsidR="00621FE4" w:rsidRDefault="00621FE4" w:rsidP="00C941A7"/>
    <w:p w:rsidR="00166EC1" w:rsidRDefault="00166EC1" w:rsidP="00C941A7"/>
    <w:p w:rsidR="00621FE4" w:rsidRDefault="00621FE4" w:rsidP="00C941A7"/>
    <w:tbl>
      <w:tblPr>
        <w:tblW w:w="637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417"/>
      </w:tblGrid>
      <w:tr w:rsidR="00621FE4" w:rsidRPr="00A17CAA" w:rsidTr="00AB6F9A">
        <w:trPr>
          <w:trHeight w:val="240"/>
          <w:jc w:val="center"/>
        </w:trPr>
        <w:tc>
          <w:tcPr>
            <w:tcW w:w="637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21FE4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S4</w:t>
            </w: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. Extent of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injury</w:t>
            </w: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 by </w:t>
            </w:r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 xml:space="preserve">Chilo </w:t>
            </w:r>
            <w:proofErr w:type="spellStart"/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>sacchariphagus</w:t>
            </w:r>
            <w:proofErr w:type="spellEnd"/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 xml:space="preserve"> </w:t>
            </w:r>
            <w:proofErr w:type="spellStart"/>
            <w:r w:rsidRPr="00A17CAA">
              <w:rPr>
                <w:rFonts w:ascii="Times New Roman" w:hAnsi="Times New Roman"/>
                <w:b/>
                <w:i/>
                <w:sz w:val="24"/>
                <w:szCs w:val="24"/>
                <w:lang w:bidi="ta-IN"/>
              </w:rPr>
              <w:t>indicus</w:t>
            </w:r>
            <w:proofErr w:type="spellEnd"/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 among six sugarcane hybrids screened in the field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at </w:t>
            </w:r>
            <w:r w:rsidR="001A35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br/>
            </w:r>
            <w:bookmarkStart w:id="0" w:name="_GoBack"/>
            <w:bookmarkEnd w:id="0"/>
            <w:r w:rsidR="001A35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ICAR-SBIRC,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Kannur, Kerala State, India, in </w:t>
            </w: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2013</w:t>
            </w:r>
          </w:p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</w:p>
        </w:tc>
      </w:tr>
      <w:tr w:rsidR="00621FE4" w:rsidRPr="00A17CAA" w:rsidTr="00AB6F9A">
        <w:trPr>
          <w:trHeight w:val="65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FE4" w:rsidRPr="00A17CAA" w:rsidRDefault="00621FE4" w:rsidP="00AB6F9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Hybrid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% of infestation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% of intensity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FE4" w:rsidRPr="00A17CAA" w:rsidRDefault="00621FE4" w:rsidP="00AB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Infestation index</w:t>
            </w:r>
          </w:p>
        </w:tc>
      </w:tr>
      <w:tr w:rsidR="00621FE4" w:rsidRPr="00A17CAA" w:rsidTr="00AB6F9A">
        <w:trPr>
          <w:trHeight w:val="170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21FE4" w:rsidRPr="00A17CAA" w:rsidRDefault="00621FE4" w:rsidP="00AB6F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Co 62019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4.55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7.41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0.34</w:t>
            </w:r>
          </w:p>
        </w:tc>
      </w:tr>
      <w:tr w:rsidR="00621FE4" w:rsidRPr="00A17CAA" w:rsidTr="00AB6F9A">
        <w:trPr>
          <w:trHeight w:val="170"/>
          <w:jc w:val="center"/>
        </w:trPr>
        <w:tc>
          <w:tcPr>
            <w:tcW w:w="1985" w:type="dxa"/>
          </w:tcPr>
          <w:p w:rsidR="00621FE4" w:rsidRPr="00A17CAA" w:rsidRDefault="00621FE4" w:rsidP="00AB6F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Co 62213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4.55</w:t>
            </w:r>
          </w:p>
        </w:tc>
        <w:tc>
          <w:tcPr>
            <w:tcW w:w="1560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4.00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0.18</w:t>
            </w:r>
          </w:p>
        </w:tc>
      </w:tr>
      <w:tr w:rsidR="00621FE4" w:rsidRPr="00A17CAA" w:rsidTr="00AB6F9A">
        <w:trPr>
          <w:trHeight w:val="170"/>
          <w:jc w:val="center"/>
        </w:trPr>
        <w:tc>
          <w:tcPr>
            <w:tcW w:w="1985" w:type="dxa"/>
          </w:tcPr>
          <w:p w:rsidR="00621FE4" w:rsidRPr="00A17CAA" w:rsidRDefault="00621FE4" w:rsidP="00AB6F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Co 389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15.15</w:t>
            </w:r>
          </w:p>
        </w:tc>
        <w:tc>
          <w:tcPr>
            <w:tcW w:w="1560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8.06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1.22</w:t>
            </w:r>
          </w:p>
        </w:tc>
      </w:tr>
      <w:tr w:rsidR="00621FE4" w:rsidRPr="00A17CAA" w:rsidTr="00AB6F9A">
        <w:trPr>
          <w:trHeight w:val="170"/>
          <w:jc w:val="center"/>
        </w:trPr>
        <w:tc>
          <w:tcPr>
            <w:tcW w:w="1985" w:type="dxa"/>
          </w:tcPr>
          <w:p w:rsidR="00621FE4" w:rsidRPr="00A17CAA" w:rsidRDefault="00621FE4" w:rsidP="00AB6F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Co 293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11.43</w:t>
            </w:r>
          </w:p>
        </w:tc>
        <w:tc>
          <w:tcPr>
            <w:tcW w:w="1560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9.26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1.06</w:t>
            </w:r>
          </w:p>
        </w:tc>
      </w:tr>
      <w:tr w:rsidR="00621FE4" w:rsidRPr="00A17CAA" w:rsidTr="00AB6F9A">
        <w:trPr>
          <w:trHeight w:val="170"/>
          <w:jc w:val="center"/>
        </w:trPr>
        <w:tc>
          <w:tcPr>
            <w:tcW w:w="1985" w:type="dxa"/>
          </w:tcPr>
          <w:p w:rsidR="00621FE4" w:rsidRPr="00A17CAA" w:rsidRDefault="00621FE4" w:rsidP="00AB6F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Co 86032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29.17</w:t>
            </w:r>
          </w:p>
        </w:tc>
        <w:tc>
          <w:tcPr>
            <w:tcW w:w="1560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11.76</w:t>
            </w:r>
          </w:p>
        </w:tc>
        <w:tc>
          <w:tcPr>
            <w:tcW w:w="1417" w:type="dxa"/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3.43</w:t>
            </w:r>
          </w:p>
        </w:tc>
      </w:tr>
      <w:tr w:rsidR="00621FE4" w:rsidRPr="00A17CAA" w:rsidTr="00AB6F9A">
        <w:trPr>
          <w:trHeight w:val="170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Co 1060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30.43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3.85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1FE4" w:rsidRPr="00A17CAA" w:rsidRDefault="00621FE4" w:rsidP="00AB6F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A17CAA">
              <w:rPr>
                <w:rFonts w:ascii="Times New Roman" w:hAnsi="Times New Roman"/>
                <w:sz w:val="24"/>
                <w:szCs w:val="24"/>
                <w:lang w:bidi="ta-IN"/>
              </w:rPr>
              <w:t>1.17</w:t>
            </w:r>
          </w:p>
        </w:tc>
      </w:tr>
    </w:tbl>
    <w:p w:rsidR="00621FE4" w:rsidRDefault="00621FE4" w:rsidP="00C941A7"/>
    <w:p w:rsidR="00166EC1" w:rsidRDefault="00166EC1" w:rsidP="00C941A7"/>
    <w:p w:rsidR="00166EC1" w:rsidRDefault="00166EC1" w:rsidP="00C941A7"/>
    <w:p w:rsidR="00166EC1" w:rsidRDefault="00166EC1">
      <w:r>
        <w:br w:type="page"/>
      </w:r>
    </w:p>
    <w:p w:rsidR="00166EC1" w:rsidRDefault="00166EC1" w:rsidP="00C941A7"/>
    <w:p w:rsidR="00166EC1" w:rsidRDefault="00166EC1" w:rsidP="00C941A7"/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1701"/>
        <w:gridCol w:w="1216"/>
        <w:gridCol w:w="1275"/>
        <w:gridCol w:w="1276"/>
        <w:gridCol w:w="1276"/>
      </w:tblGrid>
      <w:tr w:rsidR="00166EC1" w:rsidRPr="007B222E" w:rsidTr="00AB6F9A">
        <w:trPr>
          <w:trHeight w:val="181"/>
          <w:jc w:val="center"/>
        </w:trPr>
        <w:tc>
          <w:tcPr>
            <w:tcW w:w="74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Table </w:t>
            </w: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S5</w:t>
            </w:r>
            <w:r w:rsidRPr="007B222E"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. Phenolic content in shoots of </w:t>
            </w: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three </w:t>
            </w:r>
            <w:r w:rsidRPr="007B222E"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sugarcane hybrids screened for </w:t>
            </w:r>
            <w:r w:rsidRPr="007B222E">
              <w:rPr>
                <w:rFonts w:ascii="Times New Roman" w:eastAsia="Calibri" w:hAnsi="Times New Roman"/>
                <w:b/>
                <w:i/>
                <w:sz w:val="24"/>
              </w:rPr>
              <w:t xml:space="preserve">Chilo </w:t>
            </w:r>
            <w:proofErr w:type="spellStart"/>
            <w:r w:rsidRPr="007B222E">
              <w:rPr>
                <w:rFonts w:ascii="Times New Roman" w:eastAsia="Calibri" w:hAnsi="Times New Roman"/>
                <w:b/>
                <w:i/>
                <w:sz w:val="24"/>
              </w:rPr>
              <w:t>sacchariphagus</w:t>
            </w:r>
            <w:proofErr w:type="spellEnd"/>
            <w:r w:rsidRPr="007B222E">
              <w:rPr>
                <w:rFonts w:ascii="Times New Roman" w:eastAsia="Calibri" w:hAnsi="Times New Roman"/>
                <w:b/>
                <w:i/>
                <w:sz w:val="24"/>
              </w:rPr>
              <w:t xml:space="preserve"> </w:t>
            </w:r>
            <w:proofErr w:type="spellStart"/>
            <w:r w:rsidRPr="007B222E">
              <w:rPr>
                <w:rFonts w:ascii="Times New Roman" w:eastAsia="Calibri" w:hAnsi="Times New Roman"/>
                <w:b/>
                <w:i/>
                <w:sz w:val="24"/>
              </w:rPr>
              <w:t>indicus</w:t>
            </w:r>
            <w:proofErr w:type="spellEnd"/>
            <w:r w:rsidRPr="007B222E">
              <w:rPr>
                <w:rFonts w:ascii="Times New Roman" w:eastAsia="Calibri" w:hAnsi="Times New Roman"/>
                <w:b/>
                <w:sz w:val="24"/>
              </w:rPr>
              <w:t xml:space="preserve"> resistance</w:t>
            </w:r>
          </w:p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166EC1" w:rsidRPr="007B222E" w:rsidTr="00AB6F9A">
        <w:trPr>
          <w:trHeight w:val="181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>Phenolic acid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>Retention time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>Phenol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ic</w:t>
            </w: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content (ppm)</w:t>
            </w:r>
          </w:p>
        </w:tc>
      </w:tr>
      <w:tr w:rsidR="00166EC1" w:rsidRPr="007B222E" w:rsidTr="00AB6F9A">
        <w:trPr>
          <w:trHeight w:val="18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>Co 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>Co 1060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b/>
                <w:sz w:val="24"/>
                <w:szCs w:val="24"/>
              </w:rPr>
              <w:t>Co 86032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Caffeic</w:t>
            </w:r>
            <w:proofErr w:type="spellEnd"/>
            <w:r w:rsidRPr="007B222E">
              <w:rPr>
                <w:rFonts w:ascii="Times New Roman" w:eastAsia="Calibri" w:hAnsi="Times New Roman"/>
                <w:sz w:val="24"/>
                <w:szCs w:val="24"/>
              </w:rPr>
              <w:t xml:space="preserve"> acid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4.59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.00045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6.84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0.00058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Vanillic</w:t>
            </w:r>
            <w:proofErr w:type="spellEnd"/>
            <w:r w:rsidRPr="007B222E">
              <w:rPr>
                <w:rFonts w:ascii="Times New Roman" w:eastAsia="Calibri" w:hAnsi="Times New Roman"/>
                <w:sz w:val="24"/>
                <w:szCs w:val="24"/>
              </w:rPr>
              <w:t xml:space="preserve"> acid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27.63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0.01164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0.00022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Syringic</w:t>
            </w:r>
            <w:proofErr w:type="spellEnd"/>
            <w:r w:rsidRPr="007B222E">
              <w:rPr>
                <w:rFonts w:ascii="Times New Roman" w:eastAsia="Calibri" w:hAnsi="Times New Roman"/>
                <w:sz w:val="24"/>
                <w:szCs w:val="24"/>
              </w:rPr>
              <w:t xml:space="preserve"> acid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28.96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0.31058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0.06059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0.62229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Ellagic</w:t>
            </w:r>
            <w:proofErr w:type="spellEnd"/>
            <w:r w:rsidRPr="007B222E">
              <w:rPr>
                <w:rFonts w:ascii="Times New Roman" w:eastAsia="Calibri" w:hAnsi="Times New Roman"/>
                <w:sz w:val="24"/>
                <w:szCs w:val="24"/>
              </w:rPr>
              <w:t xml:space="preserve"> acid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30.73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0.00564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0.00028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Ferulic</w:t>
            </w:r>
            <w:proofErr w:type="spellEnd"/>
            <w:r w:rsidRPr="007B222E">
              <w:rPr>
                <w:rFonts w:ascii="Times New Roman" w:eastAsia="Calibri" w:hAnsi="Times New Roman"/>
                <w:sz w:val="24"/>
                <w:szCs w:val="24"/>
              </w:rPr>
              <w:t xml:space="preserve"> acid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32.65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0.00008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Coumarin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33.17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0.00014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Flavone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58.55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0.04323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0.00781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0.02455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Catechin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61.71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0.31490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0.16894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0.00031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Gallic acid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63.89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180.64945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719.90379</w:t>
            </w:r>
          </w:p>
        </w:tc>
      </w:tr>
      <w:tr w:rsidR="00166EC1" w:rsidRPr="007B222E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Orcinol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64.21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0.66115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0.12348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0.04703</w:t>
            </w:r>
          </w:p>
        </w:tc>
      </w:tr>
      <w:tr w:rsidR="00166EC1" w:rsidRPr="00986CEF" w:rsidTr="00AB6F9A">
        <w:trPr>
          <w:trHeight w:val="340"/>
          <w:jc w:val="center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22E">
              <w:rPr>
                <w:rFonts w:ascii="Times New Roman" w:eastAsia="Calibri" w:hAnsi="Times New Roman"/>
                <w:sz w:val="24"/>
                <w:szCs w:val="24"/>
              </w:rPr>
              <w:t>Phloroglucinol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64.99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0.49639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C1" w:rsidRPr="007B222E" w:rsidRDefault="00166EC1" w:rsidP="00AB6F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2E">
              <w:rPr>
                <w:rFonts w:ascii="Times New Roman" w:eastAsia="Calibri" w:hAnsi="Times New Roman"/>
                <w:sz w:val="24"/>
                <w:szCs w:val="24"/>
              </w:rPr>
              <w:t>0.00157</w:t>
            </w:r>
          </w:p>
        </w:tc>
      </w:tr>
    </w:tbl>
    <w:p w:rsidR="00166EC1" w:rsidRDefault="00166EC1" w:rsidP="00C941A7"/>
    <w:sectPr w:rsidR="00166EC1" w:rsidSect="00E3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F5"/>
    <w:rsid w:val="00017539"/>
    <w:rsid w:val="000555C2"/>
    <w:rsid w:val="00061E1A"/>
    <w:rsid w:val="000F3F58"/>
    <w:rsid w:val="001562DE"/>
    <w:rsid w:val="00166EC1"/>
    <w:rsid w:val="001A1354"/>
    <w:rsid w:val="001A3530"/>
    <w:rsid w:val="002C6071"/>
    <w:rsid w:val="00412F81"/>
    <w:rsid w:val="004461B7"/>
    <w:rsid w:val="0045741F"/>
    <w:rsid w:val="004A3711"/>
    <w:rsid w:val="005D51F2"/>
    <w:rsid w:val="00621FE4"/>
    <w:rsid w:val="0064186C"/>
    <w:rsid w:val="007C1AEC"/>
    <w:rsid w:val="0086294F"/>
    <w:rsid w:val="008C35F5"/>
    <w:rsid w:val="00901CEE"/>
    <w:rsid w:val="009729FD"/>
    <w:rsid w:val="009E1C19"/>
    <w:rsid w:val="00A67857"/>
    <w:rsid w:val="00AB5A5F"/>
    <w:rsid w:val="00AB6F9A"/>
    <w:rsid w:val="00AB7B46"/>
    <w:rsid w:val="00B35B21"/>
    <w:rsid w:val="00B4617F"/>
    <w:rsid w:val="00B93EF2"/>
    <w:rsid w:val="00C42A2C"/>
    <w:rsid w:val="00C44F91"/>
    <w:rsid w:val="00C941A7"/>
    <w:rsid w:val="00CB103E"/>
    <w:rsid w:val="00D653A7"/>
    <w:rsid w:val="00D66469"/>
    <w:rsid w:val="00E37487"/>
    <w:rsid w:val="00E56D54"/>
    <w:rsid w:val="00EF2197"/>
    <w:rsid w:val="00F22FFF"/>
    <w:rsid w:val="00F54B2F"/>
    <w:rsid w:val="00F57317"/>
    <w:rsid w:val="00F74892"/>
    <w:rsid w:val="00F75AE4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1D177-E1D4-4CEB-B42B-6200D79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166EC1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66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CF58-1DDA-46D7-871B-54FF755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MAHESH</cp:lastModifiedBy>
  <cp:revision>37</cp:revision>
  <dcterms:created xsi:type="dcterms:W3CDTF">2023-10-11T10:35:00Z</dcterms:created>
  <dcterms:modified xsi:type="dcterms:W3CDTF">2023-12-29T11:28:00Z</dcterms:modified>
</cp:coreProperties>
</file>