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740F5" w14:textId="0DDEAA1F" w:rsidR="00B83308" w:rsidRDefault="00B83308">
      <w:pPr>
        <w:rPr>
          <w:rFonts w:ascii="Times New Roman" w:hAnsi="Times New Roman" w:cs="Times New Roman"/>
          <w:sz w:val="24"/>
          <w:szCs w:val="24"/>
        </w:rPr>
      </w:pPr>
    </w:p>
    <w:p w14:paraId="008245B1" w14:textId="77777777" w:rsidR="00B07A53" w:rsidRDefault="00B07A53" w:rsidP="00B07A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5B6F27" wp14:editId="3FCA00D9">
            <wp:extent cx="9004300" cy="53721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0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F147C6" w14:textId="77777777" w:rsidR="00B07A53" w:rsidRDefault="00B07A53" w:rsidP="00B07A53">
      <w:pPr>
        <w:jc w:val="both"/>
        <w:rPr>
          <w:rFonts w:ascii="Times New Roman" w:hAnsi="Times New Roman" w:cs="Times New Roman"/>
          <w:sz w:val="24"/>
          <w:szCs w:val="24"/>
        </w:rPr>
      </w:pPr>
      <w:r w:rsidRPr="00B83308">
        <w:rPr>
          <w:rFonts w:ascii="Times New Roman" w:hAnsi="Times New Roman" w:cs="Times New Roman"/>
          <w:sz w:val="24"/>
          <w:szCs w:val="24"/>
        </w:rPr>
        <w:t>Sup</w:t>
      </w:r>
      <w:r>
        <w:rPr>
          <w:rFonts w:ascii="Times New Roman" w:hAnsi="Times New Roman" w:cs="Times New Roman"/>
          <w:sz w:val="24"/>
          <w:szCs w:val="24"/>
        </w:rPr>
        <w:t>plemental Figure 1. Elephant-grass genotypes at 90 days after planting/establishment</w:t>
      </w:r>
      <w:r w:rsidRPr="001F5034">
        <w:rPr>
          <w:rFonts w:ascii="Times New Roman" w:hAnsi="Times New Roman" w:cs="Times New Roman"/>
          <w:sz w:val="24"/>
          <w:szCs w:val="24"/>
        </w:rPr>
        <w:t>; Mott (A); Taiwan A-146 2.37 (B); Ele</w:t>
      </w:r>
      <w:r>
        <w:rPr>
          <w:rFonts w:ascii="Times New Roman" w:hAnsi="Times New Roman" w:cs="Times New Roman"/>
          <w:sz w:val="24"/>
          <w:szCs w:val="24"/>
        </w:rPr>
        <w:t>phant</w:t>
      </w:r>
      <w:r w:rsidRPr="001F5034">
        <w:rPr>
          <w:rFonts w:ascii="Times New Roman" w:hAnsi="Times New Roman" w:cs="Times New Roman"/>
          <w:sz w:val="24"/>
          <w:szCs w:val="24"/>
        </w:rPr>
        <w:t xml:space="preserve"> B (C);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5034">
        <w:rPr>
          <w:rFonts w:ascii="Times New Roman" w:hAnsi="Times New Roman" w:cs="Times New Roman"/>
          <w:sz w:val="24"/>
          <w:szCs w:val="24"/>
        </w:rPr>
        <w:t>IRI 381 (D).</w:t>
      </w:r>
    </w:p>
    <w:p w14:paraId="33340087" w14:textId="6D05176D" w:rsidR="00F93FD5" w:rsidRDefault="00F93FD5">
      <w:pPr>
        <w:rPr>
          <w:rFonts w:ascii="Times New Roman" w:hAnsi="Times New Roman" w:cs="Times New Roman"/>
          <w:sz w:val="24"/>
          <w:szCs w:val="24"/>
        </w:rPr>
      </w:pPr>
    </w:p>
    <w:p w14:paraId="7760AF60" w14:textId="77777777" w:rsidR="00F93FD5" w:rsidRPr="00B83308" w:rsidRDefault="00F93FD5">
      <w:pPr>
        <w:rPr>
          <w:rFonts w:ascii="Times New Roman" w:hAnsi="Times New Roman" w:cs="Times New Roman"/>
          <w:sz w:val="24"/>
          <w:szCs w:val="24"/>
        </w:rPr>
      </w:pPr>
    </w:p>
    <w:p w14:paraId="6C49120B" w14:textId="4BFC6AEB" w:rsidR="00B83308" w:rsidRPr="00B83308" w:rsidRDefault="00F93F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7DFE7B" wp14:editId="156933EF">
            <wp:extent cx="8689431" cy="3440389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017" cy="3443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36F1B" w14:textId="77777777" w:rsidR="00B83308" w:rsidRPr="00B83308" w:rsidRDefault="00B83308">
      <w:pPr>
        <w:rPr>
          <w:rFonts w:ascii="Times New Roman" w:hAnsi="Times New Roman" w:cs="Times New Roman"/>
          <w:sz w:val="24"/>
          <w:szCs w:val="24"/>
        </w:rPr>
      </w:pPr>
    </w:p>
    <w:p w14:paraId="5D30355F" w14:textId="2C92DB5C" w:rsidR="00B83308" w:rsidRPr="00B83308" w:rsidRDefault="00B83308">
      <w:pPr>
        <w:rPr>
          <w:rFonts w:ascii="Times New Roman" w:hAnsi="Times New Roman" w:cs="Times New Roman"/>
          <w:sz w:val="24"/>
          <w:szCs w:val="24"/>
        </w:rPr>
      </w:pPr>
      <w:r w:rsidRPr="00B83308">
        <w:rPr>
          <w:rFonts w:ascii="Times New Roman" w:hAnsi="Times New Roman" w:cs="Times New Roman"/>
          <w:sz w:val="24"/>
          <w:szCs w:val="24"/>
        </w:rPr>
        <w:t>Sup</w:t>
      </w:r>
      <w:r>
        <w:rPr>
          <w:rFonts w:ascii="Times New Roman" w:hAnsi="Times New Roman" w:cs="Times New Roman"/>
          <w:sz w:val="24"/>
          <w:szCs w:val="24"/>
        </w:rPr>
        <w:t xml:space="preserve">plemental Figure </w:t>
      </w:r>
      <w:r w:rsidR="00B07A5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550C2">
        <w:rPr>
          <w:rFonts w:ascii="Times New Roman" w:hAnsi="Times New Roman" w:cs="Times New Roman"/>
          <w:sz w:val="24"/>
          <w:szCs w:val="24"/>
        </w:rPr>
        <w:t>Planting spacing</w:t>
      </w:r>
      <w:r w:rsidR="008025DD">
        <w:rPr>
          <w:rFonts w:ascii="Times New Roman" w:hAnsi="Times New Roman" w:cs="Times New Roman"/>
          <w:sz w:val="24"/>
          <w:szCs w:val="24"/>
        </w:rPr>
        <w:t xml:space="preserve"> (A)</w:t>
      </w:r>
      <w:r w:rsidR="008550C2">
        <w:rPr>
          <w:rFonts w:ascii="Times New Roman" w:hAnsi="Times New Roman" w:cs="Times New Roman"/>
          <w:sz w:val="24"/>
          <w:szCs w:val="24"/>
        </w:rPr>
        <w:t xml:space="preserve"> and irrigation</w:t>
      </w:r>
      <w:r w:rsidR="006D0548">
        <w:rPr>
          <w:rFonts w:ascii="Times New Roman" w:hAnsi="Times New Roman" w:cs="Times New Roman"/>
          <w:sz w:val="24"/>
          <w:szCs w:val="24"/>
        </w:rPr>
        <w:t xml:space="preserve"> system</w:t>
      </w:r>
      <w:r w:rsidR="008025DD">
        <w:rPr>
          <w:rFonts w:ascii="Times New Roman" w:hAnsi="Times New Roman" w:cs="Times New Roman"/>
          <w:sz w:val="24"/>
          <w:szCs w:val="24"/>
        </w:rPr>
        <w:t xml:space="preserve"> (B)</w:t>
      </w:r>
      <w:r w:rsidR="008550C2">
        <w:rPr>
          <w:rFonts w:ascii="Times New Roman" w:hAnsi="Times New Roman" w:cs="Times New Roman"/>
          <w:sz w:val="24"/>
          <w:szCs w:val="24"/>
        </w:rPr>
        <w:t xml:space="preserve"> of the elephant-grass</w:t>
      </w:r>
      <w:r w:rsidR="00AB1637">
        <w:rPr>
          <w:rFonts w:ascii="Times New Roman" w:hAnsi="Times New Roman" w:cs="Times New Roman"/>
          <w:sz w:val="24"/>
          <w:szCs w:val="24"/>
        </w:rPr>
        <w:t xml:space="preserve"> plantations</w:t>
      </w:r>
      <w:r w:rsidR="008550C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B960A1" w14:textId="4327A827" w:rsidR="00B83308" w:rsidRDefault="00B83308">
      <w:pPr>
        <w:rPr>
          <w:rFonts w:ascii="Times New Roman" w:hAnsi="Times New Roman" w:cs="Times New Roman"/>
          <w:sz w:val="24"/>
          <w:szCs w:val="24"/>
        </w:rPr>
      </w:pPr>
    </w:p>
    <w:p w14:paraId="636AC671" w14:textId="124BDAEF" w:rsidR="00136CF5" w:rsidRDefault="00136CF5">
      <w:pPr>
        <w:rPr>
          <w:rFonts w:ascii="Times New Roman" w:hAnsi="Times New Roman" w:cs="Times New Roman"/>
          <w:sz w:val="24"/>
          <w:szCs w:val="24"/>
        </w:rPr>
      </w:pPr>
    </w:p>
    <w:p w14:paraId="031ABC4C" w14:textId="33B66F4D" w:rsidR="00136CF5" w:rsidRDefault="00136CF5">
      <w:pPr>
        <w:rPr>
          <w:rFonts w:ascii="Times New Roman" w:hAnsi="Times New Roman" w:cs="Times New Roman"/>
          <w:sz w:val="24"/>
          <w:szCs w:val="24"/>
        </w:rPr>
      </w:pPr>
    </w:p>
    <w:p w14:paraId="78D89F95" w14:textId="296F1A54" w:rsidR="00136CF5" w:rsidRDefault="00136CF5">
      <w:pPr>
        <w:rPr>
          <w:rFonts w:ascii="Times New Roman" w:hAnsi="Times New Roman" w:cs="Times New Roman"/>
          <w:sz w:val="24"/>
          <w:szCs w:val="24"/>
        </w:rPr>
      </w:pPr>
    </w:p>
    <w:sectPr w:rsidR="00136CF5" w:rsidSect="004146B5">
      <w:pgSz w:w="16838" w:h="11906" w:orient="landscape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CxMDUwtDCyMDYwMrVU0lEKTi0uzszPAykwrQUARQe+QCwAAAA="/>
  </w:docVars>
  <w:rsids>
    <w:rsidRoot w:val="002A7F74"/>
    <w:rsid w:val="00006C7E"/>
    <w:rsid w:val="000270B0"/>
    <w:rsid w:val="00136CF5"/>
    <w:rsid w:val="0014208F"/>
    <w:rsid w:val="001F5034"/>
    <w:rsid w:val="0028170A"/>
    <w:rsid w:val="002A7F74"/>
    <w:rsid w:val="0037449D"/>
    <w:rsid w:val="004146B5"/>
    <w:rsid w:val="004435DA"/>
    <w:rsid w:val="00506635"/>
    <w:rsid w:val="0060782E"/>
    <w:rsid w:val="006D0548"/>
    <w:rsid w:val="007B1B98"/>
    <w:rsid w:val="008025DD"/>
    <w:rsid w:val="008550C2"/>
    <w:rsid w:val="00857CAB"/>
    <w:rsid w:val="00865F54"/>
    <w:rsid w:val="008A0EC4"/>
    <w:rsid w:val="008C634F"/>
    <w:rsid w:val="0090550F"/>
    <w:rsid w:val="00935F1C"/>
    <w:rsid w:val="009633DF"/>
    <w:rsid w:val="0099672D"/>
    <w:rsid w:val="00A35E1E"/>
    <w:rsid w:val="00A72E1F"/>
    <w:rsid w:val="00AB1637"/>
    <w:rsid w:val="00AE3E23"/>
    <w:rsid w:val="00B07A53"/>
    <w:rsid w:val="00B45C6E"/>
    <w:rsid w:val="00B65CDC"/>
    <w:rsid w:val="00B83308"/>
    <w:rsid w:val="00BA3ED0"/>
    <w:rsid w:val="00D04EEE"/>
    <w:rsid w:val="00D14F0B"/>
    <w:rsid w:val="00D519A2"/>
    <w:rsid w:val="00D941B8"/>
    <w:rsid w:val="00DD13C9"/>
    <w:rsid w:val="00EE1949"/>
    <w:rsid w:val="00F37319"/>
    <w:rsid w:val="00F93FD5"/>
    <w:rsid w:val="00FA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C6AEB"/>
  <w15:chartTrackingRefBased/>
  <w15:docId w15:val="{1D9F0876-C810-49A2-8A7A-278B00DFE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CAB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5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4900F-DCEE-4A78-A4C2-4BFD19748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42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Janerson Coelho</dc:creator>
  <cp:keywords/>
  <dc:description/>
  <cp:lastModifiedBy>Janerson Coelho</cp:lastModifiedBy>
  <cp:revision>38</cp:revision>
  <cp:lastPrinted>2023-07-10T13:22:00Z</cp:lastPrinted>
  <dcterms:created xsi:type="dcterms:W3CDTF">2020-04-04T14:43:00Z</dcterms:created>
  <dcterms:modified xsi:type="dcterms:W3CDTF">2023-07-10T13:23:00Z</dcterms:modified>
</cp:coreProperties>
</file>