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FD86" w14:textId="487050EB" w:rsidR="00A25105" w:rsidRPr="00B961D4" w:rsidRDefault="00A25105" w:rsidP="00B961D4">
      <w:pPr>
        <w:pStyle w:val="Noparagraphstyle"/>
        <w:spacing w:line="360" w:lineRule="auto"/>
        <w:rPr>
          <w:rFonts w:ascii="Arial" w:hAnsi="Arial" w:cs="Arial"/>
          <w:sz w:val="40"/>
          <w:szCs w:val="40"/>
        </w:rPr>
      </w:pPr>
    </w:p>
    <w:p w14:paraId="2B6FE58F" w14:textId="3C454FFD" w:rsidR="00B961D4" w:rsidRPr="00B961D4" w:rsidRDefault="004F3F93" w:rsidP="00B961D4">
      <w:pPr>
        <w:pStyle w:val="Noparagraphstyle"/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961D4">
        <w:rPr>
          <w:rFonts w:ascii="Arial" w:hAnsi="Arial" w:cs="Arial"/>
          <w:b/>
          <w:sz w:val="40"/>
          <w:szCs w:val="40"/>
        </w:rPr>
        <w:t>ENT SIMULATION FEEDBACK</w:t>
      </w:r>
      <w:r w:rsidR="0011684B" w:rsidRPr="00B961D4">
        <w:rPr>
          <w:rFonts w:ascii="Arial" w:hAnsi="Arial" w:cs="Arial"/>
          <w:b/>
          <w:sz w:val="40"/>
          <w:szCs w:val="40"/>
        </w:rPr>
        <w:t xml:space="preserve"> </w:t>
      </w:r>
    </w:p>
    <w:p w14:paraId="0CFD704E" w14:textId="77777777" w:rsidR="00B961D4" w:rsidRPr="00B961D4" w:rsidRDefault="00B961D4" w:rsidP="00B961D4">
      <w:pPr>
        <w:pStyle w:val="Noparagraphstyle"/>
        <w:spacing w:line="240" w:lineRule="auto"/>
        <w:rPr>
          <w:rFonts w:ascii="Arial" w:hAnsi="Arial" w:cs="Arial"/>
          <w:sz w:val="4"/>
          <w:szCs w:val="28"/>
        </w:rPr>
      </w:pPr>
    </w:p>
    <w:p w14:paraId="493CE502" w14:textId="77777777" w:rsidR="00B961D4" w:rsidRDefault="00B961D4" w:rsidP="00B961D4">
      <w:pPr>
        <w:pStyle w:val="Noparagraphstyle"/>
        <w:spacing w:line="240" w:lineRule="auto"/>
        <w:rPr>
          <w:rFonts w:ascii="Arial" w:hAnsi="Arial" w:cs="Arial"/>
          <w:sz w:val="28"/>
          <w:szCs w:val="28"/>
        </w:rPr>
      </w:pPr>
    </w:p>
    <w:p w14:paraId="297F9133" w14:textId="5D9B8F9E" w:rsidR="00A25105" w:rsidRDefault="00A25105" w:rsidP="00B961D4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  <w:r w:rsidRPr="00B961D4">
        <w:rPr>
          <w:rFonts w:ascii="Arial" w:hAnsi="Arial" w:cs="Arial"/>
          <w:sz w:val="28"/>
          <w:szCs w:val="28"/>
        </w:rPr>
        <w:t>Topic:</w:t>
      </w:r>
      <w:r w:rsidRPr="00B961D4">
        <w:rPr>
          <w:rFonts w:ascii="Arial" w:hAnsi="Arial" w:cs="Arial"/>
          <w:sz w:val="28"/>
          <w:szCs w:val="28"/>
        </w:rPr>
        <w:tab/>
      </w:r>
      <w:r w:rsidRPr="00B961D4">
        <w:rPr>
          <w:rFonts w:ascii="Arial" w:hAnsi="Arial" w:cs="Arial"/>
          <w:sz w:val="28"/>
          <w:szCs w:val="28"/>
        </w:rPr>
        <w:tab/>
      </w:r>
      <w:r w:rsidR="00550C2A" w:rsidRPr="00B961D4">
        <w:rPr>
          <w:rFonts w:ascii="Arial" w:hAnsi="Arial" w:cs="Arial"/>
          <w:sz w:val="28"/>
          <w:szCs w:val="28"/>
        </w:rPr>
        <w:t xml:space="preserve">Stridor </w:t>
      </w:r>
      <w:r w:rsidR="00D92690" w:rsidRPr="00B961D4">
        <w:rPr>
          <w:rFonts w:ascii="Arial" w:hAnsi="Arial" w:cs="Arial"/>
          <w:sz w:val="28"/>
          <w:szCs w:val="28"/>
        </w:rPr>
        <w:t xml:space="preserve">(S) </w:t>
      </w:r>
      <w:r w:rsidR="00550C2A" w:rsidRPr="00B961D4">
        <w:rPr>
          <w:rFonts w:ascii="Arial" w:hAnsi="Arial" w:cs="Arial"/>
          <w:sz w:val="28"/>
          <w:szCs w:val="28"/>
        </w:rPr>
        <w:t>/ Epistaxis</w:t>
      </w:r>
      <w:r w:rsidR="00D92690" w:rsidRPr="00B961D4">
        <w:rPr>
          <w:rFonts w:ascii="Arial" w:hAnsi="Arial" w:cs="Arial"/>
          <w:sz w:val="28"/>
          <w:szCs w:val="28"/>
        </w:rPr>
        <w:t xml:space="preserve"> (E)</w:t>
      </w:r>
      <w:r w:rsidR="004B4AE8">
        <w:rPr>
          <w:rFonts w:ascii="Arial" w:hAnsi="Arial" w:cs="Arial"/>
          <w:sz w:val="28"/>
          <w:szCs w:val="28"/>
        </w:rPr>
        <w:t>/Blocked tracheostomy (T)</w:t>
      </w:r>
    </w:p>
    <w:p w14:paraId="4085AE10" w14:textId="4FFD74CA" w:rsidR="004B4AE8" w:rsidRDefault="004B4AE8" w:rsidP="00B961D4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Post tonsillectomy bleed (PTB)</w:t>
      </w:r>
      <w:r w:rsidR="002E4531">
        <w:rPr>
          <w:rFonts w:ascii="Arial" w:hAnsi="Arial" w:cs="Arial"/>
          <w:sz w:val="28"/>
          <w:szCs w:val="28"/>
        </w:rPr>
        <w:t>/</w:t>
      </w:r>
      <w:r w:rsidR="00521BAA">
        <w:rPr>
          <w:rFonts w:ascii="Arial" w:hAnsi="Arial" w:cs="Arial"/>
          <w:sz w:val="28"/>
          <w:szCs w:val="28"/>
        </w:rPr>
        <w:t>Post-thyroidectomy</w:t>
      </w:r>
    </w:p>
    <w:p w14:paraId="49764924" w14:textId="7E77B2F1" w:rsidR="00521BAA" w:rsidRPr="00B961D4" w:rsidRDefault="00521BAA" w:rsidP="00B961D4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haematoma</w:t>
      </w:r>
    </w:p>
    <w:p w14:paraId="104B6906" w14:textId="62FB4FB6" w:rsidR="00A25105" w:rsidRPr="00B961D4" w:rsidRDefault="00A25105" w:rsidP="00B961D4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  <w:r w:rsidRPr="00B961D4">
        <w:rPr>
          <w:rFonts w:ascii="Arial" w:hAnsi="Arial" w:cs="Arial"/>
          <w:sz w:val="28"/>
          <w:szCs w:val="28"/>
        </w:rPr>
        <w:t>Date:</w:t>
      </w:r>
      <w:r w:rsidRPr="00B961D4">
        <w:rPr>
          <w:rFonts w:ascii="Arial" w:hAnsi="Arial" w:cs="Arial"/>
          <w:sz w:val="28"/>
          <w:szCs w:val="28"/>
        </w:rPr>
        <w:tab/>
      </w:r>
      <w:r w:rsidRPr="00B961D4">
        <w:rPr>
          <w:rFonts w:ascii="Arial" w:hAnsi="Arial" w:cs="Arial"/>
          <w:sz w:val="28"/>
          <w:szCs w:val="28"/>
        </w:rPr>
        <w:tab/>
      </w:r>
      <w:r w:rsidRPr="00B961D4">
        <w:rPr>
          <w:rFonts w:ascii="Arial" w:hAnsi="Arial" w:cs="Arial"/>
          <w:sz w:val="28"/>
          <w:szCs w:val="28"/>
        </w:rPr>
        <w:tab/>
      </w:r>
      <w:r w:rsidR="002E4531">
        <w:rPr>
          <w:rFonts w:ascii="Arial" w:hAnsi="Arial" w:cs="Arial"/>
          <w:sz w:val="28"/>
          <w:szCs w:val="28"/>
        </w:rPr>
        <w:t>11</w:t>
      </w:r>
      <w:r w:rsidR="002E4531" w:rsidRPr="002E4531">
        <w:rPr>
          <w:rFonts w:ascii="Arial" w:hAnsi="Arial" w:cs="Arial"/>
          <w:sz w:val="28"/>
          <w:szCs w:val="28"/>
          <w:vertAlign w:val="superscript"/>
        </w:rPr>
        <w:t>th</w:t>
      </w:r>
      <w:r w:rsidR="002E4531">
        <w:rPr>
          <w:rFonts w:ascii="Arial" w:hAnsi="Arial" w:cs="Arial"/>
          <w:sz w:val="28"/>
          <w:szCs w:val="28"/>
        </w:rPr>
        <w:t>/12</w:t>
      </w:r>
      <w:r w:rsidR="002E4531" w:rsidRPr="002E4531">
        <w:rPr>
          <w:rFonts w:ascii="Arial" w:hAnsi="Arial" w:cs="Arial"/>
          <w:sz w:val="28"/>
          <w:szCs w:val="28"/>
          <w:vertAlign w:val="superscript"/>
        </w:rPr>
        <w:t>th</w:t>
      </w:r>
      <w:r w:rsidR="002E4531">
        <w:rPr>
          <w:rFonts w:ascii="Arial" w:hAnsi="Arial" w:cs="Arial"/>
          <w:sz w:val="28"/>
          <w:szCs w:val="28"/>
        </w:rPr>
        <w:t xml:space="preserve"> August 2022</w:t>
      </w:r>
    </w:p>
    <w:p w14:paraId="0DEC4294" w14:textId="60E9988C" w:rsidR="008546A7" w:rsidRPr="003C220C" w:rsidRDefault="0011684B" w:rsidP="003C220C">
      <w:pPr>
        <w:pStyle w:val="Noparagraphstyle"/>
        <w:spacing w:line="360" w:lineRule="auto"/>
        <w:ind w:left="2160" w:hanging="2160"/>
        <w:rPr>
          <w:rFonts w:ascii="Arial" w:hAnsi="Arial" w:cs="Arial"/>
          <w:sz w:val="28"/>
          <w:szCs w:val="28"/>
        </w:rPr>
      </w:pPr>
      <w:r w:rsidRPr="00B961D4">
        <w:rPr>
          <w:rFonts w:ascii="Arial" w:hAnsi="Arial" w:cs="Arial"/>
          <w:sz w:val="28"/>
          <w:szCs w:val="28"/>
        </w:rPr>
        <w:t>Learners:</w:t>
      </w:r>
      <w:r w:rsidRPr="00B961D4">
        <w:rPr>
          <w:rFonts w:ascii="Arial" w:hAnsi="Arial" w:cs="Arial"/>
          <w:sz w:val="28"/>
          <w:szCs w:val="28"/>
        </w:rPr>
        <w:tab/>
      </w:r>
      <w:r w:rsidR="004B4AE8">
        <w:rPr>
          <w:rFonts w:ascii="Arial" w:hAnsi="Arial" w:cs="Arial"/>
          <w:sz w:val="28"/>
          <w:szCs w:val="28"/>
        </w:rPr>
        <w:t>FY2/CDF/GPST/CST/A&amp;E/Physician Associate/Other</w:t>
      </w:r>
    </w:p>
    <w:tbl>
      <w:tblPr>
        <w:tblStyle w:val="TableGrid"/>
        <w:tblpPr w:leftFromText="180" w:rightFromText="180" w:vertAnchor="text" w:horzAnchor="margin" w:tblpY="937"/>
        <w:tblW w:w="9016" w:type="dxa"/>
        <w:tblLook w:val="04A0" w:firstRow="1" w:lastRow="0" w:firstColumn="1" w:lastColumn="0" w:noHBand="0" w:noVBand="1"/>
      </w:tblPr>
      <w:tblGrid>
        <w:gridCol w:w="451"/>
        <w:gridCol w:w="5757"/>
        <w:gridCol w:w="545"/>
        <w:gridCol w:w="515"/>
        <w:gridCol w:w="503"/>
        <w:gridCol w:w="644"/>
        <w:gridCol w:w="601"/>
      </w:tblGrid>
      <w:tr w:rsidR="00521BAA" w:rsidRPr="00B961D4" w14:paraId="3A275AB1" w14:textId="7A9FEC2F" w:rsidTr="00521BAA">
        <w:trPr>
          <w:trHeight w:val="128"/>
        </w:trPr>
        <w:tc>
          <w:tcPr>
            <w:tcW w:w="8415" w:type="dxa"/>
            <w:gridSpan w:val="6"/>
            <w:shd w:val="clear" w:color="auto" w:fill="7F7F7F" w:themeFill="text1" w:themeFillTint="80"/>
          </w:tcPr>
          <w:p w14:paraId="4EAAE8A6" w14:textId="127D668B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961D4">
              <w:rPr>
                <w:rFonts w:ascii="Arial" w:hAnsi="Arial" w:cs="Arial"/>
                <w:b/>
                <w:color w:val="FFFFFF" w:themeColor="background1"/>
              </w:rPr>
              <w:t>PRE - SESSION</w:t>
            </w:r>
          </w:p>
        </w:tc>
        <w:tc>
          <w:tcPr>
            <w:tcW w:w="601" w:type="dxa"/>
            <w:shd w:val="clear" w:color="auto" w:fill="7F7F7F" w:themeFill="text1" w:themeFillTint="80"/>
          </w:tcPr>
          <w:p w14:paraId="6434D07E" w14:textId="77777777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21BAA" w:rsidRPr="00B961D4" w14:paraId="1EB0EE37" w14:textId="592F50B5" w:rsidTr="00521BAA">
        <w:trPr>
          <w:trHeight w:val="438"/>
        </w:trPr>
        <w:tc>
          <w:tcPr>
            <w:tcW w:w="6208" w:type="dxa"/>
            <w:gridSpan w:val="2"/>
            <w:shd w:val="clear" w:color="auto" w:fill="FFFFFF" w:themeFill="background1"/>
          </w:tcPr>
          <w:p w14:paraId="12CF1511" w14:textId="77777777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hAnsi="Arial" w:cs="Arial"/>
                <w:b/>
                <w:i/>
              </w:rPr>
              <w:t>Average rating</w:t>
            </w:r>
            <w:r w:rsidRPr="00B961D4">
              <w:rPr>
                <w:rFonts w:ascii="Arial" w:hAnsi="Arial" w:cs="Arial"/>
                <w:i/>
              </w:rPr>
              <w:t xml:space="preserve"> (1 – strongly disagree, 3 – neutral, 5 – strongly agree)</w:t>
            </w:r>
          </w:p>
        </w:tc>
        <w:tc>
          <w:tcPr>
            <w:tcW w:w="545" w:type="dxa"/>
          </w:tcPr>
          <w:p w14:paraId="2D67DBB5" w14:textId="77777777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15" w:type="dxa"/>
          </w:tcPr>
          <w:p w14:paraId="046480E1" w14:textId="77777777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503" w:type="dxa"/>
          </w:tcPr>
          <w:p w14:paraId="09ECC050" w14:textId="33E19536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44" w:type="dxa"/>
          </w:tcPr>
          <w:p w14:paraId="195428B4" w14:textId="2C5EEB8E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PTB</w:t>
            </w:r>
          </w:p>
        </w:tc>
        <w:tc>
          <w:tcPr>
            <w:tcW w:w="601" w:type="dxa"/>
          </w:tcPr>
          <w:p w14:paraId="07380EEB" w14:textId="7C1F5C2F" w:rsidR="00521BAA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Thy</w:t>
            </w:r>
          </w:p>
        </w:tc>
      </w:tr>
      <w:tr w:rsidR="00521BAA" w:rsidRPr="00B961D4" w14:paraId="586E61AF" w14:textId="0CA0F4B6" w:rsidTr="00521BAA">
        <w:trPr>
          <w:trHeight w:val="468"/>
        </w:trPr>
        <w:tc>
          <w:tcPr>
            <w:tcW w:w="8415" w:type="dxa"/>
            <w:gridSpan w:val="6"/>
            <w:shd w:val="clear" w:color="auto" w:fill="D9D9D9" w:themeFill="background1" w:themeFillShade="D9"/>
          </w:tcPr>
          <w:p w14:paraId="3C2A92BF" w14:textId="4B697726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I agree with the following statements: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14:paraId="15D8AB75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1BAA" w:rsidRPr="00B961D4" w14:paraId="1BFC76D8" w14:textId="343669F7" w:rsidTr="00521BAA">
        <w:trPr>
          <w:trHeight w:val="468"/>
        </w:trPr>
        <w:tc>
          <w:tcPr>
            <w:tcW w:w="451" w:type="dxa"/>
          </w:tcPr>
          <w:p w14:paraId="1DA653CA" w14:textId="77777777" w:rsidR="00521BAA" w:rsidRPr="00B961D4" w:rsidRDefault="00521BAA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757" w:type="dxa"/>
          </w:tcPr>
          <w:p w14:paraId="10E91E5D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 xml:space="preserve">I would feel prepared to manage the following condition if asked to do on my next shift </w:t>
            </w:r>
          </w:p>
        </w:tc>
        <w:tc>
          <w:tcPr>
            <w:tcW w:w="545" w:type="dxa"/>
          </w:tcPr>
          <w:p w14:paraId="5A3E8F2E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5" w:type="dxa"/>
          </w:tcPr>
          <w:p w14:paraId="2D07B6CC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3" w:type="dxa"/>
          </w:tcPr>
          <w:p w14:paraId="1A8A1046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3AFF91FC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1" w:type="dxa"/>
          </w:tcPr>
          <w:p w14:paraId="268C06FE" w14:textId="77777777" w:rsidR="00521BAA" w:rsidRPr="00B961D4" w:rsidRDefault="00521BAA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73B1F26" w14:textId="77777777" w:rsidR="00B961D4" w:rsidRPr="00B961D4" w:rsidRDefault="00B961D4" w:rsidP="003C220C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</w:p>
    <w:p w14:paraId="31368194" w14:textId="77777777" w:rsidR="00B961D4" w:rsidRPr="00B961D4" w:rsidRDefault="00B961D4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49C7A9D4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CA1573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F7C8BE6" w14:textId="0BCB06A1" w:rsidR="00D92690" w:rsidRPr="00B961D4" w:rsidRDefault="00D92690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 w:rsidRPr="00B961D4">
        <w:rPr>
          <w:rFonts w:ascii="Arial" w:hAnsi="Arial" w:cs="Arial"/>
          <w:b/>
          <w:sz w:val="22"/>
          <w:szCs w:val="22"/>
        </w:rPr>
        <w:t>2. What worries you the most about starting / covering ENT?</w:t>
      </w:r>
    </w:p>
    <w:p w14:paraId="780FDE8D" w14:textId="77777777" w:rsidR="00D92690" w:rsidRPr="00B961D4" w:rsidRDefault="00D92690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D9CBEC" w14:textId="77777777" w:rsidR="00D92690" w:rsidRPr="00B961D4" w:rsidRDefault="00D92690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2570EA96" w14:textId="77777777" w:rsidR="00D92690" w:rsidRPr="00B961D4" w:rsidRDefault="00D92690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08F226C" w14:textId="3BCF494C" w:rsidR="00B961D4" w:rsidRDefault="00D92690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1A3BC9CB" w14:textId="02B93AC8" w:rsidR="0091080B" w:rsidRDefault="0091080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1710A974" w14:textId="5E505B80" w:rsidR="0091080B" w:rsidRDefault="0091080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3DAA0E1A" w14:textId="7C8E1743" w:rsidR="00FD482B" w:rsidRDefault="00FD482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721F4E76" w14:textId="3611FF13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6B735FA1" w14:textId="44289AA0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64C0BEC5" w14:textId="516372D1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6F38A14D" w14:textId="6A90FDF5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576B8AED" w14:textId="53BD87A7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2909FE8A" w14:textId="7F76CB0C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0B58802D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17AFFE62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4299CEF2" w14:textId="13FA2924" w:rsidR="00FD482B" w:rsidRDefault="00FD482B" w:rsidP="00B961D4">
      <w:pPr>
        <w:pStyle w:val="Noparagraphstyle"/>
        <w:spacing w:line="360" w:lineRule="auto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</w:p>
    <w:p w14:paraId="2DD53FA5" w14:textId="77777777" w:rsidR="003C220C" w:rsidRPr="00FD482B" w:rsidRDefault="003C220C" w:rsidP="00B961D4">
      <w:pPr>
        <w:pStyle w:val="Noparagraphstyle"/>
        <w:spacing w:line="360" w:lineRule="auto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9016" w:type="dxa"/>
        <w:tblLook w:val="04A0" w:firstRow="1" w:lastRow="0" w:firstColumn="1" w:lastColumn="0" w:noHBand="0" w:noVBand="1"/>
      </w:tblPr>
      <w:tblGrid>
        <w:gridCol w:w="465"/>
        <w:gridCol w:w="6291"/>
        <w:gridCol w:w="566"/>
        <w:gridCol w:w="531"/>
        <w:gridCol w:w="519"/>
        <w:gridCol w:w="644"/>
      </w:tblGrid>
      <w:tr w:rsidR="00836C70" w:rsidRPr="00B961D4" w14:paraId="2D6882AC" w14:textId="77777777" w:rsidTr="00836C70">
        <w:trPr>
          <w:trHeight w:val="128"/>
        </w:trPr>
        <w:tc>
          <w:tcPr>
            <w:tcW w:w="9016" w:type="dxa"/>
            <w:gridSpan w:val="6"/>
            <w:shd w:val="clear" w:color="auto" w:fill="7F7F7F" w:themeFill="text1" w:themeFillTint="80"/>
          </w:tcPr>
          <w:p w14:paraId="5E4237EE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961D4">
              <w:rPr>
                <w:rFonts w:ascii="Arial" w:hAnsi="Arial" w:cs="Arial"/>
                <w:b/>
                <w:color w:val="FFFFFF" w:themeColor="background1"/>
              </w:rPr>
              <w:t>POST SESSION</w:t>
            </w:r>
          </w:p>
        </w:tc>
      </w:tr>
      <w:tr w:rsidR="00836C70" w:rsidRPr="00B961D4" w14:paraId="25D779CD" w14:textId="77777777" w:rsidTr="00836C70">
        <w:trPr>
          <w:trHeight w:val="438"/>
        </w:trPr>
        <w:tc>
          <w:tcPr>
            <w:tcW w:w="6756" w:type="dxa"/>
            <w:gridSpan w:val="2"/>
            <w:shd w:val="clear" w:color="auto" w:fill="FFFFFF" w:themeFill="background1"/>
          </w:tcPr>
          <w:p w14:paraId="1D69D8D4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hAnsi="Arial" w:cs="Arial"/>
                <w:b/>
                <w:i/>
              </w:rPr>
              <w:t>Average rating</w:t>
            </w:r>
            <w:r w:rsidRPr="00B961D4">
              <w:rPr>
                <w:rFonts w:ascii="Arial" w:hAnsi="Arial" w:cs="Arial"/>
                <w:i/>
              </w:rPr>
              <w:t xml:space="preserve"> (1 – strongly disagree, 3 – neutral, 5 – strongly agree)</w:t>
            </w:r>
          </w:p>
        </w:tc>
        <w:tc>
          <w:tcPr>
            <w:tcW w:w="566" w:type="dxa"/>
          </w:tcPr>
          <w:p w14:paraId="00AFF66A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31" w:type="dxa"/>
          </w:tcPr>
          <w:p w14:paraId="798CF93A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519" w:type="dxa"/>
          </w:tcPr>
          <w:p w14:paraId="3042132B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44" w:type="dxa"/>
          </w:tcPr>
          <w:p w14:paraId="71E6299E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Thy</w:t>
            </w:r>
          </w:p>
        </w:tc>
      </w:tr>
      <w:tr w:rsidR="00836C70" w:rsidRPr="00B961D4" w14:paraId="012D6FFC" w14:textId="77777777" w:rsidTr="00836C70">
        <w:trPr>
          <w:trHeight w:val="468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56687A6C" w14:textId="77777777" w:rsidR="00836C70" w:rsidRPr="00B961D4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With regards to the four scenarios, as a result of attending this course, I have improved my ability to</w:t>
            </w:r>
            <w:r w:rsidRPr="00B961D4"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836C70" w:rsidRPr="00B961D4" w14:paraId="4A79AFF7" w14:textId="77777777" w:rsidTr="00836C70">
        <w:trPr>
          <w:trHeight w:val="468"/>
        </w:trPr>
        <w:tc>
          <w:tcPr>
            <w:tcW w:w="465" w:type="dxa"/>
          </w:tcPr>
          <w:p w14:paraId="472DB57E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291" w:type="dxa"/>
          </w:tcPr>
          <w:p w14:paraId="3F987D4A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 xml:space="preserve">Recognise underlying aetiologies </w:t>
            </w:r>
          </w:p>
        </w:tc>
        <w:tc>
          <w:tcPr>
            <w:tcW w:w="566" w:type="dxa"/>
          </w:tcPr>
          <w:p w14:paraId="580B4F02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44E2D25F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4CAD6DC3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3458B738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6C70" w:rsidRPr="00B961D4" w14:paraId="1409C9B9" w14:textId="77777777" w:rsidTr="00836C70">
        <w:trPr>
          <w:trHeight w:val="468"/>
        </w:trPr>
        <w:tc>
          <w:tcPr>
            <w:tcW w:w="465" w:type="dxa"/>
          </w:tcPr>
          <w:p w14:paraId="396081A7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291" w:type="dxa"/>
          </w:tcPr>
          <w:p w14:paraId="465AC539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>Instigate initial, ward-based management</w:t>
            </w:r>
          </w:p>
        </w:tc>
        <w:tc>
          <w:tcPr>
            <w:tcW w:w="566" w:type="dxa"/>
          </w:tcPr>
          <w:p w14:paraId="234D0894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5D4EECAE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37DAC406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5E9EFAD6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6C70" w:rsidRPr="00B961D4" w14:paraId="27A9232C" w14:textId="77777777" w:rsidTr="00836C70">
        <w:trPr>
          <w:trHeight w:val="468"/>
        </w:trPr>
        <w:tc>
          <w:tcPr>
            <w:tcW w:w="465" w:type="dxa"/>
          </w:tcPr>
          <w:p w14:paraId="568C79D9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291" w:type="dxa"/>
          </w:tcPr>
          <w:p w14:paraId="662B6A26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 xml:space="preserve">Recognise appropriate equipment required </w:t>
            </w:r>
          </w:p>
        </w:tc>
        <w:tc>
          <w:tcPr>
            <w:tcW w:w="566" w:type="dxa"/>
          </w:tcPr>
          <w:p w14:paraId="2A94185C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0E77521F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12963ACB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285A34D2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6C70" w:rsidRPr="00B961D4" w14:paraId="00D9F797" w14:textId="77777777" w:rsidTr="00836C70">
        <w:trPr>
          <w:trHeight w:val="468"/>
        </w:trPr>
        <w:tc>
          <w:tcPr>
            <w:tcW w:w="465" w:type="dxa"/>
          </w:tcPr>
          <w:p w14:paraId="1EB72262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291" w:type="dxa"/>
          </w:tcPr>
          <w:p w14:paraId="72AEC372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>Escalate these emergencies effectively and in a timely fashion</w:t>
            </w:r>
          </w:p>
        </w:tc>
        <w:tc>
          <w:tcPr>
            <w:tcW w:w="566" w:type="dxa"/>
          </w:tcPr>
          <w:p w14:paraId="358CCEF2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75EBEE5B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77240E18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3D3DA46E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6C70" w:rsidRPr="00B961D4" w14:paraId="4FDB9F87" w14:textId="77777777" w:rsidTr="00836C70">
        <w:trPr>
          <w:trHeight w:val="468"/>
        </w:trPr>
        <w:tc>
          <w:tcPr>
            <w:tcW w:w="465" w:type="dxa"/>
          </w:tcPr>
          <w:p w14:paraId="44FC1759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291" w:type="dxa"/>
          </w:tcPr>
          <w:p w14:paraId="161893B8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>Recognise the key moments in the rapid assessment of</w:t>
            </w:r>
          </w:p>
        </w:tc>
        <w:tc>
          <w:tcPr>
            <w:tcW w:w="566" w:type="dxa"/>
          </w:tcPr>
          <w:p w14:paraId="47E7A560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1CC0422C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16B753D9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121878B6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6C70" w:rsidRPr="00B961D4" w14:paraId="448B1476" w14:textId="77777777" w:rsidTr="00836C70">
        <w:trPr>
          <w:trHeight w:val="468"/>
        </w:trPr>
        <w:tc>
          <w:tcPr>
            <w:tcW w:w="465" w:type="dxa"/>
          </w:tcPr>
          <w:p w14:paraId="3783EDD6" w14:textId="77777777" w:rsidR="00836C70" w:rsidRPr="00B961D4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291" w:type="dxa"/>
          </w:tcPr>
          <w:p w14:paraId="5B4804E1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>Understand further treatment options beyond ward-based care</w:t>
            </w:r>
          </w:p>
        </w:tc>
        <w:tc>
          <w:tcPr>
            <w:tcW w:w="566" w:type="dxa"/>
          </w:tcPr>
          <w:p w14:paraId="74F01948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3A06CE6D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3229FB66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0F9E3CB1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6C70" w:rsidRPr="00B961D4" w14:paraId="1AA074A9" w14:textId="77777777" w:rsidTr="00836C70">
        <w:trPr>
          <w:trHeight w:val="468"/>
        </w:trPr>
        <w:tc>
          <w:tcPr>
            <w:tcW w:w="465" w:type="dxa"/>
          </w:tcPr>
          <w:p w14:paraId="269CDB9E" w14:textId="77777777" w:rsidR="00836C70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291" w:type="dxa"/>
          </w:tcPr>
          <w:p w14:paraId="6AA213B0" w14:textId="77777777" w:rsidR="00836C70" w:rsidRPr="003C220C" w:rsidRDefault="00836C70" w:rsidP="00836C70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3C220C">
              <w:rPr>
                <w:rFonts w:ascii="Arial" w:eastAsia="Times New Roman" w:hAnsi="Arial" w:cs="Arial"/>
                <w:color w:val="000000"/>
              </w:rPr>
              <w:t>Consider advanced measure that can be used in the management of this emergency</w:t>
            </w:r>
          </w:p>
        </w:tc>
        <w:tc>
          <w:tcPr>
            <w:tcW w:w="566" w:type="dxa"/>
          </w:tcPr>
          <w:p w14:paraId="66DA383A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5CABFB7C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4CDBABE6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225E66F4" w14:textId="77777777" w:rsidR="00836C70" w:rsidRPr="003C220C" w:rsidRDefault="00836C70" w:rsidP="00836C70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69A96C6" w14:textId="5B090485" w:rsidR="00AF162C" w:rsidRDefault="00AF162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03FF40BB" w14:textId="7262F450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10101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134"/>
        <w:gridCol w:w="1065"/>
        <w:gridCol w:w="1147"/>
        <w:gridCol w:w="1004"/>
        <w:gridCol w:w="1036"/>
      </w:tblGrid>
      <w:tr w:rsidR="00836C70" w:rsidRPr="00D11E04" w14:paraId="3C60906B" w14:textId="77777777" w:rsidTr="00836C70">
        <w:trPr>
          <w:trHeight w:val="1138"/>
        </w:trPr>
        <w:tc>
          <w:tcPr>
            <w:tcW w:w="368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16DE18" w14:textId="77777777" w:rsidR="00836C70" w:rsidRPr="003C220C" w:rsidRDefault="00836C70" w:rsidP="00836C70">
            <w:pPr>
              <w:spacing w:before="30" w:after="3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C2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As a result of attending this course, I have improved in my ability to perform: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31D94" w14:textId="77777777" w:rsidR="00836C70" w:rsidRPr="003C220C" w:rsidRDefault="00836C70" w:rsidP="00836C70">
            <w:pPr>
              <w:spacing w:before="30" w:after="3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C2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Strongly Disagree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CA28EF4" w14:textId="77777777" w:rsidR="00836C70" w:rsidRPr="003C220C" w:rsidRDefault="00836C70" w:rsidP="00836C70">
            <w:pPr>
              <w:spacing w:before="30" w:after="3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C2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3531ED4" w14:textId="77777777" w:rsidR="00836C70" w:rsidRDefault="00836C70" w:rsidP="00836C70">
            <w:pPr>
              <w:spacing w:before="30" w:after="3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6D26BFB" w14:textId="77777777" w:rsidR="00836C70" w:rsidRDefault="00836C70" w:rsidP="00836C70">
            <w:pPr>
              <w:spacing w:before="30" w:after="3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185422B" w14:textId="77777777" w:rsidR="00836C70" w:rsidRPr="003C220C" w:rsidRDefault="00836C70" w:rsidP="00836C70">
            <w:pPr>
              <w:spacing w:before="30" w:after="30" w:line="60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 Neutral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20484F21" w14:textId="77777777" w:rsidR="00836C70" w:rsidRPr="003C220C" w:rsidRDefault="00836C70" w:rsidP="00836C70">
            <w:pPr>
              <w:spacing w:before="30" w:after="3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C2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111060DC" w14:textId="77777777" w:rsidR="00836C70" w:rsidRPr="003C220C" w:rsidRDefault="00836C70" w:rsidP="00836C70">
            <w:pPr>
              <w:spacing w:before="30" w:after="3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C220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Strongly Agree</w:t>
            </w:r>
          </w:p>
        </w:tc>
      </w:tr>
      <w:tr w:rsidR="00836C70" w:rsidRPr="00D11E04" w14:paraId="23872C68" w14:textId="77777777" w:rsidTr="00836C70">
        <w:trPr>
          <w:trHeight w:val="600"/>
        </w:trPr>
        <w:tc>
          <w:tcPr>
            <w:tcW w:w="3683" w:type="dxa"/>
          </w:tcPr>
          <w:p w14:paraId="5F91310F" w14:textId="77777777" w:rsidR="00836C70" w:rsidRPr="003C220C" w:rsidRDefault="00836C70" w:rsidP="00836C70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 w:rsidRPr="003C220C">
              <w:rPr>
                <w:rFonts w:ascii="Arial" w:hAnsi="Arial" w:cs="Arial"/>
              </w:rPr>
              <w:t xml:space="preserve">Flexible </w:t>
            </w:r>
            <w:r>
              <w:rPr>
                <w:rFonts w:ascii="Arial" w:hAnsi="Arial" w:cs="Arial"/>
              </w:rPr>
              <w:t>N</w:t>
            </w:r>
            <w:r w:rsidRPr="003C220C">
              <w:rPr>
                <w:rFonts w:ascii="Arial" w:hAnsi="Arial" w:cs="Arial"/>
              </w:rPr>
              <w:t>asendoscopy</w:t>
            </w:r>
          </w:p>
        </w:tc>
        <w:tc>
          <w:tcPr>
            <w:tcW w:w="1134" w:type="dxa"/>
            <w:vAlign w:val="center"/>
          </w:tcPr>
          <w:p w14:paraId="601404A2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7B02A22D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2F1484B2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41336D51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6CF58F4B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6C70" w:rsidRPr="00D11E04" w14:paraId="4640EA25" w14:textId="77777777" w:rsidTr="00836C70">
        <w:trPr>
          <w:trHeight w:val="600"/>
        </w:trPr>
        <w:tc>
          <w:tcPr>
            <w:tcW w:w="3683" w:type="dxa"/>
          </w:tcPr>
          <w:p w14:paraId="13BF4483" w14:textId="77777777" w:rsidR="00836C70" w:rsidRPr="003C220C" w:rsidRDefault="00836C70" w:rsidP="00836C70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 w:rsidRPr="003C220C">
              <w:rPr>
                <w:rFonts w:ascii="Arial" w:hAnsi="Arial" w:cs="Arial"/>
              </w:rPr>
              <w:t>Nasal Cautery</w:t>
            </w:r>
          </w:p>
        </w:tc>
        <w:tc>
          <w:tcPr>
            <w:tcW w:w="1134" w:type="dxa"/>
            <w:vAlign w:val="center"/>
          </w:tcPr>
          <w:p w14:paraId="2BB407F1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34A184CA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337003DD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6B50FDE3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D28EE0B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6C70" w:rsidRPr="00D11E04" w14:paraId="1C940209" w14:textId="77777777" w:rsidTr="00836C70">
        <w:trPr>
          <w:trHeight w:val="569"/>
        </w:trPr>
        <w:tc>
          <w:tcPr>
            <w:tcW w:w="3683" w:type="dxa"/>
          </w:tcPr>
          <w:p w14:paraId="43637897" w14:textId="77777777" w:rsidR="00836C70" w:rsidRPr="003C220C" w:rsidRDefault="00836C70" w:rsidP="00836C70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 w:rsidRPr="003C220C">
              <w:rPr>
                <w:rFonts w:ascii="Arial" w:hAnsi="Arial" w:cs="Arial"/>
              </w:rPr>
              <w:t>Nasal Packing</w:t>
            </w:r>
          </w:p>
        </w:tc>
        <w:tc>
          <w:tcPr>
            <w:tcW w:w="1134" w:type="dxa"/>
            <w:vAlign w:val="center"/>
          </w:tcPr>
          <w:p w14:paraId="5A1608F4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1A625927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4A02DED8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6B2BEEB7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0F71D20D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6C70" w:rsidRPr="00D11E04" w14:paraId="6CE639A8" w14:textId="77777777" w:rsidTr="00836C70">
        <w:trPr>
          <w:trHeight w:val="600"/>
        </w:trPr>
        <w:tc>
          <w:tcPr>
            <w:tcW w:w="3683" w:type="dxa"/>
          </w:tcPr>
          <w:p w14:paraId="751EC76B" w14:textId="77777777" w:rsidR="00836C70" w:rsidRPr="003C220C" w:rsidRDefault="00836C70" w:rsidP="00836C70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 w:rsidRPr="003C220C">
              <w:rPr>
                <w:rFonts w:ascii="Arial" w:hAnsi="Arial" w:cs="Arial"/>
              </w:rPr>
              <w:t>Tracheostomy management</w:t>
            </w:r>
          </w:p>
        </w:tc>
        <w:tc>
          <w:tcPr>
            <w:tcW w:w="1134" w:type="dxa"/>
            <w:vAlign w:val="center"/>
          </w:tcPr>
          <w:p w14:paraId="38D53DE5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67B454ED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0C2B0708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69B965D7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0884E231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6C70" w:rsidRPr="00D11E04" w14:paraId="22466622" w14:textId="77777777" w:rsidTr="00836C70">
        <w:trPr>
          <w:trHeight w:val="600"/>
        </w:trPr>
        <w:tc>
          <w:tcPr>
            <w:tcW w:w="3683" w:type="dxa"/>
          </w:tcPr>
          <w:p w14:paraId="573EC349" w14:textId="77777777" w:rsidR="00836C70" w:rsidRPr="003C220C" w:rsidRDefault="00836C70" w:rsidP="00836C70">
            <w:pPr>
              <w:pStyle w:val="ListParagraph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Evacuation of post-op haematoma</w:t>
            </w:r>
          </w:p>
        </w:tc>
        <w:tc>
          <w:tcPr>
            <w:tcW w:w="1134" w:type="dxa"/>
            <w:vAlign w:val="center"/>
          </w:tcPr>
          <w:p w14:paraId="1DD6BF08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526B64E1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</w:tcPr>
          <w:p w14:paraId="7D09F6CF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024E52B2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14:paraId="11C734EF" w14:textId="77777777" w:rsidR="00836C70" w:rsidRPr="00D11E04" w:rsidRDefault="00836C70" w:rsidP="00836C70">
            <w:pPr>
              <w:spacing w:before="30" w:after="3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59438B9C" w14:textId="0F4FC4E7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0241949C" w14:textId="28EECB1D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6BF2D1FB" w14:textId="5D6E6EBC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709B1981" w14:textId="092E69B2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549980A5" w14:textId="1FE90F83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64"/>
        <w:tblW w:w="9016" w:type="dxa"/>
        <w:tblLook w:val="04A0" w:firstRow="1" w:lastRow="0" w:firstColumn="1" w:lastColumn="0" w:noHBand="0" w:noVBand="1"/>
      </w:tblPr>
      <w:tblGrid>
        <w:gridCol w:w="465"/>
        <w:gridCol w:w="6291"/>
        <w:gridCol w:w="566"/>
        <w:gridCol w:w="531"/>
        <w:gridCol w:w="519"/>
        <w:gridCol w:w="644"/>
      </w:tblGrid>
      <w:tr w:rsidR="00521BAA" w:rsidRPr="00B961D4" w14:paraId="7C2921DF" w14:textId="77777777" w:rsidTr="00521BAA">
        <w:trPr>
          <w:trHeight w:val="128"/>
        </w:trPr>
        <w:tc>
          <w:tcPr>
            <w:tcW w:w="9016" w:type="dxa"/>
            <w:gridSpan w:val="6"/>
            <w:shd w:val="clear" w:color="auto" w:fill="7F7F7F" w:themeFill="text1" w:themeFillTint="80"/>
          </w:tcPr>
          <w:p w14:paraId="26112E47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961D4">
              <w:rPr>
                <w:rFonts w:ascii="Arial" w:hAnsi="Arial" w:cs="Arial"/>
                <w:b/>
                <w:color w:val="FFFFFF" w:themeColor="background1"/>
              </w:rPr>
              <w:t>POST SESSION</w:t>
            </w:r>
          </w:p>
        </w:tc>
      </w:tr>
      <w:tr w:rsidR="00521BAA" w:rsidRPr="00B961D4" w14:paraId="4561A5D4" w14:textId="77777777" w:rsidTr="00521BAA">
        <w:trPr>
          <w:trHeight w:val="438"/>
        </w:trPr>
        <w:tc>
          <w:tcPr>
            <w:tcW w:w="6756" w:type="dxa"/>
            <w:gridSpan w:val="2"/>
            <w:shd w:val="clear" w:color="auto" w:fill="FFFFFF" w:themeFill="background1"/>
          </w:tcPr>
          <w:p w14:paraId="51055E2C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hAnsi="Arial" w:cs="Arial"/>
                <w:b/>
                <w:i/>
              </w:rPr>
              <w:t>Average rating</w:t>
            </w:r>
            <w:r w:rsidRPr="00B961D4">
              <w:rPr>
                <w:rFonts w:ascii="Arial" w:hAnsi="Arial" w:cs="Arial"/>
                <w:i/>
              </w:rPr>
              <w:t xml:space="preserve"> (1 – strongly disagree, 3 – neutral, 5 – strongly agree)</w:t>
            </w:r>
          </w:p>
        </w:tc>
        <w:tc>
          <w:tcPr>
            <w:tcW w:w="566" w:type="dxa"/>
          </w:tcPr>
          <w:p w14:paraId="55FAA90E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31" w:type="dxa"/>
          </w:tcPr>
          <w:p w14:paraId="0C346D95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519" w:type="dxa"/>
          </w:tcPr>
          <w:p w14:paraId="525CAB65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644" w:type="dxa"/>
          </w:tcPr>
          <w:p w14:paraId="4828195B" w14:textId="1778AD40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Thy</w:t>
            </w:r>
          </w:p>
        </w:tc>
      </w:tr>
      <w:tr w:rsidR="00521BAA" w:rsidRPr="00B961D4" w14:paraId="45EAEF60" w14:textId="77777777" w:rsidTr="00521BAA">
        <w:trPr>
          <w:trHeight w:val="468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4E2393D3" w14:textId="77777777" w:rsidR="00521BAA" w:rsidRPr="00B961D4" w:rsidRDefault="00521BAA" w:rsidP="00521BAA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I agree with the following statements:</w:t>
            </w:r>
          </w:p>
        </w:tc>
      </w:tr>
      <w:tr w:rsidR="00521BAA" w:rsidRPr="00B961D4" w14:paraId="27279884" w14:textId="77777777" w:rsidTr="00521BAA">
        <w:trPr>
          <w:trHeight w:val="468"/>
        </w:trPr>
        <w:tc>
          <w:tcPr>
            <w:tcW w:w="465" w:type="dxa"/>
          </w:tcPr>
          <w:p w14:paraId="60EE1B07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291" w:type="dxa"/>
          </w:tcPr>
          <w:p w14:paraId="298FBDA0" w14:textId="77777777" w:rsidR="00521BAA" w:rsidRPr="00B961D4" w:rsidRDefault="00521BAA" w:rsidP="00521BAA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I would feel more prepared to manage the following condition if asked to do on my next shift</w:t>
            </w:r>
          </w:p>
        </w:tc>
        <w:tc>
          <w:tcPr>
            <w:tcW w:w="566" w:type="dxa"/>
          </w:tcPr>
          <w:p w14:paraId="0A6A740D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30F2D0CB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6E40CCD1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46FE5C4C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1BAA" w:rsidRPr="00B961D4" w14:paraId="2E24E838" w14:textId="77777777" w:rsidTr="00521BAA">
        <w:trPr>
          <w:trHeight w:val="468"/>
        </w:trPr>
        <w:tc>
          <w:tcPr>
            <w:tcW w:w="465" w:type="dxa"/>
          </w:tcPr>
          <w:p w14:paraId="3512CFAE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6291" w:type="dxa"/>
          </w:tcPr>
          <w:p w14:paraId="2DB603E1" w14:textId="77777777" w:rsidR="00521BAA" w:rsidRPr="00B961D4" w:rsidRDefault="00521BAA" w:rsidP="00521BAA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 xml:space="preserve">The scenario reflected a relevant, </w:t>
            </w:r>
            <w:proofErr w:type="gramStart"/>
            <w:r w:rsidRPr="00B961D4">
              <w:rPr>
                <w:rFonts w:ascii="Arial" w:eastAsia="Times New Roman" w:hAnsi="Arial" w:cs="Arial"/>
                <w:color w:val="000000"/>
              </w:rPr>
              <w:t>real life</w:t>
            </w:r>
            <w:proofErr w:type="gramEnd"/>
            <w:r w:rsidRPr="00B961D4">
              <w:rPr>
                <w:rFonts w:ascii="Arial" w:eastAsia="Times New Roman" w:hAnsi="Arial" w:cs="Arial"/>
                <w:color w:val="000000"/>
              </w:rPr>
              <w:t xml:space="preserve"> scenario that I may encounter in my training </w:t>
            </w:r>
          </w:p>
        </w:tc>
        <w:tc>
          <w:tcPr>
            <w:tcW w:w="566" w:type="dxa"/>
          </w:tcPr>
          <w:p w14:paraId="3ABF9506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62C4C931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3267379D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3CCD6192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1BAA" w:rsidRPr="00B961D4" w14:paraId="3D2AC4EF" w14:textId="77777777" w:rsidTr="00521BAA">
        <w:trPr>
          <w:trHeight w:val="468"/>
        </w:trPr>
        <w:tc>
          <w:tcPr>
            <w:tcW w:w="465" w:type="dxa"/>
          </w:tcPr>
          <w:p w14:paraId="58ED7F70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291" w:type="dxa"/>
          </w:tcPr>
          <w:p w14:paraId="2A3ED663" w14:textId="77777777" w:rsidR="00521BAA" w:rsidRPr="00B961D4" w:rsidRDefault="00521BAA" w:rsidP="00521BAA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 xml:space="preserve">The pre-simulation lecture / discussion was useful to have before the simulation </w:t>
            </w:r>
          </w:p>
        </w:tc>
        <w:tc>
          <w:tcPr>
            <w:tcW w:w="566" w:type="dxa"/>
          </w:tcPr>
          <w:p w14:paraId="47B3609E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1" w:type="dxa"/>
          </w:tcPr>
          <w:p w14:paraId="478E6045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" w:type="dxa"/>
          </w:tcPr>
          <w:p w14:paraId="3C100CDC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" w:type="dxa"/>
          </w:tcPr>
          <w:p w14:paraId="4ECA2CF0" w14:textId="77777777" w:rsidR="00521BAA" w:rsidRPr="00B961D4" w:rsidRDefault="00521BAA" w:rsidP="00521BA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B04D8B3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7D1C94B3" w14:textId="4C8182C6" w:rsidR="006B51E7" w:rsidRDefault="006B51E7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2498A740" w14:textId="7B92398C" w:rsidR="006B51E7" w:rsidRDefault="006B51E7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B6AA98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7954"/>
        <w:tblW w:w="9151" w:type="dxa"/>
        <w:tblLook w:val="04A0" w:firstRow="1" w:lastRow="0" w:firstColumn="1" w:lastColumn="0" w:noHBand="0" w:noVBand="1"/>
      </w:tblPr>
      <w:tblGrid>
        <w:gridCol w:w="584"/>
        <w:gridCol w:w="6425"/>
        <w:gridCol w:w="557"/>
        <w:gridCol w:w="522"/>
        <w:gridCol w:w="522"/>
        <w:gridCol w:w="522"/>
        <w:gridCol w:w="19"/>
      </w:tblGrid>
      <w:tr w:rsidR="003C220C" w:rsidRPr="00B961D4" w14:paraId="036E8246" w14:textId="77777777" w:rsidTr="003C220C">
        <w:trPr>
          <w:trHeight w:val="438"/>
        </w:trPr>
        <w:tc>
          <w:tcPr>
            <w:tcW w:w="9151" w:type="dxa"/>
            <w:gridSpan w:val="7"/>
            <w:shd w:val="clear" w:color="auto" w:fill="D9D9D9" w:themeFill="background1" w:themeFillShade="D9"/>
          </w:tcPr>
          <w:p w14:paraId="6ACADC33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The simulation session was useful in enhancing my:</w:t>
            </w:r>
          </w:p>
        </w:tc>
      </w:tr>
      <w:tr w:rsidR="003C220C" w:rsidRPr="00B961D4" w14:paraId="7086C3C4" w14:textId="77777777" w:rsidTr="003C220C">
        <w:trPr>
          <w:gridAfter w:val="1"/>
          <w:wAfter w:w="19" w:type="dxa"/>
          <w:trHeight w:val="468"/>
        </w:trPr>
        <w:tc>
          <w:tcPr>
            <w:tcW w:w="584" w:type="dxa"/>
          </w:tcPr>
          <w:p w14:paraId="418860B7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425" w:type="dxa"/>
          </w:tcPr>
          <w:p w14:paraId="27F3298B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ENT knowledge</w:t>
            </w:r>
          </w:p>
        </w:tc>
        <w:tc>
          <w:tcPr>
            <w:tcW w:w="557" w:type="dxa"/>
          </w:tcPr>
          <w:p w14:paraId="368D83E7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6E09F68D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0F4483ED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5285C296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220C" w:rsidRPr="00B961D4" w14:paraId="6D931171" w14:textId="77777777" w:rsidTr="003C220C">
        <w:trPr>
          <w:gridAfter w:val="1"/>
          <w:wAfter w:w="19" w:type="dxa"/>
          <w:trHeight w:val="468"/>
        </w:trPr>
        <w:tc>
          <w:tcPr>
            <w:tcW w:w="584" w:type="dxa"/>
          </w:tcPr>
          <w:p w14:paraId="7D1116C8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425" w:type="dxa"/>
          </w:tcPr>
          <w:p w14:paraId="13A3FC1B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ENT skills</w:t>
            </w:r>
          </w:p>
        </w:tc>
        <w:tc>
          <w:tcPr>
            <w:tcW w:w="557" w:type="dxa"/>
          </w:tcPr>
          <w:p w14:paraId="150B5E9E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70399FD3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6DB545FB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5E4A906A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220C" w:rsidRPr="00B961D4" w14:paraId="26461C4B" w14:textId="77777777" w:rsidTr="003C220C">
        <w:trPr>
          <w:gridAfter w:val="1"/>
          <w:wAfter w:w="19" w:type="dxa"/>
          <w:trHeight w:val="468"/>
        </w:trPr>
        <w:tc>
          <w:tcPr>
            <w:tcW w:w="584" w:type="dxa"/>
          </w:tcPr>
          <w:p w14:paraId="3E10FB36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425" w:type="dxa"/>
          </w:tcPr>
          <w:p w14:paraId="2C821478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Non-technical skills (</w:t>
            </w:r>
            <w:proofErr w:type="gramStart"/>
            <w:r w:rsidRPr="00B961D4">
              <w:rPr>
                <w:rFonts w:ascii="Arial" w:eastAsia="Times New Roman" w:hAnsi="Arial" w:cs="Arial"/>
                <w:color w:val="000000"/>
              </w:rPr>
              <w:t>e.g.</w:t>
            </w:r>
            <w:proofErr w:type="gramEnd"/>
            <w:r w:rsidRPr="00B961D4">
              <w:rPr>
                <w:rFonts w:ascii="Arial" w:eastAsia="Times New Roman" w:hAnsi="Arial" w:cs="Arial"/>
                <w:color w:val="000000"/>
              </w:rPr>
              <w:t xml:space="preserve"> communication skills)</w:t>
            </w:r>
          </w:p>
        </w:tc>
        <w:tc>
          <w:tcPr>
            <w:tcW w:w="557" w:type="dxa"/>
          </w:tcPr>
          <w:p w14:paraId="15580EDF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6E3F3B3A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0AD02572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6E39462D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220C" w:rsidRPr="00B961D4" w14:paraId="365A9E0D" w14:textId="77777777" w:rsidTr="003C220C">
        <w:trPr>
          <w:trHeight w:val="438"/>
        </w:trPr>
        <w:tc>
          <w:tcPr>
            <w:tcW w:w="9151" w:type="dxa"/>
            <w:gridSpan w:val="7"/>
            <w:shd w:val="clear" w:color="auto" w:fill="D9D9D9" w:themeFill="background1" w:themeFillShade="D9"/>
          </w:tcPr>
          <w:p w14:paraId="6AB82B1B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Please select a response regarding the debrief</w:t>
            </w:r>
          </w:p>
        </w:tc>
      </w:tr>
      <w:tr w:rsidR="003C220C" w:rsidRPr="00B961D4" w14:paraId="0D0E45F5" w14:textId="77777777" w:rsidTr="003C220C">
        <w:trPr>
          <w:gridAfter w:val="1"/>
          <w:wAfter w:w="19" w:type="dxa"/>
          <w:trHeight w:val="468"/>
        </w:trPr>
        <w:tc>
          <w:tcPr>
            <w:tcW w:w="584" w:type="dxa"/>
          </w:tcPr>
          <w:p w14:paraId="4D6E1A22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6425" w:type="dxa"/>
          </w:tcPr>
          <w:p w14:paraId="13ED7A26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The time allocated to feedback was adequate</w:t>
            </w:r>
          </w:p>
        </w:tc>
        <w:tc>
          <w:tcPr>
            <w:tcW w:w="557" w:type="dxa"/>
          </w:tcPr>
          <w:p w14:paraId="1873B795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2A569650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56D143F7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352950D2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220C" w:rsidRPr="00B961D4" w14:paraId="7D814564" w14:textId="77777777" w:rsidTr="003C220C">
        <w:trPr>
          <w:gridAfter w:val="1"/>
          <w:wAfter w:w="19" w:type="dxa"/>
          <w:trHeight w:val="128"/>
        </w:trPr>
        <w:tc>
          <w:tcPr>
            <w:tcW w:w="584" w:type="dxa"/>
          </w:tcPr>
          <w:p w14:paraId="779E8E49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425" w:type="dxa"/>
          </w:tcPr>
          <w:p w14:paraId="18C56EE6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My learning needs were identified</w:t>
            </w:r>
          </w:p>
        </w:tc>
        <w:tc>
          <w:tcPr>
            <w:tcW w:w="557" w:type="dxa"/>
          </w:tcPr>
          <w:p w14:paraId="693C2214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42F43FC5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2F3F2EA0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25EC8399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220C" w:rsidRPr="00B961D4" w14:paraId="13830DD8" w14:textId="77777777" w:rsidTr="003C220C">
        <w:trPr>
          <w:gridAfter w:val="1"/>
          <w:wAfter w:w="19" w:type="dxa"/>
          <w:trHeight w:val="468"/>
        </w:trPr>
        <w:tc>
          <w:tcPr>
            <w:tcW w:w="584" w:type="dxa"/>
          </w:tcPr>
          <w:p w14:paraId="63501219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425" w:type="dxa"/>
          </w:tcPr>
          <w:p w14:paraId="11D34431" w14:textId="77777777" w:rsidR="003C220C" w:rsidRPr="00B961D4" w:rsidRDefault="003C220C" w:rsidP="003C220C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The facilitators were knowledgeable and well prepared</w:t>
            </w:r>
          </w:p>
        </w:tc>
        <w:tc>
          <w:tcPr>
            <w:tcW w:w="557" w:type="dxa"/>
          </w:tcPr>
          <w:p w14:paraId="70EBCFFC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2196DBA1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33746450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</w:tcPr>
          <w:p w14:paraId="13392D14" w14:textId="77777777" w:rsidR="003C220C" w:rsidRPr="00B961D4" w:rsidRDefault="003C220C" w:rsidP="003C220C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18C1186" w14:textId="77777777" w:rsidR="003C220C" w:rsidRDefault="003C220C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89232A" w14:textId="57D6814C" w:rsidR="00D33DB2" w:rsidRPr="00B961D4" w:rsidRDefault="006B51E7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C220C">
        <w:rPr>
          <w:rFonts w:ascii="Arial" w:hAnsi="Arial" w:cs="Arial"/>
          <w:b/>
          <w:sz w:val="22"/>
          <w:szCs w:val="22"/>
        </w:rPr>
        <w:t>7</w:t>
      </w:r>
      <w:r w:rsidR="0033506B" w:rsidRPr="00B961D4">
        <w:rPr>
          <w:rFonts w:ascii="Arial" w:hAnsi="Arial" w:cs="Arial"/>
          <w:b/>
          <w:sz w:val="22"/>
          <w:szCs w:val="22"/>
        </w:rPr>
        <w:t xml:space="preserve">. </w:t>
      </w:r>
      <w:r w:rsidR="00D33DB2" w:rsidRPr="00B961D4">
        <w:rPr>
          <w:rFonts w:ascii="Arial" w:hAnsi="Arial" w:cs="Arial"/>
          <w:b/>
          <w:sz w:val="22"/>
          <w:szCs w:val="22"/>
        </w:rPr>
        <w:t xml:space="preserve">What was the most </w:t>
      </w:r>
      <w:r w:rsidR="0033506B" w:rsidRPr="00B961D4">
        <w:rPr>
          <w:rFonts w:ascii="Arial" w:hAnsi="Arial" w:cs="Arial"/>
          <w:b/>
          <w:sz w:val="22"/>
          <w:szCs w:val="22"/>
        </w:rPr>
        <w:t>useful</w:t>
      </w:r>
      <w:r w:rsidR="00D33DB2" w:rsidRPr="00B961D4">
        <w:rPr>
          <w:rFonts w:ascii="Arial" w:hAnsi="Arial" w:cs="Arial"/>
          <w:b/>
          <w:sz w:val="22"/>
          <w:szCs w:val="22"/>
        </w:rPr>
        <w:t xml:space="preserve"> aspect of the session?</w:t>
      </w:r>
    </w:p>
    <w:p w14:paraId="77B8D5F7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B992B1" w14:textId="0F3EEC36" w:rsidR="00A34C5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094F2ACA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633E93" w14:textId="6FD99FFD" w:rsidR="00A34C5B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ADBABFE" w14:textId="2861E526" w:rsidR="003C220C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4EA0AD48" w14:textId="77777777" w:rsidR="003C220C" w:rsidRPr="00B961D4" w:rsidRDefault="003C220C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1208C3CD" w14:textId="77777777" w:rsidR="00836C70" w:rsidRDefault="00836C70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32501E" w14:textId="77777777" w:rsidR="00836C70" w:rsidRDefault="00836C70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721E312" w14:textId="754C53A8" w:rsidR="00D33DB2" w:rsidRPr="00B961D4" w:rsidRDefault="0033506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 w:rsidRPr="00B961D4">
        <w:rPr>
          <w:rFonts w:ascii="Arial" w:hAnsi="Arial" w:cs="Arial"/>
          <w:b/>
          <w:sz w:val="22"/>
          <w:szCs w:val="22"/>
        </w:rPr>
        <w:t>1</w:t>
      </w:r>
      <w:r w:rsidR="003C220C">
        <w:rPr>
          <w:rFonts w:ascii="Arial" w:hAnsi="Arial" w:cs="Arial"/>
          <w:b/>
          <w:sz w:val="22"/>
          <w:szCs w:val="22"/>
        </w:rPr>
        <w:t>8</w:t>
      </w:r>
      <w:r w:rsidRPr="00B961D4">
        <w:rPr>
          <w:rFonts w:ascii="Arial" w:hAnsi="Arial" w:cs="Arial"/>
          <w:b/>
          <w:sz w:val="22"/>
          <w:szCs w:val="22"/>
        </w:rPr>
        <w:t xml:space="preserve">. </w:t>
      </w:r>
      <w:r w:rsidR="00DB2110" w:rsidRPr="00B961D4">
        <w:rPr>
          <w:rFonts w:ascii="Arial" w:hAnsi="Arial" w:cs="Arial"/>
          <w:b/>
          <w:sz w:val="22"/>
          <w:szCs w:val="22"/>
        </w:rPr>
        <w:t>What was the least useful aspect of the session</w:t>
      </w:r>
      <w:r w:rsidR="00D33DB2" w:rsidRPr="00B961D4">
        <w:rPr>
          <w:rFonts w:ascii="Arial" w:hAnsi="Arial" w:cs="Arial"/>
          <w:b/>
          <w:sz w:val="22"/>
          <w:szCs w:val="22"/>
        </w:rPr>
        <w:t>?</w:t>
      </w:r>
    </w:p>
    <w:p w14:paraId="47B9E638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C1C19E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412DAAFB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053E32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6657A6B5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A3530E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F219F39" w14:textId="277C4B0B" w:rsidR="00D33DB2" w:rsidRPr="00B961D4" w:rsidRDefault="00D33DB2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47E64538" w14:textId="77777777" w:rsidR="00D33DB2" w:rsidRPr="00B961D4" w:rsidRDefault="00D33DB2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071EA25F" w14:textId="506C4C8C" w:rsidR="00D33DB2" w:rsidRPr="00B961D4" w:rsidRDefault="0033506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 w:rsidRPr="00B961D4">
        <w:rPr>
          <w:rFonts w:ascii="Arial" w:hAnsi="Arial" w:cs="Arial"/>
          <w:b/>
          <w:sz w:val="22"/>
          <w:szCs w:val="22"/>
        </w:rPr>
        <w:t>1</w:t>
      </w:r>
      <w:r w:rsidR="003C220C">
        <w:rPr>
          <w:rFonts w:ascii="Arial" w:hAnsi="Arial" w:cs="Arial"/>
          <w:b/>
          <w:sz w:val="22"/>
          <w:szCs w:val="22"/>
        </w:rPr>
        <w:t>9</w:t>
      </w:r>
      <w:r w:rsidRPr="00B961D4">
        <w:rPr>
          <w:rFonts w:ascii="Arial" w:hAnsi="Arial" w:cs="Arial"/>
          <w:b/>
          <w:sz w:val="22"/>
          <w:szCs w:val="22"/>
        </w:rPr>
        <w:t xml:space="preserve">. </w:t>
      </w:r>
      <w:r w:rsidR="00D33DB2" w:rsidRPr="00B961D4">
        <w:rPr>
          <w:rFonts w:ascii="Arial" w:hAnsi="Arial" w:cs="Arial"/>
          <w:b/>
          <w:sz w:val="22"/>
          <w:szCs w:val="22"/>
        </w:rPr>
        <w:t>Would you recommend this session to others?</w:t>
      </w:r>
    </w:p>
    <w:p w14:paraId="53B6301A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0D55FB" w14:textId="5D264367" w:rsidR="00F630FC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sectPr w:rsidR="00F630FC" w:rsidRPr="00B961D4" w:rsidSect="00B961D4">
      <w:headerReference w:type="default" r:id="rId8"/>
      <w:footerReference w:type="default" r:id="rId9"/>
      <w:pgSz w:w="11906" w:h="16838"/>
      <w:pgMar w:top="1440" w:right="1440" w:bottom="1440" w:left="1440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A5BD" w14:textId="77777777" w:rsidR="00D40038" w:rsidRDefault="00D40038">
      <w:r>
        <w:separator/>
      </w:r>
    </w:p>
  </w:endnote>
  <w:endnote w:type="continuationSeparator" w:id="0">
    <w:p w14:paraId="1878BF25" w14:textId="77777777" w:rsidR="00D40038" w:rsidRDefault="00D4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tima LT Std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D24E" w14:textId="6D0ADE7F" w:rsidR="009C114A" w:rsidRDefault="009C114A" w:rsidP="00197F7B">
    <w:pPr>
      <w:ind w:right="-8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780F" w14:textId="77777777" w:rsidR="00D40038" w:rsidRDefault="00D40038">
      <w:r>
        <w:separator/>
      </w:r>
    </w:p>
  </w:footnote>
  <w:footnote w:type="continuationSeparator" w:id="0">
    <w:p w14:paraId="29A08D72" w14:textId="77777777" w:rsidR="00D40038" w:rsidRDefault="00D4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600" w14:textId="33B82E50" w:rsidR="00F630FC" w:rsidRDefault="00FD482B">
    <w:pPr>
      <w:pStyle w:val="Header"/>
      <w:rPr>
        <w:lang w:val="en-US"/>
      </w:rPr>
    </w:pPr>
    <w:r>
      <w:rPr>
        <w:noProof/>
        <w:lang w:val="en-GB" w:eastAsia="en-GB"/>
      </w:rPr>
      <w:drawing>
        <wp:anchor distT="152400" distB="152400" distL="152400" distR="152400" simplePos="0" relativeHeight="251661824" behindDoc="1" locked="0" layoutInCell="1" allowOverlap="1" wp14:anchorId="7BB33D9D" wp14:editId="3B4C9FA9">
          <wp:simplePos x="0" y="0"/>
          <wp:positionH relativeFrom="page">
            <wp:posOffset>2830830</wp:posOffset>
          </wp:positionH>
          <wp:positionV relativeFrom="page">
            <wp:posOffset>405618</wp:posOffset>
          </wp:positionV>
          <wp:extent cx="1476375" cy="609600"/>
          <wp:effectExtent l="0" t="0" r="0" b="0"/>
          <wp:wrapNone/>
          <wp:docPr id="3" name="officeArt object" descr="MED_Log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MED_Logo_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774FEBE2" wp14:editId="69A7BF43">
          <wp:simplePos x="0" y="0"/>
          <wp:positionH relativeFrom="column">
            <wp:posOffset>4262072</wp:posOffset>
          </wp:positionH>
          <wp:positionV relativeFrom="paragraph">
            <wp:posOffset>-379827</wp:posOffset>
          </wp:positionV>
          <wp:extent cx="2185670" cy="1186180"/>
          <wp:effectExtent l="0" t="0" r="0" b="0"/>
          <wp:wrapTight wrapText="bothSides">
            <wp:wrapPolygon edited="0">
              <wp:start x="2134" y="3931"/>
              <wp:lineTo x="1255" y="5550"/>
              <wp:lineTo x="1255" y="6475"/>
              <wp:lineTo x="1757" y="8094"/>
              <wp:lineTo x="1255" y="9713"/>
              <wp:lineTo x="1381" y="13876"/>
              <wp:lineTo x="1632" y="15495"/>
              <wp:lineTo x="2385" y="17345"/>
              <wp:lineTo x="20081" y="17345"/>
              <wp:lineTo x="20207" y="15032"/>
              <wp:lineTo x="19454" y="14338"/>
              <wp:lineTo x="17697" y="8788"/>
              <wp:lineTo x="17948" y="4857"/>
              <wp:lineTo x="15814" y="4394"/>
              <wp:lineTo x="2761" y="3931"/>
              <wp:lineTo x="2134" y="3931"/>
            </wp:wrapPolygon>
          </wp:wrapTight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93">
      <w:rPr>
        <w:noProof/>
        <w:lang w:val="en-GB" w:eastAsia="en-GB"/>
      </w:rPr>
      <w:drawing>
        <wp:anchor distT="152400" distB="152400" distL="152400" distR="152400" simplePos="0" relativeHeight="251663872" behindDoc="1" locked="0" layoutInCell="1" allowOverlap="1" wp14:anchorId="72AA3457" wp14:editId="2FFC355C">
          <wp:simplePos x="0" y="0"/>
          <wp:positionH relativeFrom="page">
            <wp:posOffset>669246</wp:posOffset>
          </wp:positionH>
          <wp:positionV relativeFrom="page">
            <wp:posOffset>265312</wp:posOffset>
          </wp:positionV>
          <wp:extent cx="886460" cy="828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5D60B" w14:textId="77777777" w:rsidR="00F630FC" w:rsidRDefault="00F630F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725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348"/>
    <w:multiLevelType w:val="hybridMultilevel"/>
    <w:tmpl w:val="64C8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7F7"/>
    <w:multiLevelType w:val="hybridMultilevel"/>
    <w:tmpl w:val="079075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9287E"/>
    <w:multiLevelType w:val="hybridMultilevel"/>
    <w:tmpl w:val="3558C030"/>
    <w:lvl w:ilvl="0" w:tplc="26AE48B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534"/>
    <w:multiLevelType w:val="hybridMultilevel"/>
    <w:tmpl w:val="31E2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5A51"/>
    <w:multiLevelType w:val="hybridMultilevel"/>
    <w:tmpl w:val="1DFA7ABA"/>
    <w:lvl w:ilvl="0" w:tplc="26AE48B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763"/>
    <w:multiLevelType w:val="hybridMultilevel"/>
    <w:tmpl w:val="4B94F9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DD639E"/>
    <w:multiLevelType w:val="hybridMultilevel"/>
    <w:tmpl w:val="BD24C648"/>
    <w:lvl w:ilvl="0" w:tplc="26AE48B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E5BEE"/>
    <w:multiLevelType w:val="hybridMultilevel"/>
    <w:tmpl w:val="9CD081C2"/>
    <w:lvl w:ilvl="0" w:tplc="26AE48BE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323DD0"/>
    <w:multiLevelType w:val="hybridMultilevel"/>
    <w:tmpl w:val="2C4821C4"/>
    <w:lvl w:ilvl="0" w:tplc="26AE48BE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95BB2"/>
    <w:multiLevelType w:val="hybridMultilevel"/>
    <w:tmpl w:val="F26C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11877">
    <w:abstractNumId w:val="0"/>
  </w:num>
  <w:num w:numId="2" w16cid:durableId="190728943">
    <w:abstractNumId w:val="8"/>
  </w:num>
  <w:num w:numId="3" w16cid:durableId="2123725126">
    <w:abstractNumId w:val="9"/>
  </w:num>
  <w:num w:numId="4" w16cid:durableId="987173959">
    <w:abstractNumId w:val="4"/>
  </w:num>
  <w:num w:numId="5" w16cid:durableId="502013518">
    <w:abstractNumId w:val="5"/>
  </w:num>
  <w:num w:numId="6" w16cid:durableId="1836142407">
    <w:abstractNumId w:val="3"/>
  </w:num>
  <w:num w:numId="7" w16cid:durableId="252056490">
    <w:abstractNumId w:val="7"/>
  </w:num>
  <w:num w:numId="8" w16cid:durableId="908467101">
    <w:abstractNumId w:val="10"/>
  </w:num>
  <w:num w:numId="9" w16cid:durableId="981424923">
    <w:abstractNumId w:val="1"/>
  </w:num>
  <w:num w:numId="10" w16cid:durableId="111214730">
    <w:abstractNumId w:val="6"/>
  </w:num>
  <w:num w:numId="11" w16cid:durableId="629360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56"/>
    <w:rsid w:val="00073CB5"/>
    <w:rsid w:val="000D5C53"/>
    <w:rsid w:val="0011684B"/>
    <w:rsid w:val="00133BED"/>
    <w:rsid w:val="00145E82"/>
    <w:rsid w:val="00151B77"/>
    <w:rsid w:val="00156E1E"/>
    <w:rsid w:val="001576CC"/>
    <w:rsid w:val="00197F7B"/>
    <w:rsid w:val="001E4DEE"/>
    <w:rsid w:val="00274D9A"/>
    <w:rsid w:val="002916B1"/>
    <w:rsid w:val="002B515F"/>
    <w:rsid w:val="002E4531"/>
    <w:rsid w:val="002E6738"/>
    <w:rsid w:val="002E6F4E"/>
    <w:rsid w:val="002F284A"/>
    <w:rsid w:val="0033506B"/>
    <w:rsid w:val="00344E56"/>
    <w:rsid w:val="003A7953"/>
    <w:rsid w:val="003C220C"/>
    <w:rsid w:val="00400AD3"/>
    <w:rsid w:val="0041592D"/>
    <w:rsid w:val="00435A79"/>
    <w:rsid w:val="004A1E64"/>
    <w:rsid w:val="004B4AE8"/>
    <w:rsid w:val="004D1DDF"/>
    <w:rsid w:val="004F3F93"/>
    <w:rsid w:val="00517C07"/>
    <w:rsid w:val="00521939"/>
    <w:rsid w:val="00521BAA"/>
    <w:rsid w:val="00550C2A"/>
    <w:rsid w:val="00595AFB"/>
    <w:rsid w:val="006B51E7"/>
    <w:rsid w:val="006E300A"/>
    <w:rsid w:val="00733A92"/>
    <w:rsid w:val="00747854"/>
    <w:rsid w:val="00793F7F"/>
    <w:rsid w:val="00804CDB"/>
    <w:rsid w:val="00820A6A"/>
    <w:rsid w:val="00836AEA"/>
    <w:rsid w:val="00836C70"/>
    <w:rsid w:val="008546A7"/>
    <w:rsid w:val="00855392"/>
    <w:rsid w:val="00870F7B"/>
    <w:rsid w:val="008904B0"/>
    <w:rsid w:val="008A7934"/>
    <w:rsid w:val="00903746"/>
    <w:rsid w:val="00906300"/>
    <w:rsid w:val="0091080B"/>
    <w:rsid w:val="009219B9"/>
    <w:rsid w:val="00923908"/>
    <w:rsid w:val="009A0E05"/>
    <w:rsid w:val="009B2BB2"/>
    <w:rsid w:val="009C114A"/>
    <w:rsid w:val="009D3562"/>
    <w:rsid w:val="009D5CF2"/>
    <w:rsid w:val="00A25105"/>
    <w:rsid w:val="00A34C5B"/>
    <w:rsid w:val="00A53EE5"/>
    <w:rsid w:val="00A62FCB"/>
    <w:rsid w:val="00A90D10"/>
    <w:rsid w:val="00A936EA"/>
    <w:rsid w:val="00AF162C"/>
    <w:rsid w:val="00AF56DF"/>
    <w:rsid w:val="00B61773"/>
    <w:rsid w:val="00B954BF"/>
    <w:rsid w:val="00B961D4"/>
    <w:rsid w:val="00BB200C"/>
    <w:rsid w:val="00C17EDE"/>
    <w:rsid w:val="00C27797"/>
    <w:rsid w:val="00C31EED"/>
    <w:rsid w:val="00C32A00"/>
    <w:rsid w:val="00CA1F80"/>
    <w:rsid w:val="00CC4F76"/>
    <w:rsid w:val="00CF3AF5"/>
    <w:rsid w:val="00D035D8"/>
    <w:rsid w:val="00D078E8"/>
    <w:rsid w:val="00D33DB2"/>
    <w:rsid w:val="00D40038"/>
    <w:rsid w:val="00D71884"/>
    <w:rsid w:val="00D87D52"/>
    <w:rsid w:val="00D92690"/>
    <w:rsid w:val="00D946C6"/>
    <w:rsid w:val="00DB2110"/>
    <w:rsid w:val="00DD14E8"/>
    <w:rsid w:val="00E37B03"/>
    <w:rsid w:val="00E430C9"/>
    <w:rsid w:val="00E673C1"/>
    <w:rsid w:val="00E85F8E"/>
    <w:rsid w:val="00E9256B"/>
    <w:rsid w:val="00EC3A87"/>
    <w:rsid w:val="00EC5368"/>
    <w:rsid w:val="00ED37AD"/>
    <w:rsid w:val="00ED6393"/>
    <w:rsid w:val="00F045A4"/>
    <w:rsid w:val="00F205B0"/>
    <w:rsid w:val="00F630FC"/>
    <w:rsid w:val="00F833A8"/>
    <w:rsid w:val="00FB632A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EF0D4"/>
  <w15:chartTrackingRefBased/>
  <w15:docId w15:val="{FF20EC54-5E07-4544-A08E-E79436B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5A4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4UNSW">
    <w:name w:val="a4UNSW"/>
    <w:basedOn w:val="Noparagraphstyle"/>
    <w:pPr>
      <w:spacing w:after="57"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customStyle="1" w:styleId="A4AddressPhone">
    <w:name w:val="A4 Address/Phone"/>
    <w:basedOn w:val="Noparagraphstyle"/>
    <w:pPr>
      <w:spacing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styleId="BalloonText">
    <w:name w:val="Balloon Text"/>
    <w:basedOn w:val="Normal"/>
    <w:semiHidden/>
    <w:rsid w:val="00BC4CBE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977986"/>
    <w:pPr>
      <w:widowControl w:val="0"/>
    </w:pPr>
    <w:rPr>
      <w:rFonts w:ascii="MinionPro-Regular" w:hAnsi="MinionPro-Regular" w:cs="MinionPro-Regular"/>
      <w:lang w:val="en-GB" w:eastAsia="en-US"/>
    </w:rPr>
  </w:style>
  <w:style w:type="table" w:styleId="TableGrid">
    <w:name w:val="Table Grid"/>
    <w:basedOn w:val="TableNormal"/>
    <w:uiPriority w:val="59"/>
    <w:rsid w:val="00A2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251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A25105"/>
    <w:pPr>
      <w:spacing w:after="200" w:line="276" w:lineRule="auto"/>
      <w:ind w:left="720"/>
      <w:contextualSpacing/>
    </w:pPr>
    <w:rPr>
      <w:rFonts w:asciiTheme="minorHAnsi" w:hAnsiTheme="minorHAnsi" w:cstheme="minorBidi"/>
      <w:lang w:val="en-GB" w:eastAsia="en-US"/>
    </w:rPr>
  </w:style>
  <w:style w:type="character" w:styleId="CommentReference">
    <w:name w:val="annotation reference"/>
    <w:basedOn w:val="DefaultParagraphFont"/>
    <w:rsid w:val="00B61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773"/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B61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773"/>
    <w:rPr>
      <w:rFonts w:ascii="Calibri" w:eastAsiaTheme="minorHAns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ll%20Staff\Branding%20and%20Templates\Coffs%20Harbour\RCS_COFFS_%20Campus%20Letter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EBB1-8BFF-BF44-9190-C3D815E6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J:\All Staff\Branding and Templates\Coffs Harbour\RCS_COFFS_ Campus Letterhead 2018.dotx</Template>
  <TotalTime>55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Seccull</dc:creator>
  <cp:keywords/>
  <cp:lastModifiedBy>Michael Hopkins</cp:lastModifiedBy>
  <cp:revision>11</cp:revision>
  <cp:lastPrinted>2018-11-04T17:36:00Z</cp:lastPrinted>
  <dcterms:created xsi:type="dcterms:W3CDTF">2022-04-21T12:00:00Z</dcterms:created>
  <dcterms:modified xsi:type="dcterms:W3CDTF">2022-07-22T19:47:00Z</dcterms:modified>
</cp:coreProperties>
</file>