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2D0B" w14:textId="77777777" w:rsidR="00A40A98" w:rsidRPr="00C93D8B" w:rsidRDefault="00A40A98" w:rsidP="00A40A98">
      <w:pPr>
        <w:spacing w:before="240" w:after="240" w:line="360" w:lineRule="auto"/>
        <w:rPr>
          <w:b/>
        </w:rPr>
      </w:pPr>
      <w:r w:rsidRPr="00C93D8B">
        <w:rPr>
          <w:b/>
        </w:rPr>
        <w:t>Supplemental Online Material</w:t>
      </w:r>
    </w:p>
    <w:p w14:paraId="714EDBE8" w14:textId="77777777" w:rsidR="00A40A98" w:rsidRPr="00C93D8B" w:rsidRDefault="00A40A98" w:rsidP="00A40A98">
      <w:pPr>
        <w:spacing w:before="240" w:after="240" w:line="360" w:lineRule="auto"/>
      </w:pPr>
      <w:r w:rsidRPr="00314DB9">
        <w:rPr>
          <w:smallCaps/>
        </w:rPr>
        <w:t xml:space="preserve">Supplemental Table </w:t>
      </w:r>
      <w:r>
        <w:rPr>
          <w:smallCaps/>
        </w:rPr>
        <w:t>1</w:t>
      </w:r>
      <w:r w:rsidRPr="00C93D8B">
        <w:t xml:space="preserve"> Minimum distance (km) to nearest dam and Amazon Waterway’s proposed dredging sites per monitored dolphin. E= Existing dam, P= Proposed dam, all dredging sites are proposed. 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436"/>
        <w:gridCol w:w="1060"/>
        <w:gridCol w:w="1231"/>
        <w:gridCol w:w="1708"/>
        <w:gridCol w:w="1610"/>
        <w:gridCol w:w="1154"/>
        <w:gridCol w:w="1116"/>
        <w:gridCol w:w="1400"/>
      </w:tblGrid>
      <w:tr w:rsidR="00A40A98" w:rsidRPr="00C93D8B" w14:paraId="6BFF4C87" w14:textId="77777777" w:rsidTr="006407D8">
        <w:trPr>
          <w:trHeight w:val="2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361C" w14:textId="77777777" w:rsidR="00A40A98" w:rsidRPr="00C93D8B" w:rsidRDefault="00A40A98" w:rsidP="006407D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ID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3C07E" w14:textId="77777777" w:rsidR="00A40A98" w:rsidRPr="00C93D8B" w:rsidRDefault="00A40A98" w:rsidP="006407D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b/>
                <w:bCs/>
                <w:color w:val="000000"/>
                <w:lang w:val="en-US" w:eastAsia="en-US"/>
              </w:rPr>
              <w:t>Dams (km)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C6009" w14:textId="77777777" w:rsidR="00A40A98" w:rsidRPr="00C93D8B" w:rsidRDefault="00A40A98" w:rsidP="006407D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b/>
                <w:bCs/>
                <w:color w:val="000000"/>
                <w:lang w:val="en-US" w:eastAsia="en-US"/>
              </w:rPr>
              <w:t>Dredging sites (km)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74C" w14:textId="77777777" w:rsidR="00A40A98" w:rsidRPr="00C93D8B" w:rsidRDefault="00A40A98" w:rsidP="006407D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b/>
                <w:bCs/>
                <w:color w:val="000000"/>
                <w:lang w:val="en-US" w:eastAsia="en-US"/>
              </w:rPr>
              <w:t>Overlap PAs (%)</w:t>
            </w:r>
          </w:p>
        </w:tc>
      </w:tr>
      <w:tr w:rsidR="00A40A98" w:rsidRPr="00C93D8B" w14:paraId="3EF8CF09" w14:textId="77777777" w:rsidTr="006407D8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C2DE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B80CF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Gera (E)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96DF3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Mazan (P)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BDA91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C93D8B">
              <w:rPr>
                <w:rFonts w:eastAsia="Times New Roman"/>
                <w:color w:val="000000"/>
                <w:lang w:val="en-US" w:eastAsia="en-US"/>
              </w:rPr>
              <w:t>Manseriche</w:t>
            </w:r>
            <w:proofErr w:type="spellEnd"/>
            <w:r w:rsidRPr="00C93D8B">
              <w:rPr>
                <w:rFonts w:eastAsia="Times New Roman"/>
                <w:color w:val="000000"/>
                <w:lang w:val="en-US" w:eastAsia="en-US"/>
              </w:rPr>
              <w:t xml:space="preserve"> (P)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DDF8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C93D8B">
              <w:rPr>
                <w:rFonts w:eastAsia="Times New Roman"/>
                <w:color w:val="000000"/>
                <w:lang w:val="en-US" w:eastAsia="en-US"/>
              </w:rPr>
              <w:t>Pumayacu</w:t>
            </w:r>
            <w:proofErr w:type="spellEnd"/>
            <w:r w:rsidRPr="00C93D8B">
              <w:rPr>
                <w:rFonts w:eastAsia="Times New Roman"/>
                <w:color w:val="000000"/>
                <w:lang w:val="en-US" w:eastAsia="en-US"/>
              </w:rPr>
              <w:t xml:space="preserve"> (P)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C3F26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C93D8B">
              <w:rPr>
                <w:rFonts w:eastAsia="Times New Roman"/>
                <w:color w:val="000000"/>
                <w:lang w:val="en-US" w:eastAsia="en-US"/>
              </w:rPr>
              <w:t>Puinahua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64A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C93D8B">
              <w:rPr>
                <w:rFonts w:eastAsia="Times New Roman"/>
                <w:color w:val="000000"/>
                <w:lang w:val="en-US" w:eastAsia="en-US"/>
              </w:rPr>
              <w:t>Progreso</w:t>
            </w:r>
            <w:proofErr w:type="spellEnd"/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4BA6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A40A98" w:rsidRPr="00C93D8B" w14:paraId="5D0EE814" w14:textId="77777777" w:rsidTr="006407D8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ACB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0560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F5E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CB87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E6EA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75EC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D38B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257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8284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40</w:t>
            </w:r>
          </w:p>
        </w:tc>
      </w:tr>
      <w:tr w:rsidR="00A40A98" w:rsidRPr="00C93D8B" w14:paraId="66A82CC3" w14:textId="77777777" w:rsidTr="006407D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736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D454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7FD2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64F2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6098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867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173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DF0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43</w:t>
            </w:r>
          </w:p>
        </w:tc>
      </w:tr>
      <w:tr w:rsidR="00A40A98" w:rsidRPr="00C93D8B" w14:paraId="7B97D926" w14:textId="77777777" w:rsidTr="006407D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71B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10B9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61D9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9719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F0C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87AB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6976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B282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62</w:t>
            </w:r>
          </w:p>
        </w:tc>
      </w:tr>
      <w:tr w:rsidR="00A40A98" w:rsidRPr="00C93D8B" w14:paraId="517C8561" w14:textId="77777777" w:rsidTr="006407D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24A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118C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F856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B1DE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5515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FE41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9F8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E71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60</w:t>
            </w:r>
          </w:p>
        </w:tc>
      </w:tr>
      <w:tr w:rsidR="00A40A98" w:rsidRPr="00C93D8B" w14:paraId="47410484" w14:textId="77777777" w:rsidTr="006407D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A26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0A77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35B9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06B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83E9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86F2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AACA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5B1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15</w:t>
            </w:r>
          </w:p>
        </w:tc>
      </w:tr>
      <w:tr w:rsidR="00A40A98" w:rsidRPr="00C93D8B" w14:paraId="6E29C5A5" w14:textId="77777777" w:rsidTr="006407D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528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3E8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53D9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7A22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3D12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C9C2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F8BC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154C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7</w:t>
            </w:r>
          </w:p>
        </w:tc>
      </w:tr>
      <w:tr w:rsidR="00A40A98" w:rsidRPr="00C93D8B" w14:paraId="42B38664" w14:textId="77777777" w:rsidTr="006407D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3E41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326E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989A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2257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27A3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95B9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9733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3D2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9</w:t>
            </w:r>
          </w:p>
        </w:tc>
      </w:tr>
      <w:tr w:rsidR="00A40A98" w:rsidRPr="00C93D8B" w14:paraId="3F5F3527" w14:textId="77777777" w:rsidTr="006407D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1C4" w14:textId="77777777" w:rsidR="00A40A98" w:rsidRPr="00C93D8B" w:rsidRDefault="00A40A98" w:rsidP="006407D8">
            <w:pPr>
              <w:spacing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A3B6E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6D54A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21C5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4AA7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1921A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DA72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0993" w14:textId="77777777" w:rsidR="00A40A98" w:rsidRPr="00C93D8B" w:rsidRDefault="00A40A98" w:rsidP="006407D8">
            <w:pPr>
              <w:spacing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C93D8B">
              <w:rPr>
                <w:rFonts w:eastAsia="Times New Roman"/>
                <w:color w:val="000000"/>
                <w:lang w:val="en-US" w:eastAsia="en-US"/>
              </w:rPr>
              <w:t>13</w:t>
            </w:r>
          </w:p>
        </w:tc>
      </w:tr>
    </w:tbl>
    <w:p w14:paraId="4286F076" w14:textId="77777777" w:rsidR="00A40A98" w:rsidRPr="00C93D8B" w:rsidRDefault="00A40A98" w:rsidP="00A40A98">
      <w:pPr>
        <w:spacing w:before="240" w:after="240" w:line="360" w:lineRule="auto"/>
      </w:pPr>
    </w:p>
    <w:p w14:paraId="4DC3A9CC" w14:textId="77777777" w:rsidR="00A40A98" w:rsidRPr="00C93D8B" w:rsidRDefault="00A40A98" w:rsidP="00A40A98">
      <w:pPr>
        <w:spacing w:before="240" w:after="240" w:line="360" w:lineRule="auto"/>
      </w:pPr>
    </w:p>
    <w:p w14:paraId="19E27355" w14:textId="77777777" w:rsidR="00D639C2" w:rsidRDefault="00D639C2"/>
    <w:sectPr w:rsidR="00D639C2" w:rsidSect="00092D94">
      <w:footerReference w:type="default" r:id="rId4"/>
      <w:pgSz w:w="12240" w:h="15840"/>
      <w:pgMar w:top="1440" w:right="1440" w:bottom="1440" w:left="1440" w:header="720" w:footer="720" w:gutter="0"/>
      <w:lnNumType w:countBy="5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485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5C329" w14:textId="77777777" w:rsidR="007A4271" w:rsidRDefault="00A40A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CE3C0" w14:textId="77777777" w:rsidR="0069267E" w:rsidRDefault="00A40A98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98"/>
    <w:rsid w:val="00A40A98"/>
    <w:rsid w:val="00D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3DDAF"/>
  <w15:chartTrackingRefBased/>
  <w15:docId w15:val="{5C57DD6F-52FE-448A-AEE1-046D9ED4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98"/>
    <w:pPr>
      <w:spacing w:after="0" w:line="276" w:lineRule="auto"/>
    </w:pPr>
    <w:rPr>
      <w:rFonts w:ascii="Arial" w:eastAsia="Arial" w:hAnsi="Arial" w:cs="Arial"/>
      <w:lang w:eastAsia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0A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A98"/>
    <w:rPr>
      <w:rFonts w:ascii="Arial" w:eastAsia="Arial" w:hAnsi="Arial" w:cs="Arial"/>
      <w:lang w:eastAsia="es-PE"/>
    </w:rPr>
  </w:style>
  <w:style w:type="character" w:styleId="LineNumber">
    <w:name w:val="line number"/>
    <w:basedOn w:val="DefaultParagraphFont"/>
    <w:uiPriority w:val="99"/>
    <w:semiHidden/>
    <w:unhideWhenUsed/>
    <w:rsid w:val="00A40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Campbell</dc:creator>
  <cp:keywords/>
  <dc:description/>
  <cp:lastModifiedBy>Elizabeth Campbell</cp:lastModifiedBy>
  <cp:revision>1</cp:revision>
  <dcterms:created xsi:type="dcterms:W3CDTF">2022-07-05T10:49:00Z</dcterms:created>
  <dcterms:modified xsi:type="dcterms:W3CDTF">2022-07-05T10:49:00Z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4b739-b2d1-406b-8b5a-70acca68ed23_Enabled">
    <vt:lpwstr>True</vt:lpwstr>
  </property>
  <property fmtid="{D5CDD505-2E9C-101B-9397-08002B2CF9AE}" pid="3" name="MSIP_Label_2344b739-b2d1-406b-8b5a-70acca68ed23_SiteId">
    <vt:lpwstr>213c9bee-3a19-4f64-9713-88e31435309a</vt:lpwstr>
  </property>
  <property fmtid="{D5CDD505-2E9C-101B-9397-08002B2CF9AE}" pid="4" name="MSIP_Label_2344b739-b2d1-406b-8b5a-70acca68ed23_Ref">
    <vt:lpwstr>https://api.informationprotection.azure.com/api/213c9bee-3a19-4f64-9713-88e31435309a</vt:lpwstr>
  </property>
  <property fmtid="{D5CDD505-2E9C-101B-9397-08002B2CF9AE}" pid="5" name="MSIP_Label_2344b739-b2d1-406b-8b5a-70acca68ed23_Owner">
    <vt:lpwstr>elizabeth.campbell@iwc.int</vt:lpwstr>
  </property>
  <property fmtid="{D5CDD505-2E9C-101B-9397-08002B2CF9AE}" pid="6" name="MSIP_Label_2344b739-b2d1-406b-8b5a-70acca68ed23_SetDate">
    <vt:lpwstr>2022-07-05T11:49:47.8197671+01:00</vt:lpwstr>
  </property>
  <property fmtid="{D5CDD505-2E9C-101B-9397-08002B2CF9AE}" pid="7" name="MSIP_Label_2344b739-b2d1-406b-8b5a-70acca68ed23_Name">
    <vt:lpwstr>General</vt:lpwstr>
  </property>
  <property fmtid="{D5CDD505-2E9C-101B-9397-08002B2CF9AE}" pid="8" name="MSIP_Label_2344b739-b2d1-406b-8b5a-70acca68ed23_Application">
    <vt:lpwstr>Microsoft Azure Information Protection</vt:lpwstr>
  </property>
  <property fmtid="{D5CDD505-2E9C-101B-9397-08002B2CF9AE}" pid="9" name="MSIP_Label_2344b739-b2d1-406b-8b5a-70acca68ed23_Extended_MSFT_Method">
    <vt:lpwstr>Automatic</vt:lpwstr>
  </property>
  <property fmtid="{D5CDD505-2E9C-101B-9397-08002B2CF9AE}" pid="10" name="Sensitivity">
    <vt:lpwstr>General</vt:lpwstr>
  </property>
</Properties>
</file>