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65BF" w14:textId="77777777" w:rsidR="00225548" w:rsidRPr="00225548" w:rsidRDefault="00225548" w:rsidP="00225548">
      <w:pPr>
        <w:pStyle w:val="ArticleTitle"/>
        <w:spacing w:line="240" w:lineRule="auto"/>
        <w:jc w:val="left"/>
        <w:rPr>
          <w:rFonts w:ascii="Arial" w:hAnsi="Arial" w:cs="Arial"/>
          <w:b/>
          <w:i/>
          <w:iCs/>
          <w:sz w:val="28"/>
          <w:szCs w:val="28"/>
        </w:rPr>
      </w:pPr>
      <w:r w:rsidRPr="00225548">
        <w:rPr>
          <w:rFonts w:ascii="Arial" w:hAnsi="Arial" w:cs="Arial"/>
          <w:b/>
          <w:sz w:val="28"/>
          <w:szCs w:val="28"/>
        </w:rPr>
        <w:t xml:space="preserve">UAV-assisted counts of group size facilitate accurate population surveys of the Critically Endangered </w:t>
      </w:r>
      <w:proofErr w:type="spellStart"/>
      <w:r w:rsidRPr="00225548">
        <w:rPr>
          <w:rFonts w:ascii="Arial" w:hAnsi="Arial" w:cs="Arial"/>
          <w:b/>
          <w:sz w:val="28"/>
          <w:szCs w:val="28"/>
        </w:rPr>
        <w:t>cao</w:t>
      </w:r>
      <w:proofErr w:type="spellEnd"/>
      <w:r w:rsidRPr="00225548">
        <w:rPr>
          <w:rFonts w:ascii="Arial" w:hAnsi="Arial" w:cs="Arial"/>
          <w:b/>
          <w:sz w:val="28"/>
          <w:szCs w:val="28"/>
        </w:rPr>
        <w:t xml:space="preserve"> vit gibbon </w:t>
      </w:r>
      <w:proofErr w:type="spellStart"/>
      <w:r w:rsidRPr="00225548">
        <w:rPr>
          <w:rFonts w:ascii="Arial" w:hAnsi="Arial" w:cs="Arial"/>
          <w:b/>
          <w:i/>
          <w:iCs/>
          <w:sz w:val="28"/>
          <w:szCs w:val="28"/>
        </w:rPr>
        <w:t>Nomascus</w:t>
      </w:r>
      <w:proofErr w:type="spellEnd"/>
      <w:r w:rsidRPr="0022554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Pr="00225548">
        <w:rPr>
          <w:rFonts w:ascii="Arial" w:hAnsi="Arial" w:cs="Arial"/>
          <w:b/>
          <w:i/>
          <w:iCs/>
          <w:sz w:val="28"/>
          <w:szCs w:val="28"/>
        </w:rPr>
        <w:t>nasutus</w:t>
      </w:r>
      <w:proofErr w:type="spellEnd"/>
    </w:p>
    <w:p w14:paraId="3A2FFE18" w14:textId="77777777" w:rsidR="00225548" w:rsidRPr="00225548" w:rsidRDefault="00225548" w:rsidP="00225548">
      <w:pPr>
        <w:pStyle w:val="ArticleTitle"/>
        <w:spacing w:line="240" w:lineRule="auto"/>
        <w:jc w:val="left"/>
        <w:rPr>
          <w:b/>
          <w:sz w:val="24"/>
        </w:rPr>
      </w:pPr>
    </w:p>
    <w:p w14:paraId="5E33B0EA" w14:textId="77777777" w:rsidR="00225548" w:rsidRDefault="00225548" w:rsidP="00225548">
      <w:pPr>
        <w:pStyle w:val="AuthorGroup"/>
        <w:jc w:val="right"/>
        <w:rPr>
          <w:rStyle w:val="Surname"/>
          <w:smallCaps/>
          <w:color w:val="auto"/>
          <w:sz w:val="24"/>
          <w:lang w:val="en-GB"/>
        </w:rPr>
      </w:pPr>
      <w:r w:rsidRPr="00225548">
        <w:rPr>
          <w:rStyle w:val="Firstname"/>
          <w:color w:val="auto"/>
          <w:sz w:val="24"/>
          <w:lang w:val="en-GB"/>
        </w:rPr>
        <w:t>O</w:t>
      </w:r>
      <w:r w:rsidRPr="00225548">
        <w:rPr>
          <w:rStyle w:val="Firstname"/>
          <w:smallCaps/>
          <w:color w:val="auto"/>
          <w:sz w:val="24"/>
          <w:lang w:val="en-GB"/>
        </w:rPr>
        <w:t>liver</w:t>
      </w:r>
      <w:r w:rsidRPr="00225548">
        <w:rPr>
          <w:rStyle w:val="Firstname"/>
          <w:color w:val="auto"/>
          <w:sz w:val="24"/>
          <w:lang w:val="en-GB"/>
        </w:rPr>
        <w:t xml:space="preserve"> R.</w:t>
      </w:r>
      <w:r w:rsidRPr="00225548">
        <w:rPr>
          <w:rStyle w:val="Delim"/>
          <w:color w:val="auto"/>
          <w:sz w:val="24"/>
          <w:lang w:val="en-GB"/>
        </w:rPr>
        <w:t xml:space="preserve"> </w:t>
      </w:r>
      <w:proofErr w:type="spellStart"/>
      <w:r w:rsidRPr="00225548">
        <w:rPr>
          <w:rStyle w:val="Surname"/>
          <w:color w:val="auto"/>
          <w:sz w:val="24"/>
          <w:lang w:val="en-GB"/>
        </w:rPr>
        <w:t>W</w:t>
      </w:r>
      <w:r w:rsidRPr="00225548">
        <w:rPr>
          <w:rStyle w:val="Surname"/>
          <w:smallCaps/>
          <w:color w:val="auto"/>
          <w:sz w:val="24"/>
          <w:lang w:val="en-GB"/>
        </w:rPr>
        <w:t>earn</w:t>
      </w:r>
      <w:proofErr w:type="spellEnd"/>
      <w:r w:rsidRPr="00225548">
        <w:rPr>
          <w:rStyle w:val="Delim"/>
          <w:color w:val="auto"/>
          <w:sz w:val="24"/>
          <w:lang w:val="en-GB"/>
        </w:rPr>
        <w:t xml:space="preserve">, </w:t>
      </w:r>
      <w:r w:rsidRPr="00225548">
        <w:rPr>
          <w:rStyle w:val="Firstname"/>
          <w:color w:val="auto"/>
          <w:sz w:val="24"/>
          <w:lang w:val="en-GB"/>
        </w:rPr>
        <w:t>H</w:t>
      </w:r>
      <w:r w:rsidRPr="00225548">
        <w:rPr>
          <w:rStyle w:val="Firstname"/>
          <w:smallCaps/>
          <w:color w:val="auto"/>
          <w:sz w:val="24"/>
          <w:lang w:val="en-GB"/>
        </w:rPr>
        <w:t>oang</w:t>
      </w:r>
      <w:r w:rsidRPr="00225548">
        <w:rPr>
          <w:rStyle w:val="Delim"/>
          <w:color w:val="auto"/>
          <w:sz w:val="24"/>
          <w:lang w:val="en-GB"/>
        </w:rPr>
        <w:t xml:space="preserve"> </w:t>
      </w:r>
      <w:r w:rsidRPr="00225548">
        <w:rPr>
          <w:rStyle w:val="Surname"/>
          <w:color w:val="auto"/>
          <w:sz w:val="24"/>
          <w:lang w:val="en-GB"/>
        </w:rPr>
        <w:t>T</w:t>
      </w:r>
      <w:r w:rsidRPr="00225548">
        <w:rPr>
          <w:rStyle w:val="Surname"/>
          <w:smallCaps/>
          <w:color w:val="auto"/>
          <w:sz w:val="24"/>
          <w:lang w:val="en-GB"/>
        </w:rPr>
        <w:t>rinh</w:t>
      </w:r>
      <w:r w:rsidRPr="00225548">
        <w:rPr>
          <w:rStyle w:val="Surname"/>
          <w:color w:val="auto"/>
          <w:sz w:val="24"/>
          <w:lang w:val="en-GB"/>
        </w:rPr>
        <w:t>-D</w:t>
      </w:r>
      <w:r w:rsidRPr="00225548">
        <w:rPr>
          <w:rStyle w:val="Surname"/>
          <w:smallCaps/>
          <w:color w:val="auto"/>
          <w:sz w:val="24"/>
          <w:lang w:val="en-GB"/>
        </w:rPr>
        <w:t>inh</w:t>
      </w:r>
      <w:r w:rsidRPr="00225548">
        <w:rPr>
          <w:rStyle w:val="Delim"/>
          <w:color w:val="auto"/>
          <w:sz w:val="24"/>
          <w:lang w:val="en-GB"/>
        </w:rPr>
        <w:t xml:space="preserve">, </w:t>
      </w:r>
      <w:proofErr w:type="spellStart"/>
      <w:r w:rsidRPr="00225548">
        <w:rPr>
          <w:rStyle w:val="Surname"/>
          <w:color w:val="auto"/>
          <w:sz w:val="24"/>
          <w:lang w:val="en-GB"/>
        </w:rPr>
        <w:t>Q</w:t>
      </w:r>
      <w:r w:rsidRPr="00225548">
        <w:rPr>
          <w:rStyle w:val="Surname"/>
          <w:smallCaps/>
          <w:color w:val="auto"/>
          <w:sz w:val="24"/>
          <w:lang w:val="en-GB"/>
        </w:rPr>
        <w:t>uyet</w:t>
      </w:r>
      <w:proofErr w:type="spellEnd"/>
      <w:r w:rsidRPr="00225548">
        <w:rPr>
          <w:rStyle w:val="Surname"/>
          <w:smallCaps/>
          <w:color w:val="auto"/>
          <w:sz w:val="24"/>
          <w:lang w:val="en-GB"/>
        </w:rPr>
        <w:t xml:space="preserve"> Khac Le </w:t>
      </w:r>
      <w:r w:rsidRPr="00225548">
        <w:rPr>
          <w:rStyle w:val="Delim"/>
          <w:color w:val="auto"/>
          <w:sz w:val="24"/>
          <w:lang w:val="en-GB"/>
        </w:rPr>
        <w:t xml:space="preserve">and </w:t>
      </w:r>
      <w:r w:rsidRPr="00225548">
        <w:rPr>
          <w:rStyle w:val="Firstname"/>
          <w:color w:val="auto"/>
          <w:sz w:val="24"/>
          <w:lang w:val="en-GB"/>
        </w:rPr>
        <w:t>T</w:t>
      </w:r>
      <w:r w:rsidRPr="00225548">
        <w:rPr>
          <w:rStyle w:val="Firstname"/>
          <w:smallCaps/>
          <w:color w:val="auto"/>
          <w:sz w:val="24"/>
          <w:lang w:val="en-GB"/>
        </w:rPr>
        <w:t>ho</w:t>
      </w:r>
      <w:r w:rsidRPr="00225548">
        <w:rPr>
          <w:rStyle w:val="Firstname"/>
          <w:color w:val="auto"/>
          <w:sz w:val="24"/>
          <w:lang w:val="en-GB"/>
        </w:rPr>
        <w:t xml:space="preserve"> D</w:t>
      </w:r>
      <w:r w:rsidRPr="00225548">
        <w:rPr>
          <w:rStyle w:val="Firstname"/>
          <w:smallCaps/>
          <w:color w:val="auto"/>
          <w:sz w:val="24"/>
          <w:lang w:val="en-GB"/>
        </w:rPr>
        <w:t>uc</w:t>
      </w:r>
      <w:r w:rsidRPr="00225548">
        <w:rPr>
          <w:rStyle w:val="Delim"/>
          <w:color w:val="auto"/>
          <w:sz w:val="24"/>
          <w:lang w:val="en-GB"/>
        </w:rPr>
        <w:t xml:space="preserve"> </w:t>
      </w:r>
      <w:r w:rsidRPr="00225548">
        <w:rPr>
          <w:rStyle w:val="Surname"/>
          <w:color w:val="auto"/>
          <w:sz w:val="24"/>
          <w:lang w:val="en-GB"/>
        </w:rPr>
        <w:t>N</w:t>
      </w:r>
      <w:r w:rsidRPr="00225548">
        <w:rPr>
          <w:rStyle w:val="Surname"/>
          <w:smallCaps/>
          <w:color w:val="auto"/>
          <w:sz w:val="24"/>
          <w:lang w:val="en-GB"/>
        </w:rPr>
        <w:t>guyen</w:t>
      </w:r>
    </w:p>
    <w:p w14:paraId="0016E4D1" w14:textId="77777777" w:rsidR="00225548" w:rsidRDefault="00225548" w:rsidP="00225548">
      <w:pPr>
        <w:pStyle w:val="AuthorGroup"/>
        <w:rPr>
          <w:sz w:val="24"/>
          <w:lang w:val="en-GB"/>
        </w:rPr>
      </w:pPr>
    </w:p>
    <w:p w14:paraId="0954D74F" w14:textId="77777777" w:rsidR="00225548" w:rsidRDefault="00225548" w:rsidP="00225548">
      <w:pPr>
        <w:pStyle w:val="AuthorGroup"/>
        <w:rPr>
          <w:sz w:val="24"/>
          <w:lang w:val="en-GB"/>
        </w:rPr>
      </w:pPr>
    </w:p>
    <w:p w14:paraId="16D499B7" w14:textId="77777777" w:rsidR="00225548" w:rsidRDefault="00225548" w:rsidP="00225548">
      <w:pPr>
        <w:rPr>
          <w:rFonts w:ascii="Times New Roman" w:hAnsi="Times New Roman" w:cs="Times New Roman"/>
          <w:smallCaps/>
          <w:sz w:val="24"/>
        </w:rPr>
      </w:pPr>
    </w:p>
    <w:p w14:paraId="497CACC8" w14:textId="7F94547F" w:rsidR="00225548" w:rsidRPr="00225548" w:rsidRDefault="00225548" w:rsidP="006D1150">
      <w:pPr>
        <w:rPr>
          <w:rFonts w:ascii="Times New Roman" w:hAnsi="Times New Roman" w:cs="Times New Roman"/>
          <w:sz w:val="24"/>
        </w:rPr>
      </w:pPr>
      <w:r w:rsidRPr="00225548">
        <w:rPr>
          <w:rFonts w:ascii="Times New Roman" w:hAnsi="Times New Roman" w:cs="Times New Roman"/>
          <w:smallCaps/>
          <w:sz w:val="24"/>
        </w:rPr>
        <w:t>Supplementary Video 1</w:t>
      </w:r>
      <w:r w:rsidRPr="00225548">
        <w:rPr>
          <w:rFonts w:ascii="Times New Roman" w:hAnsi="Times New Roman" w:cs="Times New Roman"/>
          <w:sz w:val="24"/>
        </w:rPr>
        <w:t xml:space="preserve"> </w:t>
      </w:r>
      <w:r w:rsidRPr="00225548">
        <w:rPr>
          <w:rFonts w:ascii="Times New Roman" w:eastAsia="Times New Roman" w:hAnsi="Times New Roman" w:cs="Times New Roman"/>
          <w:sz w:val="24"/>
          <w:szCs w:val="23"/>
          <w:shd w:val="clear" w:color="auto" w:fill="FFFFFF"/>
        </w:rPr>
        <w:t>Video footage of</w:t>
      </w:r>
      <w:r w:rsidRPr="002255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5548">
        <w:rPr>
          <w:rFonts w:ascii="Times New Roman" w:hAnsi="Times New Roman" w:cs="Times New Roman"/>
          <w:sz w:val="24"/>
        </w:rPr>
        <w:t>cao</w:t>
      </w:r>
      <w:proofErr w:type="spellEnd"/>
      <w:r w:rsidRPr="00225548">
        <w:rPr>
          <w:rFonts w:ascii="Times New Roman" w:hAnsi="Times New Roman" w:cs="Times New Roman"/>
          <w:sz w:val="24"/>
        </w:rPr>
        <w:t xml:space="preserve"> vit gibbon </w:t>
      </w:r>
      <w:proofErr w:type="spellStart"/>
      <w:r w:rsidRPr="00225548">
        <w:rPr>
          <w:rFonts w:ascii="Times New Roman" w:hAnsi="Times New Roman" w:cs="Times New Roman"/>
          <w:i/>
          <w:iCs/>
          <w:sz w:val="24"/>
        </w:rPr>
        <w:t>Nomascus</w:t>
      </w:r>
      <w:proofErr w:type="spellEnd"/>
      <w:r w:rsidRPr="00225548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225548">
        <w:rPr>
          <w:rFonts w:ascii="Times New Roman" w:hAnsi="Times New Roman" w:cs="Times New Roman"/>
          <w:i/>
          <w:iCs/>
          <w:sz w:val="24"/>
        </w:rPr>
        <w:t>nasutus</w:t>
      </w:r>
      <w:proofErr w:type="spellEnd"/>
      <w:r w:rsidRPr="00225548">
        <w:rPr>
          <w:rFonts w:ascii="Times New Roman" w:hAnsi="Times New Roman" w:cs="Times New Roman"/>
          <w:sz w:val="24"/>
        </w:rPr>
        <w:t xml:space="preserve"> family groups taken with an unoccupied aerial vehicle (UAV). The footage from the thermal and RGB cameras on the UAV is shown side-by-side to facilitate comparison between the two sensor types. </w:t>
      </w:r>
      <w:r w:rsidR="009E65EA" w:rsidRPr="009E65EA">
        <w:rPr>
          <w:rFonts w:ascii="Times New Roman" w:hAnsi="Times New Roman" w:cs="Times New Roman"/>
          <w:sz w:val="24"/>
        </w:rPr>
        <w:t xml:space="preserve">The </w:t>
      </w:r>
      <w:r w:rsidR="009E65EA">
        <w:rPr>
          <w:rFonts w:ascii="Times New Roman" w:hAnsi="Times New Roman" w:cs="Times New Roman"/>
          <w:sz w:val="24"/>
        </w:rPr>
        <w:t>video is</w:t>
      </w:r>
      <w:r w:rsidR="009E65EA" w:rsidRPr="009E65EA">
        <w:rPr>
          <w:rFonts w:ascii="Times New Roman" w:hAnsi="Times New Roman" w:cs="Times New Roman"/>
          <w:sz w:val="24"/>
        </w:rPr>
        <w:t xml:space="preserve"> available</w:t>
      </w:r>
      <w:r w:rsidR="00A964C2">
        <w:rPr>
          <w:rFonts w:ascii="Times New Roman" w:hAnsi="Times New Roman" w:cs="Times New Roman"/>
          <w:sz w:val="24"/>
        </w:rPr>
        <w:t xml:space="preserve"> for download at: </w:t>
      </w:r>
      <w:hyperlink r:id="rId7" w:history="1">
        <w:r w:rsidR="00A964C2" w:rsidRPr="00A964C2">
          <w:rPr>
            <w:rStyle w:val="Hyperlink"/>
            <w:rFonts w:ascii="Times New Roman" w:hAnsi="Times New Roman" w:cs="Times New Roman"/>
            <w:sz w:val="24"/>
          </w:rPr>
          <w:t>doi.org/10.5281/zendo.7977396</w:t>
        </w:r>
      </w:hyperlink>
      <w:r w:rsidR="00A964C2">
        <w:rPr>
          <w:rFonts w:ascii="Times New Roman" w:hAnsi="Times New Roman" w:cs="Times New Roman"/>
          <w:sz w:val="24"/>
        </w:rPr>
        <w:t>. It is also available for viewing</w:t>
      </w:r>
      <w:r w:rsidR="009E65EA" w:rsidRPr="009E65EA">
        <w:rPr>
          <w:rFonts w:ascii="Times New Roman" w:hAnsi="Times New Roman" w:cs="Times New Roman"/>
          <w:sz w:val="24"/>
        </w:rPr>
        <w:t xml:space="preserve"> at</w:t>
      </w:r>
      <w:r w:rsidR="00A964C2">
        <w:rPr>
          <w:rFonts w:ascii="Times New Roman" w:hAnsi="Times New Roman" w:cs="Times New Roman"/>
          <w:sz w:val="24"/>
        </w:rPr>
        <w:t>:</w:t>
      </w:r>
      <w:r w:rsidR="009E65EA" w:rsidRPr="009E65EA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6D1150">
          <w:rPr>
            <w:rStyle w:val="Hyperlink"/>
            <w:rFonts w:ascii="Times New Roman" w:hAnsi="Times New Roman" w:cs="Times New Roman"/>
            <w:sz w:val="24"/>
          </w:rPr>
          <w:t>youtube.com/</w:t>
        </w:r>
        <w:proofErr w:type="spellStart"/>
        <w:r w:rsidR="006D1150">
          <w:rPr>
            <w:rStyle w:val="Hyperlink"/>
            <w:rFonts w:ascii="Times New Roman" w:hAnsi="Times New Roman" w:cs="Times New Roman"/>
            <w:sz w:val="24"/>
          </w:rPr>
          <w:t>watch?v</w:t>
        </w:r>
        <w:proofErr w:type="spellEnd"/>
        <w:r w:rsidR="006D1150">
          <w:rPr>
            <w:rStyle w:val="Hyperlink"/>
            <w:rFonts w:ascii="Times New Roman" w:hAnsi="Times New Roman" w:cs="Times New Roman"/>
            <w:sz w:val="24"/>
          </w:rPr>
          <w:t>=J7VpnvdUT4A</w:t>
        </w:r>
      </w:hyperlink>
      <w:r w:rsidR="009E65EA">
        <w:rPr>
          <w:rFonts w:ascii="Times New Roman" w:hAnsi="Times New Roman" w:cs="Times New Roman"/>
          <w:sz w:val="24"/>
        </w:rPr>
        <w:t>.</w:t>
      </w:r>
      <w:r w:rsidR="006D1150" w:rsidRPr="00225548">
        <w:rPr>
          <w:sz w:val="24"/>
        </w:rPr>
        <w:t xml:space="preserve"> </w:t>
      </w:r>
    </w:p>
    <w:p w14:paraId="4EFD5B28" w14:textId="77777777" w:rsidR="00AB4DB9" w:rsidRDefault="00AB4DB9"/>
    <w:sectPr w:rsidR="00AB4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48"/>
    <w:rsid w:val="000C6650"/>
    <w:rsid w:val="00225548"/>
    <w:rsid w:val="004C585D"/>
    <w:rsid w:val="006D1150"/>
    <w:rsid w:val="0075368A"/>
    <w:rsid w:val="009E65EA"/>
    <w:rsid w:val="00A964C2"/>
    <w:rsid w:val="00AB4DB9"/>
    <w:rsid w:val="00F1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31BD"/>
  <w15:chartTrackingRefBased/>
  <w15:docId w15:val="{954A3D23-2A9C-42AD-A06C-6F88910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Title"/>
    <w:basedOn w:val="Normal"/>
    <w:rsid w:val="00225548"/>
    <w:pPr>
      <w:spacing w:after="0" w:line="480" w:lineRule="auto"/>
      <w:jc w:val="center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uthorGroup">
    <w:name w:val="AuthorGroup"/>
    <w:basedOn w:val="Normal"/>
    <w:rsid w:val="00225548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irstname">
    <w:name w:val="Firstname"/>
    <w:rsid w:val="00225548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225548"/>
    <w:rPr>
      <w:rFonts w:ascii="Times New Roman" w:hAnsi="Times New Roman"/>
      <w:color w:val="FF00FF"/>
      <w:sz w:val="20"/>
    </w:rPr>
  </w:style>
  <w:style w:type="character" w:customStyle="1" w:styleId="Delim">
    <w:name w:val="Delim"/>
    <w:rsid w:val="00225548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753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6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7VpnvdUT4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5281/zenodo.797739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FullName xmlns="http://schemas.microsoft.com/sharepoint/v3" xsi:nil="true"/>
    <Year xmlns="ae69a1e9-6b4d-4fb0-b622-c144d8643932">Select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8" ma:contentTypeDescription="Create a new document." ma:contentTypeScope="" ma:versionID="a7c7a78650180354b45ebcd43d3ae53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99856eb6e90285e1ca57740c272224e6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AD2E1-4435-4CFA-9DE5-C582A0539919}">
  <ds:schemaRefs>
    <ds:schemaRef ds:uri="http://schemas.microsoft.com/sharepoint/v3"/>
    <ds:schemaRef ds:uri="http://purl.org/dc/dcmitype/"/>
    <ds:schemaRef ds:uri="http://schemas.microsoft.com/office/2006/metadata/properties"/>
    <ds:schemaRef ds:uri="5bc0285e-d98a-4166-8b94-4daf3a27d87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c9028d0-f0cd-4261-89dd-b983541b71e9"/>
    <ds:schemaRef ds:uri="ae69a1e9-6b4d-4fb0-b622-c144d864393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4620D0-3E57-4E8F-BBC1-FE524B319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18157-BE2B-4117-8664-D25410066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DT0831</cp:lastModifiedBy>
  <cp:revision>6</cp:revision>
  <dcterms:created xsi:type="dcterms:W3CDTF">2023-04-18T06:47:00Z</dcterms:created>
  <dcterms:modified xsi:type="dcterms:W3CDTF">2023-06-01T07:14:00Z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  <property fmtid="{D5CDD505-2E9C-101B-9397-08002B2CF9AE}" pid="3" name="MediaServiceImageTags">
    <vt:lpwstr/>
  </property>
</Properties>
</file>