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8CA" w14:textId="7D6182C0" w:rsidR="000F12F1" w:rsidRDefault="00000000" w:rsidP="00CA0F5E">
      <w:pPr>
        <w:pStyle w:val="BodyText"/>
        <w:spacing w:line="240" w:lineRule="auto"/>
      </w:pPr>
      <w:r w:rsidRPr="000A6CE1">
        <w:rPr>
          <w:rFonts w:ascii="Times New Roman" w:hAnsi="Times New Roman" w:cs="Times New Roman"/>
          <w:b/>
          <w:bCs/>
          <w:iCs/>
        </w:rPr>
        <w:t>Supplementary Table 1: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Ctenocephalides</w:t>
      </w:r>
      <w:r>
        <w:rPr>
          <w:rFonts w:ascii="Times New Roman" w:hAnsi="Times New Roman" w:cs="Times New Roman"/>
          <w:iCs/>
        </w:rPr>
        <w:t xml:space="preserve"> species and subspecies sampled in the present study indicating the bacterial taxa (f, family; g, genus and s, species) unique only to one </w:t>
      </w:r>
      <w:r>
        <w:rPr>
          <w:rFonts w:ascii="Times New Roman" w:hAnsi="Times New Roman" w:cs="Times New Roman"/>
          <w:i/>
          <w:iCs/>
        </w:rPr>
        <w:t>Ctenocephalides</w:t>
      </w:r>
      <w:r>
        <w:rPr>
          <w:rFonts w:ascii="Times New Roman" w:hAnsi="Times New Roman" w:cs="Times New Roman"/>
          <w:iCs/>
        </w:rPr>
        <w:t xml:space="preserve"> species or subspecies in each instance. </w:t>
      </w:r>
      <w:r w:rsidR="00593FA0">
        <w:rPr>
          <w:rFonts w:ascii="Times New Roman" w:hAnsi="Times New Roman" w:cs="Times New Roman"/>
          <w:iCs/>
        </w:rPr>
        <w:t xml:space="preserve">Species names listed herein are approximate and not certain since they are defined based on a short fragment of 16S rRNA and based on similarity scores only.  </w:t>
      </w:r>
      <w:r>
        <w:rPr>
          <w:rFonts w:ascii="Times New Roman" w:hAnsi="Times New Roman" w:cs="Times New Roman"/>
          <w:iCs/>
        </w:rPr>
        <w:t xml:space="preserve">Values in the columns indicate the percentage of samples that the bacterial taxon was identified in.  </w:t>
      </w:r>
    </w:p>
    <w:tbl>
      <w:tblPr>
        <w:tblW w:w="10819" w:type="dxa"/>
        <w:tblInd w:w="-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9"/>
        <w:gridCol w:w="1529"/>
        <w:gridCol w:w="1471"/>
        <w:gridCol w:w="1445"/>
        <w:gridCol w:w="1443"/>
        <w:gridCol w:w="1472"/>
      </w:tblGrid>
      <w:tr w:rsidR="000F12F1" w14:paraId="0D25C139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5BE02ACA" w14:textId="77777777" w:rsidR="000F12F1" w:rsidRPr="00CA0F5E" w:rsidRDefault="00000000">
            <w:pPr>
              <w:widowControl w:val="0"/>
              <w:rPr>
                <w:b/>
                <w:bCs/>
              </w:rPr>
            </w:pPr>
            <w:r w:rsidRPr="00CA0F5E">
              <w:rPr>
                <w:b/>
                <w:bCs/>
              </w:rPr>
              <w:t>Bacterial family/genus/species</w:t>
            </w:r>
          </w:p>
        </w:tc>
        <w:tc>
          <w:tcPr>
            <w:tcW w:w="1529" w:type="dxa"/>
            <w:vAlign w:val="bottom"/>
          </w:tcPr>
          <w:p w14:paraId="41D66412" w14:textId="77777777" w:rsidR="000F12F1" w:rsidRDefault="00000000">
            <w:pPr>
              <w:widowControl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Ctenocephalides f. felis </w:t>
            </w:r>
            <w:r w:rsidRPr="007B6FE6">
              <w:rPr>
                <w:b/>
                <w:bCs/>
                <w:color w:val="000000"/>
                <w:sz w:val="20"/>
                <w:szCs w:val="20"/>
              </w:rPr>
              <w:t>(Cat)</w:t>
            </w:r>
          </w:p>
        </w:tc>
        <w:tc>
          <w:tcPr>
            <w:tcW w:w="1471" w:type="dxa"/>
            <w:vAlign w:val="bottom"/>
          </w:tcPr>
          <w:p w14:paraId="58C9D477" w14:textId="77777777" w:rsidR="000F12F1" w:rsidRDefault="00000000">
            <w:pPr>
              <w:widowControl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Ctenocephalides f. felis </w:t>
            </w:r>
            <w:r w:rsidRPr="007B6FE6">
              <w:rPr>
                <w:b/>
                <w:bCs/>
                <w:color w:val="000000"/>
                <w:sz w:val="20"/>
                <w:szCs w:val="20"/>
              </w:rPr>
              <w:t>(Dog)</w:t>
            </w:r>
          </w:p>
        </w:tc>
        <w:tc>
          <w:tcPr>
            <w:tcW w:w="1445" w:type="dxa"/>
            <w:vAlign w:val="bottom"/>
          </w:tcPr>
          <w:p w14:paraId="51E8AF79" w14:textId="77777777" w:rsidR="000F12F1" w:rsidRDefault="00000000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Ctenocephalides canis</w:t>
            </w:r>
          </w:p>
        </w:tc>
        <w:tc>
          <w:tcPr>
            <w:tcW w:w="1443" w:type="dxa"/>
            <w:vAlign w:val="bottom"/>
          </w:tcPr>
          <w:p w14:paraId="66A0916B" w14:textId="77777777" w:rsidR="000F12F1" w:rsidRDefault="00000000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Ctenocephalides connatus</w:t>
            </w:r>
          </w:p>
        </w:tc>
        <w:tc>
          <w:tcPr>
            <w:tcW w:w="1472" w:type="dxa"/>
            <w:vAlign w:val="bottom"/>
          </w:tcPr>
          <w:p w14:paraId="38F79541" w14:textId="77777777" w:rsidR="000F12F1" w:rsidRDefault="00000000">
            <w:pPr>
              <w:widowControl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Ctenocephalides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f.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damarensis</w:t>
            </w:r>
          </w:p>
        </w:tc>
      </w:tr>
      <w:tr w:rsidR="000F12F1" w14:paraId="100242AE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0AB66F7" w14:textId="77777777" w:rsidR="000F12F1" w:rsidRDefault="00000000">
            <w:pPr>
              <w:widowControl w:val="0"/>
            </w:pPr>
            <w:r w:rsidRPr="00CA0F5E">
              <w:rPr>
                <w:i/>
                <w:iCs/>
              </w:rPr>
              <w:t>Arthrobacter_mysorens</w:t>
            </w:r>
            <w:r>
              <w:t xml:space="preserve"> (g,s)</w:t>
            </w:r>
          </w:p>
        </w:tc>
        <w:tc>
          <w:tcPr>
            <w:tcW w:w="1529" w:type="dxa"/>
            <w:vAlign w:val="bottom"/>
          </w:tcPr>
          <w:p w14:paraId="0A99F7F0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71" w:type="dxa"/>
            <w:vAlign w:val="bottom"/>
          </w:tcPr>
          <w:p w14:paraId="4FC95C5F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7AE98C7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6CBE96E8" w14:textId="77777777" w:rsidR="000F12F1" w:rsidRDefault="00000000">
            <w:pPr>
              <w:widowControl w:val="0"/>
              <w:jc w:val="center"/>
            </w:pPr>
            <w:r>
              <w:t>Y</w:t>
            </w:r>
          </w:p>
        </w:tc>
        <w:tc>
          <w:tcPr>
            <w:tcW w:w="1472" w:type="dxa"/>
            <w:vAlign w:val="bottom"/>
          </w:tcPr>
          <w:p w14:paraId="66B02EDA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5E890775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33660C9D" w14:textId="77777777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Bartonella_grahamii </w:t>
            </w:r>
            <w:r w:rsidRPr="00CA0F5E">
              <w:t>(g,s)</w:t>
            </w:r>
          </w:p>
        </w:tc>
        <w:tc>
          <w:tcPr>
            <w:tcW w:w="1529" w:type="dxa"/>
            <w:vAlign w:val="bottom"/>
          </w:tcPr>
          <w:p w14:paraId="6CFEB84D" w14:textId="4296D7C0" w:rsidR="000F12F1" w:rsidRPr="00FB15BA" w:rsidRDefault="00000000">
            <w:pPr>
              <w:widowControl w:val="0"/>
              <w:jc w:val="center"/>
            </w:pPr>
            <w:r w:rsidRPr="00FB15BA">
              <w:t>32%</w:t>
            </w:r>
          </w:p>
        </w:tc>
        <w:tc>
          <w:tcPr>
            <w:tcW w:w="1471" w:type="dxa"/>
            <w:vAlign w:val="bottom"/>
          </w:tcPr>
          <w:p w14:paraId="02F156F1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7FA0FD7D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5E29AF7A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003DD109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4BA5660A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9EFEE65" w14:textId="3D27B350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Bartonella_henselae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14996738" w14:textId="2FDFAF5A" w:rsidR="000F12F1" w:rsidRPr="00FB15BA" w:rsidRDefault="00000000">
            <w:pPr>
              <w:widowControl w:val="0"/>
              <w:jc w:val="center"/>
            </w:pPr>
            <w:r w:rsidRPr="00FB15BA">
              <w:t>39%</w:t>
            </w:r>
          </w:p>
        </w:tc>
        <w:tc>
          <w:tcPr>
            <w:tcW w:w="1471" w:type="dxa"/>
            <w:vAlign w:val="bottom"/>
          </w:tcPr>
          <w:p w14:paraId="5C19909B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5BCD6C2A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72BB69A3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1AD07F03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7818A54C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1C14B48" w14:textId="0109F297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Brachybacterium_sp.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2F71D79C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3D6935F7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08482AB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539B43C2" w14:textId="3356D7ED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068359CC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0A039DF9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15EF367A" w14:textId="6976105B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Corynebacterium_variabile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15099E85" w14:textId="25A67CD6" w:rsidR="000F12F1" w:rsidRPr="00FB15BA" w:rsidRDefault="00000000">
            <w:pPr>
              <w:widowControl w:val="0"/>
              <w:jc w:val="center"/>
            </w:pPr>
            <w:r w:rsidRPr="00FB15BA">
              <w:t>10%</w:t>
            </w:r>
          </w:p>
        </w:tc>
        <w:tc>
          <w:tcPr>
            <w:tcW w:w="1471" w:type="dxa"/>
            <w:vAlign w:val="bottom"/>
          </w:tcPr>
          <w:p w14:paraId="2D1310A3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4F71F928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6270595B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0B20F27F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4146536A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8A97C08" w14:textId="77777777" w:rsidR="000F12F1" w:rsidRDefault="00000000">
            <w:pPr>
              <w:widowControl w:val="0"/>
            </w:pPr>
            <w:r>
              <w:t>Dermabacteraceae (f)</w:t>
            </w:r>
          </w:p>
        </w:tc>
        <w:tc>
          <w:tcPr>
            <w:tcW w:w="1529" w:type="dxa"/>
            <w:vAlign w:val="bottom"/>
          </w:tcPr>
          <w:p w14:paraId="29081513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361D4F65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1D7BB933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2E7C9565" w14:textId="7F0FDA22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7C7C228C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08B0FB91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1FADB68" w14:textId="77777777" w:rsidR="000F12F1" w:rsidRDefault="00000000">
            <w:pPr>
              <w:widowControl w:val="0"/>
            </w:pPr>
            <w:r>
              <w:t>Dermacoccaceae (f)</w:t>
            </w:r>
          </w:p>
        </w:tc>
        <w:tc>
          <w:tcPr>
            <w:tcW w:w="1529" w:type="dxa"/>
            <w:vAlign w:val="bottom"/>
          </w:tcPr>
          <w:p w14:paraId="4FBFECB6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10E8EA58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5272FED8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20A78C3F" w14:textId="1E3033A1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56BC1651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14A5D7CA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064FA188" w14:textId="4BF20B9F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Ensifer_mexicanus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37F49D59" w14:textId="3A3962E8" w:rsidR="000F12F1" w:rsidRPr="00FB15BA" w:rsidRDefault="00000000">
            <w:pPr>
              <w:widowControl w:val="0"/>
              <w:jc w:val="center"/>
            </w:pPr>
            <w:r w:rsidRPr="00FB15BA">
              <w:t>14%</w:t>
            </w:r>
          </w:p>
        </w:tc>
        <w:tc>
          <w:tcPr>
            <w:tcW w:w="1471" w:type="dxa"/>
            <w:vAlign w:val="bottom"/>
          </w:tcPr>
          <w:p w14:paraId="3E4528FD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7E423A9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4DCE9409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09120DBE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731C0C17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9BCAC4A" w14:textId="6FB0743D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Enterobacter_hormaechei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662A7C15" w14:textId="469439B2" w:rsidR="000F12F1" w:rsidRPr="00FB15BA" w:rsidRDefault="00000000">
            <w:pPr>
              <w:widowControl w:val="0"/>
              <w:jc w:val="center"/>
            </w:pPr>
            <w:r w:rsidRPr="00FB15BA">
              <w:t>7%</w:t>
            </w:r>
          </w:p>
        </w:tc>
        <w:tc>
          <w:tcPr>
            <w:tcW w:w="1471" w:type="dxa"/>
            <w:vAlign w:val="bottom"/>
          </w:tcPr>
          <w:p w14:paraId="06E70C5F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68D24AB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66891CC7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3521F761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14:paraId="3AF09720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1D162D4C" w14:textId="77777777" w:rsidR="000F12F1" w:rsidRDefault="00000000">
            <w:pPr>
              <w:widowControl w:val="0"/>
            </w:pPr>
            <w:r>
              <w:t>Gordoniaceae (f)</w:t>
            </w:r>
          </w:p>
        </w:tc>
        <w:tc>
          <w:tcPr>
            <w:tcW w:w="1529" w:type="dxa"/>
            <w:vAlign w:val="bottom"/>
          </w:tcPr>
          <w:p w14:paraId="76D477A6" w14:textId="3F762C38" w:rsidR="000F12F1" w:rsidRPr="00FB15BA" w:rsidRDefault="00000000">
            <w:pPr>
              <w:widowControl w:val="0"/>
              <w:jc w:val="center"/>
            </w:pPr>
            <w:r w:rsidRPr="00FB15BA">
              <w:t>17%</w:t>
            </w:r>
          </w:p>
        </w:tc>
        <w:tc>
          <w:tcPr>
            <w:tcW w:w="1471" w:type="dxa"/>
            <w:vAlign w:val="bottom"/>
          </w:tcPr>
          <w:p w14:paraId="4FFF209A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0992932F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57252061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46580CD1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:rsidRPr="00CA0F5E" w14:paraId="4B979227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3CB3138F" w14:textId="3B8DCD7C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Mannheimia_glucosida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3D023515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18BB4232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62E72A4A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594E4694" w14:textId="338B2FEB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2AF6729C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7CD2C8C9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51CB45FA" w14:textId="2FA7EA99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Meiothermus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7E487357" w14:textId="7DBA2076" w:rsidR="000F12F1" w:rsidRPr="00FB15BA" w:rsidRDefault="00000000">
            <w:pPr>
              <w:widowControl w:val="0"/>
              <w:jc w:val="center"/>
            </w:pPr>
            <w:r w:rsidRPr="00FB15BA">
              <w:t>7%</w:t>
            </w:r>
          </w:p>
        </w:tc>
        <w:tc>
          <w:tcPr>
            <w:tcW w:w="1471" w:type="dxa"/>
            <w:vAlign w:val="bottom"/>
          </w:tcPr>
          <w:p w14:paraId="3C7DC38C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3FC39DE9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4E8DDB7F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332A6789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14:paraId="7FB1F82D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71AD3C17" w14:textId="77777777" w:rsidR="000F12F1" w:rsidRDefault="00000000">
            <w:pPr>
              <w:widowControl w:val="0"/>
            </w:pPr>
            <w:r>
              <w:t>Porphyromonadaceae (f)</w:t>
            </w:r>
          </w:p>
        </w:tc>
        <w:tc>
          <w:tcPr>
            <w:tcW w:w="1529" w:type="dxa"/>
            <w:vAlign w:val="bottom"/>
          </w:tcPr>
          <w:p w14:paraId="1DE733C5" w14:textId="687C43C1" w:rsidR="000F12F1" w:rsidRPr="00FB15BA" w:rsidRDefault="00000000">
            <w:pPr>
              <w:widowControl w:val="0"/>
              <w:jc w:val="center"/>
            </w:pPr>
            <w:r w:rsidRPr="00FB15BA">
              <w:t>14%</w:t>
            </w:r>
          </w:p>
        </w:tc>
        <w:tc>
          <w:tcPr>
            <w:tcW w:w="1471" w:type="dxa"/>
            <w:vAlign w:val="bottom"/>
          </w:tcPr>
          <w:p w14:paraId="49B9D852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79AC8DC3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6BC77915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5E7D159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:rsidRPr="00CA0F5E" w14:paraId="2A123375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698ACAA2" w14:textId="3F33866D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Porphyromonas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0C8CA576" w14:textId="02402ABE" w:rsidR="000F12F1" w:rsidRPr="00FB15BA" w:rsidRDefault="00000000">
            <w:pPr>
              <w:widowControl w:val="0"/>
              <w:jc w:val="center"/>
            </w:pPr>
            <w:r w:rsidRPr="00FB15BA">
              <w:t>7%</w:t>
            </w:r>
          </w:p>
        </w:tc>
        <w:tc>
          <w:tcPr>
            <w:tcW w:w="1471" w:type="dxa"/>
            <w:vAlign w:val="bottom"/>
          </w:tcPr>
          <w:p w14:paraId="0AB455F8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4352C41D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593A6F24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31C6936B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14:paraId="48787F65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3EDCED4D" w14:textId="77777777" w:rsidR="000F12F1" w:rsidRDefault="00000000">
            <w:pPr>
              <w:widowControl w:val="0"/>
            </w:pPr>
            <w:r>
              <w:t>Prevotellaceae (f)</w:t>
            </w:r>
          </w:p>
        </w:tc>
        <w:tc>
          <w:tcPr>
            <w:tcW w:w="1529" w:type="dxa"/>
            <w:vAlign w:val="bottom"/>
          </w:tcPr>
          <w:p w14:paraId="3C886C41" w14:textId="72B47684" w:rsidR="000F12F1" w:rsidRPr="00FB15BA" w:rsidRDefault="00000000">
            <w:pPr>
              <w:widowControl w:val="0"/>
              <w:jc w:val="center"/>
            </w:pPr>
            <w:r w:rsidRPr="00FB15BA">
              <w:t>10%</w:t>
            </w:r>
          </w:p>
        </w:tc>
        <w:tc>
          <w:tcPr>
            <w:tcW w:w="1471" w:type="dxa"/>
            <w:vAlign w:val="bottom"/>
          </w:tcPr>
          <w:p w14:paraId="58ADC5D0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1D8AB25A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6CE8EED9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3F1FF7F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:rsidRPr="00CA0F5E" w14:paraId="13EEBF0C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3978981F" w14:textId="69BB49E5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Prevotella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6270AB1C" w14:textId="240228AE" w:rsidR="000F12F1" w:rsidRPr="00FB15BA" w:rsidRDefault="00000000">
            <w:pPr>
              <w:widowControl w:val="0"/>
              <w:jc w:val="center"/>
            </w:pPr>
            <w:r w:rsidRPr="00FB15BA">
              <w:t>10%</w:t>
            </w:r>
          </w:p>
        </w:tc>
        <w:tc>
          <w:tcPr>
            <w:tcW w:w="1471" w:type="dxa"/>
            <w:vAlign w:val="bottom"/>
          </w:tcPr>
          <w:p w14:paraId="176146D0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09E653C9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6428FEAA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13BEA5E3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14:paraId="778200F5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6A1F3B54" w14:textId="77777777" w:rsidR="000F12F1" w:rsidRDefault="00000000">
            <w:pPr>
              <w:widowControl w:val="0"/>
            </w:pPr>
            <w:r>
              <w:t>Rhizobiaceae (f)</w:t>
            </w:r>
          </w:p>
        </w:tc>
        <w:tc>
          <w:tcPr>
            <w:tcW w:w="1529" w:type="dxa"/>
            <w:vAlign w:val="bottom"/>
          </w:tcPr>
          <w:p w14:paraId="4B33F469" w14:textId="01DF6219" w:rsidR="000F12F1" w:rsidRPr="00FB15BA" w:rsidRDefault="00000000">
            <w:pPr>
              <w:widowControl w:val="0"/>
              <w:jc w:val="center"/>
            </w:pPr>
            <w:r w:rsidRPr="00FB15BA">
              <w:t>46%</w:t>
            </w:r>
          </w:p>
        </w:tc>
        <w:tc>
          <w:tcPr>
            <w:tcW w:w="1471" w:type="dxa"/>
            <w:vAlign w:val="bottom"/>
          </w:tcPr>
          <w:p w14:paraId="23343364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24A4559A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4F74B95B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4BF7ABAE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:rsidRPr="00CA0F5E" w14:paraId="108FBAAB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516BB389" w14:textId="4143B25D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Rhizobiales (unclassified)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2BD3646A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67C00195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4C09B17B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2AEA9B4B" w14:textId="77777777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05545D66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27542D41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57D97C64" w14:textId="05CD9EF1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Rickettsia_sibirica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4D85EF6E" w14:textId="71C3061C" w:rsidR="000F12F1" w:rsidRPr="00FB15BA" w:rsidRDefault="00000000">
            <w:pPr>
              <w:widowControl w:val="0"/>
              <w:jc w:val="center"/>
            </w:pPr>
            <w:r w:rsidRPr="00FB15BA">
              <w:t>14%</w:t>
            </w:r>
          </w:p>
        </w:tc>
        <w:tc>
          <w:tcPr>
            <w:tcW w:w="1471" w:type="dxa"/>
            <w:vAlign w:val="bottom"/>
          </w:tcPr>
          <w:p w14:paraId="263F2667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5FB11648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27B0B255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40B6291E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4B3802FB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23A16DF3" w14:textId="74355392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Sinorhizobium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0303D3C1" w14:textId="61CE66BE" w:rsidR="000F12F1" w:rsidRPr="00FB15BA" w:rsidRDefault="00000000">
            <w:pPr>
              <w:widowControl w:val="0"/>
              <w:jc w:val="center"/>
            </w:pPr>
            <w:r w:rsidRPr="00FB15BA">
              <w:t>10%</w:t>
            </w:r>
          </w:p>
        </w:tc>
        <w:tc>
          <w:tcPr>
            <w:tcW w:w="1471" w:type="dxa"/>
            <w:vAlign w:val="bottom"/>
          </w:tcPr>
          <w:p w14:paraId="44DF49BC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451C9B19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7576EAD7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6E1C355C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14:paraId="6D27D744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78E56275" w14:textId="77777777" w:rsidR="000F12F1" w:rsidRDefault="00000000">
            <w:pPr>
              <w:widowControl w:val="0"/>
            </w:pPr>
            <w:r>
              <w:t>Spiroplasmataceae (f)</w:t>
            </w:r>
          </w:p>
        </w:tc>
        <w:tc>
          <w:tcPr>
            <w:tcW w:w="1529" w:type="dxa"/>
            <w:vAlign w:val="bottom"/>
          </w:tcPr>
          <w:p w14:paraId="12FF1EBD" w14:textId="464880A2" w:rsidR="000F12F1" w:rsidRPr="00FB15BA" w:rsidRDefault="00000000">
            <w:pPr>
              <w:widowControl w:val="0"/>
              <w:jc w:val="center"/>
            </w:pPr>
            <w:r w:rsidRPr="00FB15BA">
              <w:t>21%</w:t>
            </w:r>
          </w:p>
        </w:tc>
        <w:tc>
          <w:tcPr>
            <w:tcW w:w="1471" w:type="dxa"/>
            <w:vAlign w:val="bottom"/>
          </w:tcPr>
          <w:p w14:paraId="604AF26E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36434186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4D358A2B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1A028152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  <w:tr w:rsidR="000F12F1" w:rsidRPr="00CA0F5E" w14:paraId="76E991DF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2C7A398D" w14:textId="2B309C96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Spiroplasma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67FE94C9" w14:textId="77777777" w:rsidR="000F12F1" w:rsidRPr="00FB15BA" w:rsidRDefault="00000000">
            <w:pPr>
              <w:widowControl w:val="0"/>
              <w:jc w:val="center"/>
            </w:pPr>
            <w:r w:rsidRPr="00FB15BA">
              <w:t>21%</w:t>
            </w:r>
          </w:p>
        </w:tc>
        <w:tc>
          <w:tcPr>
            <w:tcW w:w="1471" w:type="dxa"/>
            <w:vAlign w:val="bottom"/>
          </w:tcPr>
          <w:p w14:paraId="2C9ED68F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649A093C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0461221C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1D664173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037F8166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798E0195" w14:textId="79D56E7A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Spiroplasma_ixodetis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57DFAEC8" w14:textId="667B991F" w:rsidR="000F12F1" w:rsidRPr="00FB15BA" w:rsidRDefault="00000000">
            <w:pPr>
              <w:widowControl w:val="0"/>
              <w:jc w:val="center"/>
            </w:pPr>
            <w:r w:rsidRPr="00FB15BA">
              <w:t>21%</w:t>
            </w:r>
          </w:p>
        </w:tc>
        <w:tc>
          <w:tcPr>
            <w:tcW w:w="1471" w:type="dxa"/>
            <w:vAlign w:val="bottom"/>
          </w:tcPr>
          <w:p w14:paraId="3B412006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4C765933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7348DD41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4D5CFDC0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41728C11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4D93E6F1" w14:textId="6761C790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Spiroplasma_sp.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3E0F90EE" w14:textId="2EAE2509" w:rsidR="000F12F1" w:rsidRPr="00FB15BA" w:rsidRDefault="00000000">
            <w:pPr>
              <w:widowControl w:val="0"/>
              <w:jc w:val="center"/>
            </w:pPr>
            <w:r w:rsidRPr="00FB15BA">
              <w:t>21%</w:t>
            </w:r>
          </w:p>
        </w:tc>
        <w:tc>
          <w:tcPr>
            <w:tcW w:w="1471" w:type="dxa"/>
            <w:vAlign w:val="bottom"/>
          </w:tcPr>
          <w:p w14:paraId="7637CB15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5576CF8D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4A0535DB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44EFE009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087921C7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1C0AF329" w14:textId="6D6CBBB8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Staphylococcus_succinus </w:t>
            </w:r>
            <w:r w:rsidR="00FB15BA" w:rsidRPr="00FB15BA">
              <w:rPr>
                <w:iCs/>
              </w:rPr>
              <w:t>(g,s)</w:t>
            </w:r>
          </w:p>
        </w:tc>
        <w:tc>
          <w:tcPr>
            <w:tcW w:w="1529" w:type="dxa"/>
            <w:vAlign w:val="bottom"/>
          </w:tcPr>
          <w:p w14:paraId="6B1F3BC4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2844C02C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708D1619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6F95AD2C" w14:textId="69CF9DE3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5C2166FF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:rsidRPr="00CA0F5E" w14:paraId="75B247B8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0E3E6E26" w14:textId="62175894" w:rsidR="000F12F1" w:rsidRPr="00CA0F5E" w:rsidRDefault="00000000">
            <w:pPr>
              <w:widowControl w:val="0"/>
              <w:rPr>
                <w:i/>
                <w:iCs/>
              </w:rPr>
            </w:pPr>
            <w:r w:rsidRPr="00CA0F5E">
              <w:rPr>
                <w:i/>
                <w:iCs/>
              </w:rPr>
              <w:t xml:space="preserve">Streptomyces </w:t>
            </w:r>
            <w:r w:rsidR="00FB15BA" w:rsidRPr="00FB15BA">
              <w:rPr>
                <w:iCs/>
              </w:rPr>
              <w:t>(g)</w:t>
            </w:r>
          </w:p>
        </w:tc>
        <w:tc>
          <w:tcPr>
            <w:tcW w:w="1529" w:type="dxa"/>
            <w:vAlign w:val="bottom"/>
          </w:tcPr>
          <w:p w14:paraId="0C146673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1" w:type="dxa"/>
            <w:vAlign w:val="bottom"/>
          </w:tcPr>
          <w:p w14:paraId="05AAF790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5" w:type="dxa"/>
            <w:vAlign w:val="bottom"/>
          </w:tcPr>
          <w:p w14:paraId="0AE8021E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  <w:tc>
          <w:tcPr>
            <w:tcW w:w="1443" w:type="dxa"/>
            <w:vAlign w:val="bottom"/>
          </w:tcPr>
          <w:p w14:paraId="01A5F239" w14:textId="5CE90294" w:rsidR="000F12F1" w:rsidRPr="00FB15BA" w:rsidRDefault="00000000">
            <w:pPr>
              <w:widowControl w:val="0"/>
              <w:jc w:val="center"/>
            </w:pPr>
            <w:r w:rsidRPr="00FB15BA">
              <w:t>100%</w:t>
            </w:r>
          </w:p>
        </w:tc>
        <w:tc>
          <w:tcPr>
            <w:tcW w:w="1472" w:type="dxa"/>
            <w:vAlign w:val="bottom"/>
          </w:tcPr>
          <w:p w14:paraId="564A2675" w14:textId="77777777" w:rsidR="000F12F1" w:rsidRPr="00CA0F5E" w:rsidRDefault="00000000">
            <w:pPr>
              <w:widowControl w:val="0"/>
              <w:jc w:val="center"/>
              <w:rPr>
                <w:i/>
                <w:iCs/>
              </w:rPr>
            </w:pPr>
            <w:r w:rsidRPr="00CA0F5E">
              <w:rPr>
                <w:i/>
                <w:iCs/>
              </w:rPr>
              <w:t>--</w:t>
            </w:r>
          </w:p>
        </w:tc>
      </w:tr>
      <w:tr w:rsidR="000F12F1" w14:paraId="723C26A2" w14:textId="77777777" w:rsidTr="00CA0F5E">
        <w:trPr>
          <w:trHeight w:val="256"/>
        </w:trPr>
        <w:tc>
          <w:tcPr>
            <w:tcW w:w="3459" w:type="dxa"/>
            <w:vAlign w:val="bottom"/>
          </w:tcPr>
          <w:p w14:paraId="5E0D7BBD" w14:textId="77777777" w:rsidR="000F12F1" w:rsidRDefault="00000000">
            <w:pPr>
              <w:widowControl w:val="0"/>
            </w:pPr>
            <w:r>
              <w:t>Thermaceae (f)</w:t>
            </w:r>
          </w:p>
        </w:tc>
        <w:tc>
          <w:tcPr>
            <w:tcW w:w="1529" w:type="dxa"/>
            <w:vAlign w:val="bottom"/>
          </w:tcPr>
          <w:p w14:paraId="4650F3DA" w14:textId="7214BDEE" w:rsidR="000F12F1" w:rsidRPr="00FB15BA" w:rsidRDefault="00000000">
            <w:pPr>
              <w:widowControl w:val="0"/>
              <w:jc w:val="center"/>
            </w:pPr>
            <w:r w:rsidRPr="00FB15BA">
              <w:t>7%</w:t>
            </w:r>
          </w:p>
        </w:tc>
        <w:tc>
          <w:tcPr>
            <w:tcW w:w="1471" w:type="dxa"/>
            <w:vAlign w:val="bottom"/>
          </w:tcPr>
          <w:p w14:paraId="2AA7C524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5" w:type="dxa"/>
            <w:vAlign w:val="bottom"/>
          </w:tcPr>
          <w:p w14:paraId="0142D2D8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  <w:tc>
          <w:tcPr>
            <w:tcW w:w="1443" w:type="dxa"/>
            <w:vAlign w:val="bottom"/>
          </w:tcPr>
          <w:p w14:paraId="7B9F56FF" w14:textId="77777777" w:rsidR="000F12F1" w:rsidRPr="00FB15BA" w:rsidRDefault="00000000">
            <w:pPr>
              <w:widowControl w:val="0"/>
              <w:jc w:val="center"/>
            </w:pPr>
            <w:r w:rsidRPr="00FB15BA">
              <w:t>--</w:t>
            </w:r>
          </w:p>
        </w:tc>
        <w:tc>
          <w:tcPr>
            <w:tcW w:w="1472" w:type="dxa"/>
            <w:vAlign w:val="bottom"/>
          </w:tcPr>
          <w:p w14:paraId="2AD96D20" w14:textId="77777777" w:rsidR="000F12F1" w:rsidRDefault="00000000">
            <w:pPr>
              <w:widowControl w:val="0"/>
              <w:jc w:val="center"/>
            </w:pPr>
            <w:r>
              <w:t>--</w:t>
            </w:r>
          </w:p>
        </w:tc>
      </w:tr>
    </w:tbl>
    <w:p w14:paraId="46E78D0F" w14:textId="77777777" w:rsidR="000F12F1" w:rsidRDefault="000F12F1">
      <w:pPr>
        <w:spacing w:line="480" w:lineRule="auto"/>
        <w:rPr>
          <w:rFonts w:ascii="Times New Roman" w:hAnsi="Times New Roman" w:cs="Times New Roman"/>
          <w:iCs/>
          <w:u w:val="double"/>
        </w:rPr>
      </w:pPr>
    </w:p>
    <w:p w14:paraId="546E743A" w14:textId="19171A1D" w:rsidR="000A6CE1" w:rsidRPr="007A694B" w:rsidRDefault="000A6CE1" w:rsidP="000A6CE1">
      <w:pPr>
        <w:pStyle w:val="Header"/>
        <w:spacing w:line="480" w:lineRule="auto"/>
        <w:rPr>
          <w:rFonts w:ascii="Times New Roman" w:hAnsi="Times New Roman" w:cs="Times New Roman"/>
          <w:lang w:val="en-US"/>
        </w:rPr>
      </w:pPr>
      <w:r w:rsidRPr="007A694B">
        <w:rPr>
          <w:rFonts w:ascii="Times New Roman" w:hAnsi="Times New Roman" w:cs="Times New Roman"/>
          <w:b/>
          <w:bCs/>
          <w:lang w:val="en-US"/>
        </w:rPr>
        <w:lastRenderedPageBreak/>
        <w:t>Supplementary Table 2:</w:t>
      </w:r>
      <w:r w:rsidRPr="007A694B">
        <w:rPr>
          <w:rFonts w:ascii="Times New Roman" w:hAnsi="Times New Roman" w:cs="Times New Roman"/>
          <w:lang w:val="en-US"/>
        </w:rPr>
        <w:t xml:space="preserve"> Bacterium species detected in </w:t>
      </w:r>
      <w:r w:rsidRPr="007A694B">
        <w:rPr>
          <w:rFonts w:ascii="Times New Roman" w:hAnsi="Times New Roman" w:cs="Times New Roman"/>
          <w:i/>
          <w:iCs/>
          <w:lang w:val="en-US"/>
        </w:rPr>
        <w:t xml:space="preserve">C. f. felis </w:t>
      </w:r>
      <w:r w:rsidRPr="007A694B">
        <w:rPr>
          <w:rFonts w:ascii="Times New Roman" w:hAnsi="Times New Roman" w:cs="Times New Roman"/>
          <w:lang w:val="en-US"/>
        </w:rPr>
        <w:t xml:space="preserve">samples from cats and from 6 localities in South Africa.  </w:t>
      </w:r>
      <w:r w:rsidR="00A900D3">
        <w:rPr>
          <w:rFonts w:ascii="Times New Roman" w:hAnsi="Times New Roman" w:cs="Times New Roman"/>
          <w:iCs/>
        </w:rPr>
        <w:t xml:space="preserve">Species names listed herein are approximate and not certain since they are defined based on a short fragment of 16S rRNA and based on similarity scores only.  </w:t>
      </w:r>
      <w:r w:rsidRPr="007A694B">
        <w:rPr>
          <w:rFonts w:ascii="Times New Roman" w:hAnsi="Times New Roman" w:cs="Times New Roman"/>
          <w:lang w:val="en-US"/>
        </w:rPr>
        <w:t>The total number of reads for each bacterium is also provided</w:t>
      </w:r>
    </w:p>
    <w:p w14:paraId="2C6DB1FC" w14:textId="77777777" w:rsidR="000A6CE1" w:rsidRPr="007A694B" w:rsidRDefault="000A6CE1" w:rsidP="000A6CE1">
      <w:pPr>
        <w:spacing w:line="480" w:lineRule="auto"/>
        <w:rPr>
          <w:rFonts w:ascii="Times New Roman" w:hAnsi="Times New Roman" w:cs="Times New Roman"/>
        </w:rPr>
      </w:pPr>
    </w:p>
    <w:p w14:paraId="0751CD05" w14:textId="77777777" w:rsidR="000A6CE1" w:rsidRDefault="000A6CE1" w:rsidP="000A6CE1"/>
    <w:tbl>
      <w:tblPr>
        <w:tblW w:w="13064" w:type="dxa"/>
        <w:tblLook w:val="04A0" w:firstRow="1" w:lastRow="0" w:firstColumn="1" w:lastColumn="0" w:noHBand="0" w:noVBand="1"/>
      </w:tblPr>
      <w:tblGrid>
        <w:gridCol w:w="3420"/>
        <w:gridCol w:w="780"/>
        <w:gridCol w:w="1340"/>
        <w:gridCol w:w="1560"/>
        <w:gridCol w:w="1680"/>
        <w:gridCol w:w="1520"/>
        <w:gridCol w:w="1880"/>
        <w:gridCol w:w="884"/>
      </w:tblGrid>
      <w:tr w:rsidR="000A6CE1" w:rsidRPr="007725C4" w14:paraId="561ABAEF" w14:textId="77777777" w:rsidTr="00B52F2E">
        <w:trPr>
          <w:trHeight w:val="405"/>
        </w:trPr>
        <w:tc>
          <w:tcPr>
            <w:tcW w:w="3420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832DC55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Tax</w:t>
            </w: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78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023B8678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Paarl</w:t>
            </w:r>
          </w:p>
        </w:tc>
        <w:tc>
          <w:tcPr>
            <w:tcW w:w="134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0A2580D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Mossel Bay</w:t>
            </w:r>
          </w:p>
        </w:tc>
        <w:tc>
          <w:tcPr>
            <w:tcW w:w="156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2F18B5E1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Port Elizabeth</w:t>
            </w:r>
          </w:p>
        </w:tc>
        <w:tc>
          <w:tcPr>
            <w:tcW w:w="168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2064A55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Somerset West</w:t>
            </w:r>
          </w:p>
        </w:tc>
        <w:tc>
          <w:tcPr>
            <w:tcW w:w="152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265E97AA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Stellenbosch</w:t>
            </w:r>
          </w:p>
        </w:tc>
        <w:tc>
          <w:tcPr>
            <w:tcW w:w="188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15ED271B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Pietermaritzburg</w:t>
            </w:r>
          </w:p>
        </w:tc>
        <w:tc>
          <w:tcPr>
            <w:tcW w:w="884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6020230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0A6CE1" w:rsidRPr="007725C4" w14:paraId="082396BE" w14:textId="77777777" w:rsidTr="00B52F2E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A82584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Ruminococcus sp.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82C7B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34520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3AD5B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26AAA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6D66D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100DD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EFDDF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0A6CE1" w:rsidRPr="007725C4" w14:paraId="518FDDE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85A9F1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Chryseobacterium antarcticum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96D5D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960BF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56F14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73211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CA13C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66772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F5677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41</w:t>
            </w:r>
          </w:p>
        </w:tc>
      </w:tr>
      <w:tr w:rsidR="000A6CE1" w:rsidRPr="007725C4" w14:paraId="4D18A23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741E42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Staphylococcus hominis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DA8D3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67BFF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3CF3F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677D1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3747C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C893E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DDCD4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0A6CE1" w:rsidRPr="007725C4" w14:paraId="28AB113C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512E84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Sphingomonas echinoides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65A14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E9883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1CB61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82C0E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300C2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50108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96363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520</w:t>
            </w:r>
          </w:p>
        </w:tc>
      </w:tr>
      <w:tr w:rsidR="000A6CE1" w:rsidRPr="007725C4" w14:paraId="425B67CA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5C0ED2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Shewanella xiamenensis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57FB5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53101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9C9B5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FF5A5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3A062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0A459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1C28F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0A6CE1" w:rsidRPr="007725C4" w14:paraId="14929EF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7A979B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Enterococcus faecalis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B01AD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0228A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DF8A1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C2010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AF486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7A95B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CDE9E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0A6CE1" w:rsidRPr="007725C4" w14:paraId="644A88B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7E8C949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Acinetobacter baumannii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7EDCC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E856F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5C528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D73CB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4033D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12456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FE63E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0A6CE1" w:rsidRPr="007725C4" w14:paraId="3938C132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A6AB73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montanensis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04ABE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428ED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6F69A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34524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45534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976F7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9C8220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1013</w:t>
            </w:r>
          </w:p>
        </w:tc>
      </w:tr>
      <w:tr w:rsidR="000A6CE1" w:rsidRPr="007725C4" w14:paraId="623E14DD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1585E2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Klebsiella variicola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20C07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84FF0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37BEC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9EA40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082C5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99C04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721FE3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0A6CE1" w:rsidRPr="007725C4" w14:paraId="3FBD60E8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2B3547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hoogstraalii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BC9F4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36D07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E8512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7D280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760BA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AA07F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008A10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180779</w:t>
            </w:r>
          </w:p>
        </w:tc>
      </w:tr>
      <w:tr w:rsidR="000A6CE1" w:rsidRPr="007725C4" w14:paraId="2ED0C26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F3B6DA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Paenibacillus barcinonensis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E9D96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45764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D6FD9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CBA9D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3EFC4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61674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C47BDF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0A6CE1" w:rsidRPr="007725C4" w14:paraId="1021AC6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9BE993A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Conchiformibius steedae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08F53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B3890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9CDA2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694F9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1E929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EAA30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7D9DF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0A6CE1" w:rsidRPr="007725C4" w14:paraId="2CB65CFC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6E0A51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sp.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29645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FBAF2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7C536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993CA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B904D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FBD09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7D65C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87</w:t>
            </w:r>
          </w:p>
        </w:tc>
      </w:tr>
      <w:tr w:rsidR="000A6CE1" w:rsidRPr="007725C4" w14:paraId="145310D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B19F35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Sphingomonas glacialis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99D2A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3366B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F9A6E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85773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3A42E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25894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10888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1277FDF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1BADC5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aeschlimannii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A462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5EFC7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08BAF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F9B67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D94B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2D3D1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8CD94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</w:tr>
      <w:tr w:rsidR="000A6CE1" w:rsidRPr="007725C4" w14:paraId="74360C6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056B4AA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Caulobacter segnis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5D9F9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C163A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184BF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2818B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488B8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1DA79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B314E9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0A6CE1" w:rsidRPr="007725C4" w14:paraId="36A2FBD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885C7FE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Conchiformibius kuhniae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5644B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96504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93B2E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43175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E3532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F8C96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52E83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0A6CE1" w:rsidRPr="007725C4" w14:paraId="575031D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5A5398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Meiothermus cateniformans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9DE87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ECA61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AD111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76149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00F89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4E80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9F6E1D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0A6CE1" w:rsidRPr="007725C4" w14:paraId="7289AF73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A93EC4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Acinetobacter ursingii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DB3E7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F87F0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2DE59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CCC41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8B8D1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B0399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9E435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103</w:t>
            </w:r>
          </w:p>
        </w:tc>
      </w:tr>
      <w:tr w:rsidR="000A6CE1" w:rsidRPr="007725C4" w14:paraId="4C5DFF4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71CC8F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Enterobacter hormaechei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574F4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89279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BFB82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09494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4DD63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2065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DE332D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961</w:t>
            </w:r>
          </w:p>
        </w:tc>
      </w:tr>
      <w:tr w:rsidR="000A6CE1" w:rsidRPr="007725C4" w14:paraId="2AB2526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D16BD3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Marmoricola scoriae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65442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F3E12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11B1D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E07E0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5025E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CB6B8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E82A7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0A6CE1" w:rsidRPr="007725C4" w14:paraId="4659CED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610093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rattaustraliani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3E6DF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0DF85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FD30B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42E88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DF22D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47600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3AC30F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456</w:t>
            </w:r>
          </w:p>
        </w:tc>
      </w:tr>
      <w:tr w:rsidR="000A6CE1" w:rsidRPr="007725C4" w14:paraId="56D595E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E62123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Spiroplasma ixodetis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62693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6ACED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8D53D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D5204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43920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46727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A1D0D7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135182</w:t>
            </w:r>
          </w:p>
        </w:tc>
      </w:tr>
      <w:tr w:rsidR="000A6CE1" w:rsidRPr="007725C4" w14:paraId="74A6C24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AE3C76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grahamii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65C57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5604A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FE70F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3F65F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3809E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E0B3D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601F8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15859</w:t>
            </w:r>
          </w:p>
        </w:tc>
      </w:tr>
      <w:tr w:rsidR="000A6CE1" w:rsidRPr="007725C4" w14:paraId="670CFAF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C78132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sibirica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82C43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AE22A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756FF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5508C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3EC7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73D59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D4E2C9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54</w:t>
            </w:r>
          </w:p>
        </w:tc>
      </w:tr>
      <w:tr w:rsidR="000A6CE1" w:rsidRPr="007725C4" w14:paraId="7A6CDEB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8045CD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Moraxella canis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6AD47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66895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B0995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F76F4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75CED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8DD1B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B36D17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78D01492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DAA4BF5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Prevotella sp.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30D88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EFD42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AA30C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1E626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B25CB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9BBB0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623675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34</w:t>
            </w:r>
          </w:p>
        </w:tc>
      </w:tr>
      <w:tr w:rsidR="000A6CE1" w:rsidRPr="007725C4" w14:paraId="5B7C680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1B21EB9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Ensifer mexicanus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51787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86941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EB242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D7773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053A8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A3BDD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B7992E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138</w:t>
            </w:r>
          </w:p>
        </w:tc>
      </w:tr>
      <w:tr w:rsidR="000A6CE1" w:rsidRPr="007725C4" w14:paraId="0EA2E65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EAED697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quintana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6B2BB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798CB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17EB8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B4340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3BAB2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22F2F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D056E7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103</w:t>
            </w:r>
          </w:p>
        </w:tc>
      </w:tr>
      <w:tr w:rsidR="000A6CE1" w:rsidRPr="007725C4" w14:paraId="6E13D88A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A6A516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Elizabethkingia anophelis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C2653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B1C5A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F9377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D1C44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6458F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B524B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4F44E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0A6CE1" w:rsidRPr="007725C4" w14:paraId="39A5DEFC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A6718E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Pseudomonas aeruginosa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33FA1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0D19F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AA16F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409DD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F4D2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374AF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450A37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1375</w:t>
            </w:r>
          </w:p>
        </w:tc>
      </w:tr>
      <w:tr w:rsidR="000A6CE1" w:rsidRPr="007725C4" w14:paraId="681DD1D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B683EE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Ralstonia insidiosa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41866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CDBB2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9218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BDAD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B15D4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5403A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1CBA25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4308</w:t>
            </w:r>
          </w:p>
        </w:tc>
      </w:tr>
      <w:tr w:rsidR="000A6CE1" w:rsidRPr="007725C4" w14:paraId="645F752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B07177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Sphingobium herbicidovorans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1D0B1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3EAAA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2483F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E8157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8B610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16F0C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1F35C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6491012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D1D384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henselae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05962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5D0D4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D3842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82D0A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8C28E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0A1EA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45D1DD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422031</w:t>
            </w:r>
          </w:p>
        </w:tc>
      </w:tr>
      <w:tr w:rsidR="000A6CE1" w:rsidRPr="007725C4" w14:paraId="6BC1B83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9E5DE0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australis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82A5F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264AF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16321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8D09E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C0CF1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D54A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92EE03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997188</w:t>
            </w:r>
          </w:p>
        </w:tc>
      </w:tr>
      <w:tr w:rsidR="000A6CE1" w:rsidRPr="007725C4" w14:paraId="34C93C5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1C4E8A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rochalimae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1D297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CC0D2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20683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4A7C1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87591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71C65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D38CB2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450</w:t>
            </w:r>
          </w:p>
        </w:tc>
      </w:tr>
      <w:tr w:rsidR="000A6CE1" w:rsidRPr="007725C4" w14:paraId="103577D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71DA25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Methylobacterium zatmanii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EA96D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A878E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336A3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7DDB0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49683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303F2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F2A875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0A6CE1" w:rsidRPr="007725C4" w14:paraId="0031AD5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E42EC6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Prevotella amnii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75582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C3DDD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2306E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CCBEC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BFE9F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7F13A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22AC1D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55</w:t>
            </w:r>
          </w:p>
        </w:tc>
      </w:tr>
      <w:tr w:rsidR="000A6CE1" w:rsidRPr="007725C4" w14:paraId="60E4C0F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CD32C5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Pelomonas aquatica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598BC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544F0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680F1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1834F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B3F7A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300C3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52932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1391</w:t>
            </w:r>
          </w:p>
        </w:tc>
      </w:tr>
      <w:tr w:rsidR="000A6CE1" w:rsidRPr="007725C4" w14:paraId="3DE83C4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2CCD173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Tepidimonas taiwanensis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8C085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27AF3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7AB09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D6881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2FF3B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A6462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DEB59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5AAA49EA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15CC63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Corynebacterium thomssenii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2CC05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DC72D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2EB81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59FCB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41AE1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C04A2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E96A93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</w:tr>
      <w:tr w:rsidR="000A6CE1" w:rsidRPr="007725C4" w14:paraId="57002713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1E27EE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Flectobacillus roseus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2B6F8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61B74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C0EBB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20C6C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7638E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70C3E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17C57E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0A6CE1" w:rsidRPr="007725C4" w14:paraId="5F1BAB0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BE7D580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Corynebacterium kroppenstedtii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F661E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176D1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C08A0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7B3E3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0F063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6D7ED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A6B28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227</w:t>
            </w:r>
          </w:p>
        </w:tc>
      </w:tr>
      <w:tr w:rsidR="000A6CE1" w:rsidRPr="007725C4" w14:paraId="28B00F0C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37CF80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akari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44A94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1F804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89226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FA620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8F63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E4935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F4A022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0A6CE1" w:rsidRPr="007725C4" w14:paraId="1150B102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53DF8E9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clarridgeiae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82A2F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B1B60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A18A3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3FCE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DCF86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32D58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3729F0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406022</w:t>
            </w:r>
          </w:p>
        </w:tc>
      </w:tr>
      <w:tr w:rsidR="000A6CE1" w:rsidRPr="007725C4" w14:paraId="15EE2A72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FA364E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Herbaspirillum rhizosphaerae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61ECB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C2442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BD5DB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C01AC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CF34A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23E30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C86C4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2FC3489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CDF24AA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Pseudomonas psychrotolerans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8E720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B8B86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88178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FC298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D3024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0C3C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755179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0A6CE1" w:rsidRPr="007725C4" w14:paraId="4BD97BCA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1C4236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Corynebacterium vitaeruminis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8E9F9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8C2CA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99FE9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C91E0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92DD3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3CA66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C86BB9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0A6CE1" w:rsidRPr="007725C4" w14:paraId="51B50E9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16ECE3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rickettsii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EA326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9B8CC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748A7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F06E0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B95C2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122A8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F734E5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2672</w:t>
            </w:r>
          </w:p>
        </w:tc>
      </w:tr>
      <w:tr w:rsidR="000A6CE1" w:rsidRPr="007725C4" w14:paraId="0171269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9FD385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Chryseobacterium hominis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67C6C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42E58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6CC02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14EDB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F052E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A873E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744468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0A6CE1" w:rsidRPr="007725C4" w14:paraId="55806C4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CE3574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asiatica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97735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30B96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468F3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F1448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DE486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8B959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F5BDD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59</w:t>
            </w:r>
          </w:p>
        </w:tc>
      </w:tr>
      <w:tr w:rsidR="000A6CE1" w:rsidRPr="007725C4" w14:paraId="6FFB790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AC66F6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Gardnerella vaginalis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ABADA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32FD6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30F2D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E0535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EAA79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2B59E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244F1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51</w:t>
            </w:r>
          </w:p>
        </w:tc>
      </w:tr>
      <w:tr w:rsidR="000A6CE1" w:rsidRPr="007725C4" w14:paraId="23E95D1C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D5EE08E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Porphyromonas gulae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D9675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5EB14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C3B28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A3E42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750F4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D7DF7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A5062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122D714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AA5C055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Kocuria kristinae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D0497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9ED96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0744B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E3394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1A3A9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47266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996110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210</w:t>
            </w:r>
          </w:p>
        </w:tc>
      </w:tr>
      <w:tr w:rsidR="000A6CE1" w:rsidRPr="007725C4" w14:paraId="10BDF518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45EF7F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Corynebacterium variabile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5CD79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C8841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8143E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168F9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8F872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416B5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C0BA7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76</w:t>
            </w:r>
          </w:p>
        </w:tc>
      </w:tr>
      <w:tr w:rsidR="000A6CE1" w:rsidRPr="007725C4" w14:paraId="6450E06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270645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Arthrobacter russicus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C680E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4AE35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009C3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76678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6EE66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8921D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E4A9BF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912</w:t>
            </w:r>
          </w:p>
        </w:tc>
      </w:tr>
      <w:tr w:rsidR="000A6CE1" w:rsidRPr="007725C4" w14:paraId="5F7170C8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DBD84F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massiliae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A3D93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D1F89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3B77C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6DDCF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C3A06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ECE4E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177F0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260</w:t>
            </w:r>
          </w:p>
        </w:tc>
      </w:tr>
      <w:tr w:rsidR="000A6CE1" w:rsidRPr="007725C4" w14:paraId="7572599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E0093CE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Streptococcus australis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3315F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DD525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AC5EE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C2479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4267F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9B5A5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E51C0F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0A6CE1" w:rsidRPr="007725C4" w14:paraId="131A12F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EE3F68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Ralstonia mannitolilytica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74AE6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542CD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4A0D0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E1967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550D9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F66D6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D11B89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1722</w:t>
            </w:r>
          </w:p>
        </w:tc>
      </w:tr>
      <w:tr w:rsidR="000A6CE1" w:rsidRPr="007725C4" w14:paraId="11D3822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A55558E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Pelomonas puraquae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C016A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31FE5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F79BF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26068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D62A2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1D51A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D1270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6607</w:t>
            </w:r>
          </w:p>
        </w:tc>
      </w:tr>
      <w:tr w:rsidR="000A6CE1" w:rsidRPr="007725C4" w14:paraId="148C995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A34CBA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heilongjiangii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75124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4AA3D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7BCFC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DF2EB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0FA3A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07207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74DE9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450</w:t>
            </w:r>
          </w:p>
        </w:tc>
      </w:tr>
      <w:tr w:rsidR="000A6CE1" w:rsidRPr="007725C4" w14:paraId="15CAD6CD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0E30E3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Streptococcus pasteurianus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A4767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61BF6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F9664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D6908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73953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30105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F067CD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188F7E3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19F3A3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Methylobacterium rhodesianum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88E4E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C1A5F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07E18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62A1E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E9C97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E212E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FBDE6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2F2F0E82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3E8EBC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Acinetobacter johnsonii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AAF4A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79B5E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44B1C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648B4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405C9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2DDED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CB6002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0A6CE1" w:rsidRPr="007725C4" w14:paraId="4A35CE1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B4C6CA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tamurae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F09A2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55D9E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962F5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A2F91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39E09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68C78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BC8B38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814</w:t>
            </w:r>
          </w:p>
        </w:tc>
      </w:tr>
      <w:tr w:rsidR="000A6CE1" w:rsidRPr="007725C4" w14:paraId="644869D4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D31288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endosymbiont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EC451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22735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AFCC7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43AE5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8554B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10DBF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D3253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</w:tr>
      <w:tr w:rsidR="000A6CE1" w:rsidRPr="007725C4" w14:paraId="0F68199D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910CD9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Spiroplasma sp.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AC296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BDC89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C5E13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5EAF9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83D45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75807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CF43C8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116034</w:t>
            </w:r>
          </w:p>
        </w:tc>
      </w:tr>
      <w:tr w:rsidR="000A6CE1" w:rsidRPr="007725C4" w14:paraId="133AD27A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7AB5A3A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Rickettsia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B133C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1BD81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3DEE2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E63B7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8504D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17DBE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5B724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248630</w:t>
            </w:r>
          </w:p>
        </w:tc>
      </w:tr>
      <w:tr w:rsidR="000A6CE1" w:rsidRPr="007725C4" w14:paraId="42711C3C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2A941E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Neisseria zoodegmatis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51FB8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2A73B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A6AE0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6F9F0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35CBB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D5912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2DBB2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0A6CE1" w:rsidRPr="007725C4" w14:paraId="005DC83B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855009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Rickettsia bellii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037B3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99C95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CDCD7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505DA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254FB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710CD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0614EE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309A2B9B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8D723C7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Enhydrobacter aerosaccus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84407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A90B4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22E05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06186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E28E8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8338A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0FD1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776EB70D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587A177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Rhodobacter capsulatus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4A28F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13A58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C17B7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AB4FA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1B095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4222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2D99B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0A6CE1" w:rsidRPr="007725C4" w14:paraId="43239F9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D71690D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Moraxella osloensis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D8175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03B1E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CBDFB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51C37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C5C77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80E78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3F300F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0A6CE1" w:rsidRPr="007725C4" w14:paraId="3DE6192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8AF4717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Lactobacillus mucosae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471D4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3A805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5B2E4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0B200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D7816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8C51B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27B8B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5CFD818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F5FAA89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Paenirhodobacter enshiensis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1E1A8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ED18F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E4A19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17E51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BD596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1BDCB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F06FCB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0A6CE1" w:rsidRPr="007725C4" w14:paraId="6CDA22C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45E2C0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Corynebacterium sp.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CAC95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9A606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7019F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A00EF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69E59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9A2BA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8A4085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</w:tr>
      <w:tr w:rsidR="000A6CE1" w:rsidRPr="007725C4" w14:paraId="34A1214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7742A4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Lactococcus lactis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87538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9CBC3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EE213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7DFA1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F0823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C0A92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27602B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30B5466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486312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Microbacterium ginsengisoli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17896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FEA95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B2D9D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5C4DF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2811C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3E4A9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C17513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3467</w:t>
            </w:r>
          </w:p>
        </w:tc>
      </w:tr>
      <w:tr w:rsidR="000A6CE1" w:rsidRPr="007725C4" w14:paraId="0C2B8DBD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55A917E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Wolbachia pipientis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8C71D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F7B0C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4679C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BA577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BAC62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50900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B2F9F2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3E+06</w:t>
            </w:r>
          </w:p>
        </w:tc>
      </w:tr>
      <w:tr w:rsidR="000A6CE1" w:rsidRPr="007725C4" w14:paraId="329BD44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DE9307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Aquabacterium parvum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F48CB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C7E3E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80275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72BE9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06ED0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C0835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7B2087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0A6CE1" w:rsidRPr="007725C4" w14:paraId="7163BF16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F2B892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Halomonas stevensii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38689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114C2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A2A80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1572D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E412A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AB608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A25A0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91</w:t>
            </w:r>
          </w:p>
        </w:tc>
      </w:tr>
      <w:tr w:rsidR="000A6CE1" w:rsidRPr="007725C4" w14:paraId="5544CB0D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AA6B052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Meiothermus ruber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C7010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7FF93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893E6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2BB38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93588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B6F62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0DECDD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7A98C5E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B2E99C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Sphingomonas yabuuchiae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CF0C6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1C082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71FBF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DB075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B6A88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6CBEF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E6640B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48</w:t>
            </w:r>
          </w:p>
        </w:tc>
      </w:tr>
      <w:tr w:rsidR="000A6CE1" w:rsidRPr="007725C4" w14:paraId="5B8A037B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1ECE278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Moraxella porci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B8EE3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98491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37DFC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909D8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F7FB6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74F44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CB97C3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31</w:t>
            </w:r>
          </w:p>
        </w:tc>
      </w:tr>
      <w:tr w:rsidR="000A6CE1" w:rsidRPr="007725C4" w14:paraId="3F6A2122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8B4783F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Elizabethkingia miricola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75FEA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B7FB0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252C2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1AD4D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650B2F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6AEF4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6B460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16165</w:t>
            </w:r>
          </w:p>
        </w:tc>
      </w:tr>
      <w:tr w:rsidR="000A6CE1" w:rsidRPr="007725C4" w14:paraId="16C10E80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585DDB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Rhodococcus fascians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983A9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0D26D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97305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547C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405C0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17BA1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4A984A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5E14EA81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7560026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Cloacibacterium normanense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50556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E8E83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22899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050B0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849C4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6B309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332B66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2442830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37539D7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Cupriavidus necator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38EB4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A724D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3E07D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C020A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B21E4E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417C9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566A8E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2207</w:t>
            </w:r>
          </w:p>
        </w:tc>
      </w:tr>
      <w:tr w:rsidR="000A6CE1" w:rsidRPr="007725C4" w14:paraId="3B801548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6AA962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Chryseobacterium chaponense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4EA5B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373D2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31264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96655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BA4B2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E269A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FB9B42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95</w:t>
            </w:r>
          </w:p>
        </w:tc>
      </w:tr>
      <w:tr w:rsidR="000A6CE1" w:rsidRPr="007725C4" w14:paraId="4A00F073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BBD50FC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Brevundimonas vancanneytii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D8A79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A32A98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A5ED0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82D6E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7BEA1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D10DD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0D9B05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115</w:t>
            </w:r>
          </w:p>
        </w:tc>
      </w:tr>
      <w:tr w:rsidR="000A6CE1" w:rsidRPr="007725C4" w14:paraId="57D7978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1153941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Mesorhizobium australicum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42456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6D9BF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05563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C9E6E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AB309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73C514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5C814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0A6CE1" w:rsidRPr="007725C4" w14:paraId="3944DFC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4DC9B4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Pseudoxanthomonas mexicana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3E34C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7BC0C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9EC61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22449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AEEFD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34A6F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F4FAC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A6CE1" w:rsidRPr="007725C4" w14:paraId="05B742AF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24AE14B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Staphylococcus felis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B1AC99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3745D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7E53C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60752C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7BF332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2DB9AD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390D11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46</w:t>
            </w:r>
          </w:p>
        </w:tc>
      </w:tr>
      <w:tr w:rsidR="000A6CE1" w:rsidRPr="007725C4" w14:paraId="742ED197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285F0A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Bartonella sp.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6D9ED7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738116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2C00D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27DA8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F7DC10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C23C4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8F9AB4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242</w:t>
            </w:r>
          </w:p>
        </w:tc>
      </w:tr>
      <w:tr w:rsidR="000A6CE1" w:rsidRPr="007725C4" w14:paraId="1DA6118E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32B84C4" w14:textId="77777777" w:rsidR="000A6CE1" w:rsidRPr="007A694B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Paenibacillus tundrae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91373B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00BF1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AF4ACA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D51021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D8BFA5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3CE7F3" w14:textId="77777777" w:rsidR="000A6CE1" w:rsidRPr="007725C4" w:rsidRDefault="000A6CE1" w:rsidP="00B52F2E">
            <w:pPr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9B01EF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0A6CE1" w:rsidRPr="007725C4" w14:paraId="1626DB55" w14:textId="77777777" w:rsidTr="00B52F2E">
        <w:trPr>
          <w:trHeight w:val="400"/>
        </w:trPr>
        <w:tc>
          <w:tcPr>
            <w:tcW w:w="34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6FC455D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FDACE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DF8CB0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250332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F86509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48FC3C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016E47" w14:textId="77777777" w:rsidR="000A6CE1" w:rsidRPr="007A694B" w:rsidRDefault="000A6CE1" w:rsidP="00B52F2E">
            <w:pPr>
              <w:jc w:val="right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694B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F06385" w14:textId="77777777" w:rsidR="000A6CE1" w:rsidRPr="007725C4" w:rsidRDefault="000A6CE1" w:rsidP="00B52F2E">
            <w:pP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</w:pPr>
            <w:r w:rsidRPr="007725C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BB902A6" w14:textId="77777777" w:rsidR="000A6CE1" w:rsidRPr="007725C4" w:rsidRDefault="000A6CE1" w:rsidP="000A6CE1">
      <w:pPr>
        <w:rPr>
          <w:sz w:val="20"/>
          <w:szCs w:val="20"/>
        </w:rPr>
      </w:pPr>
    </w:p>
    <w:p w14:paraId="114663C7" w14:textId="77777777" w:rsidR="000A6CE1" w:rsidRDefault="000A6CE1">
      <w:pPr>
        <w:spacing w:line="480" w:lineRule="auto"/>
        <w:rPr>
          <w:rFonts w:ascii="Times New Roman" w:hAnsi="Times New Roman" w:cs="Times New Roman"/>
          <w:iCs/>
          <w:u w:val="double"/>
        </w:rPr>
      </w:pPr>
    </w:p>
    <w:sectPr w:rsidR="000A6CE1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F1"/>
    <w:rsid w:val="000A6CE1"/>
    <w:rsid w:val="000F12F1"/>
    <w:rsid w:val="00593FA0"/>
    <w:rsid w:val="007B6FE6"/>
    <w:rsid w:val="00A900D3"/>
    <w:rsid w:val="00B57443"/>
    <w:rsid w:val="00C20A6C"/>
    <w:rsid w:val="00CA0F5E"/>
    <w:rsid w:val="00D60931"/>
    <w:rsid w:val="00E44E00"/>
    <w:rsid w:val="00FB15BA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D552EC"/>
  <w15:docId w15:val="{2A0F1E6C-EBAB-034C-99FD-63DC322B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Z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187E6D"/>
    <w:pPr>
      <w:suppressAutoHyphens w:val="0"/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C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E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A6CE1"/>
    <w:pPr>
      <w:suppressAutoHyphens w:val="0"/>
    </w:pPr>
    <w:rPr>
      <w:rFonts w:ascii="Times New Roman" w:eastAsiaTheme="minorHAnsi" w:hAnsi="Times New Roman" w:cstheme="minorBidi"/>
      <w:kern w:val="0"/>
      <w:szCs w:val="22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6C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CE1"/>
    <w:rPr>
      <w:color w:val="FF00FF"/>
      <w:u w:val="single"/>
    </w:rPr>
  </w:style>
  <w:style w:type="paragraph" w:customStyle="1" w:styleId="msonormal0">
    <w:name w:val="msonormal"/>
    <w:basedOn w:val="Normal"/>
    <w:rsid w:val="000A6CE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xl63">
    <w:name w:val="xl63"/>
    <w:basedOn w:val="Normal"/>
    <w:rsid w:val="000A6CE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xl64">
    <w:name w:val="xl64"/>
    <w:basedOn w:val="Normal"/>
    <w:rsid w:val="000A6CE1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en-GB" w:bidi="ar-SA"/>
    </w:rPr>
  </w:style>
  <w:style w:type="paragraph" w:customStyle="1" w:styleId="xl65">
    <w:name w:val="xl65"/>
    <w:basedOn w:val="Normal"/>
    <w:rsid w:val="000A6CE1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en-GB" w:bidi="ar-SA"/>
    </w:rPr>
  </w:style>
  <w:style w:type="paragraph" w:customStyle="1" w:styleId="xl66">
    <w:name w:val="xl66"/>
    <w:basedOn w:val="Normal"/>
    <w:rsid w:val="000A6CE1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xl67">
    <w:name w:val="xl67"/>
    <w:basedOn w:val="Normal"/>
    <w:rsid w:val="000A6CE1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xl68">
    <w:name w:val="xl68"/>
    <w:basedOn w:val="Normal"/>
    <w:rsid w:val="000A6CE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en-GB" w:bidi="ar-SA"/>
    </w:rPr>
  </w:style>
  <w:style w:type="paragraph" w:customStyle="1" w:styleId="xl69">
    <w:name w:val="xl69"/>
    <w:basedOn w:val="Normal"/>
    <w:rsid w:val="000A6CE1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xl70">
    <w:name w:val="xl70"/>
    <w:basedOn w:val="Normal"/>
    <w:rsid w:val="000A6CE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xl71">
    <w:name w:val="xl71"/>
    <w:basedOn w:val="Normal"/>
    <w:rsid w:val="000A6CE1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  <w:suppressAutoHyphens w:val="0"/>
      <w:spacing w:before="100" w:beforeAutospacing="1" w:after="100" w:afterAutospacing="1"/>
    </w:pPr>
    <w:rPr>
      <w:rFonts w:ascii="Helvetica Neue" w:eastAsia="Times New Roman" w:hAnsi="Helvetica Neue" w:cs="Times New Roman"/>
      <w:b/>
      <w:bCs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0A6CE1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A6CE1"/>
    <w:rPr>
      <w:rFonts w:asciiTheme="minorHAnsi" w:eastAsiaTheme="minorEastAsia" w:hAnsiTheme="minorHAnsi" w:cstheme="minorBidi"/>
      <w:kern w:val="0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A6CE1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A6CE1"/>
    <w:rPr>
      <w:rFonts w:asciiTheme="minorHAnsi" w:eastAsiaTheme="minorEastAsia" w:hAnsiTheme="minorHAnsi" w:cstheme="minorBidi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van der Mescht</dc:creator>
  <dc:description/>
  <cp:lastModifiedBy>Matthee, Conrad, Prof [cam@sun.ac.za]</cp:lastModifiedBy>
  <cp:revision>3</cp:revision>
  <cp:lastPrinted>2023-06-19T10:02:00Z</cp:lastPrinted>
  <dcterms:created xsi:type="dcterms:W3CDTF">2023-08-04T10:26:00Z</dcterms:created>
  <dcterms:modified xsi:type="dcterms:W3CDTF">2023-08-04T12:19:00Z</dcterms:modified>
  <dc:language>en-ZA</dc:language>
</cp:coreProperties>
</file>