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876"/>
        <w:tblOverlap w:val="never"/>
        <w:tblW w:w="14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745"/>
        <w:gridCol w:w="1178"/>
        <w:gridCol w:w="856"/>
        <w:gridCol w:w="2220"/>
        <w:gridCol w:w="1033"/>
        <w:gridCol w:w="1197"/>
        <w:gridCol w:w="1086"/>
        <w:gridCol w:w="832"/>
        <w:gridCol w:w="3097"/>
        <w:gridCol w:w="1646"/>
      </w:tblGrid>
      <w:tr w:rsidR="00D5252F" w:rsidRPr="000A34EC" w14:paraId="4F2D3660" w14:textId="7E30796F" w:rsidTr="00795D57">
        <w:trPr>
          <w:trHeight w:val="357"/>
        </w:trPr>
        <w:tc>
          <w:tcPr>
            <w:tcW w:w="1086" w:type="dxa"/>
            <w:shd w:val="clear" w:color="auto" w:fill="E7E6E6" w:themeFill="background2"/>
          </w:tcPr>
          <w:p w14:paraId="60B21D88" w14:textId="32212093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First author</w:t>
            </w:r>
          </w:p>
        </w:tc>
        <w:tc>
          <w:tcPr>
            <w:tcW w:w="745" w:type="dxa"/>
            <w:shd w:val="clear" w:color="auto" w:fill="E7E6E6" w:themeFill="background2"/>
          </w:tcPr>
          <w:p w14:paraId="2C23CA64" w14:textId="45E5A749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Year</w:t>
            </w:r>
          </w:p>
        </w:tc>
        <w:tc>
          <w:tcPr>
            <w:tcW w:w="1178" w:type="dxa"/>
            <w:shd w:val="clear" w:color="auto" w:fill="E7E6E6" w:themeFill="background2"/>
          </w:tcPr>
          <w:p w14:paraId="74182BF3" w14:textId="379739B8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Study design</w:t>
            </w:r>
          </w:p>
        </w:tc>
        <w:tc>
          <w:tcPr>
            <w:tcW w:w="856" w:type="dxa"/>
            <w:shd w:val="clear" w:color="auto" w:fill="E7E6E6" w:themeFill="background2"/>
          </w:tcPr>
          <w:p w14:paraId="5E5B105F" w14:textId="2441D7CF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Country</w:t>
            </w:r>
          </w:p>
        </w:tc>
        <w:tc>
          <w:tcPr>
            <w:tcW w:w="2220" w:type="dxa"/>
            <w:shd w:val="clear" w:color="auto" w:fill="E7E6E6" w:themeFill="background2"/>
          </w:tcPr>
          <w:p w14:paraId="668FF988" w14:textId="429913FE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Diagnoses</w:t>
            </w:r>
          </w:p>
        </w:tc>
        <w:tc>
          <w:tcPr>
            <w:tcW w:w="1033" w:type="dxa"/>
            <w:shd w:val="clear" w:color="auto" w:fill="E7E6E6" w:themeFill="background2"/>
          </w:tcPr>
          <w:p w14:paraId="3C64BB43" w14:textId="1A7B5EC7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Total MCT sessions</w:t>
            </w:r>
          </w:p>
        </w:tc>
        <w:tc>
          <w:tcPr>
            <w:tcW w:w="1197" w:type="dxa"/>
            <w:shd w:val="clear" w:color="auto" w:fill="E7E6E6" w:themeFill="background2"/>
          </w:tcPr>
          <w:p w14:paraId="7F70BF8B" w14:textId="46018530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MCT format</w:t>
            </w:r>
          </w:p>
        </w:tc>
        <w:tc>
          <w:tcPr>
            <w:tcW w:w="1086" w:type="dxa"/>
            <w:shd w:val="clear" w:color="auto" w:fill="E7E6E6" w:themeFill="background2"/>
          </w:tcPr>
          <w:p w14:paraId="54A9BD4C" w14:textId="589D893A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 xml:space="preserve">Control </w:t>
            </w:r>
            <w:r w:rsidR="0083358B">
              <w:rPr>
                <w:rFonts w:ascii="Times" w:hAnsi="Times"/>
                <w:sz w:val="18"/>
                <w:szCs w:val="18"/>
              </w:rPr>
              <w:t>Condition</w:t>
            </w:r>
          </w:p>
        </w:tc>
        <w:tc>
          <w:tcPr>
            <w:tcW w:w="832" w:type="dxa"/>
            <w:shd w:val="clear" w:color="auto" w:fill="E7E6E6" w:themeFill="background2"/>
          </w:tcPr>
          <w:p w14:paraId="23713F45" w14:textId="0053EA17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MMAT</w:t>
            </w:r>
            <w:r w:rsidR="003003A7">
              <w:rPr>
                <w:rFonts w:ascii="Times" w:hAnsi="Times"/>
                <w:sz w:val="18"/>
                <w:szCs w:val="18"/>
                <w:vertAlign w:val="superscript"/>
              </w:rPr>
              <w:t>2</w:t>
            </w:r>
            <w:r w:rsidRPr="005542DF">
              <w:rPr>
                <w:rFonts w:ascii="Times" w:hAnsi="Times"/>
                <w:sz w:val="18"/>
                <w:szCs w:val="18"/>
              </w:rPr>
              <w:t xml:space="preserve"> Score</w:t>
            </w:r>
          </w:p>
        </w:tc>
        <w:tc>
          <w:tcPr>
            <w:tcW w:w="3097" w:type="dxa"/>
            <w:shd w:val="clear" w:color="auto" w:fill="E7E6E6" w:themeFill="background2"/>
          </w:tcPr>
          <w:p w14:paraId="4A94F2A3" w14:textId="234E8B8D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  <w:vertAlign w:val="superscript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Social cognition outcomes</w:t>
            </w:r>
            <w:r w:rsidRPr="005542DF">
              <w:rPr>
                <w:rFonts w:ascii="Times" w:hAnsi="Times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646" w:type="dxa"/>
            <w:shd w:val="clear" w:color="auto" w:fill="E7E6E6" w:themeFill="background2"/>
          </w:tcPr>
          <w:p w14:paraId="24AF8D0A" w14:textId="77A7BBDD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Other social outcomes</w:t>
            </w:r>
          </w:p>
        </w:tc>
      </w:tr>
      <w:tr w:rsidR="00D5252F" w:rsidRPr="000A34EC" w14:paraId="3D4A6304" w14:textId="7DC279E4" w:rsidTr="00795D57">
        <w:trPr>
          <w:trHeight w:val="357"/>
        </w:trPr>
        <w:tc>
          <w:tcPr>
            <w:tcW w:w="1086" w:type="dxa"/>
            <w:shd w:val="clear" w:color="auto" w:fill="auto"/>
          </w:tcPr>
          <w:p w14:paraId="148BCE94" w14:textId="7206C409" w:rsidR="005542DF" w:rsidRPr="005542DF" w:rsidRDefault="005542DF" w:rsidP="004E197F">
            <w:pPr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Gaweda</w:t>
            </w:r>
          </w:p>
        </w:tc>
        <w:tc>
          <w:tcPr>
            <w:tcW w:w="745" w:type="dxa"/>
            <w:shd w:val="clear" w:color="auto" w:fill="auto"/>
          </w:tcPr>
          <w:p w14:paraId="5280C51A" w14:textId="13BB9C87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2015</w:t>
            </w:r>
          </w:p>
        </w:tc>
        <w:tc>
          <w:tcPr>
            <w:tcW w:w="1178" w:type="dxa"/>
            <w:shd w:val="clear" w:color="auto" w:fill="auto"/>
          </w:tcPr>
          <w:p w14:paraId="31165F45" w14:textId="6CD41996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RCT</w:t>
            </w:r>
          </w:p>
        </w:tc>
        <w:tc>
          <w:tcPr>
            <w:tcW w:w="856" w:type="dxa"/>
            <w:shd w:val="clear" w:color="auto" w:fill="auto"/>
          </w:tcPr>
          <w:p w14:paraId="4251B854" w14:textId="0D08A4EF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Poland</w:t>
            </w:r>
          </w:p>
        </w:tc>
        <w:tc>
          <w:tcPr>
            <w:tcW w:w="2220" w:type="dxa"/>
            <w:shd w:val="clear" w:color="auto" w:fill="auto"/>
          </w:tcPr>
          <w:p w14:paraId="54193552" w14:textId="59E98ECF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Schizophrenia</w:t>
            </w:r>
          </w:p>
        </w:tc>
        <w:tc>
          <w:tcPr>
            <w:tcW w:w="1033" w:type="dxa"/>
            <w:shd w:val="clear" w:color="auto" w:fill="auto"/>
          </w:tcPr>
          <w:p w14:paraId="661F7D94" w14:textId="701890FC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8</w:t>
            </w:r>
          </w:p>
        </w:tc>
        <w:tc>
          <w:tcPr>
            <w:tcW w:w="1197" w:type="dxa"/>
            <w:shd w:val="clear" w:color="auto" w:fill="auto"/>
          </w:tcPr>
          <w:p w14:paraId="61217B18" w14:textId="5566C745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Group</w:t>
            </w:r>
          </w:p>
        </w:tc>
        <w:tc>
          <w:tcPr>
            <w:tcW w:w="1086" w:type="dxa"/>
          </w:tcPr>
          <w:p w14:paraId="59DC8F08" w14:textId="463F0B8E" w:rsidR="005542DF" w:rsidRPr="005542DF" w:rsidRDefault="00DB316A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 xml:space="preserve">Treatment as usual </w:t>
            </w:r>
            <w:r w:rsidR="00492679">
              <w:rPr>
                <w:rFonts w:ascii="Times" w:hAnsi="Times"/>
                <w:sz w:val="18"/>
                <w:szCs w:val="18"/>
              </w:rPr>
              <w:t xml:space="preserve">(TAU) </w:t>
            </w:r>
            <w:r>
              <w:rPr>
                <w:rFonts w:ascii="Times" w:hAnsi="Times"/>
                <w:sz w:val="18"/>
                <w:szCs w:val="18"/>
              </w:rPr>
              <w:t>in community social support program</w:t>
            </w:r>
          </w:p>
        </w:tc>
        <w:tc>
          <w:tcPr>
            <w:tcW w:w="832" w:type="dxa"/>
            <w:shd w:val="clear" w:color="auto" w:fill="auto"/>
          </w:tcPr>
          <w:p w14:paraId="5C7C29E0" w14:textId="0ECFEDA5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4</w:t>
            </w:r>
          </w:p>
        </w:tc>
        <w:tc>
          <w:tcPr>
            <w:tcW w:w="3097" w:type="dxa"/>
            <w:shd w:val="clear" w:color="auto" w:fill="auto"/>
          </w:tcPr>
          <w:p w14:paraId="225F4E45" w14:textId="39C88B85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Reading the Mind in the Eyes Test (ToM)</w:t>
            </w:r>
          </w:p>
        </w:tc>
        <w:tc>
          <w:tcPr>
            <w:tcW w:w="1646" w:type="dxa"/>
          </w:tcPr>
          <w:p w14:paraId="28CB280D" w14:textId="55C90BD5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N/A</w:t>
            </w:r>
          </w:p>
        </w:tc>
      </w:tr>
      <w:tr w:rsidR="00D5252F" w:rsidRPr="000A34EC" w14:paraId="5D87EE74" w14:textId="14CC36E5" w:rsidTr="00795D57">
        <w:trPr>
          <w:trHeight w:val="357"/>
        </w:trPr>
        <w:tc>
          <w:tcPr>
            <w:tcW w:w="1086" w:type="dxa"/>
            <w:shd w:val="clear" w:color="auto" w:fill="E7E6E6" w:themeFill="background2"/>
          </w:tcPr>
          <w:p w14:paraId="69C561E6" w14:textId="089B91F9" w:rsidR="005542DF" w:rsidRPr="005542DF" w:rsidRDefault="005542DF" w:rsidP="004E197F">
            <w:pPr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Ussorio</w:t>
            </w:r>
          </w:p>
        </w:tc>
        <w:tc>
          <w:tcPr>
            <w:tcW w:w="745" w:type="dxa"/>
            <w:shd w:val="clear" w:color="auto" w:fill="E7E6E6" w:themeFill="background2"/>
          </w:tcPr>
          <w:p w14:paraId="54499F67" w14:textId="39916298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2016</w:t>
            </w:r>
          </w:p>
        </w:tc>
        <w:tc>
          <w:tcPr>
            <w:tcW w:w="1178" w:type="dxa"/>
            <w:shd w:val="clear" w:color="auto" w:fill="E7E6E6" w:themeFill="background2"/>
          </w:tcPr>
          <w:p w14:paraId="27750D02" w14:textId="1FAC8870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Quasi-experimental study</w:t>
            </w:r>
          </w:p>
        </w:tc>
        <w:tc>
          <w:tcPr>
            <w:tcW w:w="856" w:type="dxa"/>
            <w:shd w:val="clear" w:color="auto" w:fill="E7E6E6" w:themeFill="background2"/>
          </w:tcPr>
          <w:p w14:paraId="5080D05B" w14:textId="3E426B42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Italy</w:t>
            </w:r>
          </w:p>
        </w:tc>
        <w:tc>
          <w:tcPr>
            <w:tcW w:w="2220" w:type="dxa"/>
            <w:shd w:val="clear" w:color="auto" w:fill="E7E6E6" w:themeFill="background2"/>
          </w:tcPr>
          <w:p w14:paraId="78C60999" w14:textId="4F60A7A5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Schizophrenia, bipolar disorder I, bipolar disorder II, psychosis not otherwise specified, major depressive disorder with psychotic features</w:t>
            </w:r>
          </w:p>
        </w:tc>
        <w:tc>
          <w:tcPr>
            <w:tcW w:w="1033" w:type="dxa"/>
            <w:shd w:val="clear" w:color="auto" w:fill="E7E6E6" w:themeFill="background2"/>
          </w:tcPr>
          <w:p w14:paraId="606B2AEA" w14:textId="6797EF65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16</w:t>
            </w:r>
          </w:p>
        </w:tc>
        <w:tc>
          <w:tcPr>
            <w:tcW w:w="1197" w:type="dxa"/>
            <w:shd w:val="clear" w:color="auto" w:fill="E7E6E6" w:themeFill="background2"/>
          </w:tcPr>
          <w:p w14:paraId="0A5A486D" w14:textId="6317D5EF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Group</w:t>
            </w:r>
          </w:p>
        </w:tc>
        <w:tc>
          <w:tcPr>
            <w:tcW w:w="1086" w:type="dxa"/>
            <w:shd w:val="clear" w:color="auto" w:fill="E7E6E6" w:themeFill="background2"/>
          </w:tcPr>
          <w:p w14:paraId="1DADA750" w14:textId="4F27913C" w:rsidR="005542DF" w:rsidRPr="005542DF" w:rsidRDefault="00DB316A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MCT on sample with short duration of untreated psychosis</w:t>
            </w:r>
          </w:p>
        </w:tc>
        <w:tc>
          <w:tcPr>
            <w:tcW w:w="832" w:type="dxa"/>
            <w:shd w:val="clear" w:color="auto" w:fill="E7E6E6" w:themeFill="background2"/>
          </w:tcPr>
          <w:p w14:paraId="449922E9" w14:textId="7D6819AB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5</w:t>
            </w:r>
          </w:p>
        </w:tc>
        <w:tc>
          <w:tcPr>
            <w:tcW w:w="3097" w:type="dxa"/>
            <w:shd w:val="clear" w:color="auto" w:fill="E7E6E6" w:themeFill="background2"/>
          </w:tcPr>
          <w:p w14:paraId="41DD3004" w14:textId="69841BFA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Reading the Mind in the Eyes Test (ToM) and Strange Stories (ToM)</w:t>
            </w:r>
          </w:p>
        </w:tc>
        <w:tc>
          <w:tcPr>
            <w:tcW w:w="1646" w:type="dxa"/>
            <w:shd w:val="clear" w:color="auto" w:fill="E7E6E6" w:themeFill="background2"/>
          </w:tcPr>
          <w:p w14:paraId="79629D32" w14:textId="4AF0A066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Personal and Social Performance (PSP) and Questionnaire on Social Network (QSN)</w:t>
            </w:r>
          </w:p>
        </w:tc>
      </w:tr>
      <w:tr w:rsidR="00D5252F" w:rsidRPr="000A34EC" w14:paraId="188A8384" w14:textId="5735753C" w:rsidTr="00795D57">
        <w:trPr>
          <w:trHeight w:val="357"/>
        </w:trPr>
        <w:tc>
          <w:tcPr>
            <w:tcW w:w="1086" w:type="dxa"/>
            <w:shd w:val="clear" w:color="auto" w:fill="auto"/>
          </w:tcPr>
          <w:p w14:paraId="42D3D2A6" w14:textId="533BA4F2" w:rsidR="005542DF" w:rsidRPr="005542DF" w:rsidRDefault="005542DF" w:rsidP="004E197F">
            <w:pPr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Kowalski</w:t>
            </w:r>
          </w:p>
        </w:tc>
        <w:tc>
          <w:tcPr>
            <w:tcW w:w="745" w:type="dxa"/>
            <w:shd w:val="clear" w:color="auto" w:fill="auto"/>
          </w:tcPr>
          <w:p w14:paraId="53450378" w14:textId="2EFE6F2C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2017</w:t>
            </w:r>
          </w:p>
        </w:tc>
        <w:tc>
          <w:tcPr>
            <w:tcW w:w="1178" w:type="dxa"/>
            <w:shd w:val="clear" w:color="auto" w:fill="auto"/>
          </w:tcPr>
          <w:p w14:paraId="19A2F248" w14:textId="764185BD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RCT</w:t>
            </w:r>
          </w:p>
        </w:tc>
        <w:tc>
          <w:tcPr>
            <w:tcW w:w="856" w:type="dxa"/>
            <w:shd w:val="clear" w:color="auto" w:fill="auto"/>
          </w:tcPr>
          <w:p w14:paraId="1B3565E9" w14:textId="711903E2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Poland</w:t>
            </w:r>
          </w:p>
        </w:tc>
        <w:tc>
          <w:tcPr>
            <w:tcW w:w="2220" w:type="dxa"/>
            <w:shd w:val="clear" w:color="auto" w:fill="auto"/>
          </w:tcPr>
          <w:p w14:paraId="6A93667F" w14:textId="41272C88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 xml:space="preserve">Schizophrenia, paranoid schizophrenia, acute polymorphic disorder with schizophrenia symptoms </w:t>
            </w:r>
          </w:p>
        </w:tc>
        <w:tc>
          <w:tcPr>
            <w:tcW w:w="1033" w:type="dxa"/>
            <w:shd w:val="clear" w:color="auto" w:fill="auto"/>
          </w:tcPr>
          <w:p w14:paraId="33D00196" w14:textId="7E940913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8</w:t>
            </w:r>
          </w:p>
        </w:tc>
        <w:tc>
          <w:tcPr>
            <w:tcW w:w="1197" w:type="dxa"/>
            <w:shd w:val="clear" w:color="auto" w:fill="auto"/>
          </w:tcPr>
          <w:p w14:paraId="4DD99D1A" w14:textId="5D8F020F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Group</w:t>
            </w:r>
          </w:p>
        </w:tc>
        <w:tc>
          <w:tcPr>
            <w:tcW w:w="1086" w:type="dxa"/>
          </w:tcPr>
          <w:p w14:paraId="3C93D87D" w14:textId="585EF5B0" w:rsidR="005542DF" w:rsidRPr="005542DF" w:rsidRDefault="003D0EB8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Group discussion of current events</w:t>
            </w:r>
          </w:p>
        </w:tc>
        <w:tc>
          <w:tcPr>
            <w:tcW w:w="832" w:type="dxa"/>
            <w:shd w:val="clear" w:color="auto" w:fill="auto"/>
          </w:tcPr>
          <w:p w14:paraId="306CBE78" w14:textId="29F87B03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1</w:t>
            </w:r>
          </w:p>
        </w:tc>
        <w:tc>
          <w:tcPr>
            <w:tcW w:w="3097" w:type="dxa"/>
            <w:shd w:val="clear" w:color="auto" w:fill="auto"/>
          </w:tcPr>
          <w:p w14:paraId="56D3DB22" w14:textId="2C5B9265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Reading the Mind in the Eyes Test (ToM)</w:t>
            </w:r>
          </w:p>
        </w:tc>
        <w:tc>
          <w:tcPr>
            <w:tcW w:w="1646" w:type="dxa"/>
          </w:tcPr>
          <w:p w14:paraId="38DF5231" w14:textId="7F3354D7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N/A</w:t>
            </w:r>
          </w:p>
        </w:tc>
      </w:tr>
      <w:tr w:rsidR="00D5252F" w:rsidRPr="000A34EC" w14:paraId="6163921F" w14:textId="6A610202" w:rsidTr="00795D57">
        <w:trPr>
          <w:trHeight w:val="336"/>
        </w:trPr>
        <w:tc>
          <w:tcPr>
            <w:tcW w:w="1086" w:type="dxa"/>
            <w:shd w:val="clear" w:color="auto" w:fill="E7E6E6" w:themeFill="background2"/>
          </w:tcPr>
          <w:p w14:paraId="14E42277" w14:textId="3233A730" w:rsidR="005542DF" w:rsidRPr="005542DF" w:rsidRDefault="005542DF" w:rsidP="004E197F">
            <w:pPr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Ochoa</w:t>
            </w:r>
          </w:p>
        </w:tc>
        <w:tc>
          <w:tcPr>
            <w:tcW w:w="745" w:type="dxa"/>
            <w:shd w:val="clear" w:color="auto" w:fill="E7E6E6" w:themeFill="background2"/>
          </w:tcPr>
          <w:p w14:paraId="0F0AFBF6" w14:textId="44700F13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2017</w:t>
            </w:r>
          </w:p>
        </w:tc>
        <w:tc>
          <w:tcPr>
            <w:tcW w:w="1178" w:type="dxa"/>
            <w:shd w:val="clear" w:color="auto" w:fill="E7E6E6" w:themeFill="background2"/>
          </w:tcPr>
          <w:p w14:paraId="3370BFD8" w14:textId="5F89105F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RCT</w:t>
            </w:r>
          </w:p>
        </w:tc>
        <w:tc>
          <w:tcPr>
            <w:tcW w:w="856" w:type="dxa"/>
            <w:shd w:val="clear" w:color="auto" w:fill="E7E6E6" w:themeFill="background2"/>
          </w:tcPr>
          <w:p w14:paraId="077C9325" w14:textId="397CA55D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Spain</w:t>
            </w:r>
          </w:p>
        </w:tc>
        <w:tc>
          <w:tcPr>
            <w:tcW w:w="2220" w:type="dxa"/>
            <w:shd w:val="clear" w:color="auto" w:fill="E7E6E6" w:themeFill="background2"/>
          </w:tcPr>
          <w:p w14:paraId="5125A578" w14:textId="33420E00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Schizophrenia, psychotic disorder not otherwise specified, delusional disorder, schizoaffective disorder, schizophreniform, brief psychotic disorder</w:t>
            </w:r>
          </w:p>
        </w:tc>
        <w:tc>
          <w:tcPr>
            <w:tcW w:w="1033" w:type="dxa"/>
            <w:shd w:val="clear" w:color="auto" w:fill="E7E6E6" w:themeFill="background2"/>
          </w:tcPr>
          <w:p w14:paraId="2C49BAD2" w14:textId="455F60F8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8</w:t>
            </w:r>
          </w:p>
        </w:tc>
        <w:tc>
          <w:tcPr>
            <w:tcW w:w="1197" w:type="dxa"/>
            <w:shd w:val="clear" w:color="auto" w:fill="E7E6E6" w:themeFill="background2"/>
          </w:tcPr>
          <w:p w14:paraId="2390D60B" w14:textId="33311E59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Individual</w:t>
            </w:r>
          </w:p>
        </w:tc>
        <w:tc>
          <w:tcPr>
            <w:tcW w:w="1086" w:type="dxa"/>
            <w:shd w:val="clear" w:color="auto" w:fill="E7E6E6" w:themeFill="background2"/>
          </w:tcPr>
          <w:p w14:paraId="037C6A76" w14:textId="2EDE0F39" w:rsidR="005542DF" w:rsidRPr="005542DF" w:rsidRDefault="003D0EB8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 xml:space="preserve">Psycho-educational intervention with cognitive behavioural </w:t>
            </w:r>
            <w:r w:rsidR="008673C1">
              <w:rPr>
                <w:rFonts w:ascii="Times" w:hAnsi="Times"/>
                <w:sz w:val="18"/>
                <w:szCs w:val="18"/>
              </w:rPr>
              <w:t>elements</w:t>
            </w:r>
          </w:p>
        </w:tc>
        <w:tc>
          <w:tcPr>
            <w:tcW w:w="832" w:type="dxa"/>
            <w:shd w:val="clear" w:color="auto" w:fill="E7E6E6" w:themeFill="background2"/>
          </w:tcPr>
          <w:p w14:paraId="06702FFA" w14:textId="0EE5084F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3</w:t>
            </w:r>
          </w:p>
        </w:tc>
        <w:tc>
          <w:tcPr>
            <w:tcW w:w="3097" w:type="dxa"/>
            <w:shd w:val="clear" w:color="auto" w:fill="E7E6E6" w:themeFill="background2"/>
          </w:tcPr>
          <w:p w14:paraId="70F33826" w14:textId="01B57B43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Hinting Task (ToM), Emotion Recognition Test of Faces (EP) and Internal, Personal and Situational Attributions Questionnaire (AS)</w:t>
            </w:r>
          </w:p>
          <w:p w14:paraId="18ED4458" w14:textId="3C1212F0" w:rsidR="005542DF" w:rsidRPr="005542DF" w:rsidRDefault="005542DF" w:rsidP="004E197F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E7E6E6" w:themeFill="background2"/>
          </w:tcPr>
          <w:p w14:paraId="2696E942" w14:textId="4CB2177A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N/A</w:t>
            </w:r>
          </w:p>
        </w:tc>
      </w:tr>
      <w:tr w:rsidR="00D5252F" w:rsidRPr="000A34EC" w14:paraId="4E57698E" w14:textId="067F5D5A" w:rsidTr="00795D57">
        <w:trPr>
          <w:trHeight w:val="357"/>
        </w:trPr>
        <w:tc>
          <w:tcPr>
            <w:tcW w:w="1086" w:type="dxa"/>
            <w:shd w:val="clear" w:color="auto" w:fill="auto"/>
          </w:tcPr>
          <w:p w14:paraId="43E9AB45" w14:textId="02A1BD06" w:rsidR="005542DF" w:rsidRPr="005542DF" w:rsidRDefault="005542DF" w:rsidP="004E197F">
            <w:pPr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Park</w:t>
            </w:r>
          </w:p>
        </w:tc>
        <w:tc>
          <w:tcPr>
            <w:tcW w:w="745" w:type="dxa"/>
            <w:shd w:val="clear" w:color="auto" w:fill="auto"/>
          </w:tcPr>
          <w:p w14:paraId="765C4124" w14:textId="47022D5E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2020</w:t>
            </w:r>
          </w:p>
        </w:tc>
        <w:tc>
          <w:tcPr>
            <w:tcW w:w="1178" w:type="dxa"/>
            <w:shd w:val="clear" w:color="auto" w:fill="auto"/>
          </w:tcPr>
          <w:p w14:paraId="4C3C026E" w14:textId="3D00A6DF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RCT</w:t>
            </w:r>
          </w:p>
        </w:tc>
        <w:tc>
          <w:tcPr>
            <w:tcW w:w="856" w:type="dxa"/>
            <w:shd w:val="clear" w:color="auto" w:fill="auto"/>
          </w:tcPr>
          <w:p w14:paraId="353615A5" w14:textId="22F0B2FF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South Korea</w:t>
            </w:r>
          </w:p>
        </w:tc>
        <w:tc>
          <w:tcPr>
            <w:tcW w:w="2220" w:type="dxa"/>
            <w:shd w:val="clear" w:color="auto" w:fill="auto"/>
          </w:tcPr>
          <w:p w14:paraId="76E9330E" w14:textId="09048C92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Schizophrenia</w:t>
            </w:r>
          </w:p>
        </w:tc>
        <w:tc>
          <w:tcPr>
            <w:tcW w:w="1033" w:type="dxa"/>
            <w:shd w:val="clear" w:color="auto" w:fill="auto"/>
          </w:tcPr>
          <w:p w14:paraId="6B58914D" w14:textId="7BD2D26A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18</w:t>
            </w:r>
          </w:p>
        </w:tc>
        <w:tc>
          <w:tcPr>
            <w:tcW w:w="1197" w:type="dxa"/>
            <w:shd w:val="clear" w:color="auto" w:fill="auto"/>
          </w:tcPr>
          <w:p w14:paraId="3FCB227F" w14:textId="1D604DC9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N/R</w:t>
            </w:r>
          </w:p>
        </w:tc>
        <w:tc>
          <w:tcPr>
            <w:tcW w:w="1086" w:type="dxa"/>
          </w:tcPr>
          <w:p w14:paraId="2513D078" w14:textId="53391BB7" w:rsidR="005542DF" w:rsidRPr="005542DF" w:rsidRDefault="00492679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Social skills instructions</w:t>
            </w:r>
          </w:p>
        </w:tc>
        <w:tc>
          <w:tcPr>
            <w:tcW w:w="832" w:type="dxa"/>
            <w:shd w:val="clear" w:color="auto" w:fill="auto"/>
          </w:tcPr>
          <w:p w14:paraId="6EF72EC9" w14:textId="570CE757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2</w:t>
            </w:r>
          </w:p>
        </w:tc>
        <w:tc>
          <w:tcPr>
            <w:tcW w:w="3097" w:type="dxa"/>
            <w:shd w:val="clear" w:color="auto" w:fill="auto"/>
          </w:tcPr>
          <w:p w14:paraId="1FA778DE" w14:textId="5F34BE38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Hinting Task (ToM) and False</w:t>
            </w:r>
          </w:p>
          <w:p w14:paraId="1BCACE42" w14:textId="37004017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Belief Task (ToM)</w:t>
            </w:r>
          </w:p>
        </w:tc>
        <w:tc>
          <w:tcPr>
            <w:tcW w:w="1646" w:type="dxa"/>
          </w:tcPr>
          <w:p w14:paraId="5F2CE709" w14:textId="592A4251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Relationship Change Scale</w:t>
            </w:r>
          </w:p>
        </w:tc>
      </w:tr>
      <w:tr w:rsidR="00D5252F" w:rsidRPr="000A34EC" w14:paraId="6DD63718" w14:textId="58A83DF4" w:rsidTr="00795D57">
        <w:trPr>
          <w:trHeight w:val="357"/>
        </w:trPr>
        <w:tc>
          <w:tcPr>
            <w:tcW w:w="1086" w:type="dxa"/>
            <w:shd w:val="clear" w:color="auto" w:fill="E7E6E6" w:themeFill="background2"/>
          </w:tcPr>
          <w:p w14:paraId="0A79538A" w14:textId="11DD47D4" w:rsidR="005542DF" w:rsidRPr="005542DF" w:rsidRDefault="005542DF" w:rsidP="004E197F">
            <w:pPr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Shan</w:t>
            </w:r>
          </w:p>
        </w:tc>
        <w:tc>
          <w:tcPr>
            <w:tcW w:w="745" w:type="dxa"/>
            <w:shd w:val="clear" w:color="auto" w:fill="E7E6E6" w:themeFill="background2"/>
          </w:tcPr>
          <w:p w14:paraId="6B869EA3" w14:textId="565D1A10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2021</w:t>
            </w:r>
          </w:p>
        </w:tc>
        <w:tc>
          <w:tcPr>
            <w:tcW w:w="1178" w:type="dxa"/>
            <w:shd w:val="clear" w:color="auto" w:fill="E7E6E6" w:themeFill="background2"/>
          </w:tcPr>
          <w:p w14:paraId="2680B453" w14:textId="6C473456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RCT</w:t>
            </w:r>
          </w:p>
        </w:tc>
        <w:tc>
          <w:tcPr>
            <w:tcW w:w="856" w:type="dxa"/>
            <w:shd w:val="clear" w:color="auto" w:fill="E7E6E6" w:themeFill="background2"/>
          </w:tcPr>
          <w:p w14:paraId="32929737" w14:textId="0A4C9768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China</w:t>
            </w:r>
          </w:p>
        </w:tc>
        <w:tc>
          <w:tcPr>
            <w:tcW w:w="2220" w:type="dxa"/>
            <w:shd w:val="clear" w:color="auto" w:fill="E7E6E6" w:themeFill="background2"/>
          </w:tcPr>
          <w:p w14:paraId="3CBFE243" w14:textId="1AF65C77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Schizophrenia</w:t>
            </w:r>
          </w:p>
        </w:tc>
        <w:tc>
          <w:tcPr>
            <w:tcW w:w="1033" w:type="dxa"/>
            <w:shd w:val="clear" w:color="auto" w:fill="E7E6E6" w:themeFill="background2"/>
          </w:tcPr>
          <w:p w14:paraId="2857F08B" w14:textId="7845F42E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8</w:t>
            </w:r>
          </w:p>
        </w:tc>
        <w:tc>
          <w:tcPr>
            <w:tcW w:w="1197" w:type="dxa"/>
            <w:shd w:val="clear" w:color="auto" w:fill="E7E6E6" w:themeFill="background2"/>
          </w:tcPr>
          <w:p w14:paraId="50B3D3EB" w14:textId="13197234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Group</w:t>
            </w:r>
          </w:p>
        </w:tc>
        <w:tc>
          <w:tcPr>
            <w:tcW w:w="1086" w:type="dxa"/>
            <w:shd w:val="clear" w:color="auto" w:fill="E7E6E6" w:themeFill="background2"/>
          </w:tcPr>
          <w:p w14:paraId="7446F96D" w14:textId="51B6E289" w:rsidR="005542DF" w:rsidRPr="005542DF" w:rsidRDefault="00492679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Drug therapy</w:t>
            </w:r>
          </w:p>
        </w:tc>
        <w:tc>
          <w:tcPr>
            <w:tcW w:w="832" w:type="dxa"/>
            <w:shd w:val="clear" w:color="auto" w:fill="E7E6E6" w:themeFill="background2"/>
          </w:tcPr>
          <w:p w14:paraId="1DD5CCE5" w14:textId="04315999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5</w:t>
            </w:r>
          </w:p>
        </w:tc>
        <w:tc>
          <w:tcPr>
            <w:tcW w:w="3097" w:type="dxa"/>
            <w:shd w:val="clear" w:color="auto" w:fill="E7E6E6" w:themeFill="background2"/>
          </w:tcPr>
          <w:p w14:paraId="2E221D99" w14:textId="740AAEDC" w:rsidR="005542DF" w:rsidRPr="005542DF" w:rsidRDefault="005542DF" w:rsidP="004E197F">
            <w:pPr>
              <w:tabs>
                <w:tab w:val="left" w:pos="308"/>
              </w:tabs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Mayer–Salovey–Caruso Emotional Intelligence Test (EP)</w:t>
            </w:r>
          </w:p>
        </w:tc>
        <w:tc>
          <w:tcPr>
            <w:tcW w:w="1646" w:type="dxa"/>
            <w:shd w:val="clear" w:color="auto" w:fill="E7E6E6" w:themeFill="background2"/>
          </w:tcPr>
          <w:p w14:paraId="495D92E1" w14:textId="165FA9EA" w:rsidR="005542DF" w:rsidRPr="005542DF" w:rsidRDefault="005542DF" w:rsidP="004E197F">
            <w:pPr>
              <w:tabs>
                <w:tab w:val="left" w:pos="308"/>
              </w:tabs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N/A</w:t>
            </w:r>
          </w:p>
        </w:tc>
      </w:tr>
      <w:tr w:rsidR="00D5252F" w:rsidRPr="000A34EC" w14:paraId="0D819744" w14:textId="25D8A864" w:rsidTr="00795D57">
        <w:trPr>
          <w:trHeight w:val="357"/>
        </w:trPr>
        <w:tc>
          <w:tcPr>
            <w:tcW w:w="1086" w:type="dxa"/>
            <w:shd w:val="clear" w:color="auto" w:fill="auto"/>
          </w:tcPr>
          <w:p w14:paraId="4E0C7C9E" w14:textId="71194FC7" w:rsidR="005542DF" w:rsidRPr="005542DF" w:rsidRDefault="005542DF" w:rsidP="004E197F">
            <w:pPr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Mendelson</w:t>
            </w:r>
          </w:p>
        </w:tc>
        <w:tc>
          <w:tcPr>
            <w:tcW w:w="745" w:type="dxa"/>
            <w:shd w:val="clear" w:color="auto" w:fill="auto"/>
          </w:tcPr>
          <w:p w14:paraId="50159EA0" w14:textId="08DAF54A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2022</w:t>
            </w:r>
          </w:p>
        </w:tc>
        <w:tc>
          <w:tcPr>
            <w:tcW w:w="1178" w:type="dxa"/>
            <w:shd w:val="clear" w:color="auto" w:fill="auto"/>
          </w:tcPr>
          <w:p w14:paraId="6873492C" w14:textId="34EFB3A4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Cohort study</w:t>
            </w:r>
          </w:p>
        </w:tc>
        <w:tc>
          <w:tcPr>
            <w:tcW w:w="856" w:type="dxa"/>
            <w:shd w:val="clear" w:color="auto" w:fill="auto"/>
          </w:tcPr>
          <w:p w14:paraId="29CB1027" w14:textId="56079DFB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Canada</w:t>
            </w:r>
          </w:p>
        </w:tc>
        <w:tc>
          <w:tcPr>
            <w:tcW w:w="2220" w:type="dxa"/>
            <w:shd w:val="clear" w:color="auto" w:fill="auto"/>
          </w:tcPr>
          <w:p w14:paraId="6E37629C" w14:textId="5EC453CC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Schizophrenia, psychosis not otherwise specified, schizoaffective disorder, bipolar disorder I, dissociative disorder not otherwise specified, major depressive disorder with psychotic features</w:t>
            </w:r>
          </w:p>
        </w:tc>
        <w:tc>
          <w:tcPr>
            <w:tcW w:w="1033" w:type="dxa"/>
            <w:shd w:val="clear" w:color="auto" w:fill="auto"/>
          </w:tcPr>
          <w:p w14:paraId="5DCEEE96" w14:textId="49F098CC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10</w:t>
            </w:r>
          </w:p>
        </w:tc>
        <w:tc>
          <w:tcPr>
            <w:tcW w:w="1197" w:type="dxa"/>
            <w:shd w:val="clear" w:color="auto" w:fill="auto"/>
          </w:tcPr>
          <w:p w14:paraId="66A3CA54" w14:textId="4C68BE86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Group (virtual)</w:t>
            </w:r>
          </w:p>
        </w:tc>
        <w:tc>
          <w:tcPr>
            <w:tcW w:w="1086" w:type="dxa"/>
          </w:tcPr>
          <w:p w14:paraId="47C66ECE" w14:textId="5CBD1B3B" w:rsidR="005542DF" w:rsidRPr="005542DF" w:rsidRDefault="00492679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Action based cognitive remediation</w:t>
            </w:r>
          </w:p>
        </w:tc>
        <w:tc>
          <w:tcPr>
            <w:tcW w:w="832" w:type="dxa"/>
            <w:shd w:val="clear" w:color="auto" w:fill="auto"/>
          </w:tcPr>
          <w:p w14:paraId="3495F08D" w14:textId="61DBC94D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3</w:t>
            </w:r>
          </w:p>
        </w:tc>
        <w:tc>
          <w:tcPr>
            <w:tcW w:w="3097" w:type="dxa"/>
            <w:shd w:val="clear" w:color="auto" w:fill="auto"/>
          </w:tcPr>
          <w:p w14:paraId="773A2A9C" w14:textId="0FE29662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CANTAB Emotion Recognition Test (EP) and Hinting Task (ToM)</w:t>
            </w:r>
          </w:p>
        </w:tc>
        <w:tc>
          <w:tcPr>
            <w:tcW w:w="1646" w:type="dxa"/>
          </w:tcPr>
          <w:p w14:paraId="03C0D854" w14:textId="59B2BCB5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N/A</w:t>
            </w:r>
          </w:p>
        </w:tc>
      </w:tr>
      <w:tr w:rsidR="00D5252F" w:rsidRPr="000A34EC" w14:paraId="0D52D4C3" w14:textId="1837B362" w:rsidTr="00795D57">
        <w:trPr>
          <w:trHeight w:val="357"/>
        </w:trPr>
        <w:tc>
          <w:tcPr>
            <w:tcW w:w="1086" w:type="dxa"/>
            <w:shd w:val="clear" w:color="auto" w:fill="E7E6E6" w:themeFill="background2"/>
          </w:tcPr>
          <w:p w14:paraId="3F94B118" w14:textId="73168C3C" w:rsidR="005542DF" w:rsidRPr="005542DF" w:rsidRDefault="005542DF" w:rsidP="004E197F">
            <w:pPr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Zonp</w:t>
            </w:r>
          </w:p>
        </w:tc>
        <w:tc>
          <w:tcPr>
            <w:tcW w:w="745" w:type="dxa"/>
            <w:shd w:val="clear" w:color="auto" w:fill="E7E6E6" w:themeFill="background2"/>
          </w:tcPr>
          <w:p w14:paraId="465AB1B2" w14:textId="62F0BD3E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2022</w:t>
            </w:r>
          </w:p>
        </w:tc>
        <w:tc>
          <w:tcPr>
            <w:tcW w:w="1178" w:type="dxa"/>
            <w:shd w:val="clear" w:color="auto" w:fill="E7E6E6" w:themeFill="background2"/>
          </w:tcPr>
          <w:p w14:paraId="205FDA8C" w14:textId="776D808B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Randomized quasi-experimental study</w:t>
            </w:r>
          </w:p>
        </w:tc>
        <w:tc>
          <w:tcPr>
            <w:tcW w:w="856" w:type="dxa"/>
            <w:shd w:val="clear" w:color="auto" w:fill="E7E6E6" w:themeFill="background2"/>
          </w:tcPr>
          <w:p w14:paraId="18500162" w14:textId="2E833023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Turkey</w:t>
            </w:r>
          </w:p>
        </w:tc>
        <w:tc>
          <w:tcPr>
            <w:tcW w:w="2220" w:type="dxa"/>
            <w:shd w:val="clear" w:color="auto" w:fill="E7E6E6" w:themeFill="background2"/>
          </w:tcPr>
          <w:p w14:paraId="5051BBE1" w14:textId="593D4178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Schizophrenia</w:t>
            </w:r>
          </w:p>
        </w:tc>
        <w:tc>
          <w:tcPr>
            <w:tcW w:w="1033" w:type="dxa"/>
            <w:shd w:val="clear" w:color="auto" w:fill="E7E6E6" w:themeFill="background2"/>
          </w:tcPr>
          <w:p w14:paraId="6AA1982D" w14:textId="494BB7F4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10</w:t>
            </w:r>
          </w:p>
        </w:tc>
        <w:tc>
          <w:tcPr>
            <w:tcW w:w="1197" w:type="dxa"/>
            <w:shd w:val="clear" w:color="auto" w:fill="E7E6E6" w:themeFill="background2"/>
          </w:tcPr>
          <w:p w14:paraId="5457F6B3" w14:textId="71FC99B9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Group</w:t>
            </w:r>
          </w:p>
        </w:tc>
        <w:tc>
          <w:tcPr>
            <w:tcW w:w="1086" w:type="dxa"/>
            <w:shd w:val="clear" w:color="auto" w:fill="E7E6E6" w:themeFill="background2"/>
          </w:tcPr>
          <w:p w14:paraId="652F7F70" w14:textId="79D9DFAE" w:rsidR="005542DF" w:rsidRPr="005542DF" w:rsidRDefault="008673C1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Drug therapy</w:t>
            </w:r>
          </w:p>
        </w:tc>
        <w:tc>
          <w:tcPr>
            <w:tcW w:w="832" w:type="dxa"/>
            <w:shd w:val="clear" w:color="auto" w:fill="E7E6E6" w:themeFill="background2"/>
          </w:tcPr>
          <w:p w14:paraId="4DA010A3" w14:textId="2295BAE4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3</w:t>
            </w:r>
          </w:p>
        </w:tc>
        <w:tc>
          <w:tcPr>
            <w:tcW w:w="3097" w:type="dxa"/>
            <w:shd w:val="clear" w:color="auto" w:fill="E7E6E6" w:themeFill="background2"/>
          </w:tcPr>
          <w:p w14:paraId="10AB0E5E" w14:textId="44DD527D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Facial Emotion Identification Test (EP), Facial Emotion Discrimination Test (EP), False Belief Task (ToM), Reading the Mind in the Eyes Test (ToM) and Attributional Style Questionnaire (AS)</w:t>
            </w:r>
          </w:p>
        </w:tc>
        <w:tc>
          <w:tcPr>
            <w:tcW w:w="1646" w:type="dxa"/>
            <w:shd w:val="clear" w:color="auto" w:fill="E7E6E6" w:themeFill="background2"/>
          </w:tcPr>
          <w:p w14:paraId="2BE9782A" w14:textId="7FFC8AF3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N/A</w:t>
            </w:r>
          </w:p>
        </w:tc>
      </w:tr>
      <w:tr w:rsidR="00D5252F" w:rsidRPr="000A34EC" w14:paraId="6BE81998" w14:textId="36B3BAA0" w:rsidTr="00795D57">
        <w:trPr>
          <w:trHeight w:val="357"/>
        </w:trPr>
        <w:tc>
          <w:tcPr>
            <w:tcW w:w="1086" w:type="dxa"/>
            <w:shd w:val="clear" w:color="auto" w:fill="auto"/>
          </w:tcPr>
          <w:p w14:paraId="3DB9018D" w14:textId="5ED22EA7" w:rsidR="005542DF" w:rsidRPr="005542DF" w:rsidRDefault="00DF6187" w:rsidP="004E197F">
            <w:pPr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950012" wp14:editId="6762AD50">
                      <wp:simplePos x="0" y="0"/>
                      <wp:positionH relativeFrom="column">
                        <wp:posOffset>-285750</wp:posOffset>
                      </wp:positionH>
                      <wp:positionV relativeFrom="paragraph">
                        <wp:posOffset>544195</wp:posOffset>
                      </wp:positionV>
                      <wp:extent cx="182880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70A5B1" w14:textId="4F9FC8ED" w:rsidR="005542DF" w:rsidRPr="003003A7" w:rsidRDefault="005542DF" w:rsidP="0037493E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A3CD2">
                                    <w:rPr>
                                      <w:rFonts w:ascii="Times" w:hAnsi="Time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Social cognition abbreviations: Theory of mind (ToM), emotion processing (EP) and attributional style (AS)</w:t>
                                  </w:r>
                                </w:p>
                                <w:p w14:paraId="3FEC1765" w14:textId="388DEFE2" w:rsidR="003003A7" w:rsidRPr="007A3CD2" w:rsidRDefault="00FB5486" w:rsidP="0037493E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Mixed methods appraisal tool (</w:t>
                                  </w:r>
                                  <w:r w:rsidR="003003A7">
                                    <w:rPr>
                                      <w:rFonts w:ascii="Times" w:hAnsi="Time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MMAT</w:t>
                                  </w:r>
                                  <w:r>
                                    <w:rPr>
                                      <w:rFonts w:ascii="Times" w:hAnsi="Time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  <w:r w:rsidR="003003A7">
                                    <w:rPr>
                                      <w:rFonts w:ascii="Times" w:hAnsi="Time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C15468">
                                    <w:rPr>
                                      <w:rFonts w:ascii="Times" w:hAnsi="Time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for methodological quality assessment</w:t>
                                  </w:r>
                                  <w:r w:rsidR="003003A7">
                                    <w:rPr>
                                      <w:rFonts w:ascii="Times" w:hAnsi="Times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9500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2.5pt;margin-top:42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" filled="f" stroked="f">
                      <v:textbox style="mso-fit-shape-to-text:t">
                        <w:txbxContent>
                          <w:p w14:paraId="2970A5B1" w14:textId="4F9FC8ED" w:rsidR="005542DF" w:rsidRPr="003003A7" w:rsidRDefault="005542DF" w:rsidP="0037493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3CD2">
                              <w:rPr>
                                <w:rFonts w:ascii="Times" w:hAnsi="Time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Social cognition abbreviations: Theory of mind (ToM), emotion processing (EP) and attributional style (AS)</w:t>
                            </w:r>
                          </w:p>
                          <w:p w14:paraId="3FEC1765" w14:textId="388DEFE2" w:rsidR="003003A7" w:rsidRPr="007A3CD2" w:rsidRDefault="00FB5486" w:rsidP="0037493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" w:hAnsi="Time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Mixed methods appraisal tool (</w:t>
                            </w:r>
                            <w:r w:rsidR="003003A7">
                              <w:rPr>
                                <w:rFonts w:ascii="Times" w:hAnsi="Time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MMAT</w:t>
                            </w:r>
                            <w:r>
                              <w:rPr>
                                <w:rFonts w:ascii="Times" w:hAnsi="Time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3003A7">
                              <w:rPr>
                                <w:rFonts w:ascii="Times" w:hAnsi="Time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15468">
                              <w:rPr>
                                <w:rFonts w:ascii="Times" w:hAnsi="Time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methodological quality assessment</w:t>
                            </w:r>
                            <w:r w:rsidR="003003A7">
                              <w:rPr>
                                <w:rFonts w:ascii="Times" w:hAnsi="Time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42DF" w:rsidRPr="005542DF">
              <w:rPr>
                <w:rFonts w:ascii="Times" w:hAnsi="Times"/>
                <w:sz w:val="18"/>
                <w:szCs w:val="18"/>
              </w:rPr>
              <w:t>Fekete</w:t>
            </w:r>
          </w:p>
        </w:tc>
        <w:tc>
          <w:tcPr>
            <w:tcW w:w="745" w:type="dxa"/>
            <w:shd w:val="clear" w:color="auto" w:fill="auto"/>
          </w:tcPr>
          <w:p w14:paraId="7D7D4759" w14:textId="00CBE9ED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2022</w:t>
            </w:r>
          </w:p>
        </w:tc>
        <w:tc>
          <w:tcPr>
            <w:tcW w:w="1178" w:type="dxa"/>
            <w:shd w:val="clear" w:color="auto" w:fill="auto"/>
          </w:tcPr>
          <w:p w14:paraId="4A272C53" w14:textId="3462497B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RCT</w:t>
            </w:r>
          </w:p>
        </w:tc>
        <w:tc>
          <w:tcPr>
            <w:tcW w:w="856" w:type="dxa"/>
            <w:shd w:val="clear" w:color="auto" w:fill="auto"/>
          </w:tcPr>
          <w:p w14:paraId="5BDC43E4" w14:textId="5C3461ED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Hungary</w:t>
            </w:r>
          </w:p>
        </w:tc>
        <w:tc>
          <w:tcPr>
            <w:tcW w:w="2220" w:type="dxa"/>
            <w:shd w:val="clear" w:color="auto" w:fill="auto"/>
          </w:tcPr>
          <w:p w14:paraId="2C257691" w14:textId="06B71600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Schizophrenia</w:t>
            </w:r>
          </w:p>
        </w:tc>
        <w:tc>
          <w:tcPr>
            <w:tcW w:w="1033" w:type="dxa"/>
            <w:shd w:val="clear" w:color="auto" w:fill="auto"/>
          </w:tcPr>
          <w:p w14:paraId="3442725E" w14:textId="2706087D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16</w:t>
            </w:r>
          </w:p>
        </w:tc>
        <w:tc>
          <w:tcPr>
            <w:tcW w:w="1197" w:type="dxa"/>
            <w:shd w:val="clear" w:color="auto" w:fill="auto"/>
          </w:tcPr>
          <w:p w14:paraId="742A43E1" w14:textId="3F3EB5B8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Group</w:t>
            </w:r>
          </w:p>
        </w:tc>
        <w:tc>
          <w:tcPr>
            <w:tcW w:w="1086" w:type="dxa"/>
          </w:tcPr>
          <w:p w14:paraId="21BEDE08" w14:textId="73CFD8C3" w:rsidR="005542DF" w:rsidRPr="005542DF" w:rsidRDefault="008673C1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Treatment as usual (TAU)</w:t>
            </w:r>
            <w:r w:rsidR="00014176">
              <w:rPr>
                <w:rFonts w:ascii="Times" w:hAnsi="Times"/>
                <w:sz w:val="18"/>
                <w:szCs w:val="18"/>
              </w:rPr>
              <w:t xml:space="preserve"> in </w:t>
            </w:r>
            <w:r w:rsidR="003003A7">
              <w:rPr>
                <w:rFonts w:ascii="Times" w:hAnsi="Times"/>
                <w:sz w:val="18"/>
                <w:szCs w:val="18"/>
              </w:rPr>
              <w:t xml:space="preserve">a </w:t>
            </w:r>
            <w:r w:rsidR="00014176">
              <w:rPr>
                <w:rFonts w:ascii="Times" w:hAnsi="Times"/>
                <w:sz w:val="18"/>
                <w:szCs w:val="18"/>
              </w:rPr>
              <w:t xml:space="preserve">hospital </w:t>
            </w:r>
          </w:p>
        </w:tc>
        <w:tc>
          <w:tcPr>
            <w:tcW w:w="832" w:type="dxa"/>
            <w:shd w:val="clear" w:color="auto" w:fill="auto"/>
          </w:tcPr>
          <w:p w14:paraId="147B16BC" w14:textId="6A38D7E2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4</w:t>
            </w:r>
          </w:p>
        </w:tc>
        <w:tc>
          <w:tcPr>
            <w:tcW w:w="3097" w:type="dxa"/>
            <w:shd w:val="clear" w:color="auto" w:fill="auto"/>
          </w:tcPr>
          <w:p w14:paraId="5123F7D9" w14:textId="67853CA2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Reading the Mind in the Eyes Test (ToM) and Hinting Task (ToM)</w:t>
            </w:r>
          </w:p>
        </w:tc>
        <w:tc>
          <w:tcPr>
            <w:tcW w:w="1646" w:type="dxa"/>
          </w:tcPr>
          <w:p w14:paraId="280B5E06" w14:textId="14F57315" w:rsidR="005542DF" w:rsidRPr="005542DF" w:rsidRDefault="005542DF" w:rsidP="004E197F">
            <w:pPr>
              <w:jc w:val="center"/>
              <w:rPr>
                <w:rFonts w:ascii="Times" w:hAnsi="Times"/>
                <w:sz w:val="18"/>
                <w:szCs w:val="18"/>
              </w:rPr>
            </w:pPr>
            <w:r w:rsidRPr="005542DF">
              <w:rPr>
                <w:rFonts w:ascii="Times" w:hAnsi="Times"/>
                <w:sz w:val="18"/>
                <w:szCs w:val="18"/>
              </w:rPr>
              <w:t>N/A</w:t>
            </w:r>
          </w:p>
        </w:tc>
      </w:tr>
    </w:tbl>
    <w:p w14:paraId="23912ED1" w14:textId="0DD6BD2A" w:rsidR="007A55F0" w:rsidRPr="007A55F0" w:rsidRDefault="007A55F0" w:rsidP="007A55F0"/>
    <w:sectPr w:rsidR="007A55F0" w:rsidRPr="007A55F0" w:rsidSect="000809A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A7C9B" w14:textId="77777777" w:rsidR="00150B99" w:rsidRDefault="00150B99" w:rsidP="009D11C0">
      <w:r>
        <w:separator/>
      </w:r>
    </w:p>
  </w:endnote>
  <w:endnote w:type="continuationSeparator" w:id="0">
    <w:p w14:paraId="49BA765E" w14:textId="77777777" w:rsidR="00150B99" w:rsidRDefault="00150B99" w:rsidP="009D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50B6" w14:textId="77777777" w:rsidR="00150B99" w:rsidRDefault="00150B99" w:rsidP="009D11C0">
      <w:r>
        <w:separator/>
      </w:r>
    </w:p>
  </w:footnote>
  <w:footnote w:type="continuationSeparator" w:id="0">
    <w:p w14:paraId="041A5308" w14:textId="77777777" w:rsidR="00150B99" w:rsidRDefault="00150B99" w:rsidP="009D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611B5"/>
    <w:multiLevelType w:val="hybridMultilevel"/>
    <w:tmpl w:val="F64EBEF4"/>
    <w:lvl w:ilvl="0" w:tplc="97ECD7DE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color w:val="000000" w:themeColor="text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461FF"/>
    <w:multiLevelType w:val="hybridMultilevel"/>
    <w:tmpl w:val="4ADE9F38"/>
    <w:lvl w:ilvl="0" w:tplc="BE009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177AD"/>
    <w:multiLevelType w:val="hybridMultilevel"/>
    <w:tmpl w:val="CA06C32E"/>
    <w:lvl w:ilvl="0" w:tplc="5344DD56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color w:val="000000" w:themeColor="text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E6E8B"/>
    <w:multiLevelType w:val="hybridMultilevel"/>
    <w:tmpl w:val="8E42094C"/>
    <w:lvl w:ilvl="0" w:tplc="63E60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C1DC0"/>
    <w:multiLevelType w:val="hybridMultilevel"/>
    <w:tmpl w:val="CED4547E"/>
    <w:lvl w:ilvl="0" w:tplc="948C457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227965">
    <w:abstractNumId w:val="4"/>
  </w:num>
  <w:num w:numId="2" w16cid:durableId="1754737105">
    <w:abstractNumId w:val="1"/>
  </w:num>
  <w:num w:numId="3" w16cid:durableId="1630237264">
    <w:abstractNumId w:val="3"/>
  </w:num>
  <w:num w:numId="4" w16cid:durableId="16591075">
    <w:abstractNumId w:val="0"/>
  </w:num>
  <w:num w:numId="5" w16cid:durableId="1391538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A4"/>
    <w:rsid w:val="00014176"/>
    <w:rsid w:val="00020849"/>
    <w:rsid w:val="000809A4"/>
    <w:rsid w:val="00094656"/>
    <w:rsid w:val="000A34EC"/>
    <w:rsid w:val="000C02CE"/>
    <w:rsid w:val="000F3FD8"/>
    <w:rsid w:val="00150B99"/>
    <w:rsid w:val="00245FD2"/>
    <w:rsid w:val="002773B7"/>
    <w:rsid w:val="0029767C"/>
    <w:rsid w:val="002D3F8C"/>
    <w:rsid w:val="003003A7"/>
    <w:rsid w:val="00336A4B"/>
    <w:rsid w:val="0037493E"/>
    <w:rsid w:val="003A13E9"/>
    <w:rsid w:val="003D0EB8"/>
    <w:rsid w:val="003F1A98"/>
    <w:rsid w:val="004920F2"/>
    <w:rsid w:val="00492679"/>
    <w:rsid w:val="004C1E11"/>
    <w:rsid w:val="004E197F"/>
    <w:rsid w:val="0054473F"/>
    <w:rsid w:val="005542DF"/>
    <w:rsid w:val="00585C7F"/>
    <w:rsid w:val="005E14FD"/>
    <w:rsid w:val="00637660"/>
    <w:rsid w:val="00640DD1"/>
    <w:rsid w:val="006A65C5"/>
    <w:rsid w:val="006B68E6"/>
    <w:rsid w:val="007329BA"/>
    <w:rsid w:val="007718C4"/>
    <w:rsid w:val="00795D57"/>
    <w:rsid w:val="007A3CD2"/>
    <w:rsid w:val="007A55F0"/>
    <w:rsid w:val="00821783"/>
    <w:rsid w:val="0083358B"/>
    <w:rsid w:val="008673C1"/>
    <w:rsid w:val="008752B5"/>
    <w:rsid w:val="009A5265"/>
    <w:rsid w:val="009D11C0"/>
    <w:rsid w:val="00A13F4D"/>
    <w:rsid w:val="00A314E4"/>
    <w:rsid w:val="00A41255"/>
    <w:rsid w:val="00B236A1"/>
    <w:rsid w:val="00B63C54"/>
    <w:rsid w:val="00B754CE"/>
    <w:rsid w:val="00BC13F7"/>
    <w:rsid w:val="00C15468"/>
    <w:rsid w:val="00C61DC2"/>
    <w:rsid w:val="00D1445D"/>
    <w:rsid w:val="00D22905"/>
    <w:rsid w:val="00D5252F"/>
    <w:rsid w:val="00D61208"/>
    <w:rsid w:val="00DB316A"/>
    <w:rsid w:val="00DF6187"/>
    <w:rsid w:val="00E47A63"/>
    <w:rsid w:val="00F54245"/>
    <w:rsid w:val="00F91E5C"/>
    <w:rsid w:val="00FB5486"/>
    <w:rsid w:val="00FD67D5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81BEA"/>
  <w15:chartTrackingRefBased/>
  <w15:docId w15:val="{852865B5-D053-B84F-97AC-6CC5E42C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4656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2D3F8C"/>
    <w:pPr>
      <w:tabs>
        <w:tab w:val="left" w:pos="380"/>
      </w:tabs>
      <w:spacing w:after="240"/>
      <w:ind w:left="384" w:hanging="384"/>
    </w:pPr>
  </w:style>
  <w:style w:type="paragraph" w:styleId="Header">
    <w:name w:val="header"/>
    <w:basedOn w:val="Normal"/>
    <w:link w:val="HeaderChar"/>
    <w:uiPriority w:val="99"/>
    <w:unhideWhenUsed/>
    <w:rsid w:val="009D11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1C0"/>
  </w:style>
  <w:style w:type="paragraph" w:styleId="Footer">
    <w:name w:val="footer"/>
    <w:basedOn w:val="Normal"/>
    <w:link w:val="FooterChar"/>
    <w:uiPriority w:val="99"/>
    <w:unhideWhenUsed/>
    <w:rsid w:val="009D11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Meunier</dc:creator>
  <cp:keywords/>
  <dc:description/>
  <cp:lastModifiedBy>Yvan Meunier</cp:lastModifiedBy>
  <cp:revision>20</cp:revision>
  <dcterms:created xsi:type="dcterms:W3CDTF">2022-11-18T18:11:00Z</dcterms:created>
  <dcterms:modified xsi:type="dcterms:W3CDTF">2022-11-18T19:02:00Z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zotero-version="6.0.9-beta.3+d12f3eda6"&gt;&lt;session id="jybaFfsD"/&gt;&lt;style id="http://www.zotero.org/styles/american-medical-association" hasBibliography="1" bibliographyStyleHasBeenSet="1"/&gt;&lt;prefs&gt;&lt;pref name="fieldType" value="Field"/&gt;</vt:lpwstr>
  </property>
  <property fmtid="{D5CDD505-2E9C-101B-9397-08002B2CF9AE}" pid="3" name="ZOTERO_PREF_2">
    <vt:lpwstr>&lt;pref name="automaticJournalAbbreviations" value="true"/&gt;&lt;/prefs&gt;&lt;/data&gt;</vt:lpwstr>
  </property>
</Properties>
</file>