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4DA2B" w14:textId="24EEA2B4" w:rsidR="00C64889" w:rsidRPr="001428B2" w:rsidRDefault="00C64889" w:rsidP="00AF00FE">
      <w:pPr>
        <w:spacing w:line="480" w:lineRule="auto"/>
        <w:rPr>
          <w:rFonts w:ascii="Times New Roman" w:hAnsi="Times New Roman" w:cs="Times New Roman"/>
          <w:b/>
          <w:sz w:val="24"/>
          <w:szCs w:val="24"/>
        </w:rPr>
      </w:pPr>
      <w:r w:rsidRPr="001428B2">
        <w:rPr>
          <w:rFonts w:ascii="Times New Roman" w:hAnsi="Times New Roman" w:cs="Times New Roman"/>
          <w:b/>
          <w:sz w:val="24"/>
          <w:szCs w:val="24"/>
        </w:rPr>
        <w:t>Supplemental Material</w:t>
      </w:r>
    </w:p>
    <w:p w14:paraId="3973B8D6" w14:textId="48BF5EAB" w:rsidR="00696593" w:rsidRPr="001428B2" w:rsidRDefault="00696593" w:rsidP="00B145C1">
      <w:pPr>
        <w:rPr>
          <w:rFonts w:ascii="Times New Roman" w:hAnsi="Times New Roman" w:cs="Times New Roman"/>
          <w:sz w:val="24"/>
          <w:szCs w:val="24"/>
        </w:rPr>
      </w:pPr>
      <w:r w:rsidRPr="001428B2">
        <w:rPr>
          <w:rFonts w:ascii="Times New Roman" w:hAnsi="Times New Roman" w:cs="Times New Roman"/>
          <w:sz w:val="24"/>
          <w:szCs w:val="24"/>
        </w:rPr>
        <w:t>Power analysis</w:t>
      </w:r>
    </w:p>
    <w:p w14:paraId="0BA752AC" w14:textId="1D742E05" w:rsidR="00696593" w:rsidRPr="001428B2" w:rsidRDefault="00696593" w:rsidP="00B145C1">
      <w:pPr>
        <w:rPr>
          <w:rFonts w:ascii="Times New Roman" w:hAnsi="Times New Roman" w:cs="Times New Roman"/>
          <w:sz w:val="24"/>
          <w:szCs w:val="24"/>
        </w:rPr>
      </w:pPr>
      <w:r w:rsidRPr="001428B2">
        <w:rPr>
          <w:rFonts w:ascii="Times New Roman" w:hAnsi="Times New Roman" w:cs="Times New Roman"/>
          <w:sz w:val="24"/>
          <w:szCs w:val="24"/>
        </w:rPr>
        <w:t xml:space="preserve">Using the </w:t>
      </w:r>
      <w:proofErr w:type="spellStart"/>
      <w:r w:rsidRPr="001428B2">
        <w:rPr>
          <w:rFonts w:ascii="Times New Roman" w:hAnsi="Times New Roman" w:cs="Times New Roman"/>
          <w:sz w:val="24"/>
          <w:szCs w:val="24"/>
        </w:rPr>
        <w:t>pwr</w:t>
      </w:r>
      <w:proofErr w:type="spellEnd"/>
      <w:r w:rsidRPr="001428B2">
        <w:rPr>
          <w:rFonts w:ascii="Times New Roman" w:hAnsi="Times New Roman" w:cs="Times New Roman"/>
          <w:sz w:val="24"/>
          <w:szCs w:val="24"/>
        </w:rPr>
        <w:t xml:space="preserve"> package in R, we ran the following power analysis for a t-test comparing two groups of different sizes: library(</w:t>
      </w:r>
      <w:proofErr w:type="spellStart"/>
      <w:r w:rsidRPr="001428B2">
        <w:rPr>
          <w:rFonts w:ascii="Times New Roman" w:hAnsi="Times New Roman" w:cs="Times New Roman"/>
          <w:sz w:val="24"/>
          <w:szCs w:val="24"/>
        </w:rPr>
        <w:t>pwr</w:t>
      </w:r>
      <w:proofErr w:type="spellEnd"/>
      <w:r w:rsidRPr="001428B2">
        <w:rPr>
          <w:rFonts w:ascii="Times New Roman" w:hAnsi="Times New Roman" w:cs="Times New Roman"/>
          <w:sz w:val="24"/>
          <w:szCs w:val="24"/>
        </w:rPr>
        <w:t>)&gt; pwr.t2n.test(n1 = 100, n2 = 7567, power = .8). This indicated that the sample size had 80% power to detect differences of d ≥ 0.28.</w:t>
      </w:r>
    </w:p>
    <w:p w14:paraId="16C26DE1" w14:textId="09B6E6C2" w:rsidR="00B145C1" w:rsidRPr="001428B2" w:rsidRDefault="00B145C1" w:rsidP="00B145C1">
      <w:pPr>
        <w:rPr>
          <w:rFonts w:ascii="Times New Roman" w:hAnsi="Times New Roman" w:cs="Times New Roman"/>
          <w:sz w:val="24"/>
          <w:szCs w:val="24"/>
        </w:rPr>
      </w:pPr>
      <w:r w:rsidRPr="001428B2">
        <w:rPr>
          <w:rFonts w:ascii="Times New Roman" w:hAnsi="Times New Roman" w:cs="Times New Roman"/>
          <w:sz w:val="24"/>
          <w:szCs w:val="24"/>
        </w:rPr>
        <w:t xml:space="preserve">Recruitment </w:t>
      </w:r>
      <w:r w:rsidR="00696593" w:rsidRPr="001428B2">
        <w:rPr>
          <w:rFonts w:ascii="Times New Roman" w:hAnsi="Times New Roman" w:cs="Times New Roman"/>
          <w:sz w:val="24"/>
          <w:szCs w:val="24"/>
        </w:rPr>
        <w:t>m</w:t>
      </w:r>
      <w:r w:rsidRPr="001428B2">
        <w:rPr>
          <w:rFonts w:ascii="Times New Roman" w:hAnsi="Times New Roman" w:cs="Times New Roman"/>
          <w:sz w:val="24"/>
          <w:szCs w:val="24"/>
        </w:rPr>
        <w:t>aterials</w:t>
      </w:r>
    </w:p>
    <w:p w14:paraId="3BFE0470" w14:textId="77777777" w:rsidR="00B145C1" w:rsidRPr="001428B2" w:rsidRDefault="00B145C1" w:rsidP="00B145C1">
      <w:pPr>
        <w:rPr>
          <w:rFonts w:ascii="Times New Roman" w:hAnsi="Times New Roman" w:cs="Times New Roman"/>
          <w:sz w:val="24"/>
          <w:szCs w:val="24"/>
        </w:rPr>
      </w:pPr>
      <w:r w:rsidRPr="001428B2">
        <w:rPr>
          <w:rFonts w:ascii="Times New Roman" w:hAnsi="Times New Roman" w:cs="Times New Roman"/>
          <w:sz w:val="24"/>
          <w:szCs w:val="24"/>
        </w:rPr>
        <w:t>Baseline</w:t>
      </w:r>
    </w:p>
    <w:p w14:paraId="1AFD2344" w14:textId="77777777" w:rsidR="00B145C1" w:rsidRPr="001428B2" w:rsidRDefault="00B145C1" w:rsidP="00B145C1">
      <w:pPr>
        <w:rPr>
          <w:rFonts w:ascii="Times New Roman" w:hAnsi="Times New Roman" w:cs="Times New Roman"/>
          <w:sz w:val="24"/>
          <w:szCs w:val="24"/>
        </w:rPr>
      </w:pPr>
      <w:r w:rsidRPr="001428B2">
        <w:rPr>
          <w:rFonts w:ascii="Times New Roman" w:hAnsi="Times New Roman" w:cs="Times New Roman"/>
          <w:sz w:val="24"/>
          <w:szCs w:val="24"/>
        </w:rPr>
        <w:t>The aim of this study is to better understand factors (e.g., substance use) that predict health behavior. You will be required to complete a set of surveys assessing your health behaviors along with demographic measures. You will be asked sensitive questions (e.g., about substance use). To have your submission accepted, you must correctly answer questions designed to check if you are paying attention. Anonymized data may be made available to other researchers. Approximately two months after completing this study, you will be invited to complete a second study. Please ONLY participate in this study if you think you will be able to complete the second study.</w:t>
      </w:r>
    </w:p>
    <w:p w14:paraId="7C3EB4BA" w14:textId="77777777" w:rsidR="00B145C1" w:rsidRPr="001428B2" w:rsidRDefault="00B145C1" w:rsidP="00B145C1">
      <w:pPr>
        <w:rPr>
          <w:rFonts w:ascii="Times New Roman" w:hAnsi="Times New Roman" w:cs="Times New Roman"/>
          <w:sz w:val="24"/>
          <w:szCs w:val="24"/>
        </w:rPr>
      </w:pPr>
      <w:r w:rsidRPr="001428B2">
        <w:rPr>
          <w:rFonts w:ascii="Times New Roman" w:hAnsi="Times New Roman" w:cs="Times New Roman"/>
          <w:sz w:val="24"/>
          <w:szCs w:val="24"/>
        </w:rPr>
        <w:t>Follow-Up</w:t>
      </w:r>
    </w:p>
    <w:p w14:paraId="0CA83949" w14:textId="77777777" w:rsidR="00B145C1" w:rsidRPr="001428B2" w:rsidRDefault="00B145C1" w:rsidP="00B145C1">
      <w:pPr>
        <w:rPr>
          <w:rFonts w:ascii="Times New Roman" w:hAnsi="Times New Roman" w:cs="Times New Roman"/>
          <w:sz w:val="24"/>
          <w:szCs w:val="24"/>
        </w:rPr>
      </w:pPr>
      <w:r w:rsidRPr="001428B2">
        <w:rPr>
          <w:rFonts w:ascii="Times New Roman" w:hAnsi="Times New Roman" w:cs="Times New Roman"/>
          <w:sz w:val="24"/>
          <w:szCs w:val="24"/>
        </w:rPr>
        <w:t>Thank you for completing our initial study!</w:t>
      </w:r>
    </w:p>
    <w:p w14:paraId="6AF5270C" w14:textId="3B64F49F" w:rsidR="00AF00FE" w:rsidRPr="001428B2" w:rsidRDefault="00B145C1" w:rsidP="00AF00FE">
      <w:pPr>
        <w:rPr>
          <w:rFonts w:ascii="Times New Roman" w:hAnsi="Times New Roman" w:cs="Times New Roman"/>
          <w:sz w:val="24"/>
          <w:szCs w:val="24"/>
        </w:rPr>
      </w:pPr>
      <w:r w:rsidRPr="001428B2">
        <w:rPr>
          <w:rFonts w:ascii="Times New Roman" w:hAnsi="Times New Roman" w:cs="Times New Roman"/>
          <w:sz w:val="24"/>
          <w:szCs w:val="24"/>
        </w:rPr>
        <w:t>In this follow-up study we are seeking to better understand factors (e.g., substance use) that predict health behavior. You are being invited because you completed our initial survey approximately 2-3 months ago. In this follow-up study, you will again be required to complete a set of surveys. You may be asked sensitive questions (e.g., about substance use). To have your submission accepted, you must also correctly answer questions designed to check if you are paying attention. Anonymized data may be made available to other researchers.</w:t>
      </w:r>
    </w:p>
    <w:p w14:paraId="59E7F098" w14:textId="77777777" w:rsidR="00AF00FE" w:rsidRPr="001428B2" w:rsidRDefault="00AF00FE" w:rsidP="00AF00FE">
      <w:pPr>
        <w:rPr>
          <w:rFonts w:ascii="Times New Roman" w:hAnsi="Times New Roman" w:cs="Times New Roman"/>
          <w:sz w:val="24"/>
          <w:szCs w:val="24"/>
        </w:rPr>
      </w:pPr>
    </w:p>
    <w:tbl>
      <w:tblPr>
        <w:tblStyle w:val="Tabellrutnt"/>
        <w:tblW w:w="7650" w:type="dxa"/>
        <w:tblLook w:val="04A0" w:firstRow="1" w:lastRow="0" w:firstColumn="1" w:lastColumn="0" w:noHBand="0" w:noVBand="1"/>
      </w:tblPr>
      <w:tblGrid>
        <w:gridCol w:w="3797"/>
        <w:gridCol w:w="1301"/>
        <w:gridCol w:w="1276"/>
        <w:gridCol w:w="1276"/>
      </w:tblGrid>
      <w:tr w:rsidR="00AF00FE" w:rsidRPr="001428B2" w14:paraId="239C84D9" w14:textId="77777777" w:rsidTr="001D765B">
        <w:tc>
          <w:tcPr>
            <w:tcW w:w="7650" w:type="dxa"/>
            <w:gridSpan w:val="4"/>
          </w:tcPr>
          <w:p w14:paraId="3205CD2A" w14:textId="4614A1E8" w:rsidR="00AF00FE" w:rsidRPr="001428B2" w:rsidRDefault="00AF00FE" w:rsidP="001D765B">
            <w:pPr>
              <w:rPr>
                <w:rFonts w:ascii="Times New Roman" w:hAnsi="Times New Roman" w:cs="Times New Roman"/>
                <w:sz w:val="24"/>
                <w:szCs w:val="24"/>
              </w:rPr>
            </w:pPr>
            <w:r w:rsidRPr="001428B2">
              <w:rPr>
                <w:rFonts w:ascii="Times New Roman" w:hAnsi="Times New Roman" w:cs="Times New Roman"/>
                <w:sz w:val="24"/>
                <w:szCs w:val="24"/>
              </w:rPr>
              <w:t xml:space="preserve">Supplemental Table </w:t>
            </w:r>
            <w:r w:rsidR="0081287A" w:rsidRPr="001428B2">
              <w:rPr>
                <w:rFonts w:ascii="Times New Roman" w:hAnsi="Times New Roman" w:cs="Times New Roman"/>
                <w:sz w:val="24"/>
                <w:szCs w:val="24"/>
              </w:rPr>
              <w:t>1</w:t>
            </w:r>
            <w:r w:rsidRPr="001428B2">
              <w:rPr>
                <w:rFonts w:ascii="Times New Roman" w:hAnsi="Times New Roman" w:cs="Times New Roman"/>
                <w:sz w:val="24"/>
                <w:szCs w:val="24"/>
              </w:rPr>
              <w:t>. Descriptive statistics of PIQ and CEQ variables</w:t>
            </w:r>
          </w:p>
        </w:tc>
      </w:tr>
      <w:tr w:rsidR="00AF00FE" w:rsidRPr="001428B2" w14:paraId="06E545C3" w14:textId="77777777" w:rsidTr="001D765B">
        <w:tc>
          <w:tcPr>
            <w:tcW w:w="3797" w:type="dxa"/>
          </w:tcPr>
          <w:p w14:paraId="46A14256" w14:textId="77777777" w:rsidR="00AF00FE" w:rsidRPr="001428B2" w:rsidRDefault="00AF00FE" w:rsidP="001D765B">
            <w:pPr>
              <w:rPr>
                <w:rFonts w:ascii="Times New Roman" w:hAnsi="Times New Roman" w:cs="Times New Roman"/>
                <w:sz w:val="24"/>
                <w:szCs w:val="24"/>
              </w:rPr>
            </w:pPr>
          </w:p>
        </w:tc>
        <w:tc>
          <w:tcPr>
            <w:tcW w:w="3853" w:type="dxa"/>
            <w:gridSpan w:val="3"/>
          </w:tcPr>
          <w:p w14:paraId="337ABE5A"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T2</w:t>
            </w:r>
          </w:p>
        </w:tc>
      </w:tr>
      <w:tr w:rsidR="00AF00FE" w:rsidRPr="001428B2" w14:paraId="6455C85A" w14:textId="77777777" w:rsidTr="001D765B">
        <w:tc>
          <w:tcPr>
            <w:tcW w:w="3797" w:type="dxa"/>
          </w:tcPr>
          <w:p w14:paraId="24B1ECC2" w14:textId="77777777" w:rsidR="00AF00FE" w:rsidRPr="001428B2" w:rsidRDefault="00AF00FE" w:rsidP="001D765B">
            <w:pPr>
              <w:rPr>
                <w:rFonts w:ascii="Times New Roman" w:hAnsi="Times New Roman" w:cs="Times New Roman"/>
                <w:sz w:val="24"/>
                <w:szCs w:val="24"/>
              </w:rPr>
            </w:pPr>
          </w:p>
        </w:tc>
        <w:tc>
          <w:tcPr>
            <w:tcW w:w="1301" w:type="dxa"/>
          </w:tcPr>
          <w:p w14:paraId="58D49AAD"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Mean (SD)</w:t>
            </w:r>
          </w:p>
        </w:tc>
        <w:tc>
          <w:tcPr>
            <w:tcW w:w="1276" w:type="dxa"/>
          </w:tcPr>
          <w:p w14:paraId="6F3ED4A2"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Skewness</w:t>
            </w:r>
          </w:p>
        </w:tc>
        <w:tc>
          <w:tcPr>
            <w:tcW w:w="1276" w:type="dxa"/>
          </w:tcPr>
          <w:p w14:paraId="5870395F"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Kurtosis</w:t>
            </w:r>
          </w:p>
        </w:tc>
      </w:tr>
      <w:tr w:rsidR="00AF00FE" w:rsidRPr="001428B2" w14:paraId="0350DB12" w14:textId="77777777" w:rsidTr="001D765B">
        <w:tc>
          <w:tcPr>
            <w:tcW w:w="3797" w:type="dxa"/>
          </w:tcPr>
          <w:p w14:paraId="49F4128A" w14:textId="77777777" w:rsidR="00AF00FE" w:rsidRPr="001428B2" w:rsidRDefault="00AF00FE" w:rsidP="001D765B">
            <w:pPr>
              <w:rPr>
                <w:rFonts w:ascii="Times New Roman" w:hAnsi="Times New Roman" w:cs="Times New Roman"/>
                <w:sz w:val="24"/>
                <w:szCs w:val="24"/>
              </w:rPr>
            </w:pPr>
            <w:r w:rsidRPr="001428B2">
              <w:rPr>
                <w:rFonts w:ascii="Times New Roman" w:hAnsi="Times New Roman" w:cs="Times New Roman"/>
                <w:sz w:val="24"/>
                <w:szCs w:val="24"/>
              </w:rPr>
              <w:t>PIQ total score</w:t>
            </w:r>
          </w:p>
        </w:tc>
        <w:tc>
          <w:tcPr>
            <w:tcW w:w="1301" w:type="dxa"/>
          </w:tcPr>
          <w:p w14:paraId="33781CEA"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1.89 (1.18)</w:t>
            </w:r>
          </w:p>
        </w:tc>
        <w:tc>
          <w:tcPr>
            <w:tcW w:w="1276" w:type="dxa"/>
          </w:tcPr>
          <w:p w14:paraId="21F9FC40"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-0.10</w:t>
            </w:r>
          </w:p>
        </w:tc>
        <w:tc>
          <w:tcPr>
            <w:tcW w:w="1276" w:type="dxa"/>
          </w:tcPr>
          <w:p w14:paraId="0E4EE26B"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1.87</w:t>
            </w:r>
          </w:p>
        </w:tc>
      </w:tr>
      <w:tr w:rsidR="00AF00FE" w:rsidRPr="001428B2" w14:paraId="25BAF4AF" w14:textId="77777777" w:rsidTr="001D765B">
        <w:tc>
          <w:tcPr>
            <w:tcW w:w="3797" w:type="dxa"/>
          </w:tcPr>
          <w:p w14:paraId="4FF0FDDB" w14:textId="77777777" w:rsidR="00AF00FE" w:rsidRPr="001428B2" w:rsidRDefault="00AF00FE" w:rsidP="001D765B">
            <w:pPr>
              <w:rPr>
                <w:rFonts w:ascii="Times New Roman" w:hAnsi="Times New Roman" w:cs="Times New Roman"/>
                <w:sz w:val="24"/>
                <w:szCs w:val="24"/>
              </w:rPr>
            </w:pPr>
            <w:r w:rsidRPr="001428B2">
              <w:rPr>
                <w:rFonts w:ascii="Times New Roman" w:hAnsi="Times New Roman" w:cs="Times New Roman"/>
                <w:sz w:val="24"/>
                <w:szCs w:val="24"/>
              </w:rPr>
              <w:t>CEQ total score</w:t>
            </w:r>
          </w:p>
        </w:tc>
        <w:tc>
          <w:tcPr>
            <w:tcW w:w="1301" w:type="dxa"/>
          </w:tcPr>
          <w:p w14:paraId="6B479CDD"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1.14 (1.04)</w:t>
            </w:r>
          </w:p>
        </w:tc>
        <w:tc>
          <w:tcPr>
            <w:tcW w:w="1276" w:type="dxa"/>
          </w:tcPr>
          <w:p w14:paraId="3559C71E"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0.75</w:t>
            </w:r>
          </w:p>
        </w:tc>
        <w:tc>
          <w:tcPr>
            <w:tcW w:w="1276" w:type="dxa"/>
          </w:tcPr>
          <w:p w14:paraId="5038950D"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2.38</w:t>
            </w:r>
          </w:p>
        </w:tc>
      </w:tr>
      <w:tr w:rsidR="00AF00FE" w:rsidRPr="001428B2" w14:paraId="77B5574C" w14:textId="77777777" w:rsidTr="001D765B">
        <w:tc>
          <w:tcPr>
            <w:tcW w:w="3797" w:type="dxa"/>
          </w:tcPr>
          <w:p w14:paraId="104992B4" w14:textId="77777777" w:rsidR="00AF00FE" w:rsidRPr="001428B2" w:rsidRDefault="00AF00FE" w:rsidP="001D765B">
            <w:pPr>
              <w:rPr>
                <w:rFonts w:ascii="Times New Roman" w:hAnsi="Times New Roman" w:cs="Times New Roman"/>
                <w:sz w:val="24"/>
                <w:szCs w:val="24"/>
              </w:rPr>
            </w:pPr>
            <w:r w:rsidRPr="001428B2">
              <w:rPr>
                <w:rFonts w:ascii="Times New Roman" w:hAnsi="Times New Roman" w:cs="Times New Roman"/>
                <w:sz w:val="24"/>
                <w:szCs w:val="24"/>
              </w:rPr>
              <w:t>CEQ Grief subscale score</w:t>
            </w:r>
          </w:p>
        </w:tc>
        <w:tc>
          <w:tcPr>
            <w:tcW w:w="1301" w:type="dxa"/>
          </w:tcPr>
          <w:p w14:paraId="718DAE8C"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1.30 (1.25)</w:t>
            </w:r>
          </w:p>
        </w:tc>
        <w:tc>
          <w:tcPr>
            <w:tcW w:w="1276" w:type="dxa"/>
          </w:tcPr>
          <w:p w14:paraId="636E22AC"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0.79</w:t>
            </w:r>
          </w:p>
        </w:tc>
        <w:tc>
          <w:tcPr>
            <w:tcW w:w="1276" w:type="dxa"/>
          </w:tcPr>
          <w:p w14:paraId="13351D65"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2.71</w:t>
            </w:r>
          </w:p>
        </w:tc>
      </w:tr>
      <w:tr w:rsidR="00AF00FE" w:rsidRPr="001428B2" w14:paraId="512FFB49" w14:textId="77777777" w:rsidTr="001D765B">
        <w:tc>
          <w:tcPr>
            <w:tcW w:w="3797" w:type="dxa"/>
          </w:tcPr>
          <w:p w14:paraId="02E2F3E0" w14:textId="77777777" w:rsidR="00AF00FE" w:rsidRPr="001428B2" w:rsidRDefault="00AF00FE" w:rsidP="001D765B">
            <w:pPr>
              <w:rPr>
                <w:rFonts w:ascii="Times New Roman" w:hAnsi="Times New Roman" w:cs="Times New Roman"/>
                <w:sz w:val="24"/>
                <w:szCs w:val="24"/>
              </w:rPr>
            </w:pPr>
            <w:r w:rsidRPr="001428B2">
              <w:rPr>
                <w:rFonts w:ascii="Times New Roman" w:hAnsi="Times New Roman" w:cs="Times New Roman"/>
                <w:sz w:val="24"/>
                <w:szCs w:val="24"/>
              </w:rPr>
              <w:t>CEQ Fear subscale score</w:t>
            </w:r>
          </w:p>
        </w:tc>
        <w:tc>
          <w:tcPr>
            <w:tcW w:w="1301" w:type="dxa"/>
          </w:tcPr>
          <w:p w14:paraId="57B29631"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1.23 (1.30)</w:t>
            </w:r>
          </w:p>
        </w:tc>
        <w:tc>
          <w:tcPr>
            <w:tcW w:w="1276" w:type="dxa"/>
          </w:tcPr>
          <w:p w14:paraId="7938AA05"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0.87</w:t>
            </w:r>
          </w:p>
        </w:tc>
        <w:tc>
          <w:tcPr>
            <w:tcW w:w="1276" w:type="dxa"/>
          </w:tcPr>
          <w:p w14:paraId="0DDF78F5"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2.68</w:t>
            </w:r>
          </w:p>
        </w:tc>
      </w:tr>
      <w:tr w:rsidR="00AF00FE" w:rsidRPr="001428B2" w14:paraId="0CE17DDD" w14:textId="77777777" w:rsidTr="001D765B">
        <w:tc>
          <w:tcPr>
            <w:tcW w:w="3797" w:type="dxa"/>
          </w:tcPr>
          <w:p w14:paraId="38C806C5" w14:textId="77777777" w:rsidR="00AF00FE" w:rsidRPr="001428B2" w:rsidRDefault="00AF00FE" w:rsidP="001D765B">
            <w:pPr>
              <w:rPr>
                <w:rFonts w:ascii="Times New Roman" w:hAnsi="Times New Roman" w:cs="Times New Roman"/>
                <w:sz w:val="24"/>
                <w:szCs w:val="24"/>
              </w:rPr>
            </w:pPr>
            <w:r w:rsidRPr="001428B2">
              <w:rPr>
                <w:rFonts w:ascii="Times New Roman" w:hAnsi="Times New Roman" w:cs="Times New Roman"/>
                <w:sz w:val="24"/>
                <w:szCs w:val="24"/>
              </w:rPr>
              <w:t>CEQ Death subscale score</w:t>
            </w:r>
          </w:p>
        </w:tc>
        <w:tc>
          <w:tcPr>
            <w:tcW w:w="1301" w:type="dxa"/>
          </w:tcPr>
          <w:p w14:paraId="6CB898F1"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0.55 (1.05)</w:t>
            </w:r>
          </w:p>
        </w:tc>
        <w:tc>
          <w:tcPr>
            <w:tcW w:w="1276" w:type="dxa"/>
          </w:tcPr>
          <w:p w14:paraId="00D04C8B"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1.94</w:t>
            </w:r>
          </w:p>
        </w:tc>
        <w:tc>
          <w:tcPr>
            <w:tcW w:w="1276" w:type="dxa"/>
          </w:tcPr>
          <w:p w14:paraId="52150EB1"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5.90</w:t>
            </w:r>
          </w:p>
        </w:tc>
      </w:tr>
      <w:tr w:rsidR="00AF00FE" w:rsidRPr="001428B2" w14:paraId="64966727" w14:textId="77777777" w:rsidTr="001D765B">
        <w:tc>
          <w:tcPr>
            <w:tcW w:w="3797" w:type="dxa"/>
          </w:tcPr>
          <w:p w14:paraId="41A632E5" w14:textId="77777777" w:rsidR="00AF00FE" w:rsidRPr="001428B2" w:rsidRDefault="00AF00FE" w:rsidP="001D765B">
            <w:pPr>
              <w:rPr>
                <w:rFonts w:ascii="Times New Roman" w:hAnsi="Times New Roman" w:cs="Times New Roman"/>
                <w:sz w:val="24"/>
                <w:szCs w:val="24"/>
              </w:rPr>
            </w:pPr>
            <w:r w:rsidRPr="001428B2">
              <w:rPr>
                <w:rFonts w:ascii="Times New Roman" w:hAnsi="Times New Roman" w:cs="Times New Roman"/>
                <w:sz w:val="24"/>
                <w:szCs w:val="24"/>
              </w:rPr>
              <w:t>CEQ Insanity subscale score</w:t>
            </w:r>
          </w:p>
        </w:tc>
        <w:tc>
          <w:tcPr>
            <w:tcW w:w="1301" w:type="dxa"/>
          </w:tcPr>
          <w:p w14:paraId="1FFB4A18"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0.84 (1.19)</w:t>
            </w:r>
          </w:p>
        </w:tc>
        <w:tc>
          <w:tcPr>
            <w:tcW w:w="1276" w:type="dxa"/>
          </w:tcPr>
          <w:p w14:paraId="06563877"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1.22</w:t>
            </w:r>
          </w:p>
        </w:tc>
        <w:tc>
          <w:tcPr>
            <w:tcW w:w="1276" w:type="dxa"/>
          </w:tcPr>
          <w:p w14:paraId="34C0D41F"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3.16</w:t>
            </w:r>
          </w:p>
        </w:tc>
      </w:tr>
      <w:tr w:rsidR="00AF00FE" w:rsidRPr="001428B2" w14:paraId="3DA6EFF9" w14:textId="77777777" w:rsidTr="001D765B">
        <w:tc>
          <w:tcPr>
            <w:tcW w:w="3797" w:type="dxa"/>
          </w:tcPr>
          <w:p w14:paraId="79001E5A" w14:textId="77777777" w:rsidR="00AF00FE" w:rsidRPr="001428B2" w:rsidRDefault="00AF00FE" w:rsidP="001D765B">
            <w:pPr>
              <w:rPr>
                <w:rFonts w:ascii="Times New Roman" w:hAnsi="Times New Roman" w:cs="Times New Roman"/>
                <w:sz w:val="24"/>
                <w:szCs w:val="24"/>
              </w:rPr>
            </w:pPr>
            <w:r w:rsidRPr="001428B2">
              <w:rPr>
                <w:rFonts w:ascii="Times New Roman" w:hAnsi="Times New Roman" w:cs="Times New Roman"/>
                <w:sz w:val="24"/>
                <w:szCs w:val="24"/>
              </w:rPr>
              <w:t>CEQ Isolation subscale score</w:t>
            </w:r>
          </w:p>
        </w:tc>
        <w:tc>
          <w:tcPr>
            <w:tcW w:w="1301" w:type="dxa"/>
          </w:tcPr>
          <w:p w14:paraId="14996513"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1.49 (1.40)</w:t>
            </w:r>
          </w:p>
        </w:tc>
        <w:tc>
          <w:tcPr>
            <w:tcW w:w="1276" w:type="dxa"/>
          </w:tcPr>
          <w:p w14:paraId="5BC73F7A"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0.59</w:t>
            </w:r>
          </w:p>
        </w:tc>
        <w:tc>
          <w:tcPr>
            <w:tcW w:w="1276" w:type="dxa"/>
          </w:tcPr>
          <w:p w14:paraId="05DB004B"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2.18</w:t>
            </w:r>
          </w:p>
        </w:tc>
      </w:tr>
      <w:tr w:rsidR="00AF00FE" w:rsidRPr="001428B2" w14:paraId="4C700F36" w14:textId="77777777" w:rsidTr="001D765B">
        <w:tc>
          <w:tcPr>
            <w:tcW w:w="3797" w:type="dxa"/>
          </w:tcPr>
          <w:p w14:paraId="4850FC2C" w14:textId="77777777" w:rsidR="00AF00FE" w:rsidRPr="001428B2" w:rsidRDefault="00AF00FE" w:rsidP="001D765B">
            <w:pPr>
              <w:rPr>
                <w:rFonts w:ascii="Times New Roman" w:hAnsi="Times New Roman" w:cs="Times New Roman"/>
                <w:sz w:val="24"/>
                <w:szCs w:val="24"/>
              </w:rPr>
            </w:pPr>
            <w:r w:rsidRPr="001428B2">
              <w:rPr>
                <w:rFonts w:ascii="Times New Roman" w:hAnsi="Times New Roman" w:cs="Times New Roman"/>
                <w:sz w:val="24"/>
                <w:szCs w:val="24"/>
              </w:rPr>
              <w:t>CEQ Physical distress subscale score</w:t>
            </w:r>
          </w:p>
        </w:tc>
        <w:tc>
          <w:tcPr>
            <w:tcW w:w="1301" w:type="dxa"/>
          </w:tcPr>
          <w:p w14:paraId="65E70038"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1.21 (1.11)</w:t>
            </w:r>
          </w:p>
        </w:tc>
        <w:tc>
          <w:tcPr>
            <w:tcW w:w="1276" w:type="dxa"/>
          </w:tcPr>
          <w:p w14:paraId="6A00552F"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0.68</w:t>
            </w:r>
          </w:p>
        </w:tc>
        <w:tc>
          <w:tcPr>
            <w:tcW w:w="1276" w:type="dxa"/>
          </w:tcPr>
          <w:p w14:paraId="29D0DB0B"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2.38</w:t>
            </w:r>
          </w:p>
        </w:tc>
      </w:tr>
      <w:tr w:rsidR="00AF00FE" w:rsidRPr="001428B2" w14:paraId="44E49FF3" w14:textId="77777777" w:rsidTr="001D765B">
        <w:tc>
          <w:tcPr>
            <w:tcW w:w="3797" w:type="dxa"/>
          </w:tcPr>
          <w:p w14:paraId="020458C6" w14:textId="77777777" w:rsidR="00AF00FE" w:rsidRPr="001428B2" w:rsidRDefault="00AF00FE" w:rsidP="001D765B">
            <w:pPr>
              <w:rPr>
                <w:rFonts w:ascii="Times New Roman" w:hAnsi="Times New Roman" w:cs="Times New Roman"/>
                <w:sz w:val="24"/>
                <w:szCs w:val="24"/>
              </w:rPr>
            </w:pPr>
            <w:r w:rsidRPr="001428B2">
              <w:rPr>
                <w:rFonts w:ascii="Times New Roman" w:hAnsi="Times New Roman" w:cs="Times New Roman"/>
                <w:sz w:val="24"/>
                <w:szCs w:val="24"/>
              </w:rPr>
              <w:t>CEQ Paranoia subscale score</w:t>
            </w:r>
          </w:p>
        </w:tc>
        <w:tc>
          <w:tcPr>
            <w:tcW w:w="1301" w:type="dxa"/>
          </w:tcPr>
          <w:p w14:paraId="7BCE4259"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0.71 (1.20)</w:t>
            </w:r>
          </w:p>
        </w:tc>
        <w:tc>
          <w:tcPr>
            <w:tcW w:w="1276" w:type="dxa"/>
          </w:tcPr>
          <w:p w14:paraId="32D446CC"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1.69</w:t>
            </w:r>
          </w:p>
        </w:tc>
        <w:tc>
          <w:tcPr>
            <w:tcW w:w="1276" w:type="dxa"/>
          </w:tcPr>
          <w:p w14:paraId="14ACD142" w14:textId="77777777" w:rsidR="00AF00FE" w:rsidRPr="001428B2" w:rsidRDefault="00AF00FE" w:rsidP="001D765B">
            <w:pPr>
              <w:jc w:val="center"/>
              <w:rPr>
                <w:rFonts w:ascii="Times New Roman" w:hAnsi="Times New Roman" w:cs="Times New Roman"/>
                <w:sz w:val="24"/>
                <w:szCs w:val="24"/>
              </w:rPr>
            </w:pPr>
            <w:r w:rsidRPr="001428B2">
              <w:rPr>
                <w:rFonts w:ascii="Times New Roman" w:hAnsi="Times New Roman" w:cs="Times New Roman"/>
                <w:sz w:val="24"/>
                <w:szCs w:val="24"/>
              </w:rPr>
              <w:t>4.78</w:t>
            </w:r>
          </w:p>
        </w:tc>
      </w:tr>
      <w:tr w:rsidR="00AF00FE" w:rsidRPr="001428B2" w14:paraId="5087FDD3" w14:textId="77777777" w:rsidTr="001D765B">
        <w:tc>
          <w:tcPr>
            <w:tcW w:w="7650" w:type="dxa"/>
            <w:gridSpan w:val="4"/>
          </w:tcPr>
          <w:p w14:paraId="11D9185A" w14:textId="6BF39296" w:rsidR="00AF00FE" w:rsidRPr="001428B2" w:rsidRDefault="00AF00FE" w:rsidP="001D765B">
            <w:pPr>
              <w:rPr>
                <w:rFonts w:ascii="Times New Roman" w:hAnsi="Times New Roman" w:cs="Times New Roman"/>
                <w:sz w:val="24"/>
                <w:szCs w:val="24"/>
              </w:rPr>
            </w:pPr>
            <w:r w:rsidRPr="001428B2">
              <w:rPr>
                <w:rFonts w:ascii="Times New Roman" w:hAnsi="Times New Roman" w:cs="Times New Roman"/>
                <w:sz w:val="24"/>
                <w:szCs w:val="24"/>
              </w:rPr>
              <w:t xml:space="preserve">Note: This table shows descriptive statistics of PIQ and CEQ variables for the respondents who reported psychedelic use during the study period </w:t>
            </w:r>
            <w:r w:rsidRPr="001428B2">
              <w:rPr>
                <w:rFonts w:ascii="Times New Roman" w:hAnsi="Times New Roman" w:cs="Times New Roman"/>
                <w:sz w:val="24"/>
                <w:szCs w:val="24"/>
              </w:rPr>
              <w:lastRenderedPageBreak/>
              <w:t>(n=100). PIQ = Psychological Insight Questionnaire; CEQ = Challenging Experiences Questionnaire; SD = Standard Deviation.</w:t>
            </w:r>
          </w:p>
        </w:tc>
      </w:tr>
    </w:tbl>
    <w:p w14:paraId="258A3706" w14:textId="77777777" w:rsidR="0081287A" w:rsidRPr="001428B2" w:rsidRDefault="0081287A" w:rsidP="0081287A">
      <w:pPr>
        <w:rPr>
          <w:rFonts w:ascii="Times New Roman" w:hAnsi="Times New Roman" w:cs="Times New Roman"/>
          <w:b/>
          <w:sz w:val="24"/>
          <w:szCs w:val="24"/>
        </w:rPr>
      </w:pPr>
    </w:p>
    <w:tbl>
      <w:tblPr>
        <w:tblStyle w:val="Tabellrutnt"/>
        <w:tblW w:w="9634" w:type="dxa"/>
        <w:tblLook w:val="04A0" w:firstRow="1" w:lastRow="0" w:firstColumn="1" w:lastColumn="0" w:noHBand="0" w:noVBand="1"/>
      </w:tblPr>
      <w:tblGrid>
        <w:gridCol w:w="3565"/>
        <w:gridCol w:w="1192"/>
        <w:gridCol w:w="1128"/>
        <w:gridCol w:w="1335"/>
        <w:gridCol w:w="1163"/>
        <w:gridCol w:w="1251"/>
      </w:tblGrid>
      <w:tr w:rsidR="0081287A" w:rsidRPr="001428B2" w14:paraId="02A76ECA" w14:textId="77777777" w:rsidTr="001D765B">
        <w:tc>
          <w:tcPr>
            <w:tcW w:w="9634" w:type="dxa"/>
            <w:gridSpan w:val="6"/>
          </w:tcPr>
          <w:p w14:paraId="426DA032" w14:textId="082C356B" w:rsidR="0081287A" w:rsidRPr="001428B2" w:rsidRDefault="0081287A" w:rsidP="001D765B">
            <w:pPr>
              <w:rPr>
                <w:rFonts w:ascii="Times New Roman" w:hAnsi="Times New Roman" w:cs="Times New Roman"/>
                <w:sz w:val="24"/>
                <w:szCs w:val="24"/>
              </w:rPr>
            </w:pPr>
            <w:r w:rsidRPr="001428B2">
              <w:rPr>
                <w:rFonts w:ascii="Times New Roman" w:hAnsi="Times New Roman" w:cs="Times New Roman"/>
                <w:sz w:val="24"/>
                <w:szCs w:val="24"/>
              </w:rPr>
              <w:t xml:space="preserve">Supplemental Table </w:t>
            </w:r>
            <w:r w:rsidR="0058482B" w:rsidRPr="001428B2">
              <w:rPr>
                <w:rFonts w:ascii="Times New Roman" w:hAnsi="Times New Roman" w:cs="Times New Roman"/>
                <w:sz w:val="24"/>
                <w:szCs w:val="24"/>
              </w:rPr>
              <w:t>2</w:t>
            </w:r>
            <w:r w:rsidRPr="001428B2">
              <w:rPr>
                <w:rFonts w:ascii="Times New Roman" w:hAnsi="Times New Roman" w:cs="Times New Roman"/>
                <w:sz w:val="24"/>
                <w:szCs w:val="24"/>
              </w:rPr>
              <w:t>. Descriptive statistics of past-week meditation variables</w:t>
            </w:r>
          </w:p>
        </w:tc>
      </w:tr>
      <w:tr w:rsidR="0081287A" w:rsidRPr="001428B2" w14:paraId="03CA0AC4" w14:textId="77777777" w:rsidTr="001D765B">
        <w:tc>
          <w:tcPr>
            <w:tcW w:w="3565" w:type="dxa"/>
          </w:tcPr>
          <w:p w14:paraId="6C51FFF1" w14:textId="77777777" w:rsidR="0081287A" w:rsidRPr="001428B2" w:rsidRDefault="0081287A" w:rsidP="001D765B">
            <w:pPr>
              <w:rPr>
                <w:rFonts w:ascii="Times New Roman" w:hAnsi="Times New Roman" w:cs="Times New Roman"/>
                <w:b/>
                <w:sz w:val="24"/>
                <w:szCs w:val="24"/>
              </w:rPr>
            </w:pPr>
          </w:p>
        </w:tc>
        <w:tc>
          <w:tcPr>
            <w:tcW w:w="1192" w:type="dxa"/>
          </w:tcPr>
          <w:p w14:paraId="20D4A21D"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T1</w:t>
            </w:r>
          </w:p>
        </w:tc>
        <w:tc>
          <w:tcPr>
            <w:tcW w:w="1128" w:type="dxa"/>
          </w:tcPr>
          <w:p w14:paraId="185BE9C3"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T2</w:t>
            </w:r>
          </w:p>
        </w:tc>
        <w:tc>
          <w:tcPr>
            <w:tcW w:w="3749" w:type="dxa"/>
            <w:gridSpan w:val="3"/>
          </w:tcPr>
          <w:p w14:paraId="19238C4C"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T1 to T2 change score</w:t>
            </w:r>
          </w:p>
        </w:tc>
      </w:tr>
      <w:tr w:rsidR="0081287A" w:rsidRPr="001428B2" w14:paraId="3A7F3348" w14:textId="77777777" w:rsidTr="001D765B">
        <w:tc>
          <w:tcPr>
            <w:tcW w:w="3565" w:type="dxa"/>
          </w:tcPr>
          <w:p w14:paraId="790BBBCB" w14:textId="77777777" w:rsidR="0081287A" w:rsidRPr="001428B2" w:rsidRDefault="0081287A" w:rsidP="001D765B">
            <w:pPr>
              <w:rPr>
                <w:rFonts w:ascii="Times New Roman" w:hAnsi="Times New Roman" w:cs="Times New Roman"/>
                <w:b/>
                <w:sz w:val="24"/>
                <w:szCs w:val="24"/>
              </w:rPr>
            </w:pPr>
          </w:p>
        </w:tc>
        <w:tc>
          <w:tcPr>
            <w:tcW w:w="1192" w:type="dxa"/>
          </w:tcPr>
          <w:p w14:paraId="52305C99"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Md (SD)</w:t>
            </w:r>
          </w:p>
        </w:tc>
        <w:tc>
          <w:tcPr>
            <w:tcW w:w="1128" w:type="dxa"/>
          </w:tcPr>
          <w:p w14:paraId="245D2B2E" w14:textId="77777777" w:rsidR="0081287A" w:rsidRPr="001428B2" w:rsidRDefault="0081287A" w:rsidP="001D765B">
            <w:pPr>
              <w:jc w:val="center"/>
              <w:rPr>
                <w:rFonts w:ascii="Times New Roman" w:hAnsi="Times New Roman" w:cs="Times New Roman"/>
                <w:b/>
                <w:sz w:val="24"/>
                <w:szCs w:val="24"/>
              </w:rPr>
            </w:pPr>
            <w:r w:rsidRPr="001428B2">
              <w:rPr>
                <w:rFonts w:ascii="Times New Roman" w:hAnsi="Times New Roman" w:cs="Times New Roman"/>
                <w:sz w:val="24"/>
                <w:szCs w:val="24"/>
              </w:rPr>
              <w:t>Md (SD)</w:t>
            </w:r>
          </w:p>
        </w:tc>
        <w:tc>
          <w:tcPr>
            <w:tcW w:w="1335" w:type="dxa"/>
          </w:tcPr>
          <w:p w14:paraId="254E5622"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Mean (SD)</w:t>
            </w:r>
          </w:p>
        </w:tc>
        <w:tc>
          <w:tcPr>
            <w:tcW w:w="1163" w:type="dxa"/>
          </w:tcPr>
          <w:p w14:paraId="494B28B3" w14:textId="77777777" w:rsidR="0081287A" w:rsidRPr="001428B2" w:rsidRDefault="0081287A" w:rsidP="001D765B">
            <w:pPr>
              <w:jc w:val="center"/>
              <w:rPr>
                <w:rFonts w:ascii="Times New Roman" w:hAnsi="Times New Roman" w:cs="Times New Roman"/>
                <w:b/>
                <w:sz w:val="24"/>
                <w:szCs w:val="24"/>
              </w:rPr>
            </w:pPr>
            <w:r w:rsidRPr="001428B2">
              <w:rPr>
                <w:rFonts w:ascii="Times New Roman" w:hAnsi="Times New Roman" w:cs="Times New Roman"/>
                <w:sz w:val="24"/>
                <w:szCs w:val="24"/>
              </w:rPr>
              <w:t>Skewness</w:t>
            </w:r>
          </w:p>
        </w:tc>
        <w:tc>
          <w:tcPr>
            <w:tcW w:w="1251" w:type="dxa"/>
          </w:tcPr>
          <w:p w14:paraId="63652667" w14:textId="77777777" w:rsidR="0081287A" w:rsidRPr="001428B2" w:rsidRDefault="0081287A" w:rsidP="001D765B">
            <w:pPr>
              <w:jc w:val="center"/>
              <w:rPr>
                <w:rFonts w:ascii="Times New Roman" w:hAnsi="Times New Roman" w:cs="Times New Roman"/>
                <w:b/>
                <w:sz w:val="24"/>
                <w:szCs w:val="24"/>
              </w:rPr>
            </w:pPr>
            <w:r w:rsidRPr="001428B2">
              <w:rPr>
                <w:rFonts w:ascii="Times New Roman" w:hAnsi="Times New Roman" w:cs="Times New Roman"/>
                <w:sz w:val="24"/>
                <w:szCs w:val="24"/>
              </w:rPr>
              <w:t>Kurtosis</w:t>
            </w:r>
          </w:p>
        </w:tc>
      </w:tr>
      <w:tr w:rsidR="0081287A" w:rsidRPr="001428B2" w14:paraId="3A711510" w14:textId="77777777" w:rsidTr="001D765B">
        <w:tc>
          <w:tcPr>
            <w:tcW w:w="3565" w:type="dxa"/>
          </w:tcPr>
          <w:p w14:paraId="3CDF2048" w14:textId="77777777" w:rsidR="0081287A" w:rsidRPr="001428B2" w:rsidRDefault="0081287A" w:rsidP="001D765B">
            <w:pPr>
              <w:rPr>
                <w:rFonts w:ascii="Times New Roman" w:hAnsi="Times New Roman" w:cs="Times New Roman"/>
                <w:b/>
                <w:sz w:val="24"/>
                <w:szCs w:val="24"/>
              </w:rPr>
            </w:pPr>
            <w:r w:rsidRPr="001428B2">
              <w:rPr>
                <w:rFonts w:ascii="Times New Roman" w:hAnsi="Times New Roman" w:cs="Times New Roman"/>
                <w:b/>
                <w:sz w:val="24"/>
                <w:szCs w:val="24"/>
              </w:rPr>
              <w:t>Full sample</w:t>
            </w:r>
          </w:p>
        </w:tc>
        <w:tc>
          <w:tcPr>
            <w:tcW w:w="1192" w:type="dxa"/>
          </w:tcPr>
          <w:p w14:paraId="56E63CCD" w14:textId="77777777" w:rsidR="0081287A" w:rsidRPr="001428B2" w:rsidRDefault="0081287A" w:rsidP="001D765B">
            <w:pPr>
              <w:jc w:val="center"/>
              <w:rPr>
                <w:rFonts w:ascii="Times New Roman" w:hAnsi="Times New Roman" w:cs="Times New Roman"/>
                <w:b/>
                <w:sz w:val="24"/>
                <w:szCs w:val="24"/>
              </w:rPr>
            </w:pPr>
          </w:p>
        </w:tc>
        <w:tc>
          <w:tcPr>
            <w:tcW w:w="1128" w:type="dxa"/>
          </w:tcPr>
          <w:p w14:paraId="59B76BB9" w14:textId="77777777" w:rsidR="0081287A" w:rsidRPr="001428B2" w:rsidRDefault="0081287A" w:rsidP="001D765B">
            <w:pPr>
              <w:jc w:val="center"/>
              <w:rPr>
                <w:rFonts w:ascii="Times New Roman" w:hAnsi="Times New Roman" w:cs="Times New Roman"/>
                <w:b/>
                <w:sz w:val="24"/>
                <w:szCs w:val="24"/>
              </w:rPr>
            </w:pPr>
          </w:p>
        </w:tc>
        <w:tc>
          <w:tcPr>
            <w:tcW w:w="1335" w:type="dxa"/>
          </w:tcPr>
          <w:p w14:paraId="6CAC7D95" w14:textId="77777777" w:rsidR="0081287A" w:rsidRPr="001428B2" w:rsidRDefault="0081287A" w:rsidP="001D765B">
            <w:pPr>
              <w:jc w:val="center"/>
              <w:rPr>
                <w:rFonts w:ascii="Times New Roman" w:hAnsi="Times New Roman" w:cs="Times New Roman"/>
                <w:b/>
                <w:sz w:val="24"/>
                <w:szCs w:val="24"/>
              </w:rPr>
            </w:pPr>
          </w:p>
        </w:tc>
        <w:tc>
          <w:tcPr>
            <w:tcW w:w="1163" w:type="dxa"/>
          </w:tcPr>
          <w:p w14:paraId="305AB41E" w14:textId="77777777" w:rsidR="0081287A" w:rsidRPr="001428B2" w:rsidRDefault="0081287A" w:rsidP="001D765B">
            <w:pPr>
              <w:jc w:val="center"/>
              <w:rPr>
                <w:rFonts w:ascii="Times New Roman" w:hAnsi="Times New Roman" w:cs="Times New Roman"/>
                <w:b/>
                <w:sz w:val="24"/>
                <w:szCs w:val="24"/>
              </w:rPr>
            </w:pPr>
          </w:p>
        </w:tc>
        <w:tc>
          <w:tcPr>
            <w:tcW w:w="1251" w:type="dxa"/>
          </w:tcPr>
          <w:p w14:paraId="22BCA776" w14:textId="77777777" w:rsidR="0081287A" w:rsidRPr="001428B2" w:rsidRDefault="0081287A" w:rsidP="001D765B">
            <w:pPr>
              <w:jc w:val="center"/>
              <w:rPr>
                <w:rFonts w:ascii="Times New Roman" w:hAnsi="Times New Roman" w:cs="Times New Roman"/>
                <w:b/>
                <w:sz w:val="24"/>
                <w:szCs w:val="24"/>
              </w:rPr>
            </w:pPr>
          </w:p>
        </w:tc>
      </w:tr>
      <w:tr w:rsidR="0081287A" w:rsidRPr="001428B2" w14:paraId="7FA300B3" w14:textId="77777777" w:rsidTr="001D765B">
        <w:tc>
          <w:tcPr>
            <w:tcW w:w="3565" w:type="dxa"/>
          </w:tcPr>
          <w:p w14:paraId="1F41CD53" w14:textId="77777777" w:rsidR="0081287A" w:rsidRPr="001428B2" w:rsidRDefault="0081287A" w:rsidP="001D765B">
            <w:pPr>
              <w:rPr>
                <w:rFonts w:ascii="Times New Roman" w:hAnsi="Times New Roman" w:cs="Times New Roman"/>
                <w:b/>
                <w:sz w:val="24"/>
                <w:szCs w:val="24"/>
              </w:rPr>
            </w:pPr>
            <w:r w:rsidRPr="001428B2">
              <w:rPr>
                <w:rFonts w:ascii="Times New Roman" w:hAnsi="Times New Roman" w:cs="Times New Roman"/>
                <w:sz w:val="24"/>
                <w:szCs w:val="24"/>
              </w:rPr>
              <w:t>Days of MM practice past week</w:t>
            </w:r>
          </w:p>
        </w:tc>
        <w:tc>
          <w:tcPr>
            <w:tcW w:w="1192" w:type="dxa"/>
          </w:tcPr>
          <w:p w14:paraId="3A6E99B5"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 (1.33)</w:t>
            </w:r>
          </w:p>
        </w:tc>
        <w:tc>
          <w:tcPr>
            <w:tcW w:w="1128" w:type="dxa"/>
          </w:tcPr>
          <w:p w14:paraId="400B8334"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 (1.67)</w:t>
            </w:r>
          </w:p>
        </w:tc>
        <w:tc>
          <w:tcPr>
            <w:tcW w:w="1335" w:type="dxa"/>
          </w:tcPr>
          <w:p w14:paraId="14B5428D"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0.39 (1.39)</w:t>
            </w:r>
          </w:p>
        </w:tc>
        <w:tc>
          <w:tcPr>
            <w:tcW w:w="1163" w:type="dxa"/>
          </w:tcPr>
          <w:p w14:paraId="08C6DAD7"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1.53</w:t>
            </w:r>
          </w:p>
        </w:tc>
        <w:tc>
          <w:tcPr>
            <w:tcW w:w="1251" w:type="dxa"/>
          </w:tcPr>
          <w:p w14:paraId="4FC625BF"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10.46</w:t>
            </w:r>
          </w:p>
        </w:tc>
      </w:tr>
      <w:tr w:rsidR="0081287A" w:rsidRPr="001428B2" w14:paraId="0D591564" w14:textId="77777777" w:rsidTr="001D765B">
        <w:tc>
          <w:tcPr>
            <w:tcW w:w="3565" w:type="dxa"/>
          </w:tcPr>
          <w:p w14:paraId="2B5EDDF2" w14:textId="77777777" w:rsidR="0081287A" w:rsidRPr="001428B2" w:rsidRDefault="0081287A" w:rsidP="001D765B">
            <w:pPr>
              <w:rPr>
                <w:rFonts w:ascii="Times New Roman" w:hAnsi="Times New Roman" w:cs="Times New Roman"/>
                <w:b/>
                <w:sz w:val="24"/>
                <w:szCs w:val="24"/>
              </w:rPr>
            </w:pPr>
            <w:r w:rsidRPr="001428B2">
              <w:rPr>
                <w:rFonts w:ascii="Times New Roman" w:hAnsi="Times New Roman" w:cs="Times New Roman"/>
                <w:sz w:val="24"/>
                <w:szCs w:val="24"/>
              </w:rPr>
              <w:t>Days of LKCM practice past week</w:t>
            </w:r>
          </w:p>
        </w:tc>
        <w:tc>
          <w:tcPr>
            <w:tcW w:w="1192" w:type="dxa"/>
          </w:tcPr>
          <w:p w14:paraId="71755DC2"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 (0.82)</w:t>
            </w:r>
          </w:p>
        </w:tc>
        <w:tc>
          <w:tcPr>
            <w:tcW w:w="1128" w:type="dxa"/>
          </w:tcPr>
          <w:p w14:paraId="3E9ADB4E"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 (1.43)</w:t>
            </w:r>
          </w:p>
        </w:tc>
        <w:tc>
          <w:tcPr>
            <w:tcW w:w="1335" w:type="dxa"/>
          </w:tcPr>
          <w:p w14:paraId="55DC14AE"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0.46 (1.37)</w:t>
            </w:r>
          </w:p>
        </w:tc>
        <w:tc>
          <w:tcPr>
            <w:tcW w:w="1163" w:type="dxa"/>
          </w:tcPr>
          <w:p w14:paraId="77122CC7"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2.04</w:t>
            </w:r>
          </w:p>
        </w:tc>
        <w:tc>
          <w:tcPr>
            <w:tcW w:w="1251" w:type="dxa"/>
          </w:tcPr>
          <w:p w14:paraId="0F4CB8C5"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11.63</w:t>
            </w:r>
          </w:p>
        </w:tc>
      </w:tr>
      <w:tr w:rsidR="0081287A" w:rsidRPr="001428B2" w14:paraId="2D6D3025" w14:textId="77777777" w:rsidTr="001D765B">
        <w:tc>
          <w:tcPr>
            <w:tcW w:w="3565" w:type="dxa"/>
          </w:tcPr>
          <w:p w14:paraId="2D965D2B" w14:textId="77777777" w:rsidR="0081287A" w:rsidRPr="001428B2" w:rsidRDefault="0081287A" w:rsidP="001D765B">
            <w:pPr>
              <w:rPr>
                <w:rFonts w:ascii="Times New Roman" w:hAnsi="Times New Roman" w:cs="Times New Roman"/>
                <w:b/>
                <w:sz w:val="24"/>
                <w:szCs w:val="24"/>
              </w:rPr>
            </w:pPr>
            <w:r w:rsidRPr="001428B2">
              <w:rPr>
                <w:rFonts w:ascii="Times New Roman" w:hAnsi="Times New Roman" w:cs="Times New Roman"/>
                <w:b/>
                <w:sz w:val="24"/>
                <w:szCs w:val="24"/>
              </w:rPr>
              <w:t>Non-users</w:t>
            </w:r>
          </w:p>
        </w:tc>
        <w:tc>
          <w:tcPr>
            <w:tcW w:w="1192" w:type="dxa"/>
          </w:tcPr>
          <w:p w14:paraId="7C810B2A" w14:textId="77777777" w:rsidR="0081287A" w:rsidRPr="001428B2" w:rsidRDefault="0081287A" w:rsidP="001D765B">
            <w:pPr>
              <w:jc w:val="center"/>
              <w:rPr>
                <w:rFonts w:ascii="Times New Roman" w:hAnsi="Times New Roman" w:cs="Times New Roman"/>
                <w:b/>
                <w:sz w:val="24"/>
                <w:szCs w:val="24"/>
              </w:rPr>
            </w:pPr>
          </w:p>
        </w:tc>
        <w:tc>
          <w:tcPr>
            <w:tcW w:w="1128" w:type="dxa"/>
          </w:tcPr>
          <w:p w14:paraId="7D965492" w14:textId="77777777" w:rsidR="0081287A" w:rsidRPr="001428B2" w:rsidRDefault="0081287A" w:rsidP="001D765B">
            <w:pPr>
              <w:jc w:val="center"/>
              <w:rPr>
                <w:rFonts w:ascii="Times New Roman" w:hAnsi="Times New Roman" w:cs="Times New Roman"/>
                <w:b/>
                <w:sz w:val="24"/>
                <w:szCs w:val="24"/>
              </w:rPr>
            </w:pPr>
          </w:p>
        </w:tc>
        <w:tc>
          <w:tcPr>
            <w:tcW w:w="1335" w:type="dxa"/>
          </w:tcPr>
          <w:p w14:paraId="0B37713C" w14:textId="77777777" w:rsidR="0081287A" w:rsidRPr="001428B2" w:rsidRDefault="0081287A" w:rsidP="001D765B">
            <w:pPr>
              <w:jc w:val="center"/>
              <w:rPr>
                <w:rFonts w:ascii="Times New Roman" w:hAnsi="Times New Roman" w:cs="Times New Roman"/>
                <w:b/>
                <w:sz w:val="24"/>
                <w:szCs w:val="24"/>
              </w:rPr>
            </w:pPr>
          </w:p>
        </w:tc>
        <w:tc>
          <w:tcPr>
            <w:tcW w:w="1163" w:type="dxa"/>
          </w:tcPr>
          <w:p w14:paraId="68FFB893" w14:textId="77777777" w:rsidR="0081287A" w:rsidRPr="001428B2" w:rsidRDefault="0081287A" w:rsidP="001D765B">
            <w:pPr>
              <w:jc w:val="center"/>
              <w:rPr>
                <w:rFonts w:ascii="Times New Roman" w:hAnsi="Times New Roman" w:cs="Times New Roman"/>
                <w:b/>
                <w:sz w:val="24"/>
                <w:szCs w:val="24"/>
              </w:rPr>
            </w:pPr>
          </w:p>
        </w:tc>
        <w:tc>
          <w:tcPr>
            <w:tcW w:w="1251" w:type="dxa"/>
          </w:tcPr>
          <w:p w14:paraId="3558DEEE" w14:textId="77777777" w:rsidR="0081287A" w:rsidRPr="001428B2" w:rsidRDefault="0081287A" w:rsidP="001D765B">
            <w:pPr>
              <w:jc w:val="center"/>
              <w:rPr>
                <w:rFonts w:ascii="Times New Roman" w:hAnsi="Times New Roman" w:cs="Times New Roman"/>
                <w:b/>
                <w:sz w:val="24"/>
                <w:szCs w:val="24"/>
              </w:rPr>
            </w:pPr>
          </w:p>
        </w:tc>
      </w:tr>
      <w:tr w:rsidR="0081287A" w:rsidRPr="001428B2" w14:paraId="0C7F829E" w14:textId="77777777" w:rsidTr="001D765B">
        <w:tc>
          <w:tcPr>
            <w:tcW w:w="3565" w:type="dxa"/>
          </w:tcPr>
          <w:p w14:paraId="50DCD38E" w14:textId="77777777" w:rsidR="0081287A" w:rsidRPr="001428B2" w:rsidRDefault="0081287A" w:rsidP="001D765B">
            <w:pPr>
              <w:rPr>
                <w:rFonts w:ascii="Times New Roman" w:hAnsi="Times New Roman" w:cs="Times New Roman"/>
                <w:sz w:val="24"/>
                <w:szCs w:val="24"/>
              </w:rPr>
            </w:pPr>
            <w:r w:rsidRPr="001428B2">
              <w:rPr>
                <w:rFonts w:ascii="Times New Roman" w:hAnsi="Times New Roman" w:cs="Times New Roman"/>
                <w:sz w:val="24"/>
                <w:szCs w:val="24"/>
              </w:rPr>
              <w:t>Days of MM practice past week</w:t>
            </w:r>
          </w:p>
        </w:tc>
        <w:tc>
          <w:tcPr>
            <w:tcW w:w="1192" w:type="dxa"/>
          </w:tcPr>
          <w:p w14:paraId="42ACDFCE"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 (1.32)</w:t>
            </w:r>
          </w:p>
        </w:tc>
        <w:tc>
          <w:tcPr>
            <w:tcW w:w="1128" w:type="dxa"/>
          </w:tcPr>
          <w:p w14:paraId="7D12A6EB"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 (1.66)</w:t>
            </w:r>
          </w:p>
        </w:tc>
        <w:tc>
          <w:tcPr>
            <w:tcW w:w="1335" w:type="dxa"/>
          </w:tcPr>
          <w:p w14:paraId="4F9A7158"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0.39 (1.38)</w:t>
            </w:r>
          </w:p>
        </w:tc>
        <w:tc>
          <w:tcPr>
            <w:tcW w:w="1163" w:type="dxa"/>
          </w:tcPr>
          <w:p w14:paraId="72FB0D10"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1.56</w:t>
            </w:r>
          </w:p>
        </w:tc>
        <w:tc>
          <w:tcPr>
            <w:tcW w:w="1251" w:type="dxa"/>
          </w:tcPr>
          <w:p w14:paraId="243125AF"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10.64</w:t>
            </w:r>
          </w:p>
        </w:tc>
      </w:tr>
      <w:tr w:rsidR="0081287A" w:rsidRPr="001428B2" w14:paraId="61F2711D" w14:textId="77777777" w:rsidTr="001D765B">
        <w:tc>
          <w:tcPr>
            <w:tcW w:w="3565" w:type="dxa"/>
          </w:tcPr>
          <w:p w14:paraId="12C2AB49" w14:textId="77777777" w:rsidR="0081287A" w:rsidRPr="001428B2" w:rsidRDefault="0081287A" w:rsidP="001D765B">
            <w:pPr>
              <w:rPr>
                <w:rFonts w:ascii="Times New Roman" w:hAnsi="Times New Roman" w:cs="Times New Roman"/>
                <w:sz w:val="24"/>
                <w:szCs w:val="24"/>
              </w:rPr>
            </w:pPr>
            <w:r w:rsidRPr="001428B2">
              <w:rPr>
                <w:rFonts w:ascii="Times New Roman" w:hAnsi="Times New Roman" w:cs="Times New Roman"/>
                <w:sz w:val="24"/>
                <w:szCs w:val="24"/>
              </w:rPr>
              <w:t>Days of LKCM practice past week</w:t>
            </w:r>
          </w:p>
        </w:tc>
        <w:tc>
          <w:tcPr>
            <w:tcW w:w="1192" w:type="dxa"/>
          </w:tcPr>
          <w:p w14:paraId="5131D8B9"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 (0.81)</w:t>
            </w:r>
          </w:p>
        </w:tc>
        <w:tc>
          <w:tcPr>
            <w:tcW w:w="1128" w:type="dxa"/>
          </w:tcPr>
          <w:p w14:paraId="00541CCF"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 (1.42)</w:t>
            </w:r>
          </w:p>
        </w:tc>
        <w:tc>
          <w:tcPr>
            <w:tcW w:w="1335" w:type="dxa"/>
          </w:tcPr>
          <w:p w14:paraId="35E1DE62"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0.46 (1.37)</w:t>
            </w:r>
          </w:p>
        </w:tc>
        <w:tc>
          <w:tcPr>
            <w:tcW w:w="1163" w:type="dxa"/>
          </w:tcPr>
          <w:p w14:paraId="351D1D63"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2.07</w:t>
            </w:r>
          </w:p>
        </w:tc>
        <w:tc>
          <w:tcPr>
            <w:tcW w:w="1251" w:type="dxa"/>
          </w:tcPr>
          <w:p w14:paraId="38FD2147"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11.68</w:t>
            </w:r>
          </w:p>
        </w:tc>
      </w:tr>
      <w:tr w:rsidR="0081287A" w:rsidRPr="001428B2" w14:paraId="3CE57176" w14:textId="77777777" w:rsidTr="001D765B">
        <w:tc>
          <w:tcPr>
            <w:tcW w:w="3565" w:type="dxa"/>
          </w:tcPr>
          <w:p w14:paraId="2CEA5AF3" w14:textId="77777777" w:rsidR="0081287A" w:rsidRPr="001428B2" w:rsidRDefault="0081287A" w:rsidP="001D765B">
            <w:pPr>
              <w:rPr>
                <w:rFonts w:ascii="Times New Roman" w:hAnsi="Times New Roman" w:cs="Times New Roman"/>
                <w:b/>
                <w:sz w:val="24"/>
                <w:szCs w:val="24"/>
              </w:rPr>
            </w:pPr>
            <w:r w:rsidRPr="001428B2">
              <w:rPr>
                <w:rFonts w:ascii="Times New Roman" w:hAnsi="Times New Roman" w:cs="Times New Roman"/>
                <w:b/>
                <w:sz w:val="24"/>
                <w:szCs w:val="24"/>
              </w:rPr>
              <w:t>Users</w:t>
            </w:r>
          </w:p>
        </w:tc>
        <w:tc>
          <w:tcPr>
            <w:tcW w:w="1192" w:type="dxa"/>
          </w:tcPr>
          <w:p w14:paraId="35AFE7F5" w14:textId="77777777" w:rsidR="0081287A" w:rsidRPr="001428B2" w:rsidRDefault="0081287A" w:rsidP="001D765B">
            <w:pPr>
              <w:jc w:val="center"/>
              <w:rPr>
                <w:rFonts w:ascii="Times New Roman" w:hAnsi="Times New Roman" w:cs="Times New Roman"/>
                <w:b/>
                <w:sz w:val="24"/>
                <w:szCs w:val="24"/>
              </w:rPr>
            </w:pPr>
          </w:p>
        </w:tc>
        <w:tc>
          <w:tcPr>
            <w:tcW w:w="1128" w:type="dxa"/>
          </w:tcPr>
          <w:p w14:paraId="38626703" w14:textId="77777777" w:rsidR="0081287A" w:rsidRPr="001428B2" w:rsidRDefault="0081287A" w:rsidP="001D765B">
            <w:pPr>
              <w:jc w:val="center"/>
              <w:rPr>
                <w:rFonts w:ascii="Times New Roman" w:hAnsi="Times New Roman" w:cs="Times New Roman"/>
                <w:b/>
                <w:sz w:val="24"/>
                <w:szCs w:val="24"/>
              </w:rPr>
            </w:pPr>
          </w:p>
        </w:tc>
        <w:tc>
          <w:tcPr>
            <w:tcW w:w="1335" w:type="dxa"/>
          </w:tcPr>
          <w:p w14:paraId="3216C318" w14:textId="77777777" w:rsidR="0081287A" w:rsidRPr="001428B2" w:rsidRDefault="0081287A" w:rsidP="001D765B">
            <w:pPr>
              <w:jc w:val="center"/>
              <w:rPr>
                <w:rFonts w:ascii="Times New Roman" w:hAnsi="Times New Roman" w:cs="Times New Roman"/>
                <w:b/>
                <w:sz w:val="24"/>
                <w:szCs w:val="24"/>
              </w:rPr>
            </w:pPr>
          </w:p>
        </w:tc>
        <w:tc>
          <w:tcPr>
            <w:tcW w:w="1163" w:type="dxa"/>
          </w:tcPr>
          <w:p w14:paraId="2E4743DD" w14:textId="77777777" w:rsidR="0081287A" w:rsidRPr="001428B2" w:rsidRDefault="0081287A" w:rsidP="001D765B">
            <w:pPr>
              <w:jc w:val="center"/>
              <w:rPr>
                <w:rFonts w:ascii="Times New Roman" w:hAnsi="Times New Roman" w:cs="Times New Roman"/>
                <w:b/>
                <w:sz w:val="24"/>
                <w:szCs w:val="24"/>
              </w:rPr>
            </w:pPr>
          </w:p>
        </w:tc>
        <w:tc>
          <w:tcPr>
            <w:tcW w:w="1251" w:type="dxa"/>
          </w:tcPr>
          <w:p w14:paraId="7F034E72" w14:textId="77777777" w:rsidR="0081287A" w:rsidRPr="001428B2" w:rsidRDefault="0081287A" w:rsidP="001D765B">
            <w:pPr>
              <w:jc w:val="center"/>
              <w:rPr>
                <w:rFonts w:ascii="Times New Roman" w:hAnsi="Times New Roman" w:cs="Times New Roman"/>
                <w:b/>
                <w:sz w:val="24"/>
                <w:szCs w:val="24"/>
              </w:rPr>
            </w:pPr>
          </w:p>
        </w:tc>
      </w:tr>
      <w:tr w:rsidR="0081287A" w:rsidRPr="001428B2" w14:paraId="03E87CCC" w14:textId="77777777" w:rsidTr="001D765B">
        <w:tc>
          <w:tcPr>
            <w:tcW w:w="3565" w:type="dxa"/>
          </w:tcPr>
          <w:p w14:paraId="493E940F" w14:textId="77777777" w:rsidR="0081287A" w:rsidRPr="001428B2" w:rsidRDefault="0081287A" w:rsidP="001D765B">
            <w:pPr>
              <w:rPr>
                <w:rFonts w:ascii="Times New Roman" w:hAnsi="Times New Roman" w:cs="Times New Roman"/>
                <w:sz w:val="24"/>
                <w:szCs w:val="24"/>
              </w:rPr>
            </w:pPr>
            <w:r w:rsidRPr="001428B2">
              <w:rPr>
                <w:rFonts w:ascii="Times New Roman" w:hAnsi="Times New Roman" w:cs="Times New Roman"/>
                <w:sz w:val="24"/>
                <w:szCs w:val="24"/>
              </w:rPr>
              <w:t>Days of MM practice past week</w:t>
            </w:r>
          </w:p>
        </w:tc>
        <w:tc>
          <w:tcPr>
            <w:tcW w:w="1192" w:type="dxa"/>
          </w:tcPr>
          <w:p w14:paraId="00C2D546"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 (1.82)</w:t>
            </w:r>
          </w:p>
        </w:tc>
        <w:tc>
          <w:tcPr>
            <w:tcW w:w="1128" w:type="dxa"/>
          </w:tcPr>
          <w:p w14:paraId="4D7C9F64"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1 (1.93)</w:t>
            </w:r>
          </w:p>
        </w:tc>
        <w:tc>
          <w:tcPr>
            <w:tcW w:w="1335" w:type="dxa"/>
          </w:tcPr>
          <w:p w14:paraId="40FBABAD"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0.59 (1.86)</w:t>
            </w:r>
          </w:p>
        </w:tc>
        <w:tc>
          <w:tcPr>
            <w:tcW w:w="1163" w:type="dxa"/>
          </w:tcPr>
          <w:p w14:paraId="11F5E3D1"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0.37</w:t>
            </w:r>
          </w:p>
        </w:tc>
        <w:tc>
          <w:tcPr>
            <w:tcW w:w="1251" w:type="dxa"/>
          </w:tcPr>
          <w:p w14:paraId="213185D8"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4.44</w:t>
            </w:r>
          </w:p>
        </w:tc>
      </w:tr>
      <w:tr w:rsidR="0081287A" w:rsidRPr="001428B2" w14:paraId="45A903BA" w14:textId="77777777" w:rsidTr="001D765B">
        <w:tc>
          <w:tcPr>
            <w:tcW w:w="3565" w:type="dxa"/>
          </w:tcPr>
          <w:p w14:paraId="090862F9" w14:textId="77777777" w:rsidR="0081287A" w:rsidRPr="001428B2" w:rsidRDefault="0081287A" w:rsidP="001D765B">
            <w:pPr>
              <w:rPr>
                <w:rFonts w:ascii="Times New Roman" w:hAnsi="Times New Roman" w:cs="Times New Roman"/>
                <w:sz w:val="24"/>
                <w:szCs w:val="24"/>
              </w:rPr>
            </w:pPr>
            <w:r w:rsidRPr="001428B2">
              <w:rPr>
                <w:rFonts w:ascii="Times New Roman" w:hAnsi="Times New Roman" w:cs="Times New Roman"/>
                <w:sz w:val="24"/>
                <w:szCs w:val="24"/>
              </w:rPr>
              <w:t>Days of LKCM practice past week</w:t>
            </w:r>
          </w:p>
        </w:tc>
        <w:tc>
          <w:tcPr>
            <w:tcW w:w="1192" w:type="dxa"/>
          </w:tcPr>
          <w:p w14:paraId="21C99B2A"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 (1.26)</w:t>
            </w:r>
          </w:p>
        </w:tc>
        <w:tc>
          <w:tcPr>
            <w:tcW w:w="1128" w:type="dxa"/>
          </w:tcPr>
          <w:p w14:paraId="4E525048"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 (1.68)</w:t>
            </w:r>
          </w:p>
        </w:tc>
        <w:tc>
          <w:tcPr>
            <w:tcW w:w="1335" w:type="dxa"/>
          </w:tcPr>
          <w:p w14:paraId="46DEB292"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0.50 (1.60)</w:t>
            </w:r>
          </w:p>
        </w:tc>
        <w:tc>
          <w:tcPr>
            <w:tcW w:w="1163" w:type="dxa"/>
          </w:tcPr>
          <w:p w14:paraId="687571C3"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0.67</w:t>
            </w:r>
          </w:p>
        </w:tc>
        <w:tc>
          <w:tcPr>
            <w:tcW w:w="1251" w:type="dxa"/>
          </w:tcPr>
          <w:p w14:paraId="7C9A472A" w14:textId="77777777" w:rsidR="0081287A" w:rsidRPr="001428B2" w:rsidRDefault="0081287A" w:rsidP="001D765B">
            <w:pPr>
              <w:jc w:val="center"/>
              <w:rPr>
                <w:rFonts w:ascii="Times New Roman" w:hAnsi="Times New Roman" w:cs="Times New Roman"/>
                <w:sz w:val="24"/>
                <w:szCs w:val="24"/>
              </w:rPr>
            </w:pPr>
            <w:r w:rsidRPr="001428B2">
              <w:rPr>
                <w:rFonts w:ascii="Times New Roman" w:hAnsi="Times New Roman" w:cs="Times New Roman"/>
                <w:sz w:val="24"/>
                <w:szCs w:val="24"/>
              </w:rPr>
              <w:t>8.72</w:t>
            </w:r>
          </w:p>
        </w:tc>
      </w:tr>
      <w:tr w:rsidR="0081287A" w:rsidRPr="001428B2" w14:paraId="3C75C4BA" w14:textId="77777777" w:rsidTr="001D765B">
        <w:tc>
          <w:tcPr>
            <w:tcW w:w="9634" w:type="dxa"/>
            <w:gridSpan w:val="6"/>
          </w:tcPr>
          <w:p w14:paraId="0000DEF3" w14:textId="46D970B8" w:rsidR="0081287A" w:rsidRPr="001428B2" w:rsidRDefault="00067834" w:rsidP="001D765B">
            <w:pPr>
              <w:rPr>
                <w:rFonts w:ascii="Times New Roman" w:hAnsi="Times New Roman" w:cs="Times New Roman"/>
                <w:sz w:val="24"/>
                <w:szCs w:val="24"/>
              </w:rPr>
            </w:pPr>
            <w:r w:rsidRPr="001428B2">
              <w:rPr>
                <w:rFonts w:ascii="Times New Roman" w:hAnsi="Times New Roman" w:cs="Times New Roman"/>
                <w:sz w:val="24"/>
                <w:szCs w:val="24"/>
              </w:rPr>
              <w:t>Note: This table shows (unimputed) descriptive statistics of past-week meditation variables. Md = Median; SD = Standard Deviation.</w:t>
            </w:r>
          </w:p>
        </w:tc>
      </w:tr>
    </w:tbl>
    <w:p w14:paraId="66B87247" w14:textId="77777777" w:rsidR="006E1550" w:rsidRPr="001428B2" w:rsidRDefault="006E1550" w:rsidP="006E1550">
      <w:pPr>
        <w:rPr>
          <w:rFonts w:ascii="Times New Roman" w:hAnsi="Times New Roman" w:cs="Times New Roman"/>
          <w:sz w:val="24"/>
          <w:szCs w:val="24"/>
        </w:rPr>
      </w:pPr>
    </w:p>
    <w:tbl>
      <w:tblPr>
        <w:tblStyle w:val="Tabellrutnt"/>
        <w:tblW w:w="11624" w:type="dxa"/>
        <w:tblInd w:w="-1281" w:type="dxa"/>
        <w:tblLayout w:type="fixed"/>
        <w:tblLook w:val="04A0" w:firstRow="1" w:lastRow="0" w:firstColumn="1" w:lastColumn="0" w:noHBand="0" w:noVBand="1"/>
      </w:tblPr>
      <w:tblGrid>
        <w:gridCol w:w="5387"/>
        <w:gridCol w:w="2268"/>
        <w:gridCol w:w="851"/>
        <w:gridCol w:w="2268"/>
        <w:gridCol w:w="850"/>
      </w:tblGrid>
      <w:tr w:rsidR="006E1550" w:rsidRPr="001428B2" w14:paraId="5247EBBA" w14:textId="77777777" w:rsidTr="005A59E1">
        <w:tc>
          <w:tcPr>
            <w:tcW w:w="11624" w:type="dxa"/>
            <w:gridSpan w:val="5"/>
          </w:tcPr>
          <w:p w14:paraId="4D04F56B" w14:textId="4F7813D9" w:rsidR="006E1550" w:rsidRPr="001428B2" w:rsidRDefault="00390FAD" w:rsidP="001D765B">
            <w:pPr>
              <w:rPr>
                <w:rFonts w:ascii="Times New Roman" w:hAnsi="Times New Roman" w:cs="Times New Roman"/>
                <w:sz w:val="24"/>
                <w:szCs w:val="24"/>
              </w:rPr>
            </w:pPr>
            <w:r w:rsidRPr="001428B2">
              <w:rPr>
                <w:rFonts w:ascii="Times New Roman" w:hAnsi="Times New Roman" w:cs="Times New Roman"/>
                <w:sz w:val="24"/>
                <w:szCs w:val="24"/>
              </w:rPr>
              <w:t xml:space="preserve">Supplemental Table </w:t>
            </w:r>
            <w:r w:rsidR="0058482B" w:rsidRPr="001428B2">
              <w:rPr>
                <w:rFonts w:ascii="Times New Roman" w:hAnsi="Times New Roman" w:cs="Times New Roman"/>
                <w:sz w:val="24"/>
                <w:szCs w:val="24"/>
              </w:rPr>
              <w:t>3</w:t>
            </w:r>
            <w:r w:rsidR="006E1550" w:rsidRPr="001428B2">
              <w:rPr>
                <w:rFonts w:ascii="Times New Roman" w:hAnsi="Times New Roman" w:cs="Times New Roman"/>
                <w:sz w:val="24"/>
                <w:szCs w:val="24"/>
              </w:rPr>
              <w:t xml:space="preserve">. </w:t>
            </w:r>
            <w:r w:rsidR="0058482B" w:rsidRPr="001428B2">
              <w:rPr>
                <w:rFonts w:ascii="Times New Roman" w:hAnsi="Times New Roman" w:cs="Times New Roman"/>
                <w:sz w:val="24"/>
                <w:szCs w:val="24"/>
              </w:rPr>
              <w:t>Additional statistics for Table 2</w:t>
            </w:r>
          </w:p>
        </w:tc>
      </w:tr>
      <w:tr w:rsidR="006E1550" w:rsidRPr="001428B2" w14:paraId="6851F58E" w14:textId="77777777" w:rsidTr="005A59E1">
        <w:tc>
          <w:tcPr>
            <w:tcW w:w="5387" w:type="dxa"/>
          </w:tcPr>
          <w:p w14:paraId="4E1528B0" w14:textId="77777777" w:rsidR="006E1550" w:rsidRPr="001428B2" w:rsidRDefault="006E1550" w:rsidP="001D765B">
            <w:pPr>
              <w:rPr>
                <w:rFonts w:ascii="Times New Roman" w:hAnsi="Times New Roman" w:cs="Times New Roman"/>
                <w:sz w:val="24"/>
                <w:szCs w:val="24"/>
              </w:rPr>
            </w:pPr>
          </w:p>
        </w:tc>
        <w:tc>
          <w:tcPr>
            <w:tcW w:w="6237" w:type="dxa"/>
            <w:gridSpan w:val="4"/>
          </w:tcPr>
          <w:p w14:paraId="0FF9417C" w14:textId="3686B066" w:rsidR="006E1550" w:rsidRPr="001428B2" w:rsidRDefault="006E1550" w:rsidP="001D765B">
            <w:pPr>
              <w:jc w:val="center"/>
              <w:rPr>
                <w:rFonts w:ascii="Times New Roman" w:hAnsi="Times New Roman" w:cs="Times New Roman"/>
                <w:sz w:val="24"/>
                <w:szCs w:val="24"/>
              </w:rPr>
            </w:pPr>
            <w:r w:rsidRPr="001428B2">
              <w:rPr>
                <w:rFonts w:ascii="Times New Roman" w:hAnsi="Times New Roman" w:cs="Times New Roman"/>
                <w:sz w:val="24"/>
                <w:szCs w:val="24"/>
              </w:rPr>
              <w:t>MM change scores</w:t>
            </w:r>
          </w:p>
        </w:tc>
      </w:tr>
      <w:tr w:rsidR="005D04F7" w:rsidRPr="001428B2" w14:paraId="609D74C4" w14:textId="77777777" w:rsidTr="005A59E1">
        <w:tc>
          <w:tcPr>
            <w:tcW w:w="5387" w:type="dxa"/>
          </w:tcPr>
          <w:p w14:paraId="2C2B20F4" w14:textId="77777777" w:rsidR="006E1550" w:rsidRPr="001428B2" w:rsidRDefault="006E1550" w:rsidP="001D765B">
            <w:pPr>
              <w:rPr>
                <w:rFonts w:ascii="Times New Roman" w:hAnsi="Times New Roman" w:cs="Times New Roman"/>
                <w:sz w:val="24"/>
                <w:szCs w:val="24"/>
              </w:rPr>
            </w:pPr>
          </w:p>
        </w:tc>
        <w:tc>
          <w:tcPr>
            <w:tcW w:w="3119" w:type="dxa"/>
            <w:gridSpan w:val="2"/>
          </w:tcPr>
          <w:p w14:paraId="0D9BF714" w14:textId="324A3C6E" w:rsidR="006E1550" w:rsidRPr="001428B2" w:rsidRDefault="006E1550" w:rsidP="001D765B">
            <w:pPr>
              <w:jc w:val="center"/>
              <w:rPr>
                <w:rFonts w:ascii="Times New Roman" w:hAnsi="Times New Roman" w:cs="Times New Roman"/>
                <w:sz w:val="24"/>
                <w:szCs w:val="24"/>
              </w:rPr>
            </w:pPr>
            <w:r w:rsidRPr="001428B2">
              <w:rPr>
                <w:rFonts w:ascii="Times New Roman" w:hAnsi="Times New Roman" w:cs="Times New Roman"/>
                <w:sz w:val="24"/>
                <w:szCs w:val="24"/>
              </w:rPr>
              <w:t>Unimputed</w:t>
            </w:r>
          </w:p>
        </w:tc>
        <w:tc>
          <w:tcPr>
            <w:tcW w:w="3118" w:type="dxa"/>
            <w:gridSpan w:val="2"/>
          </w:tcPr>
          <w:p w14:paraId="336263DA" w14:textId="0F501693" w:rsidR="006E1550" w:rsidRPr="001428B2" w:rsidRDefault="006E1550" w:rsidP="001D765B">
            <w:pPr>
              <w:jc w:val="center"/>
              <w:rPr>
                <w:rFonts w:ascii="Times New Roman" w:hAnsi="Times New Roman" w:cs="Times New Roman"/>
                <w:sz w:val="24"/>
                <w:szCs w:val="24"/>
              </w:rPr>
            </w:pPr>
            <w:r w:rsidRPr="001428B2">
              <w:rPr>
                <w:rFonts w:ascii="Times New Roman" w:hAnsi="Times New Roman" w:cs="Times New Roman"/>
                <w:sz w:val="24"/>
                <w:szCs w:val="24"/>
              </w:rPr>
              <w:t>Imputed</w:t>
            </w:r>
          </w:p>
        </w:tc>
      </w:tr>
      <w:tr w:rsidR="005D04F7" w:rsidRPr="001428B2" w14:paraId="09CBA625" w14:textId="77777777" w:rsidTr="005A59E1">
        <w:tc>
          <w:tcPr>
            <w:tcW w:w="5387" w:type="dxa"/>
          </w:tcPr>
          <w:p w14:paraId="1395637D" w14:textId="77777777" w:rsidR="006E1550" w:rsidRPr="001428B2" w:rsidRDefault="006E1550" w:rsidP="001D765B">
            <w:pPr>
              <w:rPr>
                <w:rFonts w:ascii="Times New Roman" w:hAnsi="Times New Roman" w:cs="Times New Roman"/>
                <w:sz w:val="24"/>
                <w:szCs w:val="24"/>
              </w:rPr>
            </w:pPr>
          </w:p>
        </w:tc>
        <w:tc>
          <w:tcPr>
            <w:tcW w:w="2268" w:type="dxa"/>
          </w:tcPr>
          <w:p w14:paraId="6516758B" w14:textId="77777777" w:rsidR="006E1550" w:rsidRPr="001428B2" w:rsidRDefault="006E1550" w:rsidP="001D765B">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851" w:type="dxa"/>
          </w:tcPr>
          <w:p w14:paraId="29A84C1C" w14:textId="77777777" w:rsidR="006E1550" w:rsidRPr="001428B2" w:rsidRDefault="006E1550" w:rsidP="001D765B">
            <w:pPr>
              <w:jc w:val="center"/>
              <w:rPr>
                <w:rFonts w:ascii="Times New Roman" w:hAnsi="Times New Roman" w:cs="Times New Roman"/>
                <w:i/>
                <w:sz w:val="24"/>
                <w:szCs w:val="24"/>
              </w:rPr>
            </w:pPr>
            <w:r w:rsidRPr="001428B2">
              <w:rPr>
                <w:rFonts w:ascii="Times New Roman" w:hAnsi="Times New Roman" w:cs="Times New Roman"/>
                <w:i/>
                <w:sz w:val="24"/>
                <w:szCs w:val="24"/>
              </w:rPr>
              <w:t>p</w:t>
            </w:r>
          </w:p>
        </w:tc>
        <w:tc>
          <w:tcPr>
            <w:tcW w:w="2268" w:type="dxa"/>
          </w:tcPr>
          <w:p w14:paraId="387C9641" w14:textId="77777777" w:rsidR="006E1550" w:rsidRPr="001428B2" w:rsidRDefault="006E1550" w:rsidP="001D765B">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850" w:type="dxa"/>
          </w:tcPr>
          <w:p w14:paraId="1E9D0B6A" w14:textId="77777777" w:rsidR="006E1550" w:rsidRPr="001428B2" w:rsidRDefault="006E1550" w:rsidP="001D765B">
            <w:pPr>
              <w:jc w:val="center"/>
              <w:rPr>
                <w:rFonts w:ascii="Times New Roman" w:hAnsi="Times New Roman" w:cs="Times New Roman"/>
                <w:i/>
                <w:sz w:val="24"/>
                <w:szCs w:val="24"/>
              </w:rPr>
            </w:pPr>
            <w:r w:rsidRPr="001428B2">
              <w:rPr>
                <w:rFonts w:ascii="Times New Roman" w:hAnsi="Times New Roman" w:cs="Times New Roman"/>
                <w:i/>
                <w:sz w:val="24"/>
                <w:szCs w:val="24"/>
              </w:rPr>
              <w:t>p</w:t>
            </w:r>
          </w:p>
        </w:tc>
      </w:tr>
      <w:tr w:rsidR="00F22124" w:rsidRPr="001428B2" w14:paraId="5A3D3839" w14:textId="77777777" w:rsidTr="005A59E1">
        <w:tc>
          <w:tcPr>
            <w:tcW w:w="5387" w:type="dxa"/>
          </w:tcPr>
          <w:p w14:paraId="64B19B9A" w14:textId="0B04836F"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Psychedelic</w:t>
            </w:r>
            <w:r w:rsidR="00852176" w:rsidRPr="001428B2">
              <w:rPr>
                <w:rFonts w:ascii="Times New Roman" w:hAnsi="Times New Roman" w:cs="Times New Roman"/>
                <w:sz w:val="24"/>
                <w:szCs w:val="24"/>
              </w:rPr>
              <w:t xml:space="preserve"> use during the study period</w:t>
            </w:r>
          </w:p>
        </w:tc>
        <w:tc>
          <w:tcPr>
            <w:tcW w:w="2268" w:type="dxa"/>
          </w:tcPr>
          <w:p w14:paraId="0CAB4BB3" w14:textId="423DF43F"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0.42 (0.12 – 0.72)</w:t>
            </w:r>
          </w:p>
        </w:tc>
        <w:tc>
          <w:tcPr>
            <w:tcW w:w="851" w:type="dxa"/>
          </w:tcPr>
          <w:p w14:paraId="2283C2F5" w14:textId="0E173AF6"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.007</w:t>
            </w:r>
          </w:p>
        </w:tc>
        <w:tc>
          <w:tcPr>
            <w:tcW w:w="2268" w:type="dxa"/>
          </w:tcPr>
          <w:p w14:paraId="33DAFBEF" w14:textId="525DF87F"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0.40 (0.13 – 0.68)</w:t>
            </w:r>
          </w:p>
        </w:tc>
        <w:tc>
          <w:tcPr>
            <w:tcW w:w="850" w:type="dxa"/>
          </w:tcPr>
          <w:p w14:paraId="72FFCBE0" w14:textId="613351A4"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.002</w:t>
            </w:r>
          </w:p>
        </w:tc>
      </w:tr>
      <w:tr w:rsidR="00F22124" w:rsidRPr="001428B2" w14:paraId="33BA5EB9" w14:textId="77777777" w:rsidTr="005A59E1">
        <w:tc>
          <w:tcPr>
            <w:tcW w:w="5387" w:type="dxa"/>
          </w:tcPr>
          <w:p w14:paraId="1BA58AC4" w14:textId="6B785BD0"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Psychedelics</w:t>
            </w:r>
            <w:r w:rsidR="005A59E1" w:rsidRPr="001428B2">
              <w:rPr>
                <w:rFonts w:ascii="Times New Roman" w:hAnsi="Times New Roman" w:cs="Times New Roman"/>
                <w:sz w:val="24"/>
                <w:szCs w:val="24"/>
              </w:rPr>
              <w:t xml:space="preserve"> past 2 months</w:t>
            </w:r>
            <w:r w:rsidRPr="001428B2">
              <w:rPr>
                <w:rFonts w:ascii="Times New Roman" w:hAnsi="Times New Roman" w:cs="Times New Roman"/>
                <w:sz w:val="24"/>
                <w:szCs w:val="24"/>
              </w:rPr>
              <w:t xml:space="preserve"> (T1)</w:t>
            </w:r>
          </w:p>
        </w:tc>
        <w:tc>
          <w:tcPr>
            <w:tcW w:w="2268" w:type="dxa"/>
          </w:tcPr>
          <w:p w14:paraId="38C93069" w14:textId="65118756"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-0.56 (-0.86 – -0.26)</w:t>
            </w:r>
          </w:p>
        </w:tc>
        <w:tc>
          <w:tcPr>
            <w:tcW w:w="851" w:type="dxa"/>
          </w:tcPr>
          <w:p w14:paraId="1952F042" w14:textId="6C81C83B"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268" w:type="dxa"/>
          </w:tcPr>
          <w:p w14:paraId="1DD7CBBA" w14:textId="7C5ADF2F"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-0.41 (-0.65 – -0.17)</w:t>
            </w:r>
          </w:p>
        </w:tc>
        <w:tc>
          <w:tcPr>
            <w:tcW w:w="850" w:type="dxa"/>
          </w:tcPr>
          <w:p w14:paraId="7AAF5770" w14:textId="37C37E22"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&lt;.001</w:t>
            </w:r>
          </w:p>
        </w:tc>
      </w:tr>
      <w:tr w:rsidR="00F22124" w:rsidRPr="001428B2" w14:paraId="49AE81F8" w14:textId="77777777" w:rsidTr="005A59E1">
        <w:tc>
          <w:tcPr>
            <w:tcW w:w="5387" w:type="dxa"/>
          </w:tcPr>
          <w:p w14:paraId="28E6A74C" w14:textId="19D736CE"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Alcohol</w:t>
            </w:r>
            <w:r w:rsidR="005A59E1" w:rsidRPr="001428B2">
              <w:rPr>
                <w:rFonts w:ascii="Times New Roman" w:hAnsi="Times New Roman" w:cs="Times New Roman"/>
                <w:sz w:val="24"/>
                <w:szCs w:val="24"/>
              </w:rPr>
              <w:t xml:space="preserve"> past 2 months</w:t>
            </w:r>
            <w:r w:rsidRPr="001428B2">
              <w:rPr>
                <w:rFonts w:ascii="Times New Roman" w:hAnsi="Times New Roman" w:cs="Times New Roman"/>
                <w:sz w:val="24"/>
                <w:szCs w:val="24"/>
              </w:rPr>
              <w:t xml:space="preserve"> (T2)</w:t>
            </w:r>
          </w:p>
        </w:tc>
        <w:tc>
          <w:tcPr>
            <w:tcW w:w="2268" w:type="dxa"/>
          </w:tcPr>
          <w:p w14:paraId="33ACE3A7" w14:textId="02FA8068"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0.01 (-0.05 – 0.08)</w:t>
            </w:r>
          </w:p>
        </w:tc>
        <w:tc>
          <w:tcPr>
            <w:tcW w:w="851" w:type="dxa"/>
          </w:tcPr>
          <w:p w14:paraId="0AA65DBB" w14:textId="5F1CB4CB"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.648</w:t>
            </w:r>
          </w:p>
        </w:tc>
        <w:tc>
          <w:tcPr>
            <w:tcW w:w="2268" w:type="dxa"/>
          </w:tcPr>
          <w:p w14:paraId="2B667D2A" w14:textId="62B5E3A4"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-0.01 (-0.06 – 0.05)</w:t>
            </w:r>
          </w:p>
        </w:tc>
        <w:tc>
          <w:tcPr>
            <w:tcW w:w="850" w:type="dxa"/>
          </w:tcPr>
          <w:p w14:paraId="15DC90DF" w14:textId="0B6B5979"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.752</w:t>
            </w:r>
          </w:p>
        </w:tc>
      </w:tr>
      <w:tr w:rsidR="00F22124" w:rsidRPr="001428B2" w14:paraId="34C17500" w14:textId="77777777" w:rsidTr="005A59E1">
        <w:tc>
          <w:tcPr>
            <w:tcW w:w="5387" w:type="dxa"/>
          </w:tcPr>
          <w:p w14:paraId="14894F7A" w14:textId="1440A650"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Nicotine products</w:t>
            </w:r>
            <w:r w:rsidR="005A59E1" w:rsidRPr="001428B2">
              <w:rPr>
                <w:rFonts w:ascii="Times New Roman" w:hAnsi="Times New Roman" w:cs="Times New Roman"/>
                <w:sz w:val="24"/>
                <w:szCs w:val="24"/>
              </w:rPr>
              <w:t xml:space="preserve"> past 2 months</w:t>
            </w:r>
            <w:r w:rsidRPr="001428B2">
              <w:rPr>
                <w:rFonts w:ascii="Times New Roman" w:hAnsi="Times New Roman" w:cs="Times New Roman"/>
                <w:sz w:val="24"/>
                <w:szCs w:val="24"/>
              </w:rPr>
              <w:t xml:space="preserve"> (T2)</w:t>
            </w:r>
          </w:p>
        </w:tc>
        <w:tc>
          <w:tcPr>
            <w:tcW w:w="2268" w:type="dxa"/>
          </w:tcPr>
          <w:p w14:paraId="72BAAD25" w14:textId="148E01CB"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0.02 (-0.06 – 0.11)</w:t>
            </w:r>
          </w:p>
        </w:tc>
        <w:tc>
          <w:tcPr>
            <w:tcW w:w="851" w:type="dxa"/>
          </w:tcPr>
          <w:p w14:paraId="7E915C9F" w14:textId="26E78644"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.592</w:t>
            </w:r>
          </w:p>
        </w:tc>
        <w:tc>
          <w:tcPr>
            <w:tcW w:w="2268" w:type="dxa"/>
          </w:tcPr>
          <w:p w14:paraId="299B4D74" w14:textId="06991A3D"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0.06 (-0.01 – 0.13)</w:t>
            </w:r>
          </w:p>
        </w:tc>
        <w:tc>
          <w:tcPr>
            <w:tcW w:w="850" w:type="dxa"/>
          </w:tcPr>
          <w:p w14:paraId="45F72133" w14:textId="688EB2B7"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.117</w:t>
            </w:r>
          </w:p>
        </w:tc>
      </w:tr>
      <w:tr w:rsidR="00F22124" w:rsidRPr="001428B2" w14:paraId="3FB02C75" w14:textId="77777777" w:rsidTr="005A59E1">
        <w:tc>
          <w:tcPr>
            <w:tcW w:w="5387" w:type="dxa"/>
          </w:tcPr>
          <w:p w14:paraId="637B5792" w14:textId="06A551B8"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 xml:space="preserve">Cannabis products </w:t>
            </w:r>
            <w:r w:rsidR="005A59E1" w:rsidRPr="001428B2">
              <w:rPr>
                <w:rFonts w:ascii="Times New Roman" w:hAnsi="Times New Roman" w:cs="Times New Roman"/>
                <w:sz w:val="24"/>
                <w:szCs w:val="24"/>
              </w:rPr>
              <w:t xml:space="preserve">past 2 months </w:t>
            </w:r>
            <w:r w:rsidRPr="001428B2">
              <w:rPr>
                <w:rFonts w:ascii="Times New Roman" w:hAnsi="Times New Roman" w:cs="Times New Roman"/>
                <w:sz w:val="24"/>
                <w:szCs w:val="24"/>
              </w:rPr>
              <w:t>(T2)</w:t>
            </w:r>
          </w:p>
        </w:tc>
        <w:tc>
          <w:tcPr>
            <w:tcW w:w="2268" w:type="dxa"/>
          </w:tcPr>
          <w:p w14:paraId="0DDB6C6F" w14:textId="4CAD97FA"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-0.01 (-0.10 – 0.08)</w:t>
            </w:r>
          </w:p>
        </w:tc>
        <w:tc>
          <w:tcPr>
            <w:tcW w:w="851" w:type="dxa"/>
          </w:tcPr>
          <w:p w14:paraId="35DBA37C" w14:textId="3AAC2BE3"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.842</w:t>
            </w:r>
          </w:p>
        </w:tc>
        <w:tc>
          <w:tcPr>
            <w:tcW w:w="2268" w:type="dxa"/>
          </w:tcPr>
          <w:p w14:paraId="461B98A0" w14:textId="2FD427FB"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0.04 (-0.05 – 0.12)</w:t>
            </w:r>
          </w:p>
        </w:tc>
        <w:tc>
          <w:tcPr>
            <w:tcW w:w="850" w:type="dxa"/>
          </w:tcPr>
          <w:p w14:paraId="2BBAFE07" w14:textId="5C2F5FCB"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.413</w:t>
            </w:r>
          </w:p>
        </w:tc>
      </w:tr>
      <w:tr w:rsidR="00F22124" w:rsidRPr="001428B2" w14:paraId="51DE37BD" w14:textId="77777777" w:rsidTr="005A59E1">
        <w:tc>
          <w:tcPr>
            <w:tcW w:w="5387" w:type="dxa"/>
          </w:tcPr>
          <w:p w14:paraId="2A15BE0C" w14:textId="6D1489E5"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 xml:space="preserve">MDMA </w:t>
            </w:r>
            <w:r w:rsidR="005A59E1" w:rsidRPr="001428B2">
              <w:rPr>
                <w:rFonts w:ascii="Times New Roman" w:hAnsi="Times New Roman" w:cs="Times New Roman"/>
                <w:sz w:val="24"/>
                <w:szCs w:val="24"/>
              </w:rPr>
              <w:t xml:space="preserve">past 2 months </w:t>
            </w:r>
            <w:r w:rsidRPr="001428B2">
              <w:rPr>
                <w:rFonts w:ascii="Times New Roman" w:hAnsi="Times New Roman" w:cs="Times New Roman"/>
                <w:sz w:val="24"/>
                <w:szCs w:val="24"/>
              </w:rPr>
              <w:t>(T2)</w:t>
            </w:r>
          </w:p>
        </w:tc>
        <w:tc>
          <w:tcPr>
            <w:tcW w:w="2268" w:type="dxa"/>
          </w:tcPr>
          <w:p w14:paraId="1F289C3E" w14:textId="2E28D73D"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0.21 (-0.20 – 0.61)</w:t>
            </w:r>
          </w:p>
        </w:tc>
        <w:tc>
          <w:tcPr>
            <w:tcW w:w="851" w:type="dxa"/>
          </w:tcPr>
          <w:p w14:paraId="73FEADBE" w14:textId="6FD60E82"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.314</w:t>
            </w:r>
          </w:p>
        </w:tc>
        <w:tc>
          <w:tcPr>
            <w:tcW w:w="2268" w:type="dxa"/>
          </w:tcPr>
          <w:p w14:paraId="0C5C4D36" w14:textId="3E3FD99E"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0.21 (-0.16 – 0.59)</w:t>
            </w:r>
          </w:p>
        </w:tc>
        <w:tc>
          <w:tcPr>
            <w:tcW w:w="850" w:type="dxa"/>
          </w:tcPr>
          <w:p w14:paraId="4C0AB568" w14:textId="5F225883"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.268</w:t>
            </w:r>
          </w:p>
        </w:tc>
      </w:tr>
      <w:tr w:rsidR="00F22124" w:rsidRPr="001428B2" w14:paraId="59005165" w14:textId="77777777" w:rsidTr="005A59E1">
        <w:tc>
          <w:tcPr>
            <w:tcW w:w="5387" w:type="dxa"/>
          </w:tcPr>
          <w:p w14:paraId="439BB056" w14:textId="155489BC"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Major stimulants</w:t>
            </w:r>
            <w:r w:rsidR="005A59E1" w:rsidRPr="001428B2">
              <w:rPr>
                <w:rFonts w:ascii="Times New Roman" w:hAnsi="Times New Roman" w:cs="Times New Roman"/>
                <w:sz w:val="24"/>
                <w:szCs w:val="24"/>
              </w:rPr>
              <w:t xml:space="preserve"> past 2 months</w:t>
            </w:r>
            <w:r w:rsidRPr="001428B2">
              <w:rPr>
                <w:rFonts w:ascii="Times New Roman" w:hAnsi="Times New Roman" w:cs="Times New Roman"/>
                <w:sz w:val="24"/>
                <w:szCs w:val="24"/>
              </w:rPr>
              <w:t xml:space="preserve"> (T2)</w:t>
            </w:r>
          </w:p>
        </w:tc>
        <w:tc>
          <w:tcPr>
            <w:tcW w:w="2268" w:type="dxa"/>
          </w:tcPr>
          <w:p w14:paraId="46C8B759" w14:textId="0DE14556"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-0.04 (-0.31 – 0.22)</w:t>
            </w:r>
          </w:p>
        </w:tc>
        <w:tc>
          <w:tcPr>
            <w:tcW w:w="851" w:type="dxa"/>
          </w:tcPr>
          <w:p w14:paraId="1D2E9E96" w14:textId="162D9BF6"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.762</w:t>
            </w:r>
          </w:p>
        </w:tc>
        <w:tc>
          <w:tcPr>
            <w:tcW w:w="2268" w:type="dxa"/>
          </w:tcPr>
          <w:p w14:paraId="20869E63" w14:textId="550B475C"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-0.02 (-0.27 – 0.22)</w:t>
            </w:r>
          </w:p>
        </w:tc>
        <w:tc>
          <w:tcPr>
            <w:tcW w:w="850" w:type="dxa"/>
          </w:tcPr>
          <w:p w14:paraId="6776F0CA" w14:textId="0194996B"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.839</w:t>
            </w:r>
          </w:p>
        </w:tc>
      </w:tr>
      <w:tr w:rsidR="00F22124" w:rsidRPr="001428B2" w14:paraId="5EEC1341" w14:textId="77777777" w:rsidTr="005A59E1">
        <w:tc>
          <w:tcPr>
            <w:tcW w:w="5387" w:type="dxa"/>
          </w:tcPr>
          <w:p w14:paraId="29C879B3" w14:textId="6F7FB2E3"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Narcotic analgesics or opioids</w:t>
            </w:r>
            <w:r w:rsidR="005A59E1" w:rsidRPr="001428B2">
              <w:rPr>
                <w:rFonts w:ascii="Times New Roman" w:hAnsi="Times New Roman" w:cs="Times New Roman"/>
                <w:sz w:val="24"/>
                <w:szCs w:val="24"/>
              </w:rPr>
              <w:t xml:space="preserve"> past 2 months</w:t>
            </w:r>
            <w:r w:rsidRPr="001428B2">
              <w:rPr>
                <w:rFonts w:ascii="Times New Roman" w:hAnsi="Times New Roman" w:cs="Times New Roman"/>
                <w:sz w:val="24"/>
                <w:szCs w:val="24"/>
              </w:rPr>
              <w:t xml:space="preserve"> (T2)</w:t>
            </w:r>
          </w:p>
        </w:tc>
        <w:tc>
          <w:tcPr>
            <w:tcW w:w="2268" w:type="dxa"/>
          </w:tcPr>
          <w:p w14:paraId="0AF18998" w14:textId="7A12F69A"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0.07 (-0.32 – 0.46)</w:t>
            </w:r>
          </w:p>
        </w:tc>
        <w:tc>
          <w:tcPr>
            <w:tcW w:w="851" w:type="dxa"/>
          </w:tcPr>
          <w:p w14:paraId="6F383D38" w14:textId="05650EDF"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.737</w:t>
            </w:r>
          </w:p>
        </w:tc>
        <w:tc>
          <w:tcPr>
            <w:tcW w:w="2268" w:type="dxa"/>
          </w:tcPr>
          <w:p w14:paraId="5B91859A" w14:textId="3ED62C7A"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0.09 (-0.27 – 0.44)</w:t>
            </w:r>
          </w:p>
        </w:tc>
        <w:tc>
          <w:tcPr>
            <w:tcW w:w="850" w:type="dxa"/>
          </w:tcPr>
          <w:p w14:paraId="78BF5350" w14:textId="74DA191B"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.638</w:t>
            </w:r>
          </w:p>
        </w:tc>
      </w:tr>
      <w:tr w:rsidR="00F22124" w:rsidRPr="001428B2" w14:paraId="72D90228" w14:textId="77777777" w:rsidTr="005A59E1">
        <w:tc>
          <w:tcPr>
            <w:tcW w:w="5387" w:type="dxa"/>
          </w:tcPr>
          <w:p w14:paraId="32476FD3" w14:textId="2851E497"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Benzodiazepines and barbiturates</w:t>
            </w:r>
            <w:r w:rsidR="005A59E1" w:rsidRPr="001428B2">
              <w:rPr>
                <w:rFonts w:ascii="Times New Roman" w:hAnsi="Times New Roman" w:cs="Times New Roman"/>
                <w:sz w:val="24"/>
                <w:szCs w:val="24"/>
              </w:rPr>
              <w:t xml:space="preserve"> past 2 months</w:t>
            </w:r>
            <w:r w:rsidRPr="001428B2">
              <w:rPr>
                <w:rFonts w:ascii="Times New Roman" w:hAnsi="Times New Roman" w:cs="Times New Roman"/>
                <w:sz w:val="24"/>
                <w:szCs w:val="24"/>
              </w:rPr>
              <w:t xml:space="preserve"> (T2)</w:t>
            </w:r>
          </w:p>
        </w:tc>
        <w:tc>
          <w:tcPr>
            <w:tcW w:w="2268" w:type="dxa"/>
          </w:tcPr>
          <w:p w14:paraId="7999CD70" w14:textId="1E4D0236"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0.18 (-0.14 – 0.50)</w:t>
            </w:r>
          </w:p>
        </w:tc>
        <w:tc>
          <w:tcPr>
            <w:tcW w:w="851" w:type="dxa"/>
          </w:tcPr>
          <w:p w14:paraId="1C6B2F16" w14:textId="0B5A9D73"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.272</w:t>
            </w:r>
          </w:p>
        </w:tc>
        <w:tc>
          <w:tcPr>
            <w:tcW w:w="2268" w:type="dxa"/>
          </w:tcPr>
          <w:p w14:paraId="56FA19F6" w14:textId="49B16D89"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0.22 (-0.08 – 0.51)</w:t>
            </w:r>
          </w:p>
        </w:tc>
        <w:tc>
          <w:tcPr>
            <w:tcW w:w="850" w:type="dxa"/>
          </w:tcPr>
          <w:p w14:paraId="53C2CA55" w14:textId="6F04F23C"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.149</w:t>
            </w:r>
          </w:p>
        </w:tc>
      </w:tr>
      <w:tr w:rsidR="00F22124" w:rsidRPr="001428B2" w14:paraId="218A1255" w14:textId="77777777" w:rsidTr="005A59E1">
        <w:tc>
          <w:tcPr>
            <w:tcW w:w="5387" w:type="dxa"/>
          </w:tcPr>
          <w:p w14:paraId="18E765AE" w14:textId="4CEAC856"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 xml:space="preserve">Inhalants </w:t>
            </w:r>
            <w:r w:rsidR="005A59E1" w:rsidRPr="001428B2">
              <w:rPr>
                <w:rFonts w:ascii="Times New Roman" w:hAnsi="Times New Roman" w:cs="Times New Roman"/>
                <w:sz w:val="24"/>
                <w:szCs w:val="24"/>
              </w:rPr>
              <w:t xml:space="preserve">past 2 months </w:t>
            </w:r>
            <w:r w:rsidRPr="001428B2">
              <w:rPr>
                <w:rFonts w:ascii="Times New Roman" w:hAnsi="Times New Roman" w:cs="Times New Roman"/>
                <w:sz w:val="24"/>
                <w:szCs w:val="24"/>
              </w:rPr>
              <w:t>(T2)</w:t>
            </w:r>
          </w:p>
        </w:tc>
        <w:tc>
          <w:tcPr>
            <w:tcW w:w="2268" w:type="dxa"/>
          </w:tcPr>
          <w:p w14:paraId="003478E4" w14:textId="5876332F"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-0.35 (-0.80 – 0.09)</w:t>
            </w:r>
          </w:p>
        </w:tc>
        <w:tc>
          <w:tcPr>
            <w:tcW w:w="851" w:type="dxa"/>
          </w:tcPr>
          <w:p w14:paraId="780E6A89" w14:textId="499666F8"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.117</w:t>
            </w:r>
          </w:p>
        </w:tc>
        <w:tc>
          <w:tcPr>
            <w:tcW w:w="2268" w:type="dxa"/>
          </w:tcPr>
          <w:p w14:paraId="5C1A1450" w14:textId="5588E38D"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-0.33 (-0.73 – 0.07)</w:t>
            </w:r>
          </w:p>
        </w:tc>
        <w:tc>
          <w:tcPr>
            <w:tcW w:w="850" w:type="dxa"/>
          </w:tcPr>
          <w:p w14:paraId="6F8A23BE" w14:textId="27015D00"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.103</w:t>
            </w:r>
          </w:p>
        </w:tc>
      </w:tr>
      <w:tr w:rsidR="00F22124" w:rsidRPr="001428B2" w14:paraId="2912A911" w14:textId="77777777" w:rsidTr="005A59E1">
        <w:tc>
          <w:tcPr>
            <w:tcW w:w="5387" w:type="dxa"/>
          </w:tcPr>
          <w:p w14:paraId="1891CA2D" w14:textId="37CA048D"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 xml:space="preserve">Other substances </w:t>
            </w:r>
            <w:r w:rsidR="005A59E1" w:rsidRPr="001428B2">
              <w:rPr>
                <w:rFonts w:ascii="Times New Roman" w:hAnsi="Times New Roman" w:cs="Times New Roman"/>
                <w:sz w:val="24"/>
                <w:szCs w:val="24"/>
              </w:rPr>
              <w:t xml:space="preserve">past 2 months </w:t>
            </w:r>
            <w:r w:rsidRPr="001428B2">
              <w:rPr>
                <w:rFonts w:ascii="Times New Roman" w:hAnsi="Times New Roman" w:cs="Times New Roman"/>
                <w:sz w:val="24"/>
                <w:szCs w:val="24"/>
              </w:rPr>
              <w:t>(T2)</w:t>
            </w:r>
          </w:p>
        </w:tc>
        <w:tc>
          <w:tcPr>
            <w:tcW w:w="2268" w:type="dxa"/>
          </w:tcPr>
          <w:p w14:paraId="2C05D40D" w14:textId="5209BCD1"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0.32 (0.03 – 0.61)</w:t>
            </w:r>
          </w:p>
        </w:tc>
        <w:tc>
          <w:tcPr>
            <w:tcW w:w="851" w:type="dxa"/>
          </w:tcPr>
          <w:p w14:paraId="76A4B6EF" w14:textId="5A9D79C9"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.029</w:t>
            </w:r>
          </w:p>
        </w:tc>
        <w:tc>
          <w:tcPr>
            <w:tcW w:w="2268" w:type="dxa"/>
          </w:tcPr>
          <w:p w14:paraId="280AE237" w14:textId="21E3B821"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0.35 (0.09 – 0.61)</w:t>
            </w:r>
          </w:p>
        </w:tc>
        <w:tc>
          <w:tcPr>
            <w:tcW w:w="850" w:type="dxa"/>
          </w:tcPr>
          <w:p w14:paraId="44952754" w14:textId="5E575CD4"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.009</w:t>
            </w:r>
          </w:p>
        </w:tc>
      </w:tr>
      <w:tr w:rsidR="00F22124" w:rsidRPr="001428B2" w14:paraId="29BE8D6E" w14:textId="77777777" w:rsidTr="005A59E1">
        <w:tc>
          <w:tcPr>
            <w:tcW w:w="5387" w:type="dxa"/>
          </w:tcPr>
          <w:p w14:paraId="6937BAF7" w14:textId="2286D35F" w:rsidR="00F22124" w:rsidRPr="001428B2" w:rsidRDefault="00F22124" w:rsidP="00F22124">
            <w:pPr>
              <w:rPr>
                <w:rFonts w:ascii="Times New Roman" w:hAnsi="Times New Roman" w:cs="Times New Roman"/>
                <w:sz w:val="24"/>
                <w:szCs w:val="24"/>
              </w:rPr>
            </w:pPr>
            <w:r w:rsidRPr="001428B2">
              <w:rPr>
                <w:rFonts w:ascii="Times New Roman" w:eastAsia="Times New Roman" w:hAnsi="Times New Roman" w:cs="Times New Roman"/>
                <w:sz w:val="24"/>
                <w:szCs w:val="24"/>
              </w:rPr>
              <w:t>Bachelor’s degree or higher</w:t>
            </w:r>
          </w:p>
        </w:tc>
        <w:tc>
          <w:tcPr>
            <w:tcW w:w="2268" w:type="dxa"/>
          </w:tcPr>
          <w:p w14:paraId="1A0C77D0" w14:textId="1A4AC23F"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0.01 (-0.05 – 0.07)</w:t>
            </w:r>
          </w:p>
        </w:tc>
        <w:tc>
          <w:tcPr>
            <w:tcW w:w="851" w:type="dxa"/>
          </w:tcPr>
          <w:p w14:paraId="6B5D377C" w14:textId="410ABA76"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.789</w:t>
            </w:r>
          </w:p>
        </w:tc>
        <w:tc>
          <w:tcPr>
            <w:tcW w:w="2268" w:type="dxa"/>
          </w:tcPr>
          <w:p w14:paraId="7226707A" w14:textId="42601164"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0.02 (-0.03 – 0.07)</w:t>
            </w:r>
          </w:p>
        </w:tc>
        <w:tc>
          <w:tcPr>
            <w:tcW w:w="850" w:type="dxa"/>
          </w:tcPr>
          <w:p w14:paraId="47B5EFD5" w14:textId="7BFC30B5"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.463</w:t>
            </w:r>
          </w:p>
        </w:tc>
      </w:tr>
      <w:tr w:rsidR="00F22124" w:rsidRPr="001428B2" w14:paraId="5E7FC49C" w14:textId="77777777" w:rsidTr="005A59E1">
        <w:tc>
          <w:tcPr>
            <w:tcW w:w="5387" w:type="dxa"/>
          </w:tcPr>
          <w:p w14:paraId="79A2D99D" w14:textId="050C4320"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Age</w:t>
            </w:r>
          </w:p>
        </w:tc>
        <w:tc>
          <w:tcPr>
            <w:tcW w:w="2268" w:type="dxa"/>
          </w:tcPr>
          <w:p w14:paraId="7783665A" w14:textId="2BD3601C" w:rsidR="00F22124" w:rsidRPr="001428B2" w:rsidRDefault="00F22124" w:rsidP="00F22124">
            <w:pPr>
              <w:jc w:val="center"/>
              <w:rPr>
                <w:rFonts w:ascii="Times New Roman" w:hAnsi="Times New Roman" w:cs="Times New Roman"/>
                <w:sz w:val="24"/>
                <w:szCs w:val="24"/>
              </w:rPr>
            </w:pPr>
          </w:p>
        </w:tc>
        <w:tc>
          <w:tcPr>
            <w:tcW w:w="851" w:type="dxa"/>
          </w:tcPr>
          <w:p w14:paraId="06FA7087" w14:textId="671AD5D4" w:rsidR="00F22124" w:rsidRPr="001428B2" w:rsidRDefault="00F22124" w:rsidP="00F22124">
            <w:pPr>
              <w:jc w:val="center"/>
              <w:rPr>
                <w:rFonts w:ascii="Times New Roman" w:hAnsi="Times New Roman" w:cs="Times New Roman"/>
                <w:sz w:val="24"/>
                <w:szCs w:val="24"/>
              </w:rPr>
            </w:pPr>
          </w:p>
        </w:tc>
        <w:tc>
          <w:tcPr>
            <w:tcW w:w="2268" w:type="dxa"/>
          </w:tcPr>
          <w:p w14:paraId="50BB98D3" w14:textId="3C5273A4" w:rsidR="00F22124" w:rsidRPr="001428B2" w:rsidRDefault="00F22124" w:rsidP="00F22124">
            <w:pPr>
              <w:jc w:val="center"/>
              <w:rPr>
                <w:rFonts w:ascii="Times New Roman" w:hAnsi="Times New Roman" w:cs="Times New Roman"/>
                <w:sz w:val="24"/>
                <w:szCs w:val="24"/>
              </w:rPr>
            </w:pPr>
          </w:p>
        </w:tc>
        <w:tc>
          <w:tcPr>
            <w:tcW w:w="850" w:type="dxa"/>
          </w:tcPr>
          <w:p w14:paraId="47E2AFD1" w14:textId="0D674B7B" w:rsidR="00F22124" w:rsidRPr="001428B2" w:rsidRDefault="00F22124" w:rsidP="00F22124">
            <w:pPr>
              <w:jc w:val="center"/>
              <w:rPr>
                <w:rFonts w:ascii="Times New Roman" w:hAnsi="Times New Roman" w:cs="Times New Roman"/>
                <w:sz w:val="24"/>
                <w:szCs w:val="24"/>
              </w:rPr>
            </w:pPr>
          </w:p>
        </w:tc>
      </w:tr>
      <w:tr w:rsidR="00F22124" w:rsidRPr="001428B2" w14:paraId="4B4E14CE" w14:textId="77777777" w:rsidTr="005A59E1">
        <w:tc>
          <w:tcPr>
            <w:tcW w:w="5387" w:type="dxa"/>
          </w:tcPr>
          <w:p w14:paraId="2308F2E0" w14:textId="1E94E382" w:rsidR="00F22124" w:rsidRPr="001428B2" w:rsidRDefault="00F22124" w:rsidP="00F22124">
            <w:pPr>
              <w:rPr>
                <w:rFonts w:ascii="Times New Roman" w:hAnsi="Times New Roman" w:cs="Times New Roman"/>
                <w:sz w:val="24"/>
                <w:szCs w:val="24"/>
              </w:rPr>
            </w:pPr>
            <w:r w:rsidRPr="001428B2">
              <w:rPr>
                <w:rStyle w:val="None"/>
                <w:rFonts w:ascii="Times New Roman" w:hAnsi="Times New Roman" w:cs="Times New Roman"/>
                <w:sz w:val="24"/>
                <w:szCs w:val="24"/>
              </w:rPr>
              <w:t>18-27 (reference category)</w:t>
            </w:r>
          </w:p>
        </w:tc>
        <w:tc>
          <w:tcPr>
            <w:tcW w:w="2268" w:type="dxa"/>
          </w:tcPr>
          <w:p w14:paraId="295A3FF0" w14:textId="08D16CD4"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1" w:type="dxa"/>
          </w:tcPr>
          <w:p w14:paraId="06539562" w14:textId="79B53E68"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4F96971C" w14:textId="410E6594"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0" w:type="dxa"/>
          </w:tcPr>
          <w:p w14:paraId="5F2FE416" w14:textId="46F4A00D"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F22124" w:rsidRPr="001428B2" w14:paraId="77618817" w14:textId="77777777" w:rsidTr="005A59E1">
        <w:tc>
          <w:tcPr>
            <w:tcW w:w="5387" w:type="dxa"/>
          </w:tcPr>
          <w:p w14:paraId="7E44B5A6" w14:textId="7AB265D7" w:rsidR="00F22124" w:rsidRPr="001428B2" w:rsidRDefault="00F22124" w:rsidP="00F22124">
            <w:pPr>
              <w:rPr>
                <w:rFonts w:ascii="Times New Roman" w:hAnsi="Times New Roman" w:cs="Times New Roman"/>
                <w:sz w:val="24"/>
                <w:szCs w:val="24"/>
              </w:rPr>
            </w:pPr>
            <w:r w:rsidRPr="001428B2">
              <w:rPr>
                <w:rStyle w:val="None"/>
                <w:rFonts w:ascii="Times New Roman" w:hAnsi="Times New Roman" w:cs="Times New Roman"/>
                <w:sz w:val="24"/>
                <w:szCs w:val="24"/>
              </w:rPr>
              <w:t>28-37</w:t>
            </w:r>
          </w:p>
        </w:tc>
        <w:tc>
          <w:tcPr>
            <w:tcW w:w="2268" w:type="dxa"/>
          </w:tcPr>
          <w:p w14:paraId="2CF99332" w14:textId="14C069FD"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-0.01 (-0.11 – 0.09)</w:t>
            </w:r>
          </w:p>
        </w:tc>
        <w:tc>
          <w:tcPr>
            <w:tcW w:w="851" w:type="dxa"/>
          </w:tcPr>
          <w:p w14:paraId="7D90C299" w14:textId="71B21873"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.827</w:t>
            </w:r>
          </w:p>
        </w:tc>
        <w:tc>
          <w:tcPr>
            <w:tcW w:w="2268" w:type="dxa"/>
          </w:tcPr>
          <w:p w14:paraId="358654D4" w14:textId="4CD6F318"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0.04 (-0.04 – 0.12)</w:t>
            </w:r>
          </w:p>
        </w:tc>
        <w:tc>
          <w:tcPr>
            <w:tcW w:w="850" w:type="dxa"/>
          </w:tcPr>
          <w:p w14:paraId="7D711C8F" w14:textId="1ADE4DC1"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.361</w:t>
            </w:r>
          </w:p>
        </w:tc>
      </w:tr>
      <w:tr w:rsidR="00F22124" w:rsidRPr="001428B2" w14:paraId="3C8C26D0" w14:textId="77777777" w:rsidTr="005A59E1">
        <w:tc>
          <w:tcPr>
            <w:tcW w:w="5387" w:type="dxa"/>
          </w:tcPr>
          <w:p w14:paraId="080E8E38" w14:textId="1683CCEE" w:rsidR="00F22124" w:rsidRPr="001428B2" w:rsidRDefault="00F22124" w:rsidP="00F22124">
            <w:pPr>
              <w:rPr>
                <w:rFonts w:ascii="Times New Roman" w:hAnsi="Times New Roman" w:cs="Times New Roman"/>
                <w:sz w:val="24"/>
                <w:szCs w:val="24"/>
              </w:rPr>
            </w:pPr>
            <w:r w:rsidRPr="001428B2">
              <w:rPr>
                <w:rStyle w:val="None"/>
                <w:rFonts w:ascii="Times New Roman" w:hAnsi="Times New Roman" w:cs="Times New Roman"/>
                <w:sz w:val="24"/>
                <w:szCs w:val="24"/>
              </w:rPr>
              <w:t>38-47</w:t>
            </w:r>
          </w:p>
        </w:tc>
        <w:tc>
          <w:tcPr>
            <w:tcW w:w="2268" w:type="dxa"/>
          </w:tcPr>
          <w:p w14:paraId="3172ABB9" w14:textId="13EF86DD"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0.01 (-0.10 – 0.11)</w:t>
            </w:r>
          </w:p>
        </w:tc>
        <w:tc>
          <w:tcPr>
            <w:tcW w:w="851" w:type="dxa"/>
          </w:tcPr>
          <w:p w14:paraId="1732A696" w14:textId="3FCB0BFF"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.894</w:t>
            </w:r>
          </w:p>
        </w:tc>
        <w:tc>
          <w:tcPr>
            <w:tcW w:w="2268" w:type="dxa"/>
          </w:tcPr>
          <w:p w14:paraId="0D2D7BD2" w14:textId="01E5C3BB"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0.08 (-0.01 – 0.16)</w:t>
            </w:r>
          </w:p>
        </w:tc>
        <w:tc>
          <w:tcPr>
            <w:tcW w:w="850" w:type="dxa"/>
          </w:tcPr>
          <w:p w14:paraId="24F3EB07" w14:textId="1D505724"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.080</w:t>
            </w:r>
          </w:p>
        </w:tc>
      </w:tr>
      <w:tr w:rsidR="00F22124" w:rsidRPr="001428B2" w14:paraId="3E61ECE2" w14:textId="77777777" w:rsidTr="005A59E1">
        <w:tc>
          <w:tcPr>
            <w:tcW w:w="5387" w:type="dxa"/>
          </w:tcPr>
          <w:p w14:paraId="08BD2FF3" w14:textId="5CE92CD8" w:rsidR="00F22124" w:rsidRPr="001428B2" w:rsidRDefault="00F22124" w:rsidP="00F22124">
            <w:pPr>
              <w:rPr>
                <w:rFonts w:ascii="Times New Roman" w:hAnsi="Times New Roman" w:cs="Times New Roman"/>
                <w:sz w:val="24"/>
                <w:szCs w:val="24"/>
              </w:rPr>
            </w:pPr>
            <w:r w:rsidRPr="001428B2">
              <w:rPr>
                <w:rStyle w:val="None"/>
                <w:rFonts w:ascii="Times New Roman" w:hAnsi="Times New Roman" w:cs="Times New Roman"/>
                <w:sz w:val="24"/>
                <w:szCs w:val="24"/>
              </w:rPr>
              <w:t>48-57</w:t>
            </w:r>
          </w:p>
        </w:tc>
        <w:tc>
          <w:tcPr>
            <w:tcW w:w="2268" w:type="dxa"/>
          </w:tcPr>
          <w:p w14:paraId="5CE5438F" w14:textId="071A949F"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0.02 (-0.09 – 0.13)</w:t>
            </w:r>
          </w:p>
        </w:tc>
        <w:tc>
          <w:tcPr>
            <w:tcW w:w="851" w:type="dxa"/>
          </w:tcPr>
          <w:p w14:paraId="625DAD53" w14:textId="15955A23"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.708</w:t>
            </w:r>
          </w:p>
        </w:tc>
        <w:tc>
          <w:tcPr>
            <w:tcW w:w="2268" w:type="dxa"/>
          </w:tcPr>
          <w:p w14:paraId="3ECF23F7" w14:textId="2046C2BA"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0.10 (0.02 – 0.19)</w:t>
            </w:r>
          </w:p>
        </w:tc>
        <w:tc>
          <w:tcPr>
            <w:tcW w:w="850" w:type="dxa"/>
          </w:tcPr>
          <w:p w14:paraId="2BA39A44" w14:textId="1ACC1D44"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.020</w:t>
            </w:r>
          </w:p>
        </w:tc>
      </w:tr>
      <w:tr w:rsidR="00F22124" w:rsidRPr="001428B2" w14:paraId="0A0914EF" w14:textId="77777777" w:rsidTr="005A59E1">
        <w:tc>
          <w:tcPr>
            <w:tcW w:w="5387" w:type="dxa"/>
          </w:tcPr>
          <w:p w14:paraId="5CDBC19D" w14:textId="1EFADA23" w:rsidR="00F22124" w:rsidRPr="001428B2" w:rsidRDefault="00F22124" w:rsidP="00F22124">
            <w:pPr>
              <w:rPr>
                <w:rFonts w:ascii="Times New Roman" w:hAnsi="Times New Roman" w:cs="Times New Roman"/>
                <w:sz w:val="24"/>
                <w:szCs w:val="24"/>
              </w:rPr>
            </w:pPr>
            <w:r w:rsidRPr="001428B2">
              <w:rPr>
                <w:rStyle w:val="None"/>
                <w:rFonts w:ascii="Times New Roman" w:hAnsi="Times New Roman" w:cs="Times New Roman"/>
                <w:sz w:val="24"/>
                <w:szCs w:val="24"/>
              </w:rPr>
              <w:t>58+</w:t>
            </w:r>
          </w:p>
        </w:tc>
        <w:tc>
          <w:tcPr>
            <w:tcW w:w="2268" w:type="dxa"/>
          </w:tcPr>
          <w:p w14:paraId="759F7CBF" w14:textId="5992EF62"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-0.02 (-0.12 – 0.08)</w:t>
            </w:r>
          </w:p>
        </w:tc>
        <w:tc>
          <w:tcPr>
            <w:tcW w:w="851" w:type="dxa"/>
          </w:tcPr>
          <w:p w14:paraId="0281ADFE" w14:textId="23DA226A"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.731</w:t>
            </w:r>
          </w:p>
        </w:tc>
        <w:tc>
          <w:tcPr>
            <w:tcW w:w="2268" w:type="dxa"/>
          </w:tcPr>
          <w:p w14:paraId="43FC8D77" w14:textId="2A6FED00"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0.08 (0.00 – 0.16)</w:t>
            </w:r>
          </w:p>
        </w:tc>
        <w:tc>
          <w:tcPr>
            <w:tcW w:w="850" w:type="dxa"/>
          </w:tcPr>
          <w:p w14:paraId="4ACBDDCE" w14:textId="08A417E2"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.050</w:t>
            </w:r>
          </w:p>
        </w:tc>
      </w:tr>
      <w:tr w:rsidR="00F22124" w:rsidRPr="001428B2" w14:paraId="6085FAE4" w14:textId="77777777" w:rsidTr="005A59E1">
        <w:tc>
          <w:tcPr>
            <w:tcW w:w="5387" w:type="dxa"/>
          </w:tcPr>
          <w:p w14:paraId="42C6A9D6" w14:textId="2975F248"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Gender</w:t>
            </w:r>
          </w:p>
        </w:tc>
        <w:tc>
          <w:tcPr>
            <w:tcW w:w="2268" w:type="dxa"/>
          </w:tcPr>
          <w:p w14:paraId="5A6E4CD5" w14:textId="77777777" w:rsidR="00F22124" w:rsidRPr="001428B2" w:rsidRDefault="00F22124" w:rsidP="00F22124">
            <w:pPr>
              <w:jc w:val="center"/>
              <w:rPr>
                <w:rFonts w:ascii="Times New Roman" w:hAnsi="Times New Roman" w:cs="Times New Roman"/>
                <w:sz w:val="24"/>
                <w:szCs w:val="24"/>
              </w:rPr>
            </w:pPr>
          </w:p>
        </w:tc>
        <w:tc>
          <w:tcPr>
            <w:tcW w:w="851" w:type="dxa"/>
          </w:tcPr>
          <w:p w14:paraId="54867C44" w14:textId="77777777" w:rsidR="00F22124" w:rsidRPr="001428B2" w:rsidRDefault="00F22124" w:rsidP="00F22124">
            <w:pPr>
              <w:jc w:val="center"/>
              <w:rPr>
                <w:rFonts w:ascii="Times New Roman" w:hAnsi="Times New Roman" w:cs="Times New Roman"/>
                <w:sz w:val="24"/>
                <w:szCs w:val="24"/>
              </w:rPr>
            </w:pPr>
          </w:p>
        </w:tc>
        <w:tc>
          <w:tcPr>
            <w:tcW w:w="2268" w:type="dxa"/>
          </w:tcPr>
          <w:p w14:paraId="465A2454" w14:textId="77777777" w:rsidR="00F22124" w:rsidRPr="001428B2" w:rsidRDefault="00F22124" w:rsidP="00F22124">
            <w:pPr>
              <w:jc w:val="center"/>
              <w:rPr>
                <w:rFonts w:ascii="Times New Roman" w:hAnsi="Times New Roman" w:cs="Times New Roman"/>
                <w:sz w:val="24"/>
                <w:szCs w:val="24"/>
              </w:rPr>
            </w:pPr>
          </w:p>
        </w:tc>
        <w:tc>
          <w:tcPr>
            <w:tcW w:w="850" w:type="dxa"/>
          </w:tcPr>
          <w:p w14:paraId="0B308C60" w14:textId="77777777" w:rsidR="00F22124" w:rsidRPr="001428B2" w:rsidRDefault="00F22124" w:rsidP="00F22124">
            <w:pPr>
              <w:jc w:val="center"/>
              <w:rPr>
                <w:rFonts w:ascii="Times New Roman" w:hAnsi="Times New Roman" w:cs="Times New Roman"/>
                <w:sz w:val="24"/>
                <w:szCs w:val="24"/>
              </w:rPr>
            </w:pPr>
          </w:p>
        </w:tc>
      </w:tr>
      <w:tr w:rsidR="00F22124" w:rsidRPr="001428B2" w14:paraId="3DEC9E87" w14:textId="77777777" w:rsidTr="005A59E1">
        <w:tc>
          <w:tcPr>
            <w:tcW w:w="5387" w:type="dxa"/>
          </w:tcPr>
          <w:p w14:paraId="5DD064A4" w14:textId="19C52AB3"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Male (reference category)</w:t>
            </w:r>
          </w:p>
        </w:tc>
        <w:tc>
          <w:tcPr>
            <w:tcW w:w="2268" w:type="dxa"/>
          </w:tcPr>
          <w:p w14:paraId="1EB1D606" w14:textId="43746C79"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1" w:type="dxa"/>
          </w:tcPr>
          <w:p w14:paraId="276C73FB" w14:textId="195A21D8"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06AA28D2" w14:textId="0BA9D48D"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0" w:type="dxa"/>
          </w:tcPr>
          <w:p w14:paraId="48ECC273" w14:textId="2D0029E4"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F22124" w:rsidRPr="001428B2" w14:paraId="38754532" w14:textId="77777777" w:rsidTr="005A59E1">
        <w:tc>
          <w:tcPr>
            <w:tcW w:w="5387" w:type="dxa"/>
          </w:tcPr>
          <w:p w14:paraId="1ED4CD6A" w14:textId="64C4D2AB"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Female</w:t>
            </w:r>
          </w:p>
        </w:tc>
        <w:tc>
          <w:tcPr>
            <w:tcW w:w="2268" w:type="dxa"/>
          </w:tcPr>
          <w:p w14:paraId="64D92310" w14:textId="5F9A5372"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-0.05 (-0.11 – 0.02)</w:t>
            </w:r>
          </w:p>
        </w:tc>
        <w:tc>
          <w:tcPr>
            <w:tcW w:w="851" w:type="dxa"/>
          </w:tcPr>
          <w:p w14:paraId="7923088E" w14:textId="46AEEE14"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.147</w:t>
            </w:r>
          </w:p>
        </w:tc>
        <w:tc>
          <w:tcPr>
            <w:tcW w:w="2268" w:type="dxa"/>
          </w:tcPr>
          <w:p w14:paraId="500C376E" w14:textId="7BBDEAD9"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-0.04 (-0.09 – 0.02)</w:t>
            </w:r>
          </w:p>
        </w:tc>
        <w:tc>
          <w:tcPr>
            <w:tcW w:w="850" w:type="dxa"/>
          </w:tcPr>
          <w:p w14:paraId="7FB75CEF" w14:textId="4C3AEC2B"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.180</w:t>
            </w:r>
          </w:p>
        </w:tc>
      </w:tr>
      <w:tr w:rsidR="00F22124" w:rsidRPr="001428B2" w14:paraId="3E3AE03A" w14:textId="77777777" w:rsidTr="005A59E1">
        <w:tc>
          <w:tcPr>
            <w:tcW w:w="5387" w:type="dxa"/>
          </w:tcPr>
          <w:p w14:paraId="21547EC5" w14:textId="1140813D"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Other</w:t>
            </w:r>
          </w:p>
        </w:tc>
        <w:tc>
          <w:tcPr>
            <w:tcW w:w="2268" w:type="dxa"/>
          </w:tcPr>
          <w:p w14:paraId="41900F9A" w14:textId="448B6350"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-0.23 (-0.51 – 0.06)</w:t>
            </w:r>
          </w:p>
        </w:tc>
        <w:tc>
          <w:tcPr>
            <w:tcW w:w="851" w:type="dxa"/>
          </w:tcPr>
          <w:p w14:paraId="4EB35E16" w14:textId="28B14D4A"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.118</w:t>
            </w:r>
          </w:p>
        </w:tc>
        <w:tc>
          <w:tcPr>
            <w:tcW w:w="2268" w:type="dxa"/>
          </w:tcPr>
          <w:p w14:paraId="522D5559" w14:textId="5D532B27"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-0.17 (-0.40 – 0.06)</w:t>
            </w:r>
          </w:p>
        </w:tc>
        <w:tc>
          <w:tcPr>
            <w:tcW w:w="850" w:type="dxa"/>
          </w:tcPr>
          <w:p w14:paraId="30300BA1" w14:textId="34293224"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.144</w:t>
            </w:r>
          </w:p>
        </w:tc>
      </w:tr>
      <w:tr w:rsidR="00F22124" w:rsidRPr="001428B2" w14:paraId="2E1D7ACE" w14:textId="77777777" w:rsidTr="005A59E1">
        <w:tc>
          <w:tcPr>
            <w:tcW w:w="5387" w:type="dxa"/>
          </w:tcPr>
          <w:p w14:paraId="193ECE1D" w14:textId="09328194"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lastRenderedPageBreak/>
              <w:t>Degree of religiosity</w:t>
            </w:r>
          </w:p>
        </w:tc>
        <w:tc>
          <w:tcPr>
            <w:tcW w:w="2268" w:type="dxa"/>
          </w:tcPr>
          <w:p w14:paraId="1975F2CC" w14:textId="77777777" w:rsidR="00F22124" w:rsidRPr="001428B2" w:rsidRDefault="00F22124" w:rsidP="00F22124">
            <w:pPr>
              <w:jc w:val="center"/>
              <w:rPr>
                <w:rFonts w:ascii="Times New Roman" w:hAnsi="Times New Roman" w:cs="Times New Roman"/>
                <w:sz w:val="24"/>
                <w:szCs w:val="24"/>
              </w:rPr>
            </w:pPr>
          </w:p>
        </w:tc>
        <w:tc>
          <w:tcPr>
            <w:tcW w:w="851" w:type="dxa"/>
          </w:tcPr>
          <w:p w14:paraId="5CF041CB" w14:textId="77777777" w:rsidR="00F22124" w:rsidRPr="001428B2" w:rsidRDefault="00F22124" w:rsidP="00F22124">
            <w:pPr>
              <w:jc w:val="center"/>
              <w:rPr>
                <w:rFonts w:ascii="Times New Roman" w:hAnsi="Times New Roman" w:cs="Times New Roman"/>
                <w:sz w:val="24"/>
                <w:szCs w:val="24"/>
              </w:rPr>
            </w:pPr>
          </w:p>
        </w:tc>
        <w:tc>
          <w:tcPr>
            <w:tcW w:w="2268" w:type="dxa"/>
          </w:tcPr>
          <w:p w14:paraId="0818DFBE" w14:textId="77777777" w:rsidR="00F22124" w:rsidRPr="001428B2" w:rsidRDefault="00F22124" w:rsidP="00F22124">
            <w:pPr>
              <w:jc w:val="center"/>
              <w:rPr>
                <w:rFonts w:ascii="Times New Roman" w:hAnsi="Times New Roman" w:cs="Times New Roman"/>
                <w:sz w:val="24"/>
                <w:szCs w:val="24"/>
              </w:rPr>
            </w:pPr>
          </w:p>
        </w:tc>
        <w:tc>
          <w:tcPr>
            <w:tcW w:w="850" w:type="dxa"/>
          </w:tcPr>
          <w:p w14:paraId="3D4C2B14" w14:textId="77777777" w:rsidR="00F22124" w:rsidRPr="001428B2" w:rsidRDefault="00F22124" w:rsidP="00F22124">
            <w:pPr>
              <w:jc w:val="center"/>
              <w:rPr>
                <w:rFonts w:ascii="Times New Roman" w:hAnsi="Times New Roman" w:cs="Times New Roman"/>
                <w:sz w:val="24"/>
                <w:szCs w:val="24"/>
              </w:rPr>
            </w:pPr>
          </w:p>
        </w:tc>
      </w:tr>
      <w:tr w:rsidR="00F22124" w:rsidRPr="001428B2" w14:paraId="5128AFD4" w14:textId="77777777" w:rsidTr="005A59E1">
        <w:tc>
          <w:tcPr>
            <w:tcW w:w="5387" w:type="dxa"/>
          </w:tcPr>
          <w:p w14:paraId="573E9850" w14:textId="766C1400" w:rsidR="00F22124" w:rsidRPr="001428B2" w:rsidRDefault="00F22124" w:rsidP="00F22124">
            <w:pPr>
              <w:rPr>
                <w:rFonts w:ascii="Times New Roman" w:hAnsi="Times New Roman" w:cs="Times New Roman"/>
                <w:sz w:val="24"/>
                <w:szCs w:val="24"/>
              </w:rPr>
            </w:pPr>
            <w:r w:rsidRPr="001428B2">
              <w:rPr>
                <w:rFonts w:ascii="Times New Roman" w:eastAsia="Times New Roman" w:hAnsi="Times New Roman" w:cs="Times New Roman"/>
                <w:sz w:val="24"/>
                <w:szCs w:val="24"/>
              </w:rPr>
              <w:t>Not at all religious (reference category)</w:t>
            </w:r>
          </w:p>
        </w:tc>
        <w:tc>
          <w:tcPr>
            <w:tcW w:w="2268" w:type="dxa"/>
          </w:tcPr>
          <w:p w14:paraId="176617BF" w14:textId="34562D1D"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1" w:type="dxa"/>
          </w:tcPr>
          <w:p w14:paraId="42A9B654" w14:textId="58828F58"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03C49A59" w14:textId="4B2D62E3"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0" w:type="dxa"/>
          </w:tcPr>
          <w:p w14:paraId="2861F60A" w14:textId="172B7B71"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F22124" w:rsidRPr="001428B2" w14:paraId="191E0DB2" w14:textId="77777777" w:rsidTr="005A59E1">
        <w:tc>
          <w:tcPr>
            <w:tcW w:w="5387" w:type="dxa"/>
          </w:tcPr>
          <w:p w14:paraId="3E048717" w14:textId="46B113A8" w:rsidR="00F22124" w:rsidRPr="001428B2" w:rsidRDefault="00F22124" w:rsidP="00F22124">
            <w:pPr>
              <w:rPr>
                <w:rFonts w:ascii="Times New Roman" w:hAnsi="Times New Roman" w:cs="Times New Roman"/>
                <w:sz w:val="24"/>
                <w:szCs w:val="24"/>
              </w:rPr>
            </w:pPr>
            <w:r w:rsidRPr="001428B2">
              <w:rPr>
                <w:rFonts w:ascii="Times New Roman" w:eastAsia="Times New Roman" w:hAnsi="Times New Roman" w:cs="Times New Roman"/>
                <w:sz w:val="24"/>
                <w:szCs w:val="24"/>
              </w:rPr>
              <w:t>A little religious</w:t>
            </w:r>
          </w:p>
        </w:tc>
        <w:tc>
          <w:tcPr>
            <w:tcW w:w="2268" w:type="dxa"/>
          </w:tcPr>
          <w:p w14:paraId="4EBF4BA8" w14:textId="439F4E4F"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0.08 (0.00 – 0.16)</w:t>
            </w:r>
          </w:p>
        </w:tc>
        <w:tc>
          <w:tcPr>
            <w:tcW w:w="851" w:type="dxa"/>
          </w:tcPr>
          <w:p w14:paraId="1BC63EC1" w14:textId="3F1584A5"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.057</w:t>
            </w:r>
          </w:p>
        </w:tc>
        <w:tc>
          <w:tcPr>
            <w:tcW w:w="2268" w:type="dxa"/>
          </w:tcPr>
          <w:p w14:paraId="1F6239F9" w14:textId="5C8458C9"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0.06 (-0.01 – 0.12)</w:t>
            </w:r>
          </w:p>
        </w:tc>
        <w:tc>
          <w:tcPr>
            <w:tcW w:w="850" w:type="dxa"/>
          </w:tcPr>
          <w:p w14:paraId="1656C05B" w14:textId="70E581E9"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.111</w:t>
            </w:r>
          </w:p>
        </w:tc>
      </w:tr>
      <w:tr w:rsidR="00F22124" w:rsidRPr="001428B2" w14:paraId="0AF8E5EF" w14:textId="77777777" w:rsidTr="005A59E1">
        <w:tc>
          <w:tcPr>
            <w:tcW w:w="5387" w:type="dxa"/>
          </w:tcPr>
          <w:p w14:paraId="143BCD2F" w14:textId="0459280D" w:rsidR="00F22124" w:rsidRPr="001428B2" w:rsidRDefault="00F22124" w:rsidP="00F22124">
            <w:pPr>
              <w:rPr>
                <w:rFonts w:ascii="Times New Roman" w:hAnsi="Times New Roman" w:cs="Times New Roman"/>
                <w:sz w:val="24"/>
                <w:szCs w:val="24"/>
              </w:rPr>
            </w:pPr>
            <w:r w:rsidRPr="001428B2">
              <w:rPr>
                <w:rFonts w:ascii="Times New Roman" w:eastAsia="Times New Roman" w:hAnsi="Times New Roman" w:cs="Times New Roman"/>
                <w:sz w:val="24"/>
                <w:szCs w:val="24"/>
              </w:rPr>
              <w:t>Quite religious</w:t>
            </w:r>
          </w:p>
        </w:tc>
        <w:tc>
          <w:tcPr>
            <w:tcW w:w="2268" w:type="dxa"/>
          </w:tcPr>
          <w:p w14:paraId="553B3933" w14:textId="387E343B"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0.34 (0.24 – 0.44)</w:t>
            </w:r>
          </w:p>
        </w:tc>
        <w:tc>
          <w:tcPr>
            <w:tcW w:w="851" w:type="dxa"/>
          </w:tcPr>
          <w:p w14:paraId="5C0E2B0C" w14:textId="006E935E"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268" w:type="dxa"/>
          </w:tcPr>
          <w:p w14:paraId="26965D2D" w14:textId="6F001F49"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0.24 (0.16 – 0.33)</w:t>
            </w:r>
          </w:p>
        </w:tc>
        <w:tc>
          <w:tcPr>
            <w:tcW w:w="850" w:type="dxa"/>
          </w:tcPr>
          <w:p w14:paraId="71815DD0" w14:textId="0E9B27F7"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&lt;.001</w:t>
            </w:r>
          </w:p>
        </w:tc>
      </w:tr>
      <w:tr w:rsidR="00F22124" w:rsidRPr="001428B2" w14:paraId="5CA8354C" w14:textId="77777777" w:rsidTr="005A59E1">
        <w:tc>
          <w:tcPr>
            <w:tcW w:w="5387" w:type="dxa"/>
          </w:tcPr>
          <w:p w14:paraId="752FD3C8" w14:textId="31F79C2A" w:rsidR="00F22124" w:rsidRPr="001428B2" w:rsidRDefault="00F22124" w:rsidP="00F22124">
            <w:pPr>
              <w:rPr>
                <w:rFonts w:ascii="Times New Roman" w:hAnsi="Times New Roman" w:cs="Times New Roman"/>
                <w:sz w:val="24"/>
                <w:szCs w:val="24"/>
              </w:rPr>
            </w:pPr>
            <w:r w:rsidRPr="001428B2">
              <w:rPr>
                <w:rFonts w:ascii="Times New Roman" w:eastAsia="Times New Roman" w:hAnsi="Times New Roman" w:cs="Times New Roman"/>
                <w:sz w:val="24"/>
                <w:szCs w:val="24"/>
              </w:rPr>
              <w:t>Moderately religious</w:t>
            </w:r>
          </w:p>
        </w:tc>
        <w:tc>
          <w:tcPr>
            <w:tcW w:w="2268" w:type="dxa"/>
          </w:tcPr>
          <w:p w14:paraId="46DC9EBD" w14:textId="2F67431F"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0.70 (0.58 – 0.81)</w:t>
            </w:r>
          </w:p>
        </w:tc>
        <w:tc>
          <w:tcPr>
            <w:tcW w:w="851" w:type="dxa"/>
          </w:tcPr>
          <w:p w14:paraId="18C2859D" w14:textId="3B3DF22C"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268" w:type="dxa"/>
          </w:tcPr>
          <w:p w14:paraId="798CA06A" w14:textId="41FAA968"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0.55 (0.45 – 0.65)</w:t>
            </w:r>
          </w:p>
        </w:tc>
        <w:tc>
          <w:tcPr>
            <w:tcW w:w="850" w:type="dxa"/>
          </w:tcPr>
          <w:p w14:paraId="22F2EE2F" w14:textId="78866CF6"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&lt;.001</w:t>
            </w:r>
          </w:p>
        </w:tc>
      </w:tr>
      <w:tr w:rsidR="00F22124" w:rsidRPr="001428B2" w14:paraId="3519BFE7" w14:textId="77777777" w:rsidTr="005A59E1">
        <w:tc>
          <w:tcPr>
            <w:tcW w:w="5387" w:type="dxa"/>
          </w:tcPr>
          <w:p w14:paraId="5B033B8F" w14:textId="3435937B" w:rsidR="00F22124" w:rsidRPr="001428B2" w:rsidRDefault="00F22124" w:rsidP="00F22124">
            <w:pPr>
              <w:rPr>
                <w:rFonts w:ascii="Times New Roman" w:hAnsi="Times New Roman" w:cs="Times New Roman"/>
                <w:sz w:val="24"/>
                <w:szCs w:val="24"/>
              </w:rPr>
            </w:pPr>
            <w:r w:rsidRPr="001428B2">
              <w:rPr>
                <w:rFonts w:ascii="Times New Roman" w:eastAsia="Times New Roman" w:hAnsi="Times New Roman" w:cs="Times New Roman"/>
                <w:sz w:val="24"/>
                <w:szCs w:val="24"/>
              </w:rPr>
              <w:t>Very religious</w:t>
            </w:r>
          </w:p>
        </w:tc>
        <w:tc>
          <w:tcPr>
            <w:tcW w:w="2268" w:type="dxa"/>
          </w:tcPr>
          <w:p w14:paraId="2610C135" w14:textId="290C2193"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1.2 (1.0 – 1.3)</w:t>
            </w:r>
          </w:p>
        </w:tc>
        <w:tc>
          <w:tcPr>
            <w:tcW w:w="851" w:type="dxa"/>
          </w:tcPr>
          <w:p w14:paraId="6BD0C313" w14:textId="5280505C"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268" w:type="dxa"/>
          </w:tcPr>
          <w:p w14:paraId="42D8B247" w14:textId="2F07A53C"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0.94 (0.81 – 1.1)</w:t>
            </w:r>
          </w:p>
        </w:tc>
        <w:tc>
          <w:tcPr>
            <w:tcW w:w="850" w:type="dxa"/>
          </w:tcPr>
          <w:p w14:paraId="0E3C29BC" w14:textId="580EFF32"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&lt;.001</w:t>
            </w:r>
          </w:p>
        </w:tc>
      </w:tr>
      <w:tr w:rsidR="00F22124" w:rsidRPr="001428B2" w14:paraId="1AECB059" w14:textId="77777777" w:rsidTr="005A59E1">
        <w:tc>
          <w:tcPr>
            <w:tcW w:w="5387" w:type="dxa"/>
          </w:tcPr>
          <w:p w14:paraId="0DD1558C" w14:textId="51750A45" w:rsidR="00F22124" w:rsidRPr="001428B2" w:rsidRDefault="00F22124" w:rsidP="00F22124">
            <w:pPr>
              <w:rPr>
                <w:rFonts w:ascii="Times New Roman" w:hAnsi="Times New Roman" w:cs="Times New Roman"/>
                <w:sz w:val="24"/>
                <w:szCs w:val="24"/>
              </w:rPr>
            </w:pPr>
            <w:r w:rsidRPr="001428B2">
              <w:rPr>
                <w:rFonts w:ascii="Times New Roman" w:hAnsi="Times New Roman" w:cs="Times New Roman"/>
                <w:sz w:val="24"/>
                <w:szCs w:val="24"/>
              </w:rPr>
              <w:t>Political affiliation</w:t>
            </w:r>
          </w:p>
        </w:tc>
        <w:tc>
          <w:tcPr>
            <w:tcW w:w="2268" w:type="dxa"/>
          </w:tcPr>
          <w:p w14:paraId="32CB83A6" w14:textId="77777777" w:rsidR="00F22124" w:rsidRPr="001428B2" w:rsidRDefault="00F22124" w:rsidP="00F22124">
            <w:pPr>
              <w:jc w:val="center"/>
              <w:rPr>
                <w:rFonts w:ascii="Times New Roman" w:hAnsi="Times New Roman" w:cs="Times New Roman"/>
                <w:sz w:val="24"/>
                <w:szCs w:val="24"/>
              </w:rPr>
            </w:pPr>
          </w:p>
        </w:tc>
        <w:tc>
          <w:tcPr>
            <w:tcW w:w="851" w:type="dxa"/>
          </w:tcPr>
          <w:p w14:paraId="44863C17" w14:textId="77777777" w:rsidR="00F22124" w:rsidRPr="001428B2" w:rsidRDefault="00F22124" w:rsidP="00F22124">
            <w:pPr>
              <w:jc w:val="center"/>
              <w:rPr>
                <w:rFonts w:ascii="Times New Roman" w:hAnsi="Times New Roman" w:cs="Times New Roman"/>
                <w:sz w:val="24"/>
                <w:szCs w:val="24"/>
              </w:rPr>
            </w:pPr>
          </w:p>
        </w:tc>
        <w:tc>
          <w:tcPr>
            <w:tcW w:w="2268" w:type="dxa"/>
          </w:tcPr>
          <w:p w14:paraId="6CBC0E74" w14:textId="77777777" w:rsidR="00F22124" w:rsidRPr="001428B2" w:rsidRDefault="00F22124" w:rsidP="00F22124">
            <w:pPr>
              <w:jc w:val="center"/>
              <w:rPr>
                <w:rFonts w:ascii="Times New Roman" w:hAnsi="Times New Roman" w:cs="Times New Roman"/>
                <w:sz w:val="24"/>
                <w:szCs w:val="24"/>
              </w:rPr>
            </w:pPr>
          </w:p>
        </w:tc>
        <w:tc>
          <w:tcPr>
            <w:tcW w:w="850" w:type="dxa"/>
          </w:tcPr>
          <w:p w14:paraId="058358A7" w14:textId="77777777" w:rsidR="00F22124" w:rsidRPr="001428B2" w:rsidRDefault="00F22124" w:rsidP="00F22124">
            <w:pPr>
              <w:jc w:val="center"/>
              <w:rPr>
                <w:rFonts w:ascii="Times New Roman" w:hAnsi="Times New Roman" w:cs="Times New Roman"/>
                <w:sz w:val="24"/>
                <w:szCs w:val="24"/>
              </w:rPr>
            </w:pPr>
          </w:p>
        </w:tc>
      </w:tr>
      <w:tr w:rsidR="00F22124" w:rsidRPr="001428B2" w14:paraId="10BB6217" w14:textId="77777777" w:rsidTr="005A59E1">
        <w:tc>
          <w:tcPr>
            <w:tcW w:w="5387" w:type="dxa"/>
          </w:tcPr>
          <w:p w14:paraId="1CF57A28" w14:textId="795F8DC9" w:rsidR="00F22124" w:rsidRPr="001428B2" w:rsidRDefault="00F22124" w:rsidP="00F22124">
            <w:pPr>
              <w:rPr>
                <w:rFonts w:ascii="Times New Roman" w:hAnsi="Times New Roman" w:cs="Times New Roman"/>
                <w:sz w:val="24"/>
                <w:szCs w:val="24"/>
              </w:rPr>
            </w:pPr>
            <w:r w:rsidRPr="001428B2">
              <w:rPr>
                <w:rFonts w:ascii="Times New Roman" w:eastAsia="Times New Roman" w:hAnsi="Times New Roman" w:cs="Times New Roman"/>
                <w:sz w:val="24"/>
                <w:szCs w:val="24"/>
              </w:rPr>
              <w:t>Democratic Party (reference category)</w:t>
            </w:r>
          </w:p>
        </w:tc>
        <w:tc>
          <w:tcPr>
            <w:tcW w:w="2268" w:type="dxa"/>
          </w:tcPr>
          <w:p w14:paraId="105BFF4A" w14:textId="31C5D2A8"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1" w:type="dxa"/>
          </w:tcPr>
          <w:p w14:paraId="345D7A8C" w14:textId="5C50E9C1"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01331D56" w14:textId="30D41EA5"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0" w:type="dxa"/>
          </w:tcPr>
          <w:p w14:paraId="20F922DE" w14:textId="3F5897F1"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F22124" w:rsidRPr="001428B2" w14:paraId="01EC62B7" w14:textId="77777777" w:rsidTr="005A59E1">
        <w:tc>
          <w:tcPr>
            <w:tcW w:w="5387" w:type="dxa"/>
          </w:tcPr>
          <w:p w14:paraId="2CF99E67" w14:textId="6C37C338" w:rsidR="00F22124" w:rsidRPr="001428B2" w:rsidRDefault="00F22124" w:rsidP="00F22124">
            <w:pPr>
              <w:rPr>
                <w:rFonts w:ascii="Times New Roman" w:hAnsi="Times New Roman" w:cs="Times New Roman"/>
                <w:sz w:val="24"/>
                <w:szCs w:val="24"/>
              </w:rPr>
            </w:pPr>
            <w:r w:rsidRPr="001428B2">
              <w:rPr>
                <w:rFonts w:ascii="Times New Roman" w:eastAsia="Times New Roman" w:hAnsi="Times New Roman" w:cs="Times New Roman"/>
                <w:sz w:val="24"/>
                <w:szCs w:val="24"/>
              </w:rPr>
              <w:t>Republican Party</w:t>
            </w:r>
          </w:p>
        </w:tc>
        <w:tc>
          <w:tcPr>
            <w:tcW w:w="2268" w:type="dxa"/>
          </w:tcPr>
          <w:p w14:paraId="7F3E9E3F" w14:textId="04221832"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0.07 (-0.03 – 0.17)</w:t>
            </w:r>
          </w:p>
        </w:tc>
        <w:tc>
          <w:tcPr>
            <w:tcW w:w="851" w:type="dxa"/>
          </w:tcPr>
          <w:p w14:paraId="2049C602" w14:textId="248B38C4"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.162</w:t>
            </w:r>
          </w:p>
        </w:tc>
        <w:tc>
          <w:tcPr>
            <w:tcW w:w="2268" w:type="dxa"/>
          </w:tcPr>
          <w:p w14:paraId="493DFC97" w14:textId="0351F89D"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0.06 (-0.02 – 0.15)</w:t>
            </w:r>
          </w:p>
        </w:tc>
        <w:tc>
          <w:tcPr>
            <w:tcW w:w="850" w:type="dxa"/>
          </w:tcPr>
          <w:p w14:paraId="6A0FF9BB" w14:textId="686C826E"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.144</w:t>
            </w:r>
          </w:p>
        </w:tc>
      </w:tr>
      <w:tr w:rsidR="00F22124" w:rsidRPr="001428B2" w14:paraId="1EF23DA7" w14:textId="77777777" w:rsidTr="005A59E1">
        <w:tc>
          <w:tcPr>
            <w:tcW w:w="5387" w:type="dxa"/>
          </w:tcPr>
          <w:p w14:paraId="153DFA90" w14:textId="3CA6D0D1" w:rsidR="00F22124" w:rsidRPr="001428B2" w:rsidRDefault="00F22124" w:rsidP="00F22124">
            <w:pPr>
              <w:rPr>
                <w:rFonts w:ascii="Times New Roman" w:hAnsi="Times New Roman" w:cs="Times New Roman"/>
                <w:sz w:val="24"/>
                <w:szCs w:val="24"/>
              </w:rPr>
            </w:pPr>
            <w:r w:rsidRPr="001428B2">
              <w:rPr>
                <w:rFonts w:ascii="Times New Roman" w:eastAsia="Times New Roman" w:hAnsi="Times New Roman" w:cs="Times New Roman"/>
                <w:sz w:val="24"/>
                <w:szCs w:val="24"/>
              </w:rPr>
              <w:t>Remain side</w:t>
            </w:r>
          </w:p>
        </w:tc>
        <w:tc>
          <w:tcPr>
            <w:tcW w:w="2268" w:type="dxa"/>
          </w:tcPr>
          <w:p w14:paraId="05C225C8" w14:textId="6DCE5D63"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-0.16 (-0.24 – -0.08)</w:t>
            </w:r>
          </w:p>
        </w:tc>
        <w:tc>
          <w:tcPr>
            <w:tcW w:w="851" w:type="dxa"/>
          </w:tcPr>
          <w:p w14:paraId="0430175E" w14:textId="0C0D6B0F"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268" w:type="dxa"/>
          </w:tcPr>
          <w:p w14:paraId="43FD1CFB" w14:textId="416B8681"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-0.08 (-0.15 – -0.02)</w:t>
            </w:r>
          </w:p>
        </w:tc>
        <w:tc>
          <w:tcPr>
            <w:tcW w:w="850" w:type="dxa"/>
          </w:tcPr>
          <w:p w14:paraId="604DACFD" w14:textId="6F179CC2"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.014</w:t>
            </w:r>
          </w:p>
        </w:tc>
      </w:tr>
      <w:tr w:rsidR="00F22124" w:rsidRPr="001428B2" w14:paraId="0B4DEB09" w14:textId="77777777" w:rsidTr="005A59E1">
        <w:tc>
          <w:tcPr>
            <w:tcW w:w="5387" w:type="dxa"/>
          </w:tcPr>
          <w:p w14:paraId="2DC23DD2" w14:textId="7DE7CDF8" w:rsidR="00F22124" w:rsidRPr="001428B2" w:rsidRDefault="00F22124" w:rsidP="00F22124">
            <w:pPr>
              <w:rPr>
                <w:rFonts w:ascii="Times New Roman" w:hAnsi="Times New Roman" w:cs="Times New Roman"/>
                <w:sz w:val="24"/>
                <w:szCs w:val="24"/>
              </w:rPr>
            </w:pPr>
            <w:r w:rsidRPr="001428B2">
              <w:rPr>
                <w:rFonts w:ascii="Times New Roman" w:eastAsia="Times New Roman" w:hAnsi="Times New Roman" w:cs="Times New Roman"/>
                <w:sz w:val="24"/>
                <w:szCs w:val="24"/>
              </w:rPr>
              <w:t>Leave side</w:t>
            </w:r>
          </w:p>
        </w:tc>
        <w:tc>
          <w:tcPr>
            <w:tcW w:w="2268" w:type="dxa"/>
          </w:tcPr>
          <w:p w14:paraId="0FCA7E0E" w14:textId="53F9FC1D"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-0.17 (-0.26 – -0.07)</w:t>
            </w:r>
          </w:p>
        </w:tc>
        <w:tc>
          <w:tcPr>
            <w:tcW w:w="851" w:type="dxa"/>
          </w:tcPr>
          <w:p w14:paraId="66528D9D" w14:textId="79D0C63C"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268" w:type="dxa"/>
          </w:tcPr>
          <w:p w14:paraId="080FB886" w14:textId="74688E20"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-0.08 (-0.17 – 0.00)</w:t>
            </w:r>
          </w:p>
        </w:tc>
        <w:tc>
          <w:tcPr>
            <w:tcW w:w="850" w:type="dxa"/>
          </w:tcPr>
          <w:p w14:paraId="5E26A327" w14:textId="1B293F2D"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.056</w:t>
            </w:r>
          </w:p>
        </w:tc>
      </w:tr>
      <w:tr w:rsidR="00F22124" w:rsidRPr="001428B2" w14:paraId="525CD8E3" w14:textId="77777777" w:rsidTr="005A59E1">
        <w:tc>
          <w:tcPr>
            <w:tcW w:w="5387" w:type="dxa"/>
          </w:tcPr>
          <w:p w14:paraId="61C3D63E" w14:textId="77777777" w:rsidR="00F22124" w:rsidRPr="001428B2" w:rsidRDefault="00F22124" w:rsidP="00F22124">
            <w:pPr>
              <w:rPr>
                <w:rFonts w:ascii="Times New Roman" w:eastAsia="Times New Roman" w:hAnsi="Times New Roman" w:cs="Times New Roman"/>
                <w:sz w:val="24"/>
                <w:szCs w:val="24"/>
              </w:rPr>
            </w:pPr>
          </w:p>
        </w:tc>
        <w:tc>
          <w:tcPr>
            <w:tcW w:w="2268" w:type="dxa"/>
          </w:tcPr>
          <w:p w14:paraId="30FEE237" w14:textId="77777777" w:rsidR="00F22124" w:rsidRPr="001428B2" w:rsidRDefault="00F22124" w:rsidP="00F22124">
            <w:pPr>
              <w:jc w:val="center"/>
              <w:rPr>
                <w:rFonts w:ascii="Times New Roman" w:hAnsi="Times New Roman" w:cs="Times New Roman"/>
                <w:sz w:val="24"/>
                <w:szCs w:val="24"/>
              </w:rPr>
            </w:pPr>
          </w:p>
        </w:tc>
        <w:tc>
          <w:tcPr>
            <w:tcW w:w="851" w:type="dxa"/>
          </w:tcPr>
          <w:p w14:paraId="3D391BB7" w14:textId="77777777" w:rsidR="00F22124" w:rsidRPr="001428B2" w:rsidRDefault="00F22124" w:rsidP="00F22124">
            <w:pPr>
              <w:jc w:val="center"/>
              <w:rPr>
                <w:rFonts w:ascii="Times New Roman" w:hAnsi="Times New Roman" w:cs="Times New Roman"/>
                <w:sz w:val="24"/>
                <w:szCs w:val="24"/>
              </w:rPr>
            </w:pPr>
          </w:p>
        </w:tc>
        <w:tc>
          <w:tcPr>
            <w:tcW w:w="2268" w:type="dxa"/>
          </w:tcPr>
          <w:p w14:paraId="52E91D1C" w14:textId="77777777" w:rsidR="00F22124" w:rsidRPr="001428B2" w:rsidRDefault="00F22124" w:rsidP="00F22124">
            <w:pPr>
              <w:jc w:val="center"/>
              <w:rPr>
                <w:rFonts w:ascii="Times New Roman" w:hAnsi="Times New Roman" w:cs="Times New Roman"/>
                <w:sz w:val="24"/>
                <w:szCs w:val="24"/>
              </w:rPr>
            </w:pPr>
          </w:p>
        </w:tc>
        <w:tc>
          <w:tcPr>
            <w:tcW w:w="850" w:type="dxa"/>
          </w:tcPr>
          <w:p w14:paraId="540EAF03" w14:textId="77777777" w:rsidR="00F22124" w:rsidRPr="001428B2" w:rsidRDefault="00F22124" w:rsidP="00F22124">
            <w:pPr>
              <w:jc w:val="center"/>
              <w:rPr>
                <w:rFonts w:ascii="Times New Roman" w:hAnsi="Times New Roman" w:cs="Times New Roman"/>
                <w:sz w:val="24"/>
                <w:szCs w:val="24"/>
              </w:rPr>
            </w:pPr>
          </w:p>
        </w:tc>
      </w:tr>
      <w:tr w:rsidR="00F22124" w:rsidRPr="001428B2" w14:paraId="3F65D2F2" w14:textId="77777777" w:rsidTr="005A59E1">
        <w:tc>
          <w:tcPr>
            <w:tcW w:w="5387" w:type="dxa"/>
          </w:tcPr>
          <w:p w14:paraId="12684279" w14:textId="37283ECF" w:rsidR="00F22124" w:rsidRPr="001428B2" w:rsidRDefault="00F22124" w:rsidP="00F2212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Number of observations</w:t>
            </w:r>
          </w:p>
        </w:tc>
        <w:tc>
          <w:tcPr>
            <w:tcW w:w="2268" w:type="dxa"/>
          </w:tcPr>
          <w:p w14:paraId="44CAC7A4" w14:textId="39D0E60E"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7,667</w:t>
            </w:r>
          </w:p>
        </w:tc>
        <w:tc>
          <w:tcPr>
            <w:tcW w:w="851" w:type="dxa"/>
          </w:tcPr>
          <w:p w14:paraId="3259B472" w14:textId="1F7A8373" w:rsidR="00F22124" w:rsidRPr="001428B2" w:rsidRDefault="006632DF"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366C5966" w14:textId="0DC93181" w:rsidR="00F22124" w:rsidRPr="001428B2" w:rsidRDefault="00F22124" w:rsidP="00F22124">
            <w:pPr>
              <w:jc w:val="center"/>
              <w:rPr>
                <w:rFonts w:ascii="Times New Roman" w:hAnsi="Times New Roman" w:cs="Times New Roman"/>
                <w:sz w:val="24"/>
                <w:szCs w:val="24"/>
              </w:rPr>
            </w:pPr>
            <w:r w:rsidRPr="001428B2">
              <w:rPr>
                <w:rFonts w:ascii="Times New Roman" w:hAnsi="Times New Roman" w:cs="Times New Roman"/>
                <w:sz w:val="24"/>
                <w:szCs w:val="24"/>
              </w:rPr>
              <w:t>9,732</w:t>
            </w:r>
          </w:p>
        </w:tc>
        <w:tc>
          <w:tcPr>
            <w:tcW w:w="850" w:type="dxa"/>
          </w:tcPr>
          <w:p w14:paraId="75AE6BAD" w14:textId="6C1EA85B" w:rsidR="00F22124" w:rsidRPr="001428B2" w:rsidRDefault="006632DF" w:rsidP="00F2212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6632DF" w:rsidRPr="001428B2" w14:paraId="3DA89312" w14:textId="77777777" w:rsidTr="005A59E1">
        <w:tc>
          <w:tcPr>
            <w:tcW w:w="5387" w:type="dxa"/>
          </w:tcPr>
          <w:p w14:paraId="06C1A82C" w14:textId="77777777" w:rsidR="006632DF" w:rsidRPr="001428B2" w:rsidRDefault="006632DF" w:rsidP="001D765B">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w:t>
            </w:r>
            <w:r w:rsidRPr="001428B2">
              <w:rPr>
                <w:rFonts w:ascii="Times New Roman" w:eastAsia="Times New Roman" w:hAnsi="Times New Roman" w:cs="Times New Roman"/>
                <w:sz w:val="24"/>
                <w:szCs w:val="24"/>
                <w:vertAlign w:val="superscript"/>
              </w:rPr>
              <w:t>2</w:t>
            </w:r>
          </w:p>
        </w:tc>
        <w:tc>
          <w:tcPr>
            <w:tcW w:w="2268" w:type="dxa"/>
          </w:tcPr>
          <w:p w14:paraId="4E5D5482" w14:textId="77777777" w:rsidR="006632DF" w:rsidRPr="001428B2" w:rsidRDefault="006632DF" w:rsidP="001D765B">
            <w:pPr>
              <w:jc w:val="center"/>
              <w:rPr>
                <w:rFonts w:ascii="Times New Roman" w:hAnsi="Times New Roman" w:cs="Times New Roman"/>
                <w:sz w:val="24"/>
                <w:szCs w:val="24"/>
              </w:rPr>
            </w:pPr>
            <w:r w:rsidRPr="001428B2">
              <w:rPr>
                <w:rFonts w:ascii="Times New Roman" w:hAnsi="Times New Roman" w:cs="Times New Roman"/>
                <w:sz w:val="24"/>
                <w:szCs w:val="24"/>
              </w:rPr>
              <w:t>0.063</w:t>
            </w:r>
          </w:p>
        </w:tc>
        <w:tc>
          <w:tcPr>
            <w:tcW w:w="851" w:type="dxa"/>
          </w:tcPr>
          <w:p w14:paraId="6D7FE5BA" w14:textId="3A119DEE" w:rsidR="006632DF" w:rsidRPr="001428B2" w:rsidRDefault="006632DF" w:rsidP="001D765B">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5E9CFCFD" w14:textId="707856AD" w:rsidR="006632DF" w:rsidRPr="001428B2" w:rsidRDefault="006632DF" w:rsidP="001D765B">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0" w:type="dxa"/>
          </w:tcPr>
          <w:p w14:paraId="47A26FD1" w14:textId="6F2DA2F1" w:rsidR="006632DF" w:rsidRPr="001428B2" w:rsidRDefault="006632DF" w:rsidP="001D765B">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6632DF" w:rsidRPr="001428B2" w14:paraId="6F12133E" w14:textId="77777777" w:rsidTr="005A59E1">
        <w:tc>
          <w:tcPr>
            <w:tcW w:w="5387" w:type="dxa"/>
          </w:tcPr>
          <w:p w14:paraId="071EF3D5" w14:textId="77777777" w:rsidR="006632DF" w:rsidRPr="001428B2" w:rsidRDefault="006632DF" w:rsidP="001D765B">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Adjusted R</w:t>
            </w:r>
            <w:r w:rsidRPr="001428B2">
              <w:rPr>
                <w:rFonts w:ascii="Times New Roman" w:eastAsia="Times New Roman" w:hAnsi="Times New Roman" w:cs="Times New Roman"/>
                <w:sz w:val="24"/>
                <w:szCs w:val="24"/>
                <w:vertAlign w:val="superscript"/>
              </w:rPr>
              <w:t>2</w:t>
            </w:r>
          </w:p>
        </w:tc>
        <w:tc>
          <w:tcPr>
            <w:tcW w:w="2268" w:type="dxa"/>
          </w:tcPr>
          <w:p w14:paraId="497CE122" w14:textId="77777777" w:rsidR="006632DF" w:rsidRPr="001428B2" w:rsidRDefault="006632DF" w:rsidP="001D765B">
            <w:pPr>
              <w:jc w:val="center"/>
              <w:rPr>
                <w:rFonts w:ascii="Times New Roman" w:hAnsi="Times New Roman" w:cs="Times New Roman"/>
                <w:sz w:val="24"/>
                <w:szCs w:val="24"/>
              </w:rPr>
            </w:pPr>
            <w:r w:rsidRPr="001428B2">
              <w:rPr>
                <w:rFonts w:ascii="Times New Roman" w:hAnsi="Times New Roman" w:cs="Times New Roman"/>
                <w:sz w:val="24"/>
                <w:szCs w:val="24"/>
              </w:rPr>
              <w:t>0.060</w:t>
            </w:r>
          </w:p>
        </w:tc>
        <w:tc>
          <w:tcPr>
            <w:tcW w:w="851" w:type="dxa"/>
          </w:tcPr>
          <w:p w14:paraId="56D5BC60" w14:textId="50E4946B" w:rsidR="006632DF" w:rsidRPr="001428B2" w:rsidRDefault="006632DF" w:rsidP="001D765B">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60A8A5B6" w14:textId="36BD678B" w:rsidR="006632DF" w:rsidRPr="001428B2" w:rsidRDefault="006632DF" w:rsidP="001D765B">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0" w:type="dxa"/>
          </w:tcPr>
          <w:p w14:paraId="40EA141A" w14:textId="44D0E95E" w:rsidR="006632DF" w:rsidRPr="001428B2" w:rsidRDefault="006632DF" w:rsidP="001D765B">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6632DF" w:rsidRPr="001428B2" w14:paraId="2771F329" w14:textId="77777777" w:rsidTr="005A59E1">
        <w:tc>
          <w:tcPr>
            <w:tcW w:w="5387" w:type="dxa"/>
          </w:tcPr>
          <w:p w14:paraId="59E59429" w14:textId="77777777" w:rsidR="006632DF" w:rsidRPr="001428B2" w:rsidRDefault="006632DF" w:rsidP="006632DF">
            <w:pPr>
              <w:rPr>
                <w:rFonts w:ascii="Times New Roman" w:eastAsia="Times New Roman" w:hAnsi="Times New Roman" w:cs="Times New Roman"/>
                <w:sz w:val="24"/>
                <w:szCs w:val="24"/>
              </w:rPr>
            </w:pPr>
          </w:p>
        </w:tc>
        <w:tc>
          <w:tcPr>
            <w:tcW w:w="6237" w:type="dxa"/>
            <w:gridSpan w:val="4"/>
          </w:tcPr>
          <w:p w14:paraId="3CF1E884" w14:textId="66250CDD" w:rsidR="006632DF" w:rsidRPr="001428B2" w:rsidRDefault="006632DF" w:rsidP="006632DF">
            <w:pPr>
              <w:jc w:val="center"/>
              <w:rPr>
                <w:rFonts w:ascii="Times New Roman" w:hAnsi="Times New Roman" w:cs="Times New Roman"/>
                <w:sz w:val="24"/>
                <w:szCs w:val="24"/>
              </w:rPr>
            </w:pPr>
            <w:r w:rsidRPr="001428B2">
              <w:rPr>
                <w:rFonts w:ascii="Times New Roman" w:hAnsi="Times New Roman" w:cs="Times New Roman"/>
                <w:sz w:val="24"/>
                <w:szCs w:val="24"/>
              </w:rPr>
              <w:t>LKCM change scores</w:t>
            </w:r>
          </w:p>
        </w:tc>
      </w:tr>
      <w:tr w:rsidR="006632DF" w:rsidRPr="001428B2" w14:paraId="5204F359" w14:textId="77777777" w:rsidTr="005A59E1">
        <w:tc>
          <w:tcPr>
            <w:tcW w:w="5387" w:type="dxa"/>
          </w:tcPr>
          <w:p w14:paraId="6780A060" w14:textId="77777777" w:rsidR="006632DF" w:rsidRPr="001428B2" w:rsidRDefault="006632DF" w:rsidP="006632DF">
            <w:pPr>
              <w:rPr>
                <w:rFonts w:ascii="Times New Roman" w:eastAsia="Times New Roman" w:hAnsi="Times New Roman" w:cs="Times New Roman"/>
                <w:sz w:val="24"/>
                <w:szCs w:val="24"/>
              </w:rPr>
            </w:pPr>
          </w:p>
        </w:tc>
        <w:tc>
          <w:tcPr>
            <w:tcW w:w="3119" w:type="dxa"/>
            <w:gridSpan w:val="2"/>
          </w:tcPr>
          <w:p w14:paraId="1BE149D3" w14:textId="6594C4A3" w:rsidR="006632DF" w:rsidRPr="001428B2" w:rsidRDefault="006632DF" w:rsidP="006632DF">
            <w:pPr>
              <w:jc w:val="center"/>
              <w:rPr>
                <w:rFonts w:ascii="Times New Roman" w:hAnsi="Times New Roman" w:cs="Times New Roman"/>
                <w:sz w:val="24"/>
                <w:szCs w:val="24"/>
              </w:rPr>
            </w:pPr>
            <w:r w:rsidRPr="001428B2">
              <w:rPr>
                <w:rFonts w:ascii="Times New Roman" w:hAnsi="Times New Roman" w:cs="Times New Roman"/>
                <w:sz w:val="24"/>
                <w:szCs w:val="24"/>
              </w:rPr>
              <w:t>Unimputed</w:t>
            </w:r>
          </w:p>
        </w:tc>
        <w:tc>
          <w:tcPr>
            <w:tcW w:w="3118" w:type="dxa"/>
            <w:gridSpan w:val="2"/>
          </w:tcPr>
          <w:p w14:paraId="3CE255DE" w14:textId="17488D1D" w:rsidR="006632DF" w:rsidRPr="001428B2" w:rsidRDefault="006632DF" w:rsidP="006632DF">
            <w:pPr>
              <w:jc w:val="center"/>
              <w:rPr>
                <w:rFonts w:ascii="Times New Roman" w:hAnsi="Times New Roman" w:cs="Times New Roman"/>
                <w:sz w:val="24"/>
                <w:szCs w:val="24"/>
              </w:rPr>
            </w:pPr>
            <w:r w:rsidRPr="001428B2">
              <w:rPr>
                <w:rFonts w:ascii="Times New Roman" w:hAnsi="Times New Roman" w:cs="Times New Roman"/>
                <w:sz w:val="24"/>
                <w:szCs w:val="24"/>
              </w:rPr>
              <w:t>Imputed</w:t>
            </w:r>
          </w:p>
        </w:tc>
      </w:tr>
      <w:tr w:rsidR="006632DF" w:rsidRPr="001428B2" w14:paraId="17E64219" w14:textId="77777777" w:rsidTr="005A59E1">
        <w:tc>
          <w:tcPr>
            <w:tcW w:w="5387" w:type="dxa"/>
          </w:tcPr>
          <w:p w14:paraId="32B4F26F" w14:textId="77777777" w:rsidR="006632DF" w:rsidRPr="001428B2" w:rsidRDefault="006632DF" w:rsidP="006632DF">
            <w:pPr>
              <w:rPr>
                <w:rFonts w:ascii="Times New Roman" w:eastAsia="Times New Roman" w:hAnsi="Times New Roman" w:cs="Times New Roman"/>
                <w:sz w:val="24"/>
                <w:szCs w:val="24"/>
              </w:rPr>
            </w:pPr>
          </w:p>
        </w:tc>
        <w:tc>
          <w:tcPr>
            <w:tcW w:w="2268" w:type="dxa"/>
          </w:tcPr>
          <w:p w14:paraId="62C5481D" w14:textId="555A5A97" w:rsidR="006632DF" w:rsidRPr="001428B2" w:rsidRDefault="006632DF" w:rsidP="006632DF">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851" w:type="dxa"/>
          </w:tcPr>
          <w:p w14:paraId="456C7ECA" w14:textId="06523085" w:rsidR="006632DF" w:rsidRPr="001428B2" w:rsidRDefault="006632DF" w:rsidP="006632DF">
            <w:pPr>
              <w:jc w:val="center"/>
              <w:rPr>
                <w:rFonts w:ascii="Times New Roman" w:hAnsi="Times New Roman" w:cs="Times New Roman"/>
                <w:sz w:val="24"/>
                <w:szCs w:val="24"/>
              </w:rPr>
            </w:pPr>
            <w:r w:rsidRPr="001428B2">
              <w:rPr>
                <w:rFonts w:ascii="Times New Roman" w:hAnsi="Times New Roman" w:cs="Times New Roman"/>
                <w:i/>
                <w:sz w:val="24"/>
                <w:szCs w:val="24"/>
              </w:rPr>
              <w:t>p</w:t>
            </w:r>
          </w:p>
        </w:tc>
        <w:tc>
          <w:tcPr>
            <w:tcW w:w="2268" w:type="dxa"/>
          </w:tcPr>
          <w:p w14:paraId="6E48E7B1" w14:textId="1A1C13BE" w:rsidR="006632DF" w:rsidRPr="001428B2" w:rsidRDefault="006632DF" w:rsidP="006632DF">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850" w:type="dxa"/>
          </w:tcPr>
          <w:p w14:paraId="7DED691C" w14:textId="422E270E" w:rsidR="006632DF" w:rsidRPr="001428B2" w:rsidRDefault="006632DF" w:rsidP="006632DF">
            <w:pPr>
              <w:jc w:val="center"/>
              <w:rPr>
                <w:rFonts w:ascii="Times New Roman" w:hAnsi="Times New Roman" w:cs="Times New Roman"/>
                <w:sz w:val="24"/>
                <w:szCs w:val="24"/>
              </w:rPr>
            </w:pPr>
            <w:r w:rsidRPr="001428B2">
              <w:rPr>
                <w:rFonts w:ascii="Times New Roman" w:hAnsi="Times New Roman" w:cs="Times New Roman"/>
                <w:i/>
                <w:sz w:val="24"/>
                <w:szCs w:val="24"/>
              </w:rPr>
              <w:t>p</w:t>
            </w:r>
          </w:p>
        </w:tc>
      </w:tr>
      <w:tr w:rsidR="006632DF" w:rsidRPr="001428B2" w14:paraId="79AB82B8" w14:textId="77777777" w:rsidTr="005A59E1">
        <w:tc>
          <w:tcPr>
            <w:tcW w:w="5387" w:type="dxa"/>
          </w:tcPr>
          <w:p w14:paraId="51294811" w14:textId="52DB100A" w:rsidR="006632DF" w:rsidRPr="001428B2" w:rsidRDefault="006632DF" w:rsidP="006632DF">
            <w:pPr>
              <w:rPr>
                <w:rFonts w:ascii="Times New Roman" w:eastAsia="Times New Roman" w:hAnsi="Times New Roman" w:cs="Times New Roman"/>
                <w:sz w:val="24"/>
                <w:szCs w:val="24"/>
              </w:rPr>
            </w:pPr>
            <w:r w:rsidRPr="001428B2">
              <w:rPr>
                <w:rFonts w:ascii="Times New Roman" w:hAnsi="Times New Roman" w:cs="Times New Roman"/>
                <w:sz w:val="24"/>
                <w:szCs w:val="24"/>
              </w:rPr>
              <w:t xml:space="preserve">Psychedelic </w:t>
            </w:r>
            <w:r w:rsidR="00C8183F" w:rsidRPr="001428B2">
              <w:rPr>
                <w:rFonts w:ascii="Times New Roman" w:hAnsi="Times New Roman" w:cs="Times New Roman"/>
                <w:sz w:val="24"/>
                <w:szCs w:val="24"/>
              </w:rPr>
              <w:t>use during the study period</w:t>
            </w:r>
          </w:p>
        </w:tc>
        <w:tc>
          <w:tcPr>
            <w:tcW w:w="2268" w:type="dxa"/>
          </w:tcPr>
          <w:p w14:paraId="37BE9103" w14:textId="3397D9D2" w:rsidR="006632DF" w:rsidRPr="001428B2" w:rsidRDefault="006632DF" w:rsidP="006632DF">
            <w:pPr>
              <w:jc w:val="center"/>
              <w:rPr>
                <w:rFonts w:ascii="Times New Roman" w:hAnsi="Times New Roman" w:cs="Times New Roman"/>
                <w:sz w:val="24"/>
                <w:szCs w:val="24"/>
              </w:rPr>
            </w:pPr>
            <w:r w:rsidRPr="001428B2">
              <w:rPr>
                <w:rFonts w:ascii="Times New Roman" w:hAnsi="Times New Roman" w:cs="Times New Roman"/>
                <w:sz w:val="24"/>
                <w:szCs w:val="24"/>
              </w:rPr>
              <w:t>0.05 (-0.24 – 0.35)</w:t>
            </w:r>
          </w:p>
        </w:tc>
        <w:tc>
          <w:tcPr>
            <w:tcW w:w="851" w:type="dxa"/>
          </w:tcPr>
          <w:p w14:paraId="24CDFBF4" w14:textId="59FD3BE3" w:rsidR="006632DF" w:rsidRPr="001428B2" w:rsidRDefault="006632DF" w:rsidP="006632DF">
            <w:pPr>
              <w:jc w:val="center"/>
              <w:rPr>
                <w:rFonts w:ascii="Times New Roman" w:hAnsi="Times New Roman" w:cs="Times New Roman"/>
                <w:sz w:val="24"/>
                <w:szCs w:val="24"/>
              </w:rPr>
            </w:pPr>
            <w:r w:rsidRPr="001428B2">
              <w:rPr>
                <w:rFonts w:ascii="Times New Roman" w:hAnsi="Times New Roman" w:cs="Times New Roman"/>
                <w:sz w:val="24"/>
                <w:szCs w:val="24"/>
              </w:rPr>
              <w:t>.728</w:t>
            </w:r>
          </w:p>
        </w:tc>
        <w:tc>
          <w:tcPr>
            <w:tcW w:w="2268" w:type="dxa"/>
          </w:tcPr>
          <w:p w14:paraId="0D478DA5" w14:textId="08E4787E" w:rsidR="006632DF" w:rsidRPr="001428B2" w:rsidRDefault="001D765B" w:rsidP="006632DF">
            <w:pPr>
              <w:jc w:val="center"/>
              <w:rPr>
                <w:rFonts w:ascii="Times New Roman" w:hAnsi="Times New Roman" w:cs="Times New Roman"/>
                <w:sz w:val="24"/>
                <w:szCs w:val="24"/>
              </w:rPr>
            </w:pPr>
            <w:r w:rsidRPr="001428B2">
              <w:rPr>
                <w:rFonts w:ascii="Times New Roman" w:hAnsi="Times New Roman" w:cs="Times New Roman"/>
                <w:sz w:val="24"/>
                <w:szCs w:val="24"/>
              </w:rPr>
              <w:t>0.12 (-0.14 – 0.39)</w:t>
            </w:r>
          </w:p>
        </w:tc>
        <w:tc>
          <w:tcPr>
            <w:tcW w:w="850" w:type="dxa"/>
          </w:tcPr>
          <w:p w14:paraId="0D11A9CB" w14:textId="0EF1F3AE" w:rsidR="006632DF" w:rsidRPr="001428B2" w:rsidRDefault="001D765B" w:rsidP="006632DF">
            <w:pPr>
              <w:jc w:val="center"/>
              <w:rPr>
                <w:rFonts w:ascii="Times New Roman" w:hAnsi="Times New Roman" w:cs="Times New Roman"/>
                <w:sz w:val="24"/>
                <w:szCs w:val="24"/>
              </w:rPr>
            </w:pPr>
            <w:r w:rsidRPr="001428B2">
              <w:rPr>
                <w:rFonts w:ascii="Times New Roman" w:hAnsi="Times New Roman" w:cs="Times New Roman"/>
                <w:sz w:val="24"/>
                <w:szCs w:val="24"/>
              </w:rPr>
              <w:t>.367</w:t>
            </w:r>
          </w:p>
        </w:tc>
      </w:tr>
      <w:tr w:rsidR="005A59E1" w:rsidRPr="001428B2" w14:paraId="4A74799A" w14:textId="77777777" w:rsidTr="005A59E1">
        <w:tc>
          <w:tcPr>
            <w:tcW w:w="5387" w:type="dxa"/>
          </w:tcPr>
          <w:p w14:paraId="7640ED75" w14:textId="6743B20D"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Psychedelics past 2 months (T1)</w:t>
            </w:r>
          </w:p>
        </w:tc>
        <w:tc>
          <w:tcPr>
            <w:tcW w:w="2268" w:type="dxa"/>
          </w:tcPr>
          <w:p w14:paraId="33E2A06F" w14:textId="45A5C75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-0.06 (-0.35 – 0.24)</w:t>
            </w:r>
          </w:p>
        </w:tc>
        <w:tc>
          <w:tcPr>
            <w:tcW w:w="851" w:type="dxa"/>
          </w:tcPr>
          <w:p w14:paraId="183190C7" w14:textId="5D2980F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.708</w:t>
            </w:r>
          </w:p>
        </w:tc>
        <w:tc>
          <w:tcPr>
            <w:tcW w:w="2268" w:type="dxa"/>
          </w:tcPr>
          <w:p w14:paraId="408BDC96" w14:textId="5C316C4F"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-0.10 (-0.33 – 0.12)</w:t>
            </w:r>
          </w:p>
        </w:tc>
        <w:tc>
          <w:tcPr>
            <w:tcW w:w="850" w:type="dxa"/>
          </w:tcPr>
          <w:p w14:paraId="509A4C78" w14:textId="635A230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.378</w:t>
            </w:r>
          </w:p>
        </w:tc>
      </w:tr>
      <w:tr w:rsidR="005A59E1" w:rsidRPr="001428B2" w14:paraId="73E23092" w14:textId="77777777" w:rsidTr="005A59E1">
        <w:tc>
          <w:tcPr>
            <w:tcW w:w="5387" w:type="dxa"/>
          </w:tcPr>
          <w:p w14:paraId="5E75BD53" w14:textId="01D37C07"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Alcohol past 2 months (T2)</w:t>
            </w:r>
          </w:p>
        </w:tc>
        <w:tc>
          <w:tcPr>
            <w:tcW w:w="2268" w:type="dxa"/>
          </w:tcPr>
          <w:p w14:paraId="65ED0BDE" w14:textId="61FC018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-0.03 (-0.09 – 0.03)</w:t>
            </w:r>
          </w:p>
        </w:tc>
        <w:tc>
          <w:tcPr>
            <w:tcW w:w="851" w:type="dxa"/>
          </w:tcPr>
          <w:p w14:paraId="51ED2102" w14:textId="5BB7436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.330</w:t>
            </w:r>
          </w:p>
        </w:tc>
        <w:tc>
          <w:tcPr>
            <w:tcW w:w="2268" w:type="dxa"/>
          </w:tcPr>
          <w:p w14:paraId="11183002" w14:textId="7176415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-0.04 (-0.10 – 0.01)</w:t>
            </w:r>
          </w:p>
        </w:tc>
        <w:tc>
          <w:tcPr>
            <w:tcW w:w="850" w:type="dxa"/>
          </w:tcPr>
          <w:p w14:paraId="67F66DE1" w14:textId="4924F19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.109</w:t>
            </w:r>
          </w:p>
        </w:tc>
      </w:tr>
      <w:tr w:rsidR="005A59E1" w:rsidRPr="001428B2" w14:paraId="4587B913" w14:textId="77777777" w:rsidTr="005A59E1">
        <w:tc>
          <w:tcPr>
            <w:tcW w:w="5387" w:type="dxa"/>
          </w:tcPr>
          <w:p w14:paraId="52232BCB" w14:textId="0DF6DB13"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Nicotine products past 2 months (T2)</w:t>
            </w:r>
          </w:p>
        </w:tc>
        <w:tc>
          <w:tcPr>
            <w:tcW w:w="2268" w:type="dxa"/>
          </w:tcPr>
          <w:p w14:paraId="2A53E736" w14:textId="5C22343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0.04 (-0.05 – 0.12)</w:t>
            </w:r>
          </w:p>
        </w:tc>
        <w:tc>
          <w:tcPr>
            <w:tcW w:w="851" w:type="dxa"/>
          </w:tcPr>
          <w:p w14:paraId="6FD9BBA3" w14:textId="0EC1098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.388</w:t>
            </w:r>
          </w:p>
        </w:tc>
        <w:tc>
          <w:tcPr>
            <w:tcW w:w="2268" w:type="dxa"/>
          </w:tcPr>
          <w:p w14:paraId="0F003ED3" w14:textId="5265823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0.07 (0.00 – 0.14)</w:t>
            </w:r>
          </w:p>
        </w:tc>
        <w:tc>
          <w:tcPr>
            <w:tcW w:w="850" w:type="dxa"/>
          </w:tcPr>
          <w:p w14:paraId="1776D9A1" w14:textId="03649F0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.055</w:t>
            </w:r>
          </w:p>
        </w:tc>
      </w:tr>
      <w:tr w:rsidR="005A59E1" w:rsidRPr="001428B2" w14:paraId="78F6F88B" w14:textId="77777777" w:rsidTr="005A59E1">
        <w:tc>
          <w:tcPr>
            <w:tcW w:w="5387" w:type="dxa"/>
          </w:tcPr>
          <w:p w14:paraId="688C9602" w14:textId="5946B2B4"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Cannabis products past 2 months (T2)</w:t>
            </w:r>
          </w:p>
        </w:tc>
        <w:tc>
          <w:tcPr>
            <w:tcW w:w="2268" w:type="dxa"/>
          </w:tcPr>
          <w:p w14:paraId="7463AB62" w14:textId="5E0A409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0.06 (-0.03 – 0.15)</w:t>
            </w:r>
          </w:p>
        </w:tc>
        <w:tc>
          <w:tcPr>
            <w:tcW w:w="851" w:type="dxa"/>
          </w:tcPr>
          <w:p w14:paraId="2EB2B495" w14:textId="290413A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.212</w:t>
            </w:r>
          </w:p>
        </w:tc>
        <w:tc>
          <w:tcPr>
            <w:tcW w:w="2268" w:type="dxa"/>
          </w:tcPr>
          <w:p w14:paraId="18C673D9" w14:textId="282F614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0.09 (0.01 – 0.18)</w:t>
            </w:r>
          </w:p>
        </w:tc>
        <w:tc>
          <w:tcPr>
            <w:tcW w:w="850" w:type="dxa"/>
          </w:tcPr>
          <w:p w14:paraId="10571CC2" w14:textId="3ED34B60"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.022</w:t>
            </w:r>
          </w:p>
        </w:tc>
      </w:tr>
      <w:tr w:rsidR="005A59E1" w:rsidRPr="001428B2" w14:paraId="078B3491" w14:textId="77777777" w:rsidTr="005A59E1">
        <w:tc>
          <w:tcPr>
            <w:tcW w:w="5387" w:type="dxa"/>
          </w:tcPr>
          <w:p w14:paraId="20AEA568" w14:textId="7B7A3EB4"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MDMA past 2 months (T2)</w:t>
            </w:r>
          </w:p>
        </w:tc>
        <w:tc>
          <w:tcPr>
            <w:tcW w:w="2268" w:type="dxa"/>
          </w:tcPr>
          <w:p w14:paraId="670C4977" w14:textId="2C8AAF0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0.22 (-0.19 – 0.62)</w:t>
            </w:r>
          </w:p>
        </w:tc>
        <w:tc>
          <w:tcPr>
            <w:tcW w:w="851" w:type="dxa"/>
          </w:tcPr>
          <w:p w14:paraId="5D6B4D65" w14:textId="31EDCBD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.292</w:t>
            </w:r>
          </w:p>
        </w:tc>
        <w:tc>
          <w:tcPr>
            <w:tcW w:w="2268" w:type="dxa"/>
          </w:tcPr>
          <w:p w14:paraId="7884FC7F" w14:textId="429A80B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0.21 (-0.16 – 0.58)</w:t>
            </w:r>
          </w:p>
        </w:tc>
        <w:tc>
          <w:tcPr>
            <w:tcW w:w="850" w:type="dxa"/>
          </w:tcPr>
          <w:p w14:paraId="20D7880E" w14:textId="1D2BD09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.262</w:t>
            </w:r>
          </w:p>
        </w:tc>
      </w:tr>
      <w:tr w:rsidR="005A59E1" w:rsidRPr="001428B2" w14:paraId="28237B8F" w14:textId="77777777" w:rsidTr="005A59E1">
        <w:tc>
          <w:tcPr>
            <w:tcW w:w="5387" w:type="dxa"/>
          </w:tcPr>
          <w:p w14:paraId="506126BE" w14:textId="5BA7C43E"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Major stimulants past 2 months (T2)</w:t>
            </w:r>
          </w:p>
        </w:tc>
        <w:tc>
          <w:tcPr>
            <w:tcW w:w="2268" w:type="dxa"/>
          </w:tcPr>
          <w:p w14:paraId="3A181B78" w14:textId="72EAE3E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-0.05 (-0.31 – 0.21)</w:t>
            </w:r>
          </w:p>
        </w:tc>
        <w:tc>
          <w:tcPr>
            <w:tcW w:w="851" w:type="dxa"/>
          </w:tcPr>
          <w:p w14:paraId="49E29945" w14:textId="55D7568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.709</w:t>
            </w:r>
          </w:p>
        </w:tc>
        <w:tc>
          <w:tcPr>
            <w:tcW w:w="2268" w:type="dxa"/>
          </w:tcPr>
          <w:p w14:paraId="151EBB45" w14:textId="12F77C7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-0.03 (-0.27 – 0.21)</w:t>
            </w:r>
          </w:p>
        </w:tc>
        <w:tc>
          <w:tcPr>
            <w:tcW w:w="850" w:type="dxa"/>
          </w:tcPr>
          <w:p w14:paraId="5702F951" w14:textId="0BAECBF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.815</w:t>
            </w:r>
          </w:p>
        </w:tc>
      </w:tr>
      <w:tr w:rsidR="005A59E1" w:rsidRPr="001428B2" w14:paraId="3FB6EED6" w14:textId="77777777" w:rsidTr="005A59E1">
        <w:tc>
          <w:tcPr>
            <w:tcW w:w="5387" w:type="dxa"/>
          </w:tcPr>
          <w:p w14:paraId="12CDD43F" w14:textId="4A2CD67B"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Narcotic analgesics or opioids past 2 months (T2)</w:t>
            </w:r>
          </w:p>
        </w:tc>
        <w:tc>
          <w:tcPr>
            <w:tcW w:w="2268" w:type="dxa"/>
          </w:tcPr>
          <w:p w14:paraId="7D5422F7" w14:textId="3FE577D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0.24 (-0.15 – 0.63)</w:t>
            </w:r>
          </w:p>
        </w:tc>
        <w:tc>
          <w:tcPr>
            <w:tcW w:w="851" w:type="dxa"/>
          </w:tcPr>
          <w:p w14:paraId="1FCE52C5" w14:textId="757E6D7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.222</w:t>
            </w:r>
          </w:p>
        </w:tc>
        <w:tc>
          <w:tcPr>
            <w:tcW w:w="2268" w:type="dxa"/>
          </w:tcPr>
          <w:p w14:paraId="494A1EEA" w14:textId="2874747F"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0.26 (-0.10 – 0.62)</w:t>
            </w:r>
          </w:p>
        </w:tc>
        <w:tc>
          <w:tcPr>
            <w:tcW w:w="850" w:type="dxa"/>
          </w:tcPr>
          <w:p w14:paraId="3B90DE8F" w14:textId="5895C51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.152</w:t>
            </w:r>
          </w:p>
        </w:tc>
      </w:tr>
      <w:tr w:rsidR="005A59E1" w:rsidRPr="001428B2" w14:paraId="404681FD" w14:textId="77777777" w:rsidTr="005A59E1">
        <w:tc>
          <w:tcPr>
            <w:tcW w:w="5387" w:type="dxa"/>
          </w:tcPr>
          <w:p w14:paraId="42F8E322" w14:textId="1E59D215"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Benzodiazepines and barbiturates past 2 months (T2)</w:t>
            </w:r>
          </w:p>
        </w:tc>
        <w:tc>
          <w:tcPr>
            <w:tcW w:w="2268" w:type="dxa"/>
          </w:tcPr>
          <w:p w14:paraId="612E79E6" w14:textId="205F4EA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0.29 (-0.03 – 0.60)</w:t>
            </w:r>
          </w:p>
        </w:tc>
        <w:tc>
          <w:tcPr>
            <w:tcW w:w="851" w:type="dxa"/>
          </w:tcPr>
          <w:p w14:paraId="4F0751A2" w14:textId="42DABD2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.078</w:t>
            </w:r>
          </w:p>
        </w:tc>
        <w:tc>
          <w:tcPr>
            <w:tcW w:w="2268" w:type="dxa"/>
          </w:tcPr>
          <w:p w14:paraId="66D38EF6" w14:textId="519F1CE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0.33 (0.04 – 0.62)</w:t>
            </w:r>
          </w:p>
        </w:tc>
        <w:tc>
          <w:tcPr>
            <w:tcW w:w="850" w:type="dxa"/>
          </w:tcPr>
          <w:p w14:paraId="5D206EC6" w14:textId="6DE1022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.027</w:t>
            </w:r>
          </w:p>
        </w:tc>
      </w:tr>
      <w:tr w:rsidR="005A59E1" w:rsidRPr="001428B2" w14:paraId="07F05EAC" w14:textId="77777777" w:rsidTr="005A59E1">
        <w:tc>
          <w:tcPr>
            <w:tcW w:w="5387" w:type="dxa"/>
          </w:tcPr>
          <w:p w14:paraId="685E3B1E" w14:textId="1F9811F4"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Inhalants past 2 months (T2)</w:t>
            </w:r>
          </w:p>
        </w:tc>
        <w:tc>
          <w:tcPr>
            <w:tcW w:w="2268" w:type="dxa"/>
          </w:tcPr>
          <w:p w14:paraId="020EE3D7" w14:textId="3DE7B5A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-0.30 (-0.73 – 0.14)</w:t>
            </w:r>
          </w:p>
        </w:tc>
        <w:tc>
          <w:tcPr>
            <w:tcW w:w="851" w:type="dxa"/>
          </w:tcPr>
          <w:p w14:paraId="10475ED7" w14:textId="04FFA5C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.182</w:t>
            </w:r>
          </w:p>
        </w:tc>
        <w:tc>
          <w:tcPr>
            <w:tcW w:w="2268" w:type="dxa"/>
          </w:tcPr>
          <w:p w14:paraId="1D0E0646" w14:textId="2D6F1F8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-0.27 (-0.67 – 0.12)</w:t>
            </w:r>
          </w:p>
        </w:tc>
        <w:tc>
          <w:tcPr>
            <w:tcW w:w="850" w:type="dxa"/>
          </w:tcPr>
          <w:p w14:paraId="3E135D55" w14:textId="4F94A82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.174</w:t>
            </w:r>
          </w:p>
        </w:tc>
      </w:tr>
      <w:tr w:rsidR="005A59E1" w:rsidRPr="001428B2" w14:paraId="5A0F2DCA" w14:textId="77777777" w:rsidTr="005A59E1">
        <w:tc>
          <w:tcPr>
            <w:tcW w:w="5387" w:type="dxa"/>
          </w:tcPr>
          <w:p w14:paraId="62F9D759" w14:textId="0FC78924"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Other substances past 2 months (T2)</w:t>
            </w:r>
          </w:p>
        </w:tc>
        <w:tc>
          <w:tcPr>
            <w:tcW w:w="2268" w:type="dxa"/>
          </w:tcPr>
          <w:p w14:paraId="25C75703" w14:textId="059B995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0.14 (-0.14 – 0.43)</w:t>
            </w:r>
          </w:p>
        </w:tc>
        <w:tc>
          <w:tcPr>
            <w:tcW w:w="851" w:type="dxa"/>
          </w:tcPr>
          <w:p w14:paraId="6B61D438" w14:textId="31F2EE7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.321</w:t>
            </w:r>
          </w:p>
        </w:tc>
        <w:tc>
          <w:tcPr>
            <w:tcW w:w="2268" w:type="dxa"/>
          </w:tcPr>
          <w:p w14:paraId="23176926" w14:textId="42F4510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0.19 (-0.07 – 0.45)</w:t>
            </w:r>
          </w:p>
        </w:tc>
        <w:tc>
          <w:tcPr>
            <w:tcW w:w="850" w:type="dxa"/>
          </w:tcPr>
          <w:p w14:paraId="54299392" w14:textId="4BE5F86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.145</w:t>
            </w:r>
          </w:p>
        </w:tc>
      </w:tr>
      <w:tr w:rsidR="005A59E1" w:rsidRPr="001428B2" w14:paraId="168ACC5E" w14:textId="77777777" w:rsidTr="005A59E1">
        <w:tc>
          <w:tcPr>
            <w:tcW w:w="5387" w:type="dxa"/>
          </w:tcPr>
          <w:p w14:paraId="1AA23F85" w14:textId="5CA2E42E"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Bachelor’s degree or higher</w:t>
            </w:r>
          </w:p>
        </w:tc>
        <w:tc>
          <w:tcPr>
            <w:tcW w:w="2268" w:type="dxa"/>
          </w:tcPr>
          <w:p w14:paraId="5D6B9E91" w14:textId="7D028AB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0.02 (-0.04 – 0.08)</w:t>
            </w:r>
          </w:p>
        </w:tc>
        <w:tc>
          <w:tcPr>
            <w:tcW w:w="851" w:type="dxa"/>
          </w:tcPr>
          <w:p w14:paraId="04AF04EF" w14:textId="1D8898D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.522</w:t>
            </w:r>
          </w:p>
        </w:tc>
        <w:tc>
          <w:tcPr>
            <w:tcW w:w="2268" w:type="dxa"/>
          </w:tcPr>
          <w:p w14:paraId="495CF9A6" w14:textId="24DDD77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0.03 (-0.03 – 0.08)</w:t>
            </w:r>
          </w:p>
        </w:tc>
        <w:tc>
          <w:tcPr>
            <w:tcW w:w="850" w:type="dxa"/>
          </w:tcPr>
          <w:p w14:paraId="0EE23152" w14:textId="5AFD1F3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.348</w:t>
            </w:r>
          </w:p>
        </w:tc>
      </w:tr>
      <w:tr w:rsidR="005A59E1" w:rsidRPr="001428B2" w14:paraId="40846016" w14:textId="77777777" w:rsidTr="005A59E1">
        <w:tc>
          <w:tcPr>
            <w:tcW w:w="5387" w:type="dxa"/>
          </w:tcPr>
          <w:p w14:paraId="5F53ED14" w14:textId="70189864"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Age</w:t>
            </w:r>
          </w:p>
        </w:tc>
        <w:tc>
          <w:tcPr>
            <w:tcW w:w="2268" w:type="dxa"/>
          </w:tcPr>
          <w:p w14:paraId="31BB14B9" w14:textId="77777777" w:rsidR="005A59E1" w:rsidRPr="001428B2" w:rsidRDefault="005A59E1" w:rsidP="005A59E1">
            <w:pPr>
              <w:jc w:val="center"/>
              <w:rPr>
                <w:rFonts w:ascii="Times New Roman" w:hAnsi="Times New Roman" w:cs="Times New Roman"/>
                <w:sz w:val="24"/>
                <w:szCs w:val="24"/>
              </w:rPr>
            </w:pPr>
          </w:p>
        </w:tc>
        <w:tc>
          <w:tcPr>
            <w:tcW w:w="851" w:type="dxa"/>
          </w:tcPr>
          <w:p w14:paraId="7116CBBB" w14:textId="77777777" w:rsidR="005A59E1" w:rsidRPr="001428B2" w:rsidRDefault="005A59E1" w:rsidP="005A59E1">
            <w:pPr>
              <w:jc w:val="center"/>
              <w:rPr>
                <w:rFonts w:ascii="Times New Roman" w:hAnsi="Times New Roman" w:cs="Times New Roman"/>
                <w:sz w:val="24"/>
                <w:szCs w:val="24"/>
              </w:rPr>
            </w:pPr>
          </w:p>
        </w:tc>
        <w:tc>
          <w:tcPr>
            <w:tcW w:w="2268" w:type="dxa"/>
          </w:tcPr>
          <w:p w14:paraId="1292AC90" w14:textId="77777777" w:rsidR="005A59E1" w:rsidRPr="001428B2" w:rsidRDefault="005A59E1" w:rsidP="005A59E1">
            <w:pPr>
              <w:jc w:val="center"/>
              <w:rPr>
                <w:rFonts w:ascii="Times New Roman" w:hAnsi="Times New Roman" w:cs="Times New Roman"/>
                <w:sz w:val="24"/>
                <w:szCs w:val="24"/>
              </w:rPr>
            </w:pPr>
          </w:p>
        </w:tc>
        <w:tc>
          <w:tcPr>
            <w:tcW w:w="850" w:type="dxa"/>
          </w:tcPr>
          <w:p w14:paraId="1FF2CBE2" w14:textId="77777777" w:rsidR="005A59E1" w:rsidRPr="001428B2" w:rsidRDefault="005A59E1" w:rsidP="005A59E1">
            <w:pPr>
              <w:jc w:val="center"/>
              <w:rPr>
                <w:rFonts w:ascii="Times New Roman" w:hAnsi="Times New Roman" w:cs="Times New Roman"/>
                <w:sz w:val="24"/>
                <w:szCs w:val="24"/>
              </w:rPr>
            </w:pPr>
          </w:p>
        </w:tc>
      </w:tr>
      <w:tr w:rsidR="005A59E1" w:rsidRPr="001428B2" w14:paraId="6BC635B9" w14:textId="77777777" w:rsidTr="005A59E1">
        <w:tc>
          <w:tcPr>
            <w:tcW w:w="5387" w:type="dxa"/>
          </w:tcPr>
          <w:p w14:paraId="4CE8466A" w14:textId="7A9B32CE" w:rsidR="005A59E1" w:rsidRPr="001428B2" w:rsidRDefault="005A59E1" w:rsidP="005A59E1">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18-27 (reference category)</w:t>
            </w:r>
          </w:p>
        </w:tc>
        <w:tc>
          <w:tcPr>
            <w:tcW w:w="2268" w:type="dxa"/>
          </w:tcPr>
          <w:p w14:paraId="05E21C6A" w14:textId="55630FC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1" w:type="dxa"/>
          </w:tcPr>
          <w:p w14:paraId="4E68C20F" w14:textId="558132B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23E99217" w14:textId="0A61D52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0" w:type="dxa"/>
          </w:tcPr>
          <w:p w14:paraId="529651A0" w14:textId="328B504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5DAFD711" w14:textId="77777777" w:rsidTr="005A59E1">
        <w:tc>
          <w:tcPr>
            <w:tcW w:w="5387" w:type="dxa"/>
          </w:tcPr>
          <w:p w14:paraId="3EDB8761" w14:textId="2EF8FA0E" w:rsidR="005A59E1" w:rsidRPr="001428B2" w:rsidRDefault="005A59E1" w:rsidP="005A59E1">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28-37</w:t>
            </w:r>
          </w:p>
        </w:tc>
        <w:tc>
          <w:tcPr>
            <w:tcW w:w="2268" w:type="dxa"/>
          </w:tcPr>
          <w:p w14:paraId="06E565C4" w14:textId="4E9D77A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0.10 (0.00 – 0.20)</w:t>
            </w:r>
          </w:p>
        </w:tc>
        <w:tc>
          <w:tcPr>
            <w:tcW w:w="851" w:type="dxa"/>
          </w:tcPr>
          <w:p w14:paraId="297DB54B" w14:textId="79FF9A2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.041</w:t>
            </w:r>
          </w:p>
        </w:tc>
        <w:tc>
          <w:tcPr>
            <w:tcW w:w="2268" w:type="dxa"/>
          </w:tcPr>
          <w:p w14:paraId="56A0D4B6" w14:textId="59EF332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0.12 (0.04 – 0.20)</w:t>
            </w:r>
          </w:p>
        </w:tc>
        <w:tc>
          <w:tcPr>
            <w:tcW w:w="850" w:type="dxa"/>
          </w:tcPr>
          <w:p w14:paraId="730D3B7B" w14:textId="01D8650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.002</w:t>
            </w:r>
          </w:p>
        </w:tc>
      </w:tr>
      <w:tr w:rsidR="005A59E1" w:rsidRPr="001428B2" w14:paraId="7C26D457" w14:textId="77777777" w:rsidTr="005A59E1">
        <w:tc>
          <w:tcPr>
            <w:tcW w:w="5387" w:type="dxa"/>
          </w:tcPr>
          <w:p w14:paraId="20D6D56F" w14:textId="209DB03F" w:rsidR="005A59E1" w:rsidRPr="001428B2" w:rsidRDefault="005A59E1" w:rsidP="005A59E1">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38-47</w:t>
            </w:r>
          </w:p>
        </w:tc>
        <w:tc>
          <w:tcPr>
            <w:tcW w:w="2268" w:type="dxa"/>
          </w:tcPr>
          <w:p w14:paraId="6CC6D5F8" w14:textId="44BAE35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0.00 (-0.10 – 0.10)</w:t>
            </w:r>
          </w:p>
        </w:tc>
        <w:tc>
          <w:tcPr>
            <w:tcW w:w="851" w:type="dxa"/>
          </w:tcPr>
          <w:p w14:paraId="230B7259" w14:textId="3D7EA8A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.996</w:t>
            </w:r>
          </w:p>
        </w:tc>
        <w:tc>
          <w:tcPr>
            <w:tcW w:w="2268" w:type="dxa"/>
          </w:tcPr>
          <w:p w14:paraId="092E7F80" w14:textId="18D8551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0.06 (-0.02 – 0.14)</w:t>
            </w:r>
          </w:p>
        </w:tc>
        <w:tc>
          <w:tcPr>
            <w:tcW w:w="850" w:type="dxa"/>
          </w:tcPr>
          <w:p w14:paraId="57DE09B2" w14:textId="0406818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.126</w:t>
            </w:r>
          </w:p>
        </w:tc>
      </w:tr>
      <w:tr w:rsidR="005A59E1" w:rsidRPr="001428B2" w14:paraId="7A0EE435" w14:textId="77777777" w:rsidTr="005A59E1">
        <w:tc>
          <w:tcPr>
            <w:tcW w:w="5387" w:type="dxa"/>
          </w:tcPr>
          <w:p w14:paraId="15D79A5A" w14:textId="5C7F2D76" w:rsidR="005A59E1" w:rsidRPr="001428B2" w:rsidRDefault="005A59E1" w:rsidP="005A59E1">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48-57</w:t>
            </w:r>
          </w:p>
        </w:tc>
        <w:tc>
          <w:tcPr>
            <w:tcW w:w="2268" w:type="dxa"/>
          </w:tcPr>
          <w:p w14:paraId="0B491A28" w14:textId="6F86915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0.08 (-0.03 – 0.18)</w:t>
            </w:r>
          </w:p>
        </w:tc>
        <w:tc>
          <w:tcPr>
            <w:tcW w:w="851" w:type="dxa"/>
          </w:tcPr>
          <w:p w14:paraId="0E7D317F" w14:textId="76B9266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.148</w:t>
            </w:r>
          </w:p>
        </w:tc>
        <w:tc>
          <w:tcPr>
            <w:tcW w:w="2268" w:type="dxa"/>
          </w:tcPr>
          <w:p w14:paraId="73E09B1E" w14:textId="4B53D8A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0.14 (0.06 – 0.23)</w:t>
            </w:r>
          </w:p>
        </w:tc>
        <w:tc>
          <w:tcPr>
            <w:tcW w:w="850" w:type="dxa"/>
          </w:tcPr>
          <w:p w14:paraId="0AABC0C4" w14:textId="6A6B45F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.001</w:t>
            </w:r>
          </w:p>
        </w:tc>
      </w:tr>
      <w:tr w:rsidR="005A59E1" w:rsidRPr="001428B2" w14:paraId="19B97E97" w14:textId="77777777" w:rsidTr="005A59E1">
        <w:tc>
          <w:tcPr>
            <w:tcW w:w="5387" w:type="dxa"/>
          </w:tcPr>
          <w:p w14:paraId="1C5D732A" w14:textId="15FFFA23" w:rsidR="005A59E1" w:rsidRPr="001428B2" w:rsidRDefault="005A59E1" w:rsidP="005A59E1">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58+</w:t>
            </w:r>
          </w:p>
        </w:tc>
        <w:tc>
          <w:tcPr>
            <w:tcW w:w="2268" w:type="dxa"/>
          </w:tcPr>
          <w:p w14:paraId="4817D817" w14:textId="6FC18880"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0.15 (0.05 – 0.24)</w:t>
            </w:r>
          </w:p>
        </w:tc>
        <w:tc>
          <w:tcPr>
            <w:tcW w:w="851" w:type="dxa"/>
          </w:tcPr>
          <w:p w14:paraId="55C9CF48" w14:textId="70DAAEA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.003</w:t>
            </w:r>
          </w:p>
        </w:tc>
        <w:tc>
          <w:tcPr>
            <w:tcW w:w="2268" w:type="dxa"/>
          </w:tcPr>
          <w:p w14:paraId="3A21F0B2" w14:textId="38CFA8B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0.22 (0.14 – 0.30)</w:t>
            </w:r>
          </w:p>
        </w:tc>
        <w:tc>
          <w:tcPr>
            <w:tcW w:w="850" w:type="dxa"/>
          </w:tcPr>
          <w:p w14:paraId="431BB9F3" w14:textId="6042700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&lt;.001</w:t>
            </w:r>
          </w:p>
        </w:tc>
      </w:tr>
      <w:tr w:rsidR="005A59E1" w:rsidRPr="001428B2" w14:paraId="3A78EA72" w14:textId="77777777" w:rsidTr="005A59E1">
        <w:tc>
          <w:tcPr>
            <w:tcW w:w="5387" w:type="dxa"/>
          </w:tcPr>
          <w:p w14:paraId="5571A7DB" w14:textId="182BC445"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Gender</w:t>
            </w:r>
          </w:p>
        </w:tc>
        <w:tc>
          <w:tcPr>
            <w:tcW w:w="2268" w:type="dxa"/>
          </w:tcPr>
          <w:p w14:paraId="04415CFF" w14:textId="77777777" w:rsidR="005A59E1" w:rsidRPr="001428B2" w:rsidRDefault="005A59E1" w:rsidP="005A59E1">
            <w:pPr>
              <w:jc w:val="center"/>
              <w:rPr>
                <w:rFonts w:ascii="Times New Roman" w:hAnsi="Times New Roman" w:cs="Times New Roman"/>
                <w:sz w:val="24"/>
                <w:szCs w:val="24"/>
              </w:rPr>
            </w:pPr>
          </w:p>
        </w:tc>
        <w:tc>
          <w:tcPr>
            <w:tcW w:w="851" w:type="dxa"/>
          </w:tcPr>
          <w:p w14:paraId="5A994D58" w14:textId="77777777" w:rsidR="005A59E1" w:rsidRPr="001428B2" w:rsidRDefault="005A59E1" w:rsidP="005A59E1">
            <w:pPr>
              <w:jc w:val="center"/>
              <w:rPr>
                <w:rFonts w:ascii="Times New Roman" w:hAnsi="Times New Roman" w:cs="Times New Roman"/>
                <w:sz w:val="24"/>
                <w:szCs w:val="24"/>
              </w:rPr>
            </w:pPr>
          </w:p>
        </w:tc>
        <w:tc>
          <w:tcPr>
            <w:tcW w:w="2268" w:type="dxa"/>
          </w:tcPr>
          <w:p w14:paraId="46391757" w14:textId="77777777" w:rsidR="005A59E1" w:rsidRPr="001428B2" w:rsidRDefault="005A59E1" w:rsidP="005A59E1">
            <w:pPr>
              <w:jc w:val="center"/>
              <w:rPr>
                <w:rFonts w:ascii="Times New Roman" w:hAnsi="Times New Roman" w:cs="Times New Roman"/>
                <w:sz w:val="24"/>
                <w:szCs w:val="24"/>
              </w:rPr>
            </w:pPr>
          </w:p>
        </w:tc>
        <w:tc>
          <w:tcPr>
            <w:tcW w:w="850" w:type="dxa"/>
          </w:tcPr>
          <w:p w14:paraId="17412D70" w14:textId="77777777" w:rsidR="005A59E1" w:rsidRPr="001428B2" w:rsidRDefault="005A59E1" w:rsidP="005A59E1">
            <w:pPr>
              <w:jc w:val="center"/>
              <w:rPr>
                <w:rFonts w:ascii="Times New Roman" w:hAnsi="Times New Roman" w:cs="Times New Roman"/>
                <w:sz w:val="24"/>
                <w:szCs w:val="24"/>
              </w:rPr>
            </w:pPr>
          </w:p>
        </w:tc>
      </w:tr>
      <w:tr w:rsidR="005A59E1" w:rsidRPr="001428B2" w14:paraId="673EDC56" w14:textId="77777777" w:rsidTr="005A59E1">
        <w:tc>
          <w:tcPr>
            <w:tcW w:w="5387" w:type="dxa"/>
          </w:tcPr>
          <w:p w14:paraId="50A9255D" w14:textId="62153D57"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Male (reference category)</w:t>
            </w:r>
          </w:p>
        </w:tc>
        <w:tc>
          <w:tcPr>
            <w:tcW w:w="2268" w:type="dxa"/>
          </w:tcPr>
          <w:p w14:paraId="040B35C2" w14:textId="6D348BD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1" w:type="dxa"/>
          </w:tcPr>
          <w:p w14:paraId="3D1A0634" w14:textId="7C13338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2A6CD19B" w14:textId="0965EAF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0" w:type="dxa"/>
          </w:tcPr>
          <w:p w14:paraId="2BB2038C" w14:textId="095A685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7F5E9F2E" w14:textId="77777777" w:rsidTr="005A59E1">
        <w:tc>
          <w:tcPr>
            <w:tcW w:w="5387" w:type="dxa"/>
          </w:tcPr>
          <w:p w14:paraId="68DA9D0F" w14:textId="63DF2E3C"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Female</w:t>
            </w:r>
          </w:p>
        </w:tc>
        <w:tc>
          <w:tcPr>
            <w:tcW w:w="2268" w:type="dxa"/>
          </w:tcPr>
          <w:p w14:paraId="25C846DB" w14:textId="1B71B50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0.06 (0.00 – 0.13)</w:t>
            </w:r>
          </w:p>
        </w:tc>
        <w:tc>
          <w:tcPr>
            <w:tcW w:w="851" w:type="dxa"/>
          </w:tcPr>
          <w:p w14:paraId="0F530372" w14:textId="015EC73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.038</w:t>
            </w:r>
          </w:p>
        </w:tc>
        <w:tc>
          <w:tcPr>
            <w:tcW w:w="2268" w:type="dxa"/>
          </w:tcPr>
          <w:p w14:paraId="7EB7F59E" w14:textId="3B8FAC1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0.05 (0.00 – 0.10)</w:t>
            </w:r>
          </w:p>
        </w:tc>
        <w:tc>
          <w:tcPr>
            <w:tcW w:w="850" w:type="dxa"/>
          </w:tcPr>
          <w:p w14:paraId="725699FE" w14:textId="7AFDF36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.046</w:t>
            </w:r>
          </w:p>
        </w:tc>
      </w:tr>
      <w:tr w:rsidR="005A59E1" w:rsidRPr="001428B2" w14:paraId="76325C64" w14:textId="77777777" w:rsidTr="005A59E1">
        <w:tc>
          <w:tcPr>
            <w:tcW w:w="5387" w:type="dxa"/>
          </w:tcPr>
          <w:p w14:paraId="226AAEAA" w14:textId="03FDA8C4"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Other</w:t>
            </w:r>
          </w:p>
        </w:tc>
        <w:tc>
          <w:tcPr>
            <w:tcW w:w="2268" w:type="dxa"/>
          </w:tcPr>
          <w:p w14:paraId="71BB834D" w14:textId="7FBB5A6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-0.17 (-0.45 – 0.11)</w:t>
            </w:r>
          </w:p>
        </w:tc>
        <w:tc>
          <w:tcPr>
            <w:tcW w:w="851" w:type="dxa"/>
          </w:tcPr>
          <w:p w14:paraId="41A90F1E" w14:textId="5E170B1F"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.243</w:t>
            </w:r>
          </w:p>
        </w:tc>
        <w:tc>
          <w:tcPr>
            <w:tcW w:w="2268" w:type="dxa"/>
          </w:tcPr>
          <w:p w14:paraId="0DB5CC57" w14:textId="0B0BCA7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-0.11 (-0.32 – 0.09)</w:t>
            </w:r>
          </w:p>
        </w:tc>
        <w:tc>
          <w:tcPr>
            <w:tcW w:w="850" w:type="dxa"/>
          </w:tcPr>
          <w:p w14:paraId="126CE24D" w14:textId="190CD94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.284</w:t>
            </w:r>
          </w:p>
        </w:tc>
      </w:tr>
      <w:tr w:rsidR="005A59E1" w:rsidRPr="001428B2" w14:paraId="4375E764" w14:textId="77777777" w:rsidTr="005A59E1">
        <w:tc>
          <w:tcPr>
            <w:tcW w:w="5387" w:type="dxa"/>
          </w:tcPr>
          <w:p w14:paraId="6BE38CAB" w14:textId="35400912"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Degree of religiosity</w:t>
            </w:r>
          </w:p>
        </w:tc>
        <w:tc>
          <w:tcPr>
            <w:tcW w:w="2268" w:type="dxa"/>
          </w:tcPr>
          <w:p w14:paraId="13986BC4" w14:textId="77777777" w:rsidR="005A59E1" w:rsidRPr="001428B2" w:rsidRDefault="005A59E1" w:rsidP="005A59E1">
            <w:pPr>
              <w:jc w:val="center"/>
              <w:rPr>
                <w:rFonts w:ascii="Times New Roman" w:hAnsi="Times New Roman" w:cs="Times New Roman"/>
                <w:sz w:val="24"/>
                <w:szCs w:val="24"/>
              </w:rPr>
            </w:pPr>
          </w:p>
        </w:tc>
        <w:tc>
          <w:tcPr>
            <w:tcW w:w="851" w:type="dxa"/>
          </w:tcPr>
          <w:p w14:paraId="596B0A8E" w14:textId="77777777" w:rsidR="005A59E1" w:rsidRPr="001428B2" w:rsidRDefault="005A59E1" w:rsidP="005A59E1">
            <w:pPr>
              <w:jc w:val="center"/>
              <w:rPr>
                <w:rFonts w:ascii="Times New Roman" w:hAnsi="Times New Roman" w:cs="Times New Roman"/>
                <w:sz w:val="24"/>
                <w:szCs w:val="24"/>
              </w:rPr>
            </w:pPr>
          </w:p>
        </w:tc>
        <w:tc>
          <w:tcPr>
            <w:tcW w:w="2268" w:type="dxa"/>
          </w:tcPr>
          <w:p w14:paraId="7A80C6F1" w14:textId="77777777" w:rsidR="005A59E1" w:rsidRPr="001428B2" w:rsidRDefault="005A59E1" w:rsidP="005A59E1">
            <w:pPr>
              <w:jc w:val="center"/>
              <w:rPr>
                <w:rFonts w:ascii="Times New Roman" w:hAnsi="Times New Roman" w:cs="Times New Roman"/>
                <w:sz w:val="24"/>
                <w:szCs w:val="24"/>
              </w:rPr>
            </w:pPr>
          </w:p>
        </w:tc>
        <w:tc>
          <w:tcPr>
            <w:tcW w:w="850" w:type="dxa"/>
          </w:tcPr>
          <w:p w14:paraId="395D1831" w14:textId="77777777" w:rsidR="005A59E1" w:rsidRPr="001428B2" w:rsidRDefault="005A59E1" w:rsidP="005A59E1">
            <w:pPr>
              <w:jc w:val="center"/>
              <w:rPr>
                <w:rFonts w:ascii="Times New Roman" w:hAnsi="Times New Roman" w:cs="Times New Roman"/>
                <w:sz w:val="24"/>
                <w:szCs w:val="24"/>
              </w:rPr>
            </w:pPr>
          </w:p>
        </w:tc>
      </w:tr>
      <w:tr w:rsidR="005A59E1" w:rsidRPr="001428B2" w14:paraId="2172D662" w14:textId="77777777" w:rsidTr="005A59E1">
        <w:tc>
          <w:tcPr>
            <w:tcW w:w="5387" w:type="dxa"/>
          </w:tcPr>
          <w:p w14:paraId="127E6869" w14:textId="74A8D545"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Not at all religious (reference category)</w:t>
            </w:r>
          </w:p>
        </w:tc>
        <w:tc>
          <w:tcPr>
            <w:tcW w:w="2268" w:type="dxa"/>
          </w:tcPr>
          <w:p w14:paraId="16785093" w14:textId="185C7D1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1" w:type="dxa"/>
          </w:tcPr>
          <w:p w14:paraId="20B7D55F" w14:textId="17722DA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4781594E" w14:textId="1893010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0" w:type="dxa"/>
          </w:tcPr>
          <w:p w14:paraId="484BDD3A" w14:textId="2F8D4BB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5420EA7F" w14:textId="77777777" w:rsidTr="005A59E1">
        <w:tc>
          <w:tcPr>
            <w:tcW w:w="5387" w:type="dxa"/>
          </w:tcPr>
          <w:p w14:paraId="5DF0CF18" w14:textId="0C0AC130"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 little religious</w:t>
            </w:r>
          </w:p>
        </w:tc>
        <w:tc>
          <w:tcPr>
            <w:tcW w:w="2268" w:type="dxa"/>
          </w:tcPr>
          <w:p w14:paraId="7A45C0FA" w14:textId="286B6AE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0.15 (0.07 – 0.23)</w:t>
            </w:r>
          </w:p>
        </w:tc>
        <w:tc>
          <w:tcPr>
            <w:tcW w:w="851" w:type="dxa"/>
          </w:tcPr>
          <w:p w14:paraId="61094149" w14:textId="2CD6DCF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268" w:type="dxa"/>
          </w:tcPr>
          <w:p w14:paraId="3B1A8122" w14:textId="2E96A3F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0.11 (0.04 – 0.18)</w:t>
            </w:r>
          </w:p>
        </w:tc>
        <w:tc>
          <w:tcPr>
            <w:tcW w:w="850" w:type="dxa"/>
          </w:tcPr>
          <w:p w14:paraId="02D8D99C" w14:textId="27F67D2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.001</w:t>
            </w:r>
          </w:p>
        </w:tc>
      </w:tr>
      <w:tr w:rsidR="005A59E1" w:rsidRPr="001428B2" w14:paraId="538E6581" w14:textId="77777777" w:rsidTr="005A59E1">
        <w:tc>
          <w:tcPr>
            <w:tcW w:w="5387" w:type="dxa"/>
          </w:tcPr>
          <w:p w14:paraId="238E7605" w14:textId="13A21180"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Quite religious</w:t>
            </w:r>
          </w:p>
        </w:tc>
        <w:tc>
          <w:tcPr>
            <w:tcW w:w="2268" w:type="dxa"/>
          </w:tcPr>
          <w:p w14:paraId="2B526C6B" w14:textId="081C397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0.39 (0.29 – 0.49)</w:t>
            </w:r>
          </w:p>
        </w:tc>
        <w:tc>
          <w:tcPr>
            <w:tcW w:w="851" w:type="dxa"/>
          </w:tcPr>
          <w:p w14:paraId="14160D1B" w14:textId="38D6AEB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268" w:type="dxa"/>
          </w:tcPr>
          <w:p w14:paraId="2D017C2F" w14:textId="3E8629E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0.28 (0.20 – 0.36)</w:t>
            </w:r>
          </w:p>
        </w:tc>
        <w:tc>
          <w:tcPr>
            <w:tcW w:w="850" w:type="dxa"/>
          </w:tcPr>
          <w:p w14:paraId="2D05D378" w14:textId="4F459B4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&lt;.001</w:t>
            </w:r>
          </w:p>
        </w:tc>
      </w:tr>
      <w:tr w:rsidR="005A59E1" w:rsidRPr="001428B2" w14:paraId="6B24D333" w14:textId="77777777" w:rsidTr="005A59E1">
        <w:tc>
          <w:tcPr>
            <w:tcW w:w="5387" w:type="dxa"/>
          </w:tcPr>
          <w:p w14:paraId="14B4AFD3" w14:textId="4B8624C8"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Moderately religious</w:t>
            </w:r>
          </w:p>
        </w:tc>
        <w:tc>
          <w:tcPr>
            <w:tcW w:w="2268" w:type="dxa"/>
          </w:tcPr>
          <w:p w14:paraId="72C9F10A" w14:textId="7FC3819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0.74 (0.63 – 0.85)</w:t>
            </w:r>
          </w:p>
        </w:tc>
        <w:tc>
          <w:tcPr>
            <w:tcW w:w="851" w:type="dxa"/>
          </w:tcPr>
          <w:p w14:paraId="48310019" w14:textId="1EF8E49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268" w:type="dxa"/>
          </w:tcPr>
          <w:p w14:paraId="1ADD957A" w14:textId="79128E0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0.58 (0.48 – 0.68)</w:t>
            </w:r>
          </w:p>
        </w:tc>
        <w:tc>
          <w:tcPr>
            <w:tcW w:w="850" w:type="dxa"/>
          </w:tcPr>
          <w:p w14:paraId="41BC2D5B" w14:textId="3C62E88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&lt;.001</w:t>
            </w:r>
          </w:p>
        </w:tc>
      </w:tr>
      <w:tr w:rsidR="005A59E1" w:rsidRPr="001428B2" w14:paraId="52238E05" w14:textId="77777777" w:rsidTr="005A59E1">
        <w:tc>
          <w:tcPr>
            <w:tcW w:w="5387" w:type="dxa"/>
          </w:tcPr>
          <w:p w14:paraId="4BC65FBC" w14:textId="743DD8DB"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lastRenderedPageBreak/>
              <w:t>Very religious</w:t>
            </w:r>
          </w:p>
        </w:tc>
        <w:tc>
          <w:tcPr>
            <w:tcW w:w="2268" w:type="dxa"/>
          </w:tcPr>
          <w:p w14:paraId="145384CB" w14:textId="7355D04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1.0 (0.86 – 1.1)</w:t>
            </w:r>
          </w:p>
        </w:tc>
        <w:tc>
          <w:tcPr>
            <w:tcW w:w="851" w:type="dxa"/>
          </w:tcPr>
          <w:p w14:paraId="631A1CE3" w14:textId="4D664D5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268" w:type="dxa"/>
          </w:tcPr>
          <w:p w14:paraId="7BD312B1" w14:textId="5DAEC45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0.81 (0.69 – 0.93)</w:t>
            </w:r>
          </w:p>
        </w:tc>
        <w:tc>
          <w:tcPr>
            <w:tcW w:w="850" w:type="dxa"/>
          </w:tcPr>
          <w:p w14:paraId="6B811585" w14:textId="397E846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&lt;.001</w:t>
            </w:r>
          </w:p>
        </w:tc>
      </w:tr>
      <w:tr w:rsidR="005A59E1" w:rsidRPr="001428B2" w14:paraId="77ADFF1A" w14:textId="77777777" w:rsidTr="005A59E1">
        <w:tc>
          <w:tcPr>
            <w:tcW w:w="5387" w:type="dxa"/>
          </w:tcPr>
          <w:p w14:paraId="4CC85C0D" w14:textId="03B53F5A"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Political affiliation</w:t>
            </w:r>
          </w:p>
        </w:tc>
        <w:tc>
          <w:tcPr>
            <w:tcW w:w="2268" w:type="dxa"/>
          </w:tcPr>
          <w:p w14:paraId="3D803C02" w14:textId="77777777" w:rsidR="005A59E1" w:rsidRPr="001428B2" w:rsidRDefault="005A59E1" w:rsidP="005A59E1">
            <w:pPr>
              <w:jc w:val="center"/>
              <w:rPr>
                <w:rFonts w:ascii="Times New Roman" w:hAnsi="Times New Roman" w:cs="Times New Roman"/>
                <w:sz w:val="24"/>
                <w:szCs w:val="24"/>
              </w:rPr>
            </w:pPr>
          </w:p>
        </w:tc>
        <w:tc>
          <w:tcPr>
            <w:tcW w:w="851" w:type="dxa"/>
          </w:tcPr>
          <w:p w14:paraId="7B8AF808" w14:textId="77777777" w:rsidR="005A59E1" w:rsidRPr="001428B2" w:rsidRDefault="005A59E1" w:rsidP="005A59E1">
            <w:pPr>
              <w:jc w:val="center"/>
              <w:rPr>
                <w:rFonts w:ascii="Times New Roman" w:hAnsi="Times New Roman" w:cs="Times New Roman"/>
                <w:sz w:val="24"/>
                <w:szCs w:val="24"/>
              </w:rPr>
            </w:pPr>
          </w:p>
        </w:tc>
        <w:tc>
          <w:tcPr>
            <w:tcW w:w="2268" w:type="dxa"/>
          </w:tcPr>
          <w:p w14:paraId="1D5A4CE9" w14:textId="77777777" w:rsidR="005A59E1" w:rsidRPr="001428B2" w:rsidRDefault="005A59E1" w:rsidP="005A59E1">
            <w:pPr>
              <w:jc w:val="center"/>
              <w:rPr>
                <w:rFonts w:ascii="Times New Roman" w:hAnsi="Times New Roman" w:cs="Times New Roman"/>
                <w:sz w:val="24"/>
                <w:szCs w:val="24"/>
              </w:rPr>
            </w:pPr>
          </w:p>
        </w:tc>
        <w:tc>
          <w:tcPr>
            <w:tcW w:w="850" w:type="dxa"/>
          </w:tcPr>
          <w:p w14:paraId="2C453FD1" w14:textId="77777777" w:rsidR="005A59E1" w:rsidRPr="001428B2" w:rsidRDefault="005A59E1" w:rsidP="005A59E1">
            <w:pPr>
              <w:jc w:val="center"/>
              <w:rPr>
                <w:rFonts w:ascii="Times New Roman" w:hAnsi="Times New Roman" w:cs="Times New Roman"/>
                <w:sz w:val="24"/>
                <w:szCs w:val="24"/>
              </w:rPr>
            </w:pPr>
          </w:p>
        </w:tc>
      </w:tr>
      <w:tr w:rsidR="005A59E1" w:rsidRPr="001428B2" w14:paraId="15DBF0A9" w14:textId="77777777" w:rsidTr="005A59E1">
        <w:tc>
          <w:tcPr>
            <w:tcW w:w="5387" w:type="dxa"/>
          </w:tcPr>
          <w:p w14:paraId="2E55B0A0" w14:textId="5B4C017D"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Democratic Party (reference category)</w:t>
            </w:r>
          </w:p>
        </w:tc>
        <w:tc>
          <w:tcPr>
            <w:tcW w:w="2268" w:type="dxa"/>
          </w:tcPr>
          <w:p w14:paraId="2865B534" w14:textId="5CF859A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1" w:type="dxa"/>
          </w:tcPr>
          <w:p w14:paraId="60E565E1" w14:textId="6EBCA6C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5B824858" w14:textId="07CF2C4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0" w:type="dxa"/>
          </w:tcPr>
          <w:p w14:paraId="301E4F7B" w14:textId="1866FC3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324BB3B2" w14:textId="77777777" w:rsidTr="005A59E1">
        <w:tc>
          <w:tcPr>
            <w:tcW w:w="5387" w:type="dxa"/>
          </w:tcPr>
          <w:p w14:paraId="4888A203" w14:textId="0DE1EF2E"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Republican Party</w:t>
            </w:r>
          </w:p>
        </w:tc>
        <w:tc>
          <w:tcPr>
            <w:tcW w:w="2268" w:type="dxa"/>
          </w:tcPr>
          <w:p w14:paraId="3CBC176B" w14:textId="1100F71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-0.01 (-0.11 – 0.09)</w:t>
            </w:r>
          </w:p>
        </w:tc>
        <w:tc>
          <w:tcPr>
            <w:tcW w:w="851" w:type="dxa"/>
          </w:tcPr>
          <w:p w14:paraId="16DB44E8" w14:textId="0CA2F86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.894</w:t>
            </w:r>
          </w:p>
        </w:tc>
        <w:tc>
          <w:tcPr>
            <w:tcW w:w="2268" w:type="dxa"/>
          </w:tcPr>
          <w:p w14:paraId="74EF345F" w14:textId="26FF906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0.00 (-0.08 – 0.08)</w:t>
            </w:r>
          </w:p>
        </w:tc>
        <w:tc>
          <w:tcPr>
            <w:tcW w:w="850" w:type="dxa"/>
          </w:tcPr>
          <w:p w14:paraId="17B91447" w14:textId="1BADAB4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.981</w:t>
            </w:r>
          </w:p>
        </w:tc>
      </w:tr>
      <w:tr w:rsidR="005A59E1" w:rsidRPr="001428B2" w14:paraId="5D5B20C0" w14:textId="77777777" w:rsidTr="005A59E1">
        <w:tc>
          <w:tcPr>
            <w:tcW w:w="5387" w:type="dxa"/>
          </w:tcPr>
          <w:p w14:paraId="66A2F456" w14:textId="2FA1783A"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Remain side</w:t>
            </w:r>
          </w:p>
        </w:tc>
        <w:tc>
          <w:tcPr>
            <w:tcW w:w="2268" w:type="dxa"/>
          </w:tcPr>
          <w:p w14:paraId="14846A00" w14:textId="52FDC24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-0.14 (-0.22 – -0.06)</w:t>
            </w:r>
          </w:p>
        </w:tc>
        <w:tc>
          <w:tcPr>
            <w:tcW w:w="851" w:type="dxa"/>
          </w:tcPr>
          <w:p w14:paraId="36E344E9" w14:textId="22FE907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268" w:type="dxa"/>
          </w:tcPr>
          <w:p w14:paraId="47D7805A" w14:textId="461ED35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-0.07 (-0.13 – -0.01)</w:t>
            </w:r>
          </w:p>
        </w:tc>
        <w:tc>
          <w:tcPr>
            <w:tcW w:w="850" w:type="dxa"/>
          </w:tcPr>
          <w:p w14:paraId="3163D124" w14:textId="6F680A8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.032</w:t>
            </w:r>
          </w:p>
        </w:tc>
      </w:tr>
      <w:tr w:rsidR="005A59E1" w:rsidRPr="001428B2" w14:paraId="2D9C590B" w14:textId="77777777" w:rsidTr="005A59E1">
        <w:tc>
          <w:tcPr>
            <w:tcW w:w="5387" w:type="dxa"/>
          </w:tcPr>
          <w:p w14:paraId="4F6C6B2E" w14:textId="608E0B9B"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Leave side</w:t>
            </w:r>
          </w:p>
        </w:tc>
        <w:tc>
          <w:tcPr>
            <w:tcW w:w="2268" w:type="dxa"/>
          </w:tcPr>
          <w:p w14:paraId="0D58A725" w14:textId="5B38933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-0.20 (-0.30 – -0.10)</w:t>
            </w:r>
          </w:p>
        </w:tc>
        <w:tc>
          <w:tcPr>
            <w:tcW w:w="851" w:type="dxa"/>
          </w:tcPr>
          <w:p w14:paraId="1D10EB58" w14:textId="7753FC3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268" w:type="dxa"/>
          </w:tcPr>
          <w:p w14:paraId="2D214B96" w14:textId="3AFCDB3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-0.11 (-0.20 – -0.03)</w:t>
            </w:r>
          </w:p>
        </w:tc>
        <w:tc>
          <w:tcPr>
            <w:tcW w:w="850" w:type="dxa"/>
          </w:tcPr>
          <w:p w14:paraId="715D914E" w14:textId="6412300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.005</w:t>
            </w:r>
          </w:p>
        </w:tc>
      </w:tr>
      <w:tr w:rsidR="005A59E1" w:rsidRPr="001428B2" w14:paraId="55664044" w14:textId="77777777" w:rsidTr="005A59E1">
        <w:tc>
          <w:tcPr>
            <w:tcW w:w="5387" w:type="dxa"/>
          </w:tcPr>
          <w:p w14:paraId="2C53845D" w14:textId="77777777" w:rsidR="005A59E1" w:rsidRPr="001428B2" w:rsidRDefault="005A59E1" w:rsidP="005A59E1">
            <w:pPr>
              <w:rPr>
                <w:rFonts w:ascii="Times New Roman" w:eastAsia="Times New Roman" w:hAnsi="Times New Roman" w:cs="Times New Roman"/>
                <w:sz w:val="24"/>
                <w:szCs w:val="24"/>
              </w:rPr>
            </w:pPr>
          </w:p>
        </w:tc>
        <w:tc>
          <w:tcPr>
            <w:tcW w:w="2268" w:type="dxa"/>
          </w:tcPr>
          <w:p w14:paraId="1B09A87F" w14:textId="77777777" w:rsidR="005A59E1" w:rsidRPr="001428B2" w:rsidRDefault="005A59E1" w:rsidP="005A59E1">
            <w:pPr>
              <w:jc w:val="center"/>
              <w:rPr>
                <w:rFonts w:ascii="Times New Roman" w:hAnsi="Times New Roman" w:cs="Times New Roman"/>
                <w:sz w:val="24"/>
                <w:szCs w:val="24"/>
              </w:rPr>
            </w:pPr>
          </w:p>
        </w:tc>
        <w:tc>
          <w:tcPr>
            <w:tcW w:w="851" w:type="dxa"/>
          </w:tcPr>
          <w:p w14:paraId="5C91D944" w14:textId="77777777" w:rsidR="005A59E1" w:rsidRPr="001428B2" w:rsidRDefault="005A59E1" w:rsidP="005A59E1">
            <w:pPr>
              <w:jc w:val="center"/>
              <w:rPr>
                <w:rFonts w:ascii="Times New Roman" w:hAnsi="Times New Roman" w:cs="Times New Roman"/>
                <w:sz w:val="24"/>
                <w:szCs w:val="24"/>
              </w:rPr>
            </w:pPr>
          </w:p>
        </w:tc>
        <w:tc>
          <w:tcPr>
            <w:tcW w:w="2268" w:type="dxa"/>
          </w:tcPr>
          <w:p w14:paraId="6248EA54" w14:textId="77777777" w:rsidR="005A59E1" w:rsidRPr="001428B2" w:rsidRDefault="005A59E1" w:rsidP="005A59E1">
            <w:pPr>
              <w:jc w:val="center"/>
              <w:rPr>
                <w:rFonts w:ascii="Times New Roman" w:hAnsi="Times New Roman" w:cs="Times New Roman"/>
                <w:sz w:val="24"/>
                <w:szCs w:val="24"/>
              </w:rPr>
            </w:pPr>
          </w:p>
        </w:tc>
        <w:tc>
          <w:tcPr>
            <w:tcW w:w="850" w:type="dxa"/>
          </w:tcPr>
          <w:p w14:paraId="2252968C" w14:textId="77777777" w:rsidR="005A59E1" w:rsidRPr="001428B2" w:rsidRDefault="005A59E1" w:rsidP="005A59E1">
            <w:pPr>
              <w:jc w:val="center"/>
              <w:rPr>
                <w:rFonts w:ascii="Times New Roman" w:hAnsi="Times New Roman" w:cs="Times New Roman"/>
                <w:sz w:val="24"/>
                <w:szCs w:val="24"/>
              </w:rPr>
            </w:pPr>
          </w:p>
        </w:tc>
      </w:tr>
      <w:tr w:rsidR="005A59E1" w:rsidRPr="001428B2" w14:paraId="26679C53" w14:textId="77777777" w:rsidTr="005A59E1">
        <w:tc>
          <w:tcPr>
            <w:tcW w:w="5387" w:type="dxa"/>
          </w:tcPr>
          <w:p w14:paraId="7B10E5BA" w14:textId="44601E89"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Number of observations</w:t>
            </w:r>
          </w:p>
        </w:tc>
        <w:tc>
          <w:tcPr>
            <w:tcW w:w="2268" w:type="dxa"/>
          </w:tcPr>
          <w:p w14:paraId="524A0801" w14:textId="531AA6EF"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7,667</w:t>
            </w:r>
          </w:p>
        </w:tc>
        <w:tc>
          <w:tcPr>
            <w:tcW w:w="851" w:type="dxa"/>
          </w:tcPr>
          <w:p w14:paraId="7D21FCE1" w14:textId="5A2E250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1BEF40DF" w14:textId="3F4132E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9,732</w:t>
            </w:r>
          </w:p>
        </w:tc>
        <w:tc>
          <w:tcPr>
            <w:tcW w:w="850" w:type="dxa"/>
          </w:tcPr>
          <w:p w14:paraId="44986BAD" w14:textId="417A975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0331AD07" w14:textId="77777777" w:rsidTr="005A59E1">
        <w:tc>
          <w:tcPr>
            <w:tcW w:w="5387" w:type="dxa"/>
          </w:tcPr>
          <w:p w14:paraId="5DDF6320" w14:textId="368056D2"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w:t>
            </w:r>
            <w:r w:rsidRPr="001428B2">
              <w:rPr>
                <w:rFonts w:ascii="Times New Roman" w:eastAsia="Times New Roman" w:hAnsi="Times New Roman" w:cs="Times New Roman"/>
                <w:sz w:val="24"/>
                <w:szCs w:val="24"/>
                <w:vertAlign w:val="superscript"/>
              </w:rPr>
              <w:t>2</w:t>
            </w:r>
          </w:p>
        </w:tc>
        <w:tc>
          <w:tcPr>
            <w:tcW w:w="2268" w:type="dxa"/>
          </w:tcPr>
          <w:p w14:paraId="5DEAB33E" w14:textId="673B0A3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0.058</w:t>
            </w:r>
          </w:p>
        </w:tc>
        <w:tc>
          <w:tcPr>
            <w:tcW w:w="851" w:type="dxa"/>
          </w:tcPr>
          <w:p w14:paraId="0FEB2B97" w14:textId="374F959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4BF40012" w14:textId="26729F8F"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0" w:type="dxa"/>
          </w:tcPr>
          <w:p w14:paraId="6AB37F90" w14:textId="170CBB1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2AD500F2" w14:textId="77777777" w:rsidTr="005A59E1">
        <w:tc>
          <w:tcPr>
            <w:tcW w:w="5387" w:type="dxa"/>
          </w:tcPr>
          <w:p w14:paraId="0D884CC4" w14:textId="748F8316"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Adjusted R</w:t>
            </w:r>
            <w:r w:rsidRPr="001428B2">
              <w:rPr>
                <w:rFonts w:ascii="Times New Roman" w:eastAsia="Times New Roman" w:hAnsi="Times New Roman" w:cs="Times New Roman"/>
                <w:sz w:val="24"/>
                <w:szCs w:val="24"/>
                <w:vertAlign w:val="superscript"/>
              </w:rPr>
              <w:t>2</w:t>
            </w:r>
          </w:p>
        </w:tc>
        <w:tc>
          <w:tcPr>
            <w:tcW w:w="2268" w:type="dxa"/>
          </w:tcPr>
          <w:p w14:paraId="40F5AC48" w14:textId="560925D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0.055</w:t>
            </w:r>
          </w:p>
        </w:tc>
        <w:tc>
          <w:tcPr>
            <w:tcW w:w="851" w:type="dxa"/>
          </w:tcPr>
          <w:p w14:paraId="2BDF1F06" w14:textId="0329F0F0"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268" w:type="dxa"/>
          </w:tcPr>
          <w:p w14:paraId="29B5ECFE" w14:textId="33D0E85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850" w:type="dxa"/>
          </w:tcPr>
          <w:p w14:paraId="43518E83" w14:textId="5E7192E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19A84C3D" w14:textId="77777777" w:rsidTr="005A59E1">
        <w:tc>
          <w:tcPr>
            <w:tcW w:w="11624" w:type="dxa"/>
            <w:gridSpan w:val="5"/>
          </w:tcPr>
          <w:p w14:paraId="66A66CC9" w14:textId="184A90A1" w:rsidR="005A59E1" w:rsidRPr="001428B2" w:rsidRDefault="005A59E1" w:rsidP="005A59E1">
            <w:pPr>
              <w:spacing w:line="240" w:lineRule="auto"/>
              <w:rPr>
                <w:rFonts w:ascii="Times New Roman" w:hAnsi="Times New Roman" w:cs="Times New Roman"/>
                <w:sz w:val="24"/>
                <w:szCs w:val="24"/>
              </w:rPr>
            </w:pPr>
            <w:r w:rsidRPr="001428B2">
              <w:rPr>
                <w:rFonts w:ascii="Times New Roman" w:hAnsi="Times New Roman" w:cs="Times New Roman"/>
                <w:sz w:val="24"/>
                <w:szCs w:val="24"/>
              </w:rPr>
              <w:t>Note: This table shows statistics for the two separate multiple linear regression models in Table 2 (MM change scores, LKCM change scores). B = unstandardized beta; MM = Past week practice of mindfulness meditation; LKCM = Past week practice of loving-kindness or compassion meditation.</w:t>
            </w:r>
          </w:p>
        </w:tc>
      </w:tr>
    </w:tbl>
    <w:p w14:paraId="108D00C7" w14:textId="0C638758" w:rsidR="006E1550" w:rsidRPr="001428B2" w:rsidRDefault="006E1550" w:rsidP="00B145C1">
      <w:pPr>
        <w:rPr>
          <w:rFonts w:ascii="Times New Roman" w:hAnsi="Times New Roman" w:cs="Times New Roman"/>
          <w:sz w:val="24"/>
          <w:szCs w:val="24"/>
        </w:rPr>
      </w:pPr>
    </w:p>
    <w:tbl>
      <w:tblPr>
        <w:tblStyle w:val="Tabellrutnt"/>
        <w:tblW w:w="11057" w:type="dxa"/>
        <w:tblInd w:w="-1281" w:type="dxa"/>
        <w:tblLayout w:type="fixed"/>
        <w:tblLook w:val="04A0" w:firstRow="1" w:lastRow="0" w:firstColumn="1" w:lastColumn="0" w:noHBand="0" w:noVBand="1"/>
      </w:tblPr>
      <w:tblGrid>
        <w:gridCol w:w="5387"/>
        <w:gridCol w:w="2126"/>
        <w:gridCol w:w="709"/>
        <w:gridCol w:w="2126"/>
        <w:gridCol w:w="709"/>
      </w:tblGrid>
      <w:tr w:rsidR="003556B3" w:rsidRPr="001428B2" w14:paraId="3D72134E" w14:textId="1430BD71" w:rsidTr="005A59E1">
        <w:tc>
          <w:tcPr>
            <w:tcW w:w="11057" w:type="dxa"/>
            <w:gridSpan w:val="5"/>
          </w:tcPr>
          <w:p w14:paraId="2CE06142" w14:textId="0DCAD650" w:rsidR="003556B3" w:rsidRPr="001428B2" w:rsidRDefault="003556B3" w:rsidP="00B145C1">
            <w:pPr>
              <w:rPr>
                <w:rFonts w:ascii="Times New Roman" w:hAnsi="Times New Roman" w:cs="Times New Roman"/>
                <w:sz w:val="24"/>
                <w:szCs w:val="24"/>
              </w:rPr>
            </w:pPr>
            <w:r w:rsidRPr="001428B2">
              <w:rPr>
                <w:rFonts w:ascii="Times New Roman" w:hAnsi="Times New Roman" w:cs="Times New Roman"/>
                <w:sz w:val="24"/>
                <w:szCs w:val="24"/>
              </w:rPr>
              <w:t>Supplemental Table 4. Additional statistics for Table 3</w:t>
            </w:r>
          </w:p>
        </w:tc>
      </w:tr>
      <w:tr w:rsidR="003556B3" w:rsidRPr="001428B2" w14:paraId="1973BB82" w14:textId="36FFE636" w:rsidTr="005A59E1">
        <w:tc>
          <w:tcPr>
            <w:tcW w:w="5387" w:type="dxa"/>
          </w:tcPr>
          <w:p w14:paraId="5C5B71EC" w14:textId="77777777" w:rsidR="003556B3" w:rsidRPr="001428B2" w:rsidRDefault="003556B3" w:rsidP="00B145C1">
            <w:pPr>
              <w:rPr>
                <w:rFonts w:ascii="Times New Roman" w:hAnsi="Times New Roman" w:cs="Times New Roman"/>
                <w:sz w:val="24"/>
                <w:szCs w:val="24"/>
              </w:rPr>
            </w:pPr>
          </w:p>
        </w:tc>
        <w:tc>
          <w:tcPr>
            <w:tcW w:w="2835" w:type="dxa"/>
            <w:gridSpan w:val="2"/>
          </w:tcPr>
          <w:p w14:paraId="7C81C51C" w14:textId="140CCDE6" w:rsidR="003556B3" w:rsidRPr="001428B2" w:rsidRDefault="003556B3" w:rsidP="003328CF">
            <w:pPr>
              <w:jc w:val="center"/>
              <w:rPr>
                <w:rFonts w:ascii="Times New Roman" w:hAnsi="Times New Roman" w:cs="Times New Roman"/>
                <w:sz w:val="24"/>
                <w:szCs w:val="24"/>
              </w:rPr>
            </w:pPr>
            <w:r w:rsidRPr="001428B2">
              <w:rPr>
                <w:rFonts w:ascii="Times New Roman" w:hAnsi="Times New Roman" w:cs="Times New Roman"/>
                <w:sz w:val="24"/>
                <w:szCs w:val="24"/>
              </w:rPr>
              <w:t>MM change scores</w:t>
            </w:r>
          </w:p>
        </w:tc>
        <w:tc>
          <w:tcPr>
            <w:tcW w:w="2835" w:type="dxa"/>
            <w:gridSpan w:val="2"/>
          </w:tcPr>
          <w:p w14:paraId="122F792A" w14:textId="491A9C39" w:rsidR="003556B3" w:rsidRPr="001428B2" w:rsidRDefault="003556B3" w:rsidP="003328CF">
            <w:pPr>
              <w:jc w:val="center"/>
              <w:rPr>
                <w:rFonts w:ascii="Times New Roman" w:hAnsi="Times New Roman" w:cs="Times New Roman"/>
                <w:sz w:val="24"/>
                <w:szCs w:val="24"/>
              </w:rPr>
            </w:pPr>
            <w:r w:rsidRPr="001428B2">
              <w:rPr>
                <w:rFonts w:ascii="Times New Roman" w:hAnsi="Times New Roman" w:cs="Times New Roman"/>
                <w:sz w:val="24"/>
                <w:szCs w:val="24"/>
              </w:rPr>
              <w:t>LKCM change scores</w:t>
            </w:r>
          </w:p>
        </w:tc>
      </w:tr>
      <w:tr w:rsidR="003556B3" w:rsidRPr="001428B2" w14:paraId="6612BABB" w14:textId="4248080A" w:rsidTr="005A59E1">
        <w:tc>
          <w:tcPr>
            <w:tcW w:w="5387" w:type="dxa"/>
          </w:tcPr>
          <w:p w14:paraId="07ED3948" w14:textId="77777777" w:rsidR="003556B3" w:rsidRPr="001428B2" w:rsidRDefault="003556B3" w:rsidP="003556B3">
            <w:pPr>
              <w:rPr>
                <w:rFonts w:ascii="Times New Roman" w:hAnsi="Times New Roman" w:cs="Times New Roman"/>
                <w:sz w:val="24"/>
                <w:szCs w:val="24"/>
              </w:rPr>
            </w:pPr>
          </w:p>
        </w:tc>
        <w:tc>
          <w:tcPr>
            <w:tcW w:w="2126" w:type="dxa"/>
          </w:tcPr>
          <w:p w14:paraId="32BB2479" w14:textId="28A422D9" w:rsidR="003556B3" w:rsidRPr="001428B2" w:rsidRDefault="003556B3" w:rsidP="003556B3">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5072FAF7" w14:textId="3BD9984D" w:rsidR="003556B3" w:rsidRPr="001428B2" w:rsidRDefault="003556B3" w:rsidP="003556B3">
            <w:pPr>
              <w:jc w:val="center"/>
              <w:rPr>
                <w:rFonts w:ascii="Times New Roman" w:hAnsi="Times New Roman" w:cs="Times New Roman"/>
                <w:sz w:val="24"/>
                <w:szCs w:val="24"/>
              </w:rPr>
            </w:pPr>
            <w:r w:rsidRPr="001428B2">
              <w:rPr>
                <w:rFonts w:ascii="Times New Roman" w:hAnsi="Times New Roman" w:cs="Times New Roman"/>
                <w:i/>
                <w:sz w:val="24"/>
                <w:szCs w:val="24"/>
              </w:rPr>
              <w:t>p</w:t>
            </w:r>
          </w:p>
        </w:tc>
        <w:tc>
          <w:tcPr>
            <w:tcW w:w="2126" w:type="dxa"/>
          </w:tcPr>
          <w:p w14:paraId="20242D94" w14:textId="1F42EFB6" w:rsidR="003556B3" w:rsidRPr="001428B2" w:rsidRDefault="003556B3" w:rsidP="003556B3">
            <w:pPr>
              <w:jc w:val="center"/>
              <w:rPr>
                <w:rFonts w:ascii="Times New Roman" w:hAnsi="Times New Roman" w:cs="Times New Roman"/>
                <w:i/>
                <w:sz w:val="24"/>
                <w:szCs w:val="24"/>
              </w:rPr>
            </w:pPr>
            <w:r w:rsidRPr="001428B2">
              <w:rPr>
                <w:rFonts w:ascii="Times New Roman" w:hAnsi="Times New Roman" w:cs="Times New Roman"/>
                <w:sz w:val="24"/>
                <w:szCs w:val="24"/>
              </w:rPr>
              <w:t>B (CI 95%)</w:t>
            </w:r>
          </w:p>
        </w:tc>
        <w:tc>
          <w:tcPr>
            <w:tcW w:w="709" w:type="dxa"/>
          </w:tcPr>
          <w:p w14:paraId="606941EB" w14:textId="65F2DC8D" w:rsidR="003556B3" w:rsidRPr="001428B2" w:rsidRDefault="003556B3" w:rsidP="003556B3">
            <w:pPr>
              <w:jc w:val="center"/>
              <w:rPr>
                <w:rFonts w:ascii="Times New Roman" w:hAnsi="Times New Roman" w:cs="Times New Roman"/>
                <w:i/>
                <w:sz w:val="24"/>
                <w:szCs w:val="24"/>
              </w:rPr>
            </w:pPr>
            <w:r w:rsidRPr="001428B2">
              <w:rPr>
                <w:rFonts w:ascii="Times New Roman" w:hAnsi="Times New Roman" w:cs="Times New Roman"/>
                <w:i/>
                <w:sz w:val="24"/>
                <w:szCs w:val="24"/>
              </w:rPr>
              <w:t>p</w:t>
            </w:r>
          </w:p>
        </w:tc>
      </w:tr>
      <w:tr w:rsidR="003556B3" w:rsidRPr="001428B2" w14:paraId="411C7C9D" w14:textId="4112CFDA" w:rsidTr="005A59E1">
        <w:tc>
          <w:tcPr>
            <w:tcW w:w="5387" w:type="dxa"/>
          </w:tcPr>
          <w:p w14:paraId="77929270" w14:textId="4C09D9B8" w:rsidR="003556B3" w:rsidRPr="001428B2" w:rsidRDefault="003556B3" w:rsidP="003556B3">
            <w:pPr>
              <w:rPr>
                <w:rFonts w:ascii="Times New Roman" w:hAnsi="Times New Roman" w:cs="Times New Roman"/>
                <w:sz w:val="24"/>
                <w:szCs w:val="24"/>
              </w:rPr>
            </w:pPr>
            <w:r w:rsidRPr="001428B2">
              <w:rPr>
                <w:rFonts w:ascii="Times New Roman" w:hAnsi="Times New Roman" w:cs="Times New Roman"/>
                <w:sz w:val="24"/>
                <w:szCs w:val="24"/>
              </w:rPr>
              <w:t>PIQ total score during the study period</w:t>
            </w:r>
          </w:p>
        </w:tc>
        <w:tc>
          <w:tcPr>
            <w:tcW w:w="2126" w:type="dxa"/>
          </w:tcPr>
          <w:p w14:paraId="4D08D237" w14:textId="5E276B41" w:rsidR="003556B3" w:rsidRPr="001428B2" w:rsidRDefault="003556B3" w:rsidP="003556B3">
            <w:pPr>
              <w:jc w:val="center"/>
              <w:rPr>
                <w:rFonts w:ascii="Times New Roman" w:hAnsi="Times New Roman" w:cs="Times New Roman"/>
                <w:sz w:val="24"/>
                <w:szCs w:val="24"/>
              </w:rPr>
            </w:pPr>
            <w:r w:rsidRPr="001428B2">
              <w:rPr>
                <w:rFonts w:ascii="Times New Roman" w:hAnsi="Times New Roman" w:cs="Times New Roman"/>
                <w:sz w:val="24"/>
                <w:szCs w:val="24"/>
              </w:rPr>
              <w:t>0.43 (0.07 – 0.80)</w:t>
            </w:r>
          </w:p>
        </w:tc>
        <w:tc>
          <w:tcPr>
            <w:tcW w:w="709" w:type="dxa"/>
          </w:tcPr>
          <w:p w14:paraId="667567D0" w14:textId="47E32C01" w:rsidR="003556B3" w:rsidRPr="001428B2" w:rsidRDefault="003556B3" w:rsidP="003556B3">
            <w:pPr>
              <w:jc w:val="center"/>
              <w:rPr>
                <w:rFonts w:ascii="Times New Roman" w:hAnsi="Times New Roman" w:cs="Times New Roman"/>
                <w:sz w:val="24"/>
                <w:szCs w:val="24"/>
              </w:rPr>
            </w:pPr>
            <w:r w:rsidRPr="001428B2">
              <w:rPr>
                <w:rFonts w:ascii="Times New Roman" w:hAnsi="Times New Roman" w:cs="Times New Roman"/>
                <w:sz w:val="24"/>
                <w:szCs w:val="24"/>
              </w:rPr>
              <w:t>.021</w:t>
            </w:r>
          </w:p>
        </w:tc>
        <w:tc>
          <w:tcPr>
            <w:tcW w:w="2126" w:type="dxa"/>
          </w:tcPr>
          <w:p w14:paraId="28F62C21" w14:textId="15C0D57F" w:rsidR="003556B3" w:rsidRPr="001428B2" w:rsidRDefault="003556B3" w:rsidP="003556B3">
            <w:pPr>
              <w:jc w:val="center"/>
              <w:rPr>
                <w:rFonts w:ascii="Times New Roman" w:hAnsi="Times New Roman" w:cs="Times New Roman"/>
                <w:sz w:val="24"/>
                <w:szCs w:val="24"/>
              </w:rPr>
            </w:pPr>
            <w:r w:rsidRPr="001428B2">
              <w:rPr>
                <w:rFonts w:ascii="Times New Roman" w:hAnsi="Times New Roman" w:cs="Times New Roman"/>
                <w:sz w:val="24"/>
                <w:szCs w:val="24"/>
              </w:rPr>
              <w:t>0.38 (0.07 – 0.69)</w:t>
            </w:r>
          </w:p>
        </w:tc>
        <w:tc>
          <w:tcPr>
            <w:tcW w:w="709" w:type="dxa"/>
          </w:tcPr>
          <w:p w14:paraId="09BCC53A" w14:textId="21CB14AC" w:rsidR="003556B3" w:rsidRPr="001428B2" w:rsidRDefault="003556B3" w:rsidP="003556B3">
            <w:pPr>
              <w:jc w:val="center"/>
              <w:rPr>
                <w:rFonts w:ascii="Times New Roman" w:hAnsi="Times New Roman" w:cs="Times New Roman"/>
                <w:sz w:val="24"/>
                <w:szCs w:val="24"/>
              </w:rPr>
            </w:pPr>
            <w:r w:rsidRPr="001428B2">
              <w:rPr>
                <w:rFonts w:ascii="Times New Roman" w:hAnsi="Times New Roman" w:cs="Times New Roman"/>
                <w:sz w:val="24"/>
                <w:szCs w:val="24"/>
              </w:rPr>
              <w:t>.017</w:t>
            </w:r>
          </w:p>
        </w:tc>
      </w:tr>
      <w:tr w:rsidR="005A59E1" w:rsidRPr="001428B2" w14:paraId="5A8EA4EF" w14:textId="29E6EC2F" w:rsidTr="005A59E1">
        <w:tc>
          <w:tcPr>
            <w:tcW w:w="5387" w:type="dxa"/>
          </w:tcPr>
          <w:p w14:paraId="7CE57C02" w14:textId="16401120"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Psychedelics past 2 months (T1)</w:t>
            </w:r>
          </w:p>
        </w:tc>
        <w:tc>
          <w:tcPr>
            <w:tcW w:w="2126" w:type="dxa"/>
          </w:tcPr>
          <w:p w14:paraId="0AD344ED" w14:textId="542DE41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-0.86 (-1.7 – 0.03)</w:t>
            </w:r>
          </w:p>
        </w:tc>
        <w:tc>
          <w:tcPr>
            <w:tcW w:w="709" w:type="dxa"/>
          </w:tcPr>
          <w:p w14:paraId="6607F6A9" w14:textId="06564E6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.059</w:t>
            </w:r>
          </w:p>
        </w:tc>
        <w:tc>
          <w:tcPr>
            <w:tcW w:w="2126" w:type="dxa"/>
          </w:tcPr>
          <w:p w14:paraId="4C56D20E" w14:textId="06E4D26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0.04 (-0.71 – 0.78)</w:t>
            </w:r>
          </w:p>
        </w:tc>
        <w:tc>
          <w:tcPr>
            <w:tcW w:w="709" w:type="dxa"/>
          </w:tcPr>
          <w:p w14:paraId="1AFF7DB3" w14:textId="136914B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.923</w:t>
            </w:r>
          </w:p>
        </w:tc>
      </w:tr>
      <w:tr w:rsidR="005A59E1" w:rsidRPr="001428B2" w14:paraId="6FB9AE52" w14:textId="5685FF76" w:rsidTr="005A59E1">
        <w:tc>
          <w:tcPr>
            <w:tcW w:w="5387" w:type="dxa"/>
          </w:tcPr>
          <w:p w14:paraId="2D5A421D" w14:textId="7F5F1940"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Alcohol past 2 months (T2)</w:t>
            </w:r>
          </w:p>
        </w:tc>
        <w:tc>
          <w:tcPr>
            <w:tcW w:w="2126" w:type="dxa"/>
          </w:tcPr>
          <w:p w14:paraId="7AA70B7A" w14:textId="7CD093A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0.21 (-0.73 – 1.1)</w:t>
            </w:r>
          </w:p>
        </w:tc>
        <w:tc>
          <w:tcPr>
            <w:tcW w:w="709" w:type="dxa"/>
          </w:tcPr>
          <w:p w14:paraId="75704951" w14:textId="5463A41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.662</w:t>
            </w:r>
          </w:p>
        </w:tc>
        <w:tc>
          <w:tcPr>
            <w:tcW w:w="2126" w:type="dxa"/>
          </w:tcPr>
          <w:p w14:paraId="5FB096E8" w14:textId="414D3D2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-0.35 (-1.1 – 0.44)</w:t>
            </w:r>
          </w:p>
        </w:tc>
        <w:tc>
          <w:tcPr>
            <w:tcW w:w="709" w:type="dxa"/>
          </w:tcPr>
          <w:p w14:paraId="6DA63DFC" w14:textId="4B30A8C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.377</w:t>
            </w:r>
          </w:p>
        </w:tc>
      </w:tr>
      <w:tr w:rsidR="005A59E1" w:rsidRPr="001428B2" w14:paraId="6FB26B46" w14:textId="1DA4F0DF" w:rsidTr="005A59E1">
        <w:tc>
          <w:tcPr>
            <w:tcW w:w="5387" w:type="dxa"/>
          </w:tcPr>
          <w:p w14:paraId="41617068" w14:textId="280290BD"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Nicotine products past 2 months (T2)</w:t>
            </w:r>
          </w:p>
        </w:tc>
        <w:tc>
          <w:tcPr>
            <w:tcW w:w="2126" w:type="dxa"/>
          </w:tcPr>
          <w:p w14:paraId="52221FEB" w14:textId="2A0ECE6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0.51 (-0.47 – 1.5)</w:t>
            </w:r>
          </w:p>
        </w:tc>
        <w:tc>
          <w:tcPr>
            <w:tcW w:w="709" w:type="dxa"/>
          </w:tcPr>
          <w:p w14:paraId="022F67EC" w14:textId="7716A6E0"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.300</w:t>
            </w:r>
          </w:p>
        </w:tc>
        <w:tc>
          <w:tcPr>
            <w:tcW w:w="2126" w:type="dxa"/>
          </w:tcPr>
          <w:p w14:paraId="7701E542" w14:textId="24C70A4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0.45 (-0.37 – 1.3)</w:t>
            </w:r>
          </w:p>
        </w:tc>
        <w:tc>
          <w:tcPr>
            <w:tcW w:w="709" w:type="dxa"/>
          </w:tcPr>
          <w:p w14:paraId="5BB96C75" w14:textId="02E1D33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.276</w:t>
            </w:r>
          </w:p>
        </w:tc>
      </w:tr>
      <w:tr w:rsidR="005A59E1" w:rsidRPr="001428B2" w14:paraId="257EB5B8" w14:textId="7382AF59" w:rsidTr="005A59E1">
        <w:tc>
          <w:tcPr>
            <w:tcW w:w="5387" w:type="dxa"/>
          </w:tcPr>
          <w:p w14:paraId="2ACA5285" w14:textId="50D0F020"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Cannabis products past 2 months (T2)</w:t>
            </w:r>
          </w:p>
        </w:tc>
        <w:tc>
          <w:tcPr>
            <w:tcW w:w="2126" w:type="dxa"/>
          </w:tcPr>
          <w:p w14:paraId="2ECC8D10" w14:textId="19251E6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-0.32 (-1.4 – 0.81)</w:t>
            </w:r>
          </w:p>
        </w:tc>
        <w:tc>
          <w:tcPr>
            <w:tcW w:w="709" w:type="dxa"/>
          </w:tcPr>
          <w:p w14:paraId="784C62FE" w14:textId="78AE82E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.576</w:t>
            </w:r>
          </w:p>
        </w:tc>
        <w:tc>
          <w:tcPr>
            <w:tcW w:w="2126" w:type="dxa"/>
          </w:tcPr>
          <w:p w14:paraId="09575CA2" w14:textId="2C705F70"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-0.40 (-1.3 – 0.55)</w:t>
            </w:r>
          </w:p>
        </w:tc>
        <w:tc>
          <w:tcPr>
            <w:tcW w:w="709" w:type="dxa"/>
          </w:tcPr>
          <w:p w14:paraId="778DEA48" w14:textId="6E0A149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.405</w:t>
            </w:r>
          </w:p>
        </w:tc>
      </w:tr>
      <w:tr w:rsidR="005A59E1" w:rsidRPr="001428B2" w14:paraId="489EB027" w14:textId="1A61BD3A" w:rsidTr="005A59E1">
        <w:tc>
          <w:tcPr>
            <w:tcW w:w="5387" w:type="dxa"/>
          </w:tcPr>
          <w:p w14:paraId="15DDE86E" w14:textId="536791BB"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MDMA past 2 months (T2)</w:t>
            </w:r>
          </w:p>
        </w:tc>
        <w:tc>
          <w:tcPr>
            <w:tcW w:w="2126" w:type="dxa"/>
          </w:tcPr>
          <w:p w14:paraId="7D2A7F87" w14:textId="230C54F0"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-0.56 (-1.7 – 0.56)</w:t>
            </w:r>
          </w:p>
        </w:tc>
        <w:tc>
          <w:tcPr>
            <w:tcW w:w="709" w:type="dxa"/>
          </w:tcPr>
          <w:p w14:paraId="626B4764" w14:textId="6F45515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.320</w:t>
            </w:r>
          </w:p>
        </w:tc>
        <w:tc>
          <w:tcPr>
            <w:tcW w:w="2126" w:type="dxa"/>
          </w:tcPr>
          <w:p w14:paraId="6FD67747" w14:textId="13C4F1F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0.06 (-0.88 – 0.99)</w:t>
            </w:r>
          </w:p>
        </w:tc>
        <w:tc>
          <w:tcPr>
            <w:tcW w:w="709" w:type="dxa"/>
          </w:tcPr>
          <w:p w14:paraId="32A5114B" w14:textId="0582ABF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.907</w:t>
            </w:r>
          </w:p>
        </w:tc>
      </w:tr>
      <w:tr w:rsidR="005A59E1" w:rsidRPr="001428B2" w14:paraId="3750F009" w14:textId="01953F12" w:rsidTr="005A59E1">
        <w:tc>
          <w:tcPr>
            <w:tcW w:w="5387" w:type="dxa"/>
          </w:tcPr>
          <w:p w14:paraId="1CB1031B" w14:textId="2C614F42"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Major stimulants past 2 months (T2)</w:t>
            </w:r>
          </w:p>
        </w:tc>
        <w:tc>
          <w:tcPr>
            <w:tcW w:w="2126" w:type="dxa"/>
          </w:tcPr>
          <w:p w14:paraId="4DD0D456" w14:textId="723CAF0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0.43 (-1.0 – 1.9)</w:t>
            </w:r>
          </w:p>
        </w:tc>
        <w:tc>
          <w:tcPr>
            <w:tcW w:w="709" w:type="dxa"/>
          </w:tcPr>
          <w:p w14:paraId="5F6EC38D" w14:textId="20551F7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.563</w:t>
            </w:r>
          </w:p>
        </w:tc>
        <w:tc>
          <w:tcPr>
            <w:tcW w:w="2126" w:type="dxa"/>
          </w:tcPr>
          <w:p w14:paraId="5F4B9BA5" w14:textId="010B7DB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0.30 (-0.93 – 1.5)</w:t>
            </w:r>
          </w:p>
        </w:tc>
        <w:tc>
          <w:tcPr>
            <w:tcW w:w="709" w:type="dxa"/>
          </w:tcPr>
          <w:p w14:paraId="55A13A54" w14:textId="30E2B9A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.629</w:t>
            </w:r>
          </w:p>
        </w:tc>
      </w:tr>
      <w:tr w:rsidR="005A59E1" w:rsidRPr="001428B2" w14:paraId="4E60438D" w14:textId="2547897A" w:rsidTr="005A59E1">
        <w:tc>
          <w:tcPr>
            <w:tcW w:w="5387" w:type="dxa"/>
          </w:tcPr>
          <w:p w14:paraId="641AB864" w14:textId="6FBBBBB0"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Narcotic analgesics or opioids past 2 months (T2)</w:t>
            </w:r>
          </w:p>
        </w:tc>
        <w:tc>
          <w:tcPr>
            <w:tcW w:w="2126" w:type="dxa"/>
          </w:tcPr>
          <w:p w14:paraId="7020C9BD" w14:textId="04D834B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2.1 (-0.40 – 4.5)</w:t>
            </w:r>
          </w:p>
        </w:tc>
        <w:tc>
          <w:tcPr>
            <w:tcW w:w="709" w:type="dxa"/>
          </w:tcPr>
          <w:p w14:paraId="34E849B4" w14:textId="14DC677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2126" w:type="dxa"/>
          </w:tcPr>
          <w:p w14:paraId="58D89180" w14:textId="04F95C9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1.7 (-0.33 – 3.8)</w:t>
            </w:r>
          </w:p>
        </w:tc>
        <w:tc>
          <w:tcPr>
            <w:tcW w:w="709" w:type="dxa"/>
          </w:tcPr>
          <w:p w14:paraId="4471CDE9" w14:textId="6D62DEA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.098</w:t>
            </w:r>
          </w:p>
        </w:tc>
      </w:tr>
      <w:tr w:rsidR="005A59E1" w:rsidRPr="001428B2" w14:paraId="106F4955" w14:textId="5CF52D26" w:rsidTr="005A59E1">
        <w:tc>
          <w:tcPr>
            <w:tcW w:w="5387" w:type="dxa"/>
          </w:tcPr>
          <w:p w14:paraId="1232D574" w14:textId="24FE98E7"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Benzodiazepines and barbiturates past 2 months (T2)</w:t>
            </w:r>
          </w:p>
        </w:tc>
        <w:tc>
          <w:tcPr>
            <w:tcW w:w="2126" w:type="dxa"/>
          </w:tcPr>
          <w:p w14:paraId="43336B61" w14:textId="345A659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0.27 (-1.5 – 2.0)</w:t>
            </w:r>
          </w:p>
        </w:tc>
        <w:tc>
          <w:tcPr>
            <w:tcW w:w="709" w:type="dxa"/>
          </w:tcPr>
          <w:p w14:paraId="26AB3079" w14:textId="188B540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.757</w:t>
            </w:r>
          </w:p>
        </w:tc>
        <w:tc>
          <w:tcPr>
            <w:tcW w:w="2126" w:type="dxa"/>
          </w:tcPr>
          <w:p w14:paraId="0F75E911" w14:textId="0505305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0.17 (-1.3 – 1.6)</w:t>
            </w:r>
          </w:p>
        </w:tc>
        <w:tc>
          <w:tcPr>
            <w:tcW w:w="709" w:type="dxa"/>
          </w:tcPr>
          <w:p w14:paraId="44D1EBE9" w14:textId="331C05D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.815</w:t>
            </w:r>
          </w:p>
        </w:tc>
      </w:tr>
      <w:tr w:rsidR="005A59E1" w:rsidRPr="001428B2" w14:paraId="0A9D9881" w14:textId="44543312" w:rsidTr="005A59E1">
        <w:tc>
          <w:tcPr>
            <w:tcW w:w="5387" w:type="dxa"/>
          </w:tcPr>
          <w:p w14:paraId="609457E6" w14:textId="6CFF4762"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Inhalants past 2 months (T2)</w:t>
            </w:r>
          </w:p>
        </w:tc>
        <w:tc>
          <w:tcPr>
            <w:tcW w:w="2126" w:type="dxa"/>
          </w:tcPr>
          <w:p w14:paraId="35FD0845" w14:textId="01DB76C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-0.48 (-2.2 – 1.2)</w:t>
            </w:r>
          </w:p>
        </w:tc>
        <w:tc>
          <w:tcPr>
            <w:tcW w:w="709" w:type="dxa"/>
          </w:tcPr>
          <w:p w14:paraId="47330041" w14:textId="056D327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.577</w:t>
            </w:r>
          </w:p>
        </w:tc>
        <w:tc>
          <w:tcPr>
            <w:tcW w:w="2126" w:type="dxa"/>
          </w:tcPr>
          <w:p w14:paraId="3D37CE98" w14:textId="5518141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-0.73 (-2.2 – 0.70)</w:t>
            </w:r>
          </w:p>
        </w:tc>
        <w:tc>
          <w:tcPr>
            <w:tcW w:w="709" w:type="dxa"/>
          </w:tcPr>
          <w:p w14:paraId="6D3802D1" w14:textId="17C6B4A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.311</w:t>
            </w:r>
          </w:p>
        </w:tc>
      </w:tr>
      <w:tr w:rsidR="005A59E1" w:rsidRPr="001428B2" w14:paraId="1B59758D" w14:textId="18D0FE7E" w:rsidTr="005A59E1">
        <w:tc>
          <w:tcPr>
            <w:tcW w:w="5387" w:type="dxa"/>
          </w:tcPr>
          <w:p w14:paraId="46EA0416" w14:textId="15615EC3"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Other substances past 2 months (T2)</w:t>
            </w:r>
          </w:p>
        </w:tc>
        <w:tc>
          <w:tcPr>
            <w:tcW w:w="2126" w:type="dxa"/>
          </w:tcPr>
          <w:p w14:paraId="1AAB94BD" w14:textId="78CE658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0.85 (-1.4 – 3.1)</w:t>
            </w:r>
          </w:p>
        </w:tc>
        <w:tc>
          <w:tcPr>
            <w:tcW w:w="709" w:type="dxa"/>
          </w:tcPr>
          <w:p w14:paraId="4375DAD8" w14:textId="5BE500C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.458</w:t>
            </w:r>
          </w:p>
        </w:tc>
        <w:tc>
          <w:tcPr>
            <w:tcW w:w="2126" w:type="dxa"/>
          </w:tcPr>
          <w:p w14:paraId="386B3980" w14:textId="3D0D5AC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0.84 (-1.1 – 2.8)</w:t>
            </w:r>
          </w:p>
        </w:tc>
        <w:tc>
          <w:tcPr>
            <w:tcW w:w="709" w:type="dxa"/>
          </w:tcPr>
          <w:p w14:paraId="24BFF746" w14:textId="445FBA7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.383</w:t>
            </w:r>
          </w:p>
        </w:tc>
      </w:tr>
      <w:tr w:rsidR="005A59E1" w:rsidRPr="001428B2" w14:paraId="632B3DFC" w14:textId="737E078D" w:rsidTr="005A59E1">
        <w:tc>
          <w:tcPr>
            <w:tcW w:w="5387" w:type="dxa"/>
          </w:tcPr>
          <w:p w14:paraId="15D2982F" w14:textId="0CF5CBEF" w:rsidR="005A59E1" w:rsidRPr="001428B2" w:rsidRDefault="005A59E1" w:rsidP="005A59E1">
            <w:pPr>
              <w:rPr>
                <w:rFonts w:ascii="Times New Roman" w:hAnsi="Times New Roman" w:cs="Times New Roman"/>
                <w:sz w:val="24"/>
                <w:szCs w:val="24"/>
              </w:rPr>
            </w:pPr>
            <w:r w:rsidRPr="001428B2">
              <w:rPr>
                <w:rFonts w:ascii="Times New Roman" w:eastAsia="Times New Roman" w:hAnsi="Times New Roman" w:cs="Times New Roman"/>
                <w:sz w:val="24"/>
                <w:szCs w:val="24"/>
              </w:rPr>
              <w:t>Bachelor’s degree or higher</w:t>
            </w:r>
          </w:p>
        </w:tc>
        <w:tc>
          <w:tcPr>
            <w:tcW w:w="2126" w:type="dxa"/>
          </w:tcPr>
          <w:p w14:paraId="4B251100" w14:textId="586BA0C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0.01 (</w:t>
            </w:r>
            <w:r w:rsidR="00987C42" w:rsidRPr="001428B2">
              <w:rPr>
                <w:rFonts w:ascii="Times New Roman" w:hAnsi="Times New Roman" w:cs="Times New Roman"/>
                <w:sz w:val="24"/>
                <w:szCs w:val="24"/>
              </w:rPr>
              <w:t>-</w:t>
            </w:r>
            <w:r w:rsidRPr="001428B2">
              <w:rPr>
                <w:rFonts w:ascii="Times New Roman" w:hAnsi="Times New Roman" w:cs="Times New Roman"/>
                <w:sz w:val="24"/>
                <w:szCs w:val="24"/>
              </w:rPr>
              <w:t>0.86 – 0.87)</w:t>
            </w:r>
          </w:p>
        </w:tc>
        <w:tc>
          <w:tcPr>
            <w:tcW w:w="709" w:type="dxa"/>
          </w:tcPr>
          <w:p w14:paraId="680A033E" w14:textId="6C9C476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.991</w:t>
            </w:r>
          </w:p>
        </w:tc>
        <w:tc>
          <w:tcPr>
            <w:tcW w:w="2126" w:type="dxa"/>
          </w:tcPr>
          <w:p w14:paraId="306E6418" w14:textId="27822A7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0.52 (-0.21 – 1.2)</w:t>
            </w:r>
          </w:p>
        </w:tc>
        <w:tc>
          <w:tcPr>
            <w:tcW w:w="709" w:type="dxa"/>
          </w:tcPr>
          <w:p w14:paraId="44F4A53B" w14:textId="47A42E5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.160</w:t>
            </w:r>
          </w:p>
        </w:tc>
      </w:tr>
      <w:tr w:rsidR="005A59E1" w:rsidRPr="001428B2" w14:paraId="0159FCD7" w14:textId="7873AFC2" w:rsidTr="005A59E1">
        <w:tc>
          <w:tcPr>
            <w:tcW w:w="5387" w:type="dxa"/>
          </w:tcPr>
          <w:p w14:paraId="482B5BD4" w14:textId="74457DB9"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t>Age</w:t>
            </w:r>
          </w:p>
        </w:tc>
        <w:tc>
          <w:tcPr>
            <w:tcW w:w="2126" w:type="dxa"/>
          </w:tcPr>
          <w:p w14:paraId="426EA9BC" w14:textId="77777777" w:rsidR="005A59E1" w:rsidRPr="001428B2" w:rsidRDefault="005A59E1" w:rsidP="005A59E1">
            <w:pPr>
              <w:jc w:val="center"/>
              <w:rPr>
                <w:rFonts w:ascii="Times New Roman" w:hAnsi="Times New Roman" w:cs="Times New Roman"/>
                <w:sz w:val="24"/>
                <w:szCs w:val="24"/>
              </w:rPr>
            </w:pPr>
          </w:p>
        </w:tc>
        <w:tc>
          <w:tcPr>
            <w:tcW w:w="709" w:type="dxa"/>
          </w:tcPr>
          <w:p w14:paraId="2A726358" w14:textId="77777777" w:rsidR="005A59E1" w:rsidRPr="001428B2" w:rsidRDefault="005A59E1" w:rsidP="005A59E1">
            <w:pPr>
              <w:jc w:val="center"/>
              <w:rPr>
                <w:rFonts w:ascii="Times New Roman" w:hAnsi="Times New Roman" w:cs="Times New Roman"/>
                <w:sz w:val="24"/>
                <w:szCs w:val="24"/>
              </w:rPr>
            </w:pPr>
          </w:p>
        </w:tc>
        <w:tc>
          <w:tcPr>
            <w:tcW w:w="2126" w:type="dxa"/>
          </w:tcPr>
          <w:p w14:paraId="0029D46C" w14:textId="77777777" w:rsidR="005A59E1" w:rsidRPr="001428B2" w:rsidRDefault="005A59E1" w:rsidP="005A59E1">
            <w:pPr>
              <w:jc w:val="center"/>
              <w:rPr>
                <w:rFonts w:ascii="Times New Roman" w:hAnsi="Times New Roman" w:cs="Times New Roman"/>
                <w:sz w:val="24"/>
                <w:szCs w:val="24"/>
              </w:rPr>
            </w:pPr>
          </w:p>
        </w:tc>
        <w:tc>
          <w:tcPr>
            <w:tcW w:w="709" w:type="dxa"/>
          </w:tcPr>
          <w:p w14:paraId="092A91D4" w14:textId="77777777" w:rsidR="005A59E1" w:rsidRPr="001428B2" w:rsidRDefault="005A59E1" w:rsidP="005A59E1">
            <w:pPr>
              <w:jc w:val="center"/>
              <w:rPr>
                <w:rFonts w:ascii="Times New Roman" w:hAnsi="Times New Roman" w:cs="Times New Roman"/>
                <w:sz w:val="24"/>
                <w:szCs w:val="24"/>
              </w:rPr>
            </w:pPr>
          </w:p>
        </w:tc>
      </w:tr>
      <w:tr w:rsidR="005A59E1" w:rsidRPr="001428B2" w14:paraId="01DA04CF" w14:textId="4129184E" w:rsidTr="005A59E1">
        <w:tc>
          <w:tcPr>
            <w:tcW w:w="5387" w:type="dxa"/>
          </w:tcPr>
          <w:p w14:paraId="2B2891C4" w14:textId="23F7348B" w:rsidR="005A59E1" w:rsidRPr="001428B2" w:rsidRDefault="005A59E1" w:rsidP="005A59E1">
            <w:pPr>
              <w:rPr>
                <w:rFonts w:ascii="Times New Roman" w:hAnsi="Times New Roman" w:cs="Times New Roman"/>
                <w:sz w:val="24"/>
                <w:szCs w:val="24"/>
              </w:rPr>
            </w:pPr>
            <w:r w:rsidRPr="001428B2">
              <w:rPr>
                <w:rStyle w:val="None"/>
                <w:rFonts w:ascii="Times New Roman" w:hAnsi="Times New Roman" w:cs="Times New Roman"/>
                <w:sz w:val="24"/>
                <w:szCs w:val="24"/>
              </w:rPr>
              <w:t>18-27 (reference category)</w:t>
            </w:r>
          </w:p>
        </w:tc>
        <w:tc>
          <w:tcPr>
            <w:tcW w:w="2126" w:type="dxa"/>
          </w:tcPr>
          <w:p w14:paraId="4E6CC393" w14:textId="7B93113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D97C129" w14:textId="54085FF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DC9D790" w14:textId="298ABAF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60963B34" w14:textId="4A342A9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29D6CDB1" w14:textId="7E6A360B" w:rsidTr="005A59E1">
        <w:tc>
          <w:tcPr>
            <w:tcW w:w="5387" w:type="dxa"/>
          </w:tcPr>
          <w:p w14:paraId="0AA2B51E" w14:textId="309DD59F" w:rsidR="005A59E1" w:rsidRPr="001428B2" w:rsidRDefault="005A59E1" w:rsidP="005A59E1">
            <w:pPr>
              <w:rPr>
                <w:rStyle w:val="None"/>
                <w:rFonts w:ascii="Times New Roman" w:hAnsi="Times New Roman" w:cs="Times New Roman"/>
                <w:sz w:val="24"/>
                <w:szCs w:val="24"/>
              </w:rPr>
            </w:pPr>
            <w:r w:rsidRPr="001428B2">
              <w:rPr>
                <w:rStyle w:val="None"/>
                <w:rFonts w:ascii="Times New Roman" w:hAnsi="Times New Roman" w:cs="Times New Roman"/>
                <w:sz w:val="24"/>
                <w:szCs w:val="24"/>
              </w:rPr>
              <w:t>28-37</w:t>
            </w:r>
          </w:p>
        </w:tc>
        <w:tc>
          <w:tcPr>
            <w:tcW w:w="2126" w:type="dxa"/>
          </w:tcPr>
          <w:p w14:paraId="1F0AFCAB" w14:textId="4E26869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0.10 (-1.0 – 1.3)</w:t>
            </w:r>
          </w:p>
        </w:tc>
        <w:tc>
          <w:tcPr>
            <w:tcW w:w="709" w:type="dxa"/>
          </w:tcPr>
          <w:p w14:paraId="038BEB84" w14:textId="6913971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.859</w:t>
            </w:r>
          </w:p>
        </w:tc>
        <w:tc>
          <w:tcPr>
            <w:tcW w:w="2126" w:type="dxa"/>
          </w:tcPr>
          <w:p w14:paraId="36424AB4" w14:textId="4E52C2E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0.30 (-0.67 – 1.3)</w:t>
            </w:r>
          </w:p>
        </w:tc>
        <w:tc>
          <w:tcPr>
            <w:tcW w:w="709" w:type="dxa"/>
          </w:tcPr>
          <w:p w14:paraId="4BA84360" w14:textId="580C5F9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.538</w:t>
            </w:r>
          </w:p>
        </w:tc>
      </w:tr>
      <w:tr w:rsidR="005A59E1" w:rsidRPr="001428B2" w14:paraId="59755668" w14:textId="112D8BA0" w:rsidTr="005A59E1">
        <w:tc>
          <w:tcPr>
            <w:tcW w:w="5387" w:type="dxa"/>
          </w:tcPr>
          <w:p w14:paraId="328886C0" w14:textId="0580B1D2" w:rsidR="005A59E1" w:rsidRPr="001428B2" w:rsidRDefault="005A59E1" w:rsidP="005A59E1">
            <w:pPr>
              <w:rPr>
                <w:rStyle w:val="None"/>
                <w:rFonts w:ascii="Times New Roman" w:hAnsi="Times New Roman" w:cs="Times New Roman"/>
                <w:sz w:val="24"/>
                <w:szCs w:val="24"/>
              </w:rPr>
            </w:pPr>
            <w:r w:rsidRPr="001428B2">
              <w:rPr>
                <w:rStyle w:val="None"/>
                <w:rFonts w:ascii="Times New Roman" w:hAnsi="Times New Roman" w:cs="Times New Roman"/>
                <w:sz w:val="24"/>
                <w:szCs w:val="24"/>
              </w:rPr>
              <w:t>38-47</w:t>
            </w:r>
          </w:p>
        </w:tc>
        <w:tc>
          <w:tcPr>
            <w:tcW w:w="2126" w:type="dxa"/>
          </w:tcPr>
          <w:p w14:paraId="3AA639BC" w14:textId="75334C8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0.67 (-0.51 – 1.8)</w:t>
            </w:r>
          </w:p>
        </w:tc>
        <w:tc>
          <w:tcPr>
            <w:tcW w:w="709" w:type="dxa"/>
          </w:tcPr>
          <w:p w14:paraId="1601ADCD" w14:textId="4B83618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.265</w:t>
            </w:r>
          </w:p>
        </w:tc>
        <w:tc>
          <w:tcPr>
            <w:tcW w:w="2126" w:type="dxa"/>
          </w:tcPr>
          <w:p w14:paraId="231763E6" w14:textId="6DBC738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0.55 (-0.44 – 1.5)</w:t>
            </w:r>
          </w:p>
        </w:tc>
        <w:tc>
          <w:tcPr>
            <w:tcW w:w="709" w:type="dxa"/>
          </w:tcPr>
          <w:p w14:paraId="1B52331F" w14:textId="71A9FBE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.270</w:t>
            </w:r>
          </w:p>
        </w:tc>
      </w:tr>
      <w:tr w:rsidR="005A59E1" w:rsidRPr="001428B2" w14:paraId="35005025" w14:textId="3B7FF65E" w:rsidTr="005A59E1">
        <w:tc>
          <w:tcPr>
            <w:tcW w:w="5387" w:type="dxa"/>
          </w:tcPr>
          <w:p w14:paraId="42CC232C" w14:textId="680F6219" w:rsidR="005A59E1" w:rsidRPr="001428B2" w:rsidRDefault="005A59E1" w:rsidP="005A59E1">
            <w:pPr>
              <w:rPr>
                <w:rStyle w:val="None"/>
                <w:rFonts w:ascii="Times New Roman" w:hAnsi="Times New Roman" w:cs="Times New Roman"/>
                <w:sz w:val="24"/>
                <w:szCs w:val="24"/>
              </w:rPr>
            </w:pPr>
            <w:r w:rsidRPr="001428B2">
              <w:rPr>
                <w:rStyle w:val="None"/>
                <w:rFonts w:ascii="Times New Roman" w:hAnsi="Times New Roman" w:cs="Times New Roman"/>
                <w:sz w:val="24"/>
                <w:szCs w:val="24"/>
              </w:rPr>
              <w:t>48-57</w:t>
            </w:r>
          </w:p>
        </w:tc>
        <w:tc>
          <w:tcPr>
            <w:tcW w:w="2126" w:type="dxa"/>
          </w:tcPr>
          <w:p w14:paraId="2C6E17F7" w14:textId="19371A5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0.84 (-0.47 – 2.2)</w:t>
            </w:r>
          </w:p>
        </w:tc>
        <w:tc>
          <w:tcPr>
            <w:tcW w:w="709" w:type="dxa"/>
          </w:tcPr>
          <w:p w14:paraId="169A356D" w14:textId="7FD31EE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.205</w:t>
            </w:r>
          </w:p>
        </w:tc>
        <w:tc>
          <w:tcPr>
            <w:tcW w:w="2126" w:type="dxa"/>
          </w:tcPr>
          <w:p w14:paraId="2ECEE77D" w14:textId="2131CDB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0.59 (-0.51 – 1.7)</w:t>
            </w:r>
          </w:p>
        </w:tc>
        <w:tc>
          <w:tcPr>
            <w:tcW w:w="709" w:type="dxa"/>
          </w:tcPr>
          <w:p w14:paraId="371B4047" w14:textId="0EADEEF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.291</w:t>
            </w:r>
          </w:p>
        </w:tc>
      </w:tr>
      <w:tr w:rsidR="005A59E1" w:rsidRPr="001428B2" w14:paraId="44B917FF" w14:textId="2B7DAC40" w:rsidTr="005A59E1">
        <w:tc>
          <w:tcPr>
            <w:tcW w:w="5387" w:type="dxa"/>
          </w:tcPr>
          <w:p w14:paraId="394BA804" w14:textId="0BDA7A77" w:rsidR="005A59E1" w:rsidRPr="001428B2" w:rsidRDefault="005A59E1" w:rsidP="005A59E1">
            <w:pPr>
              <w:rPr>
                <w:rStyle w:val="None"/>
                <w:rFonts w:ascii="Times New Roman" w:hAnsi="Times New Roman" w:cs="Times New Roman"/>
                <w:sz w:val="24"/>
                <w:szCs w:val="24"/>
              </w:rPr>
            </w:pPr>
            <w:r w:rsidRPr="001428B2">
              <w:rPr>
                <w:rStyle w:val="None"/>
                <w:rFonts w:ascii="Times New Roman" w:hAnsi="Times New Roman" w:cs="Times New Roman"/>
                <w:sz w:val="24"/>
                <w:szCs w:val="24"/>
              </w:rPr>
              <w:t>58+</w:t>
            </w:r>
          </w:p>
        </w:tc>
        <w:tc>
          <w:tcPr>
            <w:tcW w:w="2126" w:type="dxa"/>
          </w:tcPr>
          <w:p w14:paraId="2679809D" w14:textId="1242704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1.2 (-1.6 – 4.1)</w:t>
            </w:r>
          </w:p>
        </w:tc>
        <w:tc>
          <w:tcPr>
            <w:tcW w:w="709" w:type="dxa"/>
          </w:tcPr>
          <w:p w14:paraId="1E47D4BD" w14:textId="20B64FFF"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.390</w:t>
            </w:r>
          </w:p>
        </w:tc>
        <w:tc>
          <w:tcPr>
            <w:tcW w:w="2126" w:type="dxa"/>
          </w:tcPr>
          <w:p w14:paraId="7B399C22" w14:textId="41B5AC3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0.26 (-2.1 – 2.7)</w:t>
            </w:r>
          </w:p>
        </w:tc>
        <w:tc>
          <w:tcPr>
            <w:tcW w:w="709" w:type="dxa"/>
          </w:tcPr>
          <w:p w14:paraId="0F45DF88" w14:textId="719C60B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.829</w:t>
            </w:r>
          </w:p>
        </w:tc>
      </w:tr>
      <w:tr w:rsidR="005A59E1" w:rsidRPr="001428B2" w14:paraId="254A7CC7" w14:textId="069D1470" w:rsidTr="005A59E1">
        <w:tc>
          <w:tcPr>
            <w:tcW w:w="5387" w:type="dxa"/>
          </w:tcPr>
          <w:p w14:paraId="78CC6518" w14:textId="35A1A780" w:rsidR="005A59E1" w:rsidRPr="001428B2" w:rsidRDefault="005A59E1" w:rsidP="005A59E1">
            <w:pPr>
              <w:rPr>
                <w:rStyle w:val="None"/>
                <w:rFonts w:ascii="Times New Roman" w:hAnsi="Times New Roman" w:cs="Times New Roman"/>
                <w:sz w:val="24"/>
                <w:szCs w:val="24"/>
              </w:rPr>
            </w:pPr>
            <w:r w:rsidRPr="001428B2">
              <w:rPr>
                <w:rFonts w:ascii="Times New Roman" w:hAnsi="Times New Roman" w:cs="Times New Roman"/>
                <w:sz w:val="24"/>
                <w:szCs w:val="24"/>
              </w:rPr>
              <w:t>Gender</w:t>
            </w:r>
          </w:p>
        </w:tc>
        <w:tc>
          <w:tcPr>
            <w:tcW w:w="2126" w:type="dxa"/>
          </w:tcPr>
          <w:p w14:paraId="544F523D" w14:textId="77777777" w:rsidR="005A59E1" w:rsidRPr="001428B2" w:rsidRDefault="005A59E1" w:rsidP="005A59E1">
            <w:pPr>
              <w:jc w:val="center"/>
              <w:rPr>
                <w:rFonts w:ascii="Times New Roman" w:hAnsi="Times New Roman" w:cs="Times New Roman"/>
                <w:sz w:val="24"/>
                <w:szCs w:val="24"/>
              </w:rPr>
            </w:pPr>
          </w:p>
        </w:tc>
        <w:tc>
          <w:tcPr>
            <w:tcW w:w="709" w:type="dxa"/>
          </w:tcPr>
          <w:p w14:paraId="0212C634" w14:textId="77777777" w:rsidR="005A59E1" w:rsidRPr="001428B2" w:rsidRDefault="005A59E1" w:rsidP="005A59E1">
            <w:pPr>
              <w:jc w:val="center"/>
              <w:rPr>
                <w:rFonts w:ascii="Times New Roman" w:hAnsi="Times New Roman" w:cs="Times New Roman"/>
                <w:sz w:val="24"/>
                <w:szCs w:val="24"/>
              </w:rPr>
            </w:pPr>
          </w:p>
        </w:tc>
        <w:tc>
          <w:tcPr>
            <w:tcW w:w="2126" w:type="dxa"/>
          </w:tcPr>
          <w:p w14:paraId="49F4ACA1" w14:textId="77777777" w:rsidR="005A59E1" w:rsidRPr="001428B2" w:rsidRDefault="005A59E1" w:rsidP="005A59E1">
            <w:pPr>
              <w:jc w:val="center"/>
              <w:rPr>
                <w:rFonts w:ascii="Times New Roman" w:hAnsi="Times New Roman" w:cs="Times New Roman"/>
                <w:sz w:val="24"/>
                <w:szCs w:val="24"/>
              </w:rPr>
            </w:pPr>
          </w:p>
        </w:tc>
        <w:tc>
          <w:tcPr>
            <w:tcW w:w="709" w:type="dxa"/>
          </w:tcPr>
          <w:p w14:paraId="5325D0B9" w14:textId="77777777" w:rsidR="005A59E1" w:rsidRPr="001428B2" w:rsidRDefault="005A59E1" w:rsidP="005A59E1">
            <w:pPr>
              <w:jc w:val="center"/>
              <w:rPr>
                <w:rFonts w:ascii="Times New Roman" w:hAnsi="Times New Roman" w:cs="Times New Roman"/>
                <w:sz w:val="24"/>
                <w:szCs w:val="24"/>
              </w:rPr>
            </w:pPr>
          </w:p>
        </w:tc>
      </w:tr>
      <w:tr w:rsidR="005A59E1" w:rsidRPr="001428B2" w14:paraId="2D54208E" w14:textId="6CC52059" w:rsidTr="005A59E1">
        <w:tc>
          <w:tcPr>
            <w:tcW w:w="5387" w:type="dxa"/>
          </w:tcPr>
          <w:p w14:paraId="74BABAC9" w14:textId="0F71C3FA"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Male (reference category)</w:t>
            </w:r>
          </w:p>
        </w:tc>
        <w:tc>
          <w:tcPr>
            <w:tcW w:w="2126" w:type="dxa"/>
          </w:tcPr>
          <w:p w14:paraId="3A9CA589" w14:textId="4BEF70E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26873DA1" w14:textId="3BCB268F"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DB27B10" w14:textId="1737492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6176D9AF" w14:textId="3EFE8D5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4AD3EF92" w14:textId="278A0962" w:rsidTr="005A59E1">
        <w:tc>
          <w:tcPr>
            <w:tcW w:w="5387" w:type="dxa"/>
          </w:tcPr>
          <w:p w14:paraId="7E82AE3A" w14:textId="3F9A8111"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Female</w:t>
            </w:r>
          </w:p>
        </w:tc>
        <w:tc>
          <w:tcPr>
            <w:tcW w:w="2126" w:type="dxa"/>
          </w:tcPr>
          <w:p w14:paraId="7662F5CE" w14:textId="718123D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-0.50 (-1.4 – 0.43)</w:t>
            </w:r>
          </w:p>
        </w:tc>
        <w:tc>
          <w:tcPr>
            <w:tcW w:w="709" w:type="dxa"/>
          </w:tcPr>
          <w:p w14:paraId="4D7CE116" w14:textId="4F2D936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.285</w:t>
            </w:r>
          </w:p>
        </w:tc>
        <w:tc>
          <w:tcPr>
            <w:tcW w:w="2126" w:type="dxa"/>
          </w:tcPr>
          <w:p w14:paraId="724B1CC0" w14:textId="4680846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-0.10 (-0.88 – 0.68)</w:t>
            </w:r>
          </w:p>
        </w:tc>
        <w:tc>
          <w:tcPr>
            <w:tcW w:w="709" w:type="dxa"/>
          </w:tcPr>
          <w:p w14:paraId="7596C346" w14:textId="4B64B97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.800</w:t>
            </w:r>
          </w:p>
        </w:tc>
      </w:tr>
      <w:tr w:rsidR="005A59E1" w:rsidRPr="001428B2" w14:paraId="1CBA0E4B" w14:textId="33CE49FE" w:rsidTr="005A59E1">
        <w:tc>
          <w:tcPr>
            <w:tcW w:w="5387" w:type="dxa"/>
          </w:tcPr>
          <w:p w14:paraId="13C7CE5E" w14:textId="28C30EBE"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Other</w:t>
            </w:r>
          </w:p>
        </w:tc>
        <w:tc>
          <w:tcPr>
            <w:tcW w:w="2126" w:type="dxa"/>
          </w:tcPr>
          <w:p w14:paraId="7344B92C" w14:textId="2BA5F74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-0.35 (-2.7 – 2.0)</w:t>
            </w:r>
          </w:p>
        </w:tc>
        <w:tc>
          <w:tcPr>
            <w:tcW w:w="709" w:type="dxa"/>
          </w:tcPr>
          <w:p w14:paraId="2E80C2B3" w14:textId="7C71443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.772</w:t>
            </w:r>
          </w:p>
        </w:tc>
        <w:tc>
          <w:tcPr>
            <w:tcW w:w="2126" w:type="dxa"/>
          </w:tcPr>
          <w:p w14:paraId="40CB14C4" w14:textId="722CC83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0.76 (-1.2 – 2.8)</w:t>
            </w:r>
          </w:p>
        </w:tc>
        <w:tc>
          <w:tcPr>
            <w:tcW w:w="709" w:type="dxa"/>
          </w:tcPr>
          <w:p w14:paraId="0BF96EF7" w14:textId="3B0A2E6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.451</w:t>
            </w:r>
          </w:p>
        </w:tc>
      </w:tr>
      <w:tr w:rsidR="005A59E1" w:rsidRPr="001428B2" w14:paraId="3E10185B" w14:textId="7B22BD76" w:rsidTr="005A59E1">
        <w:tc>
          <w:tcPr>
            <w:tcW w:w="5387" w:type="dxa"/>
          </w:tcPr>
          <w:p w14:paraId="301B3F38" w14:textId="0A832338"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Degree of religiosity</w:t>
            </w:r>
          </w:p>
        </w:tc>
        <w:tc>
          <w:tcPr>
            <w:tcW w:w="2126" w:type="dxa"/>
          </w:tcPr>
          <w:p w14:paraId="20550144" w14:textId="77777777" w:rsidR="005A59E1" w:rsidRPr="001428B2" w:rsidRDefault="005A59E1" w:rsidP="005A59E1">
            <w:pPr>
              <w:jc w:val="center"/>
              <w:rPr>
                <w:rFonts w:ascii="Times New Roman" w:hAnsi="Times New Roman" w:cs="Times New Roman"/>
                <w:sz w:val="24"/>
                <w:szCs w:val="24"/>
              </w:rPr>
            </w:pPr>
          </w:p>
        </w:tc>
        <w:tc>
          <w:tcPr>
            <w:tcW w:w="709" w:type="dxa"/>
          </w:tcPr>
          <w:p w14:paraId="781E50D6" w14:textId="77777777" w:rsidR="005A59E1" w:rsidRPr="001428B2" w:rsidRDefault="005A59E1" w:rsidP="005A59E1">
            <w:pPr>
              <w:jc w:val="center"/>
              <w:rPr>
                <w:rFonts w:ascii="Times New Roman" w:hAnsi="Times New Roman" w:cs="Times New Roman"/>
                <w:sz w:val="24"/>
                <w:szCs w:val="24"/>
              </w:rPr>
            </w:pPr>
          </w:p>
        </w:tc>
        <w:tc>
          <w:tcPr>
            <w:tcW w:w="2126" w:type="dxa"/>
          </w:tcPr>
          <w:p w14:paraId="75AA90D5" w14:textId="77777777" w:rsidR="005A59E1" w:rsidRPr="001428B2" w:rsidRDefault="005A59E1" w:rsidP="005A59E1">
            <w:pPr>
              <w:jc w:val="center"/>
              <w:rPr>
                <w:rFonts w:ascii="Times New Roman" w:hAnsi="Times New Roman" w:cs="Times New Roman"/>
                <w:sz w:val="24"/>
                <w:szCs w:val="24"/>
              </w:rPr>
            </w:pPr>
          </w:p>
        </w:tc>
        <w:tc>
          <w:tcPr>
            <w:tcW w:w="709" w:type="dxa"/>
          </w:tcPr>
          <w:p w14:paraId="7ECB5FDC" w14:textId="77777777" w:rsidR="005A59E1" w:rsidRPr="001428B2" w:rsidRDefault="005A59E1" w:rsidP="005A59E1">
            <w:pPr>
              <w:jc w:val="center"/>
              <w:rPr>
                <w:rFonts w:ascii="Times New Roman" w:hAnsi="Times New Roman" w:cs="Times New Roman"/>
                <w:sz w:val="24"/>
                <w:szCs w:val="24"/>
              </w:rPr>
            </w:pPr>
          </w:p>
        </w:tc>
      </w:tr>
      <w:tr w:rsidR="005A59E1" w:rsidRPr="001428B2" w14:paraId="4A932B6C" w14:textId="5B296ED6" w:rsidTr="005A59E1">
        <w:tc>
          <w:tcPr>
            <w:tcW w:w="5387" w:type="dxa"/>
          </w:tcPr>
          <w:p w14:paraId="03347D64" w14:textId="0AF5B916" w:rsidR="005A59E1" w:rsidRPr="001428B2" w:rsidRDefault="005A59E1" w:rsidP="005A59E1">
            <w:pPr>
              <w:rPr>
                <w:rFonts w:ascii="Times New Roman" w:hAnsi="Times New Roman" w:cs="Times New Roman"/>
                <w:sz w:val="24"/>
                <w:szCs w:val="24"/>
              </w:rPr>
            </w:pPr>
            <w:r w:rsidRPr="001428B2">
              <w:rPr>
                <w:rFonts w:ascii="Times New Roman" w:eastAsia="Times New Roman" w:hAnsi="Times New Roman" w:cs="Times New Roman"/>
                <w:sz w:val="24"/>
                <w:szCs w:val="24"/>
              </w:rPr>
              <w:t>Not at all religious (reference category)</w:t>
            </w:r>
          </w:p>
        </w:tc>
        <w:tc>
          <w:tcPr>
            <w:tcW w:w="2126" w:type="dxa"/>
          </w:tcPr>
          <w:p w14:paraId="0FBB2805" w14:textId="5C4C7D0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9FAEE42" w14:textId="7D65F83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1361B78" w14:textId="10A36E2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F8DE194" w14:textId="68C5993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325B2983" w14:textId="6113E2CD" w:rsidTr="005A59E1">
        <w:tc>
          <w:tcPr>
            <w:tcW w:w="5387" w:type="dxa"/>
          </w:tcPr>
          <w:p w14:paraId="1E0123F9" w14:textId="6E54448E"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 little religious</w:t>
            </w:r>
          </w:p>
        </w:tc>
        <w:tc>
          <w:tcPr>
            <w:tcW w:w="2126" w:type="dxa"/>
          </w:tcPr>
          <w:p w14:paraId="2CCDD65C" w14:textId="3CEB6D4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-0.04 (-1.3 – 1.3)</w:t>
            </w:r>
          </w:p>
        </w:tc>
        <w:tc>
          <w:tcPr>
            <w:tcW w:w="709" w:type="dxa"/>
          </w:tcPr>
          <w:p w14:paraId="6FA54529" w14:textId="44BD4B2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.956</w:t>
            </w:r>
          </w:p>
        </w:tc>
        <w:tc>
          <w:tcPr>
            <w:tcW w:w="2126" w:type="dxa"/>
          </w:tcPr>
          <w:p w14:paraId="73F720E1" w14:textId="7F94DFDF"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0.20 (-0.90 – 1.3)</w:t>
            </w:r>
          </w:p>
        </w:tc>
        <w:tc>
          <w:tcPr>
            <w:tcW w:w="709" w:type="dxa"/>
          </w:tcPr>
          <w:p w14:paraId="52F0ABDC" w14:textId="0D5D73F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.719</w:t>
            </w:r>
          </w:p>
        </w:tc>
      </w:tr>
      <w:tr w:rsidR="005A59E1" w:rsidRPr="001428B2" w14:paraId="43A346D9" w14:textId="75FE0B82" w:rsidTr="005A59E1">
        <w:tc>
          <w:tcPr>
            <w:tcW w:w="5387" w:type="dxa"/>
          </w:tcPr>
          <w:p w14:paraId="75972904" w14:textId="69E1CD45"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Quite religious</w:t>
            </w:r>
          </w:p>
        </w:tc>
        <w:tc>
          <w:tcPr>
            <w:tcW w:w="2126" w:type="dxa"/>
          </w:tcPr>
          <w:p w14:paraId="430D6A0D" w14:textId="6CE378BF"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0.15 (-1.9 – 2.2)</w:t>
            </w:r>
          </w:p>
        </w:tc>
        <w:tc>
          <w:tcPr>
            <w:tcW w:w="709" w:type="dxa"/>
          </w:tcPr>
          <w:p w14:paraId="74AA4844" w14:textId="3916B9D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.890</w:t>
            </w:r>
          </w:p>
        </w:tc>
        <w:tc>
          <w:tcPr>
            <w:tcW w:w="2126" w:type="dxa"/>
          </w:tcPr>
          <w:p w14:paraId="4A7444DE" w14:textId="55375BB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-0.58 (-2.3 – 1.2)</w:t>
            </w:r>
          </w:p>
        </w:tc>
        <w:tc>
          <w:tcPr>
            <w:tcW w:w="709" w:type="dxa"/>
          </w:tcPr>
          <w:p w14:paraId="2E0C6C58" w14:textId="47C58AA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.507</w:t>
            </w:r>
          </w:p>
        </w:tc>
      </w:tr>
      <w:tr w:rsidR="005A59E1" w:rsidRPr="001428B2" w14:paraId="721C72E6" w14:textId="2DA53806" w:rsidTr="005A59E1">
        <w:tc>
          <w:tcPr>
            <w:tcW w:w="5387" w:type="dxa"/>
          </w:tcPr>
          <w:p w14:paraId="2B8C5613" w14:textId="4870CAFB"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Moderately religious</w:t>
            </w:r>
          </w:p>
        </w:tc>
        <w:tc>
          <w:tcPr>
            <w:tcW w:w="2126" w:type="dxa"/>
          </w:tcPr>
          <w:p w14:paraId="41CED77E" w14:textId="2F33545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-1.7 (-4.0 – 0.60)</w:t>
            </w:r>
          </w:p>
        </w:tc>
        <w:tc>
          <w:tcPr>
            <w:tcW w:w="709" w:type="dxa"/>
          </w:tcPr>
          <w:p w14:paraId="372DC647" w14:textId="01621BDF"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.145</w:t>
            </w:r>
          </w:p>
        </w:tc>
        <w:tc>
          <w:tcPr>
            <w:tcW w:w="2126" w:type="dxa"/>
          </w:tcPr>
          <w:p w14:paraId="58DACDB6" w14:textId="00647A4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-1.8 (-3.7 – 0.12)</w:t>
            </w:r>
          </w:p>
        </w:tc>
        <w:tc>
          <w:tcPr>
            <w:tcW w:w="709" w:type="dxa"/>
          </w:tcPr>
          <w:p w14:paraId="3662FFAB" w14:textId="29B4320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.066</w:t>
            </w:r>
          </w:p>
        </w:tc>
      </w:tr>
      <w:tr w:rsidR="005A59E1" w:rsidRPr="001428B2" w14:paraId="6C54F7D9" w14:textId="0EF71386" w:rsidTr="005A59E1">
        <w:tc>
          <w:tcPr>
            <w:tcW w:w="5387" w:type="dxa"/>
          </w:tcPr>
          <w:p w14:paraId="1CDE3C1C" w14:textId="12B539E5"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religious</w:t>
            </w:r>
          </w:p>
        </w:tc>
        <w:tc>
          <w:tcPr>
            <w:tcW w:w="2126" w:type="dxa"/>
          </w:tcPr>
          <w:p w14:paraId="14B4D16C" w14:textId="114B039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2.3 (-0.76 – 5.3)</w:t>
            </w:r>
          </w:p>
        </w:tc>
        <w:tc>
          <w:tcPr>
            <w:tcW w:w="709" w:type="dxa"/>
          </w:tcPr>
          <w:p w14:paraId="77D2C824" w14:textId="2661DB8F"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.139</w:t>
            </w:r>
          </w:p>
        </w:tc>
        <w:tc>
          <w:tcPr>
            <w:tcW w:w="2126" w:type="dxa"/>
          </w:tcPr>
          <w:p w14:paraId="32092C8F" w14:textId="00EF81B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1.7 (-0.88 – 4.2)</w:t>
            </w:r>
          </w:p>
        </w:tc>
        <w:tc>
          <w:tcPr>
            <w:tcW w:w="709" w:type="dxa"/>
          </w:tcPr>
          <w:p w14:paraId="37B4AB56" w14:textId="7F5055E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.194</w:t>
            </w:r>
          </w:p>
        </w:tc>
      </w:tr>
      <w:tr w:rsidR="005A59E1" w:rsidRPr="001428B2" w14:paraId="3A6CE1E2" w14:textId="291DC9CD" w:rsidTr="005A59E1">
        <w:tc>
          <w:tcPr>
            <w:tcW w:w="5387" w:type="dxa"/>
          </w:tcPr>
          <w:p w14:paraId="14788912" w14:textId="7E226AE6" w:rsidR="005A59E1" w:rsidRPr="001428B2" w:rsidRDefault="005A59E1" w:rsidP="005A59E1">
            <w:pPr>
              <w:rPr>
                <w:rFonts w:ascii="Times New Roman" w:eastAsia="Times New Roman" w:hAnsi="Times New Roman" w:cs="Times New Roman"/>
                <w:sz w:val="24"/>
                <w:szCs w:val="24"/>
              </w:rPr>
            </w:pPr>
            <w:r w:rsidRPr="001428B2">
              <w:rPr>
                <w:rFonts w:ascii="Times New Roman" w:hAnsi="Times New Roman" w:cs="Times New Roman"/>
                <w:sz w:val="24"/>
                <w:szCs w:val="24"/>
              </w:rPr>
              <w:lastRenderedPageBreak/>
              <w:t>Political affiliation</w:t>
            </w:r>
          </w:p>
        </w:tc>
        <w:tc>
          <w:tcPr>
            <w:tcW w:w="2126" w:type="dxa"/>
          </w:tcPr>
          <w:p w14:paraId="6F2F223F" w14:textId="77777777" w:rsidR="005A59E1" w:rsidRPr="001428B2" w:rsidRDefault="005A59E1" w:rsidP="005A59E1">
            <w:pPr>
              <w:jc w:val="center"/>
              <w:rPr>
                <w:rFonts w:ascii="Times New Roman" w:hAnsi="Times New Roman" w:cs="Times New Roman"/>
                <w:sz w:val="24"/>
                <w:szCs w:val="24"/>
              </w:rPr>
            </w:pPr>
          </w:p>
        </w:tc>
        <w:tc>
          <w:tcPr>
            <w:tcW w:w="709" w:type="dxa"/>
          </w:tcPr>
          <w:p w14:paraId="7E41B941" w14:textId="77777777" w:rsidR="005A59E1" w:rsidRPr="001428B2" w:rsidRDefault="005A59E1" w:rsidP="005A59E1">
            <w:pPr>
              <w:jc w:val="center"/>
              <w:rPr>
                <w:rFonts w:ascii="Times New Roman" w:hAnsi="Times New Roman" w:cs="Times New Roman"/>
                <w:sz w:val="24"/>
                <w:szCs w:val="24"/>
              </w:rPr>
            </w:pPr>
          </w:p>
        </w:tc>
        <w:tc>
          <w:tcPr>
            <w:tcW w:w="2126" w:type="dxa"/>
          </w:tcPr>
          <w:p w14:paraId="6E1AE219" w14:textId="77777777" w:rsidR="005A59E1" w:rsidRPr="001428B2" w:rsidRDefault="005A59E1" w:rsidP="005A59E1">
            <w:pPr>
              <w:jc w:val="center"/>
              <w:rPr>
                <w:rFonts w:ascii="Times New Roman" w:hAnsi="Times New Roman" w:cs="Times New Roman"/>
                <w:sz w:val="24"/>
                <w:szCs w:val="24"/>
              </w:rPr>
            </w:pPr>
          </w:p>
        </w:tc>
        <w:tc>
          <w:tcPr>
            <w:tcW w:w="709" w:type="dxa"/>
          </w:tcPr>
          <w:p w14:paraId="76D382DA" w14:textId="77777777" w:rsidR="005A59E1" w:rsidRPr="001428B2" w:rsidRDefault="005A59E1" w:rsidP="005A59E1">
            <w:pPr>
              <w:jc w:val="center"/>
              <w:rPr>
                <w:rFonts w:ascii="Times New Roman" w:hAnsi="Times New Roman" w:cs="Times New Roman"/>
                <w:sz w:val="24"/>
                <w:szCs w:val="24"/>
              </w:rPr>
            </w:pPr>
          </w:p>
        </w:tc>
      </w:tr>
      <w:tr w:rsidR="005A59E1" w:rsidRPr="001428B2" w14:paraId="1C25A07B" w14:textId="2B4FED0B" w:rsidTr="005A59E1">
        <w:tc>
          <w:tcPr>
            <w:tcW w:w="5387" w:type="dxa"/>
          </w:tcPr>
          <w:p w14:paraId="2DF20302" w14:textId="6A8A5F14" w:rsidR="005A59E1" w:rsidRPr="001428B2" w:rsidRDefault="005A59E1" w:rsidP="005A59E1">
            <w:pPr>
              <w:rPr>
                <w:rFonts w:ascii="Times New Roman" w:hAnsi="Times New Roman" w:cs="Times New Roman"/>
                <w:sz w:val="24"/>
                <w:szCs w:val="24"/>
              </w:rPr>
            </w:pPr>
            <w:r w:rsidRPr="001428B2">
              <w:rPr>
                <w:rFonts w:ascii="Times New Roman" w:eastAsia="Times New Roman" w:hAnsi="Times New Roman" w:cs="Times New Roman"/>
                <w:sz w:val="24"/>
                <w:szCs w:val="24"/>
              </w:rPr>
              <w:t>Democratic Party (reference category)</w:t>
            </w:r>
          </w:p>
        </w:tc>
        <w:tc>
          <w:tcPr>
            <w:tcW w:w="2126" w:type="dxa"/>
          </w:tcPr>
          <w:p w14:paraId="386A2EA8" w14:textId="3D75169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C8CAF15" w14:textId="4FF099E3"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5468CF44" w14:textId="47FC1B2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4457E9C" w14:textId="2DAB121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1B735E3D" w14:textId="691708AD" w:rsidTr="005A59E1">
        <w:tc>
          <w:tcPr>
            <w:tcW w:w="5387" w:type="dxa"/>
          </w:tcPr>
          <w:p w14:paraId="6BF78DC0" w14:textId="33F2F8B1"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Republican Party</w:t>
            </w:r>
          </w:p>
        </w:tc>
        <w:tc>
          <w:tcPr>
            <w:tcW w:w="2126" w:type="dxa"/>
          </w:tcPr>
          <w:p w14:paraId="1305F298" w14:textId="1D33774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-0.71 (-2.0 – 0.57)</w:t>
            </w:r>
          </w:p>
        </w:tc>
        <w:tc>
          <w:tcPr>
            <w:tcW w:w="709" w:type="dxa"/>
          </w:tcPr>
          <w:p w14:paraId="66385DCD" w14:textId="545114F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.270</w:t>
            </w:r>
          </w:p>
        </w:tc>
        <w:tc>
          <w:tcPr>
            <w:tcW w:w="2126" w:type="dxa"/>
          </w:tcPr>
          <w:p w14:paraId="7764604B" w14:textId="16E10107"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-0.55 (-1.6 – 0.52)</w:t>
            </w:r>
          </w:p>
        </w:tc>
        <w:tc>
          <w:tcPr>
            <w:tcW w:w="709" w:type="dxa"/>
          </w:tcPr>
          <w:p w14:paraId="33B4C52B" w14:textId="50F11DC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.309</w:t>
            </w:r>
          </w:p>
        </w:tc>
      </w:tr>
      <w:tr w:rsidR="005A59E1" w:rsidRPr="001428B2" w14:paraId="5C40CF19" w14:textId="38FCC0D0" w:rsidTr="005A59E1">
        <w:tc>
          <w:tcPr>
            <w:tcW w:w="5387" w:type="dxa"/>
          </w:tcPr>
          <w:p w14:paraId="662A6F6B" w14:textId="3D55CDCB"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Remain side</w:t>
            </w:r>
          </w:p>
        </w:tc>
        <w:tc>
          <w:tcPr>
            <w:tcW w:w="2126" w:type="dxa"/>
          </w:tcPr>
          <w:p w14:paraId="05015014" w14:textId="48BCC56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-1.0 (-2.2 – 0.09)</w:t>
            </w:r>
          </w:p>
        </w:tc>
        <w:tc>
          <w:tcPr>
            <w:tcW w:w="709" w:type="dxa"/>
          </w:tcPr>
          <w:p w14:paraId="1E69CF42" w14:textId="7EF3674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.072</w:t>
            </w:r>
          </w:p>
        </w:tc>
        <w:tc>
          <w:tcPr>
            <w:tcW w:w="2126" w:type="dxa"/>
          </w:tcPr>
          <w:p w14:paraId="02900EA3" w14:textId="4D0FD93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-0.81 (-1.8 – 0.14)</w:t>
            </w:r>
          </w:p>
        </w:tc>
        <w:tc>
          <w:tcPr>
            <w:tcW w:w="709" w:type="dxa"/>
          </w:tcPr>
          <w:p w14:paraId="537DBC42" w14:textId="740C29B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.095</w:t>
            </w:r>
          </w:p>
        </w:tc>
      </w:tr>
      <w:tr w:rsidR="005A59E1" w:rsidRPr="001428B2" w14:paraId="72727EB6" w14:textId="19AC21DF" w:rsidTr="005A59E1">
        <w:tc>
          <w:tcPr>
            <w:tcW w:w="5387" w:type="dxa"/>
          </w:tcPr>
          <w:p w14:paraId="71A0C698" w14:textId="2D73FEAF"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Leave side</w:t>
            </w:r>
          </w:p>
        </w:tc>
        <w:tc>
          <w:tcPr>
            <w:tcW w:w="2126" w:type="dxa"/>
          </w:tcPr>
          <w:p w14:paraId="3FEF9726" w14:textId="36E5085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-0.17 (-2.5 – 2.1)</w:t>
            </w:r>
          </w:p>
        </w:tc>
        <w:tc>
          <w:tcPr>
            <w:tcW w:w="709" w:type="dxa"/>
          </w:tcPr>
          <w:p w14:paraId="6586763A" w14:textId="04265E2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.882</w:t>
            </w:r>
          </w:p>
        </w:tc>
        <w:tc>
          <w:tcPr>
            <w:tcW w:w="2126" w:type="dxa"/>
          </w:tcPr>
          <w:p w14:paraId="4A4510EE" w14:textId="11A8D6B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-0.68 (-2.6 – 1.3)</w:t>
            </w:r>
          </w:p>
        </w:tc>
        <w:tc>
          <w:tcPr>
            <w:tcW w:w="709" w:type="dxa"/>
          </w:tcPr>
          <w:p w14:paraId="7B9C1F15" w14:textId="15426C9F"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.487</w:t>
            </w:r>
          </w:p>
        </w:tc>
      </w:tr>
      <w:tr w:rsidR="005A59E1" w:rsidRPr="001428B2" w14:paraId="21E8ECA6" w14:textId="2F6155E0" w:rsidTr="005A59E1">
        <w:tc>
          <w:tcPr>
            <w:tcW w:w="5387" w:type="dxa"/>
          </w:tcPr>
          <w:p w14:paraId="29A53A79" w14:textId="0F34CC9B"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Psychedelic dose during study period</w:t>
            </w:r>
          </w:p>
        </w:tc>
        <w:tc>
          <w:tcPr>
            <w:tcW w:w="2126" w:type="dxa"/>
          </w:tcPr>
          <w:p w14:paraId="42C0FCF0" w14:textId="77777777" w:rsidR="005A59E1" w:rsidRPr="001428B2" w:rsidRDefault="005A59E1" w:rsidP="005A59E1">
            <w:pPr>
              <w:jc w:val="center"/>
              <w:rPr>
                <w:rFonts w:ascii="Times New Roman" w:hAnsi="Times New Roman" w:cs="Times New Roman"/>
                <w:sz w:val="24"/>
                <w:szCs w:val="24"/>
              </w:rPr>
            </w:pPr>
          </w:p>
        </w:tc>
        <w:tc>
          <w:tcPr>
            <w:tcW w:w="709" w:type="dxa"/>
          </w:tcPr>
          <w:p w14:paraId="00B459E2" w14:textId="77777777" w:rsidR="005A59E1" w:rsidRPr="001428B2" w:rsidRDefault="005A59E1" w:rsidP="005A59E1">
            <w:pPr>
              <w:jc w:val="center"/>
              <w:rPr>
                <w:rFonts w:ascii="Times New Roman" w:hAnsi="Times New Roman" w:cs="Times New Roman"/>
                <w:sz w:val="24"/>
                <w:szCs w:val="24"/>
              </w:rPr>
            </w:pPr>
          </w:p>
        </w:tc>
        <w:tc>
          <w:tcPr>
            <w:tcW w:w="2126" w:type="dxa"/>
          </w:tcPr>
          <w:p w14:paraId="6EA44542" w14:textId="77777777" w:rsidR="005A59E1" w:rsidRPr="001428B2" w:rsidRDefault="005A59E1" w:rsidP="005A59E1">
            <w:pPr>
              <w:jc w:val="center"/>
              <w:rPr>
                <w:rFonts w:ascii="Times New Roman" w:hAnsi="Times New Roman" w:cs="Times New Roman"/>
                <w:sz w:val="24"/>
                <w:szCs w:val="24"/>
              </w:rPr>
            </w:pPr>
          </w:p>
        </w:tc>
        <w:tc>
          <w:tcPr>
            <w:tcW w:w="709" w:type="dxa"/>
          </w:tcPr>
          <w:p w14:paraId="442845EC" w14:textId="77777777" w:rsidR="005A59E1" w:rsidRPr="001428B2" w:rsidRDefault="005A59E1" w:rsidP="005A59E1">
            <w:pPr>
              <w:jc w:val="center"/>
              <w:rPr>
                <w:rFonts w:ascii="Times New Roman" w:hAnsi="Times New Roman" w:cs="Times New Roman"/>
                <w:sz w:val="24"/>
                <w:szCs w:val="24"/>
              </w:rPr>
            </w:pPr>
          </w:p>
        </w:tc>
      </w:tr>
      <w:tr w:rsidR="005A59E1" w:rsidRPr="001428B2" w14:paraId="2BCA044B" w14:textId="580F3684" w:rsidTr="005A59E1">
        <w:tc>
          <w:tcPr>
            <w:tcW w:w="5387" w:type="dxa"/>
          </w:tcPr>
          <w:p w14:paraId="38DC2C91" w14:textId="3C7EF29B"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Low (reference category)</w:t>
            </w:r>
          </w:p>
        </w:tc>
        <w:tc>
          <w:tcPr>
            <w:tcW w:w="2126" w:type="dxa"/>
          </w:tcPr>
          <w:p w14:paraId="71A69382" w14:textId="2FF83DB0"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E75E474" w14:textId="6163670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994F28A" w14:textId="304DDB71"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AAB403E" w14:textId="35E84310"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7973E440" w14:textId="76CC5FA4" w:rsidTr="005A59E1">
        <w:tc>
          <w:tcPr>
            <w:tcW w:w="5387" w:type="dxa"/>
          </w:tcPr>
          <w:p w14:paraId="279627B6" w14:textId="7634038F"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w:t>
            </w:r>
          </w:p>
        </w:tc>
        <w:tc>
          <w:tcPr>
            <w:tcW w:w="2126" w:type="dxa"/>
          </w:tcPr>
          <w:p w14:paraId="467E2F88" w14:textId="7083249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0.29 (-0.72 – 1.3)</w:t>
            </w:r>
          </w:p>
        </w:tc>
        <w:tc>
          <w:tcPr>
            <w:tcW w:w="709" w:type="dxa"/>
          </w:tcPr>
          <w:p w14:paraId="71F25A02" w14:textId="7D1A1B7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.572</w:t>
            </w:r>
          </w:p>
        </w:tc>
        <w:tc>
          <w:tcPr>
            <w:tcW w:w="2126" w:type="dxa"/>
          </w:tcPr>
          <w:p w14:paraId="71474717" w14:textId="2A617B7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0.22 (-0.62 – 1.1)</w:t>
            </w:r>
          </w:p>
        </w:tc>
        <w:tc>
          <w:tcPr>
            <w:tcW w:w="709" w:type="dxa"/>
          </w:tcPr>
          <w:p w14:paraId="197DFD9B" w14:textId="78C9E54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.603</w:t>
            </w:r>
          </w:p>
        </w:tc>
      </w:tr>
      <w:tr w:rsidR="005A59E1" w:rsidRPr="001428B2" w14:paraId="75FBBEAA" w14:textId="1176F3DC" w:rsidTr="005A59E1">
        <w:tc>
          <w:tcPr>
            <w:tcW w:w="5387" w:type="dxa"/>
          </w:tcPr>
          <w:p w14:paraId="52434B9A" w14:textId="666B5D17"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Large</w:t>
            </w:r>
          </w:p>
        </w:tc>
        <w:tc>
          <w:tcPr>
            <w:tcW w:w="2126" w:type="dxa"/>
          </w:tcPr>
          <w:p w14:paraId="7AB84642" w14:textId="3A41ADD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-0.75 (-2.2 – 0.67)</w:t>
            </w:r>
          </w:p>
        </w:tc>
        <w:tc>
          <w:tcPr>
            <w:tcW w:w="709" w:type="dxa"/>
          </w:tcPr>
          <w:p w14:paraId="0A6C40B9" w14:textId="053FABAD"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.298</w:t>
            </w:r>
          </w:p>
        </w:tc>
        <w:tc>
          <w:tcPr>
            <w:tcW w:w="2126" w:type="dxa"/>
          </w:tcPr>
          <w:p w14:paraId="6B4C7E8D" w14:textId="746DFAA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-0.46 (-1.6 – 0.73)</w:t>
            </w:r>
          </w:p>
        </w:tc>
        <w:tc>
          <w:tcPr>
            <w:tcW w:w="709" w:type="dxa"/>
          </w:tcPr>
          <w:p w14:paraId="1B75FC84" w14:textId="3A36EB6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.447</w:t>
            </w:r>
          </w:p>
        </w:tc>
      </w:tr>
      <w:tr w:rsidR="005A59E1" w:rsidRPr="001428B2" w14:paraId="362D138B" w14:textId="18651345" w:rsidTr="005A59E1">
        <w:tc>
          <w:tcPr>
            <w:tcW w:w="5387" w:type="dxa"/>
          </w:tcPr>
          <w:p w14:paraId="7F647C0A" w14:textId="090415C3"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large</w:t>
            </w:r>
          </w:p>
        </w:tc>
        <w:tc>
          <w:tcPr>
            <w:tcW w:w="2126" w:type="dxa"/>
          </w:tcPr>
          <w:p w14:paraId="4CF7944D" w14:textId="3275E312"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-1.4 (-4.0 – 1.3)</w:t>
            </w:r>
          </w:p>
        </w:tc>
        <w:tc>
          <w:tcPr>
            <w:tcW w:w="709" w:type="dxa"/>
          </w:tcPr>
          <w:p w14:paraId="510133CD" w14:textId="7B35796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.312</w:t>
            </w:r>
          </w:p>
        </w:tc>
        <w:tc>
          <w:tcPr>
            <w:tcW w:w="2126" w:type="dxa"/>
          </w:tcPr>
          <w:p w14:paraId="40B7BB58" w14:textId="67F1DAE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-2.1 (-4.3 – 0.18)</w:t>
            </w:r>
          </w:p>
        </w:tc>
        <w:tc>
          <w:tcPr>
            <w:tcW w:w="709" w:type="dxa"/>
          </w:tcPr>
          <w:p w14:paraId="78A10432" w14:textId="4467E63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.071</w:t>
            </w:r>
          </w:p>
        </w:tc>
      </w:tr>
      <w:tr w:rsidR="005A59E1" w:rsidRPr="001428B2" w14:paraId="1E083E18" w14:textId="542AF2F7" w:rsidTr="005A59E1">
        <w:tc>
          <w:tcPr>
            <w:tcW w:w="5387" w:type="dxa"/>
          </w:tcPr>
          <w:p w14:paraId="53F461AC" w14:textId="6CBAA2DC"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Extreme</w:t>
            </w:r>
          </w:p>
        </w:tc>
        <w:tc>
          <w:tcPr>
            <w:tcW w:w="2126" w:type="dxa"/>
          </w:tcPr>
          <w:p w14:paraId="6153E424" w14:textId="3982C74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-1.7 (-4.5 – 0.96)</w:t>
            </w:r>
          </w:p>
        </w:tc>
        <w:tc>
          <w:tcPr>
            <w:tcW w:w="709" w:type="dxa"/>
          </w:tcPr>
          <w:p w14:paraId="6A641F0E" w14:textId="30DF797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.203</w:t>
            </w:r>
          </w:p>
        </w:tc>
        <w:tc>
          <w:tcPr>
            <w:tcW w:w="2126" w:type="dxa"/>
          </w:tcPr>
          <w:p w14:paraId="49EEFE64" w14:textId="60F800C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-0.93 (-3.2 – 1.3)</w:t>
            </w:r>
          </w:p>
        </w:tc>
        <w:tc>
          <w:tcPr>
            <w:tcW w:w="709" w:type="dxa"/>
          </w:tcPr>
          <w:p w14:paraId="0EB7D0DD" w14:textId="2542DDF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.416</w:t>
            </w:r>
          </w:p>
        </w:tc>
      </w:tr>
      <w:tr w:rsidR="005A59E1" w:rsidRPr="001428B2" w14:paraId="29BF2211" w14:textId="3CD46DAD" w:rsidTr="005A59E1">
        <w:tc>
          <w:tcPr>
            <w:tcW w:w="5387" w:type="dxa"/>
          </w:tcPr>
          <w:p w14:paraId="1D3A8EB1" w14:textId="77777777" w:rsidR="005A59E1" w:rsidRPr="001428B2" w:rsidRDefault="005A59E1" w:rsidP="005A59E1">
            <w:pPr>
              <w:rPr>
                <w:rFonts w:ascii="Times New Roman" w:eastAsia="Times New Roman" w:hAnsi="Times New Roman" w:cs="Times New Roman"/>
                <w:sz w:val="24"/>
                <w:szCs w:val="24"/>
              </w:rPr>
            </w:pPr>
          </w:p>
        </w:tc>
        <w:tc>
          <w:tcPr>
            <w:tcW w:w="2126" w:type="dxa"/>
          </w:tcPr>
          <w:p w14:paraId="6A80DB77" w14:textId="77777777" w:rsidR="005A59E1" w:rsidRPr="001428B2" w:rsidRDefault="005A59E1" w:rsidP="005A59E1">
            <w:pPr>
              <w:jc w:val="center"/>
              <w:rPr>
                <w:rFonts w:ascii="Times New Roman" w:hAnsi="Times New Roman" w:cs="Times New Roman"/>
                <w:sz w:val="24"/>
                <w:szCs w:val="24"/>
              </w:rPr>
            </w:pPr>
          </w:p>
        </w:tc>
        <w:tc>
          <w:tcPr>
            <w:tcW w:w="709" w:type="dxa"/>
          </w:tcPr>
          <w:p w14:paraId="6C7042CA" w14:textId="77777777" w:rsidR="005A59E1" w:rsidRPr="001428B2" w:rsidRDefault="005A59E1" w:rsidP="005A59E1">
            <w:pPr>
              <w:jc w:val="center"/>
              <w:rPr>
                <w:rFonts w:ascii="Times New Roman" w:hAnsi="Times New Roman" w:cs="Times New Roman"/>
                <w:sz w:val="24"/>
                <w:szCs w:val="24"/>
              </w:rPr>
            </w:pPr>
          </w:p>
        </w:tc>
        <w:tc>
          <w:tcPr>
            <w:tcW w:w="2126" w:type="dxa"/>
          </w:tcPr>
          <w:p w14:paraId="156D3750" w14:textId="77777777" w:rsidR="005A59E1" w:rsidRPr="001428B2" w:rsidRDefault="005A59E1" w:rsidP="005A59E1">
            <w:pPr>
              <w:jc w:val="center"/>
              <w:rPr>
                <w:rFonts w:ascii="Times New Roman" w:hAnsi="Times New Roman" w:cs="Times New Roman"/>
                <w:sz w:val="24"/>
                <w:szCs w:val="24"/>
              </w:rPr>
            </w:pPr>
          </w:p>
        </w:tc>
        <w:tc>
          <w:tcPr>
            <w:tcW w:w="709" w:type="dxa"/>
          </w:tcPr>
          <w:p w14:paraId="3C8052F3" w14:textId="77777777" w:rsidR="005A59E1" w:rsidRPr="001428B2" w:rsidRDefault="005A59E1" w:rsidP="005A59E1">
            <w:pPr>
              <w:jc w:val="center"/>
              <w:rPr>
                <w:rFonts w:ascii="Times New Roman" w:hAnsi="Times New Roman" w:cs="Times New Roman"/>
                <w:sz w:val="24"/>
                <w:szCs w:val="24"/>
              </w:rPr>
            </w:pPr>
          </w:p>
        </w:tc>
      </w:tr>
      <w:tr w:rsidR="005A59E1" w:rsidRPr="001428B2" w14:paraId="14809B5E" w14:textId="21FB0A99" w:rsidTr="005A59E1">
        <w:tc>
          <w:tcPr>
            <w:tcW w:w="5387" w:type="dxa"/>
          </w:tcPr>
          <w:p w14:paraId="458D6B0D" w14:textId="24D529B6"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Number of observations</w:t>
            </w:r>
          </w:p>
        </w:tc>
        <w:tc>
          <w:tcPr>
            <w:tcW w:w="2126" w:type="dxa"/>
          </w:tcPr>
          <w:p w14:paraId="5D50B8F9" w14:textId="1C1969E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7CD50DD5" w14:textId="27EFDFF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1E4EF3DF" w14:textId="1149F00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36D24CA6" w14:textId="5C89DEDC"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6BFA94FF" w14:textId="3CD35791" w:rsidTr="005A59E1">
        <w:tc>
          <w:tcPr>
            <w:tcW w:w="5387" w:type="dxa"/>
          </w:tcPr>
          <w:p w14:paraId="3A759974" w14:textId="0732EAF5"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w:t>
            </w:r>
            <w:r w:rsidRPr="001428B2">
              <w:rPr>
                <w:rFonts w:ascii="Times New Roman" w:eastAsia="Times New Roman" w:hAnsi="Times New Roman" w:cs="Times New Roman"/>
                <w:sz w:val="24"/>
                <w:szCs w:val="24"/>
                <w:vertAlign w:val="superscript"/>
              </w:rPr>
              <w:t>2</w:t>
            </w:r>
          </w:p>
        </w:tc>
        <w:tc>
          <w:tcPr>
            <w:tcW w:w="2126" w:type="dxa"/>
          </w:tcPr>
          <w:p w14:paraId="4C8CD7CC" w14:textId="0BD831BE"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0.316</w:t>
            </w:r>
          </w:p>
        </w:tc>
        <w:tc>
          <w:tcPr>
            <w:tcW w:w="709" w:type="dxa"/>
          </w:tcPr>
          <w:p w14:paraId="523F9316" w14:textId="596F783A"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3795689D" w14:textId="30377F1B"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0.351</w:t>
            </w:r>
          </w:p>
        </w:tc>
        <w:tc>
          <w:tcPr>
            <w:tcW w:w="709" w:type="dxa"/>
          </w:tcPr>
          <w:p w14:paraId="12D338A9" w14:textId="5C13F8D6"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5923865E" w14:textId="4C315CD9" w:rsidTr="005A59E1">
        <w:tc>
          <w:tcPr>
            <w:tcW w:w="5387" w:type="dxa"/>
          </w:tcPr>
          <w:p w14:paraId="78598F33" w14:textId="42E6B750" w:rsidR="005A59E1" w:rsidRPr="001428B2" w:rsidRDefault="005A59E1" w:rsidP="005A59E1">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Adjusted R</w:t>
            </w:r>
            <w:r w:rsidRPr="001428B2">
              <w:rPr>
                <w:rFonts w:ascii="Times New Roman" w:eastAsia="Times New Roman" w:hAnsi="Times New Roman" w:cs="Times New Roman"/>
                <w:sz w:val="24"/>
                <w:szCs w:val="24"/>
                <w:vertAlign w:val="superscript"/>
              </w:rPr>
              <w:t>2</w:t>
            </w:r>
          </w:p>
        </w:tc>
        <w:tc>
          <w:tcPr>
            <w:tcW w:w="2126" w:type="dxa"/>
          </w:tcPr>
          <w:p w14:paraId="1ED78141" w14:textId="5E1AD6C9"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0.033</w:t>
            </w:r>
          </w:p>
        </w:tc>
        <w:tc>
          <w:tcPr>
            <w:tcW w:w="709" w:type="dxa"/>
          </w:tcPr>
          <w:p w14:paraId="4C86597A" w14:textId="24641EA4"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8A1E0B3" w14:textId="053E1545"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0.083</w:t>
            </w:r>
          </w:p>
        </w:tc>
        <w:tc>
          <w:tcPr>
            <w:tcW w:w="709" w:type="dxa"/>
          </w:tcPr>
          <w:p w14:paraId="1CC3C62E" w14:textId="39C29E48" w:rsidR="005A59E1" w:rsidRPr="001428B2" w:rsidRDefault="005A59E1" w:rsidP="005A59E1">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1C1C0CBA" w14:textId="71B837D1" w:rsidTr="005A59E1">
        <w:tc>
          <w:tcPr>
            <w:tcW w:w="11057" w:type="dxa"/>
            <w:gridSpan w:val="5"/>
          </w:tcPr>
          <w:p w14:paraId="4342397F" w14:textId="7E3B26D6" w:rsidR="005A59E1" w:rsidRPr="001428B2" w:rsidRDefault="005A59E1" w:rsidP="005A59E1">
            <w:pPr>
              <w:rPr>
                <w:rFonts w:ascii="Times New Roman" w:hAnsi="Times New Roman" w:cs="Times New Roman"/>
                <w:sz w:val="24"/>
                <w:szCs w:val="24"/>
              </w:rPr>
            </w:pPr>
            <w:r w:rsidRPr="001428B2">
              <w:rPr>
                <w:rFonts w:ascii="Times New Roman" w:hAnsi="Times New Roman" w:cs="Times New Roman"/>
                <w:sz w:val="24"/>
                <w:szCs w:val="24"/>
              </w:rPr>
              <w:t>Note: This table shows statistics for the two separate multiple linear regression models in Table 3 (MM change scores, LKCM change scores). B = unstandardized beta; MM = Past week practice of mindfulness meditation; LKCM = Past week practice of loving-kindness or compassion meditation.</w:t>
            </w:r>
          </w:p>
        </w:tc>
      </w:tr>
    </w:tbl>
    <w:p w14:paraId="614C0585" w14:textId="3C7CB541" w:rsidR="006E1550" w:rsidRPr="001428B2" w:rsidRDefault="006E1550" w:rsidP="00B145C1">
      <w:pPr>
        <w:rPr>
          <w:rFonts w:ascii="Times New Roman" w:hAnsi="Times New Roman" w:cs="Times New Roman"/>
          <w:sz w:val="24"/>
          <w:szCs w:val="24"/>
        </w:rPr>
      </w:pPr>
    </w:p>
    <w:p w14:paraId="174254B5" w14:textId="2D17C351" w:rsidR="006E1550" w:rsidRPr="001428B2" w:rsidRDefault="006E1550" w:rsidP="00B145C1">
      <w:pPr>
        <w:rPr>
          <w:rFonts w:ascii="Times New Roman" w:hAnsi="Times New Roman" w:cs="Times New Roman"/>
          <w:sz w:val="24"/>
          <w:szCs w:val="24"/>
        </w:rPr>
      </w:pPr>
    </w:p>
    <w:tbl>
      <w:tblPr>
        <w:tblStyle w:val="Tabellrutnt"/>
        <w:tblW w:w="10207" w:type="dxa"/>
        <w:tblInd w:w="-431" w:type="dxa"/>
        <w:tblLayout w:type="fixed"/>
        <w:tblLook w:val="04A0" w:firstRow="1" w:lastRow="0" w:firstColumn="1" w:lastColumn="0" w:noHBand="0" w:noVBand="1"/>
      </w:tblPr>
      <w:tblGrid>
        <w:gridCol w:w="4537"/>
        <w:gridCol w:w="2126"/>
        <w:gridCol w:w="709"/>
        <w:gridCol w:w="2126"/>
        <w:gridCol w:w="709"/>
      </w:tblGrid>
      <w:tr w:rsidR="005A59E1" w:rsidRPr="001428B2" w14:paraId="7341543A" w14:textId="77777777" w:rsidTr="00EB32E1">
        <w:tc>
          <w:tcPr>
            <w:tcW w:w="10207" w:type="dxa"/>
            <w:gridSpan w:val="5"/>
          </w:tcPr>
          <w:p w14:paraId="3E162975" w14:textId="52039746"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 xml:space="preserve">Supplemental Table </w:t>
            </w:r>
            <w:r w:rsidR="00D16F4A" w:rsidRPr="001428B2">
              <w:rPr>
                <w:rFonts w:ascii="Times New Roman" w:hAnsi="Times New Roman" w:cs="Times New Roman"/>
                <w:sz w:val="24"/>
                <w:szCs w:val="24"/>
              </w:rPr>
              <w:t>5</w:t>
            </w:r>
            <w:r w:rsidRPr="001428B2">
              <w:rPr>
                <w:rFonts w:ascii="Times New Roman" w:hAnsi="Times New Roman" w:cs="Times New Roman"/>
                <w:sz w:val="24"/>
                <w:szCs w:val="24"/>
              </w:rPr>
              <w:t>. Additional statistics for Table 4</w:t>
            </w:r>
          </w:p>
        </w:tc>
      </w:tr>
      <w:tr w:rsidR="00D73B1F" w:rsidRPr="001428B2" w14:paraId="402191B4" w14:textId="77777777" w:rsidTr="00987C42">
        <w:tc>
          <w:tcPr>
            <w:tcW w:w="4537" w:type="dxa"/>
          </w:tcPr>
          <w:p w14:paraId="09800829" w14:textId="600591A7" w:rsidR="00D73B1F" w:rsidRPr="001428B2" w:rsidRDefault="00D73B1F" w:rsidP="00B43A5C">
            <w:pPr>
              <w:rPr>
                <w:rFonts w:ascii="Times New Roman" w:hAnsi="Times New Roman" w:cs="Times New Roman"/>
                <w:b/>
                <w:sz w:val="24"/>
                <w:szCs w:val="24"/>
              </w:rPr>
            </w:pPr>
            <w:r w:rsidRPr="001428B2">
              <w:rPr>
                <w:rFonts w:ascii="Times New Roman" w:hAnsi="Times New Roman" w:cs="Times New Roman"/>
                <w:b/>
                <w:sz w:val="24"/>
                <w:szCs w:val="24"/>
              </w:rPr>
              <w:t>Past-week MM practice at baseline</w:t>
            </w:r>
          </w:p>
        </w:tc>
        <w:tc>
          <w:tcPr>
            <w:tcW w:w="2835" w:type="dxa"/>
            <w:gridSpan w:val="2"/>
          </w:tcPr>
          <w:p w14:paraId="0FC5CA7D" w14:textId="77777777" w:rsidR="00D73B1F" w:rsidRPr="001428B2" w:rsidRDefault="00D73B1F" w:rsidP="00B43A5C">
            <w:pPr>
              <w:jc w:val="center"/>
              <w:rPr>
                <w:rFonts w:ascii="Times New Roman" w:hAnsi="Times New Roman" w:cs="Times New Roman"/>
                <w:sz w:val="24"/>
                <w:szCs w:val="24"/>
              </w:rPr>
            </w:pPr>
          </w:p>
        </w:tc>
        <w:tc>
          <w:tcPr>
            <w:tcW w:w="2835" w:type="dxa"/>
            <w:gridSpan w:val="2"/>
          </w:tcPr>
          <w:p w14:paraId="31F5DCBA" w14:textId="77777777" w:rsidR="00D73B1F" w:rsidRPr="001428B2" w:rsidRDefault="00D73B1F" w:rsidP="00B43A5C">
            <w:pPr>
              <w:jc w:val="center"/>
              <w:rPr>
                <w:rFonts w:ascii="Times New Roman" w:hAnsi="Times New Roman" w:cs="Times New Roman"/>
                <w:sz w:val="24"/>
                <w:szCs w:val="24"/>
              </w:rPr>
            </w:pPr>
          </w:p>
        </w:tc>
      </w:tr>
      <w:tr w:rsidR="005A59E1" w:rsidRPr="001428B2" w14:paraId="23F17CCB" w14:textId="77777777" w:rsidTr="00987C42">
        <w:tc>
          <w:tcPr>
            <w:tcW w:w="4537" w:type="dxa"/>
          </w:tcPr>
          <w:p w14:paraId="2C493666" w14:textId="77777777" w:rsidR="005A59E1" w:rsidRPr="001428B2" w:rsidRDefault="005A59E1" w:rsidP="00B43A5C">
            <w:pPr>
              <w:rPr>
                <w:rFonts w:ascii="Times New Roman" w:hAnsi="Times New Roman" w:cs="Times New Roman"/>
                <w:sz w:val="24"/>
                <w:szCs w:val="24"/>
              </w:rPr>
            </w:pPr>
          </w:p>
        </w:tc>
        <w:tc>
          <w:tcPr>
            <w:tcW w:w="2835" w:type="dxa"/>
            <w:gridSpan w:val="2"/>
          </w:tcPr>
          <w:p w14:paraId="0FB8AE51" w14:textId="7F000C2C"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CEQ total score</w:t>
            </w:r>
          </w:p>
        </w:tc>
        <w:tc>
          <w:tcPr>
            <w:tcW w:w="2835" w:type="dxa"/>
            <w:gridSpan w:val="2"/>
          </w:tcPr>
          <w:p w14:paraId="3B0402F0" w14:textId="27098166"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CEQ Grief score</w:t>
            </w:r>
          </w:p>
        </w:tc>
      </w:tr>
      <w:tr w:rsidR="005A59E1" w:rsidRPr="001428B2" w14:paraId="230CAB05" w14:textId="77777777" w:rsidTr="00987C42">
        <w:tc>
          <w:tcPr>
            <w:tcW w:w="4537" w:type="dxa"/>
          </w:tcPr>
          <w:p w14:paraId="024D35CA" w14:textId="77777777" w:rsidR="005A59E1" w:rsidRPr="001428B2" w:rsidRDefault="005A59E1" w:rsidP="00B43A5C">
            <w:pPr>
              <w:rPr>
                <w:rFonts w:ascii="Times New Roman" w:hAnsi="Times New Roman" w:cs="Times New Roman"/>
                <w:sz w:val="24"/>
                <w:szCs w:val="24"/>
              </w:rPr>
            </w:pPr>
          </w:p>
        </w:tc>
        <w:tc>
          <w:tcPr>
            <w:tcW w:w="2126" w:type="dxa"/>
          </w:tcPr>
          <w:p w14:paraId="67154924"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36A3E437"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i/>
                <w:sz w:val="24"/>
                <w:szCs w:val="24"/>
              </w:rPr>
              <w:t>p</w:t>
            </w:r>
          </w:p>
        </w:tc>
        <w:tc>
          <w:tcPr>
            <w:tcW w:w="2126" w:type="dxa"/>
          </w:tcPr>
          <w:p w14:paraId="4876DF4E" w14:textId="77777777" w:rsidR="005A59E1" w:rsidRPr="001428B2" w:rsidRDefault="005A59E1" w:rsidP="00B43A5C">
            <w:pPr>
              <w:jc w:val="center"/>
              <w:rPr>
                <w:rFonts w:ascii="Times New Roman" w:hAnsi="Times New Roman" w:cs="Times New Roman"/>
                <w:i/>
                <w:sz w:val="24"/>
                <w:szCs w:val="24"/>
              </w:rPr>
            </w:pPr>
            <w:r w:rsidRPr="001428B2">
              <w:rPr>
                <w:rFonts w:ascii="Times New Roman" w:hAnsi="Times New Roman" w:cs="Times New Roman"/>
                <w:sz w:val="24"/>
                <w:szCs w:val="24"/>
              </w:rPr>
              <w:t>B (CI 95%)</w:t>
            </w:r>
          </w:p>
        </w:tc>
        <w:tc>
          <w:tcPr>
            <w:tcW w:w="709" w:type="dxa"/>
          </w:tcPr>
          <w:p w14:paraId="13619E90" w14:textId="77777777" w:rsidR="005A59E1" w:rsidRPr="001428B2" w:rsidRDefault="005A59E1" w:rsidP="00B43A5C">
            <w:pPr>
              <w:jc w:val="center"/>
              <w:rPr>
                <w:rFonts w:ascii="Times New Roman" w:hAnsi="Times New Roman" w:cs="Times New Roman"/>
                <w:i/>
                <w:sz w:val="24"/>
                <w:szCs w:val="24"/>
              </w:rPr>
            </w:pPr>
            <w:r w:rsidRPr="001428B2">
              <w:rPr>
                <w:rFonts w:ascii="Times New Roman" w:hAnsi="Times New Roman" w:cs="Times New Roman"/>
                <w:i/>
                <w:sz w:val="24"/>
                <w:szCs w:val="24"/>
              </w:rPr>
              <w:t>p</w:t>
            </w:r>
          </w:p>
        </w:tc>
      </w:tr>
      <w:tr w:rsidR="005A59E1" w:rsidRPr="001428B2" w14:paraId="5D365B55" w14:textId="77777777" w:rsidTr="00987C42">
        <w:tc>
          <w:tcPr>
            <w:tcW w:w="4537" w:type="dxa"/>
          </w:tcPr>
          <w:p w14:paraId="380994D7" w14:textId="308B0925"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Past-week MM practice at baseline</w:t>
            </w:r>
          </w:p>
        </w:tc>
        <w:tc>
          <w:tcPr>
            <w:tcW w:w="2126" w:type="dxa"/>
          </w:tcPr>
          <w:p w14:paraId="629FD485" w14:textId="73272C4A" w:rsidR="005A59E1" w:rsidRPr="001428B2" w:rsidRDefault="00987C42"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5A59E1" w:rsidRPr="001428B2">
              <w:rPr>
                <w:rFonts w:ascii="Times New Roman" w:hAnsi="Times New Roman" w:cs="Times New Roman"/>
                <w:sz w:val="24"/>
                <w:szCs w:val="24"/>
              </w:rPr>
              <w:t>0.</w:t>
            </w:r>
            <w:r w:rsidRPr="001428B2">
              <w:rPr>
                <w:rFonts w:ascii="Times New Roman" w:hAnsi="Times New Roman" w:cs="Times New Roman"/>
                <w:sz w:val="24"/>
                <w:szCs w:val="24"/>
              </w:rPr>
              <w:t>09</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-0.26 – 0.09</w:t>
            </w:r>
            <w:r w:rsidR="005A59E1" w:rsidRPr="001428B2">
              <w:rPr>
                <w:rFonts w:ascii="Times New Roman" w:hAnsi="Times New Roman" w:cs="Times New Roman"/>
                <w:sz w:val="24"/>
                <w:szCs w:val="24"/>
              </w:rPr>
              <w:t>)</w:t>
            </w:r>
          </w:p>
        </w:tc>
        <w:tc>
          <w:tcPr>
            <w:tcW w:w="709" w:type="dxa"/>
          </w:tcPr>
          <w:p w14:paraId="28A8D90B" w14:textId="73132A3C"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987C42" w:rsidRPr="001428B2">
              <w:rPr>
                <w:rFonts w:ascii="Times New Roman" w:hAnsi="Times New Roman" w:cs="Times New Roman"/>
                <w:sz w:val="24"/>
                <w:szCs w:val="24"/>
              </w:rPr>
              <w:t>346</w:t>
            </w:r>
          </w:p>
        </w:tc>
        <w:tc>
          <w:tcPr>
            <w:tcW w:w="2126" w:type="dxa"/>
          </w:tcPr>
          <w:p w14:paraId="709B55F5" w14:textId="58AD2CC0" w:rsidR="005A59E1" w:rsidRPr="001428B2" w:rsidRDefault="00005CA4"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5A59E1" w:rsidRPr="001428B2">
              <w:rPr>
                <w:rFonts w:ascii="Times New Roman" w:hAnsi="Times New Roman" w:cs="Times New Roman"/>
                <w:sz w:val="24"/>
                <w:szCs w:val="24"/>
              </w:rPr>
              <w:t>0.</w:t>
            </w:r>
            <w:r w:rsidRPr="001428B2">
              <w:rPr>
                <w:rFonts w:ascii="Times New Roman" w:hAnsi="Times New Roman" w:cs="Times New Roman"/>
                <w:sz w:val="24"/>
                <w:szCs w:val="24"/>
              </w:rPr>
              <w:t>07</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w:t>
            </w:r>
            <w:r w:rsidR="005A59E1" w:rsidRPr="001428B2">
              <w:rPr>
                <w:rFonts w:ascii="Times New Roman" w:hAnsi="Times New Roman" w:cs="Times New Roman"/>
                <w:sz w:val="24"/>
                <w:szCs w:val="24"/>
              </w:rPr>
              <w:t>0.</w:t>
            </w:r>
            <w:r w:rsidRPr="001428B2">
              <w:rPr>
                <w:rFonts w:ascii="Times New Roman" w:hAnsi="Times New Roman" w:cs="Times New Roman"/>
                <w:sz w:val="24"/>
                <w:szCs w:val="24"/>
              </w:rPr>
              <w:t>30</w:t>
            </w:r>
            <w:r w:rsidR="005A59E1" w:rsidRPr="001428B2">
              <w:rPr>
                <w:rFonts w:ascii="Times New Roman" w:hAnsi="Times New Roman" w:cs="Times New Roman"/>
                <w:sz w:val="24"/>
                <w:szCs w:val="24"/>
              </w:rPr>
              <w:t xml:space="preserve"> – 0.</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6)</w:t>
            </w:r>
          </w:p>
        </w:tc>
        <w:tc>
          <w:tcPr>
            <w:tcW w:w="709" w:type="dxa"/>
          </w:tcPr>
          <w:p w14:paraId="123D857A" w14:textId="01B8BB8E"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005CA4" w:rsidRPr="001428B2">
              <w:rPr>
                <w:rFonts w:ascii="Times New Roman" w:hAnsi="Times New Roman" w:cs="Times New Roman"/>
                <w:sz w:val="24"/>
                <w:szCs w:val="24"/>
              </w:rPr>
              <w:t>536</w:t>
            </w:r>
          </w:p>
        </w:tc>
      </w:tr>
      <w:tr w:rsidR="005A59E1" w:rsidRPr="001428B2" w14:paraId="7CCB99C8" w14:textId="77777777" w:rsidTr="00987C42">
        <w:tc>
          <w:tcPr>
            <w:tcW w:w="4537" w:type="dxa"/>
          </w:tcPr>
          <w:p w14:paraId="095AA6B2" w14:textId="21260A94"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Psychedelics ever (T1)</w:t>
            </w:r>
          </w:p>
        </w:tc>
        <w:tc>
          <w:tcPr>
            <w:tcW w:w="2126" w:type="dxa"/>
          </w:tcPr>
          <w:p w14:paraId="75B9B3D5" w14:textId="0994322F"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987C42" w:rsidRPr="001428B2">
              <w:rPr>
                <w:rFonts w:ascii="Times New Roman" w:hAnsi="Times New Roman" w:cs="Times New Roman"/>
                <w:sz w:val="24"/>
                <w:szCs w:val="24"/>
              </w:rPr>
              <w:t>16</w:t>
            </w:r>
            <w:r w:rsidRPr="001428B2">
              <w:rPr>
                <w:rFonts w:ascii="Times New Roman" w:hAnsi="Times New Roman" w:cs="Times New Roman"/>
                <w:sz w:val="24"/>
                <w:szCs w:val="24"/>
              </w:rPr>
              <w:t xml:space="preserve"> (-1.</w:t>
            </w:r>
            <w:r w:rsidR="00987C42" w:rsidRPr="001428B2">
              <w:rPr>
                <w:rFonts w:ascii="Times New Roman" w:hAnsi="Times New Roman" w:cs="Times New Roman"/>
                <w:sz w:val="24"/>
                <w:szCs w:val="24"/>
              </w:rPr>
              <w:t>0</w:t>
            </w:r>
            <w:r w:rsidRPr="001428B2">
              <w:rPr>
                <w:rFonts w:ascii="Times New Roman" w:hAnsi="Times New Roman" w:cs="Times New Roman"/>
                <w:sz w:val="24"/>
                <w:szCs w:val="24"/>
              </w:rPr>
              <w:t xml:space="preserve"> – 0.</w:t>
            </w:r>
            <w:r w:rsidR="00987C42" w:rsidRPr="001428B2">
              <w:rPr>
                <w:rFonts w:ascii="Times New Roman" w:hAnsi="Times New Roman" w:cs="Times New Roman"/>
                <w:sz w:val="24"/>
                <w:szCs w:val="24"/>
              </w:rPr>
              <w:t>72</w:t>
            </w:r>
            <w:r w:rsidRPr="001428B2">
              <w:rPr>
                <w:rFonts w:ascii="Times New Roman" w:hAnsi="Times New Roman" w:cs="Times New Roman"/>
                <w:sz w:val="24"/>
                <w:szCs w:val="24"/>
              </w:rPr>
              <w:t>)</w:t>
            </w:r>
          </w:p>
        </w:tc>
        <w:tc>
          <w:tcPr>
            <w:tcW w:w="709" w:type="dxa"/>
          </w:tcPr>
          <w:p w14:paraId="7034E2EB" w14:textId="63DC457E"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987C42" w:rsidRPr="001428B2">
              <w:rPr>
                <w:rFonts w:ascii="Times New Roman" w:hAnsi="Times New Roman" w:cs="Times New Roman"/>
                <w:sz w:val="24"/>
                <w:szCs w:val="24"/>
              </w:rPr>
              <w:t>718</w:t>
            </w:r>
          </w:p>
        </w:tc>
        <w:tc>
          <w:tcPr>
            <w:tcW w:w="2126" w:type="dxa"/>
          </w:tcPr>
          <w:p w14:paraId="37F24AFB" w14:textId="1B4485E8" w:rsidR="005A59E1" w:rsidRPr="001428B2" w:rsidRDefault="00005CA4"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5A59E1" w:rsidRPr="001428B2">
              <w:rPr>
                <w:rFonts w:ascii="Times New Roman" w:hAnsi="Times New Roman" w:cs="Times New Roman"/>
                <w:sz w:val="24"/>
                <w:szCs w:val="24"/>
              </w:rPr>
              <w:t>0.0</w:t>
            </w:r>
            <w:r w:rsidRPr="001428B2">
              <w:rPr>
                <w:rFonts w:ascii="Times New Roman" w:hAnsi="Times New Roman" w:cs="Times New Roman"/>
                <w:sz w:val="24"/>
                <w:szCs w:val="24"/>
              </w:rPr>
              <w:t>9</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2</w:t>
            </w:r>
            <w:r w:rsidR="005A59E1" w:rsidRPr="001428B2">
              <w:rPr>
                <w:rFonts w:ascii="Times New Roman" w:hAnsi="Times New Roman" w:cs="Times New Roman"/>
                <w:sz w:val="24"/>
                <w:szCs w:val="24"/>
              </w:rPr>
              <w:t xml:space="preserve"> – </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p>
        </w:tc>
        <w:tc>
          <w:tcPr>
            <w:tcW w:w="709" w:type="dxa"/>
          </w:tcPr>
          <w:p w14:paraId="65335187" w14:textId="40D19D14"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005CA4" w:rsidRPr="001428B2">
              <w:rPr>
                <w:rFonts w:ascii="Times New Roman" w:hAnsi="Times New Roman" w:cs="Times New Roman"/>
                <w:sz w:val="24"/>
                <w:szCs w:val="24"/>
              </w:rPr>
              <w:t>871</w:t>
            </w:r>
          </w:p>
        </w:tc>
      </w:tr>
      <w:tr w:rsidR="005A59E1" w:rsidRPr="001428B2" w14:paraId="2D20A01C" w14:textId="77777777" w:rsidTr="00987C42">
        <w:tc>
          <w:tcPr>
            <w:tcW w:w="4537" w:type="dxa"/>
          </w:tcPr>
          <w:p w14:paraId="29D78385" w14:textId="721AD2EB"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Alcohol ever (T1)</w:t>
            </w:r>
          </w:p>
        </w:tc>
        <w:tc>
          <w:tcPr>
            <w:tcW w:w="2126" w:type="dxa"/>
          </w:tcPr>
          <w:p w14:paraId="4BDD5484" w14:textId="25203325"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987C42" w:rsidRPr="001428B2">
              <w:rPr>
                <w:rFonts w:ascii="Times New Roman" w:hAnsi="Times New Roman" w:cs="Times New Roman"/>
                <w:sz w:val="24"/>
                <w:szCs w:val="24"/>
              </w:rPr>
              <w:t>7</w:t>
            </w:r>
            <w:r w:rsidRPr="001428B2">
              <w:rPr>
                <w:rFonts w:ascii="Times New Roman" w:hAnsi="Times New Roman" w:cs="Times New Roman"/>
                <w:sz w:val="24"/>
                <w:szCs w:val="24"/>
              </w:rPr>
              <w:t>1 (-0.</w:t>
            </w:r>
            <w:r w:rsidR="00987C42" w:rsidRPr="001428B2">
              <w:rPr>
                <w:rFonts w:ascii="Times New Roman" w:hAnsi="Times New Roman" w:cs="Times New Roman"/>
                <w:sz w:val="24"/>
                <w:szCs w:val="24"/>
              </w:rPr>
              <w:t>22</w:t>
            </w:r>
            <w:r w:rsidRPr="001428B2">
              <w:rPr>
                <w:rFonts w:ascii="Times New Roman" w:hAnsi="Times New Roman" w:cs="Times New Roman"/>
                <w:sz w:val="24"/>
                <w:szCs w:val="24"/>
              </w:rPr>
              <w:t xml:space="preserve"> – 1.</w:t>
            </w:r>
            <w:r w:rsidR="00987C42" w:rsidRPr="001428B2">
              <w:rPr>
                <w:rFonts w:ascii="Times New Roman" w:hAnsi="Times New Roman" w:cs="Times New Roman"/>
                <w:sz w:val="24"/>
                <w:szCs w:val="24"/>
              </w:rPr>
              <w:t>6</w:t>
            </w:r>
            <w:r w:rsidRPr="001428B2">
              <w:rPr>
                <w:rFonts w:ascii="Times New Roman" w:hAnsi="Times New Roman" w:cs="Times New Roman"/>
                <w:sz w:val="24"/>
                <w:szCs w:val="24"/>
              </w:rPr>
              <w:t>)</w:t>
            </w:r>
          </w:p>
        </w:tc>
        <w:tc>
          <w:tcPr>
            <w:tcW w:w="709" w:type="dxa"/>
          </w:tcPr>
          <w:p w14:paraId="05002592" w14:textId="2917E81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987C42" w:rsidRPr="001428B2">
              <w:rPr>
                <w:rFonts w:ascii="Times New Roman" w:hAnsi="Times New Roman" w:cs="Times New Roman"/>
                <w:sz w:val="24"/>
                <w:szCs w:val="24"/>
              </w:rPr>
              <w:t>133</w:t>
            </w:r>
          </w:p>
        </w:tc>
        <w:tc>
          <w:tcPr>
            <w:tcW w:w="2126" w:type="dxa"/>
          </w:tcPr>
          <w:p w14:paraId="71AE0ECE" w14:textId="14058390"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005CA4" w:rsidRPr="001428B2">
              <w:rPr>
                <w:rFonts w:ascii="Times New Roman" w:hAnsi="Times New Roman" w:cs="Times New Roman"/>
                <w:sz w:val="24"/>
                <w:szCs w:val="24"/>
              </w:rPr>
              <w:t>64</w:t>
            </w:r>
            <w:r w:rsidRPr="001428B2">
              <w:rPr>
                <w:rFonts w:ascii="Times New Roman" w:hAnsi="Times New Roman" w:cs="Times New Roman"/>
                <w:sz w:val="24"/>
                <w:szCs w:val="24"/>
              </w:rPr>
              <w:t xml:space="preserve"> (-</w:t>
            </w:r>
            <w:r w:rsidR="00005CA4" w:rsidRPr="001428B2">
              <w:rPr>
                <w:rFonts w:ascii="Times New Roman" w:hAnsi="Times New Roman" w:cs="Times New Roman"/>
                <w:sz w:val="24"/>
                <w:szCs w:val="24"/>
              </w:rPr>
              <w:t>0</w:t>
            </w:r>
            <w:r w:rsidRPr="001428B2">
              <w:rPr>
                <w:rFonts w:ascii="Times New Roman" w:hAnsi="Times New Roman" w:cs="Times New Roman"/>
                <w:sz w:val="24"/>
                <w:szCs w:val="24"/>
              </w:rPr>
              <w:t>.</w:t>
            </w:r>
            <w:r w:rsidR="00005CA4" w:rsidRPr="001428B2">
              <w:rPr>
                <w:rFonts w:ascii="Times New Roman" w:hAnsi="Times New Roman" w:cs="Times New Roman"/>
                <w:sz w:val="24"/>
                <w:szCs w:val="24"/>
              </w:rPr>
              <w:t>53</w:t>
            </w:r>
            <w:r w:rsidRPr="001428B2">
              <w:rPr>
                <w:rFonts w:ascii="Times New Roman" w:hAnsi="Times New Roman" w:cs="Times New Roman"/>
                <w:sz w:val="24"/>
                <w:szCs w:val="24"/>
              </w:rPr>
              <w:t xml:space="preserve"> – </w:t>
            </w:r>
            <w:r w:rsidR="00005CA4" w:rsidRPr="001428B2">
              <w:rPr>
                <w:rFonts w:ascii="Times New Roman" w:hAnsi="Times New Roman" w:cs="Times New Roman"/>
                <w:sz w:val="24"/>
                <w:szCs w:val="24"/>
              </w:rPr>
              <w:t>1</w:t>
            </w:r>
            <w:r w:rsidRPr="001428B2">
              <w:rPr>
                <w:rFonts w:ascii="Times New Roman" w:hAnsi="Times New Roman" w:cs="Times New Roman"/>
                <w:sz w:val="24"/>
                <w:szCs w:val="24"/>
              </w:rPr>
              <w:t>.</w:t>
            </w:r>
            <w:r w:rsidR="00005CA4" w:rsidRPr="001428B2">
              <w:rPr>
                <w:rFonts w:ascii="Times New Roman" w:hAnsi="Times New Roman" w:cs="Times New Roman"/>
                <w:sz w:val="24"/>
                <w:szCs w:val="24"/>
              </w:rPr>
              <w:t>8</w:t>
            </w:r>
            <w:r w:rsidRPr="001428B2">
              <w:rPr>
                <w:rFonts w:ascii="Times New Roman" w:hAnsi="Times New Roman" w:cs="Times New Roman"/>
                <w:sz w:val="24"/>
                <w:szCs w:val="24"/>
              </w:rPr>
              <w:t>)</w:t>
            </w:r>
          </w:p>
        </w:tc>
        <w:tc>
          <w:tcPr>
            <w:tcW w:w="709" w:type="dxa"/>
          </w:tcPr>
          <w:p w14:paraId="3D7ADA97" w14:textId="0A095A3B"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005CA4" w:rsidRPr="001428B2">
              <w:rPr>
                <w:rFonts w:ascii="Times New Roman" w:hAnsi="Times New Roman" w:cs="Times New Roman"/>
                <w:sz w:val="24"/>
                <w:szCs w:val="24"/>
              </w:rPr>
              <w:t>279</w:t>
            </w:r>
          </w:p>
        </w:tc>
      </w:tr>
      <w:tr w:rsidR="005A59E1" w:rsidRPr="001428B2" w14:paraId="6B306BAD" w14:textId="77777777" w:rsidTr="00987C42">
        <w:tc>
          <w:tcPr>
            <w:tcW w:w="4537" w:type="dxa"/>
          </w:tcPr>
          <w:p w14:paraId="57AB1010" w14:textId="3E79B2A8"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Nicotine products ever (T1)</w:t>
            </w:r>
          </w:p>
        </w:tc>
        <w:tc>
          <w:tcPr>
            <w:tcW w:w="2126" w:type="dxa"/>
          </w:tcPr>
          <w:p w14:paraId="58941100" w14:textId="48D61952"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987C42" w:rsidRPr="001428B2">
              <w:rPr>
                <w:rFonts w:ascii="Times New Roman" w:hAnsi="Times New Roman" w:cs="Times New Roman"/>
                <w:sz w:val="24"/>
                <w:szCs w:val="24"/>
              </w:rPr>
              <w:t>06</w:t>
            </w:r>
            <w:r w:rsidRPr="001428B2">
              <w:rPr>
                <w:rFonts w:ascii="Times New Roman" w:hAnsi="Times New Roman" w:cs="Times New Roman"/>
                <w:sz w:val="24"/>
                <w:szCs w:val="24"/>
              </w:rPr>
              <w:t xml:space="preserve"> (-0.7</w:t>
            </w:r>
            <w:r w:rsidR="00987C42" w:rsidRPr="001428B2">
              <w:rPr>
                <w:rFonts w:ascii="Times New Roman" w:hAnsi="Times New Roman" w:cs="Times New Roman"/>
                <w:sz w:val="24"/>
                <w:szCs w:val="24"/>
              </w:rPr>
              <w:t>4</w:t>
            </w:r>
            <w:r w:rsidRPr="001428B2">
              <w:rPr>
                <w:rFonts w:ascii="Times New Roman" w:hAnsi="Times New Roman" w:cs="Times New Roman"/>
                <w:sz w:val="24"/>
                <w:szCs w:val="24"/>
              </w:rPr>
              <w:t xml:space="preserve"> – </w:t>
            </w:r>
            <w:r w:rsidR="00987C42" w:rsidRPr="001428B2">
              <w:rPr>
                <w:rFonts w:ascii="Times New Roman" w:hAnsi="Times New Roman" w:cs="Times New Roman"/>
                <w:sz w:val="24"/>
                <w:szCs w:val="24"/>
              </w:rPr>
              <w:t>0</w:t>
            </w:r>
            <w:r w:rsidRPr="001428B2">
              <w:rPr>
                <w:rFonts w:ascii="Times New Roman" w:hAnsi="Times New Roman" w:cs="Times New Roman"/>
                <w:sz w:val="24"/>
                <w:szCs w:val="24"/>
              </w:rPr>
              <w:t>.</w:t>
            </w:r>
            <w:r w:rsidR="00987C42" w:rsidRPr="001428B2">
              <w:rPr>
                <w:rFonts w:ascii="Times New Roman" w:hAnsi="Times New Roman" w:cs="Times New Roman"/>
                <w:sz w:val="24"/>
                <w:szCs w:val="24"/>
              </w:rPr>
              <w:t>86</w:t>
            </w:r>
            <w:r w:rsidRPr="001428B2">
              <w:rPr>
                <w:rFonts w:ascii="Times New Roman" w:hAnsi="Times New Roman" w:cs="Times New Roman"/>
                <w:sz w:val="24"/>
                <w:szCs w:val="24"/>
              </w:rPr>
              <w:t>)</w:t>
            </w:r>
          </w:p>
        </w:tc>
        <w:tc>
          <w:tcPr>
            <w:tcW w:w="709" w:type="dxa"/>
          </w:tcPr>
          <w:p w14:paraId="435D0903" w14:textId="2BDA4E95"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987C42" w:rsidRPr="001428B2">
              <w:rPr>
                <w:rFonts w:ascii="Times New Roman" w:hAnsi="Times New Roman" w:cs="Times New Roman"/>
                <w:sz w:val="24"/>
                <w:szCs w:val="24"/>
              </w:rPr>
              <w:t>887</w:t>
            </w:r>
          </w:p>
        </w:tc>
        <w:tc>
          <w:tcPr>
            <w:tcW w:w="2126" w:type="dxa"/>
          </w:tcPr>
          <w:p w14:paraId="632F9406" w14:textId="2A61DC4A" w:rsidR="005A59E1" w:rsidRPr="001428B2" w:rsidRDefault="00005CA4"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5A59E1" w:rsidRPr="001428B2">
              <w:rPr>
                <w:rFonts w:ascii="Times New Roman" w:hAnsi="Times New Roman" w:cs="Times New Roman"/>
                <w:sz w:val="24"/>
                <w:szCs w:val="24"/>
              </w:rPr>
              <w:t>0.</w:t>
            </w:r>
            <w:r w:rsidRPr="001428B2">
              <w:rPr>
                <w:rFonts w:ascii="Times New Roman" w:hAnsi="Times New Roman" w:cs="Times New Roman"/>
                <w:sz w:val="24"/>
                <w:szCs w:val="24"/>
              </w:rPr>
              <w:t>08</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 xml:space="preserve"> – </w:t>
            </w:r>
            <w:r w:rsidR="00F35E34"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00F35E34" w:rsidRPr="001428B2">
              <w:rPr>
                <w:rFonts w:ascii="Times New Roman" w:hAnsi="Times New Roman" w:cs="Times New Roman"/>
                <w:sz w:val="24"/>
                <w:szCs w:val="24"/>
              </w:rPr>
              <w:t>9</w:t>
            </w:r>
            <w:r w:rsidR="005A59E1" w:rsidRPr="001428B2">
              <w:rPr>
                <w:rFonts w:ascii="Times New Roman" w:hAnsi="Times New Roman" w:cs="Times New Roman"/>
                <w:sz w:val="24"/>
                <w:szCs w:val="24"/>
              </w:rPr>
              <w:t>3)</w:t>
            </w:r>
          </w:p>
        </w:tc>
        <w:tc>
          <w:tcPr>
            <w:tcW w:w="709" w:type="dxa"/>
          </w:tcPr>
          <w:p w14:paraId="334EA583" w14:textId="72574AE8"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005CA4" w:rsidRPr="001428B2">
              <w:rPr>
                <w:rFonts w:ascii="Times New Roman" w:hAnsi="Times New Roman" w:cs="Times New Roman"/>
                <w:sz w:val="24"/>
                <w:szCs w:val="24"/>
              </w:rPr>
              <w:t>879</w:t>
            </w:r>
          </w:p>
        </w:tc>
      </w:tr>
      <w:tr w:rsidR="005A59E1" w:rsidRPr="001428B2" w14:paraId="068A5161" w14:textId="77777777" w:rsidTr="00987C42">
        <w:tc>
          <w:tcPr>
            <w:tcW w:w="4537" w:type="dxa"/>
          </w:tcPr>
          <w:p w14:paraId="3B9FCAED" w14:textId="520ED09D"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Cannabis products ever (T1)</w:t>
            </w:r>
          </w:p>
        </w:tc>
        <w:tc>
          <w:tcPr>
            <w:tcW w:w="2126" w:type="dxa"/>
          </w:tcPr>
          <w:p w14:paraId="7C38C255" w14:textId="3F11F786"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987C42" w:rsidRPr="001428B2">
              <w:rPr>
                <w:rFonts w:ascii="Times New Roman" w:hAnsi="Times New Roman" w:cs="Times New Roman"/>
                <w:sz w:val="24"/>
                <w:szCs w:val="24"/>
              </w:rPr>
              <w:t>8</w:t>
            </w:r>
            <w:r w:rsidRPr="001428B2">
              <w:rPr>
                <w:rFonts w:ascii="Times New Roman" w:hAnsi="Times New Roman" w:cs="Times New Roman"/>
                <w:sz w:val="24"/>
                <w:szCs w:val="24"/>
              </w:rPr>
              <w:t>3 (-</w:t>
            </w:r>
            <w:r w:rsidR="00987C42" w:rsidRPr="001428B2">
              <w:rPr>
                <w:rFonts w:ascii="Times New Roman" w:hAnsi="Times New Roman" w:cs="Times New Roman"/>
                <w:sz w:val="24"/>
                <w:szCs w:val="24"/>
              </w:rPr>
              <w:t>2.0</w:t>
            </w:r>
            <w:r w:rsidRPr="001428B2">
              <w:rPr>
                <w:rFonts w:ascii="Times New Roman" w:hAnsi="Times New Roman" w:cs="Times New Roman"/>
                <w:sz w:val="24"/>
                <w:szCs w:val="24"/>
              </w:rPr>
              <w:t xml:space="preserve"> – 0.</w:t>
            </w:r>
            <w:r w:rsidR="00987C42" w:rsidRPr="001428B2">
              <w:rPr>
                <w:rFonts w:ascii="Times New Roman" w:hAnsi="Times New Roman" w:cs="Times New Roman"/>
                <w:sz w:val="24"/>
                <w:szCs w:val="24"/>
              </w:rPr>
              <w:t>37</w:t>
            </w:r>
            <w:r w:rsidRPr="001428B2">
              <w:rPr>
                <w:rFonts w:ascii="Times New Roman" w:hAnsi="Times New Roman" w:cs="Times New Roman"/>
                <w:sz w:val="24"/>
                <w:szCs w:val="24"/>
              </w:rPr>
              <w:t>)</w:t>
            </w:r>
          </w:p>
        </w:tc>
        <w:tc>
          <w:tcPr>
            <w:tcW w:w="709" w:type="dxa"/>
          </w:tcPr>
          <w:p w14:paraId="288427B9" w14:textId="5121B405"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987C42" w:rsidRPr="001428B2">
              <w:rPr>
                <w:rFonts w:ascii="Times New Roman" w:hAnsi="Times New Roman" w:cs="Times New Roman"/>
                <w:sz w:val="24"/>
                <w:szCs w:val="24"/>
              </w:rPr>
              <w:t>172</w:t>
            </w:r>
          </w:p>
        </w:tc>
        <w:tc>
          <w:tcPr>
            <w:tcW w:w="2126" w:type="dxa"/>
          </w:tcPr>
          <w:p w14:paraId="70F4ACF6" w14:textId="75D6F92B"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F35E34" w:rsidRPr="001428B2">
              <w:rPr>
                <w:rFonts w:ascii="Times New Roman" w:hAnsi="Times New Roman" w:cs="Times New Roman"/>
                <w:sz w:val="24"/>
                <w:szCs w:val="24"/>
              </w:rPr>
              <w:t>61</w:t>
            </w:r>
            <w:r w:rsidRPr="001428B2">
              <w:rPr>
                <w:rFonts w:ascii="Times New Roman" w:hAnsi="Times New Roman" w:cs="Times New Roman"/>
                <w:sz w:val="24"/>
                <w:szCs w:val="24"/>
              </w:rPr>
              <w:t xml:space="preserve"> (-</w:t>
            </w:r>
            <w:r w:rsidR="00F35E34" w:rsidRPr="001428B2">
              <w:rPr>
                <w:rFonts w:ascii="Times New Roman" w:hAnsi="Times New Roman" w:cs="Times New Roman"/>
                <w:sz w:val="24"/>
                <w:szCs w:val="24"/>
              </w:rPr>
              <w:t>2</w:t>
            </w:r>
            <w:r w:rsidRPr="001428B2">
              <w:rPr>
                <w:rFonts w:ascii="Times New Roman" w:hAnsi="Times New Roman" w:cs="Times New Roman"/>
                <w:sz w:val="24"/>
                <w:szCs w:val="24"/>
              </w:rPr>
              <w:t>.</w:t>
            </w:r>
            <w:r w:rsidR="00F35E34" w:rsidRPr="001428B2">
              <w:rPr>
                <w:rFonts w:ascii="Times New Roman" w:hAnsi="Times New Roman" w:cs="Times New Roman"/>
                <w:sz w:val="24"/>
                <w:szCs w:val="24"/>
              </w:rPr>
              <w:t>1</w:t>
            </w:r>
            <w:r w:rsidRPr="001428B2">
              <w:rPr>
                <w:rFonts w:ascii="Times New Roman" w:hAnsi="Times New Roman" w:cs="Times New Roman"/>
                <w:sz w:val="24"/>
                <w:szCs w:val="24"/>
              </w:rPr>
              <w:t xml:space="preserve"> – 0.</w:t>
            </w:r>
            <w:r w:rsidR="00F35E34" w:rsidRPr="001428B2">
              <w:rPr>
                <w:rFonts w:ascii="Times New Roman" w:hAnsi="Times New Roman" w:cs="Times New Roman"/>
                <w:sz w:val="24"/>
                <w:szCs w:val="24"/>
              </w:rPr>
              <w:t>90</w:t>
            </w:r>
            <w:r w:rsidRPr="001428B2">
              <w:rPr>
                <w:rFonts w:ascii="Times New Roman" w:hAnsi="Times New Roman" w:cs="Times New Roman"/>
                <w:sz w:val="24"/>
                <w:szCs w:val="24"/>
              </w:rPr>
              <w:t>)</w:t>
            </w:r>
          </w:p>
        </w:tc>
        <w:tc>
          <w:tcPr>
            <w:tcW w:w="709" w:type="dxa"/>
          </w:tcPr>
          <w:p w14:paraId="759C4184" w14:textId="37EADA0B"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.4</w:t>
            </w:r>
            <w:r w:rsidR="00F35E34" w:rsidRPr="001428B2">
              <w:rPr>
                <w:rFonts w:ascii="Times New Roman" w:hAnsi="Times New Roman" w:cs="Times New Roman"/>
                <w:sz w:val="24"/>
                <w:szCs w:val="24"/>
              </w:rPr>
              <w:t>24</w:t>
            </w:r>
          </w:p>
        </w:tc>
      </w:tr>
      <w:tr w:rsidR="005A59E1" w:rsidRPr="001428B2" w14:paraId="0A4F8349" w14:textId="77777777" w:rsidTr="00987C42">
        <w:tc>
          <w:tcPr>
            <w:tcW w:w="4537" w:type="dxa"/>
          </w:tcPr>
          <w:p w14:paraId="0360A36D" w14:textId="73ADBE84"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MDMA ever (T1)</w:t>
            </w:r>
          </w:p>
        </w:tc>
        <w:tc>
          <w:tcPr>
            <w:tcW w:w="2126" w:type="dxa"/>
          </w:tcPr>
          <w:p w14:paraId="2D6A2E04" w14:textId="2CB46598"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987C42" w:rsidRPr="001428B2">
              <w:rPr>
                <w:rFonts w:ascii="Times New Roman" w:hAnsi="Times New Roman" w:cs="Times New Roman"/>
                <w:sz w:val="24"/>
                <w:szCs w:val="24"/>
              </w:rPr>
              <w:t>0</w:t>
            </w:r>
            <w:r w:rsidRPr="001428B2">
              <w:rPr>
                <w:rFonts w:ascii="Times New Roman" w:hAnsi="Times New Roman" w:cs="Times New Roman"/>
                <w:sz w:val="24"/>
                <w:szCs w:val="24"/>
              </w:rPr>
              <w:t>6 (-</w:t>
            </w:r>
            <w:r w:rsidR="00987C42" w:rsidRPr="001428B2">
              <w:rPr>
                <w:rFonts w:ascii="Times New Roman" w:hAnsi="Times New Roman" w:cs="Times New Roman"/>
                <w:sz w:val="24"/>
                <w:szCs w:val="24"/>
              </w:rPr>
              <w:t>0</w:t>
            </w:r>
            <w:r w:rsidRPr="001428B2">
              <w:rPr>
                <w:rFonts w:ascii="Times New Roman" w:hAnsi="Times New Roman" w:cs="Times New Roman"/>
                <w:sz w:val="24"/>
                <w:szCs w:val="24"/>
              </w:rPr>
              <w:t>.</w:t>
            </w:r>
            <w:r w:rsidR="00987C42" w:rsidRPr="001428B2">
              <w:rPr>
                <w:rFonts w:ascii="Times New Roman" w:hAnsi="Times New Roman" w:cs="Times New Roman"/>
                <w:sz w:val="24"/>
                <w:szCs w:val="24"/>
              </w:rPr>
              <w:t>56</w:t>
            </w:r>
            <w:r w:rsidRPr="001428B2">
              <w:rPr>
                <w:rFonts w:ascii="Times New Roman" w:hAnsi="Times New Roman" w:cs="Times New Roman"/>
                <w:sz w:val="24"/>
                <w:szCs w:val="24"/>
              </w:rPr>
              <w:t xml:space="preserve"> – 0.</w:t>
            </w:r>
            <w:r w:rsidR="00987C42" w:rsidRPr="001428B2">
              <w:rPr>
                <w:rFonts w:ascii="Times New Roman" w:hAnsi="Times New Roman" w:cs="Times New Roman"/>
                <w:sz w:val="24"/>
                <w:szCs w:val="24"/>
              </w:rPr>
              <w:t>70</w:t>
            </w:r>
            <w:r w:rsidRPr="001428B2">
              <w:rPr>
                <w:rFonts w:ascii="Times New Roman" w:hAnsi="Times New Roman" w:cs="Times New Roman"/>
                <w:sz w:val="24"/>
                <w:szCs w:val="24"/>
              </w:rPr>
              <w:t>)</w:t>
            </w:r>
          </w:p>
        </w:tc>
        <w:tc>
          <w:tcPr>
            <w:tcW w:w="709" w:type="dxa"/>
          </w:tcPr>
          <w:p w14:paraId="5D7429BE" w14:textId="76B7F6D1"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987C42" w:rsidRPr="001428B2">
              <w:rPr>
                <w:rFonts w:ascii="Times New Roman" w:hAnsi="Times New Roman" w:cs="Times New Roman"/>
                <w:sz w:val="24"/>
                <w:szCs w:val="24"/>
              </w:rPr>
              <w:t>862</w:t>
            </w:r>
          </w:p>
        </w:tc>
        <w:tc>
          <w:tcPr>
            <w:tcW w:w="2126" w:type="dxa"/>
          </w:tcPr>
          <w:p w14:paraId="4C723324" w14:textId="5F3A1B52" w:rsidR="005A59E1" w:rsidRPr="001428B2" w:rsidRDefault="00F35E34"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5A59E1" w:rsidRPr="001428B2">
              <w:rPr>
                <w:rFonts w:ascii="Times New Roman" w:hAnsi="Times New Roman" w:cs="Times New Roman"/>
                <w:sz w:val="24"/>
                <w:szCs w:val="24"/>
              </w:rPr>
              <w:t>.0</w:t>
            </w:r>
            <w:r w:rsidRPr="001428B2">
              <w:rPr>
                <w:rFonts w:ascii="Times New Roman" w:hAnsi="Times New Roman" w:cs="Times New Roman"/>
                <w:sz w:val="24"/>
                <w:szCs w:val="24"/>
              </w:rPr>
              <w:t>2</w:t>
            </w:r>
            <w:r w:rsidR="005A59E1" w:rsidRPr="001428B2">
              <w:rPr>
                <w:rFonts w:ascii="Times New Roman" w:hAnsi="Times New Roman" w:cs="Times New Roman"/>
                <w:sz w:val="24"/>
                <w:szCs w:val="24"/>
              </w:rPr>
              <w:t xml:space="preserve"> (-0.8</w:t>
            </w:r>
            <w:r w:rsidRPr="001428B2">
              <w:rPr>
                <w:rFonts w:ascii="Times New Roman" w:hAnsi="Times New Roman" w:cs="Times New Roman"/>
                <w:sz w:val="24"/>
                <w:szCs w:val="24"/>
              </w:rPr>
              <w:t>3</w:t>
            </w:r>
            <w:r w:rsidR="005A59E1" w:rsidRPr="001428B2">
              <w:rPr>
                <w:rFonts w:ascii="Times New Roman" w:hAnsi="Times New Roman" w:cs="Times New Roman"/>
                <w:sz w:val="24"/>
                <w:szCs w:val="24"/>
              </w:rPr>
              <w:t xml:space="preserve"> – 0.</w:t>
            </w:r>
            <w:r w:rsidRPr="001428B2">
              <w:rPr>
                <w:rFonts w:ascii="Times New Roman" w:hAnsi="Times New Roman" w:cs="Times New Roman"/>
                <w:sz w:val="24"/>
                <w:szCs w:val="24"/>
              </w:rPr>
              <w:t>7</w:t>
            </w:r>
            <w:r w:rsidR="005A59E1" w:rsidRPr="001428B2">
              <w:rPr>
                <w:rFonts w:ascii="Times New Roman" w:hAnsi="Times New Roman" w:cs="Times New Roman"/>
                <w:sz w:val="24"/>
                <w:szCs w:val="24"/>
              </w:rPr>
              <w:t>9)</w:t>
            </w:r>
          </w:p>
        </w:tc>
        <w:tc>
          <w:tcPr>
            <w:tcW w:w="709" w:type="dxa"/>
          </w:tcPr>
          <w:p w14:paraId="5420D31B" w14:textId="3424DC5C"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.9</w:t>
            </w:r>
            <w:r w:rsidR="00F35E34" w:rsidRPr="001428B2">
              <w:rPr>
                <w:rFonts w:ascii="Times New Roman" w:hAnsi="Times New Roman" w:cs="Times New Roman"/>
                <w:sz w:val="24"/>
                <w:szCs w:val="24"/>
              </w:rPr>
              <w:t>64</w:t>
            </w:r>
          </w:p>
        </w:tc>
      </w:tr>
      <w:tr w:rsidR="005A59E1" w:rsidRPr="001428B2" w14:paraId="7F413B09" w14:textId="77777777" w:rsidTr="00987C42">
        <w:tc>
          <w:tcPr>
            <w:tcW w:w="4537" w:type="dxa"/>
          </w:tcPr>
          <w:p w14:paraId="276C3E25" w14:textId="146CD5BB"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Major stimulants ever (T1)</w:t>
            </w:r>
          </w:p>
        </w:tc>
        <w:tc>
          <w:tcPr>
            <w:tcW w:w="2126" w:type="dxa"/>
          </w:tcPr>
          <w:p w14:paraId="7E98D4E0" w14:textId="2A50701E"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987C42" w:rsidRPr="001428B2">
              <w:rPr>
                <w:rFonts w:ascii="Times New Roman" w:hAnsi="Times New Roman" w:cs="Times New Roman"/>
                <w:sz w:val="24"/>
                <w:szCs w:val="24"/>
              </w:rPr>
              <w:t>11</w:t>
            </w:r>
            <w:r w:rsidRPr="001428B2">
              <w:rPr>
                <w:rFonts w:ascii="Times New Roman" w:hAnsi="Times New Roman" w:cs="Times New Roman"/>
                <w:sz w:val="24"/>
                <w:szCs w:val="24"/>
              </w:rPr>
              <w:t xml:space="preserve"> (-0</w:t>
            </w:r>
            <w:r w:rsidR="00987C42" w:rsidRPr="001428B2">
              <w:rPr>
                <w:rFonts w:ascii="Times New Roman" w:hAnsi="Times New Roman" w:cs="Times New Roman"/>
                <w:sz w:val="24"/>
                <w:szCs w:val="24"/>
              </w:rPr>
              <w:t>.56</w:t>
            </w:r>
            <w:r w:rsidRPr="001428B2">
              <w:rPr>
                <w:rFonts w:ascii="Times New Roman" w:hAnsi="Times New Roman" w:cs="Times New Roman"/>
                <w:sz w:val="24"/>
                <w:szCs w:val="24"/>
              </w:rPr>
              <w:t xml:space="preserve"> – </w:t>
            </w:r>
            <w:r w:rsidR="00987C42" w:rsidRPr="001428B2">
              <w:rPr>
                <w:rFonts w:ascii="Times New Roman" w:hAnsi="Times New Roman" w:cs="Times New Roman"/>
                <w:sz w:val="24"/>
                <w:szCs w:val="24"/>
              </w:rPr>
              <w:t>0</w:t>
            </w:r>
            <w:r w:rsidRPr="001428B2">
              <w:rPr>
                <w:rFonts w:ascii="Times New Roman" w:hAnsi="Times New Roman" w:cs="Times New Roman"/>
                <w:sz w:val="24"/>
                <w:szCs w:val="24"/>
              </w:rPr>
              <w:t>.</w:t>
            </w:r>
            <w:r w:rsidR="00987C42" w:rsidRPr="001428B2">
              <w:rPr>
                <w:rFonts w:ascii="Times New Roman" w:hAnsi="Times New Roman" w:cs="Times New Roman"/>
                <w:sz w:val="24"/>
                <w:szCs w:val="24"/>
              </w:rPr>
              <w:t>77</w:t>
            </w:r>
            <w:r w:rsidRPr="001428B2">
              <w:rPr>
                <w:rFonts w:ascii="Times New Roman" w:hAnsi="Times New Roman" w:cs="Times New Roman"/>
                <w:sz w:val="24"/>
                <w:szCs w:val="24"/>
              </w:rPr>
              <w:t>)</w:t>
            </w:r>
          </w:p>
        </w:tc>
        <w:tc>
          <w:tcPr>
            <w:tcW w:w="709" w:type="dxa"/>
          </w:tcPr>
          <w:p w14:paraId="482B817F" w14:textId="49FC36A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987C42" w:rsidRPr="001428B2">
              <w:rPr>
                <w:rFonts w:ascii="Times New Roman" w:hAnsi="Times New Roman" w:cs="Times New Roman"/>
                <w:sz w:val="24"/>
                <w:szCs w:val="24"/>
              </w:rPr>
              <w:t>750</w:t>
            </w:r>
          </w:p>
        </w:tc>
        <w:tc>
          <w:tcPr>
            <w:tcW w:w="2126" w:type="dxa"/>
          </w:tcPr>
          <w:p w14:paraId="4813C32C" w14:textId="4C850FF0" w:rsidR="005A59E1" w:rsidRPr="001428B2" w:rsidRDefault="00F35E34"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5A59E1" w:rsidRPr="001428B2">
              <w:rPr>
                <w:rFonts w:ascii="Times New Roman" w:hAnsi="Times New Roman" w:cs="Times New Roman"/>
                <w:sz w:val="24"/>
                <w:szCs w:val="24"/>
              </w:rPr>
              <w:t>0.0</w:t>
            </w:r>
            <w:r w:rsidRPr="001428B2">
              <w:rPr>
                <w:rFonts w:ascii="Times New Roman" w:hAnsi="Times New Roman" w:cs="Times New Roman"/>
                <w:sz w:val="24"/>
                <w:szCs w:val="24"/>
              </w:rPr>
              <w:t>4</w:t>
            </w:r>
            <w:r w:rsidR="005A59E1" w:rsidRPr="001428B2">
              <w:rPr>
                <w:rFonts w:ascii="Times New Roman" w:hAnsi="Times New Roman" w:cs="Times New Roman"/>
                <w:sz w:val="24"/>
                <w:szCs w:val="24"/>
              </w:rPr>
              <w:t xml:space="preserve"> (-0.</w:t>
            </w:r>
            <w:r w:rsidRPr="001428B2">
              <w:rPr>
                <w:rFonts w:ascii="Times New Roman" w:hAnsi="Times New Roman" w:cs="Times New Roman"/>
                <w:sz w:val="24"/>
                <w:szCs w:val="24"/>
              </w:rPr>
              <w:t>88</w:t>
            </w:r>
            <w:r w:rsidR="005A59E1" w:rsidRPr="001428B2">
              <w:rPr>
                <w:rFonts w:ascii="Times New Roman" w:hAnsi="Times New Roman" w:cs="Times New Roman"/>
                <w:sz w:val="24"/>
                <w:szCs w:val="24"/>
              </w:rPr>
              <w:t xml:space="preserve"> – </w:t>
            </w: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80</w:t>
            </w:r>
            <w:r w:rsidR="005A59E1" w:rsidRPr="001428B2">
              <w:rPr>
                <w:rFonts w:ascii="Times New Roman" w:hAnsi="Times New Roman" w:cs="Times New Roman"/>
                <w:sz w:val="24"/>
                <w:szCs w:val="24"/>
              </w:rPr>
              <w:t>)</w:t>
            </w:r>
          </w:p>
        </w:tc>
        <w:tc>
          <w:tcPr>
            <w:tcW w:w="709" w:type="dxa"/>
          </w:tcPr>
          <w:p w14:paraId="39334740" w14:textId="2CC9FAC3"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.9</w:t>
            </w:r>
            <w:r w:rsidR="00F35E34" w:rsidRPr="001428B2">
              <w:rPr>
                <w:rFonts w:ascii="Times New Roman" w:hAnsi="Times New Roman" w:cs="Times New Roman"/>
                <w:sz w:val="24"/>
                <w:szCs w:val="24"/>
              </w:rPr>
              <w:t>26</w:t>
            </w:r>
          </w:p>
        </w:tc>
      </w:tr>
      <w:tr w:rsidR="005A59E1" w:rsidRPr="001428B2" w14:paraId="6AD51454" w14:textId="77777777" w:rsidTr="00987C42">
        <w:tc>
          <w:tcPr>
            <w:tcW w:w="4537" w:type="dxa"/>
          </w:tcPr>
          <w:p w14:paraId="0482D1D8" w14:textId="7F4729DF"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Narcotic analgesics or opioids ever (T1)</w:t>
            </w:r>
          </w:p>
        </w:tc>
        <w:tc>
          <w:tcPr>
            <w:tcW w:w="2126" w:type="dxa"/>
          </w:tcPr>
          <w:p w14:paraId="29B8EB77" w14:textId="0B2AFAAB" w:rsidR="005A59E1" w:rsidRPr="001428B2" w:rsidRDefault="00987C42"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5A59E1" w:rsidRPr="001428B2">
              <w:rPr>
                <w:rFonts w:ascii="Times New Roman" w:hAnsi="Times New Roman" w:cs="Times New Roman"/>
                <w:sz w:val="24"/>
                <w:szCs w:val="24"/>
              </w:rPr>
              <w:t>.1</w:t>
            </w:r>
            <w:r w:rsidRPr="001428B2">
              <w:rPr>
                <w:rFonts w:ascii="Times New Roman" w:hAnsi="Times New Roman" w:cs="Times New Roman"/>
                <w:sz w:val="24"/>
                <w:szCs w:val="24"/>
              </w:rPr>
              <w:t>8</w:t>
            </w:r>
            <w:r w:rsidR="005A59E1" w:rsidRPr="001428B2">
              <w:rPr>
                <w:rFonts w:ascii="Times New Roman" w:hAnsi="Times New Roman" w:cs="Times New Roman"/>
                <w:sz w:val="24"/>
                <w:szCs w:val="24"/>
              </w:rPr>
              <w:t xml:space="preserve"> (-0.</w:t>
            </w:r>
            <w:r w:rsidRPr="001428B2">
              <w:rPr>
                <w:rFonts w:ascii="Times New Roman" w:hAnsi="Times New Roman" w:cs="Times New Roman"/>
                <w:sz w:val="24"/>
                <w:szCs w:val="24"/>
              </w:rPr>
              <w:t>8</w:t>
            </w:r>
            <w:r w:rsidR="005A59E1" w:rsidRPr="001428B2">
              <w:rPr>
                <w:rFonts w:ascii="Times New Roman" w:hAnsi="Times New Roman" w:cs="Times New Roman"/>
                <w:sz w:val="24"/>
                <w:szCs w:val="24"/>
              </w:rPr>
              <w:t xml:space="preserve">0 – </w:t>
            </w: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4</w:t>
            </w:r>
            <w:r w:rsidR="005A59E1" w:rsidRPr="001428B2">
              <w:rPr>
                <w:rFonts w:ascii="Times New Roman" w:hAnsi="Times New Roman" w:cs="Times New Roman"/>
                <w:sz w:val="24"/>
                <w:szCs w:val="24"/>
              </w:rPr>
              <w:t>5)</w:t>
            </w:r>
          </w:p>
        </w:tc>
        <w:tc>
          <w:tcPr>
            <w:tcW w:w="709" w:type="dxa"/>
          </w:tcPr>
          <w:p w14:paraId="362DFD36" w14:textId="73A3EFD0"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987C42" w:rsidRPr="001428B2">
              <w:rPr>
                <w:rFonts w:ascii="Times New Roman" w:hAnsi="Times New Roman" w:cs="Times New Roman"/>
                <w:sz w:val="24"/>
                <w:szCs w:val="24"/>
              </w:rPr>
              <w:t>579</w:t>
            </w:r>
          </w:p>
        </w:tc>
        <w:tc>
          <w:tcPr>
            <w:tcW w:w="2126" w:type="dxa"/>
          </w:tcPr>
          <w:p w14:paraId="1D57D750" w14:textId="46802D7C" w:rsidR="005A59E1" w:rsidRPr="001428B2" w:rsidRDefault="00F35E34" w:rsidP="00B43A5C">
            <w:pPr>
              <w:jc w:val="center"/>
              <w:rPr>
                <w:rFonts w:ascii="Times New Roman" w:hAnsi="Times New Roman" w:cs="Times New Roman"/>
                <w:sz w:val="24"/>
                <w:szCs w:val="24"/>
              </w:rPr>
            </w:pPr>
            <w:r w:rsidRPr="001428B2">
              <w:rPr>
                <w:rFonts w:ascii="Times New Roman" w:hAnsi="Times New Roman" w:cs="Times New Roman"/>
                <w:sz w:val="24"/>
                <w:szCs w:val="24"/>
              </w:rPr>
              <w:t>-0.20</w:t>
            </w:r>
            <w:r w:rsidR="005A59E1" w:rsidRPr="001428B2">
              <w:rPr>
                <w:rFonts w:ascii="Times New Roman" w:hAnsi="Times New Roman" w:cs="Times New Roman"/>
                <w:sz w:val="24"/>
                <w:szCs w:val="24"/>
              </w:rPr>
              <w:t xml:space="preserve"> (-0.</w:t>
            </w:r>
            <w:r w:rsidRPr="001428B2">
              <w:rPr>
                <w:rFonts w:ascii="Times New Roman" w:hAnsi="Times New Roman" w:cs="Times New Roman"/>
                <w:sz w:val="24"/>
                <w:szCs w:val="24"/>
              </w:rPr>
              <w:t>99</w:t>
            </w:r>
            <w:r w:rsidR="005A59E1" w:rsidRPr="001428B2">
              <w:rPr>
                <w:rFonts w:ascii="Times New Roman" w:hAnsi="Times New Roman" w:cs="Times New Roman"/>
                <w:sz w:val="24"/>
                <w:szCs w:val="24"/>
              </w:rPr>
              <w:t xml:space="preserve"> – </w:t>
            </w:r>
            <w:r w:rsidRPr="001428B2">
              <w:rPr>
                <w:rFonts w:ascii="Times New Roman" w:hAnsi="Times New Roman" w:cs="Times New Roman"/>
                <w:sz w:val="24"/>
                <w:szCs w:val="24"/>
              </w:rPr>
              <w:t>0.59</w:t>
            </w:r>
            <w:r w:rsidR="005A59E1" w:rsidRPr="001428B2">
              <w:rPr>
                <w:rFonts w:ascii="Times New Roman" w:hAnsi="Times New Roman" w:cs="Times New Roman"/>
                <w:sz w:val="24"/>
                <w:szCs w:val="24"/>
              </w:rPr>
              <w:t>)</w:t>
            </w:r>
          </w:p>
        </w:tc>
        <w:tc>
          <w:tcPr>
            <w:tcW w:w="709" w:type="dxa"/>
          </w:tcPr>
          <w:p w14:paraId="4DEBD19B" w14:textId="617A95AA"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615</w:t>
            </w:r>
          </w:p>
        </w:tc>
      </w:tr>
      <w:tr w:rsidR="005A59E1" w:rsidRPr="001428B2" w14:paraId="2E4EDB3D" w14:textId="77777777" w:rsidTr="00987C42">
        <w:tc>
          <w:tcPr>
            <w:tcW w:w="4537" w:type="dxa"/>
          </w:tcPr>
          <w:p w14:paraId="0B79BF5F" w14:textId="159C161B"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Benzodiazepines and barbiturates ever (T1)</w:t>
            </w:r>
          </w:p>
        </w:tc>
        <w:tc>
          <w:tcPr>
            <w:tcW w:w="2126" w:type="dxa"/>
          </w:tcPr>
          <w:p w14:paraId="58AF65DE" w14:textId="55DB9643"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987C42" w:rsidRPr="001428B2">
              <w:rPr>
                <w:rFonts w:ascii="Times New Roman" w:hAnsi="Times New Roman" w:cs="Times New Roman"/>
                <w:sz w:val="24"/>
                <w:szCs w:val="24"/>
              </w:rPr>
              <w:t>15</w:t>
            </w:r>
            <w:r w:rsidRPr="001428B2">
              <w:rPr>
                <w:rFonts w:ascii="Times New Roman" w:hAnsi="Times New Roman" w:cs="Times New Roman"/>
                <w:sz w:val="24"/>
                <w:szCs w:val="24"/>
              </w:rPr>
              <w:t xml:space="preserve"> (-</w:t>
            </w:r>
            <w:r w:rsidR="00987C42" w:rsidRPr="001428B2">
              <w:rPr>
                <w:rFonts w:ascii="Times New Roman" w:hAnsi="Times New Roman" w:cs="Times New Roman"/>
                <w:sz w:val="24"/>
                <w:szCs w:val="24"/>
              </w:rPr>
              <w:t>0</w:t>
            </w:r>
            <w:r w:rsidRPr="001428B2">
              <w:rPr>
                <w:rFonts w:ascii="Times New Roman" w:hAnsi="Times New Roman" w:cs="Times New Roman"/>
                <w:sz w:val="24"/>
                <w:szCs w:val="24"/>
              </w:rPr>
              <w:t>.</w:t>
            </w:r>
            <w:r w:rsidR="00987C42" w:rsidRPr="001428B2">
              <w:rPr>
                <w:rFonts w:ascii="Times New Roman" w:hAnsi="Times New Roman" w:cs="Times New Roman"/>
                <w:sz w:val="24"/>
                <w:szCs w:val="24"/>
              </w:rPr>
              <w:t>49</w:t>
            </w:r>
            <w:r w:rsidRPr="001428B2">
              <w:rPr>
                <w:rFonts w:ascii="Times New Roman" w:hAnsi="Times New Roman" w:cs="Times New Roman"/>
                <w:sz w:val="24"/>
                <w:szCs w:val="24"/>
              </w:rPr>
              <w:t xml:space="preserve"> – </w:t>
            </w:r>
            <w:r w:rsidR="00987C42" w:rsidRPr="001428B2">
              <w:rPr>
                <w:rFonts w:ascii="Times New Roman" w:hAnsi="Times New Roman" w:cs="Times New Roman"/>
                <w:sz w:val="24"/>
                <w:szCs w:val="24"/>
              </w:rPr>
              <w:t>0</w:t>
            </w:r>
            <w:r w:rsidRPr="001428B2">
              <w:rPr>
                <w:rFonts w:ascii="Times New Roman" w:hAnsi="Times New Roman" w:cs="Times New Roman"/>
                <w:sz w:val="24"/>
                <w:szCs w:val="24"/>
              </w:rPr>
              <w:t>.</w:t>
            </w:r>
            <w:r w:rsidR="00987C42" w:rsidRPr="001428B2">
              <w:rPr>
                <w:rFonts w:ascii="Times New Roman" w:hAnsi="Times New Roman" w:cs="Times New Roman"/>
                <w:sz w:val="24"/>
                <w:szCs w:val="24"/>
              </w:rPr>
              <w:t>79</w:t>
            </w:r>
            <w:r w:rsidRPr="001428B2">
              <w:rPr>
                <w:rFonts w:ascii="Times New Roman" w:hAnsi="Times New Roman" w:cs="Times New Roman"/>
                <w:sz w:val="24"/>
                <w:szCs w:val="24"/>
              </w:rPr>
              <w:t>)</w:t>
            </w:r>
          </w:p>
        </w:tc>
        <w:tc>
          <w:tcPr>
            <w:tcW w:w="709" w:type="dxa"/>
          </w:tcPr>
          <w:p w14:paraId="5BE3E4FE" w14:textId="14BD3789"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987C42" w:rsidRPr="001428B2">
              <w:rPr>
                <w:rFonts w:ascii="Times New Roman" w:hAnsi="Times New Roman" w:cs="Times New Roman"/>
                <w:sz w:val="24"/>
                <w:szCs w:val="24"/>
              </w:rPr>
              <w:t>636</w:t>
            </w:r>
          </w:p>
        </w:tc>
        <w:tc>
          <w:tcPr>
            <w:tcW w:w="2126" w:type="dxa"/>
          </w:tcPr>
          <w:p w14:paraId="50D4BAF7" w14:textId="4B294951"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F35E34" w:rsidRPr="001428B2">
              <w:rPr>
                <w:rFonts w:ascii="Times New Roman" w:hAnsi="Times New Roman" w:cs="Times New Roman"/>
                <w:sz w:val="24"/>
                <w:szCs w:val="24"/>
              </w:rPr>
              <w:t>25</w:t>
            </w:r>
            <w:r w:rsidRPr="001428B2">
              <w:rPr>
                <w:rFonts w:ascii="Times New Roman" w:hAnsi="Times New Roman" w:cs="Times New Roman"/>
                <w:sz w:val="24"/>
                <w:szCs w:val="24"/>
              </w:rPr>
              <w:t xml:space="preserve"> (-</w:t>
            </w:r>
            <w:r w:rsidR="00F35E34" w:rsidRPr="001428B2">
              <w:rPr>
                <w:rFonts w:ascii="Times New Roman" w:hAnsi="Times New Roman" w:cs="Times New Roman"/>
                <w:sz w:val="24"/>
                <w:szCs w:val="24"/>
              </w:rPr>
              <w:t>0</w:t>
            </w:r>
            <w:r w:rsidRPr="001428B2">
              <w:rPr>
                <w:rFonts w:ascii="Times New Roman" w:hAnsi="Times New Roman" w:cs="Times New Roman"/>
                <w:sz w:val="24"/>
                <w:szCs w:val="24"/>
              </w:rPr>
              <w:t>.</w:t>
            </w:r>
            <w:r w:rsidR="00F35E34" w:rsidRPr="001428B2">
              <w:rPr>
                <w:rFonts w:ascii="Times New Roman" w:hAnsi="Times New Roman" w:cs="Times New Roman"/>
                <w:sz w:val="24"/>
                <w:szCs w:val="24"/>
              </w:rPr>
              <w:t>56</w:t>
            </w:r>
            <w:r w:rsidRPr="001428B2">
              <w:rPr>
                <w:rFonts w:ascii="Times New Roman" w:hAnsi="Times New Roman" w:cs="Times New Roman"/>
                <w:sz w:val="24"/>
                <w:szCs w:val="24"/>
              </w:rPr>
              <w:t xml:space="preserve"> – 1.</w:t>
            </w:r>
            <w:r w:rsidR="00F35E34" w:rsidRPr="001428B2">
              <w:rPr>
                <w:rFonts w:ascii="Times New Roman" w:hAnsi="Times New Roman" w:cs="Times New Roman"/>
                <w:sz w:val="24"/>
                <w:szCs w:val="24"/>
              </w:rPr>
              <w:t>1</w:t>
            </w:r>
            <w:r w:rsidRPr="001428B2">
              <w:rPr>
                <w:rFonts w:ascii="Times New Roman" w:hAnsi="Times New Roman" w:cs="Times New Roman"/>
                <w:sz w:val="24"/>
                <w:szCs w:val="24"/>
              </w:rPr>
              <w:t>)</w:t>
            </w:r>
          </w:p>
        </w:tc>
        <w:tc>
          <w:tcPr>
            <w:tcW w:w="709" w:type="dxa"/>
          </w:tcPr>
          <w:p w14:paraId="0C1575A4" w14:textId="0FE8F5AF"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542</w:t>
            </w:r>
          </w:p>
        </w:tc>
      </w:tr>
      <w:tr w:rsidR="005A59E1" w:rsidRPr="001428B2" w14:paraId="60161927" w14:textId="77777777" w:rsidTr="00987C42">
        <w:tc>
          <w:tcPr>
            <w:tcW w:w="4537" w:type="dxa"/>
          </w:tcPr>
          <w:p w14:paraId="223D71A7" w14:textId="3B38FE39"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Inhalants ever (T1)</w:t>
            </w:r>
          </w:p>
        </w:tc>
        <w:tc>
          <w:tcPr>
            <w:tcW w:w="2126" w:type="dxa"/>
          </w:tcPr>
          <w:p w14:paraId="2A3DD9E1" w14:textId="270C37FB"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987C42" w:rsidRPr="001428B2">
              <w:rPr>
                <w:rFonts w:ascii="Times New Roman" w:hAnsi="Times New Roman" w:cs="Times New Roman"/>
                <w:sz w:val="24"/>
                <w:szCs w:val="24"/>
              </w:rPr>
              <w:t>12</w:t>
            </w:r>
            <w:r w:rsidRPr="001428B2">
              <w:rPr>
                <w:rFonts w:ascii="Times New Roman" w:hAnsi="Times New Roman" w:cs="Times New Roman"/>
                <w:sz w:val="24"/>
                <w:szCs w:val="24"/>
              </w:rPr>
              <w:t xml:space="preserve"> (-</w:t>
            </w:r>
            <w:r w:rsidR="00987C42" w:rsidRPr="001428B2">
              <w:rPr>
                <w:rFonts w:ascii="Times New Roman" w:hAnsi="Times New Roman" w:cs="Times New Roman"/>
                <w:sz w:val="24"/>
                <w:szCs w:val="24"/>
              </w:rPr>
              <w:t>0</w:t>
            </w:r>
            <w:r w:rsidRPr="001428B2">
              <w:rPr>
                <w:rFonts w:ascii="Times New Roman" w:hAnsi="Times New Roman" w:cs="Times New Roman"/>
                <w:sz w:val="24"/>
                <w:szCs w:val="24"/>
              </w:rPr>
              <w:t>.</w:t>
            </w:r>
            <w:r w:rsidR="00987C42" w:rsidRPr="001428B2">
              <w:rPr>
                <w:rFonts w:ascii="Times New Roman" w:hAnsi="Times New Roman" w:cs="Times New Roman"/>
                <w:sz w:val="24"/>
                <w:szCs w:val="24"/>
              </w:rPr>
              <w:t>71</w:t>
            </w:r>
            <w:r w:rsidRPr="001428B2">
              <w:rPr>
                <w:rFonts w:ascii="Times New Roman" w:hAnsi="Times New Roman" w:cs="Times New Roman"/>
                <w:sz w:val="24"/>
                <w:szCs w:val="24"/>
              </w:rPr>
              <w:t xml:space="preserve"> – </w:t>
            </w:r>
            <w:r w:rsidR="00987C42" w:rsidRPr="001428B2">
              <w:rPr>
                <w:rFonts w:ascii="Times New Roman" w:hAnsi="Times New Roman" w:cs="Times New Roman"/>
                <w:sz w:val="24"/>
                <w:szCs w:val="24"/>
              </w:rPr>
              <w:t>0</w:t>
            </w:r>
            <w:r w:rsidRPr="001428B2">
              <w:rPr>
                <w:rFonts w:ascii="Times New Roman" w:hAnsi="Times New Roman" w:cs="Times New Roman"/>
                <w:sz w:val="24"/>
                <w:szCs w:val="24"/>
              </w:rPr>
              <w:t>.</w:t>
            </w:r>
            <w:r w:rsidR="00987C42" w:rsidRPr="001428B2">
              <w:rPr>
                <w:rFonts w:ascii="Times New Roman" w:hAnsi="Times New Roman" w:cs="Times New Roman"/>
                <w:sz w:val="24"/>
                <w:szCs w:val="24"/>
              </w:rPr>
              <w:t>47</w:t>
            </w:r>
            <w:r w:rsidRPr="001428B2">
              <w:rPr>
                <w:rFonts w:ascii="Times New Roman" w:hAnsi="Times New Roman" w:cs="Times New Roman"/>
                <w:sz w:val="24"/>
                <w:szCs w:val="24"/>
              </w:rPr>
              <w:t>)</w:t>
            </w:r>
          </w:p>
        </w:tc>
        <w:tc>
          <w:tcPr>
            <w:tcW w:w="709" w:type="dxa"/>
          </w:tcPr>
          <w:p w14:paraId="21DC47C9" w14:textId="3CE5A59B"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987C42" w:rsidRPr="001428B2">
              <w:rPr>
                <w:rFonts w:ascii="Times New Roman" w:hAnsi="Times New Roman" w:cs="Times New Roman"/>
                <w:sz w:val="24"/>
                <w:szCs w:val="24"/>
              </w:rPr>
              <w:t>684</w:t>
            </w:r>
          </w:p>
        </w:tc>
        <w:tc>
          <w:tcPr>
            <w:tcW w:w="2126" w:type="dxa"/>
          </w:tcPr>
          <w:p w14:paraId="1ABAA298" w14:textId="7E0D2276"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F35E34" w:rsidRPr="001428B2">
              <w:rPr>
                <w:rFonts w:ascii="Times New Roman" w:hAnsi="Times New Roman" w:cs="Times New Roman"/>
                <w:sz w:val="24"/>
                <w:szCs w:val="24"/>
              </w:rPr>
              <w:t>19</w:t>
            </w:r>
            <w:r w:rsidRPr="001428B2">
              <w:rPr>
                <w:rFonts w:ascii="Times New Roman" w:hAnsi="Times New Roman" w:cs="Times New Roman"/>
                <w:sz w:val="24"/>
                <w:szCs w:val="24"/>
              </w:rPr>
              <w:t xml:space="preserve"> (</w:t>
            </w:r>
            <w:r w:rsidR="00F35E34" w:rsidRPr="001428B2">
              <w:rPr>
                <w:rFonts w:ascii="Times New Roman" w:hAnsi="Times New Roman" w:cs="Times New Roman"/>
                <w:sz w:val="24"/>
                <w:szCs w:val="24"/>
              </w:rPr>
              <w:t>-0.55</w:t>
            </w:r>
            <w:r w:rsidRPr="001428B2">
              <w:rPr>
                <w:rFonts w:ascii="Times New Roman" w:hAnsi="Times New Roman" w:cs="Times New Roman"/>
                <w:sz w:val="24"/>
                <w:szCs w:val="24"/>
              </w:rPr>
              <w:t xml:space="preserve"> – 0.</w:t>
            </w:r>
            <w:r w:rsidR="00F35E34" w:rsidRPr="001428B2">
              <w:rPr>
                <w:rFonts w:ascii="Times New Roman" w:hAnsi="Times New Roman" w:cs="Times New Roman"/>
                <w:sz w:val="24"/>
                <w:szCs w:val="24"/>
              </w:rPr>
              <w:t>93</w:t>
            </w:r>
            <w:r w:rsidRPr="001428B2">
              <w:rPr>
                <w:rFonts w:ascii="Times New Roman" w:hAnsi="Times New Roman" w:cs="Times New Roman"/>
                <w:sz w:val="24"/>
                <w:szCs w:val="24"/>
              </w:rPr>
              <w:t>)</w:t>
            </w:r>
          </w:p>
        </w:tc>
        <w:tc>
          <w:tcPr>
            <w:tcW w:w="709" w:type="dxa"/>
          </w:tcPr>
          <w:p w14:paraId="04FC5A05" w14:textId="616B1ED6"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612</w:t>
            </w:r>
          </w:p>
        </w:tc>
      </w:tr>
      <w:tr w:rsidR="005A59E1" w:rsidRPr="001428B2" w14:paraId="4D1F038C" w14:textId="77777777" w:rsidTr="00987C42">
        <w:tc>
          <w:tcPr>
            <w:tcW w:w="4537" w:type="dxa"/>
          </w:tcPr>
          <w:p w14:paraId="4ACFD4DE" w14:textId="476726A1"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Other substances ever (T1)</w:t>
            </w:r>
          </w:p>
        </w:tc>
        <w:tc>
          <w:tcPr>
            <w:tcW w:w="2126" w:type="dxa"/>
          </w:tcPr>
          <w:p w14:paraId="2226317A" w14:textId="7E1DEFB4"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987C42" w:rsidRPr="001428B2">
              <w:rPr>
                <w:rFonts w:ascii="Times New Roman" w:hAnsi="Times New Roman" w:cs="Times New Roman"/>
                <w:sz w:val="24"/>
                <w:szCs w:val="24"/>
              </w:rPr>
              <w:t>29</w:t>
            </w:r>
            <w:r w:rsidRPr="001428B2">
              <w:rPr>
                <w:rFonts w:ascii="Times New Roman" w:hAnsi="Times New Roman" w:cs="Times New Roman"/>
                <w:sz w:val="24"/>
                <w:szCs w:val="24"/>
              </w:rPr>
              <w:t xml:space="preserve"> (-</w:t>
            </w:r>
            <w:r w:rsidR="00987C42" w:rsidRPr="001428B2">
              <w:rPr>
                <w:rFonts w:ascii="Times New Roman" w:hAnsi="Times New Roman" w:cs="Times New Roman"/>
                <w:sz w:val="24"/>
                <w:szCs w:val="24"/>
              </w:rPr>
              <w:t>0</w:t>
            </w:r>
            <w:r w:rsidRPr="001428B2">
              <w:rPr>
                <w:rFonts w:ascii="Times New Roman" w:hAnsi="Times New Roman" w:cs="Times New Roman"/>
                <w:sz w:val="24"/>
                <w:szCs w:val="24"/>
              </w:rPr>
              <w:t>.</w:t>
            </w:r>
            <w:r w:rsidR="00987C42" w:rsidRPr="001428B2">
              <w:rPr>
                <w:rFonts w:ascii="Times New Roman" w:hAnsi="Times New Roman" w:cs="Times New Roman"/>
                <w:sz w:val="24"/>
                <w:szCs w:val="24"/>
              </w:rPr>
              <w:t>3</w:t>
            </w:r>
            <w:r w:rsidRPr="001428B2">
              <w:rPr>
                <w:rFonts w:ascii="Times New Roman" w:hAnsi="Times New Roman" w:cs="Times New Roman"/>
                <w:sz w:val="24"/>
                <w:szCs w:val="24"/>
              </w:rPr>
              <w:t xml:space="preserve">4 – </w:t>
            </w:r>
            <w:r w:rsidR="00987C42" w:rsidRPr="001428B2">
              <w:rPr>
                <w:rFonts w:ascii="Times New Roman" w:hAnsi="Times New Roman" w:cs="Times New Roman"/>
                <w:sz w:val="24"/>
                <w:szCs w:val="24"/>
              </w:rPr>
              <w:t>0</w:t>
            </w:r>
            <w:r w:rsidRPr="001428B2">
              <w:rPr>
                <w:rFonts w:ascii="Times New Roman" w:hAnsi="Times New Roman" w:cs="Times New Roman"/>
                <w:sz w:val="24"/>
                <w:szCs w:val="24"/>
              </w:rPr>
              <w:t>.</w:t>
            </w:r>
            <w:r w:rsidR="00987C42" w:rsidRPr="001428B2">
              <w:rPr>
                <w:rFonts w:ascii="Times New Roman" w:hAnsi="Times New Roman" w:cs="Times New Roman"/>
                <w:sz w:val="24"/>
                <w:szCs w:val="24"/>
              </w:rPr>
              <w:t>92</w:t>
            </w:r>
            <w:r w:rsidRPr="001428B2">
              <w:rPr>
                <w:rFonts w:ascii="Times New Roman" w:hAnsi="Times New Roman" w:cs="Times New Roman"/>
                <w:sz w:val="24"/>
                <w:szCs w:val="24"/>
              </w:rPr>
              <w:t>)</w:t>
            </w:r>
          </w:p>
        </w:tc>
        <w:tc>
          <w:tcPr>
            <w:tcW w:w="709" w:type="dxa"/>
          </w:tcPr>
          <w:p w14:paraId="2E44CD38" w14:textId="036EF844"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987C42" w:rsidRPr="001428B2">
              <w:rPr>
                <w:rFonts w:ascii="Times New Roman" w:hAnsi="Times New Roman" w:cs="Times New Roman"/>
                <w:sz w:val="24"/>
                <w:szCs w:val="24"/>
              </w:rPr>
              <w:t>365</w:t>
            </w:r>
          </w:p>
        </w:tc>
        <w:tc>
          <w:tcPr>
            <w:tcW w:w="2126" w:type="dxa"/>
          </w:tcPr>
          <w:p w14:paraId="2081A427" w14:textId="7550F24E"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F35E34" w:rsidRPr="001428B2">
              <w:rPr>
                <w:rFonts w:ascii="Times New Roman" w:hAnsi="Times New Roman" w:cs="Times New Roman"/>
                <w:sz w:val="24"/>
                <w:szCs w:val="24"/>
              </w:rPr>
              <w:t>20</w:t>
            </w:r>
            <w:r w:rsidRPr="001428B2">
              <w:rPr>
                <w:rFonts w:ascii="Times New Roman" w:hAnsi="Times New Roman" w:cs="Times New Roman"/>
                <w:sz w:val="24"/>
                <w:szCs w:val="24"/>
              </w:rPr>
              <w:t xml:space="preserve"> (-</w:t>
            </w:r>
            <w:r w:rsidR="00F35E34" w:rsidRPr="001428B2">
              <w:rPr>
                <w:rFonts w:ascii="Times New Roman" w:hAnsi="Times New Roman" w:cs="Times New Roman"/>
                <w:sz w:val="24"/>
                <w:szCs w:val="24"/>
              </w:rPr>
              <w:t>0</w:t>
            </w:r>
            <w:r w:rsidRPr="001428B2">
              <w:rPr>
                <w:rFonts w:ascii="Times New Roman" w:hAnsi="Times New Roman" w:cs="Times New Roman"/>
                <w:sz w:val="24"/>
                <w:szCs w:val="24"/>
              </w:rPr>
              <w:t>.</w:t>
            </w:r>
            <w:r w:rsidR="00F35E34" w:rsidRPr="001428B2">
              <w:rPr>
                <w:rFonts w:ascii="Times New Roman" w:hAnsi="Times New Roman" w:cs="Times New Roman"/>
                <w:sz w:val="24"/>
                <w:szCs w:val="24"/>
              </w:rPr>
              <w:t>6</w:t>
            </w:r>
            <w:r w:rsidRPr="001428B2">
              <w:rPr>
                <w:rFonts w:ascii="Times New Roman" w:hAnsi="Times New Roman" w:cs="Times New Roman"/>
                <w:sz w:val="24"/>
                <w:szCs w:val="24"/>
              </w:rPr>
              <w:t xml:space="preserve">1 – </w:t>
            </w:r>
            <w:r w:rsidR="00F35E34" w:rsidRPr="001428B2">
              <w:rPr>
                <w:rFonts w:ascii="Times New Roman" w:hAnsi="Times New Roman" w:cs="Times New Roman"/>
                <w:sz w:val="24"/>
                <w:szCs w:val="24"/>
              </w:rPr>
              <w:t>1</w:t>
            </w:r>
            <w:r w:rsidRPr="001428B2">
              <w:rPr>
                <w:rFonts w:ascii="Times New Roman" w:hAnsi="Times New Roman" w:cs="Times New Roman"/>
                <w:sz w:val="24"/>
                <w:szCs w:val="24"/>
              </w:rPr>
              <w:t>.</w:t>
            </w:r>
            <w:r w:rsidR="00F35E34" w:rsidRPr="001428B2">
              <w:rPr>
                <w:rFonts w:ascii="Times New Roman" w:hAnsi="Times New Roman" w:cs="Times New Roman"/>
                <w:sz w:val="24"/>
                <w:szCs w:val="24"/>
              </w:rPr>
              <w:t>0</w:t>
            </w:r>
            <w:r w:rsidRPr="001428B2">
              <w:rPr>
                <w:rFonts w:ascii="Times New Roman" w:hAnsi="Times New Roman" w:cs="Times New Roman"/>
                <w:sz w:val="24"/>
                <w:szCs w:val="24"/>
              </w:rPr>
              <w:t>)</w:t>
            </w:r>
          </w:p>
        </w:tc>
        <w:tc>
          <w:tcPr>
            <w:tcW w:w="709" w:type="dxa"/>
          </w:tcPr>
          <w:p w14:paraId="28833899" w14:textId="6F0B7366"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628</w:t>
            </w:r>
          </w:p>
        </w:tc>
      </w:tr>
      <w:tr w:rsidR="005A59E1" w:rsidRPr="001428B2" w14:paraId="0659A057" w14:textId="77777777" w:rsidTr="00987C42">
        <w:tc>
          <w:tcPr>
            <w:tcW w:w="4537" w:type="dxa"/>
          </w:tcPr>
          <w:p w14:paraId="39D7F404" w14:textId="77777777" w:rsidR="005A59E1" w:rsidRPr="001428B2" w:rsidRDefault="005A59E1" w:rsidP="00B43A5C">
            <w:pPr>
              <w:rPr>
                <w:rFonts w:ascii="Times New Roman" w:hAnsi="Times New Roman" w:cs="Times New Roman"/>
                <w:sz w:val="24"/>
                <w:szCs w:val="24"/>
              </w:rPr>
            </w:pPr>
            <w:r w:rsidRPr="001428B2">
              <w:rPr>
                <w:rFonts w:ascii="Times New Roman" w:eastAsia="Times New Roman" w:hAnsi="Times New Roman" w:cs="Times New Roman"/>
                <w:sz w:val="24"/>
                <w:szCs w:val="24"/>
              </w:rPr>
              <w:t>Bachelor’s degree or higher</w:t>
            </w:r>
          </w:p>
        </w:tc>
        <w:tc>
          <w:tcPr>
            <w:tcW w:w="2126" w:type="dxa"/>
          </w:tcPr>
          <w:p w14:paraId="2CB91558" w14:textId="345AC47B"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987C42" w:rsidRPr="001428B2">
              <w:rPr>
                <w:rFonts w:ascii="Times New Roman" w:hAnsi="Times New Roman" w:cs="Times New Roman"/>
                <w:sz w:val="24"/>
                <w:szCs w:val="24"/>
              </w:rPr>
              <w:t>36</w:t>
            </w:r>
            <w:r w:rsidRPr="001428B2">
              <w:rPr>
                <w:rFonts w:ascii="Times New Roman" w:hAnsi="Times New Roman" w:cs="Times New Roman"/>
                <w:sz w:val="24"/>
                <w:szCs w:val="24"/>
              </w:rPr>
              <w:t xml:space="preserve"> (</w:t>
            </w:r>
            <w:r w:rsidR="00987C42" w:rsidRPr="001428B2">
              <w:rPr>
                <w:rFonts w:ascii="Times New Roman" w:hAnsi="Times New Roman" w:cs="Times New Roman"/>
                <w:sz w:val="24"/>
                <w:szCs w:val="24"/>
              </w:rPr>
              <w:t>-</w:t>
            </w:r>
            <w:r w:rsidRPr="001428B2">
              <w:rPr>
                <w:rFonts w:ascii="Times New Roman" w:hAnsi="Times New Roman" w:cs="Times New Roman"/>
                <w:sz w:val="24"/>
                <w:szCs w:val="24"/>
              </w:rPr>
              <w:t>0.</w:t>
            </w:r>
            <w:r w:rsidR="00987C42" w:rsidRPr="001428B2">
              <w:rPr>
                <w:rFonts w:ascii="Times New Roman" w:hAnsi="Times New Roman" w:cs="Times New Roman"/>
                <w:sz w:val="24"/>
                <w:szCs w:val="24"/>
              </w:rPr>
              <w:t>13</w:t>
            </w:r>
            <w:r w:rsidRPr="001428B2">
              <w:rPr>
                <w:rFonts w:ascii="Times New Roman" w:hAnsi="Times New Roman" w:cs="Times New Roman"/>
                <w:sz w:val="24"/>
                <w:szCs w:val="24"/>
              </w:rPr>
              <w:t xml:space="preserve"> – 0.8</w:t>
            </w:r>
            <w:r w:rsidR="00987C42"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5374AD48" w14:textId="33E22724"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.1</w:t>
            </w:r>
            <w:r w:rsidR="00987C42" w:rsidRPr="001428B2">
              <w:rPr>
                <w:rFonts w:ascii="Times New Roman" w:hAnsi="Times New Roman" w:cs="Times New Roman"/>
                <w:sz w:val="24"/>
                <w:szCs w:val="24"/>
              </w:rPr>
              <w:t>47</w:t>
            </w:r>
          </w:p>
        </w:tc>
        <w:tc>
          <w:tcPr>
            <w:tcW w:w="2126" w:type="dxa"/>
          </w:tcPr>
          <w:p w14:paraId="3E28749B" w14:textId="7BBEE56C"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F35E34" w:rsidRPr="001428B2">
              <w:rPr>
                <w:rFonts w:ascii="Times New Roman" w:hAnsi="Times New Roman" w:cs="Times New Roman"/>
                <w:sz w:val="24"/>
                <w:szCs w:val="24"/>
              </w:rPr>
              <w:t>48</w:t>
            </w:r>
            <w:r w:rsidRPr="001428B2">
              <w:rPr>
                <w:rFonts w:ascii="Times New Roman" w:hAnsi="Times New Roman" w:cs="Times New Roman"/>
                <w:sz w:val="24"/>
                <w:szCs w:val="24"/>
              </w:rPr>
              <w:t xml:space="preserve"> (-0.1</w:t>
            </w:r>
            <w:r w:rsidR="00F35E34" w:rsidRPr="001428B2">
              <w:rPr>
                <w:rFonts w:ascii="Times New Roman" w:hAnsi="Times New Roman" w:cs="Times New Roman"/>
                <w:sz w:val="24"/>
                <w:szCs w:val="24"/>
              </w:rPr>
              <w:t>3</w:t>
            </w:r>
            <w:r w:rsidRPr="001428B2">
              <w:rPr>
                <w:rFonts w:ascii="Times New Roman" w:hAnsi="Times New Roman" w:cs="Times New Roman"/>
                <w:sz w:val="24"/>
                <w:szCs w:val="24"/>
              </w:rPr>
              <w:t xml:space="preserve"> – 1.</w:t>
            </w:r>
            <w:r w:rsidR="00F35E34" w:rsidRPr="001428B2">
              <w:rPr>
                <w:rFonts w:ascii="Times New Roman" w:hAnsi="Times New Roman" w:cs="Times New Roman"/>
                <w:sz w:val="24"/>
                <w:szCs w:val="24"/>
              </w:rPr>
              <w:t>1</w:t>
            </w:r>
            <w:r w:rsidRPr="001428B2">
              <w:rPr>
                <w:rFonts w:ascii="Times New Roman" w:hAnsi="Times New Roman" w:cs="Times New Roman"/>
                <w:sz w:val="24"/>
                <w:szCs w:val="24"/>
              </w:rPr>
              <w:t>)</w:t>
            </w:r>
          </w:p>
        </w:tc>
        <w:tc>
          <w:tcPr>
            <w:tcW w:w="709" w:type="dxa"/>
          </w:tcPr>
          <w:p w14:paraId="310E22CB" w14:textId="3E8BBF4C"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.1</w:t>
            </w:r>
            <w:r w:rsidR="00F35E34" w:rsidRPr="001428B2">
              <w:rPr>
                <w:rFonts w:ascii="Times New Roman" w:hAnsi="Times New Roman" w:cs="Times New Roman"/>
                <w:sz w:val="24"/>
                <w:szCs w:val="24"/>
              </w:rPr>
              <w:t>23</w:t>
            </w:r>
          </w:p>
        </w:tc>
      </w:tr>
      <w:tr w:rsidR="005A59E1" w:rsidRPr="001428B2" w14:paraId="5BFAFF70" w14:textId="77777777" w:rsidTr="00987C42">
        <w:tc>
          <w:tcPr>
            <w:tcW w:w="4537" w:type="dxa"/>
          </w:tcPr>
          <w:p w14:paraId="3768CDDF" w14:textId="77777777" w:rsidR="005A59E1" w:rsidRPr="001428B2" w:rsidRDefault="005A59E1" w:rsidP="00B43A5C">
            <w:pPr>
              <w:rPr>
                <w:rFonts w:ascii="Times New Roman" w:eastAsia="Times New Roman" w:hAnsi="Times New Roman" w:cs="Times New Roman"/>
                <w:sz w:val="24"/>
                <w:szCs w:val="24"/>
              </w:rPr>
            </w:pPr>
            <w:r w:rsidRPr="001428B2">
              <w:rPr>
                <w:rFonts w:ascii="Times New Roman" w:hAnsi="Times New Roman" w:cs="Times New Roman"/>
                <w:sz w:val="24"/>
                <w:szCs w:val="24"/>
              </w:rPr>
              <w:t>Age</w:t>
            </w:r>
          </w:p>
        </w:tc>
        <w:tc>
          <w:tcPr>
            <w:tcW w:w="2126" w:type="dxa"/>
          </w:tcPr>
          <w:p w14:paraId="4AAEBA8E" w14:textId="77777777" w:rsidR="005A59E1" w:rsidRPr="001428B2" w:rsidRDefault="005A59E1" w:rsidP="00B43A5C">
            <w:pPr>
              <w:jc w:val="center"/>
              <w:rPr>
                <w:rFonts w:ascii="Times New Roman" w:hAnsi="Times New Roman" w:cs="Times New Roman"/>
                <w:sz w:val="24"/>
                <w:szCs w:val="24"/>
              </w:rPr>
            </w:pPr>
          </w:p>
        </w:tc>
        <w:tc>
          <w:tcPr>
            <w:tcW w:w="709" w:type="dxa"/>
          </w:tcPr>
          <w:p w14:paraId="2C37AB8F" w14:textId="77777777" w:rsidR="005A59E1" w:rsidRPr="001428B2" w:rsidRDefault="005A59E1" w:rsidP="00B43A5C">
            <w:pPr>
              <w:jc w:val="center"/>
              <w:rPr>
                <w:rFonts w:ascii="Times New Roman" w:hAnsi="Times New Roman" w:cs="Times New Roman"/>
                <w:sz w:val="24"/>
                <w:szCs w:val="24"/>
              </w:rPr>
            </w:pPr>
          </w:p>
        </w:tc>
        <w:tc>
          <w:tcPr>
            <w:tcW w:w="2126" w:type="dxa"/>
          </w:tcPr>
          <w:p w14:paraId="6EBD5BD9" w14:textId="77777777" w:rsidR="005A59E1" w:rsidRPr="001428B2" w:rsidRDefault="005A59E1" w:rsidP="00B43A5C">
            <w:pPr>
              <w:jc w:val="center"/>
              <w:rPr>
                <w:rFonts w:ascii="Times New Roman" w:hAnsi="Times New Roman" w:cs="Times New Roman"/>
                <w:sz w:val="24"/>
                <w:szCs w:val="24"/>
              </w:rPr>
            </w:pPr>
          </w:p>
        </w:tc>
        <w:tc>
          <w:tcPr>
            <w:tcW w:w="709" w:type="dxa"/>
          </w:tcPr>
          <w:p w14:paraId="717977EF" w14:textId="77777777" w:rsidR="005A59E1" w:rsidRPr="001428B2" w:rsidRDefault="005A59E1" w:rsidP="00B43A5C">
            <w:pPr>
              <w:jc w:val="center"/>
              <w:rPr>
                <w:rFonts w:ascii="Times New Roman" w:hAnsi="Times New Roman" w:cs="Times New Roman"/>
                <w:sz w:val="24"/>
                <w:szCs w:val="24"/>
              </w:rPr>
            </w:pPr>
          </w:p>
        </w:tc>
      </w:tr>
      <w:tr w:rsidR="005A59E1" w:rsidRPr="001428B2" w14:paraId="77880DE2" w14:textId="77777777" w:rsidTr="00987C42">
        <w:tc>
          <w:tcPr>
            <w:tcW w:w="4537" w:type="dxa"/>
          </w:tcPr>
          <w:p w14:paraId="47265004" w14:textId="77777777" w:rsidR="005A59E1" w:rsidRPr="001428B2" w:rsidRDefault="005A59E1" w:rsidP="00B43A5C">
            <w:pPr>
              <w:rPr>
                <w:rFonts w:ascii="Times New Roman" w:hAnsi="Times New Roman" w:cs="Times New Roman"/>
                <w:sz w:val="24"/>
                <w:szCs w:val="24"/>
              </w:rPr>
            </w:pPr>
            <w:r w:rsidRPr="001428B2">
              <w:rPr>
                <w:rStyle w:val="None"/>
                <w:rFonts w:ascii="Times New Roman" w:hAnsi="Times New Roman" w:cs="Times New Roman"/>
                <w:sz w:val="24"/>
                <w:szCs w:val="24"/>
              </w:rPr>
              <w:t>18-27 (reference category)</w:t>
            </w:r>
          </w:p>
        </w:tc>
        <w:tc>
          <w:tcPr>
            <w:tcW w:w="2126" w:type="dxa"/>
          </w:tcPr>
          <w:p w14:paraId="23D88B9C"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4570B790"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103EEBA1"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8E22A92"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2C7DC4A7" w14:textId="77777777" w:rsidTr="00987C42">
        <w:tc>
          <w:tcPr>
            <w:tcW w:w="4537" w:type="dxa"/>
          </w:tcPr>
          <w:p w14:paraId="3989980E" w14:textId="77777777" w:rsidR="005A59E1" w:rsidRPr="001428B2" w:rsidRDefault="005A59E1" w:rsidP="00B43A5C">
            <w:pPr>
              <w:rPr>
                <w:rStyle w:val="None"/>
                <w:rFonts w:ascii="Times New Roman" w:hAnsi="Times New Roman" w:cs="Times New Roman"/>
                <w:sz w:val="24"/>
                <w:szCs w:val="24"/>
              </w:rPr>
            </w:pPr>
            <w:r w:rsidRPr="001428B2">
              <w:rPr>
                <w:rStyle w:val="None"/>
                <w:rFonts w:ascii="Times New Roman" w:hAnsi="Times New Roman" w:cs="Times New Roman"/>
                <w:sz w:val="24"/>
                <w:szCs w:val="24"/>
              </w:rPr>
              <w:t>28-37</w:t>
            </w:r>
          </w:p>
        </w:tc>
        <w:tc>
          <w:tcPr>
            <w:tcW w:w="2126" w:type="dxa"/>
          </w:tcPr>
          <w:p w14:paraId="6E9B1BC9" w14:textId="64449037" w:rsidR="005A59E1" w:rsidRPr="001428B2" w:rsidRDefault="00987C42"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5A59E1" w:rsidRPr="001428B2">
              <w:rPr>
                <w:rFonts w:ascii="Times New Roman" w:hAnsi="Times New Roman" w:cs="Times New Roman"/>
                <w:sz w:val="24"/>
                <w:szCs w:val="24"/>
              </w:rPr>
              <w:t>0.</w:t>
            </w:r>
            <w:r w:rsidRPr="001428B2">
              <w:rPr>
                <w:rFonts w:ascii="Times New Roman" w:hAnsi="Times New Roman" w:cs="Times New Roman"/>
                <w:sz w:val="24"/>
                <w:szCs w:val="24"/>
              </w:rPr>
              <w:t>6</w:t>
            </w:r>
            <w:r w:rsidR="005A59E1" w:rsidRPr="001428B2">
              <w:rPr>
                <w:rFonts w:ascii="Times New Roman" w:hAnsi="Times New Roman" w:cs="Times New Roman"/>
                <w:sz w:val="24"/>
                <w:szCs w:val="24"/>
              </w:rPr>
              <w:t>1 (-1.</w:t>
            </w:r>
            <w:r w:rsidRPr="001428B2">
              <w:rPr>
                <w:rFonts w:ascii="Times New Roman" w:hAnsi="Times New Roman" w:cs="Times New Roman"/>
                <w:sz w:val="24"/>
                <w:szCs w:val="24"/>
              </w:rPr>
              <w:t>3</w:t>
            </w:r>
            <w:r w:rsidR="005A59E1" w:rsidRPr="001428B2">
              <w:rPr>
                <w:rFonts w:ascii="Times New Roman" w:hAnsi="Times New Roman" w:cs="Times New Roman"/>
                <w:sz w:val="24"/>
                <w:szCs w:val="24"/>
              </w:rPr>
              <w:t xml:space="preserve"> – </w:t>
            </w: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05</w:t>
            </w:r>
            <w:r w:rsidR="005A59E1" w:rsidRPr="001428B2">
              <w:rPr>
                <w:rFonts w:ascii="Times New Roman" w:hAnsi="Times New Roman" w:cs="Times New Roman"/>
                <w:sz w:val="24"/>
                <w:szCs w:val="24"/>
              </w:rPr>
              <w:t>)</w:t>
            </w:r>
          </w:p>
        </w:tc>
        <w:tc>
          <w:tcPr>
            <w:tcW w:w="709" w:type="dxa"/>
          </w:tcPr>
          <w:p w14:paraId="4F85F1E5" w14:textId="2BB078CE"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987C42" w:rsidRPr="001428B2">
              <w:rPr>
                <w:rFonts w:ascii="Times New Roman" w:hAnsi="Times New Roman" w:cs="Times New Roman"/>
                <w:sz w:val="24"/>
                <w:szCs w:val="24"/>
              </w:rPr>
              <w:t>067</w:t>
            </w:r>
          </w:p>
        </w:tc>
        <w:tc>
          <w:tcPr>
            <w:tcW w:w="2126" w:type="dxa"/>
          </w:tcPr>
          <w:p w14:paraId="609DAC0A" w14:textId="6F050865" w:rsidR="005A59E1" w:rsidRPr="001428B2" w:rsidRDefault="00F35E34"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5A59E1" w:rsidRPr="001428B2">
              <w:rPr>
                <w:rFonts w:ascii="Times New Roman" w:hAnsi="Times New Roman" w:cs="Times New Roman"/>
                <w:sz w:val="24"/>
                <w:szCs w:val="24"/>
              </w:rPr>
              <w:t>0.3</w:t>
            </w:r>
            <w:r w:rsidRPr="001428B2">
              <w:rPr>
                <w:rFonts w:ascii="Times New Roman" w:hAnsi="Times New Roman" w:cs="Times New Roman"/>
                <w:sz w:val="24"/>
                <w:szCs w:val="24"/>
              </w:rPr>
              <w:t>2</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 xml:space="preserve"> – </w:t>
            </w: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51</w:t>
            </w:r>
            <w:r w:rsidR="005A59E1" w:rsidRPr="001428B2">
              <w:rPr>
                <w:rFonts w:ascii="Times New Roman" w:hAnsi="Times New Roman" w:cs="Times New Roman"/>
                <w:sz w:val="24"/>
                <w:szCs w:val="24"/>
              </w:rPr>
              <w:t>)</w:t>
            </w:r>
          </w:p>
        </w:tc>
        <w:tc>
          <w:tcPr>
            <w:tcW w:w="709" w:type="dxa"/>
          </w:tcPr>
          <w:p w14:paraId="1BDDF146" w14:textId="53B2D286"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441</w:t>
            </w:r>
          </w:p>
        </w:tc>
      </w:tr>
      <w:tr w:rsidR="005A59E1" w:rsidRPr="001428B2" w14:paraId="0086FFA6" w14:textId="77777777" w:rsidTr="00987C42">
        <w:tc>
          <w:tcPr>
            <w:tcW w:w="4537" w:type="dxa"/>
          </w:tcPr>
          <w:p w14:paraId="6FEDF350" w14:textId="77777777" w:rsidR="005A59E1" w:rsidRPr="001428B2" w:rsidRDefault="005A59E1" w:rsidP="00B43A5C">
            <w:pPr>
              <w:rPr>
                <w:rStyle w:val="None"/>
                <w:rFonts w:ascii="Times New Roman" w:hAnsi="Times New Roman" w:cs="Times New Roman"/>
                <w:sz w:val="24"/>
                <w:szCs w:val="24"/>
              </w:rPr>
            </w:pPr>
            <w:r w:rsidRPr="001428B2">
              <w:rPr>
                <w:rStyle w:val="None"/>
                <w:rFonts w:ascii="Times New Roman" w:hAnsi="Times New Roman" w:cs="Times New Roman"/>
                <w:sz w:val="24"/>
                <w:szCs w:val="24"/>
              </w:rPr>
              <w:t>38-47</w:t>
            </w:r>
          </w:p>
        </w:tc>
        <w:tc>
          <w:tcPr>
            <w:tcW w:w="2126" w:type="dxa"/>
          </w:tcPr>
          <w:p w14:paraId="169C2A31" w14:textId="776A4DFC" w:rsidR="005A59E1" w:rsidRPr="001428B2" w:rsidRDefault="00987C42"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5A59E1" w:rsidRPr="001428B2">
              <w:rPr>
                <w:rFonts w:ascii="Times New Roman" w:hAnsi="Times New Roman" w:cs="Times New Roman"/>
                <w:sz w:val="24"/>
                <w:szCs w:val="24"/>
              </w:rPr>
              <w:t>0.</w:t>
            </w:r>
            <w:r w:rsidRPr="001428B2">
              <w:rPr>
                <w:rFonts w:ascii="Times New Roman" w:hAnsi="Times New Roman" w:cs="Times New Roman"/>
                <w:sz w:val="24"/>
                <w:szCs w:val="24"/>
              </w:rPr>
              <w:t>95</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 xml:space="preserve">6 </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0.29</w:t>
            </w:r>
            <w:r w:rsidR="005A59E1" w:rsidRPr="001428B2">
              <w:rPr>
                <w:rFonts w:ascii="Times New Roman" w:hAnsi="Times New Roman" w:cs="Times New Roman"/>
                <w:sz w:val="24"/>
                <w:szCs w:val="24"/>
              </w:rPr>
              <w:t>)</w:t>
            </w:r>
          </w:p>
        </w:tc>
        <w:tc>
          <w:tcPr>
            <w:tcW w:w="709" w:type="dxa"/>
          </w:tcPr>
          <w:p w14:paraId="000B6376" w14:textId="0C7DA5E9"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987C42" w:rsidRPr="001428B2">
              <w:rPr>
                <w:rFonts w:ascii="Times New Roman" w:hAnsi="Times New Roman" w:cs="Times New Roman"/>
                <w:sz w:val="24"/>
                <w:szCs w:val="24"/>
              </w:rPr>
              <w:t>005</w:t>
            </w:r>
          </w:p>
        </w:tc>
        <w:tc>
          <w:tcPr>
            <w:tcW w:w="2126" w:type="dxa"/>
          </w:tcPr>
          <w:p w14:paraId="4FF3482F" w14:textId="02BC1B6A" w:rsidR="005A59E1" w:rsidRPr="001428B2" w:rsidRDefault="00F35E34"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5A59E1" w:rsidRPr="001428B2">
              <w:rPr>
                <w:rFonts w:ascii="Times New Roman" w:hAnsi="Times New Roman" w:cs="Times New Roman"/>
                <w:sz w:val="24"/>
                <w:szCs w:val="24"/>
              </w:rPr>
              <w:t>0.5</w:t>
            </w:r>
            <w:r w:rsidRPr="001428B2">
              <w:rPr>
                <w:rFonts w:ascii="Times New Roman" w:hAnsi="Times New Roman" w:cs="Times New Roman"/>
                <w:sz w:val="24"/>
                <w:szCs w:val="24"/>
              </w:rPr>
              <w:t>2</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3</w:t>
            </w:r>
            <w:r w:rsidR="005A59E1" w:rsidRPr="001428B2">
              <w:rPr>
                <w:rFonts w:ascii="Times New Roman" w:hAnsi="Times New Roman" w:cs="Times New Roman"/>
                <w:sz w:val="24"/>
                <w:szCs w:val="24"/>
              </w:rPr>
              <w:t xml:space="preserve"> – </w:t>
            </w: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31</w:t>
            </w:r>
            <w:r w:rsidR="005A59E1" w:rsidRPr="001428B2">
              <w:rPr>
                <w:rFonts w:ascii="Times New Roman" w:hAnsi="Times New Roman" w:cs="Times New Roman"/>
                <w:sz w:val="24"/>
                <w:szCs w:val="24"/>
              </w:rPr>
              <w:t>)</w:t>
            </w:r>
          </w:p>
        </w:tc>
        <w:tc>
          <w:tcPr>
            <w:tcW w:w="709" w:type="dxa"/>
          </w:tcPr>
          <w:p w14:paraId="43251442" w14:textId="6458D38D"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218</w:t>
            </w:r>
          </w:p>
        </w:tc>
      </w:tr>
      <w:tr w:rsidR="005A59E1" w:rsidRPr="001428B2" w14:paraId="6F533032" w14:textId="77777777" w:rsidTr="00987C42">
        <w:tc>
          <w:tcPr>
            <w:tcW w:w="4537" w:type="dxa"/>
          </w:tcPr>
          <w:p w14:paraId="560A2459" w14:textId="77777777" w:rsidR="005A59E1" w:rsidRPr="001428B2" w:rsidRDefault="005A59E1" w:rsidP="00B43A5C">
            <w:pPr>
              <w:rPr>
                <w:rStyle w:val="None"/>
                <w:rFonts w:ascii="Times New Roman" w:hAnsi="Times New Roman" w:cs="Times New Roman"/>
                <w:sz w:val="24"/>
                <w:szCs w:val="24"/>
              </w:rPr>
            </w:pPr>
            <w:r w:rsidRPr="001428B2">
              <w:rPr>
                <w:rStyle w:val="None"/>
                <w:rFonts w:ascii="Times New Roman" w:hAnsi="Times New Roman" w:cs="Times New Roman"/>
                <w:sz w:val="24"/>
                <w:szCs w:val="24"/>
              </w:rPr>
              <w:t>48-57</w:t>
            </w:r>
          </w:p>
        </w:tc>
        <w:tc>
          <w:tcPr>
            <w:tcW w:w="2126" w:type="dxa"/>
          </w:tcPr>
          <w:p w14:paraId="5E214824" w14:textId="0728A12F" w:rsidR="005A59E1" w:rsidRPr="001428B2" w:rsidRDefault="00987C42"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5A59E1" w:rsidRPr="001428B2">
              <w:rPr>
                <w:rFonts w:ascii="Times New Roman" w:hAnsi="Times New Roman" w:cs="Times New Roman"/>
                <w:sz w:val="24"/>
                <w:szCs w:val="24"/>
              </w:rPr>
              <w:t>0.</w:t>
            </w:r>
            <w:r w:rsidRPr="001428B2">
              <w:rPr>
                <w:rFonts w:ascii="Times New Roman" w:hAnsi="Times New Roman" w:cs="Times New Roman"/>
                <w:sz w:val="24"/>
                <w:szCs w:val="24"/>
              </w:rPr>
              <w:t>10</w:t>
            </w:r>
            <w:r w:rsidR="005A59E1" w:rsidRPr="001428B2">
              <w:rPr>
                <w:rFonts w:ascii="Times New Roman" w:hAnsi="Times New Roman" w:cs="Times New Roman"/>
                <w:sz w:val="24"/>
                <w:szCs w:val="24"/>
              </w:rPr>
              <w:t xml:space="preserve"> (-0.</w:t>
            </w:r>
            <w:r w:rsidRPr="001428B2">
              <w:rPr>
                <w:rFonts w:ascii="Times New Roman" w:hAnsi="Times New Roman" w:cs="Times New Roman"/>
                <w:sz w:val="24"/>
                <w:szCs w:val="24"/>
              </w:rPr>
              <w:t>90</w:t>
            </w:r>
            <w:r w:rsidR="005A59E1" w:rsidRPr="001428B2">
              <w:rPr>
                <w:rFonts w:ascii="Times New Roman" w:hAnsi="Times New Roman" w:cs="Times New Roman"/>
                <w:sz w:val="24"/>
                <w:szCs w:val="24"/>
              </w:rPr>
              <w:t xml:space="preserve"> – </w:t>
            </w:r>
            <w:r w:rsidR="00005CA4"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00005CA4" w:rsidRPr="001428B2">
              <w:rPr>
                <w:rFonts w:ascii="Times New Roman" w:hAnsi="Times New Roman" w:cs="Times New Roman"/>
                <w:sz w:val="24"/>
                <w:szCs w:val="24"/>
              </w:rPr>
              <w:t>70</w:t>
            </w:r>
            <w:r w:rsidR="005A59E1" w:rsidRPr="001428B2">
              <w:rPr>
                <w:rFonts w:ascii="Times New Roman" w:hAnsi="Times New Roman" w:cs="Times New Roman"/>
                <w:sz w:val="24"/>
                <w:szCs w:val="24"/>
              </w:rPr>
              <w:t>)</w:t>
            </w:r>
          </w:p>
        </w:tc>
        <w:tc>
          <w:tcPr>
            <w:tcW w:w="709" w:type="dxa"/>
          </w:tcPr>
          <w:p w14:paraId="3DD98244" w14:textId="0581F10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005CA4" w:rsidRPr="001428B2">
              <w:rPr>
                <w:rFonts w:ascii="Times New Roman" w:hAnsi="Times New Roman" w:cs="Times New Roman"/>
                <w:sz w:val="24"/>
                <w:szCs w:val="24"/>
              </w:rPr>
              <w:t>809</w:t>
            </w:r>
          </w:p>
        </w:tc>
        <w:tc>
          <w:tcPr>
            <w:tcW w:w="2126" w:type="dxa"/>
          </w:tcPr>
          <w:p w14:paraId="5C6747D6" w14:textId="0D772186"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F35E34" w:rsidRPr="001428B2">
              <w:rPr>
                <w:rFonts w:ascii="Times New Roman" w:hAnsi="Times New Roman" w:cs="Times New Roman"/>
                <w:sz w:val="24"/>
                <w:szCs w:val="24"/>
              </w:rPr>
              <w:t>3</w:t>
            </w:r>
            <w:r w:rsidRPr="001428B2">
              <w:rPr>
                <w:rFonts w:ascii="Times New Roman" w:hAnsi="Times New Roman" w:cs="Times New Roman"/>
                <w:sz w:val="24"/>
                <w:szCs w:val="24"/>
              </w:rPr>
              <w:t>9 (-0.</w:t>
            </w:r>
            <w:r w:rsidR="00F35E34" w:rsidRPr="001428B2">
              <w:rPr>
                <w:rFonts w:ascii="Times New Roman" w:hAnsi="Times New Roman" w:cs="Times New Roman"/>
                <w:sz w:val="24"/>
                <w:szCs w:val="24"/>
              </w:rPr>
              <w:t>6</w:t>
            </w:r>
            <w:r w:rsidRPr="001428B2">
              <w:rPr>
                <w:rFonts w:ascii="Times New Roman" w:hAnsi="Times New Roman" w:cs="Times New Roman"/>
                <w:sz w:val="24"/>
                <w:szCs w:val="24"/>
              </w:rPr>
              <w:t>1 – 1.</w:t>
            </w:r>
            <w:r w:rsidR="00F35E34"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013BD47B" w14:textId="5B822821"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438</w:t>
            </w:r>
          </w:p>
        </w:tc>
      </w:tr>
      <w:tr w:rsidR="005A59E1" w:rsidRPr="001428B2" w14:paraId="02DE35ED" w14:textId="77777777" w:rsidTr="00987C42">
        <w:tc>
          <w:tcPr>
            <w:tcW w:w="4537" w:type="dxa"/>
          </w:tcPr>
          <w:p w14:paraId="656CF33C" w14:textId="77777777" w:rsidR="005A59E1" w:rsidRPr="001428B2" w:rsidRDefault="005A59E1" w:rsidP="00B43A5C">
            <w:pPr>
              <w:rPr>
                <w:rStyle w:val="None"/>
                <w:rFonts w:ascii="Times New Roman" w:hAnsi="Times New Roman" w:cs="Times New Roman"/>
                <w:sz w:val="24"/>
                <w:szCs w:val="24"/>
              </w:rPr>
            </w:pPr>
            <w:r w:rsidRPr="001428B2">
              <w:rPr>
                <w:rStyle w:val="None"/>
                <w:rFonts w:ascii="Times New Roman" w:hAnsi="Times New Roman" w:cs="Times New Roman"/>
                <w:sz w:val="24"/>
                <w:szCs w:val="24"/>
              </w:rPr>
              <w:t>58+</w:t>
            </w:r>
          </w:p>
        </w:tc>
        <w:tc>
          <w:tcPr>
            <w:tcW w:w="2126" w:type="dxa"/>
          </w:tcPr>
          <w:p w14:paraId="1FBC40F5" w14:textId="6586A402" w:rsidR="005A59E1" w:rsidRPr="001428B2" w:rsidRDefault="00005CA4"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81</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2</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5</w:t>
            </w:r>
            <w:r w:rsidR="005A59E1" w:rsidRPr="001428B2">
              <w:rPr>
                <w:rFonts w:ascii="Times New Roman" w:hAnsi="Times New Roman" w:cs="Times New Roman"/>
                <w:sz w:val="24"/>
                <w:szCs w:val="24"/>
              </w:rPr>
              <w:t xml:space="preserve"> – </w:t>
            </w: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88</w:t>
            </w:r>
            <w:r w:rsidR="005A59E1" w:rsidRPr="001428B2">
              <w:rPr>
                <w:rFonts w:ascii="Times New Roman" w:hAnsi="Times New Roman" w:cs="Times New Roman"/>
                <w:sz w:val="24"/>
                <w:szCs w:val="24"/>
              </w:rPr>
              <w:t>)</w:t>
            </w:r>
          </w:p>
        </w:tc>
        <w:tc>
          <w:tcPr>
            <w:tcW w:w="709" w:type="dxa"/>
          </w:tcPr>
          <w:p w14:paraId="1414A9A9" w14:textId="3B7E68B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.3</w:t>
            </w:r>
            <w:r w:rsidR="00005CA4" w:rsidRPr="001428B2">
              <w:rPr>
                <w:rFonts w:ascii="Times New Roman" w:hAnsi="Times New Roman" w:cs="Times New Roman"/>
                <w:sz w:val="24"/>
                <w:szCs w:val="24"/>
              </w:rPr>
              <w:t>43</w:t>
            </w:r>
          </w:p>
        </w:tc>
        <w:tc>
          <w:tcPr>
            <w:tcW w:w="2126" w:type="dxa"/>
          </w:tcPr>
          <w:p w14:paraId="77BD63C6" w14:textId="3B16DEC1" w:rsidR="005A59E1" w:rsidRPr="001428B2" w:rsidRDefault="00F35E34"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5A59E1" w:rsidRPr="001428B2">
              <w:rPr>
                <w:rFonts w:ascii="Times New Roman" w:hAnsi="Times New Roman" w:cs="Times New Roman"/>
                <w:sz w:val="24"/>
                <w:szCs w:val="24"/>
              </w:rPr>
              <w:t>0.</w:t>
            </w:r>
            <w:r w:rsidRPr="001428B2">
              <w:rPr>
                <w:rFonts w:ascii="Times New Roman" w:hAnsi="Times New Roman" w:cs="Times New Roman"/>
                <w:sz w:val="24"/>
                <w:szCs w:val="24"/>
              </w:rPr>
              <w:t>43</w:t>
            </w:r>
            <w:r w:rsidR="005A59E1" w:rsidRPr="001428B2">
              <w:rPr>
                <w:rFonts w:ascii="Times New Roman" w:hAnsi="Times New Roman" w:cs="Times New Roman"/>
                <w:sz w:val="24"/>
                <w:szCs w:val="24"/>
              </w:rPr>
              <w:t xml:space="preserve"> (-2.</w:t>
            </w:r>
            <w:r w:rsidRPr="001428B2">
              <w:rPr>
                <w:rFonts w:ascii="Times New Roman" w:hAnsi="Times New Roman" w:cs="Times New Roman"/>
                <w:sz w:val="24"/>
                <w:szCs w:val="24"/>
              </w:rPr>
              <w:t>6</w:t>
            </w:r>
            <w:r w:rsidR="005A59E1" w:rsidRPr="001428B2">
              <w:rPr>
                <w:rFonts w:ascii="Times New Roman" w:hAnsi="Times New Roman" w:cs="Times New Roman"/>
                <w:sz w:val="24"/>
                <w:szCs w:val="24"/>
              </w:rPr>
              <w:t xml:space="preserve"> – </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.7)</w:t>
            </w:r>
          </w:p>
        </w:tc>
        <w:tc>
          <w:tcPr>
            <w:tcW w:w="709" w:type="dxa"/>
          </w:tcPr>
          <w:p w14:paraId="37A9A9A7" w14:textId="4D1590DA"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689</w:t>
            </w:r>
          </w:p>
        </w:tc>
      </w:tr>
      <w:tr w:rsidR="005A59E1" w:rsidRPr="001428B2" w14:paraId="2279E9F5" w14:textId="77777777" w:rsidTr="00987C42">
        <w:tc>
          <w:tcPr>
            <w:tcW w:w="4537" w:type="dxa"/>
          </w:tcPr>
          <w:p w14:paraId="21C778CD" w14:textId="77777777" w:rsidR="005A59E1" w:rsidRPr="001428B2" w:rsidRDefault="005A59E1" w:rsidP="00B43A5C">
            <w:pPr>
              <w:rPr>
                <w:rStyle w:val="None"/>
                <w:rFonts w:ascii="Times New Roman" w:hAnsi="Times New Roman" w:cs="Times New Roman"/>
                <w:sz w:val="24"/>
                <w:szCs w:val="24"/>
              </w:rPr>
            </w:pPr>
            <w:r w:rsidRPr="001428B2">
              <w:rPr>
                <w:rFonts w:ascii="Times New Roman" w:hAnsi="Times New Roman" w:cs="Times New Roman"/>
                <w:sz w:val="24"/>
                <w:szCs w:val="24"/>
              </w:rPr>
              <w:t>Gender</w:t>
            </w:r>
          </w:p>
        </w:tc>
        <w:tc>
          <w:tcPr>
            <w:tcW w:w="2126" w:type="dxa"/>
          </w:tcPr>
          <w:p w14:paraId="7C7210AF" w14:textId="77777777" w:rsidR="005A59E1" w:rsidRPr="001428B2" w:rsidRDefault="005A59E1" w:rsidP="00B43A5C">
            <w:pPr>
              <w:jc w:val="center"/>
              <w:rPr>
                <w:rFonts w:ascii="Times New Roman" w:hAnsi="Times New Roman" w:cs="Times New Roman"/>
                <w:sz w:val="24"/>
                <w:szCs w:val="24"/>
              </w:rPr>
            </w:pPr>
          </w:p>
        </w:tc>
        <w:tc>
          <w:tcPr>
            <w:tcW w:w="709" w:type="dxa"/>
          </w:tcPr>
          <w:p w14:paraId="3EF713F8" w14:textId="77777777" w:rsidR="005A59E1" w:rsidRPr="001428B2" w:rsidRDefault="005A59E1" w:rsidP="00B43A5C">
            <w:pPr>
              <w:jc w:val="center"/>
              <w:rPr>
                <w:rFonts w:ascii="Times New Roman" w:hAnsi="Times New Roman" w:cs="Times New Roman"/>
                <w:sz w:val="24"/>
                <w:szCs w:val="24"/>
              </w:rPr>
            </w:pPr>
          </w:p>
        </w:tc>
        <w:tc>
          <w:tcPr>
            <w:tcW w:w="2126" w:type="dxa"/>
          </w:tcPr>
          <w:p w14:paraId="27C5D774" w14:textId="77777777" w:rsidR="005A59E1" w:rsidRPr="001428B2" w:rsidRDefault="005A59E1" w:rsidP="00B43A5C">
            <w:pPr>
              <w:jc w:val="center"/>
              <w:rPr>
                <w:rFonts w:ascii="Times New Roman" w:hAnsi="Times New Roman" w:cs="Times New Roman"/>
                <w:sz w:val="24"/>
                <w:szCs w:val="24"/>
              </w:rPr>
            </w:pPr>
          </w:p>
        </w:tc>
        <w:tc>
          <w:tcPr>
            <w:tcW w:w="709" w:type="dxa"/>
          </w:tcPr>
          <w:p w14:paraId="6BE7461E" w14:textId="77777777" w:rsidR="005A59E1" w:rsidRPr="001428B2" w:rsidRDefault="005A59E1" w:rsidP="00B43A5C">
            <w:pPr>
              <w:jc w:val="center"/>
              <w:rPr>
                <w:rFonts w:ascii="Times New Roman" w:hAnsi="Times New Roman" w:cs="Times New Roman"/>
                <w:sz w:val="24"/>
                <w:szCs w:val="24"/>
              </w:rPr>
            </w:pPr>
          </w:p>
        </w:tc>
      </w:tr>
      <w:tr w:rsidR="005A59E1" w:rsidRPr="001428B2" w14:paraId="17E10C35" w14:textId="77777777" w:rsidTr="00987C42">
        <w:tc>
          <w:tcPr>
            <w:tcW w:w="4537" w:type="dxa"/>
          </w:tcPr>
          <w:p w14:paraId="3A1115A0" w14:textId="77777777"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Male (reference category)</w:t>
            </w:r>
          </w:p>
        </w:tc>
        <w:tc>
          <w:tcPr>
            <w:tcW w:w="2126" w:type="dxa"/>
          </w:tcPr>
          <w:p w14:paraId="3C7768C0"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4BFA6E7B"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16D51A1"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9E16B60"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1B9F0D26" w14:textId="77777777" w:rsidTr="00987C42">
        <w:tc>
          <w:tcPr>
            <w:tcW w:w="4537" w:type="dxa"/>
          </w:tcPr>
          <w:p w14:paraId="2F9E07ED" w14:textId="77777777"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Female</w:t>
            </w:r>
          </w:p>
        </w:tc>
        <w:tc>
          <w:tcPr>
            <w:tcW w:w="2126" w:type="dxa"/>
          </w:tcPr>
          <w:p w14:paraId="5CA2CB30" w14:textId="0BC64C32"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-0.0</w:t>
            </w:r>
            <w:r w:rsidR="00005CA4" w:rsidRPr="001428B2">
              <w:rPr>
                <w:rFonts w:ascii="Times New Roman" w:hAnsi="Times New Roman" w:cs="Times New Roman"/>
                <w:sz w:val="24"/>
                <w:szCs w:val="24"/>
              </w:rPr>
              <w:t>2</w:t>
            </w:r>
            <w:r w:rsidRPr="001428B2">
              <w:rPr>
                <w:rFonts w:ascii="Times New Roman" w:hAnsi="Times New Roman" w:cs="Times New Roman"/>
                <w:sz w:val="24"/>
                <w:szCs w:val="24"/>
              </w:rPr>
              <w:t xml:space="preserve"> (-</w:t>
            </w:r>
            <w:r w:rsidR="00005CA4" w:rsidRPr="001428B2">
              <w:rPr>
                <w:rFonts w:ascii="Times New Roman" w:hAnsi="Times New Roman" w:cs="Times New Roman"/>
                <w:sz w:val="24"/>
                <w:szCs w:val="24"/>
              </w:rPr>
              <w:t>0</w:t>
            </w:r>
            <w:r w:rsidRPr="001428B2">
              <w:rPr>
                <w:rFonts w:ascii="Times New Roman" w:hAnsi="Times New Roman" w:cs="Times New Roman"/>
                <w:sz w:val="24"/>
                <w:szCs w:val="24"/>
              </w:rPr>
              <w:t>.</w:t>
            </w:r>
            <w:r w:rsidR="00005CA4" w:rsidRPr="001428B2">
              <w:rPr>
                <w:rFonts w:ascii="Times New Roman" w:hAnsi="Times New Roman" w:cs="Times New Roman"/>
                <w:sz w:val="24"/>
                <w:szCs w:val="24"/>
              </w:rPr>
              <w:t>55</w:t>
            </w:r>
            <w:r w:rsidRPr="001428B2">
              <w:rPr>
                <w:rFonts w:ascii="Times New Roman" w:hAnsi="Times New Roman" w:cs="Times New Roman"/>
                <w:sz w:val="24"/>
                <w:szCs w:val="24"/>
              </w:rPr>
              <w:t xml:space="preserve"> – 0.</w:t>
            </w:r>
            <w:r w:rsidR="00005CA4" w:rsidRPr="001428B2">
              <w:rPr>
                <w:rFonts w:ascii="Times New Roman" w:hAnsi="Times New Roman" w:cs="Times New Roman"/>
                <w:sz w:val="24"/>
                <w:szCs w:val="24"/>
              </w:rPr>
              <w:t>51</w:t>
            </w:r>
            <w:r w:rsidRPr="001428B2">
              <w:rPr>
                <w:rFonts w:ascii="Times New Roman" w:hAnsi="Times New Roman" w:cs="Times New Roman"/>
                <w:sz w:val="24"/>
                <w:szCs w:val="24"/>
              </w:rPr>
              <w:t>)</w:t>
            </w:r>
          </w:p>
        </w:tc>
        <w:tc>
          <w:tcPr>
            <w:tcW w:w="709" w:type="dxa"/>
          </w:tcPr>
          <w:p w14:paraId="6C59E433" w14:textId="3E35A8C3"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005CA4" w:rsidRPr="001428B2">
              <w:rPr>
                <w:rFonts w:ascii="Times New Roman" w:hAnsi="Times New Roman" w:cs="Times New Roman"/>
                <w:sz w:val="24"/>
                <w:szCs w:val="24"/>
              </w:rPr>
              <w:t>946</w:t>
            </w:r>
          </w:p>
        </w:tc>
        <w:tc>
          <w:tcPr>
            <w:tcW w:w="2126" w:type="dxa"/>
          </w:tcPr>
          <w:p w14:paraId="4F946AB8" w14:textId="6768E044"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F35E34" w:rsidRPr="001428B2">
              <w:rPr>
                <w:rFonts w:ascii="Times New Roman" w:hAnsi="Times New Roman" w:cs="Times New Roman"/>
                <w:sz w:val="24"/>
                <w:szCs w:val="24"/>
              </w:rPr>
              <w:t>24</w:t>
            </w:r>
            <w:r w:rsidRPr="001428B2">
              <w:rPr>
                <w:rFonts w:ascii="Times New Roman" w:hAnsi="Times New Roman" w:cs="Times New Roman"/>
                <w:sz w:val="24"/>
                <w:szCs w:val="24"/>
              </w:rPr>
              <w:t xml:space="preserve"> (-0.</w:t>
            </w:r>
            <w:r w:rsidR="00F35E34" w:rsidRPr="001428B2">
              <w:rPr>
                <w:rFonts w:ascii="Times New Roman" w:hAnsi="Times New Roman" w:cs="Times New Roman"/>
                <w:sz w:val="24"/>
                <w:szCs w:val="24"/>
              </w:rPr>
              <w:t>43</w:t>
            </w:r>
            <w:r w:rsidRPr="001428B2">
              <w:rPr>
                <w:rFonts w:ascii="Times New Roman" w:hAnsi="Times New Roman" w:cs="Times New Roman"/>
                <w:sz w:val="24"/>
                <w:szCs w:val="24"/>
              </w:rPr>
              <w:t xml:space="preserve"> – 0.</w:t>
            </w:r>
            <w:r w:rsidR="00F35E34" w:rsidRPr="001428B2">
              <w:rPr>
                <w:rFonts w:ascii="Times New Roman" w:hAnsi="Times New Roman" w:cs="Times New Roman"/>
                <w:sz w:val="24"/>
                <w:szCs w:val="24"/>
              </w:rPr>
              <w:t>91</w:t>
            </w:r>
            <w:r w:rsidRPr="001428B2">
              <w:rPr>
                <w:rFonts w:ascii="Times New Roman" w:hAnsi="Times New Roman" w:cs="Times New Roman"/>
                <w:sz w:val="24"/>
                <w:szCs w:val="24"/>
              </w:rPr>
              <w:t>)</w:t>
            </w:r>
          </w:p>
        </w:tc>
        <w:tc>
          <w:tcPr>
            <w:tcW w:w="709" w:type="dxa"/>
          </w:tcPr>
          <w:p w14:paraId="0BCEE7CB" w14:textId="372C88B0"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477</w:t>
            </w:r>
          </w:p>
        </w:tc>
      </w:tr>
      <w:tr w:rsidR="005A59E1" w:rsidRPr="001428B2" w14:paraId="00B607BB" w14:textId="77777777" w:rsidTr="00987C42">
        <w:tc>
          <w:tcPr>
            <w:tcW w:w="4537" w:type="dxa"/>
          </w:tcPr>
          <w:p w14:paraId="3FC81956" w14:textId="77777777"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lastRenderedPageBreak/>
              <w:t>Other</w:t>
            </w:r>
          </w:p>
        </w:tc>
        <w:tc>
          <w:tcPr>
            <w:tcW w:w="2126" w:type="dxa"/>
          </w:tcPr>
          <w:p w14:paraId="7A80CA5C" w14:textId="73AE3FEB"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0.3</w:t>
            </w:r>
            <w:r w:rsidR="00005CA4" w:rsidRPr="001428B2">
              <w:rPr>
                <w:rFonts w:ascii="Times New Roman" w:hAnsi="Times New Roman" w:cs="Times New Roman"/>
                <w:sz w:val="24"/>
                <w:szCs w:val="24"/>
              </w:rPr>
              <w:t>9</w:t>
            </w:r>
            <w:r w:rsidRPr="001428B2">
              <w:rPr>
                <w:rFonts w:ascii="Times New Roman" w:hAnsi="Times New Roman" w:cs="Times New Roman"/>
                <w:sz w:val="24"/>
                <w:szCs w:val="24"/>
              </w:rPr>
              <w:t xml:space="preserve"> (-</w:t>
            </w:r>
            <w:r w:rsidR="00005CA4" w:rsidRPr="001428B2">
              <w:rPr>
                <w:rFonts w:ascii="Times New Roman" w:hAnsi="Times New Roman" w:cs="Times New Roman"/>
                <w:sz w:val="24"/>
                <w:szCs w:val="24"/>
              </w:rPr>
              <w:t>0</w:t>
            </w:r>
            <w:r w:rsidRPr="001428B2">
              <w:rPr>
                <w:rFonts w:ascii="Times New Roman" w:hAnsi="Times New Roman" w:cs="Times New Roman"/>
                <w:sz w:val="24"/>
                <w:szCs w:val="24"/>
              </w:rPr>
              <w:t>.</w:t>
            </w:r>
            <w:r w:rsidR="00005CA4" w:rsidRPr="001428B2">
              <w:rPr>
                <w:rFonts w:ascii="Times New Roman" w:hAnsi="Times New Roman" w:cs="Times New Roman"/>
                <w:sz w:val="24"/>
                <w:szCs w:val="24"/>
              </w:rPr>
              <w:t>83</w:t>
            </w:r>
            <w:r w:rsidRPr="001428B2">
              <w:rPr>
                <w:rFonts w:ascii="Times New Roman" w:hAnsi="Times New Roman" w:cs="Times New Roman"/>
                <w:sz w:val="24"/>
                <w:szCs w:val="24"/>
              </w:rPr>
              <w:t xml:space="preserve"> – </w:t>
            </w:r>
            <w:r w:rsidR="00005CA4" w:rsidRPr="001428B2">
              <w:rPr>
                <w:rFonts w:ascii="Times New Roman" w:hAnsi="Times New Roman" w:cs="Times New Roman"/>
                <w:sz w:val="24"/>
                <w:szCs w:val="24"/>
              </w:rPr>
              <w:t>1</w:t>
            </w:r>
            <w:r w:rsidRPr="001428B2">
              <w:rPr>
                <w:rFonts w:ascii="Times New Roman" w:hAnsi="Times New Roman" w:cs="Times New Roman"/>
                <w:sz w:val="24"/>
                <w:szCs w:val="24"/>
              </w:rPr>
              <w:t>.</w:t>
            </w:r>
            <w:r w:rsidR="00005CA4" w:rsidRPr="001428B2">
              <w:rPr>
                <w:rFonts w:ascii="Times New Roman" w:hAnsi="Times New Roman" w:cs="Times New Roman"/>
                <w:sz w:val="24"/>
                <w:szCs w:val="24"/>
              </w:rPr>
              <w:t>6</w:t>
            </w:r>
            <w:r w:rsidRPr="001428B2">
              <w:rPr>
                <w:rFonts w:ascii="Times New Roman" w:hAnsi="Times New Roman" w:cs="Times New Roman"/>
                <w:sz w:val="24"/>
                <w:szCs w:val="24"/>
              </w:rPr>
              <w:t>)</w:t>
            </w:r>
          </w:p>
        </w:tc>
        <w:tc>
          <w:tcPr>
            <w:tcW w:w="709" w:type="dxa"/>
          </w:tcPr>
          <w:p w14:paraId="39E02E9F" w14:textId="3F6E358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005CA4" w:rsidRPr="001428B2">
              <w:rPr>
                <w:rFonts w:ascii="Times New Roman" w:hAnsi="Times New Roman" w:cs="Times New Roman"/>
                <w:sz w:val="24"/>
                <w:szCs w:val="24"/>
              </w:rPr>
              <w:t>526</w:t>
            </w:r>
          </w:p>
        </w:tc>
        <w:tc>
          <w:tcPr>
            <w:tcW w:w="2126" w:type="dxa"/>
          </w:tcPr>
          <w:p w14:paraId="686965B2" w14:textId="6DB4F3C7" w:rsidR="005A59E1" w:rsidRPr="001428B2" w:rsidRDefault="00F35E34" w:rsidP="00B43A5C">
            <w:pPr>
              <w:jc w:val="center"/>
              <w:rPr>
                <w:rFonts w:ascii="Times New Roman" w:hAnsi="Times New Roman" w:cs="Times New Roman"/>
                <w:sz w:val="24"/>
                <w:szCs w:val="24"/>
              </w:rPr>
            </w:pPr>
            <w:r w:rsidRPr="001428B2">
              <w:rPr>
                <w:rFonts w:ascii="Times New Roman" w:hAnsi="Times New Roman" w:cs="Times New Roman"/>
                <w:sz w:val="24"/>
                <w:szCs w:val="24"/>
              </w:rPr>
              <w:t>1</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8</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0</w:t>
            </w:r>
            <w:r w:rsidR="005A59E1" w:rsidRPr="001428B2">
              <w:rPr>
                <w:rFonts w:ascii="Times New Roman" w:hAnsi="Times New Roman" w:cs="Times New Roman"/>
                <w:sz w:val="24"/>
                <w:szCs w:val="24"/>
              </w:rPr>
              <w:t>.2</w:t>
            </w:r>
            <w:r w:rsidRPr="001428B2">
              <w:rPr>
                <w:rFonts w:ascii="Times New Roman" w:hAnsi="Times New Roman" w:cs="Times New Roman"/>
                <w:sz w:val="24"/>
                <w:szCs w:val="24"/>
              </w:rPr>
              <w:t>7</w:t>
            </w:r>
            <w:r w:rsidR="005A59E1" w:rsidRPr="001428B2">
              <w:rPr>
                <w:rFonts w:ascii="Times New Roman" w:hAnsi="Times New Roman" w:cs="Times New Roman"/>
                <w:sz w:val="24"/>
                <w:szCs w:val="24"/>
              </w:rPr>
              <w:t xml:space="preserve"> – </w:t>
            </w:r>
            <w:r w:rsidRPr="001428B2">
              <w:rPr>
                <w:rFonts w:ascii="Times New Roman" w:hAnsi="Times New Roman" w:cs="Times New Roman"/>
                <w:sz w:val="24"/>
                <w:szCs w:val="24"/>
              </w:rPr>
              <w:t>3</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3</w:t>
            </w:r>
            <w:r w:rsidR="005A59E1" w:rsidRPr="001428B2">
              <w:rPr>
                <w:rFonts w:ascii="Times New Roman" w:hAnsi="Times New Roman" w:cs="Times New Roman"/>
                <w:sz w:val="24"/>
                <w:szCs w:val="24"/>
              </w:rPr>
              <w:t>)</w:t>
            </w:r>
          </w:p>
        </w:tc>
        <w:tc>
          <w:tcPr>
            <w:tcW w:w="709" w:type="dxa"/>
          </w:tcPr>
          <w:p w14:paraId="2E6F58FF" w14:textId="29EB9C7C"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022</w:t>
            </w:r>
          </w:p>
        </w:tc>
      </w:tr>
      <w:tr w:rsidR="005A59E1" w:rsidRPr="001428B2" w14:paraId="6DAB69B6" w14:textId="77777777" w:rsidTr="00987C42">
        <w:tc>
          <w:tcPr>
            <w:tcW w:w="4537" w:type="dxa"/>
          </w:tcPr>
          <w:p w14:paraId="62534349" w14:textId="77777777" w:rsidR="005A59E1" w:rsidRPr="001428B2" w:rsidRDefault="005A59E1" w:rsidP="00B43A5C">
            <w:pPr>
              <w:rPr>
                <w:rFonts w:ascii="Times New Roman" w:hAnsi="Times New Roman" w:cs="Times New Roman"/>
                <w:sz w:val="24"/>
                <w:szCs w:val="24"/>
              </w:rPr>
            </w:pPr>
            <w:r w:rsidRPr="001428B2">
              <w:rPr>
                <w:rFonts w:ascii="Times New Roman" w:hAnsi="Times New Roman" w:cs="Times New Roman"/>
                <w:sz w:val="24"/>
                <w:szCs w:val="24"/>
              </w:rPr>
              <w:t>Degree of religiosity</w:t>
            </w:r>
          </w:p>
        </w:tc>
        <w:tc>
          <w:tcPr>
            <w:tcW w:w="2126" w:type="dxa"/>
          </w:tcPr>
          <w:p w14:paraId="2F4923C2" w14:textId="77777777" w:rsidR="005A59E1" w:rsidRPr="001428B2" w:rsidRDefault="005A59E1" w:rsidP="00B43A5C">
            <w:pPr>
              <w:jc w:val="center"/>
              <w:rPr>
                <w:rFonts w:ascii="Times New Roman" w:hAnsi="Times New Roman" w:cs="Times New Roman"/>
                <w:sz w:val="24"/>
                <w:szCs w:val="24"/>
              </w:rPr>
            </w:pPr>
          </w:p>
        </w:tc>
        <w:tc>
          <w:tcPr>
            <w:tcW w:w="709" w:type="dxa"/>
          </w:tcPr>
          <w:p w14:paraId="23ED9F6C" w14:textId="77777777" w:rsidR="005A59E1" w:rsidRPr="001428B2" w:rsidRDefault="005A59E1" w:rsidP="00B43A5C">
            <w:pPr>
              <w:jc w:val="center"/>
              <w:rPr>
                <w:rFonts w:ascii="Times New Roman" w:hAnsi="Times New Roman" w:cs="Times New Roman"/>
                <w:sz w:val="24"/>
                <w:szCs w:val="24"/>
              </w:rPr>
            </w:pPr>
          </w:p>
        </w:tc>
        <w:tc>
          <w:tcPr>
            <w:tcW w:w="2126" w:type="dxa"/>
          </w:tcPr>
          <w:p w14:paraId="6E09B2D2" w14:textId="77777777" w:rsidR="005A59E1" w:rsidRPr="001428B2" w:rsidRDefault="005A59E1" w:rsidP="00B43A5C">
            <w:pPr>
              <w:jc w:val="center"/>
              <w:rPr>
                <w:rFonts w:ascii="Times New Roman" w:hAnsi="Times New Roman" w:cs="Times New Roman"/>
                <w:sz w:val="24"/>
                <w:szCs w:val="24"/>
              </w:rPr>
            </w:pPr>
          </w:p>
        </w:tc>
        <w:tc>
          <w:tcPr>
            <w:tcW w:w="709" w:type="dxa"/>
          </w:tcPr>
          <w:p w14:paraId="051E1229" w14:textId="77777777" w:rsidR="005A59E1" w:rsidRPr="001428B2" w:rsidRDefault="005A59E1" w:rsidP="00B43A5C">
            <w:pPr>
              <w:jc w:val="center"/>
              <w:rPr>
                <w:rFonts w:ascii="Times New Roman" w:hAnsi="Times New Roman" w:cs="Times New Roman"/>
                <w:sz w:val="24"/>
                <w:szCs w:val="24"/>
              </w:rPr>
            </w:pPr>
          </w:p>
        </w:tc>
      </w:tr>
      <w:tr w:rsidR="005A59E1" w:rsidRPr="001428B2" w14:paraId="6B563670" w14:textId="77777777" w:rsidTr="00987C42">
        <w:tc>
          <w:tcPr>
            <w:tcW w:w="4537" w:type="dxa"/>
          </w:tcPr>
          <w:p w14:paraId="64035B82" w14:textId="77777777" w:rsidR="005A59E1" w:rsidRPr="001428B2" w:rsidRDefault="005A59E1" w:rsidP="00B43A5C">
            <w:pPr>
              <w:rPr>
                <w:rFonts w:ascii="Times New Roman" w:hAnsi="Times New Roman" w:cs="Times New Roman"/>
                <w:sz w:val="24"/>
                <w:szCs w:val="24"/>
              </w:rPr>
            </w:pPr>
            <w:r w:rsidRPr="001428B2">
              <w:rPr>
                <w:rFonts w:ascii="Times New Roman" w:eastAsia="Times New Roman" w:hAnsi="Times New Roman" w:cs="Times New Roman"/>
                <w:sz w:val="24"/>
                <w:szCs w:val="24"/>
              </w:rPr>
              <w:t>Not at all religious (reference category)</w:t>
            </w:r>
          </w:p>
        </w:tc>
        <w:tc>
          <w:tcPr>
            <w:tcW w:w="2126" w:type="dxa"/>
          </w:tcPr>
          <w:p w14:paraId="6FDA75BF"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2AE41354"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0AC64992"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4012786"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3E616C21" w14:textId="77777777" w:rsidTr="00987C42">
        <w:tc>
          <w:tcPr>
            <w:tcW w:w="4537" w:type="dxa"/>
          </w:tcPr>
          <w:p w14:paraId="65736324" w14:textId="77777777" w:rsidR="005A59E1" w:rsidRPr="001428B2" w:rsidRDefault="005A59E1" w:rsidP="00B43A5C">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 little religious</w:t>
            </w:r>
          </w:p>
        </w:tc>
        <w:tc>
          <w:tcPr>
            <w:tcW w:w="2126" w:type="dxa"/>
          </w:tcPr>
          <w:p w14:paraId="16AF510B" w14:textId="144EB9FF"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-0.0</w:t>
            </w:r>
            <w:r w:rsidR="00005CA4" w:rsidRPr="001428B2">
              <w:rPr>
                <w:rFonts w:ascii="Times New Roman" w:hAnsi="Times New Roman" w:cs="Times New Roman"/>
                <w:sz w:val="24"/>
                <w:szCs w:val="24"/>
              </w:rPr>
              <w:t>3</w:t>
            </w:r>
            <w:r w:rsidRPr="001428B2">
              <w:rPr>
                <w:rFonts w:ascii="Times New Roman" w:hAnsi="Times New Roman" w:cs="Times New Roman"/>
                <w:sz w:val="24"/>
                <w:szCs w:val="24"/>
              </w:rPr>
              <w:t xml:space="preserve"> (-</w:t>
            </w:r>
            <w:r w:rsidR="00005CA4" w:rsidRPr="001428B2">
              <w:rPr>
                <w:rFonts w:ascii="Times New Roman" w:hAnsi="Times New Roman" w:cs="Times New Roman"/>
                <w:sz w:val="24"/>
                <w:szCs w:val="24"/>
              </w:rPr>
              <w:t>0</w:t>
            </w:r>
            <w:r w:rsidRPr="001428B2">
              <w:rPr>
                <w:rFonts w:ascii="Times New Roman" w:hAnsi="Times New Roman" w:cs="Times New Roman"/>
                <w:sz w:val="24"/>
                <w:szCs w:val="24"/>
              </w:rPr>
              <w:t>.</w:t>
            </w:r>
            <w:r w:rsidR="00005CA4" w:rsidRPr="001428B2">
              <w:rPr>
                <w:rFonts w:ascii="Times New Roman" w:hAnsi="Times New Roman" w:cs="Times New Roman"/>
                <w:sz w:val="24"/>
                <w:szCs w:val="24"/>
              </w:rPr>
              <w:t>78</w:t>
            </w:r>
            <w:r w:rsidRPr="001428B2">
              <w:rPr>
                <w:rFonts w:ascii="Times New Roman" w:hAnsi="Times New Roman" w:cs="Times New Roman"/>
                <w:sz w:val="24"/>
                <w:szCs w:val="24"/>
              </w:rPr>
              <w:t xml:space="preserve"> – </w:t>
            </w:r>
            <w:r w:rsidR="00005CA4" w:rsidRPr="001428B2">
              <w:rPr>
                <w:rFonts w:ascii="Times New Roman" w:hAnsi="Times New Roman" w:cs="Times New Roman"/>
                <w:sz w:val="24"/>
                <w:szCs w:val="24"/>
              </w:rPr>
              <w:t>0</w:t>
            </w:r>
            <w:r w:rsidRPr="001428B2">
              <w:rPr>
                <w:rFonts w:ascii="Times New Roman" w:hAnsi="Times New Roman" w:cs="Times New Roman"/>
                <w:sz w:val="24"/>
                <w:szCs w:val="24"/>
              </w:rPr>
              <w:t>.</w:t>
            </w:r>
            <w:r w:rsidR="00005CA4" w:rsidRPr="001428B2">
              <w:rPr>
                <w:rFonts w:ascii="Times New Roman" w:hAnsi="Times New Roman" w:cs="Times New Roman"/>
                <w:sz w:val="24"/>
                <w:szCs w:val="24"/>
              </w:rPr>
              <w:t>72</w:t>
            </w:r>
            <w:r w:rsidRPr="001428B2">
              <w:rPr>
                <w:rFonts w:ascii="Times New Roman" w:hAnsi="Times New Roman" w:cs="Times New Roman"/>
                <w:sz w:val="24"/>
                <w:szCs w:val="24"/>
              </w:rPr>
              <w:t>)</w:t>
            </w:r>
          </w:p>
        </w:tc>
        <w:tc>
          <w:tcPr>
            <w:tcW w:w="709" w:type="dxa"/>
          </w:tcPr>
          <w:p w14:paraId="5EC4DB3A" w14:textId="2D426BC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.9</w:t>
            </w:r>
            <w:r w:rsidR="00005CA4" w:rsidRPr="001428B2">
              <w:rPr>
                <w:rFonts w:ascii="Times New Roman" w:hAnsi="Times New Roman" w:cs="Times New Roman"/>
                <w:sz w:val="24"/>
                <w:szCs w:val="24"/>
              </w:rPr>
              <w:t>28</w:t>
            </w:r>
          </w:p>
        </w:tc>
        <w:tc>
          <w:tcPr>
            <w:tcW w:w="2126" w:type="dxa"/>
          </w:tcPr>
          <w:p w14:paraId="411B1DCE" w14:textId="6223BC53"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F35E34" w:rsidRPr="001428B2">
              <w:rPr>
                <w:rFonts w:ascii="Times New Roman" w:hAnsi="Times New Roman" w:cs="Times New Roman"/>
                <w:sz w:val="24"/>
                <w:szCs w:val="24"/>
              </w:rPr>
              <w:t>3</w:t>
            </w:r>
            <w:r w:rsidRPr="001428B2">
              <w:rPr>
                <w:rFonts w:ascii="Times New Roman" w:hAnsi="Times New Roman" w:cs="Times New Roman"/>
                <w:sz w:val="24"/>
                <w:szCs w:val="24"/>
              </w:rPr>
              <w:t>0 (-0.</w:t>
            </w:r>
            <w:r w:rsidR="00F35E34" w:rsidRPr="001428B2">
              <w:rPr>
                <w:rFonts w:ascii="Times New Roman" w:hAnsi="Times New Roman" w:cs="Times New Roman"/>
                <w:sz w:val="24"/>
                <w:szCs w:val="24"/>
              </w:rPr>
              <w:t>64</w:t>
            </w:r>
            <w:r w:rsidRPr="001428B2">
              <w:rPr>
                <w:rFonts w:ascii="Times New Roman" w:hAnsi="Times New Roman" w:cs="Times New Roman"/>
                <w:sz w:val="24"/>
                <w:szCs w:val="24"/>
              </w:rPr>
              <w:t xml:space="preserve"> – 1.</w:t>
            </w:r>
            <w:r w:rsidR="00F35E34" w:rsidRPr="001428B2">
              <w:rPr>
                <w:rFonts w:ascii="Times New Roman" w:hAnsi="Times New Roman" w:cs="Times New Roman"/>
                <w:sz w:val="24"/>
                <w:szCs w:val="24"/>
              </w:rPr>
              <w:t>2</w:t>
            </w:r>
            <w:r w:rsidRPr="001428B2">
              <w:rPr>
                <w:rFonts w:ascii="Times New Roman" w:hAnsi="Times New Roman" w:cs="Times New Roman"/>
                <w:sz w:val="24"/>
                <w:szCs w:val="24"/>
              </w:rPr>
              <w:t>)</w:t>
            </w:r>
          </w:p>
        </w:tc>
        <w:tc>
          <w:tcPr>
            <w:tcW w:w="709" w:type="dxa"/>
          </w:tcPr>
          <w:p w14:paraId="48534A97" w14:textId="20EE6E1B"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524</w:t>
            </w:r>
          </w:p>
        </w:tc>
      </w:tr>
      <w:tr w:rsidR="005A59E1" w:rsidRPr="001428B2" w14:paraId="69D25572" w14:textId="77777777" w:rsidTr="00987C42">
        <w:tc>
          <w:tcPr>
            <w:tcW w:w="4537" w:type="dxa"/>
          </w:tcPr>
          <w:p w14:paraId="3A7E0FB2" w14:textId="77777777" w:rsidR="005A59E1" w:rsidRPr="001428B2" w:rsidRDefault="005A59E1" w:rsidP="00B43A5C">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Quite religious</w:t>
            </w:r>
          </w:p>
        </w:tc>
        <w:tc>
          <w:tcPr>
            <w:tcW w:w="2126" w:type="dxa"/>
          </w:tcPr>
          <w:p w14:paraId="112CF41D" w14:textId="53247F2F" w:rsidR="005A59E1" w:rsidRPr="001428B2" w:rsidRDefault="00005CA4" w:rsidP="00B43A5C">
            <w:pPr>
              <w:jc w:val="center"/>
              <w:rPr>
                <w:rFonts w:ascii="Times New Roman" w:hAnsi="Times New Roman" w:cs="Times New Roman"/>
                <w:sz w:val="24"/>
                <w:szCs w:val="24"/>
              </w:rPr>
            </w:pPr>
            <w:r w:rsidRPr="001428B2">
              <w:rPr>
                <w:rFonts w:ascii="Times New Roman" w:hAnsi="Times New Roman" w:cs="Times New Roman"/>
                <w:sz w:val="24"/>
                <w:szCs w:val="24"/>
              </w:rPr>
              <w:t>1.</w:t>
            </w:r>
            <w:r w:rsidR="005A59E1" w:rsidRPr="001428B2">
              <w:rPr>
                <w:rFonts w:ascii="Times New Roman" w:hAnsi="Times New Roman" w:cs="Times New Roman"/>
                <w:sz w:val="24"/>
                <w:szCs w:val="24"/>
              </w:rPr>
              <w:t>0 (-</w:t>
            </w:r>
            <w:r w:rsidRPr="001428B2">
              <w:rPr>
                <w:rFonts w:ascii="Times New Roman" w:hAnsi="Times New Roman" w:cs="Times New Roman"/>
                <w:sz w:val="24"/>
                <w:szCs w:val="24"/>
              </w:rPr>
              <w:t>0.</w:t>
            </w:r>
            <w:r w:rsidR="005A59E1" w:rsidRPr="001428B2">
              <w:rPr>
                <w:rFonts w:ascii="Times New Roman" w:hAnsi="Times New Roman" w:cs="Times New Roman"/>
                <w:sz w:val="24"/>
                <w:szCs w:val="24"/>
              </w:rPr>
              <w:t>1</w:t>
            </w:r>
            <w:r w:rsidRPr="001428B2">
              <w:rPr>
                <w:rFonts w:ascii="Times New Roman" w:hAnsi="Times New Roman" w:cs="Times New Roman"/>
                <w:sz w:val="24"/>
                <w:szCs w:val="24"/>
              </w:rPr>
              <w:t>7</w:t>
            </w:r>
            <w:r w:rsidR="005A59E1" w:rsidRPr="001428B2">
              <w:rPr>
                <w:rFonts w:ascii="Times New Roman" w:hAnsi="Times New Roman" w:cs="Times New Roman"/>
                <w:sz w:val="24"/>
                <w:szCs w:val="24"/>
              </w:rPr>
              <w:t xml:space="preserve"> – 2.2)</w:t>
            </w:r>
          </w:p>
        </w:tc>
        <w:tc>
          <w:tcPr>
            <w:tcW w:w="709" w:type="dxa"/>
          </w:tcPr>
          <w:p w14:paraId="049DA4DA" w14:textId="01C3766F"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005CA4" w:rsidRPr="001428B2">
              <w:rPr>
                <w:rFonts w:ascii="Times New Roman" w:hAnsi="Times New Roman" w:cs="Times New Roman"/>
                <w:sz w:val="24"/>
                <w:szCs w:val="24"/>
              </w:rPr>
              <w:t>092</w:t>
            </w:r>
          </w:p>
        </w:tc>
        <w:tc>
          <w:tcPr>
            <w:tcW w:w="2126" w:type="dxa"/>
          </w:tcPr>
          <w:p w14:paraId="2EC9E808" w14:textId="1DBD5F01" w:rsidR="005A59E1" w:rsidRPr="001428B2" w:rsidRDefault="00F35E34" w:rsidP="00B43A5C">
            <w:pPr>
              <w:jc w:val="center"/>
              <w:rPr>
                <w:rFonts w:ascii="Times New Roman" w:hAnsi="Times New Roman" w:cs="Times New Roman"/>
                <w:sz w:val="24"/>
                <w:szCs w:val="24"/>
              </w:rPr>
            </w:pPr>
            <w:r w:rsidRPr="001428B2">
              <w:rPr>
                <w:rFonts w:ascii="Times New Roman" w:hAnsi="Times New Roman" w:cs="Times New Roman"/>
                <w:sz w:val="24"/>
                <w:szCs w:val="24"/>
              </w:rPr>
              <w:t>1</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40</w:t>
            </w:r>
            <w:r w:rsidR="005A59E1" w:rsidRPr="001428B2">
              <w:rPr>
                <w:rFonts w:ascii="Times New Roman" w:hAnsi="Times New Roman" w:cs="Times New Roman"/>
                <w:sz w:val="24"/>
                <w:szCs w:val="24"/>
              </w:rPr>
              <w:t xml:space="preserve"> – 2</w:t>
            </w:r>
            <w:r w:rsidRPr="001428B2">
              <w:rPr>
                <w:rFonts w:ascii="Times New Roman" w:hAnsi="Times New Roman" w:cs="Times New Roman"/>
                <w:sz w:val="24"/>
                <w:szCs w:val="24"/>
              </w:rPr>
              <w:t>.6</w:t>
            </w:r>
            <w:r w:rsidR="005A59E1" w:rsidRPr="001428B2">
              <w:rPr>
                <w:rFonts w:ascii="Times New Roman" w:hAnsi="Times New Roman" w:cs="Times New Roman"/>
                <w:sz w:val="24"/>
                <w:szCs w:val="24"/>
              </w:rPr>
              <w:t>)</w:t>
            </w:r>
          </w:p>
        </w:tc>
        <w:tc>
          <w:tcPr>
            <w:tcW w:w="709" w:type="dxa"/>
          </w:tcPr>
          <w:p w14:paraId="12D75486" w14:textId="1ED790CE"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148</w:t>
            </w:r>
          </w:p>
        </w:tc>
      </w:tr>
      <w:tr w:rsidR="005A59E1" w:rsidRPr="001428B2" w14:paraId="6E14EB2C" w14:textId="77777777" w:rsidTr="00987C42">
        <w:tc>
          <w:tcPr>
            <w:tcW w:w="4537" w:type="dxa"/>
          </w:tcPr>
          <w:p w14:paraId="4524DC2B" w14:textId="77777777" w:rsidR="005A59E1" w:rsidRPr="001428B2" w:rsidRDefault="005A59E1" w:rsidP="00B43A5C">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Moderately religious</w:t>
            </w:r>
          </w:p>
        </w:tc>
        <w:tc>
          <w:tcPr>
            <w:tcW w:w="2126" w:type="dxa"/>
          </w:tcPr>
          <w:p w14:paraId="321F2AB9" w14:textId="5F2D1B15" w:rsidR="005A59E1" w:rsidRPr="001428B2" w:rsidRDefault="00005CA4"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46</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 xml:space="preserve"> – </w:t>
            </w:r>
            <w:r w:rsidRPr="001428B2">
              <w:rPr>
                <w:rFonts w:ascii="Times New Roman" w:hAnsi="Times New Roman" w:cs="Times New Roman"/>
                <w:sz w:val="24"/>
                <w:szCs w:val="24"/>
              </w:rPr>
              <w:t>2</w:t>
            </w:r>
            <w:r w:rsidR="005A59E1" w:rsidRPr="001428B2">
              <w:rPr>
                <w:rFonts w:ascii="Times New Roman" w:hAnsi="Times New Roman" w:cs="Times New Roman"/>
                <w:sz w:val="24"/>
                <w:szCs w:val="24"/>
              </w:rPr>
              <w:t>.0)</w:t>
            </w:r>
          </w:p>
        </w:tc>
        <w:tc>
          <w:tcPr>
            <w:tcW w:w="709" w:type="dxa"/>
          </w:tcPr>
          <w:p w14:paraId="70B6D186" w14:textId="0C8DD030"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005CA4" w:rsidRPr="001428B2">
              <w:rPr>
                <w:rFonts w:ascii="Times New Roman" w:hAnsi="Times New Roman" w:cs="Times New Roman"/>
                <w:sz w:val="24"/>
                <w:szCs w:val="24"/>
              </w:rPr>
              <w:t>5</w:t>
            </w:r>
            <w:r w:rsidRPr="001428B2">
              <w:rPr>
                <w:rFonts w:ascii="Times New Roman" w:hAnsi="Times New Roman" w:cs="Times New Roman"/>
                <w:sz w:val="24"/>
                <w:szCs w:val="24"/>
              </w:rPr>
              <w:t>4</w:t>
            </w:r>
            <w:r w:rsidR="00005CA4" w:rsidRPr="001428B2">
              <w:rPr>
                <w:rFonts w:ascii="Times New Roman" w:hAnsi="Times New Roman" w:cs="Times New Roman"/>
                <w:sz w:val="24"/>
                <w:szCs w:val="24"/>
              </w:rPr>
              <w:t>4</w:t>
            </w:r>
          </w:p>
        </w:tc>
        <w:tc>
          <w:tcPr>
            <w:tcW w:w="2126" w:type="dxa"/>
          </w:tcPr>
          <w:p w14:paraId="3090E51C" w14:textId="051E6CC6" w:rsidR="005A59E1" w:rsidRPr="001428B2" w:rsidRDefault="00F35E34"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30</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6</w:t>
            </w:r>
            <w:r w:rsidR="005A59E1" w:rsidRPr="001428B2">
              <w:rPr>
                <w:rFonts w:ascii="Times New Roman" w:hAnsi="Times New Roman" w:cs="Times New Roman"/>
                <w:sz w:val="24"/>
                <w:szCs w:val="24"/>
              </w:rPr>
              <w:t xml:space="preserve"> – </w:t>
            </w:r>
            <w:r w:rsidRPr="001428B2">
              <w:rPr>
                <w:rFonts w:ascii="Times New Roman" w:hAnsi="Times New Roman" w:cs="Times New Roman"/>
                <w:sz w:val="24"/>
                <w:szCs w:val="24"/>
              </w:rPr>
              <w:t>2</w:t>
            </w:r>
            <w:r w:rsidR="005A59E1" w:rsidRPr="001428B2">
              <w:rPr>
                <w:rFonts w:ascii="Times New Roman" w:hAnsi="Times New Roman" w:cs="Times New Roman"/>
                <w:sz w:val="24"/>
                <w:szCs w:val="24"/>
              </w:rPr>
              <w:t>.2)</w:t>
            </w:r>
          </w:p>
        </w:tc>
        <w:tc>
          <w:tcPr>
            <w:tcW w:w="709" w:type="dxa"/>
          </w:tcPr>
          <w:p w14:paraId="41B23E82" w14:textId="2E8195D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753</w:t>
            </w:r>
          </w:p>
        </w:tc>
      </w:tr>
      <w:tr w:rsidR="005A59E1" w:rsidRPr="001428B2" w14:paraId="1EBD757C" w14:textId="77777777" w:rsidTr="00987C42">
        <w:tc>
          <w:tcPr>
            <w:tcW w:w="4537" w:type="dxa"/>
          </w:tcPr>
          <w:p w14:paraId="338EF10B" w14:textId="77777777" w:rsidR="005A59E1" w:rsidRPr="001428B2" w:rsidRDefault="005A59E1" w:rsidP="00B43A5C">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religious</w:t>
            </w:r>
          </w:p>
        </w:tc>
        <w:tc>
          <w:tcPr>
            <w:tcW w:w="2126" w:type="dxa"/>
          </w:tcPr>
          <w:p w14:paraId="0DC208CB" w14:textId="3B0C8409" w:rsidR="005A59E1" w:rsidRPr="001428B2" w:rsidRDefault="00005CA4"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52</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3</w:t>
            </w:r>
            <w:r w:rsidR="005A59E1" w:rsidRPr="001428B2">
              <w:rPr>
                <w:rFonts w:ascii="Times New Roman" w:hAnsi="Times New Roman" w:cs="Times New Roman"/>
                <w:sz w:val="24"/>
                <w:szCs w:val="24"/>
              </w:rPr>
              <w:t xml:space="preserve"> – </w:t>
            </w:r>
            <w:r w:rsidRPr="001428B2">
              <w:rPr>
                <w:rFonts w:ascii="Times New Roman" w:hAnsi="Times New Roman" w:cs="Times New Roman"/>
                <w:sz w:val="24"/>
                <w:szCs w:val="24"/>
              </w:rPr>
              <w:t>2</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4</w:t>
            </w:r>
            <w:r w:rsidR="005A59E1" w:rsidRPr="001428B2">
              <w:rPr>
                <w:rFonts w:ascii="Times New Roman" w:hAnsi="Times New Roman" w:cs="Times New Roman"/>
                <w:sz w:val="24"/>
                <w:szCs w:val="24"/>
              </w:rPr>
              <w:t>)</w:t>
            </w:r>
          </w:p>
        </w:tc>
        <w:tc>
          <w:tcPr>
            <w:tcW w:w="709" w:type="dxa"/>
          </w:tcPr>
          <w:p w14:paraId="67D80665" w14:textId="757F11F2"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005CA4" w:rsidRPr="001428B2">
              <w:rPr>
                <w:rFonts w:ascii="Times New Roman" w:hAnsi="Times New Roman" w:cs="Times New Roman"/>
                <w:sz w:val="24"/>
                <w:szCs w:val="24"/>
              </w:rPr>
              <w:t>576</w:t>
            </w:r>
          </w:p>
        </w:tc>
        <w:tc>
          <w:tcPr>
            <w:tcW w:w="2126" w:type="dxa"/>
          </w:tcPr>
          <w:p w14:paraId="657A48CD" w14:textId="06AAED27" w:rsidR="005A59E1" w:rsidRPr="001428B2" w:rsidRDefault="00F35E34"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43</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1</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9</w:t>
            </w:r>
            <w:r w:rsidR="005A59E1" w:rsidRPr="001428B2">
              <w:rPr>
                <w:rFonts w:ascii="Times New Roman" w:hAnsi="Times New Roman" w:cs="Times New Roman"/>
                <w:sz w:val="24"/>
                <w:szCs w:val="24"/>
              </w:rPr>
              <w:t xml:space="preserve"> – 2</w:t>
            </w:r>
            <w:r w:rsidRPr="001428B2">
              <w:rPr>
                <w:rFonts w:ascii="Times New Roman" w:hAnsi="Times New Roman" w:cs="Times New Roman"/>
                <w:sz w:val="24"/>
                <w:szCs w:val="24"/>
              </w:rPr>
              <w:t>.8</w:t>
            </w:r>
            <w:r w:rsidR="005A59E1" w:rsidRPr="001428B2">
              <w:rPr>
                <w:rFonts w:ascii="Times New Roman" w:hAnsi="Times New Roman" w:cs="Times New Roman"/>
                <w:sz w:val="24"/>
                <w:szCs w:val="24"/>
              </w:rPr>
              <w:t>)</w:t>
            </w:r>
          </w:p>
        </w:tc>
        <w:tc>
          <w:tcPr>
            <w:tcW w:w="709" w:type="dxa"/>
          </w:tcPr>
          <w:p w14:paraId="1F47C0D5" w14:textId="394656BA"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714</w:t>
            </w:r>
          </w:p>
        </w:tc>
      </w:tr>
      <w:tr w:rsidR="005A59E1" w:rsidRPr="001428B2" w14:paraId="6431BE0F" w14:textId="77777777" w:rsidTr="00987C42">
        <w:tc>
          <w:tcPr>
            <w:tcW w:w="4537" w:type="dxa"/>
          </w:tcPr>
          <w:p w14:paraId="6550E22C" w14:textId="77777777" w:rsidR="005A59E1" w:rsidRPr="001428B2" w:rsidRDefault="005A59E1" w:rsidP="00B43A5C">
            <w:pPr>
              <w:rPr>
                <w:rFonts w:ascii="Times New Roman" w:eastAsia="Times New Roman" w:hAnsi="Times New Roman" w:cs="Times New Roman"/>
                <w:sz w:val="24"/>
                <w:szCs w:val="24"/>
              </w:rPr>
            </w:pPr>
            <w:r w:rsidRPr="001428B2">
              <w:rPr>
                <w:rFonts w:ascii="Times New Roman" w:hAnsi="Times New Roman" w:cs="Times New Roman"/>
                <w:sz w:val="24"/>
                <w:szCs w:val="24"/>
              </w:rPr>
              <w:t>Political affiliation</w:t>
            </w:r>
          </w:p>
        </w:tc>
        <w:tc>
          <w:tcPr>
            <w:tcW w:w="2126" w:type="dxa"/>
          </w:tcPr>
          <w:p w14:paraId="6B01A0CD" w14:textId="77777777" w:rsidR="005A59E1" w:rsidRPr="001428B2" w:rsidRDefault="005A59E1" w:rsidP="00B43A5C">
            <w:pPr>
              <w:jc w:val="center"/>
              <w:rPr>
                <w:rFonts w:ascii="Times New Roman" w:hAnsi="Times New Roman" w:cs="Times New Roman"/>
                <w:sz w:val="24"/>
                <w:szCs w:val="24"/>
              </w:rPr>
            </w:pPr>
          </w:p>
        </w:tc>
        <w:tc>
          <w:tcPr>
            <w:tcW w:w="709" w:type="dxa"/>
          </w:tcPr>
          <w:p w14:paraId="3882CB1D" w14:textId="77777777" w:rsidR="005A59E1" w:rsidRPr="001428B2" w:rsidRDefault="005A59E1" w:rsidP="00B43A5C">
            <w:pPr>
              <w:jc w:val="center"/>
              <w:rPr>
                <w:rFonts w:ascii="Times New Roman" w:hAnsi="Times New Roman" w:cs="Times New Roman"/>
                <w:sz w:val="24"/>
                <w:szCs w:val="24"/>
              </w:rPr>
            </w:pPr>
          </w:p>
        </w:tc>
        <w:tc>
          <w:tcPr>
            <w:tcW w:w="2126" w:type="dxa"/>
          </w:tcPr>
          <w:p w14:paraId="0CB6EE15" w14:textId="77777777" w:rsidR="005A59E1" w:rsidRPr="001428B2" w:rsidRDefault="005A59E1" w:rsidP="00B43A5C">
            <w:pPr>
              <w:jc w:val="center"/>
              <w:rPr>
                <w:rFonts w:ascii="Times New Roman" w:hAnsi="Times New Roman" w:cs="Times New Roman"/>
                <w:sz w:val="24"/>
                <w:szCs w:val="24"/>
              </w:rPr>
            </w:pPr>
          </w:p>
        </w:tc>
        <w:tc>
          <w:tcPr>
            <w:tcW w:w="709" w:type="dxa"/>
          </w:tcPr>
          <w:p w14:paraId="60D8473C" w14:textId="77777777" w:rsidR="005A59E1" w:rsidRPr="001428B2" w:rsidRDefault="005A59E1" w:rsidP="00B43A5C">
            <w:pPr>
              <w:jc w:val="center"/>
              <w:rPr>
                <w:rFonts w:ascii="Times New Roman" w:hAnsi="Times New Roman" w:cs="Times New Roman"/>
                <w:sz w:val="24"/>
                <w:szCs w:val="24"/>
              </w:rPr>
            </w:pPr>
          </w:p>
        </w:tc>
      </w:tr>
      <w:tr w:rsidR="005A59E1" w:rsidRPr="001428B2" w14:paraId="232CF291" w14:textId="77777777" w:rsidTr="00987C42">
        <w:tc>
          <w:tcPr>
            <w:tcW w:w="4537" w:type="dxa"/>
          </w:tcPr>
          <w:p w14:paraId="6355298D" w14:textId="77777777" w:rsidR="005A59E1" w:rsidRPr="001428B2" w:rsidRDefault="005A59E1" w:rsidP="00B43A5C">
            <w:pPr>
              <w:rPr>
                <w:rFonts w:ascii="Times New Roman" w:hAnsi="Times New Roman" w:cs="Times New Roman"/>
                <w:sz w:val="24"/>
                <w:szCs w:val="24"/>
              </w:rPr>
            </w:pPr>
            <w:r w:rsidRPr="001428B2">
              <w:rPr>
                <w:rFonts w:ascii="Times New Roman" w:eastAsia="Times New Roman" w:hAnsi="Times New Roman" w:cs="Times New Roman"/>
                <w:sz w:val="24"/>
                <w:szCs w:val="24"/>
              </w:rPr>
              <w:t>Democratic Party (reference category)</w:t>
            </w:r>
          </w:p>
        </w:tc>
        <w:tc>
          <w:tcPr>
            <w:tcW w:w="2126" w:type="dxa"/>
          </w:tcPr>
          <w:p w14:paraId="5527F9D6"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9A86AFE"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4D1D93D3"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2BCE1BE" w14:textId="7777777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5A59E1" w:rsidRPr="001428B2" w14:paraId="081EEEB8" w14:textId="77777777" w:rsidTr="00987C42">
        <w:tc>
          <w:tcPr>
            <w:tcW w:w="4537" w:type="dxa"/>
          </w:tcPr>
          <w:p w14:paraId="0E627587" w14:textId="77777777" w:rsidR="005A59E1" w:rsidRPr="001428B2" w:rsidRDefault="005A59E1" w:rsidP="00B43A5C">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Republican Party</w:t>
            </w:r>
          </w:p>
        </w:tc>
        <w:tc>
          <w:tcPr>
            <w:tcW w:w="2126" w:type="dxa"/>
          </w:tcPr>
          <w:p w14:paraId="72438625" w14:textId="415558A8"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005CA4" w:rsidRPr="001428B2">
              <w:rPr>
                <w:rFonts w:ascii="Times New Roman" w:hAnsi="Times New Roman" w:cs="Times New Roman"/>
                <w:sz w:val="24"/>
                <w:szCs w:val="24"/>
              </w:rPr>
              <w:t>03</w:t>
            </w:r>
            <w:r w:rsidRPr="001428B2">
              <w:rPr>
                <w:rFonts w:ascii="Times New Roman" w:hAnsi="Times New Roman" w:cs="Times New Roman"/>
                <w:sz w:val="24"/>
                <w:szCs w:val="24"/>
              </w:rPr>
              <w:t xml:space="preserve"> (-</w:t>
            </w:r>
            <w:r w:rsidR="00005CA4" w:rsidRPr="001428B2">
              <w:rPr>
                <w:rFonts w:ascii="Times New Roman" w:hAnsi="Times New Roman" w:cs="Times New Roman"/>
                <w:sz w:val="24"/>
                <w:szCs w:val="24"/>
              </w:rPr>
              <w:t>0</w:t>
            </w:r>
            <w:r w:rsidRPr="001428B2">
              <w:rPr>
                <w:rFonts w:ascii="Times New Roman" w:hAnsi="Times New Roman" w:cs="Times New Roman"/>
                <w:sz w:val="24"/>
                <w:szCs w:val="24"/>
              </w:rPr>
              <w:t>.</w:t>
            </w:r>
            <w:r w:rsidR="00005CA4" w:rsidRPr="001428B2">
              <w:rPr>
                <w:rFonts w:ascii="Times New Roman" w:hAnsi="Times New Roman" w:cs="Times New Roman"/>
                <w:sz w:val="24"/>
                <w:szCs w:val="24"/>
              </w:rPr>
              <w:t>77</w:t>
            </w:r>
            <w:r w:rsidRPr="001428B2">
              <w:rPr>
                <w:rFonts w:ascii="Times New Roman" w:hAnsi="Times New Roman" w:cs="Times New Roman"/>
                <w:sz w:val="24"/>
                <w:szCs w:val="24"/>
              </w:rPr>
              <w:t xml:space="preserve"> – 0.</w:t>
            </w:r>
            <w:r w:rsidR="00005CA4" w:rsidRPr="001428B2">
              <w:rPr>
                <w:rFonts w:ascii="Times New Roman" w:hAnsi="Times New Roman" w:cs="Times New Roman"/>
                <w:sz w:val="24"/>
                <w:szCs w:val="24"/>
              </w:rPr>
              <w:t>84</w:t>
            </w:r>
            <w:r w:rsidRPr="001428B2">
              <w:rPr>
                <w:rFonts w:ascii="Times New Roman" w:hAnsi="Times New Roman" w:cs="Times New Roman"/>
                <w:sz w:val="24"/>
                <w:szCs w:val="24"/>
              </w:rPr>
              <w:t>)</w:t>
            </w:r>
          </w:p>
        </w:tc>
        <w:tc>
          <w:tcPr>
            <w:tcW w:w="709" w:type="dxa"/>
          </w:tcPr>
          <w:p w14:paraId="237E2BEF" w14:textId="16119FBF"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005CA4" w:rsidRPr="001428B2">
              <w:rPr>
                <w:rFonts w:ascii="Times New Roman" w:hAnsi="Times New Roman" w:cs="Times New Roman"/>
                <w:sz w:val="24"/>
                <w:szCs w:val="24"/>
              </w:rPr>
              <w:t>933</w:t>
            </w:r>
          </w:p>
        </w:tc>
        <w:tc>
          <w:tcPr>
            <w:tcW w:w="2126" w:type="dxa"/>
          </w:tcPr>
          <w:p w14:paraId="3A683848" w14:textId="7EDB88C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F35E34" w:rsidRPr="001428B2">
              <w:rPr>
                <w:rFonts w:ascii="Times New Roman" w:hAnsi="Times New Roman" w:cs="Times New Roman"/>
                <w:sz w:val="24"/>
                <w:szCs w:val="24"/>
              </w:rPr>
              <w:t>24</w:t>
            </w:r>
            <w:r w:rsidRPr="001428B2">
              <w:rPr>
                <w:rFonts w:ascii="Times New Roman" w:hAnsi="Times New Roman" w:cs="Times New Roman"/>
                <w:sz w:val="24"/>
                <w:szCs w:val="24"/>
              </w:rPr>
              <w:t xml:space="preserve"> (-1.</w:t>
            </w:r>
            <w:r w:rsidR="00F35E34" w:rsidRPr="001428B2">
              <w:rPr>
                <w:rFonts w:ascii="Times New Roman" w:hAnsi="Times New Roman" w:cs="Times New Roman"/>
                <w:sz w:val="24"/>
                <w:szCs w:val="24"/>
              </w:rPr>
              <w:t>3</w:t>
            </w:r>
            <w:r w:rsidRPr="001428B2">
              <w:rPr>
                <w:rFonts w:ascii="Times New Roman" w:hAnsi="Times New Roman" w:cs="Times New Roman"/>
                <w:sz w:val="24"/>
                <w:szCs w:val="24"/>
              </w:rPr>
              <w:t xml:space="preserve"> – 0.</w:t>
            </w:r>
            <w:r w:rsidR="00F35E34" w:rsidRPr="001428B2">
              <w:rPr>
                <w:rFonts w:ascii="Times New Roman" w:hAnsi="Times New Roman" w:cs="Times New Roman"/>
                <w:sz w:val="24"/>
                <w:szCs w:val="24"/>
              </w:rPr>
              <w:t>78</w:t>
            </w:r>
            <w:r w:rsidRPr="001428B2">
              <w:rPr>
                <w:rFonts w:ascii="Times New Roman" w:hAnsi="Times New Roman" w:cs="Times New Roman"/>
                <w:sz w:val="24"/>
                <w:szCs w:val="24"/>
              </w:rPr>
              <w:t>)</w:t>
            </w:r>
          </w:p>
        </w:tc>
        <w:tc>
          <w:tcPr>
            <w:tcW w:w="709" w:type="dxa"/>
          </w:tcPr>
          <w:p w14:paraId="4B43EE6F" w14:textId="7DF515C6"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636</w:t>
            </w:r>
          </w:p>
        </w:tc>
      </w:tr>
      <w:tr w:rsidR="005A59E1" w:rsidRPr="001428B2" w14:paraId="45B2473E" w14:textId="77777777" w:rsidTr="00987C42">
        <w:tc>
          <w:tcPr>
            <w:tcW w:w="4537" w:type="dxa"/>
          </w:tcPr>
          <w:p w14:paraId="25B8CCE1" w14:textId="77777777" w:rsidR="005A59E1" w:rsidRPr="001428B2" w:rsidRDefault="005A59E1" w:rsidP="00B43A5C">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Remain side</w:t>
            </w:r>
          </w:p>
        </w:tc>
        <w:tc>
          <w:tcPr>
            <w:tcW w:w="2126" w:type="dxa"/>
          </w:tcPr>
          <w:p w14:paraId="3D98AAE1" w14:textId="353C2A6D" w:rsidR="005A59E1" w:rsidRPr="001428B2" w:rsidRDefault="00005CA4" w:rsidP="00B43A5C">
            <w:pPr>
              <w:jc w:val="center"/>
              <w:rPr>
                <w:rFonts w:ascii="Times New Roman" w:hAnsi="Times New Roman" w:cs="Times New Roman"/>
                <w:sz w:val="24"/>
                <w:szCs w:val="24"/>
              </w:rPr>
            </w:pPr>
            <w:r w:rsidRPr="001428B2">
              <w:rPr>
                <w:rFonts w:ascii="Times New Roman" w:hAnsi="Times New Roman" w:cs="Times New Roman"/>
                <w:sz w:val="24"/>
                <w:szCs w:val="24"/>
              </w:rPr>
              <w:t>0.0</w:t>
            </w:r>
            <w:r w:rsidR="005A59E1" w:rsidRPr="001428B2">
              <w:rPr>
                <w:rFonts w:ascii="Times New Roman" w:hAnsi="Times New Roman" w:cs="Times New Roman"/>
                <w:sz w:val="24"/>
                <w:szCs w:val="24"/>
              </w:rPr>
              <w:t>0 (-</w:t>
            </w: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64</w:t>
            </w:r>
            <w:r w:rsidR="005A59E1" w:rsidRPr="001428B2">
              <w:rPr>
                <w:rFonts w:ascii="Times New Roman" w:hAnsi="Times New Roman" w:cs="Times New Roman"/>
                <w:sz w:val="24"/>
                <w:szCs w:val="24"/>
              </w:rPr>
              <w:t xml:space="preserve"> – 0.</w:t>
            </w:r>
            <w:r w:rsidRPr="001428B2">
              <w:rPr>
                <w:rFonts w:ascii="Times New Roman" w:hAnsi="Times New Roman" w:cs="Times New Roman"/>
                <w:sz w:val="24"/>
                <w:szCs w:val="24"/>
              </w:rPr>
              <w:t>64</w:t>
            </w:r>
            <w:r w:rsidR="005A59E1" w:rsidRPr="001428B2">
              <w:rPr>
                <w:rFonts w:ascii="Times New Roman" w:hAnsi="Times New Roman" w:cs="Times New Roman"/>
                <w:sz w:val="24"/>
                <w:szCs w:val="24"/>
              </w:rPr>
              <w:t>)</w:t>
            </w:r>
          </w:p>
        </w:tc>
        <w:tc>
          <w:tcPr>
            <w:tcW w:w="709" w:type="dxa"/>
          </w:tcPr>
          <w:p w14:paraId="24E05D18" w14:textId="542E275E"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005CA4" w:rsidRPr="001428B2">
              <w:rPr>
                <w:rFonts w:ascii="Times New Roman" w:hAnsi="Times New Roman" w:cs="Times New Roman"/>
                <w:sz w:val="24"/>
                <w:szCs w:val="24"/>
              </w:rPr>
              <w:t>994</w:t>
            </w:r>
          </w:p>
        </w:tc>
        <w:tc>
          <w:tcPr>
            <w:tcW w:w="2126" w:type="dxa"/>
          </w:tcPr>
          <w:p w14:paraId="4E603603" w14:textId="069EF6FE" w:rsidR="005A59E1" w:rsidRPr="001428B2" w:rsidRDefault="00F35E34" w:rsidP="00B43A5C">
            <w:pPr>
              <w:jc w:val="center"/>
              <w:rPr>
                <w:rFonts w:ascii="Times New Roman" w:hAnsi="Times New Roman" w:cs="Times New Roman"/>
                <w:sz w:val="24"/>
                <w:szCs w:val="24"/>
              </w:rPr>
            </w:pPr>
            <w:r w:rsidRPr="001428B2">
              <w:rPr>
                <w:rFonts w:ascii="Times New Roman" w:hAnsi="Times New Roman" w:cs="Times New Roman"/>
                <w:sz w:val="24"/>
                <w:szCs w:val="24"/>
              </w:rPr>
              <w:t>0.07</w:t>
            </w:r>
            <w:r w:rsidR="005A59E1" w:rsidRPr="001428B2">
              <w:rPr>
                <w:rFonts w:ascii="Times New Roman" w:hAnsi="Times New Roman" w:cs="Times New Roman"/>
                <w:sz w:val="24"/>
                <w:szCs w:val="24"/>
              </w:rPr>
              <w:t xml:space="preserve"> (-</w:t>
            </w:r>
            <w:r w:rsidRPr="001428B2">
              <w:rPr>
                <w:rFonts w:ascii="Times New Roman" w:hAnsi="Times New Roman" w:cs="Times New Roman"/>
                <w:sz w:val="24"/>
                <w:szCs w:val="24"/>
              </w:rPr>
              <w:t>0</w:t>
            </w:r>
            <w:r w:rsidR="005A59E1" w:rsidRPr="001428B2">
              <w:rPr>
                <w:rFonts w:ascii="Times New Roman" w:hAnsi="Times New Roman" w:cs="Times New Roman"/>
                <w:sz w:val="24"/>
                <w:szCs w:val="24"/>
              </w:rPr>
              <w:t>.</w:t>
            </w:r>
            <w:r w:rsidRPr="001428B2">
              <w:rPr>
                <w:rFonts w:ascii="Times New Roman" w:hAnsi="Times New Roman" w:cs="Times New Roman"/>
                <w:sz w:val="24"/>
                <w:szCs w:val="24"/>
              </w:rPr>
              <w:t>74</w:t>
            </w:r>
            <w:r w:rsidR="005A59E1" w:rsidRPr="001428B2">
              <w:rPr>
                <w:rFonts w:ascii="Times New Roman" w:hAnsi="Times New Roman" w:cs="Times New Roman"/>
                <w:sz w:val="24"/>
                <w:szCs w:val="24"/>
              </w:rPr>
              <w:t xml:space="preserve"> – 0.</w:t>
            </w:r>
            <w:r w:rsidRPr="001428B2">
              <w:rPr>
                <w:rFonts w:ascii="Times New Roman" w:hAnsi="Times New Roman" w:cs="Times New Roman"/>
                <w:sz w:val="24"/>
                <w:szCs w:val="24"/>
              </w:rPr>
              <w:t>88</w:t>
            </w:r>
            <w:r w:rsidR="005A59E1" w:rsidRPr="001428B2">
              <w:rPr>
                <w:rFonts w:ascii="Times New Roman" w:hAnsi="Times New Roman" w:cs="Times New Roman"/>
                <w:sz w:val="24"/>
                <w:szCs w:val="24"/>
              </w:rPr>
              <w:t>)</w:t>
            </w:r>
          </w:p>
        </w:tc>
        <w:tc>
          <w:tcPr>
            <w:tcW w:w="709" w:type="dxa"/>
          </w:tcPr>
          <w:p w14:paraId="5C04F831" w14:textId="7F23CC78"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873</w:t>
            </w:r>
          </w:p>
        </w:tc>
      </w:tr>
      <w:tr w:rsidR="005A59E1" w:rsidRPr="001428B2" w14:paraId="65B05430" w14:textId="77777777" w:rsidTr="00987C42">
        <w:tc>
          <w:tcPr>
            <w:tcW w:w="4537" w:type="dxa"/>
          </w:tcPr>
          <w:p w14:paraId="6363EE63" w14:textId="77777777" w:rsidR="005A59E1" w:rsidRPr="001428B2" w:rsidRDefault="005A59E1" w:rsidP="00B43A5C">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Leave side</w:t>
            </w:r>
          </w:p>
        </w:tc>
        <w:tc>
          <w:tcPr>
            <w:tcW w:w="2126" w:type="dxa"/>
          </w:tcPr>
          <w:p w14:paraId="0BBD3624" w14:textId="6BAC396D"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-0.17 (-</w:t>
            </w:r>
            <w:r w:rsidR="00005CA4" w:rsidRPr="001428B2">
              <w:rPr>
                <w:rFonts w:ascii="Times New Roman" w:hAnsi="Times New Roman" w:cs="Times New Roman"/>
                <w:sz w:val="24"/>
                <w:szCs w:val="24"/>
              </w:rPr>
              <w:t>1.</w:t>
            </w:r>
            <w:r w:rsidRPr="001428B2">
              <w:rPr>
                <w:rFonts w:ascii="Times New Roman" w:hAnsi="Times New Roman" w:cs="Times New Roman"/>
                <w:sz w:val="24"/>
                <w:szCs w:val="24"/>
              </w:rPr>
              <w:t>2 – 1</w:t>
            </w:r>
            <w:r w:rsidR="00005CA4" w:rsidRPr="001428B2">
              <w:rPr>
                <w:rFonts w:ascii="Times New Roman" w:hAnsi="Times New Roman" w:cs="Times New Roman"/>
                <w:sz w:val="24"/>
                <w:szCs w:val="24"/>
              </w:rPr>
              <w:t>.5</w:t>
            </w:r>
            <w:r w:rsidRPr="001428B2">
              <w:rPr>
                <w:rFonts w:ascii="Times New Roman" w:hAnsi="Times New Roman" w:cs="Times New Roman"/>
                <w:sz w:val="24"/>
                <w:szCs w:val="24"/>
              </w:rPr>
              <w:t>)</w:t>
            </w:r>
          </w:p>
        </w:tc>
        <w:tc>
          <w:tcPr>
            <w:tcW w:w="709" w:type="dxa"/>
          </w:tcPr>
          <w:p w14:paraId="74D2C550" w14:textId="108B3F9D"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.8</w:t>
            </w:r>
            <w:r w:rsidR="00005CA4" w:rsidRPr="001428B2">
              <w:rPr>
                <w:rFonts w:ascii="Times New Roman" w:hAnsi="Times New Roman" w:cs="Times New Roman"/>
                <w:sz w:val="24"/>
                <w:szCs w:val="24"/>
              </w:rPr>
              <w:t>00</w:t>
            </w:r>
          </w:p>
        </w:tc>
        <w:tc>
          <w:tcPr>
            <w:tcW w:w="2126" w:type="dxa"/>
          </w:tcPr>
          <w:p w14:paraId="54E87DC8" w14:textId="72EC2FF7"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-0.</w:t>
            </w:r>
            <w:r w:rsidR="00F35E34" w:rsidRPr="001428B2">
              <w:rPr>
                <w:rFonts w:ascii="Times New Roman" w:hAnsi="Times New Roman" w:cs="Times New Roman"/>
                <w:sz w:val="24"/>
                <w:szCs w:val="24"/>
              </w:rPr>
              <w:t>09</w:t>
            </w:r>
            <w:r w:rsidRPr="001428B2">
              <w:rPr>
                <w:rFonts w:ascii="Times New Roman" w:hAnsi="Times New Roman" w:cs="Times New Roman"/>
                <w:sz w:val="24"/>
                <w:szCs w:val="24"/>
              </w:rPr>
              <w:t xml:space="preserve"> (-</w:t>
            </w:r>
            <w:r w:rsidR="00F35E34" w:rsidRPr="001428B2">
              <w:rPr>
                <w:rFonts w:ascii="Times New Roman" w:hAnsi="Times New Roman" w:cs="Times New Roman"/>
                <w:sz w:val="24"/>
                <w:szCs w:val="24"/>
              </w:rPr>
              <w:t>1.8</w:t>
            </w:r>
            <w:r w:rsidRPr="001428B2">
              <w:rPr>
                <w:rFonts w:ascii="Times New Roman" w:hAnsi="Times New Roman" w:cs="Times New Roman"/>
                <w:sz w:val="24"/>
                <w:szCs w:val="24"/>
              </w:rPr>
              <w:t xml:space="preserve"> – 1.</w:t>
            </w:r>
            <w:r w:rsidR="00F35E34" w:rsidRPr="001428B2">
              <w:rPr>
                <w:rFonts w:ascii="Times New Roman" w:hAnsi="Times New Roman" w:cs="Times New Roman"/>
                <w:sz w:val="24"/>
                <w:szCs w:val="24"/>
              </w:rPr>
              <w:t>6</w:t>
            </w:r>
            <w:r w:rsidRPr="001428B2">
              <w:rPr>
                <w:rFonts w:ascii="Times New Roman" w:hAnsi="Times New Roman" w:cs="Times New Roman"/>
                <w:sz w:val="24"/>
                <w:szCs w:val="24"/>
              </w:rPr>
              <w:t>)</w:t>
            </w:r>
          </w:p>
        </w:tc>
        <w:tc>
          <w:tcPr>
            <w:tcW w:w="709" w:type="dxa"/>
          </w:tcPr>
          <w:p w14:paraId="762E34E6" w14:textId="70CDD41A" w:rsidR="005A59E1" w:rsidRPr="001428B2" w:rsidRDefault="005A59E1" w:rsidP="00B43A5C">
            <w:pPr>
              <w:jc w:val="center"/>
              <w:rPr>
                <w:rFonts w:ascii="Times New Roman" w:hAnsi="Times New Roman" w:cs="Times New Roman"/>
                <w:sz w:val="24"/>
                <w:szCs w:val="24"/>
              </w:rPr>
            </w:pPr>
            <w:r w:rsidRPr="001428B2">
              <w:rPr>
                <w:rFonts w:ascii="Times New Roman" w:hAnsi="Times New Roman" w:cs="Times New Roman"/>
                <w:sz w:val="24"/>
                <w:szCs w:val="24"/>
              </w:rPr>
              <w:t>.</w:t>
            </w:r>
            <w:r w:rsidR="00F35E34" w:rsidRPr="001428B2">
              <w:rPr>
                <w:rFonts w:ascii="Times New Roman" w:hAnsi="Times New Roman" w:cs="Times New Roman"/>
                <w:sz w:val="24"/>
                <w:szCs w:val="24"/>
              </w:rPr>
              <w:t>914</w:t>
            </w:r>
          </w:p>
        </w:tc>
      </w:tr>
      <w:tr w:rsidR="00EB32E1" w:rsidRPr="001428B2" w14:paraId="4659CA79" w14:textId="77777777" w:rsidTr="00987C42">
        <w:tc>
          <w:tcPr>
            <w:tcW w:w="4537" w:type="dxa"/>
          </w:tcPr>
          <w:p w14:paraId="58E2E099" w14:textId="7DB95A6C" w:rsidR="00EB32E1" w:rsidRPr="001428B2" w:rsidRDefault="00EB32E1" w:rsidP="00B43A5C">
            <w:pPr>
              <w:rPr>
                <w:rFonts w:ascii="Times New Roman" w:eastAsia="Times New Roman" w:hAnsi="Times New Roman" w:cs="Times New Roman"/>
                <w:sz w:val="24"/>
                <w:szCs w:val="24"/>
              </w:rPr>
            </w:pPr>
            <w:r w:rsidRPr="001428B2">
              <w:rPr>
                <w:rFonts w:ascii="Times New Roman" w:hAnsi="Times New Roman" w:cs="Times New Roman"/>
                <w:sz w:val="24"/>
                <w:szCs w:val="24"/>
              </w:rPr>
              <w:t>Lifetime hours of MM practice</w:t>
            </w:r>
          </w:p>
        </w:tc>
        <w:tc>
          <w:tcPr>
            <w:tcW w:w="2126" w:type="dxa"/>
          </w:tcPr>
          <w:p w14:paraId="12CF3F1A" w14:textId="77777777" w:rsidR="00EB32E1" w:rsidRPr="001428B2" w:rsidRDefault="00EB32E1" w:rsidP="00B43A5C">
            <w:pPr>
              <w:jc w:val="center"/>
              <w:rPr>
                <w:rFonts w:ascii="Times New Roman" w:hAnsi="Times New Roman" w:cs="Times New Roman"/>
                <w:sz w:val="24"/>
                <w:szCs w:val="24"/>
              </w:rPr>
            </w:pPr>
          </w:p>
        </w:tc>
        <w:tc>
          <w:tcPr>
            <w:tcW w:w="709" w:type="dxa"/>
          </w:tcPr>
          <w:p w14:paraId="33B4830A" w14:textId="77777777" w:rsidR="00EB32E1" w:rsidRPr="001428B2" w:rsidRDefault="00EB32E1" w:rsidP="00B43A5C">
            <w:pPr>
              <w:jc w:val="center"/>
              <w:rPr>
                <w:rFonts w:ascii="Times New Roman" w:hAnsi="Times New Roman" w:cs="Times New Roman"/>
                <w:sz w:val="24"/>
                <w:szCs w:val="24"/>
              </w:rPr>
            </w:pPr>
          </w:p>
        </w:tc>
        <w:tc>
          <w:tcPr>
            <w:tcW w:w="2126" w:type="dxa"/>
          </w:tcPr>
          <w:p w14:paraId="2F13F21F" w14:textId="77777777" w:rsidR="00EB32E1" w:rsidRPr="001428B2" w:rsidRDefault="00EB32E1" w:rsidP="00B43A5C">
            <w:pPr>
              <w:jc w:val="center"/>
              <w:rPr>
                <w:rFonts w:ascii="Times New Roman" w:hAnsi="Times New Roman" w:cs="Times New Roman"/>
                <w:sz w:val="24"/>
                <w:szCs w:val="24"/>
              </w:rPr>
            </w:pPr>
          </w:p>
        </w:tc>
        <w:tc>
          <w:tcPr>
            <w:tcW w:w="709" w:type="dxa"/>
          </w:tcPr>
          <w:p w14:paraId="2B3C60C9" w14:textId="77777777" w:rsidR="00EB32E1" w:rsidRPr="001428B2" w:rsidRDefault="00EB32E1" w:rsidP="00B43A5C">
            <w:pPr>
              <w:jc w:val="center"/>
              <w:rPr>
                <w:rFonts w:ascii="Times New Roman" w:hAnsi="Times New Roman" w:cs="Times New Roman"/>
                <w:sz w:val="24"/>
                <w:szCs w:val="24"/>
              </w:rPr>
            </w:pPr>
          </w:p>
        </w:tc>
      </w:tr>
      <w:tr w:rsidR="002A23C7" w:rsidRPr="001428B2" w14:paraId="685D5E5A" w14:textId="77777777" w:rsidTr="00987C42">
        <w:tc>
          <w:tcPr>
            <w:tcW w:w="4537" w:type="dxa"/>
          </w:tcPr>
          <w:p w14:paraId="65D808FB" w14:textId="27556439"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(reference category)</w:t>
            </w:r>
          </w:p>
        </w:tc>
        <w:tc>
          <w:tcPr>
            <w:tcW w:w="2126" w:type="dxa"/>
          </w:tcPr>
          <w:p w14:paraId="2BDD7A5F" w14:textId="5D1583A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6AAC6BA5" w14:textId="1D6922F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3AA90AD" w14:textId="656E600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17D20B9" w14:textId="5665C1C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22F16C95" w14:textId="77777777" w:rsidTr="00987C42">
        <w:tc>
          <w:tcPr>
            <w:tcW w:w="4537" w:type="dxa"/>
          </w:tcPr>
          <w:p w14:paraId="2EE4EC9A" w14:textId="435A9A0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 10</w:t>
            </w:r>
          </w:p>
        </w:tc>
        <w:tc>
          <w:tcPr>
            <w:tcW w:w="2126" w:type="dxa"/>
          </w:tcPr>
          <w:p w14:paraId="1F559B53" w14:textId="2C359BF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0.31 (-0.63 – 1.2)</w:t>
            </w:r>
          </w:p>
        </w:tc>
        <w:tc>
          <w:tcPr>
            <w:tcW w:w="709" w:type="dxa"/>
          </w:tcPr>
          <w:p w14:paraId="32348EA7" w14:textId="49C5052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.513</w:t>
            </w:r>
          </w:p>
        </w:tc>
        <w:tc>
          <w:tcPr>
            <w:tcW w:w="2126" w:type="dxa"/>
          </w:tcPr>
          <w:p w14:paraId="25516BCB" w14:textId="267795E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0.10 (-1.1 – 1.3)</w:t>
            </w:r>
          </w:p>
        </w:tc>
        <w:tc>
          <w:tcPr>
            <w:tcW w:w="709" w:type="dxa"/>
          </w:tcPr>
          <w:p w14:paraId="3FA11D64" w14:textId="08E3293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.861</w:t>
            </w:r>
          </w:p>
        </w:tc>
      </w:tr>
      <w:tr w:rsidR="002A23C7" w:rsidRPr="001428B2" w14:paraId="6CBC7F4E" w14:textId="77777777" w:rsidTr="00987C42">
        <w:tc>
          <w:tcPr>
            <w:tcW w:w="4537" w:type="dxa"/>
          </w:tcPr>
          <w:p w14:paraId="3B41422A" w14:textId="7A39B6E1"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11 – 100</w:t>
            </w:r>
          </w:p>
        </w:tc>
        <w:tc>
          <w:tcPr>
            <w:tcW w:w="2126" w:type="dxa"/>
          </w:tcPr>
          <w:p w14:paraId="5194101C" w14:textId="1F29ADE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-0.04 (-0.67 – 0.59)</w:t>
            </w:r>
          </w:p>
        </w:tc>
        <w:tc>
          <w:tcPr>
            <w:tcW w:w="709" w:type="dxa"/>
          </w:tcPr>
          <w:p w14:paraId="383AED9F" w14:textId="3F66D1D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.895</w:t>
            </w:r>
          </w:p>
        </w:tc>
        <w:tc>
          <w:tcPr>
            <w:tcW w:w="2126" w:type="dxa"/>
          </w:tcPr>
          <w:p w14:paraId="47BAB25F" w14:textId="7F8D24B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-0.30 (-1.1 – 0.50)</w:t>
            </w:r>
          </w:p>
        </w:tc>
        <w:tc>
          <w:tcPr>
            <w:tcW w:w="709" w:type="dxa"/>
          </w:tcPr>
          <w:p w14:paraId="6059B689" w14:textId="06E5754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.454</w:t>
            </w:r>
          </w:p>
        </w:tc>
      </w:tr>
      <w:tr w:rsidR="002A23C7" w:rsidRPr="001428B2" w14:paraId="72F367DC" w14:textId="77777777" w:rsidTr="00987C42">
        <w:tc>
          <w:tcPr>
            <w:tcW w:w="4537" w:type="dxa"/>
          </w:tcPr>
          <w:p w14:paraId="6171E56F" w14:textId="096011C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101 – 500</w:t>
            </w:r>
          </w:p>
        </w:tc>
        <w:tc>
          <w:tcPr>
            <w:tcW w:w="2126" w:type="dxa"/>
          </w:tcPr>
          <w:p w14:paraId="697BB81A" w14:textId="7B5128C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0.11 (-0.60 – 0.83)</w:t>
            </w:r>
          </w:p>
        </w:tc>
        <w:tc>
          <w:tcPr>
            <w:tcW w:w="709" w:type="dxa"/>
          </w:tcPr>
          <w:p w14:paraId="4A52A30C" w14:textId="6BEF745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.749</w:t>
            </w:r>
          </w:p>
        </w:tc>
        <w:tc>
          <w:tcPr>
            <w:tcW w:w="2126" w:type="dxa"/>
          </w:tcPr>
          <w:p w14:paraId="5F45E8E3" w14:textId="4EA85EC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0.09 (-0.81 – 0.99)</w:t>
            </w:r>
          </w:p>
        </w:tc>
        <w:tc>
          <w:tcPr>
            <w:tcW w:w="709" w:type="dxa"/>
          </w:tcPr>
          <w:p w14:paraId="18042B07" w14:textId="634449C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.843</w:t>
            </w:r>
          </w:p>
        </w:tc>
      </w:tr>
      <w:tr w:rsidR="002A23C7" w:rsidRPr="001428B2" w14:paraId="5489D60C" w14:textId="77777777" w:rsidTr="00987C42">
        <w:tc>
          <w:tcPr>
            <w:tcW w:w="4537" w:type="dxa"/>
          </w:tcPr>
          <w:p w14:paraId="1437C66E" w14:textId="2E257D30"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501 – 1000</w:t>
            </w:r>
          </w:p>
        </w:tc>
        <w:tc>
          <w:tcPr>
            <w:tcW w:w="2126" w:type="dxa"/>
          </w:tcPr>
          <w:p w14:paraId="3AC4345E" w14:textId="0A3E299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0.23 (-0.90 – 1.3)</w:t>
            </w:r>
          </w:p>
        </w:tc>
        <w:tc>
          <w:tcPr>
            <w:tcW w:w="709" w:type="dxa"/>
          </w:tcPr>
          <w:p w14:paraId="1419BBCA" w14:textId="57F71B8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.690</w:t>
            </w:r>
          </w:p>
        </w:tc>
        <w:tc>
          <w:tcPr>
            <w:tcW w:w="2126" w:type="dxa"/>
          </w:tcPr>
          <w:p w14:paraId="3A45EC5B" w14:textId="0203BCC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0.29 (-1.1 – 1.7)</w:t>
            </w:r>
          </w:p>
        </w:tc>
        <w:tc>
          <w:tcPr>
            <w:tcW w:w="709" w:type="dxa"/>
          </w:tcPr>
          <w:p w14:paraId="27892CD6" w14:textId="0BD42C4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.680</w:t>
            </w:r>
          </w:p>
        </w:tc>
      </w:tr>
      <w:tr w:rsidR="002A23C7" w:rsidRPr="001428B2" w14:paraId="16192693" w14:textId="77777777" w:rsidTr="00987C42">
        <w:tc>
          <w:tcPr>
            <w:tcW w:w="4537" w:type="dxa"/>
          </w:tcPr>
          <w:p w14:paraId="612CBD85" w14:textId="7790D17C"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1001 – 5000</w:t>
            </w:r>
          </w:p>
        </w:tc>
        <w:tc>
          <w:tcPr>
            <w:tcW w:w="2126" w:type="dxa"/>
          </w:tcPr>
          <w:p w14:paraId="0C6F7F9F" w14:textId="72F44FD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-1.2 (-4.0 – 1.7)</w:t>
            </w:r>
          </w:p>
        </w:tc>
        <w:tc>
          <w:tcPr>
            <w:tcW w:w="709" w:type="dxa"/>
          </w:tcPr>
          <w:p w14:paraId="2C7FA43F" w14:textId="720B6B9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.415</w:t>
            </w:r>
          </w:p>
        </w:tc>
        <w:tc>
          <w:tcPr>
            <w:tcW w:w="2126" w:type="dxa"/>
          </w:tcPr>
          <w:p w14:paraId="37CCC22E" w14:textId="635176D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-1.7 (-5.3 – 1.9)</w:t>
            </w:r>
          </w:p>
        </w:tc>
        <w:tc>
          <w:tcPr>
            <w:tcW w:w="709" w:type="dxa"/>
          </w:tcPr>
          <w:p w14:paraId="45422884" w14:textId="5813E6E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.357</w:t>
            </w:r>
          </w:p>
        </w:tc>
      </w:tr>
      <w:tr w:rsidR="002A23C7" w:rsidRPr="001428B2" w14:paraId="75E7CEA8" w14:textId="77777777" w:rsidTr="00987C42">
        <w:tc>
          <w:tcPr>
            <w:tcW w:w="4537" w:type="dxa"/>
          </w:tcPr>
          <w:p w14:paraId="4BF1DFC3" w14:textId="1FD28AB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5000+</w:t>
            </w:r>
          </w:p>
        </w:tc>
        <w:tc>
          <w:tcPr>
            <w:tcW w:w="2126" w:type="dxa"/>
          </w:tcPr>
          <w:p w14:paraId="19221096" w14:textId="2C98EAE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0.14 (-1.7 – 2.0)</w:t>
            </w:r>
          </w:p>
        </w:tc>
        <w:tc>
          <w:tcPr>
            <w:tcW w:w="709" w:type="dxa"/>
          </w:tcPr>
          <w:p w14:paraId="4AE30EAD" w14:textId="77EADB1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.881</w:t>
            </w:r>
          </w:p>
        </w:tc>
        <w:tc>
          <w:tcPr>
            <w:tcW w:w="2126" w:type="dxa"/>
          </w:tcPr>
          <w:p w14:paraId="03B6E7EE" w14:textId="4600D38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0.04 (-2.3 – 2.4)</w:t>
            </w:r>
          </w:p>
        </w:tc>
        <w:tc>
          <w:tcPr>
            <w:tcW w:w="709" w:type="dxa"/>
          </w:tcPr>
          <w:p w14:paraId="1AEC4A37" w14:textId="4920AA9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.977</w:t>
            </w:r>
          </w:p>
        </w:tc>
      </w:tr>
      <w:tr w:rsidR="002A23C7" w:rsidRPr="001428B2" w14:paraId="2A005468" w14:textId="77777777" w:rsidTr="00987C42">
        <w:tc>
          <w:tcPr>
            <w:tcW w:w="4537" w:type="dxa"/>
          </w:tcPr>
          <w:p w14:paraId="389AA05C" w14:textId="7777777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Psychedelic dose during study period</w:t>
            </w:r>
          </w:p>
        </w:tc>
        <w:tc>
          <w:tcPr>
            <w:tcW w:w="2126" w:type="dxa"/>
          </w:tcPr>
          <w:p w14:paraId="1F06CAFB" w14:textId="77777777" w:rsidR="002A23C7" w:rsidRPr="001428B2" w:rsidRDefault="002A23C7" w:rsidP="002A23C7">
            <w:pPr>
              <w:jc w:val="center"/>
              <w:rPr>
                <w:rFonts w:ascii="Times New Roman" w:hAnsi="Times New Roman" w:cs="Times New Roman"/>
                <w:sz w:val="24"/>
                <w:szCs w:val="24"/>
              </w:rPr>
            </w:pPr>
          </w:p>
        </w:tc>
        <w:tc>
          <w:tcPr>
            <w:tcW w:w="709" w:type="dxa"/>
          </w:tcPr>
          <w:p w14:paraId="62A5C5B0" w14:textId="77777777" w:rsidR="002A23C7" w:rsidRPr="001428B2" w:rsidRDefault="002A23C7" w:rsidP="002A23C7">
            <w:pPr>
              <w:jc w:val="center"/>
              <w:rPr>
                <w:rFonts w:ascii="Times New Roman" w:hAnsi="Times New Roman" w:cs="Times New Roman"/>
                <w:sz w:val="24"/>
                <w:szCs w:val="24"/>
              </w:rPr>
            </w:pPr>
          </w:p>
        </w:tc>
        <w:tc>
          <w:tcPr>
            <w:tcW w:w="2126" w:type="dxa"/>
          </w:tcPr>
          <w:p w14:paraId="0C9DEE39" w14:textId="77777777" w:rsidR="002A23C7" w:rsidRPr="001428B2" w:rsidRDefault="002A23C7" w:rsidP="002A23C7">
            <w:pPr>
              <w:jc w:val="center"/>
              <w:rPr>
                <w:rFonts w:ascii="Times New Roman" w:hAnsi="Times New Roman" w:cs="Times New Roman"/>
                <w:sz w:val="24"/>
                <w:szCs w:val="24"/>
              </w:rPr>
            </w:pPr>
          </w:p>
        </w:tc>
        <w:tc>
          <w:tcPr>
            <w:tcW w:w="709" w:type="dxa"/>
          </w:tcPr>
          <w:p w14:paraId="21C8A8CC" w14:textId="77777777" w:rsidR="002A23C7" w:rsidRPr="001428B2" w:rsidRDefault="002A23C7" w:rsidP="002A23C7">
            <w:pPr>
              <w:jc w:val="center"/>
              <w:rPr>
                <w:rFonts w:ascii="Times New Roman" w:hAnsi="Times New Roman" w:cs="Times New Roman"/>
                <w:sz w:val="24"/>
                <w:szCs w:val="24"/>
              </w:rPr>
            </w:pPr>
          </w:p>
        </w:tc>
      </w:tr>
      <w:tr w:rsidR="002A23C7" w:rsidRPr="001428B2" w14:paraId="1C32CA07" w14:textId="77777777" w:rsidTr="00987C42">
        <w:tc>
          <w:tcPr>
            <w:tcW w:w="4537" w:type="dxa"/>
          </w:tcPr>
          <w:p w14:paraId="69B2D965" w14:textId="7777777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Low (reference category)</w:t>
            </w:r>
          </w:p>
        </w:tc>
        <w:tc>
          <w:tcPr>
            <w:tcW w:w="2126" w:type="dxa"/>
          </w:tcPr>
          <w:p w14:paraId="0D4AD9B3" w14:textId="7777777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B8E71FC" w14:textId="7777777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2B78EBC" w14:textId="7777777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6EBB95D" w14:textId="7777777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21E8F972" w14:textId="77777777" w:rsidTr="00987C42">
        <w:tc>
          <w:tcPr>
            <w:tcW w:w="4537" w:type="dxa"/>
          </w:tcPr>
          <w:p w14:paraId="637D2C95" w14:textId="7777777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w:t>
            </w:r>
          </w:p>
        </w:tc>
        <w:tc>
          <w:tcPr>
            <w:tcW w:w="2126" w:type="dxa"/>
          </w:tcPr>
          <w:p w14:paraId="54243941" w14:textId="4E28D59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0.06 (-0.55 – 0.66)</w:t>
            </w:r>
          </w:p>
        </w:tc>
        <w:tc>
          <w:tcPr>
            <w:tcW w:w="709" w:type="dxa"/>
          </w:tcPr>
          <w:p w14:paraId="0CB54663" w14:textId="3DAD156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.856</w:t>
            </w:r>
          </w:p>
        </w:tc>
        <w:tc>
          <w:tcPr>
            <w:tcW w:w="2126" w:type="dxa"/>
          </w:tcPr>
          <w:p w14:paraId="2159FA4A" w14:textId="5B3369F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-0.25 (-1.0 – 0.51)</w:t>
            </w:r>
          </w:p>
        </w:tc>
        <w:tc>
          <w:tcPr>
            <w:tcW w:w="709" w:type="dxa"/>
          </w:tcPr>
          <w:p w14:paraId="13E3B6D0" w14:textId="7591D3B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.507</w:t>
            </w:r>
          </w:p>
        </w:tc>
      </w:tr>
      <w:tr w:rsidR="002A23C7" w:rsidRPr="001428B2" w14:paraId="61F092FB" w14:textId="77777777" w:rsidTr="00987C42">
        <w:tc>
          <w:tcPr>
            <w:tcW w:w="4537" w:type="dxa"/>
          </w:tcPr>
          <w:p w14:paraId="01B64084" w14:textId="7777777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Large</w:t>
            </w:r>
          </w:p>
        </w:tc>
        <w:tc>
          <w:tcPr>
            <w:tcW w:w="2126" w:type="dxa"/>
          </w:tcPr>
          <w:p w14:paraId="47D5C0F9" w14:textId="212AC9F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0.40 (-0.38 – 1.2)</w:t>
            </w:r>
          </w:p>
        </w:tc>
        <w:tc>
          <w:tcPr>
            <w:tcW w:w="709" w:type="dxa"/>
          </w:tcPr>
          <w:p w14:paraId="6E58F310" w14:textId="019617C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.309</w:t>
            </w:r>
          </w:p>
        </w:tc>
        <w:tc>
          <w:tcPr>
            <w:tcW w:w="2126" w:type="dxa"/>
          </w:tcPr>
          <w:p w14:paraId="65719F27" w14:textId="1C83C45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-0.12 (-1.1 – 0.86)</w:t>
            </w:r>
          </w:p>
        </w:tc>
        <w:tc>
          <w:tcPr>
            <w:tcW w:w="709" w:type="dxa"/>
          </w:tcPr>
          <w:p w14:paraId="52F37C33" w14:textId="532EDF8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.802</w:t>
            </w:r>
          </w:p>
        </w:tc>
      </w:tr>
      <w:tr w:rsidR="002A23C7" w:rsidRPr="001428B2" w14:paraId="302BA714" w14:textId="77777777" w:rsidTr="00987C42">
        <w:tc>
          <w:tcPr>
            <w:tcW w:w="4537" w:type="dxa"/>
          </w:tcPr>
          <w:p w14:paraId="65439AF2" w14:textId="7777777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large</w:t>
            </w:r>
          </w:p>
        </w:tc>
        <w:tc>
          <w:tcPr>
            <w:tcW w:w="2126" w:type="dxa"/>
          </w:tcPr>
          <w:p w14:paraId="6D9C281A" w14:textId="7A150BC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0.98 (-0.54 – 2.5)</w:t>
            </w:r>
          </w:p>
        </w:tc>
        <w:tc>
          <w:tcPr>
            <w:tcW w:w="709" w:type="dxa"/>
          </w:tcPr>
          <w:p w14:paraId="1ABB66C2" w14:textId="326FDAE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.203</w:t>
            </w:r>
          </w:p>
        </w:tc>
        <w:tc>
          <w:tcPr>
            <w:tcW w:w="2126" w:type="dxa"/>
          </w:tcPr>
          <w:p w14:paraId="2261D6F4" w14:textId="57729E6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0.38 (-1.5 – 2.3)</w:t>
            </w:r>
          </w:p>
        </w:tc>
        <w:tc>
          <w:tcPr>
            <w:tcW w:w="709" w:type="dxa"/>
          </w:tcPr>
          <w:p w14:paraId="1E800424" w14:textId="0E25C98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.693</w:t>
            </w:r>
          </w:p>
        </w:tc>
      </w:tr>
      <w:tr w:rsidR="002A23C7" w:rsidRPr="001428B2" w14:paraId="7F4BAC91" w14:textId="77777777" w:rsidTr="00987C42">
        <w:tc>
          <w:tcPr>
            <w:tcW w:w="4537" w:type="dxa"/>
          </w:tcPr>
          <w:p w14:paraId="15B5877B" w14:textId="7777777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Extreme</w:t>
            </w:r>
          </w:p>
        </w:tc>
        <w:tc>
          <w:tcPr>
            <w:tcW w:w="2126" w:type="dxa"/>
          </w:tcPr>
          <w:p w14:paraId="701B2BA8" w14:textId="74D0487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0.99 (-0.54 – 2.5)</w:t>
            </w:r>
          </w:p>
        </w:tc>
        <w:tc>
          <w:tcPr>
            <w:tcW w:w="709" w:type="dxa"/>
          </w:tcPr>
          <w:p w14:paraId="5D66D227" w14:textId="6F26F06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.201</w:t>
            </w:r>
          </w:p>
        </w:tc>
        <w:tc>
          <w:tcPr>
            <w:tcW w:w="2126" w:type="dxa"/>
          </w:tcPr>
          <w:p w14:paraId="4C990167" w14:textId="36F0043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1.5 (-0.42 – 3.4)</w:t>
            </w:r>
          </w:p>
        </w:tc>
        <w:tc>
          <w:tcPr>
            <w:tcW w:w="709" w:type="dxa"/>
          </w:tcPr>
          <w:p w14:paraId="24D7A117" w14:textId="3E380D4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.122</w:t>
            </w:r>
          </w:p>
        </w:tc>
      </w:tr>
      <w:tr w:rsidR="002A23C7" w:rsidRPr="001428B2" w14:paraId="63B59320" w14:textId="77777777" w:rsidTr="00987C42">
        <w:tc>
          <w:tcPr>
            <w:tcW w:w="4537" w:type="dxa"/>
          </w:tcPr>
          <w:p w14:paraId="1528463E" w14:textId="77777777" w:rsidR="002A23C7" w:rsidRPr="001428B2" w:rsidRDefault="002A23C7" w:rsidP="002A23C7">
            <w:pPr>
              <w:rPr>
                <w:rFonts w:ascii="Times New Roman" w:eastAsia="Times New Roman" w:hAnsi="Times New Roman" w:cs="Times New Roman"/>
                <w:sz w:val="24"/>
                <w:szCs w:val="24"/>
              </w:rPr>
            </w:pPr>
          </w:p>
        </w:tc>
        <w:tc>
          <w:tcPr>
            <w:tcW w:w="2126" w:type="dxa"/>
          </w:tcPr>
          <w:p w14:paraId="451B6CE6" w14:textId="77777777" w:rsidR="002A23C7" w:rsidRPr="001428B2" w:rsidRDefault="002A23C7" w:rsidP="002A23C7">
            <w:pPr>
              <w:jc w:val="center"/>
              <w:rPr>
                <w:rFonts w:ascii="Times New Roman" w:hAnsi="Times New Roman" w:cs="Times New Roman"/>
                <w:sz w:val="24"/>
                <w:szCs w:val="24"/>
              </w:rPr>
            </w:pPr>
          </w:p>
        </w:tc>
        <w:tc>
          <w:tcPr>
            <w:tcW w:w="709" w:type="dxa"/>
          </w:tcPr>
          <w:p w14:paraId="482D8C1F" w14:textId="77777777" w:rsidR="002A23C7" w:rsidRPr="001428B2" w:rsidRDefault="002A23C7" w:rsidP="002A23C7">
            <w:pPr>
              <w:jc w:val="center"/>
              <w:rPr>
                <w:rFonts w:ascii="Times New Roman" w:hAnsi="Times New Roman" w:cs="Times New Roman"/>
                <w:sz w:val="24"/>
                <w:szCs w:val="24"/>
              </w:rPr>
            </w:pPr>
          </w:p>
        </w:tc>
        <w:tc>
          <w:tcPr>
            <w:tcW w:w="2126" w:type="dxa"/>
          </w:tcPr>
          <w:p w14:paraId="16654F91" w14:textId="77777777" w:rsidR="002A23C7" w:rsidRPr="001428B2" w:rsidRDefault="002A23C7" w:rsidP="002A23C7">
            <w:pPr>
              <w:jc w:val="center"/>
              <w:rPr>
                <w:rFonts w:ascii="Times New Roman" w:hAnsi="Times New Roman" w:cs="Times New Roman"/>
                <w:sz w:val="24"/>
                <w:szCs w:val="24"/>
              </w:rPr>
            </w:pPr>
          </w:p>
        </w:tc>
        <w:tc>
          <w:tcPr>
            <w:tcW w:w="709" w:type="dxa"/>
          </w:tcPr>
          <w:p w14:paraId="47AA1A08" w14:textId="77777777" w:rsidR="002A23C7" w:rsidRPr="001428B2" w:rsidRDefault="002A23C7" w:rsidP="002A23C7">
            <w:pPr>
              <w:jc w:val="center"/>
              <w:rPr>
                <w:rFonts w:ascii="Times New Roman" w:hAnsi="Times New Roman" w:cs="Times New Roman"/>
                <w:sz w:val="24"/>
                <w:szCs w:val="24"/>
              </w:rPr>
            </w:pPr>
          </w:p>
        </w:tc>
      </w:tr>
      <w:tr w:rsidR="002A23C7" w:rsidRPr="001428B2" w14:paraId="32CED14C" w14:textId="77777777" w:rsidTr="00987C42">
        <w:tc>
          <w:tcPr>
            <w:tcW w:w="4537" w:type="dxa"/>
          </w:tcPr>
          <w:p w14:paraId="47DA13E2" w14:textId="7777777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Number of observations</w:t>
            </w:r>
          </w:p>
        </w:tc>
        <w:tc>
          <w:tcPr>
            <w:tcW w:w="2126" w:type="dxa"/>
          </w:tcPr>
          <w:p w14:paraId="1439961A" w14:textId="7777777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0040247D" w14:textId="7777777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37C47600" w14:textId="7777777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06EFA663" w14:textId="7777777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3E21559E" w14:textId="77777777" w:rsidTr="00987C42">
        <w:tc>
          <w:tcPr>
            <w:tcW w:w="4537" w:type="dxa"/>
          </w:tcPr>
          <w:p w14:paraId="43402654" w14:textId="7777777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w:t>
            </w:r>
            <w:r w:rsidRPr="001428B2">
              <w:rPr>
                <w:rFonts w:ascii="Times New Roman" w:eastAsia="Times New Roman" w:hAnsi="Times New Roman" w:cs="Times New Roman"/>
                <w:sz w:val="24"/>
                <w:szCs w:val="24"/>
                <w:vertAlign w:val="superscript"/>
              </w:rPr>
              <w:t>2</w:t>
            </w:r>
          </w:p>
        </w:tc>
        <w:tc>
          <w:tcPr>
            <w:tcW w:w="2126" w:type="dxa"/>
          </w:tcPr>
          <w:p w14:paraId="0F0B3691" w14:textId="18A915A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0.388</w:t>
            </w:r>
          </w:p>
        </w:tc>
        <w:tc>
          <w:tcPr>
            <w:tcW w:w="709" w:type="dxa"/>
          </w:tcPr>
          <w:p w14:paraId="3C39082E" w14:textId="7777777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2FBACB1" w14:textId="598030B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0.320</w:t>
            </w:r>
          </w:p>
        </w:tc>
        <w:tc>
          <w:tcPr>
            <w:tcW w:w="709" w:type="dxa"/>
          </w:tcPr>
          <w:p w14:paraId="3C1CF64A" w14:textId="7777777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5A9C1685" w14:textId="77777777" w:rsidTr="00987C42">
        <w:tc>
          <w:tcPr>
            <w:tcW w:w="4537" w:type="dxa"/>
          </w:tcPr>
          <w:p w14:paraId="1FDE54FC" w14:textId="7777777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Adjusted R</w:t>
            </w:r>
            <w:r w:rsidRPr="001428B2">
              <w:rPr>
                <w:rFonts w:ascii="Times New Roman" w:eastAsia="Times New Roman" w:hAnsi="Times New Roman" w:cs="Times New Roman"/>
                <w:sz w:val="24"/>
                <w:szCs w:val="24"/>
                <w:vertAlign w:val="superscript"/>
              </w:rPr>
              <w:t>2</w:t>
            </w:r>
          </w:p>
        </w:tc>
        <w:tc>
          <w:tcPr>
            <w:tcW w:w="2126" w:type="dxa"/>
          </w:tcPr>
          <w:p w14:paraId="2F6EFF12" w14:textId="6A8B294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0.053</w:t>
            </w:r>
          </w:p>
        </w:tc>
        <w:tc>
          <w:tcPr>
            <w:tcW w:w="709" w:type="dxa"/>
          </w:tcPr>
          <w:p w14:paraId="503C1FDE" w14:textId="7777777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D9F68AF" w14:textId="72D636D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-0.051</w:t>
            </w:r>
          </w:p>
        </w:tc>
        <w:tc>
          <w:tcPr>
            <w:tcW w:w="709" w:type="dxa"/>
          </w:tcPr>
          <w:p w14:paraId="577FBDAA" w14:textId="7777777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59DF0648" w14:textId="77777777" w:rsidTr="00987C42">
        <w:tc>
          <w:tcPr>
            <w:tcW w:w="4537" w:type="dxa"/>
          </w:tcPr>
          <w:p w14:paraId="7A44F7EC" w14:textId="77777777" w:rsidR="002A23C7" w:rsidRPr="001428B2" w:rsidRDefault="002A23C7" w:rsidP="002A23C7">
            <w:pPr>
              <w:rPr>
                <w:rFonts w:ascii="Times New Roman" w:eastAsia="Times New Roman" w:hAnsi="Times New Roman" w:cs="Times New Roman"/>
                <w:sz w:val="24"/>
                <w:szCs w:val="24"/>
              </w:rPr>
            </w:pPr>
          </w:p>
        </w:tc>
        <w:tc>
          <w:tcPr>
            <w:tcW w:w="2835" w:type="dxa"/>
            <w:gridSpan w:val="2"/>
          </w:tcPr>
          <w:p w14:paraId="5E6D5136" w14:textId="04BAE05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CEQ Fear score</w:t>
            </w:r>
          </w:p>
        </w:tc>
        <w:tc>
          <w:tcPr>
            <w:tcW w:w="2835" w:type="dxa"/>
            <w:gridSpan w:val="2"/>
          </w:tcPr>
          <w:p w14:paraId="551320D2" w14:textId="0879801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CEQ Death score</w:t>
            </w:r>
          </w:p>
        </w:tc>
      </w:tr>
      <w:tr w:rsidR="002A23C7" w:rsidRPr="001428B2" w14:paraId="6DBEE3F9" w14:textId="77777777" w:rsidTr="00987C42">
        <w:tc>
          <w:tcPr>
            <w:tcW w:w="4537" w:type="dxa"/>
          </w:tcPr>
          <w:p w14:paraId="03466705" w14:textId="77777777" w:rsidR="002A23C7" w:rsidRPr="001428B2" w:rsidRDefault="002A23C7" w:rsidP="002A23C7">
            <w:pPr>
              <w:rPr>
                <w:rFonts w:ascii="Times New Roman" w:eastAsia="Times New Roman" w:hAnsi="Times New Roman" w:cs="Times New Roman"/>
                <w:sz w:val="24"/>
                <w:szCs w:val="24"/>
              </w:rPr>
            </w:pPr>
          </w:p>
        </w:tc>
        <w:tc>
          <w:tcPr>
            <w:tcW w:w="2126" w:type="dxa"/>
          </w:tcPr>
          <w:p w14:paraId="3EEAED6E" w14:textId="6A14CDC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55A35ACC" w14:textId="3B26808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i/>
                <w:sz w:val="24"/>
                <w:szCs w:val="24"/>
              </w:rPr>
              <w:t>p</w:t>
            </w:r>
          </w:p>
        </w:tc>
        <w:tc>
          <w:tcPr>
            <w:tcW w:w="2126" w:type="dxa"/>
          </w:tcPr>
          <w:p w14:paraId="76DF19AD" w14:textId="4F1D172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67E8EC52" w14:textId="2A0E0CC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i/>
                <w:sz w:val="24"/>
                <w:szCs w:val="24"/>
              </w:rPr>
              <w:t>p</w:t>
            </w:r>
          </w:p>
        </w:tc>
      </w:tr>
      <w:tr w:rsidR="002A23C7" w:rsidRPr="001428B2" w14:paraId="4D75CC64" w14:textId="77777777" w:rsidTr="00987C42">
        <w:tc>
          <w:tcPr>
            <w:tcW w:w="4537" w:type="dxa"/>
          </w:tcPr>
          <w:p w14:paraId="568237ED" w14:textId="780D37C9"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Past-week MM practice at baseline</w:t>
            </w:r>
          </w:p>
        </w:tc>
        <w:tc>
          <w:tcPr>
            <w:tcW w:w="2126" w:type="dxa"/>
          </w:tcPr>
          <w:p w14:paraId="5CA8623A" w14:textId="1DD4010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-0.08 (-0.30 – 0.13)</w:t>
            </w:r>
          </w:p>
        </w:tc>
        <w:tc>
          <w:tcPr>
            <w:tcW w:w="709" w:type="dxa"/>
          </w:tcPr>
          <w:p w14:paraId="42CD30D3" w14:textId="0E3B3DC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.442</w:t>
            </w:r>
          </w:p>
        </w:tc>
        <w:tc>
          <w:tcPr>
            <w:tcW w:w="2126" w:type="dxa"/>
          </w:tcPr>
          <w:p w14:paraId="54D6DBC1" w14:textId="29EBA32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-0.12 (-0.29 – 0.05)</w:t>
            </w:r>
          </w:p>
        </w:tc>
        <w:tc>
          <w:tcPr>
            <w:tcW w:w="709" w:type="dxa"/>
          </w:tcPr>
          <w:p w14:paraId="51B9516E" w14:textId="398149C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.163</w:t>
            </w:r>
          </w:p>
        </w:tc>
      </w:tr>
      <w:tr w:rsidR="002A23C7" w:rsidRPr="001428B2" w14:paraId="221B0AAB" w14:textId="77777777" w:rsidTr="00987C42">
        <w:tc>
          <w:tcPr>
            <w:tcW w:w="4537" w:type="dxa"/>
          </w:tcPr>
          <w:p w14:paraId="057AB20A" w14:textId="21284D63"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Psychedelics ever (T1)</w:t>
            </w:r>
          </w:p>
        </w:tc>
        <w:tc>
          <w:tcPr>
            <w:tcW w:w="2126" w:type="dxa"/>
          </w:tcPr>
          <w:p w14:paraId="4F0CE161" w14:textId="5396393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-0.37 (-1.4 – 0.71)</w:t>
            </w:r>
          </w:p>
        </w:tc>
        <w:tc>
          <w:tcPr>
            <w:tcW w:w="709" w:type="dxa"/>
          </w:tcPr>
          <w:p w14:paraId="3C2F2579" w14:textId="743731E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.497</w:t>
            </w:r>
          </w:p>
        </w:tc>
        <w:tc>
          <w:tcPr>
            <w:tcW w:w="2126" w:type="dxa"/>
          </w:tcPr>
          <w:p w14:paraId="77BD679F" w14:textId="3FEEF97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0.14 (-0.69 – 0.96)</w:t>
            </w:r>
          </w:p>
        </w:tc>
        <w:tc>
          <w:tcPr>
            <w:tcW w:w="709" w:type="dxa"/>
          </w:tcPr>
          <w:p w14:paraId="383D48B5" w14:textId="01AB7BD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.745</w:t>
            </w:r>
          </w:p>
        </w:tc>
      </w:tr>
      <w:tr w:rsidR="002A23C7" w:rsidRPr="001428B2" w14:paraId="2D7022A1" w14:textId="77777777" w:rsidTr="00987C42">
        <w:tc>
          <w:tcPr>
            <w:tcW w:w="4537" w:type="dxa"/>
          </w:tcPr>
          <w:p w14:paraId="3F601D42" w14:textId="2F2ED249"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Alcohol ever (T1)</w:t>
            </w:r>
          </w:p>
        </w:tc>
        <w:tc>
          <w:tcPr>
            <w:tcW w:w="2126" w:type="dxa"/>
          </w:tcPr>
          <w:p w14:paraId="654F52A7" w14:textId="01FC2BF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0.84 (-0.29 – 2.0)</w:t>
            </w:r>
          </w:p>
        </w:tc>
        <w:tc>
          <w:tcPr>
            <w:tcW w:w="709" w:type="dxa"/>
          </w:tcPr>
          <w:p w14:paraId="2F22BD2A" w14:textId="1271EEC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.143</w:t>
            </w:r>
          </w:p>
        </w:tc>
        <w:tc>
          <w:tcPr>
            <w:tcW w:w="2126" w:type="dxa"/>
          </w:tcPr>
          <w:p w14:paraId="62BFCEB2" w14:textId="499E233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0.62 (-0.26 – 1.5)</w:t>
            </w:r>
          </w:p>
        </w:tc>
        <w:tc>
          <w:tcPr>
            <w:tcW w:w="709" w:type="dxa"/>
          </w:tcPr>
          <w:p w14:paraId="736965B7" w14:textId="7FACC82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.163</w:t>
            </w:r>
          </w:p>
        </w:tc>
      </w:tr>
      <w:tr w:rsidR="002A23C7" w:rsidRPr="001428B2" w14:paraId="49EB40DF" w14:textId="77777777" w:rsidTr="00987C42">
        <w:tc>
          <w:tcPr>
            <w:tcW w:w="4537" w:type="dxa"/>
          </w:tcPr>
          <w:p w14:paraId="178EEB71" w14:textId="686F7B29"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Nicotine products ever (T1)</w:t>
            </w:r>
          </w:p>
        </w:tc>
        <w:tc>
          <w:tcPr>
            <w:tcW w:w="2126" w:type="dxa"/>
          </w:tcPr>
          <w:p w14:paraId="60EB09D8" w14:textId="2E6C27F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0.24 (-0.73 – 1.2)</w:t>
            </w:r>
          </w:p>
        </w:tc>
        <w:tc>
          <w:tcPr>
            <w:tcW w:w="709" w:type="dxa"/>
          </w:tcPr>
          <w:p w14:paraId="33E57B5C" w14:textId="74FBA41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.626</w:t>
            </w:r>
          </w:p>
        </w:tc>
        <w:tc>
          <w:tcPr>
            <w:tcW w:w="2126" w:type="dxa"/>
          </w:tcPr>
          <w:p w14:paraId="05BA54BD" w14:textId="78C6957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0.07 (-0.68 – 0.82)</w:t>
            </w:r>
          </w:p>
        </w:tc>
        <w:tc>
          <w:tcPr>
            <w:tcW w:w="709" w:type="dxa"/>
          </w:tcPr>
          <w:p w14:paraId="585181BE" w14:textId="3750DD8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.852</w:t>
            </w:r>
          </w:p>
        </w:tc>
      </w:tr>
      <w:tr w:rsidR="002A23C7" w:rsidRPr="001428B2" w14:paraId="1E2A3050" w14:textId="77777777" w:rsidTr="00987C42">
        <w:tc>
          <w:tcPr>
            <w:tcW w:w="4537" w:type="dxa"/>
          </w:tcPr>
          <w:p w14:paraId="17E5A7E4" w14:textId="405E2824"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Cannabis products ever (T1)</w:t>
            </w:r>
          </w:p>
        </w:tc>
        <w:tc>
          <w:tcPr>
            <w:tcW w:w="2126" w:type="dxa"/>
          </w:tcPr>
          <w:p w14:paraId="6066A314" w14:textId="7464C51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-0.98 (-2.4 – 0.48)</w:t>
            </w:r>
          </w:p>
        </w:tc>
        <w:tc>
          <w:tcPr>
            <w:tcW w:w="709" w:type="dxa"/>
          </w:tcPr>
          <w:p w14:paraId="5C8B1A85" w14:textId="25BC65E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.184</w:t>
            </w:r>
          </w:p>
        </w:tc>
        <w:tc>
          <w:tcPr>
            <w:tcW w:w="2126" w:type="dxa"/>
          </w:tcPr>
          <w:p w14:paraId="5F853B81" w14:textId="38FC536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-1.3 (-2.4 – -0.14)</w:t>
            </w:r>
          </w:p>
        </w:tc>
        <w:tc>
          <w:tcPr>
            <w:tcW w:w="709" w:type="dxa"/>
          </w:tcPr>
          <w:p w14:paraId="15489FE1" w14:textId="0450921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.028</w:t>
            </w:r>
          </w:p>
        </w:tc>
      </w:tr>
      <w:tr w:rsidR="002A23C7" w:rsidRPr="001428B2" w14:paraId="0DAAFAE4" w14:textId="77777777" w:rsidTr="00987C42">
        <w:tc>
          <w:tcPr>
            <w:tcW w:w="4537" w:type="dxa"/>
          </w:tcPr>
          <w:p w14:paraId="30564018" w14:textId="2874511F"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MDMA ever (T1)</w:t>
            </w:r>
          </w:p>
        </w:tc>
        <w:tc>
          <w:tcPr>
            <w:tcW w:w="2126" w:type="dxa"/>
          </w:tcPr>
          <w:p w14:paraId="77E59A81" w14:textId="6344AD9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0.33 (-0.45 – 1.1)</w:t>
            </w:r>
          </w:p>
        </w:tc>
        <w:tc>
          <w:tcPr>
            <w:tcW w:w="709" w:type="dxa"/>
          </w:tcPr>
          <w:p w14:paraId="3E653323" w14:textId="554125D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.398</w:t>
            </w:r>
          </w:p>
        </w:tc>
        <w:tc>
          <w:tcPr>
            <w:tcW w:w="2126" w:type="dxa"/>
          </w:tcPr>
          <w:p w14:paraId="4B678B53" w14:textId="7EB9B9B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0.08 (-0.52 – 0.69)</w:t>
            </w:r>
          </w:p>
        </w:tc>
        <w:tc>
          <w:tcPr>
            <w:tcW w:w="709" w:type="dxa"/>
          </w:tcPr>
          <w:p w14:paraId="5E58BF2D" w14:textId="765E657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.781</w:t>
            </w:r>
          </w:p>
        </w:tc>
      </w:tr>
      <w:tr w:rsidR="002A23C7" w:rsidRPr="001428B2" w14:paraId="3178FED1" w14:textId="77777777" w:rsidTr="00987C42">
        <w:tc>
          <w:tcPr>
            <w:tcW w:w="4537" w:type="dxa"/>
          </w:tcPr>
          <w:p w14:paraId="32CC4969" w14:textId="5011896B"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Major stimulants ever (T1)</w:t>
            </w:r>
          </w:p>
        </w:tc>
        <w:tc>
          <w:tcPr>
            <w:tcW w:w="2126" w:type="dxa"/>
          </w:tcPr>
          <w:p w14:paraId="62290C39" w14:textId="0EA532D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0.01 (-0.80 – 0.82)</w:t>
            </w:r>
          </w:p>
        </w:tc>
        <w:tc>
          <w:tcPr>
            <w:tcW w:w="709" w:type="dxa"/>
          </w:tcPr>
          <w:p w14:paraId="5BC6C0B2" w14:textId="127F6DF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.975</w:t>
            </w:r>
          </w:p>
        </w:tc>
        <w:tc>
          <w:tcPr>
            <w:tcW w:w="2126" w:type="dxa"/>
          </w:tcPr>
          <w:p w14:paraId="72DB4C45" w14:textId="34F03BB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0.04 (-0.58 – 0.67)</w:t>
            </w:r>
          </w:p>
        </w:tc>
        <w:tc>
          <w:tcPr>
            <w:tcW w:w="709" w:type="dxa"/>
          </w:tcPr>
          <w:p w14:paraId="6209EA93" w14:textId="76C9BE3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.892</w:t>
            </w:r>
          </w:p>
        </w:tc>
      </w:tr>
      <w:tr w:rsidR="002A23C7" w:rsidRPr="001428B2" w14:paraId="443A4A11" w14:textId="77777777" w:rsidTr="00987C42">
        <w:tc>
          <w:tcPr>
            <w:tcW w:w="4537" w:type="dxa"/>
          </w:tcPr>
          <w:p w14:paraId="1E4DD225" w14:textId="25D83C70"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Narcotic analgesics or opioids ever (T1)</w:t>
            </w:r>
          </w:p>
        </w:tc>
        <w:tc>
          <w:tcPr>
            <w:tcW w:w="2126" w:type="dxa"/>
          </w:tcPr>
          <w:p w14:paraId="2A838732" w14:textId="5753565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-0.17 (-0.93 – 0.59)</w:t>
            </w:r>
          </w:p>
        </w:tc>
        <w:tc>
          <w:tcPr>
            <w:tcW w:w="709" w:type="dxa"/>
          </w:tcPr>
          <w:p w14:paraId="12E65405" w14:textId="22AD36F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.659</w:t>
            </w:r>
          </w:p>
        </w:tc>
        <w:tc>
          <w:tcPr>
            <w:tcW w:w="2126" w:type="dxa"/>
          </w:tcPr>
          <w:p w14:paraId="293208E7" w14:textId="1DC9E8E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0.05 (-0.54 – 0.64)</w:t>
            </w:r>
          </w:p>
        </w:tc>
        <w:tc>
          <w:tcPr>
            <w:tcW w:w="709" w:type="dxa"/>
          </w:tcPr>
          <w:p w14:paraId="7F8C4B86" w14:textId="6BA1EBA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.876</w:t>
            </w:r>
          </w:p>
        </w:tc>
      </w:tr>
      <w:tr w:rsidR="002A23C7" w:rsidRPr="001428B2" w14:paraId="64A73C73" w14:textId="77777777" w:rsidTr="00987C42">
        <w:tc>
          <w:tcPr>
            <w:tcW w:w="4537" w:type="dxa"/>
          </w:tcPr>
          <w:p w14:paraId="6A788514" w14:textId="630F08C3"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Benzodiazepines and barbiturates ever (T1)</w:t>
            </w:r>
          </w:p>
        </w:tc>
        <w:tc>
          <w:tcPr>
            <w:tcW w:w="2126" w:type="dxa"/>
          </w:tcPr>
          <w:p w14:paraId="2C965005" w14:textId="4EE609E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0.03 (-0.75 – 0.81)</w:t>
            </w:r>
          </w:p>
        </w:tc>
        <w:tc>
          <w:tcPr>
            <w:tcW w:w="709" w:type="dxa"/>
          </w:tcPr>
          <w:p w14:paraId="1D889E0B" w14:textId="7938D60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.942</w:t>
            </w:r>
          </w:p>
        </w:tc>
        <w:tc>
          <w:tcPr>
            <w:tcW w:w="2126" w:type="dxa"/>
          </w:tcPr>
          <w:p w14:paraId="1D23D7C0" w14:textId="2116193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-0.19 (-0.79 – 0.41)</w:t>
            </w:r>
          </w:p>
        </w:tc>
        <w:tc>
          <w:tcPr>
            <w:tcW w:w="709" w:type="dxa"/>
          </w:tcPr>
          <w:p w14:paraId="0318ACBB" w14:textId="309C2E7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.535</w:t>
            </w:r>
          </w:p>
        </w:tc>
      </w:tr>
      <w:tr w:rsidR="002A23C7" w:rsidRPr="001428B2" w14:paraId="0D5966E2" w14:textId="77777777" w:rsidTr="00987C42">
        <w:tc>
          <w:tcPr>
            <w:tcW w:w="4537" w:type="dxa"/>
          </w:tcPr>
          <w:p w14:paraId="723304C7" w14:textId="75C0D518"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Inhalants ever (T1)</w:t>
            </w:r>
          </w:p>
        </w:tc>
        <w:tc>
          <w:tcPr>
            <w:tcW w:w="2126" w:type="dxa"/>
          </w:tcPr>
          <w:p w14:paraId="2A4B3FAE" w14:textId="75CF604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-0.39 (-1.1 – 0.33)</w:t>
            </w:r>
          </w:p>
        </w:tc>
        <w:tc>
          <w:tcPr>
            <w:tcW w:w="709" w:type="dxa"/>
          </w:tcPr>
          <w:p w14:paraId="23D6B394" w14:textId="7D3EE6F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.283</w:t>
            </w:r>
          </w:p>
        </w:tc>
        <w:tc>
          <w:tcPr>
            <w:tcW w:w="2126" w:type="dxa"/>
          </w:tcPr>
          <w:p w14:paraId="7EB40589" w14:textId="6187366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-0.21 (-0.77 – 0.34)</w:t>
            </w:r>
          </w:p>
        </w:tc>
        <w:tc>
          <w:tcPr>
            <w:tcW w:w="709" w:type="dxa"/>
          </w:tcPr>
          <w:p w14:paraId="5B4551A1" w14:textId="60ABCFC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.440</w:t>
            </w:r>
          </w:p>
        </w:tc>
      </w:tr>
      <w:tr w:rsidR="002A23C7" w:rsidRPr="001428B2" w14:paraId="2E077097" w14:textId="77777777" w:rsidTr="00987C42">
        <w:tc>
          <w:tcPr>
            <w:tcW w:w="4537" w:type="dxa"/>
          </w:tcPr>
          <w:p w14:paraId="3639922D" w14:textId="6AD86B2D"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Other substances ever (T1)</w:t>
            </w:r>
          </w:p>
        </w:tc>
        <w:tc>
          <w:tcPr>
            <w:tcW w:w="2126" w:type="dxa"/>
          </w:tcPr>
          <w:p w14:paraId="59A9900E" w14:textId="3D819DB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0.58 (-0.19 – 1.4)</w:t>
            </w:r>
          </w:p>
        </w:tc>
        <w:tc>
          <w:tcPr>
            <w:tcW w:w="709" w:type="dxa"/>
          </w:tcPr>
          <w:p w14:paraId="59083C68" w14:textId="7663E09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.137</w:t>
            </w:r>
          </w:p>
        </w:tc>
        <w:tc>
          <w:tcPr>
            <w:tcW w:w="2126" w:type="dxa"/>
          </w:tcPr>
          <w:p w14:paraId="2C023B06" w14:textId="40B5DF0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0.30 (-0.30 – 0.89)</w:t>
            </w:r>
          </w:p>
        </w:tc>
        <w:tc>
          <w:tcPr>
            <w:tcW w:w="709" w:type="dxa"/>
          </w:tcPr>
          <w:p w14:paraId="6C9F1577" w14:textId="6A698CC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.324</w:t>
            </w:r>
          </w:p>
        </w:tc>
      </w:tr>
      <w:tr w:rsidR="002A23C7" w:rsidRPr="001428B2" w14:paraId="2F1DA0DB" w14:textId="77777777" w:rsidTr="00987C42">
        <w:tc>
          <w:tcPr>
            <w:tcW w:w="4537" w:type="dxa"/>
          </w:tcPr>
          <w:p w14:paraId="7E867FF1" w14:textId="487FB4F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Bachelor’s degree or higher</w:t>
            </w:r>
          </w:p>
        </w:tc>
        <w:tc>
          <w:tcPr>
            <w:tcW w:w="2126" w:type="dxa"/>
          </w:tcPr>
          <w:p w14:paraId="08E735AB" w14:textId="4F71FAF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0.33 (-0.45 – 1.1)</w:t>
            </w:r>
          </w:p>
        </w:tc>
        <w:tc>
          <w:tcPr>
            <w:tcW w:w="709" w:type="dxa"/>
          </w:tcPr>
          <w:p w14:paraId="29029101" w14:textId="26CF87B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.398</w:t>
            </w:r>
          </w:p>
        </w:tc>
        <w:tc>
          <w:tcPr>
            <w:tcW w:w="2126" w:type="dxa"/>
          </w:tcPr>
          <w:p w14:paraId="62818976" w14:textId="61A9B1F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0.30 (-0.15 – 0.76)</w:t>
            </w:r>
          </w:p>
        </w:tc>
        <w:tc>
          <w:tcPr>
            <w:tcW w:w="709" w:type="dxa"/>
          </w:tcPr>
          <w:p w14:paraId="1E835341" w14:textId="09AA488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.186</w:t>
            </w:r>
          </w:p>
        </w:tc>
      </w:tr>
      <w:tr w:rsidR="002A23C7" w:rsidRPr="001428B2" w14:paraId="4DDB2AB8" w14:textId="77777777" w:rsidTr="00987C42">
        <w:tc>
          <w:tcPr>
            <w:tcW w:w="4537" w:type="dxa"/>
          </w:tcPr>
          <w:p w14:paraId="57FECE74" w14:textId="1E454421"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Age</w:t>
            </w:r>
          </w:p>
        </w:tc>
        <w:tc>
          <w:tcPr>
            <w:tcW w:w="2126" w:type="dxa"/>
          </w:tcPr>
          <w:p w14:paraId="6543187F" w14:textId="77777777" w:rsidR="002A23C7" w:rsidRPr="001428B2" w:rsidRDefault="002A23C7" w:rsidP="002A23C7">
            <w:pPr>
              <w:jc w:val="center"/>
              <w:rPr>
                <w:rFonts w:ascii="Times New Roman" w:hAnsi="Times New Roman" w:cs="Times New Roman"/>
                <w:sz w:val="24"/>
                <w:szCs w:val="24"/>
              </w:rPr>
            </w:pPr>
          </w:p>
        </w:tc>
        <w:tc>
          <w:tcPr>
            <w:tcW w:w="709" w:type="dxa"/>
          </w:tcPr>
          <w:p w14:paraId="5A0FB09A" w14:textId="77777777" w:rsidR="002A23C7" w:rsidRPr="001428B2" w:rsidRDefault="002A23C7" w:rsidP="002A23C7">
            <w:pPr>
              <w:jc w:val="center"/>
              <w:rPr>
                <w:rFonts w:ascii="Times New Roman" w:hAnsi="Times New Roman" w:cs="Times New Roman"/>
                <w:sz w:val="24"/>
                <w:szCs w:val="24"/>
              </w:rPr>
            </w:pPr>
          </w:p>
        </w:tc>
        <w:tc>
          <w:tcPr>
            <w:tcW w:w="2126" w:type="dxa"/>
          </w:tcPr>
          <w:p w14:paraId="26F6F670" w14:textId="77777777" w:rsidR="002A23C7" w:rsidRPr="001428B2" w:rsidRDefault="002A23C7" w:rsidP="002A23C7">
            <w:pPr>
              <w:jc w:val="center"/>
              <w:rPr>
                <w:rFonts w:ascii="Times New Roman" w:hAnsi="Times New Roman" w:cs="Times New Roman"/>
                <w:sz w:val="24"/>
                <w:szCs w:val="24"/>
              </w:rPr>
            </w:pPr>
          </w:p>
        </w:tc>
        <w:tc>
          <w:tcPr>
            <w:tcW w:w="709" w:type="dxa"/>
          </w:tcPr>
          <w:p w14:paraId="6B58EF24" w14:textId="77777777" w:rsidR="002A23C7" w:rsidRPr="001428B2" w:rsidRDefault="002A23C7" w:rsidP="002A23C7">
            <w:pPr>
              <w:jc w:val="center"/>
              <w:rPr>
                <w:rFonts w:ascii="Times New Roman" w:hAnsi="Times New Roman" w:cs="Times New Roman"/>
                <w:sz w:val="24"/>
                <w:szCs w:val="24"/>
              </w:rPr>
            </w:pPr>
          </w:p>
        </w:tc>
      </w:tr>
      <w:tr w:rsidR="002A23C7" w:rsidRPr="001428B2" w14:paraId="7C14C90C" w14:textId="77777777" w:rsidTr="00987C42">
        <w:tc>
          <w:tcPr>
            <w:tcW w:w="4537" w:type="dxa"/>
          </w:tcPr>
          <w:p w14:paraId="1317518B" w14:textId="62535532"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lastRenderedPageBreak/>
              <w:t>18-27 (reference category)</w:t>
            </w:r>
          </w:p>
        </w:tc>
        <w:tc>
          <w:tcPr>
            <w:tcW w:w="2126" w:type="dxa"/>
          </w:tcPr>
          <w:p w14:paraId="009FEF48" w14:textId="31F83A4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2AB4FF6" w14:textId="1AE08AD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512749B0" w14:textId="333B13C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6B42C88D" w14:textId="7C73741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45A59F29" w14:textId="77777777" w:rsidTr="00987C42">
        <w:tc>
          <w:tcPr>
            <w:tcW w:w="4537" w:type="dxa"/>
          </w:tcPr>
          <w:p w14:paraId="5F2CC02B" w14:textId="74388CC9"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28-37</w:t>
            </w:r>
          </w:p>
        </w:tc>
        <w:tc>
          <w:tcPr>
            <w:tcW w:w="2126" w:type="dxa"/>
          </w:tcPr>
          <w:p w14:paraId="52D522D6" w14:textId="482886E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-0.96 (-1.8 – 0.16)</w:t>
            </w:r>
          </w:p>
        </w:tc>
        <w:tc>
          <w:tcPr>
            <w:tcW w:w="709" w:type="dxa"/>
          </w:tcPr>
          <w:p w14:paraId="55A65730" w14:textId="578A69D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.019</w:t>
            </w:r>
          </w:p>
        </w:tc>
        <w:tc>
          <w:tcPr>
            <w:tcW w:w="2126" w:type="dxa"/>
          </w:tcPr>
          <w:p w14:paraId="696BB868" w14:textId="3065788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-0.56 (-1.2 – 0.05)</w:t>
            </w:r>
          </w:p>
        </w:tc>
        <w:tc>
          <w:tcPr>
            <w:tcW w:w="709" w:type="dxa"/>
          </w:tcPr>
          <w:p w14:paraId="648E642B" w14:textId="5A18653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.072</w:t>
            </w:r>
          </w:p>
        </w:tc>
      </w:tr>
      <w:tr w:rsidR="002A23C7" w:rsidRPr="001428B2" w14:paraId="41607AD7" w14:textId="77777777" w:rsidTr="00987C42">
        <w:tc>
          <w:tcPr>
            <w:tcW w:w="4537" w:type="dxa"/>
          </w:tcPr>
          <w:p w14:paraId="01D6D7FF" w14:textId="47DAA673"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38-47</w:t>
            </w:r>
          </w:p>
        </w:tc>
        <w:tc>
          <w:tcPr>
            <w:tcW w:w="2126" w:type="dxa"/>
          </w:tcPr>
          <w:p w14:paraId="2A28F83A" w14:textId="3B3B930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-1.6 (-2.4 – 0.81)</w:t>
            </w:r>
          </w:p>
        </w:tc>
        <w:tc>
          <w:tcPr>
            <w:tcW w:w="709" w:type="dxa"/>
          </w:tcPr>
          <w:p w14:paraId="00C79175" w14:textId="58C5295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126" w:type="dxa"/>
          </w:tcPr>
          <w:p w14:paraId="0323EB75" w14:textId="1ACC5FF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-0.86 (-1.5 – 0.25)</w:t>
            </w:r>
          </w:p>
        </w:tc>
        <w:tc>
          <w:tcPr>
            <w:tcW w:w="709" w:type="dxa"/>
          </w:tcPr>
          <w:p w14:paraId="140C9298" w14:textId="1F6F03A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.007</w:t>
            </w:r>
          </w:p>
        </w:tc>
      </w:tr>
      <w:tr w:rsidR="002A23C7" w:rsidRPr="001428B2" w14:paraId="7B6E4EE1" w14:textId="77777777" w:rsidTr="00987C42">
        <w:tc>
          <w:tcPr>
            <w:tcW w:w="4537" w:type="dxa"/>
          </w:tcPr>
          <w:p w14:paraId="336F415B" w14:textId="43FE7581"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48-57</w:t>
            </w:r>
          </w:p>
        </w:tc>
        <w:tc>
          <w:tcPr>
            <w:tcW w:w="2126" w:type="dxa"/>
          </w:tcPr>
          <w:p w14:paraId="4E2B19BF" w14:textId="30DA90C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-0.56 (-1.5 – 0.41)</w:t>
            </w:r>
          </w:p>
        </w:tc>
        <w:tc>
          <w:tcPr>
            <w:tcW w:w="709" w:type="dxa"/>
          </w:tcPr>
          <w:p w14:paraId="66879E7C" w14:textId="6414303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.256</w:t>
            </w:r>
          </w:p>
        </w:tc>
        <w:tc>
          <w:tcPr>
            <w:tcW w:w="2126" w:type="dxa"/>
          </w:tcPr>
          <w:p w14:paraId="7BD7DCAD" w14:textId="4621C86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-0.07 (-0.82 – 0.68)</w:t>
            </w:r>
          </w:p>
        </w:tc>
        <w:tc>
          <w:tcPr>
            <w:tcW w:w="709" w:type="dxa"/>
          </w:tcPr>
          <w:p w14:paraId="2339CCB0" w14:textId="3D92A74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.847</w:t>
            </w:r>
          </w:p>
        </w:tc>
      </w:tr>
      <w:tr w:rsidR="002A23C7" w:rsidRPr="001428B2" w14:paraId="14A41F3E" w14:textId="77777777" w:rsidTr="00987C42">
        <w:tc>
          <w:tcPr>
            <w:tcW w:w="4537" w:type="dxa"/>
          </w:tcPr>
          <w:p w14:paraId="32078CFD" w14:textId="6689401A"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58+</w:t>
            </w:r>
          </w:p>
        </w:tc>
        <w:tc>
          <w:tcPr>
            <w:tcW w:w="2126" w:type="dxa"/>
          </w:tcPr>
          <w:p w14:paraId="66B8A119" w14:textId="765715C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-1.2 (-3.2 – 0.88)</w:t>
            </w:r>
          </w:p>
        </w:tc>
        <w:tc>
          <w:tcPr>
            <w:tcW w:w="709" w:type="dxa"/>
          </w:tcPr>
          <w:p w14:paraId="54091818" w14:textId="5483211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.258</w:t>
            </w:r>
          </w:p>
        </w:tc>
        <w:tc>
          <w:tcPr>
            <w:tcW w:w="2126" w:type="dxa"/>
          </w:tcPr>
          <w:p w14:paraId="7BEE2CA7" w14:textId="630FC2F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-0.38 (-2.0 – 1.2)</w:t>
            </w:r>
          </w:p>
        </w:tc>
        <w:tc>
          <w:tcPr>
            <w:tcW w:w="709" w:type="dxa"/>
          </w:tcPr>
          <w:p w14:paraId="7B33FDFF" w14:textId="40CB736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.631</w:t>
            </w:r>
          </w:p>
        </w:tc>
      </w:tr>
      <w:tr w:rsidR="002A23C7" w:rsidRPr="001428B2" w14:paraId="26118C7E" w14:textId="77777777" w:rsidTr="00987C42">
        <w:tc>
          <w:tcPr>
            <w:tcW w:w="4537" w:type="dxa"/>
          </w:tcPr>
          <w:p w14:paraId="5EC4B651" w14:textId="14F97A81"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Gender</w:t>
            </w:r>
          </w:p>
        </w:tc>
        <w:tc>
          <w:tcPr>
            <w:tcW w:w="2126" w:type="dxa"/>
          </w:tcPr>
          <w:p w14:paraId="3B932A8D" w14:textId="77777777" w:rsidR="002A23C7" w:rsidRPr="001428B2" w:rsidRDefault="002A23C7" w:rsidP="002A23C7">
            <w:pPr>
              <w:jc w:val="center"/>
              <w:rPr>
                <w:rFonts w:ascii="Times New Roman" w:hAnsi="Times New Roman" w:cs="Times New Roman"/>
                <w:sz w:val="24"/>
                <w:szCs w:val="24"/>
              </w:rPr>
            </w:pPr>
          </w:p>
        </w:tc>
        <w:tc>
          <w:tcPr>
            <w:tcW w:w="709" w:type="dxa"/>
          </w:tcPr>
          <w:p w14:paraId="17D436FF" w14:textId="77777777" w:rsidR="002A23C7" w:rsidRPr="001428B2" w:rsidRDefault="002A23C7" w:rsidP="002A23C7">
            <w:pPr>
              <w:jc w:val="center"/>
              <w:rPr>
                <w:rFonts w:ascii="Times New Roman" w:hAnsi="Times New Roman" w:cs="Times New Roman"/>
                <w:sz w:val="24"/>
                <w:szCs w:val="24"/>
              </w:rPr>
            </w:pPr>
          </w:p>
        </w:tc>
        <w:tc>
          <w:tcPr>
            <w:tcW w:w="2126" w:type="dxa"/>
          </w:tcPr>
          <w:p w14:paraId="434E8AF6" w14:textId="77777777" w:rsidR="002A23C7" w:rsidRPr="001428B2" w:rsidRDefault="002A23C7" w:rsidP="002A23C7">
            <w:pPr>
              <w:jc w:val="center"/>
              <w:rPr>
                <w:rFonts w:ascii="Times New Roman" w:hAnsi="Times New Roman" w:cs="Times New Roman"/>
                <w:sz w:val="24"/>
                <w:szCs w:val="24"/>
              </w:rPr>
            </w:pPr>
          </w:p>
        </w:tc>
        <w:tc>
          <w:tcPr>
            <w:tcW w:w="709" w:type="dxa"/>
          </w:tcPr>
          <w:p w14:paraId="3735CD4B" w14:textId="77777777" w:rsidR="002A23C7" w:rsidRPr="001428B2" w:rsidRDefault="002A23C7" w:rsidP="002A23C7">
            <w:pPr>
              <w:jc w:val="center"/>
              <w:rPr>
                <w:rFonts w:ascii="Times New Roman" w:hAnsi="Times New Roman" w:cs="Times New Roman"/>
                <w:sz w:val="24"/>
                <w:szCs w:val="24"/>
              </w:rPr>
            </w:pPr>
          </w:p>
        </w:tc>
      </w:tr>
      <w:tr w:rsidR="002A23C7" w:rsidRPr="001428B2" w14:paraId="4A186865" w14:textId="77777777" w:rsidTr="00987C42">
        <w:tc>
          <w:tcPr>
            <w:tcW w:w="4537" w:type="dxa"/>
          </w:tcPr>
          <w:p w14:paraId="7828D2D9" w14:textId="41DD614F"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Male (reference category)</w:t>
            </w:r>
          </w:p>
        </w:tc>
        <w:tc>
          <w:tcPr>
            <w:tcW w:w="2126" w:type="dxa"/>
          </w:tcPr>
          <w:p w14:paraId="512DC6F1" w14:textId="64EAE14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6435EBFB" w14:textId="21D02E0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03AAF3A0" w14:textId="4A821A2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050E2C4" w14:textId="7C324E0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0048BC5E" w14:textId="77777777" w:rsidTr="00987C42">
        <w:tc>
          <w:tcPr>
            <w:tcW w:w="4537" w:type="dxa"/>
          </w:tcPr>
          <w:p w14:paraId="1A7D0058" w14:textId="30E8C9D9"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Female</w:t>
            </w:r>
          </w:p>
        </w:tc>
        <w:tc>
          <w:tcPr>
            <w:tcW w:w="2126" w:type="dxa"/>
          </w:tcPr>
          <w:p w14:paraId="4882E564" w14:textId="2DAB1D7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-0.16 (-0.80 – 0.49)</w:t>
            </w:r>
          </w:p>
        </w:tc>
        <w:tc>
          <w:tcPr>
            <w:tcW w:w="709" w:type="dxa"/>
          </w:tcPr>
          <w:p w14:paraId="60A71AB9" w14:textId="6910DA7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.624</w:t>
            </w:r>
          </w:p>
        </w:tc>
        <w:tc>
          <w:tcPr>
            <w:tcW w:w="2126" w:type="dxa"/>
          </w:tcPr>
          <w:p w14:paraId="05B90C8B" w14:textId="3F78135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0.30 (-0.20 – 0.79)</w:t>
            </w:r>
          </w:p>
        </w:tc>
        <w:tc>
          <w:tcPr>
            <w:tcW w:w="709" w:type="dxa"/>
          </w:tcPr>
          <w:p w14:paraId="2722E21A" w14:textId="46E5AE9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.238</w:t>
            </w:r>
          </w:p>
        </w:tc>
      </w:tr>
      <w:tr w:rsidR="002A23C7" w:rsidRPr="001428B2" w14:paraId="5F8B1C7E" w14:textId="77777777" w:rsidTr="00987C42">
        <w:tc>
          <w:tcPr>
            <w:tcW w:w="4537" w:type="dxa"/>
          </w:tcPr>
          <w:p w14:paraId="3610C43F" w14:textId="72ADCE1C"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Other</w:t>
            </w:r>
          </w:p>
        </w:tc>
        <w:tc>
          <w:tcPr>
            <w:tcW w:w="2126" w:type="dxa"/>
          </w:tcPr>
          <w:p w14:paraId="3C457BA7" w14:textId="53E3B71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-0.37 (-1.8 – 1.1)</w:t>
            </w:r>
          </w:p>
        </w:tc>
        <w:tc>
          <w:tcPr>
            <w:tcW w:w="709" w:type="dxa"/>
          </w:tcPr>
          <w:p w14:paraId="50A59C8B" w14:textId="5F297C2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.622</w:t>
            </w:r>
          </w:p>
        </w:tc>
        <w:tc>
          <w:tcPr>
            <w:tcW w:w="2126" w:type="dxa"/>
          </w:tcPr>
          <w:p w14:paraId="7C736964" w14:textId="33918FC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0.05 (-1.1 – 1.2)</w:t>
            </w:r>
          </w:p>
        </w:tc>
        <w:tc>
          <w:tcPr>
            <w:tcW w:w="709" w:type="dxa"/>
          </w:tcPr>
          <w:p w14:paraId="729F2CEB" w14:textId="2FF545D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.936</w:t>
            </w:r>
          </w:p>
        </w:tc>
      </w:tr>
      <w:tr w:rsidR="002A23C7" w:rsidRPr="001428B2" w14:paraId="7BC44F7A" w14:textId="77777777" w:rsidTr="00987C42">
        <w:tc>
          <w:tcPr>
            <w:tcW w:w="4537" w:type="dxa"/>
          </w:tcPr>
          <w:p w14:paraId="43B93557" w14:textId="1871B74F"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Degree of religiosity</w:t>
            </w:r>
          </w:p>
        </w:tc>
        <w:tc>
          <w:tcPr>
            <w:tcW w:w="2126" w:type="dxa"/>
          </w:tcPr>
          <w:p w14:paraId="3340280B" w14:textId="77777777" w:rsidR="002A23C7" w:rsidRPr="001428B2" w:rsidRDefault="002A23C7" w:rsidP="002A23C7">
            <w:pPr>
              <w:jc w:val="center"/>
              <w:rPr>
                <w:rFonts w:ascii="Times New Roman" w:hAnsi="Times New Roman" w:cs="Times New Roman"/>
                <w:sz w:val="24"/>
                <w:szCs w:val="24"/>
              </w:rPr>
            </w:pPr>
          </w:p>
        </w:tc>
        <w:tc>
          <w:tcPr>
            <w:tcW w:w="709" w:type="dxa"/>
          </w:tcPr>
          <w:p w14:paraId="3F4CF4E1" w14:textId="77777777" w:rsidR="002A23C7" w:rsidRPr="001428B2" w:rsidRDefault="002A23C7" w:rsidP="002A23C7">
            <w:pPr>
              <w:jc w:val="center"/>
              <w:rPr>
                <w:rFonts w:ascii="Times New Roman" w:hAnsi="Times New Roman" w:cs="Times New Roman"/>
                <w:sz w:val="24"/>
                <w:szCs w:val="24"/>
              </w:rPr>
            </w:pPr>
          </w:p>
        </w:tc>
        <w:tc>
          <w:tcPr>
            <w:tcW w:w="2126" w:type="dxa"/>
          </w:tcPr>
          <w:p w14:paraId="065B2F23" w14:textId="77777777" w:rsidR="002A23C7" w:rsidRPr="001428B2" w:rsidRDefault="002A23C7" w:rsidP="002A23C7">
            <w:pPr>
              <w:jc w:val="center"/>
              <w:rPr>
                <w:rFonts w:ascii="Times New Roman" w:hAnsi="Times New Roman" w:cs="Times New Roman"/>
                <w:sz w:val="24"/>
                <w:szCs w:val="24"/>
              </w:rPr>
            </w:pPr>
          </w:p>
        </w:tc>
        <w:tc>
          <w:tcPr>
            <w:tcW w:w="709" w:type="dxa"/>
          </w:tcPr>
          <w:p w14:paraId="732C0B8F" w14:textId="77777777" w:rsidR="002A23C7" w:rsidRPr="001428B2" w:rsidRDefault="002A23C7" w:rsidP="002A23C7">
            <w:pPr>
              <w:jc w:val="center"/>
              <w:rPr>
                <w:rFonts w:ascii="Times New Roman" w:hAnsi="Times New Roman" w:cs="Times New Roman"/>
                <w:sz w:val="24"/>
                <w:szCs w:val="24"/>
              </w:rPr>
            </w:pPr>
          </w:p>
        </w:tc>
      </w:tr>
      <w:tr w:rsidR="002A23C7" w:rsidRPr="001428B2" w14:paraId="43966AD5" w14:textId="77777777" w:rsidTr="00987C42">
        <w:tc>
          <w:tcPr>
            <w:tcW w:w="4537" w:type="dxa"/>
          </w:tcPr>
          <w:p w14:paraId="0EE23E2B" w14:textId="5D921369"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Not at all religious (reference category)</w:t>
            </w:r>
          </w:p>
        </w:tc>
        <w:tc>
          <w:tcPr>
            <w:tcW w:w="2126" w:type="dxa"/>
          </w:tcPr>
          <w:p w14:paraId="1877B01F" w14:textId="47FF887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42AC4717" w14:textId="31226D6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6300F2D" w14:textId="10CD040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CC318AC" w14:textId="241F7B8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12E54606" w14:textId="77777777" w:rsidTr="00987C42">
        <w:tc>
          <w:tcPr>
            <w:tcW w:w="4537" w:type="dxa"/>
          </w:tcPr>
          <w:p w14:paraId="356F3E3F" w14:textId="66D373E3"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 little religious</w:t>
            </w:r>
          </w:p>
        </w:tc>
        <w:tc>
          <w:tcPr>
            <w:tcW w:w="2126" w:type="dxa"/>
          </w:tcPr>
          <w:p w14:paraId="07B3B502" w14:textId="51A0EE7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-0.37 (-1.3 – 0.54)</w:t>
            </w:r>
          </w:p>
        </w:tc>
        <w:tc>
          <w:tcPr>
            <w:tcW w:w="709" w:type="dxa"/>
          </w:tcPr>
          <w:p w14:paraId="1433B119" w14:textId="02B8EAB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.415</w:t>
            </w:r>
          </w:p>
        </w:tc>
        <w:tc>
          <w:tcPr>
            <w:tcW w:w="2126" w:type="dxa"/>
          </w:tcPr>
          <w:p w14:paraId="1E1DB55F" w14:textId="2E22ABF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-0.09 (-0.79 – 0.62)</w:t>
            </w:r>
          </w:p>
        </w:tc>
        <w:tc>
          <w:tcPr>
            <w:tcW w:w="709" w:type="dxa"/>
          </w:tcPr>
          <w:p w14:paraId="74C3B435" w14:textId="632197E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.805</w:t>
            </w:r>
          </w:p>
        </w:tc>
      </w:tr>
      <w:tr w:rsidR="002A23C7" w:rsidRPr="001428B2" w14:paraId="3D414F25" w14:textId="77777777" w:rsidTr="00987C42">
        <w:tc>
          <w:tcPr>
            <w:tcW w:w="4537" w:type="dxa"/>
          </w:tcPr>
          <w:p w14:paraId="21395D09" w14:textId="2E453076"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Quite religious</w:t>
            </w:r>
          </w:p>
        </w:tc>
        <w:tc>
          <w:tcPr>
            <w:tcW w:w="2126" w:type="dxa"/>
          </w:tcPr>
          <w:p w14:paraId="30B2D406" w14:textId="34DCC19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0.88 (-0.55 – 2.3)</w:t>
            </w:r>
          </w:p>
        </w:tc>
        <w:tc>
          <w:tcPr>
            <w:tcW w:w="709" w:type="dxa"/>
          </w:tcPr>
          <w:p w14:paraId="577CB508" w14:textId="3EF9704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.224</w:t>
            </w:r>
          </w:p>
        </w:tc>
        <w:tc>
          <w:tcPr>
            <w:tcW w:w="2126" w:type="dxa"/>
          </w:tcPr>
          <w:p w14:paraId="6639DF5A" w14:textId="126DDFD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1.0 (-0.07 – 2.1)</w:t>
            </w:r>
          </w:p>
        </w:tc>
        <w:tc>
          <w:tcPr>
            <w:tcW w:w="709" w:type="dxa"/>
          </w:tcPr>
          <w:p w14:paraId="553A6BAA" w14:textId="0CBCA2E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.067</w:t>
            </w:r>
          </w:p>
        </w:tc>
      </w:tr>
      <w:tr w:rsidR="002A23C7" w:rsidRPr="001428B2" w14:paraId="4C9F08D6" w14:textId="77777777" w:rsidTr="00987C42">
        <w:tc>
          <w:tcPr>
            <w:tcW w:w="4537" w:type="dxa"/>
          </w:tcPr>
          <w:p w14:paraId="71F2ADEC" w14:textId="275CDC09"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Moderately religious</w:t>
            </w:r>
          </w:p>
        </w:tc>
        <w:tc>
          <w:tcPr>
            <w:tcW w:w="2126" w:type="dxa"/>
          </w:tcPr>
          <w:p w14:paraId="060736F1" w14:textId="08CD71A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0.02 (-1.8 – 1.9)</w:t>
            </w:r>
          </w:p>
        </w:tc>
        <w:tc>
          <w:tcPr>
            <w:tcW w:w="709" w:type="dxa"/>
          </w:tcPr>
          <w:p w14:paraId="5DD366EF" w14:textId="6C59EEA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.985</w:t>
            </w:r>
          </w:p>
        </w:tc>
        <w:tc>
          <w:tcPr>
            <w:tcW w:w="2126" w:type="dxa"/>
          </w:tcPr>
          <w:p w14:paraId="1220BF2F" w14:textId="76F8228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0.33 (-1.1 – 1.8)</w:t>
            </w:r>
          </w:p>
        </w:tc>
        <w:tc>
          <w:tcPr>
            <w:tcW w:w="709" w:type="dxa"/>
          </w:tcPr>
          <w:p w14:paraId="0D53382F" w14:textId="50CEF34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.644</w:t>
            </w:r>
          </w:p>
        </w:tc>
      </w:tr>
      <w:tr w:rsidR="002A23C7" w:rsidRPr="001428B2" w14:paraId="0A9E9533" w14:textId="77777777" w:rsidTr="00987C42">
        <w:tc>
          <w:tcPr>
            <w:tcW w:w="4537" w:type="dxa"/>
          </w:tcPr>
          <w:p w14:paraId="011A6FC1" w14:textId="25B0C6F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religious</w:t>
            </w:r>
          </w:p>
        </w:tc>
        <w:tc>
          <w:tcPr>
            <w:tcW w:w="2126" w:type="dxa"/>
          </w:tcPr>
          <w:p w14:paraId="6E3DED0B" w14:textId="5A427D8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0.11 (-2.2 – 2.4)</w:t>
            </w:r>
          </w:p>
        </w:tc>
        <w:tc>
          <w:tcPr>
            <w:tcW w:w="709" w:type="dxa"/>
          </w:tcPr>
          <w:p w14:paraId="58BBB198" w14:textId="3CFB8F9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.922</w:t>
            </w:r>
          </w:p>
        </w:tc>
        <w:tc>
          <w:tcPr>
            <w:tcW w:w="2126" w:type="dxa"/>
          </w:tcPr>
          <w:p w14:paraId="339909C8" w14:textId="56D6AF4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1.3 (-0.49 – 3.0)</w:t>
            </w:r>
          </w:p>
        </w:tc>
        <w:tc>
          <w:tcPr>
            <w:tcW w:w="709" w:type="dxa"/>
          </w:tcPr>
          <w:p w14:paraId="11191746" w14:textId="1623E76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.155</w:t>
            </w:r>
          </w:p>
        </w:tc>
      </w:tr>
      <w:tr w:rsidR="002A23C7" w:rsidRPr="001428B2" w14:paraId="7CC4785F" w14:textId="77777777" w:rsidTr="00987C42">
        <w:tc>
          <w:tcPr>
            <w:tcW w:w="4537" w:type="dxa"/>
          </w:tcPr>
          <w:p w14:paraId="53C8C34F" w14:textId="29A30416"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Political affiliation</w:t>
            </w:r>
          </w:p>
        </w:tc>
        <w:tc>
          <w:tcPr>
            <w:tcW w:w="2126" w:type="dxa"/>
          </w:tcPr>
          <w:p w14:paraId="57F988F6" w14:textId="77777777" w:rsidR="002A23C7" w:rsidRPr="001428B2" w:rsidRDefault="002A23C7" w:rsidP="002A23C7">
            <w:pPr>
              <w:jc w:val="center"/>
              <w:rPr>
                <w:rFonts w:ascii="Times New Roman" w:hAnsi="Times New Roman" w:cs="Times New Roman"/>
                <w:sz w:val="24"/>
                <w:szCs w:val="24"/>
              </w:rPr>
            </w:pPr>
          </w:p>
        </w:tc>
        <w:tc>
          <w:tcPr>
            <w:tcW w:w="709" w:type="dxa"/>
          </w:tcPr>
          <w:p w14:paraId="1B08285A" w14:textId="77777777" w:rsidR="002A23C7" w:rsidRPr="001428B2" w:rsidRDefault="002A23C7" w:rsidP="002A23C7">
            <w:pPr>
              <w:jc w:val="center"/>
              <w:rPr>
                <w:rFonts w:ascii="Times New Roman" w:hAnsi="Times New Roman" w:cs="Times New Roman"/>
                <w:sz w:val="24"/>
                <w:szCs w:val="24"/>
              </w:rPr>
            </w:pPr>
          </w:p>
        </w:tc>
        <w:tc>
          <w:tcPr>
            <w:tcW w:w="2126" w:type="dxa"/>
          </w:tcPr>
          <w:p w14:paraId="2300B626" w14:textId="77777777" w:rsidR="002A23C7" w:rsidRPr="001428B2" w:rsidRDefault="002A23C7" w:rsidP="002A23C7">
            <w:pPr>
              <w:jc w:val="center"/>
              <w:rPr>
                <w:rFonts w:ascii="Times New Roman" w:hAnsi="Times New Roman" w:cs="Times New Roman"/>
                <w:sz w:val="24"/>
                <w:szCs w:val="24"/>
              </w:rPr>
            </w:pPr>
          </w:p>
        </w:tc>
        <w:tc>
          <w:tcPr>
            <w:tcW w:w="709" w:type="dxa"/>
          </w:tcPr>
          <w:p w14:paraId="6D58A525" w14:textId="77777777" w:rsidR="002A23C7" w:rsidRPr="001428B2" w:rsidRDefault="002A23C7" w:rsidP="002A23C7">
            <w:pPr>
              <w:jc w:val="center"/>
              <w:rPr>
                <w:rFonts w:ascii="Times New Roman" w:hAnsi="Times New Roman" w:cs="Times New Roman"/>
                <w:sz w:val="24"/>
                <w:szCs w:val="24"/>
              </w:rPr>
            </w:pPr>
          </w:p>
        </w:tc>
      </w:tr>
      <w:tr w:rsidR="002A23C7" w:rsidRPr="001428B2" w14:paraId="0BA1B279" w14:textId="77777777" w:rsidTr="00987C42">
        <w:tc>
          <w:tcPr>
            <w:tcW w:w="4537" w:type="dxa"/>
          </w:tcPr>
          <w:p w14:paraId="6DD0D8BC" w14:textId="6DE09303"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Democratic Party (reference category)</w:t>
            </w:r>
          </w:p>
        </w:tc>
        <w:tc>
          <w:tcPr>
            <w:tcW w:w="2126" w:type="dxa"/>
          </w:tcPr>
          <w:p w14:paraId="0017948B" w14:textId="5B74BDD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23AA4FDF" w14:textId="28A2F22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57C6DA67" w14:textId="0E30022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2B59855" w14:textId="62D073E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7FE6C18C" w14:textId="77777777" w:rsidTr="00987C42">
        <w:tc>
          <w:tcPr>
            <w:tcW w:w="4537" w:type="dxa"/>
          </w:tcPr>
          <w:p w14:paraId="2B704B45" w14:textId="71FB52E9"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Republican Party</w:t>
            </w:r>
          </w:p>
        </w:tc>
        <w:tc>
          <w:tcPr>
            <w:tcW w:w="2126" w:type="dxa"/>
          </w:tcPr>
          <w:p w14:paraId="0E0465A5" w14:textId="0441ACF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0.11 (-0.87 – 1.1)</w:t>
            </w:r>
          </w:p>
        </w:tc>
        <w:tc>
          <w:tcPr>
            <w:tcW w:w="709" w:type="dxa"/>
          </w:tcPr>
          <w:p w14:paraId="59BC1AAB" w14:textId="07A28BC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.819</w:t>
            </w:r>
          </w:p>
        </w:tc>
        <w:tc>
          <w:tcPr>
            <w:tcW w:w="2126" w:type="dxa"/>
          </w:tcPr>
          <w:p w14:paraId="20580703" w14:textId="45AEB6F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0.22 (-0.53 – 0.98)</w:t>
            </w:r>
          </w:p>
        </w:tc>
        <w:tc>
          <w:tcPr>
            <w:tcW w:w="709" w:type="dxa"/>
          </w:tcPr>
          <w:p w14:paraId="6C11BF5A" w14:textId="45829B3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.556</w:t>
            </w:r>
          </w:p>
        </w:tc>
      </w:tr>
      <w:tr w:rsidR="002A23C7" w:rsidRPr="001428B2" w14:paraId="10C151F6" w14:textId="77777777" w:rsidTr="00987C42">
        <w:tc>
          <w:tcPr>
            <w:tcW w:w="4537" w:type="dxa"/>
          </w:tcPr>
          <w:p w14:paraId="39612456" w14:textId="65A824A4"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Remain side</w:t>
            </w:r>
          </w:p>
        </w:tc>
        <w:tc>
          <w:tcPr>
            <w:tcW w:w="2126" w:type="dxa"/>
          </w:tcPr>
          <w:p w14:paraId="5EBBB6B4" w14:textId="5D28793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-0.20 (-0.98 – 0.58)</w:t>
            </w:r>
          </w:p>
        </w:tc>
        <w:tc>
          <w:tcPr>
            <w:tcW w:w="709" w:type="dxa"/>
          </w:tcPr>
          <w:p w14:paraId="625D11D2" w14:textId="7561E05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.615</w:t>
            </w:r>
          </w:p>
        </w:tc>
        <w:tc>
          <w:tcPr>
            <w:tcW w:w="2126" w:type="dxa"/>
          </w:tcPr>
          <w:p w14:paraId="27819DDA" w14:textId="2C3AAF8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0.12 (-0.48 – 0.73)</w:t>
            </w:r>
          </w:p>
        </w:tc>
        <w:tc>
          <w:tcPr>
            <w:tcW w:w="709" w:type="dxa"/>
          </w:tcPr>
          <w:p w14:paraId="329171A3" w14:textId="3FB7619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.682</w:t>
            </w:r>
          </w:p>
        </w:tc>
      </w:tr>
      <w:tr w:rsidR="002A23C7" w:rsidRPr="001428B2" w14:paraId="7B2EA887" w14:textId="77777777" w:rsidTr="00987C42">
        <w:tc>
          <w:tcPr>
            <w:tcW w:w="4537" w:type="dxa"/>
          </w:tcPr>
          <w:p w14:paraId="4000994A" w14:textId="30506ECA"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Leave side</w:t>
            </w:r>
          </w:p>
        </w:tc>
        <w:tc>
          <w:tcPr>
            <w:tcW w:w="2126" w:type="dxa"/>
          </w:tcPr>
          <w:p w14:paraId="72057AB4" w14:textId="51F507B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-0.08 (-1.7 – 1.6)</w:t>
            </w:r>
          </w:p>
        </w:tc>
        <w:tc>
          <w:tcPr>
            <w:tcW w:w="709" w:type="dxa"/>
          </w:tcPr>
          <w:p w14:paraId="57414EE4" w14:textId="4B4E83D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.920</w:t>
            </w:r>
          </w:p>
        </w:tc>
        <w:tc>
          <w:tcPr>
            <w:tcW w:w="2126" w:type="dxa"/>
          </w:tcPr>
          <w:p w14:paraId="7F7C5246" w14:textId="13FECAD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0.78 (-0.49 – 2.1)</w:t>
            </w:r>
          </w:p>
        </w:tc>
        <w:tc>
          <w:tcPr>
            <w:tcW w:w="709" w:type="dxa"/>
          </w:tcPr>
          <w:p w14:paraId="5F6D3247" w14:textId="7EBA000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.223</w:t>
            </w:r>
          </w:p>
        </w:tc>
      </w:tr>
      <w:tr w:rsidR="002A23C7" w:rsidRPr="001428B2" w14:paraId="15EE5C87" w14:textId="77777777" w:rsidTr="00987C42">
        <w:tc>
          <w:tcPr>
            <w:tcW w:w="4537" w:type="dxa"/>
          </w:tcPr>
          <w:p w14:paraId="1CF9B7A9" w14:textId="587D6C19"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Lifetime hours of MM practice</w:t>
            </w:r>
          </w:p>
        </w:tc>
        <w:tc>
          <w:tcPr>
            <w:tcW w:w="2126" w:type="dxa"/>
          </w:tcPr>
          <w:p w14:paraId="33078C96" w14:textId="77777777" w:rsidR="002A23C7" w:rsidRPr="001428B2" w:rsidRDefault="002A23C7" w:rsidP="002A23C7">
            <w:pPr>
              <w:jc w:val="center"/>
              <w:rPr>
                <w:rFonts w:ascii="Times New Roman" w:hAnsi="Times New Roman" w:cs="Times New Roman"/>
                <w:sz w:val="24"/>
                <w:szCs w:val="24"/>
              </w:rPr>
            </w:pPr>
          </w:p>
        </w:tc>
        <w:tc>
          <w:tcPr>
            <w:tcW w:w="709" w:type="dxa"/>
          </w:tcPr>
          <w:p w14:paraId="43A92731" w14:textId="77777777" w:rsidR="002A23C7" w:rsidRPr="001428B2" w:rsidRDefault="002A23C7" w:rsidP="002A23C7">
            <w:pPr>
              <w:jc w:val="center"/>
              <w:rPr>
                <w:rFonts w:ascii="Times New Roman" w:hAnsi="Times New Roman" w:cs="Times New Roman"/>
                <w:sz w:val="24"/>
                <w:szCs w:val="24"/>
              </w:rPr>
            </w:pPr>
          </w:p>
        </w:tc>
        <w:tc>
          <w:tcPr>
            <w:tcW w:w="2126" w:type="dxa"/>
          </w:tcPr>
          <w:p w14:paraId="4B514E54" w14:textId="77777777" w:rsidR="002A23C7" w:rsidRPr="001428B2" w:rsidRDefault="002A23C7" w:rsidP="002A23C7">
            <w:pPr>
              <w:jc w:val="center"/>
              <w:rPr>
                <w:rFonts w:ascii="Times New Roman" w:hAnsi="Times New Roman" w:cs="Times New Roman"/>
                <w:sz w:val="24"/>
                <w:szCs w:val="24"/>
              </w:rPr>
            </w:pPr>
          </w:p>
        </w:tc>
        <w:tc>
          <w:tcPr>
            <w:tcW w:w="709" w:type="dxa"/>
          </w:tcPr>
          <w:p w14:paraId="0936C9F4" w14:textId="77777777" w:rsidR="002A23C7" w:rsidRPr="001428B2" w:rsidRDefault="002A23C7" w:rsidP="002A23C7">
            <w:pPr>
              <w:jc w:val="center"/>
              <w:rPr>
                <w:rFonts w:ascii="Times New Roman" w:hAnsi="Times New Roman" w:cs="Times New Roman"/>
                <w:sz w:val="24"/>
                <w:szCs w:val="24"/>
              </w:rPr>
            </w:pPr>
          </w:p>
        </w:tc>
      </w:tr>
      <w:tr w:rsidR="002A23C7" w:rsidRPr="001428B2" w14:paraId="2AF64FA2" w14:textId="77777777" w:rsidTr="00987C42">
        <w:tc>
          <w:tcPr>
            <w:tcW w:w="4537" w:type="dxa"/>
          </w:tcPr>
          <w:p w14:paraId="561AB3EC" w14:textId="5EA8D43F"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(reference category)</w:t>
            </w:r>
          </w:p>
        </w:tc>
        <w:tc>
          <w:tcPr>
            <w:tcW w:w="2126" w:type="dxa"/>
          </w:tcPr>
          <w:p w14:paraId="597535BB" w14:textId="1559C46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09B2E57" w14:textId="2FD0E08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5C4D6631" w14:textId="7B42D34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2056548C" w14:textId="4DB0B0D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200190CE" w14:textId="77777777" w:rsidTr="00987C42">
        <w:tc>
          <w:tcPr>
            <w:tcW w:w="4537" w:type="dxa"/>
          </w:tcPr>
          <w:p w14:paraId="0069B8EE" w14:textId="0DE35493"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 10</w:t>
            </w:r>
          </w:p>
        </w:tc>
        <w:tc>
          <w:tcPr>
            <w:tcW w:w="2126" w:type="dxa"/>
          </w:tcPr>
          <w:p w14:paraId="72E84598" w14:textId="2457444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0.28 (-0.85 – 1.4)</w:t>
            </w:r>
          </w:p>
        </w:tc>
        <w:tc>
          <w:tcPr>
            <w:tcW w:w="709" w:type="dxa"/>
          </w:tcPr>
          <w:p w14:paraId="53C2CED5" w14:textId="02B75FF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.621</w:t>
            </w:r>
          </w:p>
        </w:tc>
        <w:tc>
          <w:tcPr>
            <w:tcW w:w="2126" w:type="dxa"/>
          </w:tcPr>
          <w:p w14:paraId="738597EB" w14:textId="6D3D665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0.23 (-0.65 – 1.1)</w:t>
            </w:r>
          </w:p>
        </w:tc>
        <w:tc>
          <w:tcPr>
            <w:tcW w:w="709" w:type="dxa"/>
          </w:tcPr>
          <w:p w14:paraId="67220AB4" w14:textId="5C8051F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.602</w:t>
            </w:r>
          </w:p>
        </w:tc>
      </w:tr>
      <w:tr w:rsidR="002A23C7" w:rsidRPr="001428B2" w14:paraId="3FF7204D" w14:textId="77777777" w:rsidTr="00987C42">
        <w:tc>
          <w:tcPr>
            <w:tcW w:w="4537" w:type="dxa"/>
          </w:tcPr>
          <w:p w14:paraId="57FEF40D" w14:textId="65303D2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11 – 100</w:t>
            </w:r>
          </w:p>
        </w:tc>
        <w:tc>
          <w:tcPr>
            <w:tcW w:w="2126" w:type="dxa"/>
          </w:tcPr>
          <w:p w14:paraId="6AE56B50" w14:textId="19D4199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-0.03 (-0.80 – 0.74)</w:t>
            </w:r>
          </w:p>
        </w:tc>
        <w:tc>
          <w:tcPr>
            <w:tcW w:w="709" w:type="dxa"/>
          </w:tcPr>
          <w:p w14:paraId="7E52DF09" w14:textId="7C3248A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.942</w:t>
            </w:r>
          </w:p>
        </w:tc>
        <w:tc>
          <w:tcPr>
            <w:tcW w:w="2126" w:type="dxa"/>
          </w:tcPr>
          <w:p w14:paraId="4C434997" w14:textId="306D02B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0.14 (-0.45 – 0.73)</w:t>
            </w:r>
          </w:p>
        </w:tc>
        <w:tc>
          <w:tcPr>
            <w:tcW w:w="709" w:type="dxa"/>
          </w:tcPr>
          <w:p w14:paraId="4C6B004B" w14:textId="5C272C2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.635</w:t>
            </w:r>
          </w:p>
        </w:tc>
      </w:tr>
      <w:tr w:rsidR="002A23C7" w:rsidRPr="001428B2" w14:paraId="49E6CA39" w14:textId="77777777" w:rsidTr="00987C42">
        <w:tc>
          <w:tcPr>
            <w:tcW w:w="4537" w:type="dxa"/>
          </w:tcPr>
          <w:p w14:paraId="571C7C77" w14:textId="06A6F263"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101 – 500</w:t>
            </w:r>
          </w:p>
        </w:tc>
        <w:tc>
          <w:tcPr>
            <w:tcW w:w="2126" w:type="dxa"/>
          </w:tcPr>
          <w:p w14:paraId="7ADFD19F" w14:textId="3ECE612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0.01 (-0.86 – 0.87)</w:t>
            </w:r>
          </w:p>
        </w:tc>
        <w:tc>
          <w:tcPr>
            <w:tcW w:w="709" w:type="dxa"/>
          </w:tcPr>
          <w:p w14:paraId="7779AC48" w14:textId="719E792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.986</w:t>
            </w:r>
          </w:p>
        </w:tc>
        <w:tc>
          <w:tcPr>
            <w:tcW w:w="2126" w:type="dxa"/>
          </w:tcPr>
          <w:p w14:paraId="11D3392D" w14:textId="370976D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0.49 (-0.18 – 1.2)</w:t>
            </w:r>
          </w:p>
        </w:tc>
        <w:tc>
          <w:tcPr>
            <w:tcW w:w="709" w:type="dxa"/>
          </w:tcPr>
          <w:p w14:paraId="6F451FED" w14:textId="1F294F7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.150</w:t>
            </w:r>
          </w:p>
        </w:tc>
      </w:tr>
      <w:tr w:rsidR="002A23C7" w:rsidRPr="001428B2" w14:paraId="1B4F7A31" w14:textId="77777777" w:rsidTr="00987C42">
        <w:tc>
          <w:tcPr>
            <w:tcW w:w="4537" w:type="dxa"/>
          </w:tcPr>
          <w:p w14:paraId="1D41DA9B" w14:textId="4DAD850C"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501 – 1000</w:t>
            </w:r>
          </w:p>
        </w:tc>
        <w:tc>
          <w:tcPr>
            <w:tcW w:w="2126" w:type="dxa"/>
          </w:tcPr>
          <w:p w14:paraId="026C2209" w14:textId="567132A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0.09 (-1.3 – 1.5)</w:t>
            </w:r>
          </w:p>
        </w:tc>
        <w:tc>
          <w:tcPr>
            <w:tcW w:w="709" w:type="dxa"/>
          </w:tcPr>
          <w:p w14:paraId="09626FD1" w14:textId="4BD8DFA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.898</w:t>
            </w:r>
          </w:p>
        </w:tc>
        <w:tc>
          <w:tcPr>
            <w:tcW w:w="2126" w:type="dxa"/>
          </w:tcPr>
          <w:p w14:paraId="20684F6A" w14:textId="3605F66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0.08 (-0.97 – 1.1)</w:t>
            </w:r>
          </w:p>
        </w:tc>
        <w:tc>
          <w:tcPr>
            <w:tcW w:w="709" w:type="dxa"/>
          </w:tcPr>
          <w:p w14:paraId="5CBB5F9A" w14:textId="06E59A0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.879</w:t>
            </w:r>
          </w:p>
        </w:tc>
      </w:tr>
      <w:tr w:rsidR="002A23C7" w:rsidRPr="001428B2" w14:paraId="2A894F1D" w14:textId="77777777" w:rsidTr="00987C42">
        <w:tc>
          <w:tcPr>
            <w:tcW w:w="4537" w:type="dxa"/>
          </w:tcPr>
          <w:p w14:paraId="2184B0B7" w14:textId="14D60956"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1001 – 5000</w:t>
            </w:r>
          </w:p>
        </w:tc>
        <w:tc>
          <w:tcPr>
            <w:tcW w:w="2126" w:type="dxa"/>
          </w:tcPr>
          <w:p w14:paraId="7A7C1AD1" w14:textId="33AA48A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-1.1 (-4.6 – 2.3)</w:t>
            </w:r>
          </w:p>
        </w:tc>
        <w:tc>
          <w:tcPr>
            <w:tcW w:w="709" w:type="dxa"/>
          </w:tcPr>
          <w:p w14:paraId="061DC8ED" w14:textId="3CADFE3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.522</w:t>
            </w:r>
          </w:p>
        </w:tc>
        <w:tc>
          <w:tcPr>
            <w:tcW w:w="2126" w:type="dxa"/>
          </w:tcPr>
          <w:p w14:paraId="3FB1EF75" w14:textId="5138027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-0.60 (-3.3 – 2.1)</w:t>
            </w:r>
          </w:p>
        </w:tc>
        <w:tc>
          <w:tcPr>
            <w:tcW w:w="709" w:type="dxa"/>
          </w:tcPr>
          <w:p w14:paraId="283C40A9" w14:textId="4A64C4D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.657</w:t>
            </w:r>
          </w:p>
        </w:tc>
      </w:tr>
      <w:tr w:rsidR="002A23C7" w:rsidRPr="001428B2" w14:paraId="61C60547" w14:textId="77777777" w:rsidTr="00987C42">
        <w:tc>
          <w:tcPr>
            <w:tcW w:w="4537" w:type="dxa"/>
          </w:tcPr>
          <w:p w14:paraId="48E20537" w14:textId="7230D1E6"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5000+</w:t>
            </w:r>
          </w:p>
        </w:tc>
        <w:tc>
          <w:tcPr>
            <w:tcW w:w="2126" w:type="dxa"/>
          </w:tcPr>
          <w:p w14:paraId="21EEF39C" w14:textId="1BFCB9B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-0.12 (-2.4 – 2.2)</w:t>
            </w:r>
          </w:p>
        </w:tc>
        <w:tc>
          <w:tcPr>
            <w:tcW w:w="709" w:type="dxa"/>
          </w:tcPr>
          <w:p w14:paraId="67047F56" w14:textId="2C6125D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.916</w:t>
            </w:r>
          </w:p>
        </w:tc>
        <w:tc>
          <w:tcPr>
            <w:tcW w:w="2126" w:type="dxa"/>
          </w:tcPr>
          <w:p w14:paraId="3295F403" w14:textId="7FB76A8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0.22 (-1.6 – 2.0)</w:t>
            </w:r>
          </w:p>
        </w:tc>
        <w:tc>
          <w:tcPr>
            <w:tcW w:w="709" w:type="dxa"/>
          </w:tcPr>
          <w:p w14:paraId="3DBEF4E7" w14:textId="0DE5F7E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.809</w:t>
            </w:r>
          </w:p>
        </w:tc>
      </w:tr>
      <w:tr w:rsidR="002A23C7" w:rsidRPr="001428B2" w14:paraId="3E596152" w14:textId="77777777" w:rsidTr="00987C42">
        <w:tc>
          <w:tcPr>
            <w:tcW w:w="4537" w:type="dxa"/>
          </w:tcPr>
          <w:p w14:paraId="76323000" w14:textId="55F16475"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Psychedelic dose during study period</w:t>
            </w:r>
          </w:p>
        </w:tc>
        <w:tc>
          <w:tcPr>
            <w:tcW w:w="2126" w:type="dxa"/>
          </w:tcPr>
          <w:p w14:paraId="7E686D20" w14:textId="77777777" w:rsidR="002A23C7" w:rsidRPr="001428B2" w:rsidRDefault="002A23C7" w:rsidP="002A23C7">
            <w:pPr>
              <w:jc w:val="center"/>
              <w:rPr>
                <w:rFonts w:ascii="Times New Roman" w:hAnsi="Times New Roman" w:cs="Times New Roman"/>
                <w:sz w:val="24"/>
                <w:szCs w:val="24"/>
              </w:rPr>
            </w:pPr>
          </w:p>
        </w:tc>
        <w:tc>
          <w:tcPr>
            <w:tcW w:w="709" w:type="dxa"/>
          </w:tcPr>
          <w:p w14:paraId="072F7205" w14:textId="77777777" w:rsidR="002A23C7" w:rsidRPr="001428B2" w:rsidRDefault="002A23C7" w:rsidP="002A23C7">
            <w:pPr>
              <w:jc w:val="center"/>
              <w:rPr>
                <w:rFonts w:ascii="Times New Roman" w:hAnsi="Times New Roman" w:cs="Times New Roman"/>
                <w:sz w:val="24"/>
                <w:szCs w:val="24"/>
              </w:rPr>
            </w:pPr>
          </w:p>
        </w:tc>
        <w:tc>
          <w:tcPr>
            <w:tcW w:w="2126" w:type="dxa"/>
          </w:tcPr>
          <w:p w14:paraId="4235D400" w14:textId="77777777" w:rsidR="002A23C7" w:rsidRPr="001428B2" w:rsidRDefault="002A23C7" w:rsidP="002A23C7">
            <w:pPr>
              <w:jc w:val="center"/>
              <w:rPr>
                <w:rFonts w:ascii="Times New Roman" w:hAnsi="Times New Roman" w:cs="Times New Roman"/>
                <w:sz w:val="24"/>
                <w:szCs w:val="24"/>
              </w:rPr>
            </w:pPr>
          </w:p>
        </w:tc>
        <w:tc>
          <w:tcPr>
            <w:tcW w:w="709" w:type="dxa"/>
          </w:tcPr>
          <w:p w14:paraId="2612E7F5" w14:textId="77777777" w:rsidR="002A23C7" w:rsidRPr="001428B2" w:rsidRDefault="002A23C7" w:rsidP="002A23C7">
            <w:pPr>
              <w:jc w:val="center"/>
              <w:rPr>
                <w:rFonts w:ascii="Times New Roman" w:hAnsi="Times New Roman" w:cs="Times New Roman"/>
                <w:sz w:val="24"/>
                <w:szCs w:val="24"/>
              </w:rPr>
            </w:pPr>
          </w:p>
        </w:tc>
      </w:tr>
      <w:tr w:rsidR="002A23C7" w:rsidRPr="001428B2" w14:paraId="66C9A91A" w14:textId="77777777" w:rsidTr="00987C42">
        <w:tc>
          <w:tcPr>
            <w:tcW w:w="4537" w:type="dxa"/>
          </w:tcPr>
          <w:p w14:paraId="1842BD72" w14:textId="28A7B8BE"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Low (reference category)</w:t>
            </w:r>
          </w:p>
        </w:tc>
        <w:tc>
          <w:tcPr>
            <w:tcW w:w="2126" w:type="dxa"/>
          </w:tcPr>
          <w:p w14:paraId="536A7FC0" w14:textId="45671B8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7B3D193" w14:textId="1F96EC7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087BD2AA" w14:textId="7BFA91C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14D8A91" w14:textId="56B8805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48A124A3" w14:textId="77777777" w:rsidTr="00987C42">
        <w:tc>
          <w:tcPr>
            <w:tcW w:w="4537" w:type="dxa"/>
          </w:tcPr>
          <w:p w14:paraId="0CE2BF7E" w14:textId="7F20C18D"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w:t>
            </w:r>
          </w:p>
        </w:tc>
        <w:tc>
          <w:tcPr>
            <w:tcW w:w="2126" w:type="dxa"/>
          </w:tcPr>
          <w:p w14:paraId="71D8F8FF" w14:textId="477558B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0.20 (-0.53 – 0.94)</w:t>
            </w:r>
          </w:p>
        </w:tc>
        <w:tc>
          <w:tcPr>
            <w:tcW w:w="709" w:type="dxa"/>
          </w:tcPr>
          <w:p w14:paraId="2BD53FA1" w14:textId="63AE370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.582</w:t>
            </w:r>
          </w:p>
        </w:tc>
        <w:tc>
          <w:tcPr>
            <w:tcW w:w="2126" w:type="dxa"/>
          </w:tcPr>
          <w:p w14:paraId="2EF6DA08" w14:textId="2235118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0.23 (-0.34 – 0.80)</w:t>
            </w:r>
          </w:p>
        </w:tc>
        <w:tc>
          <w:tcPr>
            <w:tcW w:w="709" w:type="dxa"/>
          </w:tcPr>
          <w:p w14:paraId="4F1736E1" w14:textId="26B1B93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.422</w:t>
            </w:r>
          </w:p>
        </w:tc>
      </w:tr>
      <w:tr w:rsidR="002A23C7" w:rsidRPr="001428B2" w14:paraId="73F54F92" w14:textId="77777777" w:rsidTr="00987C42">
        <w:tc>
          <w:tcPr>
            <w:tcW w:w="4537" w:type="dxa"/>
          </w:tcPr>
          <w:p w14:paraId="304A3705" w14:textId="1D2CA071"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Large</w:t>
            </w:r>
          </w:p>
        </w:tc>
        <w:tc>
          <w:tcPr>
            <w:tcW w:w="2126" w:type="dxa"/>
          </w:tcPr>
          <w:p w14:paraId="2A2D8BAA" w14:textId="2E4896E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0.62 (-0.32 – 1.6)</w:t>
            </w:r>
          </w:p>
        </w:tc>
        <w:tc>
          <w:tcPr>
            <w:tcW w:w="709" w:type="dxa"/>
          </w:tcPr>
          <w:p w14:paraId="3053D239" w14:textId="091990C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.195</w:t>
            </w:r>
          </w:p>
        </w:tc>
        <w:tc>
          <w:tcPr>
            <w:tcW w:w="2126" w:type="dxa"/>
          </w:tcPr>
          <w:p w14:paraId="1AB4A9E7" w14:textId="64525A5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0.53 (-0.20 – 1.3)</w:t>
            </w:r>
          </w:p>
        </w:tc>
        <w:tc>
          <w:tcPr>
            <w:tcW w:w="709" w:type="dxa"/>
          </w:tcPr>
          <w:p w14:paraId="1FE6CA8D" w14:textId="5B0A260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.154</w:t>
            </w:r>
          </w:p>
        </w:tc>
      </w:tr>
      <w:tr w:rsidR="002A23C7" w:rsidRPr="001428B2" w14:paraId="3176F2DD" w14:textId="77777777" w:rsidTr="00987C42">
        <w:tc>
          <w:tcPr>
            <w:tcW w:w="4537" w:type="dxa"/>
          </w:tcPr>
          <w:p w14:paraId="7663919D" w14:textId="4DA7C5E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large</w:t>
            </w:r>
          </w:p>
        </w:tc>
        <w:tc>
          <w:tcPr>
            <w:tcW w:w="2126" w:type="dxa"/>
          </w:tcPr>
          <w:p w14:paraId="64D61943" w14:textId="04DCD28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1.9 (0.03 – 3.7)</w:t>
            </w:r>
          </w:p>
        </w:tc>
        <w:tc>
          <w:tcPr>
            <w:tcW w:w="709" w:type="dxa"/>
          </w:tcPr>
          <w:p w14:paraId="04940878" w14:textId="7629D5E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.046</w:t>
            </w:r>
          </w:p>
        </w:tc>
        <w:tc>
          <w:tcPr>
            <w:tcW w:w="2126" w:type="dxa"/>
          </w:tcPr>
          <w:p w14:paraId="3E159100" w14:textId="292733C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1.9 (0.49 – 3.4)</w:t>
            </w:r>
          </w:p>
        </w:tc>
        <w:tc>
          <w:tcPr>
            <w:tcW w:w="709" w:type="dxa"/>
          </w:tcPr>
          <w:p w14:paraId="5C6889AF" w14:textId="5A0E6C2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.009</w:t>
            </w:r>
          </w:p>
        </w:tc>
      </w:tr>
      <w:tr w:rsidR="002A23C7" w:rsidRPr="001428B2" w14:paraId="2BED57A3" w14:textId="77777777" w:rsidTr="00987C42">
        <w:tc>
          <w:tcPr>
            <w:tcW w:w="4537" w:type="dxa"/>
          </w:tcPr>
          <w:p w14:paraId="32655D72" w14:textId="4F8FA889"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Extreme</w:t>
            </w:r>
          </w:p>
        </w:tc>
        <w:tc>
          <w:tcPr>
            <w:tcW w:w="2126" w:type="dxa"/>
          </w:tcPr>
          <w:p w14:paraId="75BEA119" w14:textId="1F3BCF9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0.56 (-1.3 – 2.4)</w:t>
            </w:r>
          </w:p>
        </w:tc>
        <w:tc>
          <w:tcPr>
            <w:tcW w:w="709" w:type="dxa"/>
          </w:tcPr>
          <w:p w14:paraId="2D372F40" w14:textId="6FFBD13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.553</w:t>
            </w:r>
          </w:p>
        </w:tc>
        <w:tc>
          <w:tcPr>
            <w:tcW w:w="2126" w:type="dxa"/>
          </w:tcPr>
          <w:p w14:paraId="391C64C5" w14:textId="2CE81E2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0.82 (-0.62 – 2.3)</w:t>
            </w:r>
          </w:p>
        </w:tc>
        <w:tc>
          <w:tcPr>
            <w:tcW w:w="709" w:type="dxa"/>
          </w:tcPr>
          <w:p w14:paraId="1152AE17" w14:textId="3D2C2D3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.260</w:t>
            </w:r>
          </w:p>
        </w:tc>
      </w:tr>
      <w:tr w:rsidR="002A23C7" w:rsidRPr="001428B2" w14:paraId="011ABD8C" w14:textId="77777777" w:rsidTr="00987C42">
        <w:tc>
          <w:tcPr>
            <w:tcW w:w="4537" w:type="dxa"/>
          </w:tcPr>
          <w:p w14:paraId="55BD0765" w14:textId="77777777" w:rsidR="002A23C7" w:rsidRPr="001428B2" w:rsidRDefault="002A23C7" w:rsidP="002A23C7">
            <w:pPr>
              <w:rPr>
                <w:rFonts w:ascii="Times New Roman" w:eastAsia="Times New Roman" w:hAnsi="Times New Roman" w:cs="Times New Roman"/>
                <w:sz w:val="24"/>
                <w:szCs w:val="24"/>
              </w:rPr>
            </w:pPr>
          </w:p>
        </w:tc>
        <w:tc>
          <w:tcPr>
            <w:tcW w:w="2126" w:type="dxa"/>
          </w:tcPr>
          <w:p w14:paraId="4FD19D2F" w14:textId="77777777" w:rsidR="002A23C7" w:rsidRPr="001428B2" w:rsidRDefault="002A23C7" w:rsidP="002A23C7">
            <w:pPr>
              <w:jc w:val="center"/>
              <w:rPr>
                <w:rFonts w:ascii="Times New Roman" w:hAnsi="Times New Roman" w:cs="Times New Roman"/>
                <w:sz w:val="24"/>
                <w:szCs w:val="24"/>
              </w:rPr>
            </w:pPr>
          </w:p>
        </w:tc>
        <w:tc>
          <w:tcPr>
            <w:tcW w:w="709" w:type="dxa"/>
          </w:tcPr>
          <w:p w14:paraId="3788042B" w14:textId="77777777" w:rsidR="002A23C7" w:rsidRPr="001428B2" w:rsidRDefault="002A23C7" w:rsidP="002A23C7">
            <w:pPr>
              <w:jc w:val="center"/>
              <w:rPr>
                <w:rFonts w:ascii="Times New Roman" w:hAnsi="Times New Roman" w:cs="Times New Roman"/>
                <w:sz w:val="24"/>
                <w:szCs w:val="24"/>
              </w:rPr>
            </w:pPr>
          </w:p>
        </w:tc>
        <w:tc>
          <w:tcPr>
            <w:tcW w:w="2126" w:type="dxa"/>
          </w:tcPr>
          <w:p w14:paraId="7814B544" w14:textId="77777777" w:rsidR="002A23C7" w:rsidRPr="001428B2" w:rsidRDefault="002A23C7" w:rsidP="002A23C7">
            <w:pPr>
              <w:jc w:val="center"/>
              <w:rPr>
                <w:rFonts w:ascii="Times New Roman" w:hAnsi="Times New Roman" w:cs="Times New Roman"/>
                <w:sz w:val="24"/>
                <w:szCs w:val="24"/>
              </w:rPr>
            </w:pPr>
          </w:p>
        </w:tc>
        <w:tc>
          <w:tcPr>
            <w:tcW w:w="709" w:type="dxa"/>
          </w:tcPr>
          <w:p w14:paraId="4D7AF520" w14:textId="77777777" w:rsidR="002A23C7" w:rsidRPr="001428B2" w:rsidRDefault="002A23C7" w:rsidP="002A23C7">
            <w:pPr>
              <w:jc w:val="center"/>
              <w:rPr>
                <w:rFonts w:ascii="Times New Roman" w:hAnsi="Times New Roman" w:cs="Times New Roman"/>
                <w:sz w:val="24"/>
                <w:szCs w:val="24"/>
              </w:rPr>
            </w:pPr>
          </w:p>
        </w:tc>
      </w:tr>
      <w:tr w:rsidR="002A23C7" w:rsidRPr="001428B2" w14:paraId="5A680325" w14:textId="77777777" w:rsidTr="00987C42">
        <w:tc>
          <w:tcPr>
            <w:tcW w:w="4537" w:type="dxa"/>
          </w:tcPr>
          <w:p w14:paraId="52B278AF" w14:textId="2BCD3C1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Number of observations</w:t>
            </w:r>
          </w:p>
        </w:tc>
        <w:tc>
          <w:tcPr>
            <w:tcW w:w="2126" w:type="dxa"/>
          </w:tcPr>
          <w:p w14:paraId="23CCB455" w14:textId="7B8703B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7F2EE3C9" w14:textId="05A74B2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44E59E17" w14:textId="7DFA8A0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37EEACCD" w14:textId="0F8F1D1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0F5A40A5" w14:textId="77777777" w:rsidTr="00987C42">
        <w:tc>
          <w:tcPr>
            <w:tcW w:w="4537" w:type="dxa"/>
          </w:tcPr>
          <w:p w14:paraId="1819970C" w14:textId="005BEBAD"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w:t>
            </w:r>
            <w:r w:rsidRPr="001428B2">
              <w:rPr>
                <w:rFonts w:ascii="Times New Roman" w:eastAsia="Times New Roman" w:hAnsi="Times New Roman" w:cs="Times New Roman"/>
                <w:sz w:val="24"/>
                <w:szCs w:val="24"/>
                <w:vertAlign w:val="superscript"/>
              </w:rPr>
              <w:t>2</w:t>
            </w:r>
          </w:p>
        </w:tc>
        <w:tc>
          <w:tcPr>
            <w:tcW w:w="2126" w:type="dxa"/>
          </w:tcPr>
          <w:p w14:paraId="28C4646D" w14:textId="7ED4717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0.422</w:t>
            </w:r>
          </w:p>
        </w:tc>
        <w:tc>
          <w:tcPr>
            <w:tcW w:w="709" w:type="dxa"/>
          </w:tcPr>
          <w:p w14:paraId="114D84DD" w14:textId="2F26F25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5EECEE6" w14:textId="0E23D16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0.468</w:t>
            </w:r>
          </w:p>
        </w:tc>
        <w:tc>
          <w:tcPr>
            <w:tcW w:w="709" w:type="dxa"/>
          </w:tcPr>
          <w:p w14:paraId="15844BBD" w14:textId="13F8C46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21CC6A60" w14:textId="77777777" w:rsidTr="00987C42">
        <w:tc>
          <w:tcPr>
            <w:tcW w:w="4537" w:type="dxa"/>
          </w:tcPr>
          <w:p w14:paraId="7A224679" w14:textId="4992DF3C"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Adjusted R</w:t>
            </w:r>
            <w:r w:rsidRPr="001428B2">
              <w:rPr>
                <w:rFonts w:ascii="Times New Roman" w:eastAsia="Times New Roman" w:hAnsi="Times New Roman" w:cs="Times New Roman"/>
                <w:sz w:val="24"/>
                <w:szCs w:val="24"/>
                <w:vertAlign w:val="superscript"/>
              </w:rPr>
              <w:t>2</w:t>
            </w:r>
          </w:p>
        </w:tc>
        <w:tc>
          <w:tcPr>
            <w:tcW w:w="2126" w:type="dxa"/>
          </w:tcPr>
          <w:p w14:paraId="0FF67710" w14:textId="1D48302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0.105</w:t>
            </w:r>
          </w:p>
        </w:tc>
        <w:tc>
          <w:tcPr>
            <w:tcW w:w="709" w:type="dxa"/>
          </w:tcPr>
          <w:p w14:paraId="7D4251E3" w14:textId="4243444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44C70B1" w14:textId="7AB87D6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0.177</w:t>
            </w:r>
          </w:p>
        </w:tc>
        <w:tc>
          <w:tcPr>
            <w:tcW w:w="709" w:type="dxa"/>
          </w:tcPr>
          <w:p w14:paraId="338C20A0" w14:textId="6754DA5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6458D270" w14:textId="77777777" w:rsidTr="00987C42">
        <w:tc>
          <w:tcPr>
            <w:tcW w:w="4537" w:type="dxa"/>
          </w:tcPr>
          <w:p w14:paraId="1FF5F799" w14:textId="77777777" w:rsidR="002A23C7" w:rsidRPr="001428B2" w:rsidRDefault="002A23C7" w:rsidP="002A23C7">
            <w:pPr>
              <w:rPr>
                <w:rFonts w:ascii="Times New Roman" w:eastAsia="Times New Roman" w:hAnsi="Times New Roman" w:cs="Times New Roman"/>
                <w:sz w:val="24"/>
                <w:szCs w:val="24"/>
              </w:rPr>
            </w:pPr>
          </w:p>
        </w:tc>
        <w:tc>
          <w:tcPr>
            <w:tcW w:w="2835" w:type="dxa"/>
            <w:gridSpan w:val="2"/>
          </w:tcPr>
          <w:p w14:paraId="3CE434A4" w14:textId="32E36B4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CEQ Insanity score</w:t>
            </w:r>
          </w:p>
        </w:tc>
        <w:tc>
          <w:tcPr>
            <w:tcW w:w="2835" w:type="dxa"/>
            <w:gridSpan w:val="2"/>
          </w:tcPr>
          <w:p w14:paraId="1D8DCF5D" w14:textId="7A427BA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CEQ Isolation score</w:t>
            </w:r>
          </w:p>
        </w:tc>
      </w:tr>
      <w:tr w:rsidR="002A23C7" w:rsidRPr="001428B2" w14:paraId="3746A0DB" w14:textId="77777777" w:rsidTr="00987C42">
        <w:tc>
          <w:tcPr>
            <w:tcW w:w="4537" w:type="dxa"/>
          </w:tcPr>
          <w:p w14:paraId="56431CE9" w14:textId="77777777" w:rsidR="002A23C7" w:rsidRPr="001428B2" w:rsidRDefault="002A23C7" w:rsidP="002A23C7">
            <w:pPr>
              <w:rPr>
                <w:rFonts w:ascii="Times New Roman" w:eastAsia="Times New Roman" w:hAnsi="Times New Roman" w:cs="Times New Roman"/>
                <w:sz w:val="24"/>
                <w:szCs w:val="24"/>
              </w:rPr>
            </w:pPr>
          </w:p>
        </w:tc>
        <w:tc>
          <w:tcPr>
            <w:tcW w:w="2126" w:type="dxa"/>
          </w:tcPr>
          <w:p w14:paraId="67B8FAD2" w14:textId="648FDC5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3E7B44DF" w14:textId="7E05548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i/>
                <w:sz w:val="24"/>
                <w:szCs w:val="24"/>
              </w:rPr>
              <w:t>p</w:t>
            </w:r>
          </w:p>
        </w:tc>
        <w:tc>
          <w:tcPr>
            <w:tcW w:w="2126" w:type="dxa"/>
          </w:tcPr>
          <w:p w14:paraId="1A0DFF26" w14:textId="2D88346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26020A01" w14:textId="5D4F355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i/>
                <w:sz w:val="24"/>
                <w:szCs w:val="24"/>
              </w:rPr>
              <w:t>p</w:t>
            </w:r>
          </w:p>
        </w:tc>
      </w:tr>
      <w:tr w:rsidR="002A23C7" w:rsidRPr="001428B2" w14:paraId="17579AFB" w14:textId="77777777" w:rsidTr="00987C42">
        <w:tc>
          <w:tcPr>
            <w:tcW w:w="4537" w:type="dxa"/>
          </w:tcPr>
          <w:p w14:paraId="49703382" w14:textId="42BE80AE"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Past-week MM practice at baseline</w:t>
            </w:r>
          </w:p>
        </w:tc>
        <w:tc>
          <w:tcPr>
            <w:tcW w:w="2126" w:type="dxa"/>
          </w:tcPr>
          <w:p w14:paraId="7074E069" w14:textId="520CD09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-0.02 (-0.21 – 0.16)</w:t>
            </w:r>
          </w:p>
        </w:tc>
        <w:tc>
          <w:tcPr>
            <w:tcW w:w="709" w:type="dxa"/>
          </w:tcPr>
          <w:p w14:paraId="4ED20259" w14:textId="5D308C5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.828</w:t>
            </w:r>
          </w:p>
        </w:tc>
        <w:tc>
          <w:tcPr>
            <w:tcW w:w="2126" w:type="dxa"/>
          </w:tcPr>
          <w:p w14:paraId="69B0E0E1" w14:textId="7FEF9F9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-0.15 (-0.41 – 0.10)</w:t>
            </w:r>
          </w:p>
        </w:tc>
        <w:tc>
          <w:tcPr>
            <w:tcW w:w="709" w:type="dxa"/>
          </w:tcPr>
          <w:p w14:paraId="41AFFBB1" w14:textId="3D79DA4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.230</w:t>
            </w:r>
          </w:p>
        </w:tc>
      </w:tr>
      <w:tr w:rsidR="002A23C7" w:rsidRPr="001428B2" w14:paraId="03DE0994" w14:textId="77777777" w:rsidTr="00987C42">
        <w:tc>
          <w:tcPr>
            <w:tcW w:w="4537" w:type="dxa"/>
          </w:tcPr>
          <w:p w14:paraId="1C2FDB2B" w14:textId="255F2486"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Psychedelics ever (T1)</w:t>
            </w:r>
          </w:p>
        </w:tc>
        <w:tc>
          <w:tcPr>
            <w:tcW w:w="2126" w:type="dxa"/>
          </w:tcPr>
          <w:p w14:paraId="72F7C135" w14:textId="67BA865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-0.05 (-0.96 – 0.86)</w:t>
            </w:r>
          </w:p>
        </w:tc>
        <w:tc>
          <w:tcPr>
            <w:tcW w:w="709" w:type="dxa"/>
          </w:tcPr>
          <w:p w14:paraId="25BBFE20" w14:textId="0CD16BC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.914</w:t>
            </w:r>
          </w:p>
        </w:tc>
        <w:tc>
          <w:tcPr>
            <w:tcW w:w="2126" w:type="dxa"/>
          </w:tcPr>
          <w:p w14:paraId="3810CC72" w14:textId="72B3066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-0.17 (-1.4 – 1.1)</w:t>
            </w:r>
          </w:p>
        </w:tc>
        <w:tc>
          <w:tcPr>
            <w:tcW w:w="709" w:type="dxa"/>
          </w:tcPr>
          <w:p w14:paraId="777FFB71" w14:textId="5A1DBFE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.783</w:t>
            </w:r>
          </w:p>
        </w:tc>
      </w:tr>
      <w:tr w:rsidR="002A23C7" w:rsidRPr="001428B2" w14:paraId="512E6EC8" w14:textId="77777777" w:rsidTr="00987C42">
        <w:tc>
          <w:tcPr>
            <w:tcW w:w="4537" w:type="dxa"/>
          </w:tcPr>
          <w:p w14:paraId="257D8547" w14:textId="723ECF55"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Alcohol ever (T1)</w:t>
            </w:r>
          </w:p>
        </w:tc>
        <w:tc>
          <w:tcPr>
            <w:tcW w:w="2126" w:type="dxa"/>
          </w:tcPr>
          <w:p w14:paraId="5B6EB7DA" w14:textId="0A8A6B8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1.1 (0.09 – 2.0)</w:t>
            </w:r>
          </w:p>
        </w:tc>
        <w:tc>
          <w:tcPr>
            <w:tcW w:w="709" w:type="dxa"/>
          </w:tcPr>
          <w:p w14:paraId="419015D7" w14:textId="2A9D048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.032</w:t>
            </w:r>
          </w:p>
        </w:tc>
        <w:tc>
          <w:tcPr>
            <w:tcW w:w="2126" w:type="dxa"/>
          </w:tcPr>
          <w:p w14:paraId="4FA2A54F" w14:textId="02D5C1F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-0.85 (-0.47 – 2.2)</w:t>
            </w:r>
          </w:p>
        </w:tc>
        <w:tc>
          <w:tcPr>
            <w:tcW w:w="709" w:type="dxa"/>
          </w:tcPr>
          <w:p w14:paraId="2DAC9720" w14:textId="213FC53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.202</w:t>
            </w:r>
          </w:p>
        </w:tc>
      </w:tr>
      <w:tr w:rsidR="002A23C7" w:rsidRPr="001428B2" w14:paraId="3F7C6FB2" w14:textId="77777777" w:rsidTr="00987C42">
        <w:tc>
          <w:tcPr>
            <w:tcW w:w="4537" w:type="dxa"/>
          </w:tcPr>
          <w:p w14:paraId="6E02D981" w14:textId="0F91858F"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Nicotine products ever (T1)</w:t>
            </w:r>
          </w:p>
        </w:tc>
        <w:tc>
          <w:tcPr>
            <w:tcW w:w="2126" w:type="dxa"/>
          </w:tcPr>
          <w:p w14:paraId="7E5F2DE2" w14:textId="6958D69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0.26 (-0.57 – 1.1)</w:t>
            </w:r>
          </w:p>
        </w:tc>
        <w:tc>
          <w:tcPr>
            <w:tcW w:w="709" w:type="dxa"/>
          </w:tcPr>
          <w:p w14:paraId="24703967" w14:textId="5A415EB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.534</w:t>
            </w:r>
          </w:p>
        </w:tc>
        <w:tc>
          <w:tcPr>
            <w:tcW w:w="2126" w:type="dxa"/>
          </w:tcPr>
          <w:p w14:paraId="0056F977" w14:textId="395E0D7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0.07 (-1.1 – 1.2)</w:t>
            </w:r>
          </w:p>
        </w:tc>
        <w:tc>
          <w:tcPr>
            <w:tcW w:w="709" w:type="dxa"/>
          </w:tcPr>
          <w:p w14:paraId="23AD03ED" w14:textId="03CC840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.899</w:t>
            </w:r>
          </w:p>
        </w:tc>
      </w:tr>
      <w:tr w:rsidR="002A23C7" w:rsidRPr="001428B2" w14:paraId="12A38F03" w14:textId="77777777" w:rsidTr="00987C42">
        <w:tc>
          <w:tcPr>
            <w:tcW w:w="4537" w:type="dxa"/>
          </w:tcPr>
          <w:p w14:paraId="23B316E9" w14:textId="78A2694C"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Cannabis products ever (T1)</w:t>
            </w:r>
          </w:p>
        </w:tc>
        <w:tc>
          <w:tcPr>
            <w:tcW w:w="2126" w:type="dxa"/>
          </w:tcPr>
          <w:p w14:paraId="2882AA22" w14:textId="7A00186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-1.7 (-2.9 – 0.47)</w:t>
            </w:r>
          </w:p>
        </w:tc>
        <w:tc>
          <w:tcPr>
            <w:tcW w:w="709" w:type="dxa"/>
          </w:tcPr>
          <w:p w14:paraId="37C5AAC0" w14:textId="3E361FE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.008</w:t>
            </w:r>
          </w:p>
        </w:tc>
        <w:tc>
          <w:tcPr>
            <w:tcW w:w="2126" w:type="dxa"/>
          </w:tcPr>
          <w:p w14:paraId="35345DC5" w14:textId="2A2351E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-0.45 (-2.1 – 1.2)</w:t>
            </w:r>
          </w:p>
        </w:tc>
        <w:tc>
          <w:tcPr>
            <w:tcW w:w="709" w:type="dxa"/>
          </w:tcPr>
          <w:p w14:paraId="34FE1620" w14:textId="46FA6EC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.602</w:t>
            </w:r>
          </w:p>
        </w:tc>
      </w:tr>
      <w:tr w:rsidR="002A23C7" w:rsidRPr="001428B2" w14:paraId="025E13AD" w14:textId="77777777" w:rsidTr="00987C42">
        <w:tc>
          <w:tcPr>
            <w:tcW w:w="4537" w:type="dxa"/>
          </w:tcPr>
          <w:p w14:paraId="60972EBD" w14:textId="63EBCF5D"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lastRenderedPageBreak/>
              <w:t>MDMA ever (T1)</w:t>
            </w:r>
          </w:p>
        </w:tc>
        <w:tc>
          <w:tcPr>
            <w:tcW w:w="2126" w:type="dxa"/>
          </w:tcPr>
          <w:p w14:paraId="22E8F71B" w14:textId="0EE8635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-0.15 (-0.82 – 0.51)</w:t>
            </w:r>
          </w:p>
        </w:tc>
        <w:tc>
          <w:tcPr>
            <w:tcW w:w="709" w:type="dxa"/>
          </w:tcPr>
          <w:p w14:paraId="5E5C969B" w14:textId="5413971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.653</w:t>
            </w:r>
          </w:p>
        </w:tc>
        <w:tc>
          <w:tcPr>
            <w:tcW w:w="2126" w:type="dxa"/>
          </w:tcPr>
          <w:p w14:paraId="210AA34F" w14:textId="6DDD3BC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0.05 (-0.86 – 0.96)</w:t>
            </w:r>
          </w:p>
        </w:tc>
        <w:tc>
          <w:tcPr>
            <w:tcW w:w="709" w:type="dxa"/>
          </w:tcPr>
          <w:p w14:paraId="3027CFDD" w14:textId="63E14E1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.916</w:t>
            </w:r>
          </w:p>
        </w:tc>
      </w:tr>
      <w:tr w:rsidR="002A23C7" w:rsidRPr="001428B2" w14:paraId="68DFBCB5" w14:textId="77777777" w:rsidTr="00987C42">
        <w:tc>
          <w:tcPr>
            <w:tcW w:w="4537" w:type="dxa"/>
          </w:tcPr>
          <w:p w14:paraId="4D268C38" w14:textId="6C189898"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Major stimulants ever (T1)</w:t>
            </w:r>
          </w:p>
        </w:tc>
        <w:tc>
          <w:tcPr>
            <w:tcW w:w="2126" w:type="dxa"/>
          </w:tcPr>
          <w:p w14:paraId="5ADE1B88" w14:textId="555B4B4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0.55 (-0.14 – 1.2)</w:t>
            </w:r>
          </w:p>
        </w:tc>
        <w:tc>
          <w:tcPr>
            <w:tcW w:w="709" w:type="dxa"/>
          </w:tcPr>
          <w:p w14:paraId="15D30C6C" w14:textId="15076E7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.118</w:t>
            </w:r>
          </w:p>
        </w:tc>
        <w:tc>
          <w:tcPr>
            <w:tcW w:w="2126" w:type="dxa"/>
          </w:tcPr>
          <w:p w14:paraId="5C9040CF" w14:textId="7205A70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0.21 (-0.73 – 1.2)</w:t>
            </w:r>
          </w:p>
        </w:tc>
        <w:tc>
          <w:tcPr>
            <w:tcW w:w="709" w:type="dxa"/>
          </w:tcPr>
          <w:p w14:paraId="25131A2B" w14:textId="3523872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.650</w:t>
            </w:r>
          </w:p>
        </w:tc>
      </w:tr>
      <w:tr w:rsidR="002A23C7" w:rsidRPr="001428B2" w14:paraId="666DEA3B" w14:textId="77777777" w:rsidTr="00987C42">
        <w:tc>
          <w:tcPr>
            <w:tcW w:w="4537" w:type="dxa"/>
          </w:tcPr>
          <w:p w14:paraId="5B1AE739" w14:textId="2B2C12BC"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Narcotic analgesics or opioids ever (T1)</w:t>
            </w:r>
          </w:p>
        </w:tc>
        <w:tc>
          <w:tcPr>
            <w:tcW w:w="2126" w:type="dxa"/>
          </w:tcPr>
          <w:p w14:paraId="322560DB" w14:textId="0349117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-0.26 (-0.91 – 0.39)</w:t>
            </w:r>
          </w:p>
        </w:tc>
        <w:tc>
          <w:tcPr>
            <w:tcW w:w="709" w:type="dxa"/>
          </w:tcPr>
          <w:p w14:paraId="5F0181A8" w14:textId="5598231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.423</w:t>
            </w:r>
          </w:p>
        </w:tc>
        <w:tc>
          <w:tcPr>
            <w:tcW w:w="2126" w:type="dxa"/>
          </w:tcPr>
          <w:p w14:paraId="57D7EA8A" w14:textId="1AAF4BC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-0.12 (-1.0 – 0.76)</w:t>
            </w:r>
          </w:p>
        </w:tc>
        <w:tc>
          <w:tcPr>
            <w:tcW w:w="709" w:type="dxa"/>
          </w:tcPr>
          <w:p w14:paraId="114D882D" w14:textId="121AE9B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.780</w:t>
            </w:r>
          </w:p>
        </w:tc>
      </w:tr>
      <w:tr w:rsidR="002A23C7" w:rsidRPr="001428B2" w14:paraId="0F2A1855" w14:textId="77777777" w:rsidTr="00987C42">
        <w:tc>
          <w:tcPr>
            <w:tcW w:w="4537" w:type="dxa"/>
          </w:tcPr>
          <w:p w14:paraId="06E81FAE" w14:textId="5756132D"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Benzodiazepines and barbiturates ever (T1)</w:t>
            </w:r>
          </w:p>
        </w:tc>
        <w:tc>
          <w:tcPr>
            <w:tcW w:w="2126" w:type="dxa"/>
          </w:tcPr>
          <w:p w14:paraId="121416E1" w14:textId="085F809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0.08 (-0.58 – 0.74)</w:t>
            </w:r>
          </w:p>
        </w:tc>
        <w:tc>
          <w:tcPr>
            <w:tcW w:w="709" w:type="dxa"/>
          </w:tcPr>
          <w:p w14:paraId="27BE5FDA" w14:textId="3237452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.810</w:t>
            </w:r>
          </w:p>
        </w:tc>
        <w:tc>
          <w:tcPr>
            <w:tcW w:w="2126" w:type="dxa"/>
          </w:tcPr>
          <w:p w14:paraId="4D6FE4D1" w14:textId="7AE359B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0.03 (-0.88 – 0.94)</w:t>
            </w:r>
          </w:p>
        </w:tc>
        <w:tc>
          <w:tcPr>
            <w:tcW w:w="709" w:type="dxa"/>
          </w:tcPr>
          <w:p w14:paraId="58AA0FB9" w14:textId="38E4B2F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.946</w:t>
            </w:r>
          </w:p>
        </w:tc>
      </w:tr>
      <w:tr w:rsidR="002A23C7" w:rsidRPr="001428B2" w14:paraId="34C72FDE" w14:textId="77777777" w:rsidTr="00987C42">
        <w:tc>
          <w:tcPr>
            <w:tcW w:w="4537" w:type="dxa"/>
          </w:tcPr>
          <w:p w14:paraId="4FDA851B" w14:textId="77BD3CCA"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Inhalants ever (T1)</w:t>
            </w:r>
          </w:p>
        </w:tc>
        <w:tc>
          <w:tcPr>
            <w:tcW w:w="2126" w:type="dxa"/>
          </w:tcPr>
          <w:p w14:paraId="0D3131B5" w14:textId="59C1BE3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-0.19 (-0.80 – 0.41)</w:t>
            </w:r>
          </w:p>
        </w:tc>
        <w:tc>
          <w:tcPr>
            <w:tcW w:w="709" w:type="dxa"/>
          </w:tcPr>
          <w:p w14:paraId="334C9883" w14:textId="64EC522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.526</w:t>
            </w:r>
          </w:p>
        </w:tc>
        <w:tc>
          <w:tcPr>
            <w:tcW w:w="2126" w:type="dxa"/>
          </w:tcPr>
          <w:p w14:paraId="1C83B66E" w14:textId="3AE546D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-0.03 (-0.86 – 0.80)</w:t>
            </w:r>
          </w:p>
        </w:tc>
        <w:tc>
          <w:tcPr>
            <w:tcW w:w="709" w:type="dxa"/>
          </w:tcPr>
          <w:p w14:paraId="03FA4F77" w14:textId="7C08E68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.942</w:t>
            </w:r>
          </w:p>
        </w:tc>
      </w:tr>
      <w:tr w:rsidR="002A23C7" w:rsidRPr="001428B2" w14:paraId="4DB6169B" w14:textId="77777777" w:rsidTr="00987C42">
        <w:tc>
          <w:tcPr>
            <w:tcW w:w="4537" w:type="dxa"/>
          </w:tcPr>
          <w:p w14:paraId="43FF0DC4" w14:textId="280A63D4"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Other substances ever (T1)</w:t>
            </w:r>
          </w:p>
        </w:tc>
        <w:tc>
          <w:tcPr>
            <w:tcW w:w="2126" w:type="dxa"/>
          </w:tcPr>
          <w:p w14:paraId="2AC0041A" w14:textId="67ED224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0.14 (-0.51 – 0.80)</w:t>
            </w:r>
          </w:p>
        </w:tc>
        <w:tc>
          <w:tcPr>
            <w:tcW w:w="709" w:type="dxa"/>
          </w:tcPr>
          <w:p w14:paraId="236A2281" w14:textId="749479B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.662</w:t>
            </w:r>
          </w:p>
        </w:tc>
        <w:tc>
          <w:tcPr>
            <w:tcW w:w="2126" w:type="dxa"/>
          </w:tcPr>
          <w:p w14:paraId="39BA6629" w14:textId="7303290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0.15 (-0.75 – 1.0)</w:t>
            </w:r>
          </w:p>
        </w:tc>
        <w:tc>
          <w:tcPr>
            <w:tcW w:w="709" w:type="dxa"/>
          </w:tcPr>
          <w:p w14:paraId="3EEE0EAF" w14:textId="0B09246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.744</w:t>
            </w:r>
          </w:p>
        </w:tc>
      </w:tr>
      <w:tr w:rsidR="002A23C7" w:rsidRPr="001428B2" w14:paraId="57C19309" w14:textId="77777777" w:rsidTr="00987C42">
        <w:tc>
          <w:tcPr>
            <w:tcW w:w="4537" w:type="dxa"/>
          </w:tcPr>
          <w:p w14:paraId="12FCCCD5" w14:textId="610188AE"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Bachelor’s degree or higher</w:t>
            </w:r>
          </w:p>
        </w:tc>
        <w:tc>
          <w:tcPr>
            <w:tcW w:w="2126" w:type="dxa"/>
          </w:tcPr>
          <w:p w14:paraId="074ABD68" w14:textId="4F9B221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0.19 (-0.32 – 0.69)</w:t>
            </w:r>
          </w:p>
        </w:tc>
        <w:tc>
          <w:tcPr>
            <w:tcW w:w="709" w:type="dxa"/>
          </w:tcPr>
          <w:p w14:paraId="5950F0D5" w14:textId="1E2F599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.462</w:t>
            </w:r>
          </w:p>
        </w:tc>
        <w:tc>
          <w:tcPr>
            <w:tcW w:w="2126" w:type="dxa"/>
          </w:tcPr>
          <w:p w14:paraId="1134021C" w14:textId="7B5CAE8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0.76 (0.08 – 1.4)</w:t>
            </w:r>
          </w:p>
        </w:tc>
        <w:tc>
          <w:tcPr>
            <w:tcW w:w="709" w:type="dxa"/>
          </w:tcPr>
          <w:p w14:paraId="1341A0C6" w14:textId="2F440AA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.030</w:t>
            </w:r>
          </w:p>
        </w:tc>
      </w:tr>
      <w:tr w:rsidR="002A23C7" w:rsidRPr="001428B2" w14:paraId="02643EDE" w14:textId="77777777" w:rsidTr="00987C42">
        <w:tc>
          <w:tcPr>
            <w:tcW w:w="4537" w:type="dxa"/>
          </w:tcPr>
          <w:p w14:paraId="7D8481BD" w14:textId="196927A9"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Age</w:t>
            </w:r>
          </w:p>
        </w:tc>
        <w:tc>
          <w:tcPr>
            <w:tcW w:w="2126" w:type="dxa"/>
          </w:tcPr>
          <w:p w14:paraId="5F721CAE" w14:textId="77777777" w:rsidR="002A23C7" w:rsidRPr="001428B2" w:rsidRDefault="002A23C7" w:rsidP="002A23C7">
            <w:pPr>
              <w:jc w:val="center"/>
              <w:rPr>
                <w:rFonts w:ascii="Times New Roman" w:hAnsi="Times New Roman" w:cs="Times New Roman"/>
                <w:sz w:val="24"/>
                <w:szCs w:val="24"/>
              </w:rPr>
            </w:pPr>
          </w:p>
        </w:tc>
        <w:tc>
          <w:tcPr>
            <w:tcW w:w="709" w:type="dxa"/>
          </w:tcPr>
          <w:p w14:paraId="37C32424" w14:textId="77777777" w:rsidR="002A23C7" w:rsidRPr="001428B2" w:rsidRDefault="002A23C7" w:rsidP="002A23C7">
            <w:pPr>
              <w:jc w:val="center"/>
              <w:rPr>
                <w:rFonts w:ascii="Times New Roman" w:hAnsi="Times New Roman" w:cs="Times New Roman"/>
                <w:sz w:val="24"/>
                <w:szCs w:val="24"/>
              </w:rPr>
            </w:pPr>
          </w:p>
        </w:tc>
        <w:tc>
          <w:tcPr>
            <w:tcW w:w="2126" w:type="dxa"/>
          </w:tcPr>
          <w:p w14:paraId="544E4641" w14:textId="77777777" w:rsidR="002A23C7" w:rsidRPr="001428B2" w:rsidRDefault="002A23C7" w:rsidP="002A23C7">
            <w:pPr>
              <w:jc w:val="center"/>
              <w:rPr>
                <w:rFonts w:ascii="Times New Roman" w:hAnsi="Times New Roman" w:cs="Times New Roman"/>
                <w:sz w:val="24"/>
                <w:szCs w:val="24"/>
              </w:rPr>
            </w:pPr>
          </w:p>
        </w:tc>
        <w:tc>
          <w:tcPr>
            <w:tcW w:w="709" w:type="dxa"/>
          </w:tcPr>
          <w:p w14:paraId="59EA08E6" w14:textId="77777777" w:rsidR="002A23C7" w:rsidRPr="001428B2" w:rsidRDefault="002A23C7" w:rsidP="002A23C7">
            <w:pPr>
              <w:jc w:val="center"/>
              <w:rPr>
                <w:rFonts w:ascii="Times New Roman" w:hAnsi="Times New Roman" w:cs="Times New Roman"/>
                <w:sz w:val="24"/>
                <w:szCs w:val="24"/>
              </w:rPr>
            </w:pPr>
          </w:p>
        </w:tc>
      </w:tr>
      <w:tr w:rsidR="002A23C7" w:rsidRPr="001428B2" w14:paraId="5D7911C8" w14:textId="77777777" w:rsidTr="00987C42">
        <w:tc>
          <w:tcPr>
            <w:tcW w:w="4537" w:type="dxa"/>
          </w:tcPr>
          <w:p w14:paraId="3126ACA2" w14:textId="722345A6"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18-27 (reference category)</w:t>
            </w:r>
          </w:p>
        </w:tc>
        <w:tc>
          <w:tcPr>
            <w:tcW w:w="2126" w:type="dxa"/>
          </w:tcPr>
          <w:p w14:paraId="33B9A35C" w14:textId="4E33F30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3BCD876" w14:textId="39FFC74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EC9111E" w14:textId="248D10A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2A27540" w14:textId="52C4243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2B4BE4E5" w14:textId="77777777" w:rsidTr="00987C42">
        <w:tc>
          <w:tcPr>
            <w:tcW w:w="4537" w:type="dxa"/>
          </w:tcPr>
          <w:p w14:paraId="1B5E63A4" w14:textId="49AF2EFF"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28-37</w:t>
            </w:r>
          </w:p>
        </w:tc>
        <w:tc>
          <w:tcPr>
            <w:tcW w:w="2126" w:type="dxa"/>
          </w:tcPr>
          <w:p w14:paraId="0F215D14" w14:textId="2ED6936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-0.35 (-1.0 – 0.33)</w:t>
            </w:r>
          </w:p>
        </w:tc>
        <w:tc>
          <w:tcPr>
            <w:tcW w:w="709" w:type="dxa"/>
          </w:tcPr>
          <w:p w14:paraId="0DFC7B38" w14:textId="69410E0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.312</w:t>
            </w:r>
          </w:p>
        </w:tc>
        <w:tc>
          <w:tcPr>
            <w:tcW w:w="2126" w:type="dxa"/>
          </w:tcPr>
          <w:p w14:paraId="2A0FDA9A" w14:textId="3324169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-0.66 (-1.6 – 0.27)</w:t>
            </w:r>
          </w:p>
        </w:tc>
        <w:tc>
          <w:tcPr>
            <w:tcW w:w="709" w:type="dxa"/>
          </w:tcPr>
          <w:p w14:paraId="3D4215D2" w14:textId="11D9C6E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.161</w:t>
            </w:r>
          </w:p>
        </w:tc>
      </w:tr>
      <w:tr w:rsidR="002A23C7" w:rsidRPr="001428B2" w14:paraId="3E739BFD" w14:textId="77777777" w:rsidTr="00987C42">
        <w:tc>
          <w:tcPr>
            <w:tcW w:w="4537" w:type="dxa"/>
          </w:tcPr>
          <w:p w14:paraId="5E87101F" w14:textId="543EC3CC"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38-47</w:t>
            </w:r>
          </w:p>
        </w:tc>
        <w:tc>
          <w:tcPr>
            <w:tcW w:w="2126" w:type="dxa"/>
          </w:tcPr>
          <w:p w14:paraId="7E826F04" w14:textId="4BD581E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1.1 (-1.8 – 0.47)</w:t>
            </w:r>
          </w:p>
        </w:tc>
        <w:tc>
          <w:tcPr>
            <w:tcW w:w="709" w:type="dxa"/>
          </w:tcPr>
          <w:p w14:paraId="6CE9F306" w14:textId="3F42349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.001</w:t>
            </w:r>
          </w:p>
        </w:tc>
        <w:tc>
          <w:tcPr>
            <w:tcW w:w="2126" w:type="dxa"/>
          </w:tcPr>
          <w:p w14:paraId="661D0FB5" w14:textId="267C44F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-0.61 (-1.5 – 0.32)</w:t>
            </w:r>
          </w:p>
        </w:tc>
        <w:tc>
          <w:tcPr>
            <w:tcW w:w="709" w:type="dxa"/>
          </w:tcPr>
          <w:p w14:paraId="03F08D91" w14:textId="05FC8DD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.194</w:t>
            </w:r>
          </w:p>
        </w:tc>
      </w:tr>
      <w:tr w:rsidR="002A23C7" w:rsidRPr="001428B2" w14:paraId="1752BC97" w14:textId="77777777" w:rsidTr="00987C42">
        <w:tc>
          <w:tcPr>
            <w:tcW w:w="4537" w:type="dxa"/>
          </w:tcPr>
          <w:p w14:paraId="051D340B" w14:textId="3CC81196"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48-57</w:t>
            </w:r>
          </w:p>
        </w:tc>
        <w:tc>
          <w:tcPr>
            <w:tcW w:w="2126" w:type="dxa"/>
          </w:tcPr>
          <w:p w14:paraId="4C624710" w14:textId="4537F7A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-0.47 (-1.3 – 0.36)</w:t>
            </w:r>
          </w:p>
        </w:tc>
        <w:tc>
          <w:tcPr>
            <w:tcW w:w="709" w:type="dxa"/>
          </w:tcPr>
          <w:p w14:paraId="714D0C13" w14:textId="3C3977C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.262</w:t>
            </w:r>
          </w:p>
        </w:tc>
        <w:tc>
          <w:tcPr>
            <w:tcW w:w="2126" w:type="dxa"/>
          </w:tcPr>
          <w:p w14:paraId="33D517E2" w14:textId="27E5E3B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0.57 (-0.56 – 1.7)</w:t>
            </w:r>
          </w:p>
        </w:tc>
        <w:tc>
          <w:tcPr>
            <w:tcW w:w="709" w:type="dxa"/>
          </w:tcPr>
          <w:p w14:paraId="110210FF" w14:textId="5B50466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.317</w:t>
            </w:r>
          </w:p>
        </w:tc>
      </w:tr>
      <w:tr w:rsidR="002A23C7" w:rsidRPr="001428B2" w14:paraId="4557CC03" w14:textId="77777777" w:rsidTr="00987C42">
        <w:tc>
          <w:tcPr>
            <w:tcW w:w="4537" w:type="dxa"/>
          </w:tcPr>
          <w:p w14:paraId="54DC8A2C" w14:textId="71CCD455"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58+</w:t>
            </w:r>
          </w:p>
        </w:tc>
        <w:tc>
          <w:tcPr>
            <w:tcW w:w="2126" w:type="dxa"/>
          </w:tcPr>
          <w:p w14:paraId="2BADAF40" w14:textId="5A7CC71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-1.2 (-2.9 – 0.60)</w:t>
            </w:r>
          </w:p>
        </w:tc>
        <w:tc>
          <w:tcPr>
            <w:tcW w:w="709" w:type="dxa"/>
          </w:tcPr>
          <w:p w14:paraId="4128E7FE" w14:textId="35D31C9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.194</w:t>
            </w:r>
          </w:p>
        </w:tc>
        <w:tc>
          <w:tcPr>
            <w:tcW w:w="2126" w:type="dxa"/>
          </w:tcPr>
          <w:p w14:paraId="5958C886" w14:textId="168C272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-0.70 (-3.1 – 1.7)</w:t>
            </w:r>
          </w:p>
        </w:tc>
        <w:tc>
          <w:tcPr>
            <w:tcW w:w="709" w:type="dxa"/>
          </w:tcPr>
          <w:p w14:paraId="3E11A0EF" w14:textId="3B4AB60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.560</w:t>
            </w:r>
          </w:p>
        </w:tc>
      </w:tr>
      <w:tr w:rsidR="002A23C7" w:rsidRPr="001428B2" w14:paraId="2899BD86" w14:textId="77777777" w:rsidTr="00987C42">
        <w:tc>
          <w:tcPr>
            <w:tcW w:w="4537" w:type="dxa"/>
          </w:tcPr>
          <w:p w14:paraId="2FD775A1" w14:textId="645A1EBF"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Gender</w:t>
            </w:r>
          </w:p>
        </w:tc>
        <w:tc>
          <w:tcPr>
            <w:tcW w:w="2126" w:type="dxa"/>
          </w:tcPr>
          <w:p w14:paraId="77C86BF7" w14:textId="77777777" w:rsidR="002A23C7" w:rsidRPr="001428B2" w:rsidRDefault="002A23C7" w:rsidP="002A23C7">
            <w:pPr>
              <w:jc w:val="center"/>
              <w:rPr>
                <w:rFonts w:ascii="Times New Roman" w:hAnsi="Times New Roman" w:cs="Times New Roman"/>
                <w:sz w:val="24"/>
                <w:szCs w:val="24"/>
              </w:rPr>
            </w:pPr>
          </w:p>
        </w:tc>
        <w:tc>
          <w:tcPr>
            <w:tcW w:w="709" w:type="dxa"/>
          </w:tcPr>
          <w:p w14:paraId="5EE2D1B3" w14:textId="77777777" w:rsidR="002A23C7" w:rsidRPr="001428B2" w:rsidRDefault="002A23C7" w:rsidP="002A23C7">
            <w:pPr>
              <w:jc w:val="center"/>
              <w:rPr>
                <w:rFonts w:ascii="Times New Roman" w:hAnsi="Times New Roman" w:cs="Times New Roman"/>
                <w:sz w:val="24"/>
                <w:szCs w:val="24"/>
              </w:rPr>
            </w:pPr>
          </w:p>
        </w:tc>
        <w:tc>
          <w:tcPr>
            <w:tcW w:w="2126" w:type="dxa"/>
          </w:tcPr>
          <w:p w14:paraId="3E939A51" w14:textId="77777777" w:rsidR="002A23C7" w:rsidRPr="001428B2" w:rsidRDefault="002A23C7" w:rsidP="002A23C7">
            <w:pPr>
              <w:jc w:val="center"/>
              <w:rPr>
                <w:rFonts w:ascii="Times New Roman" w:hAnsi="Times New Roman" w:cs="Times New Roman"/>
                <w:sz w:val="24"/>
                <w:szCs w:val="24"/>
              </w:rPr>
            </w:pPr>
          </w:p>
        </w:tc>
        <w:tc>
          <w:tcPr>
            <w:tcW w:w="709" w:type="dxa"/>
          </w:tcPr>
          <w:p w14:paraId="3F93EA8B" w14:textId="77777777" w:rsidR="002A23C7" w:rsidRPr="001428B2" w:rsidRDefault="002A23C7" w:rsidP="002A23C7">
            <w:pPr>
              <w:jc w:val="center"/>
              <w:rPr>
                <w:rFonts w:ascii="Times New Roman" w:hAnsi="Times New Roman" w:cs="Times New Roman"/>
                <w:sz w:val="24"/>
                <w:szCs w:val="24"/>
              </w:rPr>
            </w:pPr>
          </w:p>
        </w:tc>
      </w:tr>
      <w:tr w:rsidR="002A23C7" w:rsidRPr="001428B2" w14:paraId="73AEBF6E" w14:textId="77777777" w:rsidTr="00987C42">
        <w:tc>
          <w:tcPr>
            <w:tcW w:w="4537" w:type="dxa"/>
          </w:tcPr>
          <w:p w14:paraId="450D3BFA" w14:textId="705A630B"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Male (reference category)</w:t>
            </w:r>
          </w:p>
        </w:tc>
        <w:tc>
          <w:tcPr>
            <w:tcW w:w="2126" w:type="dxa"/>
          </w:tcPr>
          <w:p w14:paraId="27C2D0AB" w14:textId="56969F2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7CC0AB5" w14:textId="6B643BE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9C3B2BE" w14:textId="7F5B41F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3AD1FEF" w14:textId="6AFDB4C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1298BAA5" w14:textId="77777777" w:rsidTr="00987C42">
        <w:tc>
          <w:tcPr>
            <w:tcW w:w="4537" w:type="dxa"/>
          </w:tcPr>
          <w:p w14:paraId="6BF215EA" w14:textId="220C5A35"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Female</w:t>
            </w:r>
          </w:p>
        </w:tc>
        <w:tc>
          <w:tcPr>
            <w:tcW w:w="2126" w:type="dxa"/>
          </w:tcPr>
          <w:p w14:paraId="413F9FB4" w14:textId="0C7B417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-0.18 (-0.73 – 0.37)</w:t>
            </w:r>
          </w:p>
        </w:tc>
        <w:tc>
          <w:tcPr>
            <w:tcW w:w="709" w:type="dxa"/>
          </w:tcPr>
          <w:p w14:paraId="40DE933C" w14:textId="02ED8DE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.506</w:t>
            </w:r>
          </w:p>
        </w:tc>
        <w:tc>
          <w:tcPr>
            <w:tcW w:w="2126" w:type="dxa"/>
          </w:tcPr>
          <w:p w14:paraId="35C32C48" w14:textId="701354D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-0.20 (-0.95 – 0.55)</w:t>
            </w:r>
          </w:p>
        </w:tc>
        <w:tc>
          <w:tcPr>
            <w:tcW w:w="709" w:type="dxa"/>
          </w:tcPr>
          <w:p w14:paraId="1B868493" w14:textId="6E53CC5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.597</w:t>
            </w:r>
          </w:p>
        </w:tc>
      </w:tr>
      <w:tr w:rsidR="002A23C7" w:rsidRPr="001428B2" w14:paraId="2DAA67A3" w14:textId="77777777" w:rsidTr="00987C42">
        <w:tc>
          <w:tcPr>
            <w:tcW w:w="4537" w:type="dxa"/>
          </w:tcPr>
          <w:p w14:paraId="2D71C478" w14:textId="71272302"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Other</w:t>
            </w:r>
          </w:p>
        </w:tc>
        <w:tc>
          <w:tcPr>
            <w:tcW w:w="2126" w:type="dxa"/>
          </w:tcPr>
          <w:p w14:paraId="008B01CB" w14:textId="5A857B9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-0.26 (-1.5 – 0.99)</w:t>
            </w:r>
          </w:p>
        </w:tc>
        <w:tc>
          <w:tcPr>
            <w:tcW w:w="709" w:type="dxa"/>
          </w:tcPr>
          <w:p w14:paraId="6FD0862F" w14:textId="2ABAF80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.675</w:t>
            </w:r>
          </w:p>
        </w:tc>
        <w:tc>
          <w:tcPr>
            <w:tcW w:w="2126" w:type="dxa"/>
          </w:tcPr>
          <w:p w14:paraId="2DB8B72E" w14:textId="23984B9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1.3 (-0.41 – 3.0)</w:t>
            </w:r>
          </w:p>
        </w:tc>
        <w:tc>
          <w:tcPr>
            <w:tcW w:w="709" w:type="dxa"/>
          </w:tcPr>
          <w:p w14:paraId="225839B4" w14:textId="320FE89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.134</w:t>
            </w:r>
          </w:p>
        </w:tc>
      </w:tr>
      <w:tr w:rsidR="002A23C7" w:rsidRPr="001428B2" w14:paraId="582E70E8" w14:textId="77777777" w:rsidTr="00987C42">
        <w:tc>
          <w:tcPr>
            <w:tcW w:w="4537" w:type="dxa"/>
          </w:tcPr>
          <w:p w14:paraId="5EDF2F96" w14:textId="7BF370BF"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Degree of religiosity</w:t>
            </w:r>
          </w:p>
        </w:tc>
        <w:tc>
          <w:tcPr>
            <w:tcW w:w="2126" w:type="dxa"/>
          </w:tcPr>
          <w:p w14:paraId="33317173" w14:textId="77777777" w:rsidR="002A23C7" w:rsidRPr="001428B2" w:rsidRDefault="002A23C7" w:rsidP="002A23C7">
            <w:pPr>
              <w:jc w:val="center"/>
              <w:rPr>
                <w:rFonts w:ascii="Times New Roman" w:hAnsi="Times New Roman" w:cs="Times New Roman"/>
                <w:sz w:val="24"/>
                <w:szCs w:val="24"/>
              </w:rPr>
            </w:pPr>
          </w:p>
        </w:tc>
        <w:tc>
          <w:tcPr>
            <w:tcW w:w="709" w:type="dxa"/>
          </w:tcPr>
          <w:p w14:paraId="0ADA0818" w14:textId="77777777" w:rsidR="002A23C7" w:rsidRPr="001428B2" w:rsidRDefault="002A23C7" w:rsidP="002A23C7">
            <w:pPr>
              <w:jc w:val="center"/>
              <w:rPr>
                <w:rFonts w:ascii="Times New Roman" w:hAnsi="Times New Roman" w:cs="Times New Roman"/>
                <w:sz w:val="24"/>
                <w:szCs w:val="24"/>
              </w:rPr>
            </w:pPr>
          </w:p>
        </w:tc>
        <w:tc>
          <w:tcPr>
            <w:tcW w:w="2126" w:type="dxa"/>
          </w:tcPr>
          <w:p w14:paraId="697546D9" w14:textId="77777777" w:rsidR="002A23C7" w:rsidRPr="001428B2" w:rsidRDefault="002A23C7" w:rsidP="002A23C7">
            <w:pPr>
              <w:jc w:val="center"/>
              <w:rPr>
                <w:rFonts w:ascii="Times New Roman" w:hAnsi="Times New Roman" w:cs="Times New Roman"/>
                <w:sz w:val="24"/>
                <w:szCs w:val="24"/>
              </w:rPr>
            </w:pPr>
          </w:p>
        </w:tc>
        <w:tc>
          <w:tcPr>
            <w:tcW w:w="709" w:type="dxa"/>
          </w:tcPr>
          <w:p w14:paraId="532BF3A2" w14:textId="77777777" w:rsidR="002A23C7" w:rsidRPr="001428B2" w:rsidRDefault="002A23C7" w:rsidP="002A23C7">
            <w:pPr>
              <w:jc w:val="center"/>
              <w:rPr>
                <w:rFonts w:ascii="Times New Roman" w:hAnsi="Times New Roman" w:cs="Times New Roman"/>
                <w:sz w:val="24"/>
                <w:szCs w:val="24"/>
              </w:rPr>
            </w:pPr>
          </w:p>
        </w:tc>
      </w:tr>
      <w:tr w:rsidR="002A23C7" w:rsidRPr="001428B2" w14:paraId="06EDB4F6" w14:textId="77777777" w:rsidTr="00987C42">
        <w:tc>
          <w:tcPr>
            <w:tcW w:w="4537" w:type="dxa"/>
          </w:tcPr>
          <w:p w14:paraId="0A884B88" w14:textId="453957AE"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Not at all religious (reference category)</w:t>
            </w:r>
          </w:p>
        </w:tc>
        <w:tc>
          <w:tcPr>
            <w:tcW w:w="2126" w:type="dxa"/>
          </w:tcPr>
          <w:p w14:paraId="29C66378" w14:textId="43E597A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AE2BBE0" w14:textId="59F7117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74E4C94" w14:textId="7667015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1DC9932" w14:textId="68AB360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45EA6465" w14:textId="77777777" w:rsidTr="00987C42">
        <w:tc>
          <w:tcPr>
            <w:tcW w:w="4537" w:type="dxa"/>
          </w:tcPr>
          <w:p w14:paraId="17551719" w14:textId="0B449911"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 little religious</w:t>
            </w:r>
          </w:p>
        </w:tc>
        <w:tc>
          <w:tcPr>
            <w:tcW w:w="2126" w:type="dxa"/>
          </w:tcPr>
          <w:p w14:paraId="3663CE28" w14:textId="66CEE3F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-0.50 (-1.3 – 0.27)</w:t>
            </w:r>
          </w:p>
        </w:tc>
        <w:tc>
          <w:tcPr>
            <w:tcW w:w="709" w:type="dxa"/>
          </w:tcPr>
          <w:p w14:paraId="2DE8B796" w14:textId="3290B8A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.201</w:t>
            </w:r>
          </w:p>
        </w:tc>
        <w:tc>
          <w:tcPr>
            <w:tcW w:w="2126" w:type="dxa"/>
          </w:tcPr>
          <w:p w14:paraId="53D7D447" w14:textId="44DB393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0.21 (-0.85 – 1.3)</w:t>
            </w:r>
          </w:p>
        </w:tc>
        <w:tc>
          <w:tcPr>
            <w:tcW w:w="709" w:type="dxa"/>
          </w:tcPr>
          <w:p w14:paraId="19F77905" w14:textId="40AE4DE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.693</w:t>
            </w:r>
          </w:p>
        </w:tc>
      </w:tr>
      <w:tr w:rsidR="002A23C7" w:rsidRPr="001428B2" w14:paraId="695A1A0F" w14:textId="77777777" w:rsidTr="00987C42">
        <w:tc>
          <w:tcPr>
            <w:tcW w:w="4537" w:type="dxa"/>
          </w:tcPr>
          <w:p w14:paraId="67341F89" w14:textId="07DE9DEA"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Quite religious</w:t>
            </w:r>
          </w:p>
        </w:tc>
        <w:tc>
          <w:tcPr>
            <w:tcW w:w="2126" w:type="dxa"/>
          </w:tcPr>
          <w:p w14:paraId="55AAC0A1" w14:textId="17131BB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1.2 (0.01 – 2.5)</w:t>
            </w:r>
          </w:p>
        </w:tc>
        <w:tc>
          <w:tcPr>
            <w:tcW w:w="709" w:type="dxa"/>
          </w:tcPr>
          <w:p w14:paraId="12ACD5FB" w14:textId="63F6194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.048</w:t>
            </w:r>
          </w:p>
        </w:tc>
        <w:tc>
          <w:tcPr>
            <w:tcW w:w="2126" w:type="dxa"/>
          </w:tcPr>
          <w:p w14:paraId="0B99AA78" w14:textId="63BA22B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0.29 (-1.4 – 2.0)</w:t>
            </w:r>
          </w:p>
        </w:tc>
        <w:tc>
          <w:tcPr>
            <w:tcW w:w="709" w:type="dxa"/>
          </w:tcPr>
          <w:p w14:paraId="212D7E7C" w14:textId="2D5C126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.728</w:t>
            </w:r>
          </w:p>
        </w:tc>
      </w:tr>
      <w:tr w:rsidR="002A23C7" w:rsidRPr="001428B2" w14:paraId="6F881448" w14:textId="77777777" w:rsidTr="00987C42">
        <w:tc>
          <w:tcPr>
            <w:tcW w:w="4537" w:type="dxa"/>
          </w:tcPr>
          <w:p w14:paraId="7F87CB0F" w14:textId="01A6B9C4"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Moderately religious</w:t>
            </w:r>
          </w:p>
        </w:tc>
        <w:tc>
          <w:tcPr>
            <w:tcW w:w="2126" w:type="dxa"/>
          </w:tcPr>
          <w:p w14:paraId="17860865" w14:textId="0E87D7C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-0.53 (-1.0 – 2.1)</w:t>
            </w:r>
          </w:p>
        </w:tc>
        <w:tc>
          <w:tcPr>
            <w:tcW w:w="709" w:type="dxa"/>
          </w:tcPr>
          <w:p w14:paraId="0BFCCD9B" w14:textId="20EEE05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.504</w:t>
            </w:r>
          </w:p>
        </w:tc>
        <w:tc>
          <w:tcPr>
            <w:tcW w:w="2126" w:type="dxa"/>
          </w:tcPr>
          <w:p w14:paraId="7C686EA6" w14:textId="1987C19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-0.14 (-2.3 – 2.0)</w:t>
            </w:r>
          </w:p>
        </w:tc>
        <w:tc>
          <w:tcPr>
            <w:tcW w:w="709" w:type="dxa"/>
          </w:tcPr>
          <w:p w14:paraId="4D69D11D" w14:textId="2DCF966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.895</w:t>
            </w:r>
          </w:p>
        </w:tc>
      </w:tr>
      <w:tr w:rsidR="002A23C7" w:rsidRPr="001428B2" w14:paraId="7BA5436F" w14:textId="77777777" w:rsidTr="00987C42">
        <w:tc>
          <w:tcPr>
            <w:tcW w:w="4537" w:type="dxa"/>
          </w:tcPr>
          <w:p w14:paraId="384B8448" w14:textId="55550B08"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religious</w:t>
            </w:r>
          </w:p>
        </w:tc>
        <w:tc>
          <w:tcPr>
            <w:tcW w:w="2126" w:type="dxa"/>
          </w:tcPr>
          <w:p w14:paraId="441E8DF4" w14:textId="5E4E081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-0.21 (-2.1 – 1.7)</w:t>
            </w:r>
          </w:p>
        </w:tc>
        <w:tc>
          <w:tcPr>
            <w:tcW w:w="709" w:type="dxa"/>
          </w:tcPr>
          <w:p w14:paraId="6338B4A3" w14:textId="041C2EC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.828</w:t>
            </w:r>
          </w:p>
        </w:tc>
        <w:tc>
          <w:tcPr>
            <w:tcW w:w="2126" w:type="dxa"/>
          </w:tcPr>
          <w:p w14:paraId="1176B9BE" w14:textId="09A1A9C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0.90 (-1.7 – 3.5)</w:t>
            </w:r>
          </w:p>
        </w:tc>
        <w:tc>
          <w:tcPr>
            <w:tcW w:w="709" w:type="dxa"/>
          </w:tcPr>
          <w:p w14:paraId="12C0706A" w14:textId="4FFCD3D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.497</w:t>
            </w:r>
          </w:p>
        </w:tc>
      </w:tr>
      <w:tr w:rsidR="002A23C7" w:rsidRPr="001428B2" w14:paraId="1B2EB1FD" w14:textId="77777777" w:rsidTr="00987C42">
        <w:tc>
          <w:tcPr>
            <w:tcW w:w="4537" w:type="dxa"/>
          </w:tcPr>
          <w:p w14:paraId="378DCC42" w14:textId="7E093D40"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Political affiliation</w:t>
            </w:r>
          </w:p>
        </w:tc>
        <w:tc>
          <w:tcPr>
            <w:tcW w:w="2126" w:type="dxa"/>
          </w:tcPr>
          <w:p w14:paraId="55E1C1FD" w14:textId="77777777" w:rsidR="002A23C7" w:rsidRPr="001428B2" w:rsidRDefault="002A23C7" w:rsidP="002A23C7">
            <w:pPr>
              <w:jc w:val="center"/>
              <w:rPr>
                <w:rFonts w:ascii="Times New Roman" w:hAnsi="Times New Roman" w:cs="Times New Roman"/>
                <w:sz w:val="24"/>
                <w:szCs w:val="24"/>
              </w:rPr>
            </w:pPr>
          </w:p>
        </w:tc>
        <w:tc>
          <w:tcPr>
            <w:tcW w:w="709" w:type="dxa"/>
          </w:tcPr>
          <w:p w14:paraId="50DBE1B9" w14:textId="77777777" w:rsidR="002A23C7" w:rsidRPr="001428B2" w:rsidRDefault="002A23C7" w:rsidP="002A23C7">
            <w:pPr>
              <w:jc w:val="center"/>
              <w:rPr>
                <w:rFonts w:ascii="Times New Roman" w:hAnsi="Times New Roman" w:cs="Times New Roman"/>
                <w:sz w:val="24"/>
                <w:szCs w:val="24"/>
              </w:rPr>
            </w:pPr>
          </w:p>
        </w:tc>
        <w:tc>
          <w:tcPr>
            <w:tcW w:w="2126" w:type="dxa"/>
          </w:tcPr>
          <w:p w14:paraId="1E6F55BE" w14:textId="77777777" w:rsidR="002A23C7" w:rsidRPr="001428B2" w:rsidRDefault="002A23C7" w:rsidP="002A23C7">
            <w:pPr>
              <w:jc w:val="center"/>
              <w:rPr>
                <w:rFonts w:ascii="Times New Roman" w:hAnsi="Times New Roman" w:cs="Times New Roman"/>
                <w:sz w:val="24"/>
                <w:szCs w:val="24"/>
              </w:rPr>
            </w:pPr>
          </w:p>
        </w:tc>
        <w:tc>
          <w:tcPr>
            <w:tcW w:w="709" w:type="dxa"/>
          </w:tcPr>
          <w:p w14:paraId="30392434" w14:textId="77777777" w:rsidR="002A23C7" w:rsidRPr="001428B2" w:rsidRDefault="002A23C7" w:rsidP="002A23C7">
            <w:pPr>
              <w:jc w:val="center"/>
              <w:rPr>
                <w:rFonts w:ascii="Times New Roman" w:hAnsi="Times New Roman" w:cs="Times New Roman"/>
                <w:sz w:val="24"/>
                <w:szCs w:val="24"/>
              </w:rPr>
            </w:pPr>
          </w:p>
        </w:tc>
      </w:tr>
      <w:tr w:rsidR="002A23C7" w:rsidRPr="001428B2" w14:paraId="24832B5B" w14:textId="77777777" w:rsidTr="00987C42">
        <w:tc>
          <w:tcPr>
            <w:tcW w:w="4537" w:type="dxa"/>
          </w:tcPr>
          <w:p w14:paraId="0156749C" w14:textId="437FBE34"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Democratic Party (reference category)</w:t>
            </w:r>
          </w:p>
        </w:tc>
        <w:tc>
          <w:tcPr>
            <w:tcW w:w="2126" w:type="dxa"/>
          </w:tcPr>
          <w:p w14:paraId="6CC43EBD" w14:textId="16B0B7C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FA7D019" w14:textId="1486C31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3E722A1" w14:textId="10F7A1A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5284244" w14:textId="07022C8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4581B287" w14:textId="77777777" w:rsidTr="00987C42">
        <w:tc>
          <w:tcPr>
            <w:tcW w:w="4537" w:type="dxa"/>
          </w:tcPr>
          <w:p w14:paraId="132FE6C7" w14:textId="79735091"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Republican Party</w:t>
            </w:r>
          </w:p>
        </w:tc>
        <w:tc>
          <w:tcPr>
            <w:tcW w:w="2126" w:type="dxa"/>
          </w:tcPr>
          <w:p w14:paraId="2FB52813" w14:textId="510287D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0.02 (-0.81 – 0.86)</w:t>
            </w:r>
          </w:p>
        </w:tc>
        <w:tc>
          <w:tcPr>
            <w:tcW w:w="709" w:type="dxa"/>
          </w:tcPr>
          <w:p w14:paraId="53CF3B31" w14:textId="69A61DE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.953</w:t>
            </w:r>
          </w:p>
        </w:tc>
        <w:tc>
          <w:tcPr>
            <w:tcW w:w="2126" w:type="dxa"/>
          </w:tcPr>
          <w:p w14:paraId="501E9BEB" w14:textId="38DC2EF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0.29 (-0.85 – 1.4)</w:t>
            </w:r>
          </w:p>
        </w:tc>
        <w:tc>
          <w:tcPr>
            <w:tcW w:w="709" w:type="dxa"/>
          </w:tcPr>
          <w:p w14:paraId="41506D66" w14:textId="7942F73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.607</w:t>
            </w:r>
          </w:p>
        </w:tc>
      </w:tr>
      <w:tr w:rsidR="002A23C7" w:rsidRPr="001428B2" w14:paraId="0C9D0EF5" w14:textId="77777777" w:rsidTr="00987C42">
        <w:tc>
          <w:tcPr>
            <w:tcW w:w="4537" w:type="dxa"/>
          </w:tcPr>
          <w:p w14:paraId="60B8DA7C" w14:textId="0C6EB4B6"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Remain side</w:t>
            </w:r>
          </w:p>
        </w:tc>
        <w:tc>
          <w:tcPr>
            <w:tcW w:w="2126" w:type="dxa"/>
          </w:tcPr>
          <w:p w14:paraId="2EA2C0F5" w14:textId="14B5620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0.07 (-0.59 – 0.74)</w:t>
            </w:r>
          </w:p>
        </w:tc>
        <w:tc>
          <w:tcPr>
            <w:tcW w:w="709" w:type="dxa"/>
          </w:tcPr>
          <w:p w14:paraId="34D13EC9" w14:textId="4E57D44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.829</w:t>
            </w:r>
          </w:p>
        </w:tc>
        <w:tc>
          <w:tcPr>
            <w:tcW w:w="2126" w:type="dxa"/>
          </w:tcPr>
          <w:p w14:paraId="5A627F4F" w14:textId="07ED638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0.17 (-0.74 – 1.1)</w:t>
            </w:r>
          </w:p>
        </w:tc>
        <w:tc>
          <w:tcPr>
            <w:tcW w:w="709" w:type="dxa"/>
          </w:tcPr>
          <w:p w14:paraId="0FBACED2" w14:textId="743F41C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.709</w:t>
            </w:r>
          </w:p>
        </w:tc>
      </w:tr>
      <w:tr w:rsidR="002A23C7" w:rsidRPr="001428B2" w14:paraId="1F8EF9C2" w14:textId="77777777" w:rsidTr="00987C42">
        <w:tc>
          <w:tcPr>
            <w:tcW w:w="4537" w:type="dxa"/>
          </w:tcPr>
          <w:p w14:paraId="667EFA93" w14:textId="228944C1"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Leave side</w:t>
            </w:r>
          </w:p>
        </w:tc>
        <w:tc>
          <w:tcPr>
            <w:tcW w:w="2126" w:type="dxa"/>
          </w:tcPr>
          <w:p w14:paraId="305FD7E2" w14:textId="5047166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0.49 (-0.92 – 1.9)</w:t>
            </w:r>
          </w:p>
        </w:tc>
        <w:tc>
          <w:tcPr>
            <w:tcW w:w="709" w:type="dxa"/>
          </w:tcPr>
          <w:p w14:paraId="67E9C3F4" w14:textId="4998DCF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.491</w:t>
            </w:r>
          </w:p>
        </w:tc>
        <w:tc>
          <w:tcPr>
            <w:tcW w:w="2126" w:type="dxa"/>
          </w:tcPr>
          <w:p w14:paraId="0E0F5317" w14:textId="31A72AD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0.20 (-1.7 – 2.1)</w:t>
            </w:r>
          </w:p>
        </w:tc>
        <w:tc>
          <w:tcPr>
            <w:tcW w:w="709" w:type="dxa"/>
          </w:tcPr>
          <w:p w14:paraId="7CF35EF6" w14:textId="5AD3A50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.835</w:t>
            </w:r>
          </w:p>
        </w:tc>
      </w:tr>
      <w:tr w:rsidR="002A23C7" w:rsidRPr="001428B2" w14:paraId="4B16A8A6" w14:textId="77777777" w:rsidTr="00987C42">
        <w:tc>
          <w:tcPr>
            <w:tcW w:w="4537" w:type="dxa"/>
          </w:tcPr>
          <w:p w14:paraId="03147C7E" w14:textId="15417BE8"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Lifetime hours of MM practice</w:t>
            </w:r>
          </w:p>
        </w:tc>
        <w:tc>
          <w:tcPr>
            <w:tcW w:w="2126" w:type="dxa"/>
          </w:tcPr>
          <w:p w14:paraId="43F8A8D1" w14:textId="77777777" w:rsidR="002A23C7" w:rsidRPr="001428B2" w:rsidRDefault="002A23C7" w:rsidP="002A23C7">
            <w:pPr>
              <w:jc w:val="center"/>
              <w:rPr>
                <w:rFonts w:ascii="Times New Roman" w:hAnsi="Times New Roman" w:cs="Times New Roman"/>
                <w:sz w:val="24"/>
                <w:szCs w:val="24"/>
              </w:rPr>
            </w:pPr>
          </w:p>
        </w:tc>
        <w:tc>
          <w:tcPr>
            <w:tcW w:w="709" w:type="dxa"/>
          </w:tcPr>
          <w:p w14:paraId="357138DD" w14:textId="77777777" w:rsidR="002A23C7" w:rsidRPr="001428B2" w:rsidRDefault="002A23C7" w:rsidP="002A23C7">
            <w:pPr>
              <w:jc w:val="center"/>
              <w:rPr>
                <w:rFonts w:ascii="Times New Roman" w:hAnsi="Times New Roman" w:cs="Times New Roman"/>
                <w:sz w:val="24"/>
                <w:szCs w:val="24"/>
              </w:rPr>
            </w:pPr>
          </w:p>
        </w:tc>
        <w:tc>
          <w:tcPr>
            <w:tcW w:w="2126" w:type="dxa"/>
          </w:tcPr>
          <w:p w14:paraId="539F4615" w14:textId="77777777" w:rsidR="002A23C7" w:rsidRPr="001428B2" w:rsidRDefault="002A23C7" w:rsidP="002A23C7">
            <w:pPr>
              <w:jc w:val="center"/>
              <w:rPr>
                <w:rFonts w:ascii="Times New Roman" w:hAnsi="Times New Roman" w:cs="Times New Roman"/>
                <w:sz w:val="24"/>
                <w:szCs w:val="24"/>
              </w:rPr>
            </w:pPr>
          </w:p>
        </w:tc>
        <w:tc>
          <w:tcPr>
            <w:tcW w:w="709" w:type="dxa"/>
          </w:tcPr>
          <w:p w14:paraId="20507EA1" w14:textId="77777777" w:rsidR="002A23C7" w:rsidRPr="001428B2" w:rsidRDefault="002A23C7" w:rsidP="002A23C7">
            <w:pPr>
              <w:jc w:val="center"/>
              <w:rPr>
                <w:rFonts w:ascii="Times New Roman" w:hAnsi="Times New Roman" w:cs="Times New Roman"/>
                <w:sz w:val="24"/>
                <w:szCs w:val="24"/>
              </w:rPr>
            </w:pPr>
          </w:p>
        </w:tc>
      </w:tr>
      <w:tr w:rsidR="002A23C7" w:rsidRPr="001428B2" w14:paraId="67484897" w14:textId="77777777" w:rsidTr="00987C42">
        <w:tc>
          <w:tcPr>
            <w:tcW w:w="4537" w:type="dxa"/>
          </w:tcPr>
          <w:p w14:paraId="6B59BF95" w14:textId="0C3B3512"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(reference category)</w:t>
            </w:r>
          </w:p>
        </w:tc>
        <w:tc>
          <w:tcPr>
            <w:tcW w:w="2126" w:type="dxa"/>
          </w:tcPr>
          <w:p w14:paraId="6D17B65B" w14:textId="72441AE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41BBAB62" w14:textId="39C948F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57AA9ED9" w14:textId="7A0204E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479CD947" w14:textId="3A83CAF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3134517E" w14:textId="77777777" w:rsidTr="00987C42">
        <w:tc>
          <w:tcPr>
            <w:tcW w:w="4537" w:type="dxa"/>
          </w:tcPr>
          <w:p w14:paraId="1E54255F" w14:textId="566FB972"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 10</w:t>
            </w:r>
          </w:p>
        </w:tc>
        <w:tc>
          <w:tcPr>
            <w:tcW w:w="2126" w:type="dxa"/>
          </w:tcPr>
          <w:p w14:paraId="1D2A6F14" w14:textId="505A607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0.30 (-0.67 – 1.3)</w:t>
            </w:r>
          </w:p>
        </w:tc>
        <w:tc>
          <w:tcPr>
            <w:tcW w:w="709" w:type="dxa"/>
          </w:tcPr>
          <w:p w14:paraId="7FF40344" w14:textId="212A635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.543</w:t>
            </w:r>
          </w:p>
        </w:tc>
        <w:tc>
          <w:tcPr>
            <w:tcW w:w="2126" w:type="dxa"/>
          </w:tcPr>
          <w:p w14:paraId="4F2E3FF6" w14:textId="1EED015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0.44 (-0.88 – 1.8)</w:t>
            </w:r>
          </w:p>
        </w:tc>
        <w:tc>
          <w:tcPr>
            <w:tcW w:w="709" w:type="dxa"/>
          </w:tcPr>
          <w:p w14:paraId="3C58AEBD" w14:textId="47A4FC3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.509</w:t>
            </w:r>
          </w:p>
        </w:tc>
      </w:tr>
      <w:tr w:rsidR="002A23C7" w:rsidRPr="001428B2" w14:paraId="5DBCB4D4" w14:textId="77777777" w:rsidTr="00987C42">
        <w:tc>
          <w:tcPr>
            <w:tcW w:w="4537" w:type="dxa"/>
          </w:tcPr>
          <w:p w14:paraId="131243B0" w14:textId="172A3650"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11 – 100</w:t>
            </w:r>
          </w:p>
        </w:tc>
        <w:tc>
          <w:tcPr>
            <w:tcW w:w="2126" w:type="dxa"/>
          </w:tcPr>
          <w:p w14:paraId="3EBB6C5D" w14:textId="406A107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0.10 (-0.55 – 0.76)</w:t>
            </w:r>
          </w:p>
        </w:tc>
        <w:tc>
          <w:tcPr>
            <w:tcW w:w="709" w:type="dxa"/>
          </w:tcPr>
          <w:p w14:paraId="3738F2D1" w14:textId="2100DD7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.750</w:t>
            </w:r>
          </w:p>
        </w:tc>
        <w:tc>
          <w:tcPr>
            <w:tcW w:w="2126" w:type="dxa"/>
          </w:tcPr>
          <w:p w14:paraId="1EC81D43" w14:textId="718E91A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-0.26 (-1.1 – 0.64)</w:t>
            </w:r>
          </w:p>
        </w:tc>
        <w:tc>
          <w:tcPr>
            <w:tcW w:w="709" w:type="dxa"/>
          </w:tcPr>
          <w:p w14:paraId="7E1744F0" w14:textId="12203E0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.569</w:t>
            </w:r>
          </w:p>
        </w:tc>
      </w:tr>
      <w:tr w:rsidR="002A23C7" w:rsidRPr="001428B2" w14:paraId="218AA3CA" w14:textId="77777777" w:rsidTr="00987C42">
        <w:tc>
          <w:tcPr>
            <w:tcW w:w="4537" w:type="dxa"/>
          </w:tcPr>
          <w:p w14:paraId="3611DB61" w14:textId="4972641E"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101 – 500</w:t>
            </w:r>
          </w:p>
        </w:tc>
        <w:tc>
          <w:tcPr>
            <w:tcW w:w="2126" w:type="dxa"/>
          </w:tcPr>
          <w:p w14:paraId="6619F513" w14:textId="317A56F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-0.09 (-0.83 – 0.64)</w:t>
            </w:r>
          </w:p>
        </w:tc>
        <w:tc>
          <w:tcPr>
            <w:tcW w:w="709" w:type="dxa"/>
          </w:tcPr>
          <w:p w14:paraId="0CDBB5C5" w14:textId="2676BE1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.798</w:t>
            </w:r>
          </w:p>
        </w:tc>
        <w:tc>
          <w:tcPr>
            <w:tcW w:w="2126" w:type="dxa"/>
          </w:tcPr>
          <w:p w14:paraId="63D8EE34" w14:textId="7F95EBF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0.06 (-0.95 – 1.1)</w:t>
            </w:r>
          </w:p>
        </w:tc>
        <w:tc>
          <w:tcPr>
            <w:tcW w:w="709" w:type="dxa"/>
          </w:tcPr>
          <w:p w14:paraId="14371E1B" w14:textId="4A6AC74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.911</w:t>
            </w:r>
          </w:p>
        </w:tc>
      </w:tr>
      <w:tr w:rsidR="002A23C7" w:rsidRPr="001428B2" w14:paraId="515494BD" w14:textId="77777777" w:rsidTr="00987C42">
        <w:tc>
          <w:tcPr>
            <w:tcW w:w="4537" w:type="dxa"/>
          </w:tcPr>
          <w:p w14:paraId="05F67970" w14:textId="4477B08F"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501 – 1000</w:t>
            </w:r>
          </w:p>
        </w:tc>
        <w:tc>
          <w:tcPr>
            <w:tcW w:w="2126" w:type="dxa"/>
          </w:tcPr>
          <w:p w14:paraId="5B9D80BF" w14:textId="551F90D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0.25 (-0.91 – 1.4)</w:t>
            </w:r>
          </w:p>
        </w:tc>
        <w:tc>
          <w:tcPr>
            <w:tcW w:w="709" w:type="dxa"/>
          </w:tcPr>
          <w:p w14:paraId="44610F08" w14:textId="50FB8FF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.664</w:t>
            </w:r>
          </w:p>
        </w:tc>
        <w:tc>
          <w:tcPr>
            <w:tcW w:w="2126" w:type="dxa"/>
          </w:tcPr>
          <w:p w14:paraId="5A8A721B" w14:textId="193EED2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-0.08 (-1.7 – 1.5)</w:t>
            </w:r>
          </w:p>
        </w:tc>
        <w:tc>
          <w:tcPr>
            <w:tcW w:w="709" w:type="dxa"/>
          </w:tcPr>
          <w:p w14:paraId="0C486B99" w14:textId="4183566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.915</w:t>
            </w:r>
          </w:p>
        </w:tc>
      </w:tr>
      <w:tr w:rsidR="002A23C7" w:rsidRPr="001428B2" w14:paraId="4FC977D8" w14:textId="77777777" w:rsidTr="00987C42">
        <w:tc>
          <w:tcPr>
            <w:tcW w:w="4537" w:type="dxa"/>
          </w:tcPr>
          <w:p w14:paraId="7349E456" w14:textId="3EBD39BD"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1001 – 5000</w:t>
            </w:r>
          </w:p>
        </w:tc>
        <w:tc>
          <w:tcPr>
            <w:tcW w:w="2126" w:type="dxa"/>
          </w:tcPr>
          <w:p w14:paraId="74C9BE69" w14:textId="75C0C37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-1.2 (-4.2 – 1.7)</w:t>
            </w:r>
          </w:p>
        </w:tc>
        <w:tc>
          <w:tcPr>
            <w:tcW w:w="709" w:type="dxa"/>
          </w:tcPr>
          <w:p w14:paraId="7A9AB60E" w14:textId="2167D2F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.419</w:t>
            </w:r>
          </w:p>
        </w:tc>
        <w:tc>
          <w:tcPr>
            <w:tcW w:w="2126" w:type="dxa"/>
          </w:tcPr>
          <w:p w14:paraId="1C47374A" w14:textId="1848D2D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-0.02 (-4.0 – 4.0)</w:t>
            </w:r>
          </w:p>
        </w:tc>
        <w:tc>
          <w:tcPr>
            <w:tcW w:w="709" w:type="dxa"/>
          </w:tcPr>
          <w:p w14:paraId="7320E3A0" w14:textId="25E1E56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.993</w:t>
            </w:r>
          </w:p>
        </w:tc>
      </w:tr>
      <w:tr w:rsidR="002A23C7" w:rsidRPr="001428B2" w14:paraId="36C110B4" w14:textId="77777777" w:rsidTr="00987C42">
        <w:tc>
          <w:tcPr>
            <w:tcW w:w="4537" w:type="dxa"/>
          </w:tcPr>
          <w:p w14:paraId="5EA9CD1A" w14:textId="7C5CCEB0"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5000+</w:t>
            </w:r>
          </w:p>
        </w:tc>
        <w:tc>
          <w:tcPr>
            <w:tcW w:w="2126" w:type="dxa"/>
          </w:tcPr>
          <w:p w14:paraId="332E58A8" w14:textId="4522D88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-0.27 (-2.2 – 1.7)</w:t>
            </w:r>
          </w:p>
        </w:tc>
        <w:tc>
          <w:tcPr>
            <w:tcW w:w="709" w:type="dxa"/>
          </w:tcPr>
          <w:p w14:paraId="140BE253" w14:textId="4F239C4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.787</w:t>
            </w:r>
          </w:p>
        </w:tc>
        <w:tc>
          <w:tcPr>
            <w:tcW w:w="2126" w:type="dxa"/>
          </w:tcPr>
          <w:p w14:paraId="26F653F5" w14:textId="7597248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0.31 (-2.4 – 3.0)</w:t>
            </w:r>
          </w:p>
        </w:tc>
        <w:tc>
          <w:tcPr>
            <w:tcW w:w="709" w:type="dxa"/>
          </w:tcPr>
          <w:p w14:paraId="52FFB49F" w14:textId="57CA3C8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.818</w:t>
            </w:r>
          </w:p>
        </w:tc>
      </w:tr>
      <w:tr w:rsidR="002A23C7" w:rsidRPr="001428B2" w14:paraId="6318DB40" w14:textId="77777777" w:rsidTr="00987C42">
        <w:tc>
          <w:tcPr>
            <w:tcW w:w="4537" w:type="dxa"/>
          </w:tcPr>
          <w:p w14:paraId="7B03DE6E" w14:textId="0F723DA3"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Psychedelic dose during study period</w:t>
            </w:r>
          </w:p>
        </w:tc>
        <w:tc>
          <w:tcPr>
            <w:tcW w:w="2126" w:type="dxa"/>
          </w:tcPr>
          <w:p w14:paraId="5E7909F6" w14:textId="77777777" w:rsidR="002A23C7" w:rsidRPr="001428B2" w:rsidRDefault="002A23C7" w:rsidP="002A23C7">
            <w:pPr>
              <w:jc w:val="center"/>
              <w:rPr>
                <w:rFonts w:ascii="Times New Roman" w:hAnsi="Times New Roman" w:cs="Times New Roman"/>
                <w:sz w:val="24"/>
                <w:szCs w:val="24"/>
              </w:rPr>
            </w:pPr>
          </w:p>
        </w:tc>
        <w:tc>
          <w:tcPr>
            <w:tcW w:w="709" w:type="dxa"/>
          </w:tcPr>
          <w:p w14:paraId="648017C7" w14:textId="77777777" w:rsidR="002A23C7" w:rsidRPr="001428B2" w:rsidRDefault="002A23C7" w:rsidP="002A23C7">
            <w:pPr>
              <w:jc w:val="center"/>
              <w:rPr>
                <w:rFonts w:ascii="Times New Roman" w:hAnsi="Times New Roman" w:cs="Times New Roman"/>
                <w:sz w:val="24"/>
                <w:szCs w:val="24"/>
              </w:rPr>
            </w:pPr>
          </w:p>
        </w:tc>
        <w:tc>
          <w:tcPr>
            <w:tcW w:w="2126" w:type="dxa"/>
          </w:tcPr>
          <w:p w14:paraId="211D1F56" w14:textId="77777777" w:rsidR="002A23C7" w:rsidRPr="001428B2" w:rsidRDefault="002A23C7" w:rsidP="002A23C7">
            <w:pPr>
              <w:jc w:val="center"/>
              <w:rPr>
                <w:rFonts w:ascii="Times New Roman" w:hAnsi="Times New Roman" w:cs="Times New Roman"/>
                <w:sz w:val="24"/>
                <w:szCs w:val="24"/>
              </w:rPr>
            </w:pPr>
          </w:p>
        </w:tc>
        <w:tc>
          <w:tcPr>
            <w:tcW w:w="709" w:type="dxa"/>
          </w:tcPr>
          <w:p w14:paraId="7547EB40" w14:textId="77777777" w:rsidR="002A23C7" w:rsidRPr="001428B2" w:rsidRDefault="002A23C7" w:rsidP="002A23C7">
            <w:pPr>
              <w:jc w:val="center"/>
              <w:rPr>
                <w:rFonts w:ascii="Times New Roman" w:hAnsi="Times New Roman" w:cs="Times New Roman"/>
                <w:sz w:val="24"/>
                <w:szCs w:val="24"/>
              </w:rPr>
            </w:pPr>
          </w:p>
        </w:tc>
      </w:tr>
      <w:tr w:rsidR="002A23C7" w:rsidRPr="001428B2" w14:paraId="03779FD3" w14:textId="77777777" w:rsidTr="00987C42">
        <w:tc>
          <w:tcPr>
            <w:tcW w:w="4537" w:type="dxa"/>
          </w:tcPr>
          <w:p w14:paraId="1558E182" w14:textId="2CB347E5"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Low (reference category)</w:t>
            </w:r>
          </w:p>
        </w:tc>
        <w:tc>
          <w:tcPr>
            <w:tcW w:w="2126" w:type="dxa"/>
          </w:tcPr>
          <w:p w14:paraId="0DCFFDD7" w14:textId="74D9E01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F49CAC3" w14:textId="6576287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4CF49ABE" w14:textId="00FB6F4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EE14742" w14:textId="48E85E3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07F024BF" w14:textId="77777777" w:rsidTr="00987C42">
        <w:tc>
          <w:tcPr>
            <w:tcW w:w="4537" w:type="dxa"/>
          </w:tcPr>
          <w:p w14:paraId="5C20A413" w14:textId="15734E02"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w:t>
            </w:r>
          </w:p>
        </w:tc>
        <w:tc>
          <w:tcPr>
            <w:tcW w:w="2126" w:type="dxa"/>
          </w:tcPr>
          <w:p w14:paraId="6B4344F1" w14:textId="1B399F5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0.33 (-0.29 – 0.96)</w:t>
            </w:r>
          </w:p>
        </w:tc>
        <w:tc>
          <w:tcPr>
            <w:tcW w:w="709" w:type="dxa"/>
          </w:tcPr>
          <w:p w14:paraId="0EB8BBCD" w14:textId="3FEB8C3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.292</w:t>
            </w:r>
          </w:p>
        </w:tc>
        <w:tc>
          <w:tcPr>
            <w:tcW w:w="2126" w:type="dxa"/>
          </w:tcPr>
          <w:p w14:paraId="600970D3" w14:textId="464875C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0.22 (-0.62 – 1.1)</w:t>
            </w:r>
          </w:p>
        </w:tc>
        <w:tc>
          <w:tcPr>
            <w:tcW w:w="709" w:type="dxa"/>
          </w:tcPr>
          <w:p w14:paraId="653A482F" w14:textId="64DAEBD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.603</w:t>
            </w:r>
          </w:p>
        </w:tc>
      </w:tr>
      <w:tr w:rsidR="002A23C7" w:rsidRPr="001428B2" w14:paraId="2E2DD1B9" w14:textId="77777777" w:rsidTr="00987C42">
        <w:tc>
          <w:tcPr>
            <w:tcW w:w="4537" w:type="dxa"/>
          </w:tcPr>
          <w:p w14:paraId="6AA7F025" w14:textId="3D9793AB"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Large</w:t>
            </w:r>
          </w:p>
        </w:tc>
        <w:tc>
          <w:tcPr>
            <w:tcW w:w="2126" w:type="dxa"/>
          </w:tcPr>
          <w:p w14:paraId="47B4A04B" w14:textId="78ED831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0.77 (-0.03 – 1.6)</w:t>
            </w:r>
          </w:p>
        </w:tc>
        <w:tc>
          <w:tcPr>
            <w:tcW w:w="709" w:type="dxa"/>
          </w:tcPr>
          <w:p w14:paraId="777649D0" w14:textId="4B34BC7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.059</w:t>
            </w:r>
          </w:p>
        </w:tc>
        <w:tc>
          <w:tcPr>
            <w:tcW w:w="2126" w:type="dxa"/>
          </w:tcPr>
          <w:p w14:paraId="0FFAB856" w14:textId="7E70132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-0.46 (-1.6 – 0.73)</w:t>
            </w:r>
          </w:p>
        </w:tc>
        <w:tc>
          <w:tcPr>
            <w:tcW w:w="709" w:type="dxa"/>
          </w:tcPr>
          <w:p w14:paraId="207E73D1" w14:textId="2C9AF1D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.447</w:t>
            </w:r>
          </w:p>
        </w:tc>
      </w:tr>
      <w:tr w:rsidR="002A23C7" w:rsidRPr="001428B2" w14:paraId="40C33E35" w14:textId="77777777" w:rsidTr="00987C42">
        <w:tc>
          <w:tcPr>
            <w:tcW w:w="4537" w:type="dxa"/>
          </w:tcPr>
          <w:p w14:paraId="4E5BC5A2" w14:textId="4F3CB3EC"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large</w:t>
            </w:r>
          </w:p>
        </w:tc>
        <w:tc>
          <w:tcPr>
            <w:tcW w:w="2126" w:type="dxa"/>
          </w:tcPr>
          <w:p w14:paraId="31B9B969" w14:textId="50CD4DF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1.5 (-0.08 – 3.1)</w:t>
            </w:r>
          </w:p>
        </w:tc>
        <w:tc>
          <w:tcPr>
            <w:tcW w:w="709" w:type="dxa"/>
          </w:tcPr>
          <w:p w14:paraId="3D0AB7A7" w14:textId="71A5FB6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.063</w:t>
            </w:r>
          </w:p>
        </w:tc>
        <w:tc>
          <w:tcPr>
            <w:tcW w:w="2126" w:type="dxa"/>
          </w:tcPr>
          <w:p w14:paraId="5F345895" w14:textId="33771F1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-2.1 (-4.3 – 0.18)</w:t>
            </w:r>
          </w:p>
        </w:tc>
        <w:tc>
          <w:tcPr>
            <w:tcW w:w="709" w:type="dxa"/>
          </w:tcPr>
          <w:p w14:paraId="763740F0" w14:textId="7BF0FF9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.071</w:t>
            </w:r>
          </w:p>
        </w:tc>
      </w:tr>
      <w:tr w:rsidR="002A23C7" w:rsidRPr="001428B2" w14:paraId="0EF3CBD9" w14:textId="77777777" w:rsidTr="00987C42">
        <w:tc>
          <w:tcPr>
            <w:tcW w:w="4537" w:type="dxa"/>
          </w:tcPr>
          <w:p w14:paraId="640584F4" w14:textId="678A00D8"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Extreme</w:t>
            </w:r>
          </w:p>
        </w:tc>
        <w:tc>
          <w:tcPr>
            <w:tcW w:w="2126" w:type="dxa"/>
          </w:tcPr>
          <w:p w14:paraId="42CA6CCB" w14:textId="242351B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0.65 (-0.93 – 2.2)</w:t>
            </w:r>
          </w:p>
        </w:tc>
        <w:tc>
          <w:tcPr>
            <w:tcW w:w="709" w:type="dxa"/>
          </w:tcPr>
          <w:p w14:paraId="6ABC84A8" w14:textId="2409D02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.412</w:t>
            </w:r>
          </w:p>
        </w:tc>
        <w:tc>
          <w:tcPr>
            <w:tcW w:w="2126" w:type="dxa"/>
          </w:tcPr>
          <w:p w14:paraId="5D3A03DC" w14:textId="7B9115C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-0.93 (-3.2 – 1.3)</w:t>
            </w:r>
          </w:p>
        </w:tc>
        <w:tc>
          <w:tcPr>
            <w:tcW w:w="709" w:type="dxa"/>
          </w:tcPr>
          <w:p w14:paraId="15B2FF2B" w14:textId="07FDE65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.416</w:t>
            </w:r>
          </w:p>
        </w:tc>
      </w:tr>
      <w:tr w:rsidR="002A23C7" w:rsidRPr="001428B2" w14:paraId="3EB76BE7" w14:textId="77777777" w:rsidTr="00987C42">
        <w:tc>
          <w:tcPr>
            <w:tcW w:w="4537" w:type="dxa"/>
          </w:tcPr>
          <w:p w14:paraId="1F406A6A" w14:textId="77777777" w:rsidR="002A23C7" w:rsidRPr="001428B2" w:rsidRDefault="002A23C7" w:rsidP="002A23C7">
            <w:pPr>
              <w:rPr>
                <w:rFonts w:ascii="Times New Roman" w:eastAsia="Times New Roman" w:hAnsi="Times New Roman" w:cs="Times New Roman"/>
                <w:sz w:val="24"/>
                <w:szCs w:val="24"/>
              </w:rPr>
            </w:pPr>
          </w:p>
        </w:tc>
        <w:tc>
          <w:tcPr>
            <w:tcW w:w="2126" w:type="dxa"/>
          </w:tcPr>
          <w:p w14:paraId="053F149E" w14:textId="77777777" w:rsidR="002A23C7" w:rsidRPr="001428B2" w:rsidRDefault="002A23C7" w:rsidP="002A23C7">
            <w:pPr>
              <w:jc w:val="center"/>
              <w:rPr>
                <w:rFonts w:ascii="Times New Roman" w:hAnsi="Times New Roman" w:cs="Times New Roman"/>
                <w:sz w:val="24"/>
                <w:szCs w:val="24"/>
              </w:rPr>
            </w:pPr>
          </w:p>
        </w:tc>
        <w:tc>
          <w:tcPr>
            <w:tcW w:w="709" w:type="dxa"/>
          </w:tcPr>
          <w:p w14:paraId="60069609" w14:textId="77777777" w:rsidR="002A23C7" w:rsidRPr="001428B2" w:rsidRDefault="002A23C7" w:rsidP="002A23C7">
            <w:pPr>
              <w:jc w:val="center"/>
              <w:rPr>
                <w:rFonts w:ascii="Times New Roman" w:hAnsi="Times New Roman" w:cs="Times New Roman"/>
                <w:sz w:val="24"/>
                <w:szCs w:val="24"/>
              </w:rPr>
            </w:pPr>
          </w:p>
        </w:tc>
        <w:tc>
          <w:tcPr>
            <w:tcW w:w="2126" w:type="dxa"/>
          </w:tcPr>
          <w:p w14:paraId="77B6D0A6" w14:textId="77777777" w:rsidR="002A23C7" w:rsidRPr="001428B2" w:rsidRDefault="002A23C7" w:rsidP="002A23C7">
            <w:pPr>
              <w:jc w:val="center"/>
              <w:rPr>
                <w:rFonts w:ascii="Times New Roman" w:hAnsi="Times New Roman" w:cs="Times New Roman"/>
                <w:sz w:val="24"/>
                <w:szCs w:val="24"/>
              </w:rPr>
            </w:pPr>
          </w:p>
        </w:tc>
        <w:tc>
          <w:tcPr>
            <w:tcW w:w="709" w:type="dxa"/>
          </w:tcPr>
          <w:p w14:paraId="3B6F7A66" w14:textId="77777777" w:rsidR="002A23C7" w:rsidRPr="001428B2" w:rsidRDefault="002A23C7" w:rsidP="002A23C7">
            <w:pPr>
              <w:jc w:val="center"/>
              <w:rPr>
                <w:rFonts w:ascii="Times New Roman" w:hAnsi="Times New Roman" w:cs="Times New Roman"/>
                <w:sz w:val="24"/>
                <w:szCs w:val="24"/>
              </w:rPr>
            </w:pPr>
          </w:p>
        </w:tc>
      </w:tr>
      <w:tr w:rsidR="002A23C7" w:rsidRPr="001428B2" w14:paraId="2ED00988" w14:textId="77777777" w:rsidTr="00987C42">
        <w:tc>
          <w:tcPr>
            <w:tcW w:w="4537" w:type="dxa"/>
          </w:tcPr>
          <w:p w14:paraId="5FF94FF1" w14:textId="327B3A8E"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Number of observations</w:t>
            </w:r>
          </w:p>
        </w:tc>
        <w:tc>
          <w:tcPr>
            <w:tcW w:w="2126" w:type="dxa"/>
          </w:tcPr>
          <w:p w14:paraId="7A7CCA4E" w14:textId="3C8218F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206A18E9" w14:textId="6604FBE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14A5ED0" w14:textId="6841630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3D2425EF" w14:textId="2F81CD2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2AF52769" w14:textId="77777777" w:rsidTr="00987C42">
        <w:tc>
          <w:tcPr>
            <w:tcW w:w="4537" w:type="dxa"/>
          </w:tcPr>
          <w:p w14:paraId="43E9D06F" w14:textId="21A82C6F"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w:t>
            </w:r>
            <w:r w:rsidRPr="001428B2">
              <w:rPr>
                <w:rFonts w:ascii="Times New Roman" w:eastAsia="Times New Roman" w:hAnsi="Times New Roman" w:cs="Times New Roman"/>
                <w:sz w:val="24"/>
                <w:szCs w:val="24"/>
                <w:vertAlign w:val="superscript"/>
              </w:rPr>
              <w:t>2</w:t>
            </w:r>
          </w:p>
        </w:tc>
        <w:tc>
          <w:tcPr>
            <w:tcW w:w="2126" w:type="dxa"/>
          </w:tcPr>
          <w:p w14:paraId="7BEE0292" w14:textId="623CB1C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0.500</w:t>
            </w:r>
          </w:p>
        </w:tc>
        <w:tc>
          <w:tcPr>
            <w:tcW w:w="709" w:type="dxa"/>
          </w:tcPr>
          <w:p w14:paraId="74E5897B" w14:textId="3A56A75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4D829FF" w14:textId="39A92CD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0.320</w:t>
            </w:r>
          </w:p>
        </w:tc>
        <w:tc>
          <w:tcPr>
            <w:tcW w:w="709" w:type="dxa"/>
          </w:tcPr>
          <w:p w14:paraId="13CFEE49" w14:textId="531D355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7B7FDAFE" w14:textId="77777777" w:rsidTr="00987C42">
        <w:tc>
          <w:tcPr>
            <w:tcW w:w="4537" w:type="dxa"/>
          </w:tcPr>
          <w:p w14:paraId="362587B0" w14:textId="22943515"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lastRenderedPageBreak/>
              <w:t>Adjusted R</w:t>
            </w:r>
            <w:r w:rsidRPr="001428B2">
              <w:rPr>
                <w:rFonts w:ascii="Times New Roman" w:eastAsia="Times New Roman" w:hAnsi="Times New Roman" w:cs="Times New Roman"/>
                <w:sz w:val="24"/>
                <w:szCs w:val="24"/>
                <w:vertAlign w:val="superscript"/>
              </w:rPr>
              <w:t>2</w:t>
            </w:r>
          </w:p>
        </w:tc>
        <w:tc>
          <w:tcPr>
            <w:tcW w:w="2126" w:type="dxa"/>
          </w:tcPr>
          <w:p w14:paraId="58D339C3" w14:textId="4D4319E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0.226</w:t>
            </w:r>
          </w:p>
        </w:tc>
        <w:tc>
          <w:tcPr>
            <w:tcW w:w="709" w:type="dxa"/>
          </w:tcPr>
          <w:p w14:paraId="3A5BCAFA" w14:textId="672B281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E86AA31" w14:textId="3EF1AE8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-0.052</w:t>
            </w:r>
          </w:p>
        </w:tc>
        <w:tc>
          <w:tcPr>
            <w:tcW w:w="709" w:type="dxa"/>
          </w:tcPr>
          <w:p w14:paraId="3F3BFDAE" w14:textId="2CAAB1B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2E2BA493" w14:textId="77777777" w:rsidTr="00987C42">
        <w:tc>
          <w:tcPr>
            <w:tcW w:w="4537" w:type="dxa"/>
          </w:tcPr>
          <w:p w14:paraId="68A06569" w14:textId="77777777" w:rsidR="002A23C7" w:rsidRPr="001428B2" w:rsidRDefault="002A23C7" w:rsidP="002A23C7">
            <w:pPr>
              <w:rPr>
                <w:rFonts w:ascii="Times New Roman" w:eastAsia="Times New Roman" w:hAnsi="Times New Roman" w:cs="Times New Roman"/>
                <w:sz w:val="24"/>
                <w:szCs w:val="24"/>
              </w:rPr>
            </w:pPr>
          </w:p>
        </w:tc>
        <w:tc>
          <w:tcPr>
            <w:tcW w:w="2835" w:type="dxa"/>
            <w:gridSpan w:val="2"/>
          </w:tcPr>
          <w:p w14:paraId="2323CA51" w14:textId="7E35B32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CEQ Physical Distress score</w:t>
            </w:r>
          </w:p>
        </w:tc>
        <w:tc>
          <w:tcPr>
            <w:tcW w:w="2835" w:type="dxa"/>
            <w:gridSpan w:val="2"/>
          </w:tcPr>
          <w:p w14:paraId="6062177B" w14:textId="029927A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CEQ Paranoia score</w:t>
            </w:r>
          </w:p>
        </w:tc>
      </w:tr>
      <w:tr w:rsidR="002A23C7" w:rsidRPr="001428B2" w14:paraId="57D0C58E" w14:textId="77777777" w:rsidTr="00987C42">
        <w:tc>
          <w:tcPr>
            <w:tcW w:w="4537" w:type="dxa"/>
          </w:tcPr>
          <w:p w14:paraId="77403646" w14:textId="77777777" w:rsidR="002A23C7" w:rsidRPr="001428B2" w:rsidRDefault="002A23C7" w:rsidP="002A23C7">
            <w:pPr>
              <w:rPr>
                <w:rFonts w:ascii="Times New Roman" w:eastAsia="Times New Roman" w:hAnsi="Times New Roman" w:cs="Times New Roman"/>
                <w:sz w:val="24"/>
                <w:szCs w:val="24"/>
              </w:rPr>
            </w:pPr>
          </w:p>
        </w:tc>
        <w:tc>
          <w:tcPr>
            <w:tcW w:w="2126" w:type="dxa"/>
          </w:tcPr>
          <w:p w14:paraId="756F1230" w14:textId="47CB49F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4119B7E5" w14:textId="5CE0B29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i/>
                <w:sz w:val="24"/>
                <w:szCs w:val="24"/>
              </w:rPr>
              <w:t>p</w:t>
            </w:r>
          </w:p>
        </w:tc>
        <w:tc>
          <w:tcPr>
            <w:tcW w:w="2126" w:type="dxa"/>
          </w:tcPr>
          <w:p w14:paraId="12B09ACB" w14:textId="33308C7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1C2F25FB" w14:textId="6889BF3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i/>
                <w:sz w:val="24"/>
                <w:szCs w:val="24"/>
              </w:rPr>
              <w:t>p</w:t>
            </w:r>
          </w:p>
        </w:tc>
      </w:tr>
      <w:tr w:rsidR="002A23C7" w:rsidRPr="001428B2" w14:paraId="754EFC41" w14:textId="77777777" w:rsidTr="00987C42">
        <w:tc>
          <w:tcPr>
            <w:tcW w:w="4537" w:type="dxa"/>
          </w:tcPr>
          <w:p w14:paraId="338DD1D9" w14:textId="0779A934"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Past-week MM practice at baseline</w:t>
            </w:r>
          </w:p>
        </w:tc>
        <w:tc>
          <w:tcPr>
            <w:tcW w:w="2126" w:type="dxa"/>
          </w:tcPr>
          <w:p w14:paraId="62B83C3C" w14:textId="3E6A4D6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-0.06 (-0.25 – 0.13)</w:t>
            </w:r>
          </w:p>
        </w:tc>
        <w:tc>
          <w:tcPr>
            <w:tcW w:w="709" w:type="dxa"/>
          </w:tcPr>
          <w:p w14:paraId="50EBB1CC" w14:textId="6A3672D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.529</w:t>
            </w:r>
          </w:p>
        </w:tc>
        <w:tc>
          <w:tcPr>
            <w:tcW w:w="2126" w:type="dxa"/>
          </w:tcPr>
          <w:p w14:paraId="7D10BD71" w14:textId="58265E9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-0.16 (-0.36 – 0.05)</w:t>
            </w:r>
          </w:p>
        </w:tc>
        <w:tc>
          <w:tcPr>
            <w:tcW w:w="709" w:type="dxa"/>
          </w:tcPr>
          <w:p w14:paraId="06408C32" w14:textId="321CE63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.130</w:t>
            </w:r>
          </w:p>
        </w:tc>
      </w:tr>
      <w:tr w:rsidR="002A23C7" w:rsidRPr="001428B2" w14:paraId="34C7C81B" w14:textId="77777777" w:rsidTr="00987C42">
        <w:tc>
          <w:tcPr>
            <w:tcW w:w="4537" w:type="dxa"/>
          </w:tcPr>
          <w:p w14:paraId="27947872" w14:textId="5B04A8A7"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Psychedelics ever (T1)</w:t>
            </w:r>
          </w:p>
        </w:tc>
        <w:tc>
          <w:tcPr>
            <w:tcW w:w="2126" w:type="dxa"/>
          </w:tcPr>
          <w:p w14:paraId="05DD6EC1" w14:textId="36C199D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-0.10 (-1.0 – 0.84)</w:t>
            </w:r>
          </w:p>
        </w:tc>
        <w:tc>
          <w:tcPr>
            <w:tcW w:w="709" w:type="dxa"/>
          </w:tcPr>
          <w:p w14:paraId="1AEEA494" w14:textId="269E984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.838</w:t>
            </w:r>
          </w:p>
        </w:tc>
        <w:tc>
          <w:tcPr>
            <w:tcW w:w="2126" w:type="dxa"/>
          </w:tcPr>
          <w:p w14:paraId="502C79A9" w14:textId="6B6E3F2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-0.46 (-1.5 – 0.54)</w:t>
            </w:r>
          </w:p>
        </w:tc>
        <w:tc>
          <w:tcPr>
            <w:tcW w:w="709" w:type="dxa"/>
          </w:tcPr>
          <w:p w14:paraId="55443590" w14:textId="581CA35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.365</w:t>
            </w:r>
          </w:p>
        </w:tc>
      </w:tr>
      <w:tr w:rsidR="002A23C7" w:rsidRPr="001428B2" w14:paraId="47754B1B" w14:textId="77777777" w:rsidTr="00987C42">
        <w:tc>
          <w:tcPr>
            <w:tcW w:w="4537" w:type="dxa"/>
          </w:tcPr>
          <w:p w14:paraId="457C66E5" w14:textId="21B0BD96"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Alcohol ever (T1)</w:t>
            </w:r>
          </w:p>
        </w:tc>
        <w:tc>
          <w:tcPr>
            <w:tcW w:w="2126" w:type="dxa"/>
          </w:tcPr>
          <w:p w14:paraId="508432BC" w14:textId="3B1F99E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0.54 (-0.44 – 1.5)</w:t>
            </w:r>
          </w:p>
        </w:tc>
        <w:tc>
          <w:tcPr>
            <w:tcW w:w="709" w:type="dxa"/>
          </w:tcPr>
          <w:p w14:paraId="7A9B4470" w14:textId="7CFA4A7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.275</w:t>
            </w:r>
          </w:p>
        </w:tc>
        <w:tc>
          <w:tcPr>
            <w:tcW w:w="2126" w:type="dxa"/>
          </w:tcPr>
          <w:p w14:paraId="319D7D57" w14:textId="7E18614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0.35 (-0.70 – 1.4)</w:t>
            </w:r>
          </w:p>
        </w:tc>
        <w:tc>
          <w:tcPr>
            <w:tcW w:w="709" w:type="dxa"/>
          </w:tcPr>
          <w:p w14:paraId="01DE47CE" w14:textId="643CD85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.509</w:t>
            </w:r>
          </w:p>
        </w:tc>
      </w:tr>
      <w:tr w:rsidR="002A23C7" w:rsidRPr="001428B2" w14:paraId="1E78185E" w14:textId="77777777" w:rsidTr="00987C42">
        <w:tc>
          <w:tcPr>
            <w:tcW w:w="4537" w:type="dxa"/>
          </w:tcPr>
          <w:p w14:paraId="5E265615" w14:textId="3A858BF1"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Nicotine products ever (T1)</w:t>
            </w:r>
          </w:p>
        </w:tc>
        <w:tc>
          <w:tcPr>
            <w:tcW w:w="2126" w:type="dxa"/>
          </w:tcPr>
          <w:p w14:paraId="7FC1542B" w14:textId="3129CAD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-0.14 (-0.98 – 0.71)</w:t>
            </w:r>
          </w:p>
        </w:tc>
        <w:tc>
          <w:tcPr>
            <w:tcW w:w="709" w:type="dxa"/>
          </w:tcPr>
          <w:p w14:paraId="36C6EF15" w14:textId="29D4DB1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.744</w:t>
            </w:r>
          </w:p>
        </w:tc>
        <w:tc>
          <w:tcPr>
            <w:tcW w:w="2126" w:type="dxa"/>
          </w:tcPr>
          <w:p w14:paraId="08CEBD0B" w14:textId="251E779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0.16 (-0.75 – 1.1)</w:t>
            </w:r>
          </w:p>
        </w:tc>
        <w:tc>
          <w:tcPr>
            <w:tcW w:w="709" w:type="dxa"/>
          </w:tcPr>
          <w:p w14:paraId="7E36FC40" w14:textId="7C7228C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.731</w:t>
            </w:r>
          </w:p>
        </w:tc>
      </w:tr>
      <w:tr w:rsidR="002A23C7" w:rsidRPr="001428B2" w14:paraId="36EBC37B" w14:textId="77777777" w:rsidTr="00987C42">
        <w:tc>
          <w:tcPr>
            <w:tcW w:w="4537" w:type="dxa"/>
          </w:tcPr>
          <w:p w14:paraId="61209F63" w14:textId="3F5FC876"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Cannabis products ever (T1)</w:t>
            </w:r>
          </w:p>
        </w:tc>
        <w:tc>
          <w:tcPr>
            <w:tcW w:w="2126" w:type="dxa"/>
          </w:tcPr>
          <w:p w14:paraId="3B8F8A7B" w14:textId="0F09132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-0.61 (-1.9 – 0.66)</w:t>
            </w:r>
          </w:p>
        </w:tc>
        <w:tc>
          <w:tcPr>
            <w:tcW w:w="709" w:type="dxa"/>
          </w:tcPr>
          <w:p w14:paraId="0CC071A5" w14:textId="3798831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.342</w:t>
            </w:r>
          </w:p>
        </w:tc>
        <w:tc>
          <w:tcPr>
            <w:tcW w:w="2126" w:type="dxa"/>
          </w:tcPr>
          <w:p w14:paraId="4DD47C11" w14:textId="2BD87AE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-0.48 (-1.8 – 0.88)</w:t>
            </w:r>
          </w:p>
        </w:tc>
        <w:tc>
          <w:tcPr>
            <w:tcW w:w="709" w:type="dxa"/>
          </w:tcPr>
          <w:p w14:paraId="6BA869B2" w14:textId="3C31E06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.483</w:t>
            </w:r>
          </w:p>
        </w:tc>
      </w:tr>
      <w:tr w:rsidR="002A23C7" w:rsidRPr="001428B2" w14:paraId="14681E88" w14:textId="77777777" w:rsidTr="00987C42">
        <w:tc>
          <w:tcPr>
            <w:tcW w:w="4537" w:type="dxa"/>
          </w:tcPr>
          <w:p w14:paraId="0C8B0C2E" w14:textId="1195887D"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MDMA ever (T1)</w:t>
            </w:r>
          </w:p>
        </w:tc>
        <w:tc>
          <w:tcPr>
            <w:tcW w:w="2126" w:type="dxa"/>
          </w:tcPr>
          <w:p w14:paraId="4D5EF589" w14:textId="681F54C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-0.04 (-0.72 – 0.64)</w:t>
            </w:r>
          </w:p>
        </w:tc>
        <w:tc>
          <w:tcPr>
            <w:tcW w:w="709" w:type="dxa"/>
          </w:tcPr>
          <w:p w14:paraId="4EFE64C8" w14:textId="13A6B8D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.906</w:t>
            </w:r>
          </w:p>
        </w:tc>
        <w:tc>
          <w:tcPr>
            <w:tcW w:w="2126" w:type="dxa"/>
          </w:tcPr>
          <w:p w14:paraId="106D2899" w14:textId="4E21FF9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0.13 (-0.60 – 0.86)</w:t>
            </w:r>
          </w:p>
        </w:tc>
        <w:tc>
          <w:tcPr>
            <w:tcW w:w="709" w:type="dxa"/>
          </w:tcPr>
          <w:p w14:paraId="46BB2430" w14:textId="24021BE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.729</w:t>
            </w:r>
          </w:p>
        </w:tc>
      </w:tr>
      <w:tr w:rsidR="002A23C7" w:rsidRPr="001428B2" w14:paraId="2BFB461C" w14:textId="77777777" w:rsidTr="00987C42">
        <w:tc>
          <w:tcPr>
            <w:tcW w:w="4537" w:type="dxa"/>
          </w:tcPr>
          <w:p w14:paraId="4BC794D6" w14:textId="019A070F"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Major stimulants ever (T1)</w:t>
            </w:r>
          </w:p>
        </w:tc>
        <w:tc>
          <w:tcPr>
            <w:tcW w:w="2126" w:type="dxa"/>
          </w:tcPr>
          <w:p w14:paraId="42A5BD5E" w14:textId="0BA022B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0.03 (-0.67 – 0.74)</w:t>
            </w:r>
          </w:p>
        </w:tc>
        <w:tc>
          <w:tcPr>
            <w:tcW w:w="709" w:type="dxa"/>
          </w:tcPr>
          <w:p w14:paraId="6B5EA101" w14:textId="7627124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.928</w:t>
            </w:r>
          </w:p>
        </w:tc>
        <w:tc>
          <w:tcPr>
            <w:tcW w:w="2126" w:type="dxa"/>
          </w:tcPr>
          <w:p w14:paraId="285385BF" w14:textId="02742DA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0.21 (-0.55 – 0.96)</w:t>
            </w:r>
          </w:p>
        </w:tc>
        <w:tc>
          <w:tcPr>
            <w:tcW w:w="709" w:type="dxa"/>
          </w:tcPr>
          <w:p w14:paraId="273EB6E5" w14:textId="5A762F8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.583</w:t>
            </w:r>
          </w:p>
        </w:tc>
      </w:tr>
      <w:tr w:rsidR="002A23C7" w:rsidRPr="001428B2" w14:paraId="1E765623" w14:textId="77777777" w:rsidTr="00987C42">
        <w:tc>
          <w:tcPr>
            <w:tcW w:w="4537" w:type="dxa"/>
          </w:tcPr>
          <w:p w14:paraId="33B26401" w14:textId="10E67EC5"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Narcotic analgesics or opioids ever (T1)</w:t>
            </w:r>
          </w:p>
        </w:tc>
        <w:tc>
          <w:tcPr>
            <w:tcW w:w="2126" w:type="dxa"/>
          </w:tcPr>
          <w:p w14:paraId="5DB34B0F" w14:textId="76A4084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-0.20 (-0.86 – 0.47)</w:t>
            </w:r>
          </w:p>
        </w:tc>
        <w:tc>
          <w:tcPr>
            <w:tcW w:w="709" w:type="dxa"/>
          </w:tcPr>
          <w:p w14:paraId="42537057" w14:textId="5730C8D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.558</w:t>
            </w:r>
          </w:p>
        </w:tc>
        <w:tc>
          <w:tcPr>
            <w:tcW w:w="2126" w:type="dxa"/>
          </w:tcPr>
          <w:p w14:paraId="1609970B" w14:textId="08E35F5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-0.23 (-0.94 – 0.48)</w:t>
            </w:r>
          </w:p>
        </w:tc>
        <w:tc>
          <w:tcPr>
            <w:tcW w:w="709" w:type="dxa"/>
          </w:tcPr>
          <w:p w14:paraId="08F447E2" w14:textId="544E57A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.520</w:t>
            </w:r>
          </w:p>
        </w:tc>
      </w:tr>
      <w:tr w:rsidR="002A23C7" w:rsidRPr="001428B2" w14:paraId="0D5C2DBE" w14:textId="77777777" w:rsidTr="00987C42">
        <w:tc>
          <w:tcPr>
            <w:tcW w:w="4537" w:type="dxa"/>
          </w:tcPr>
          <w:p w14:paraId="0085C56B" w14:textId="4C6D18C4"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Benzodiazepines and barbiturates ever (T1)</w:t>
            </w:r>
          </w:p>
        </w:tc>
        <w:tc>
          <w:tcPr>
            <w:tcW w:w="2126" w:type="dxa"/>
          </w:tcPr>
          <w:p w14:paraId="26F35A29" w14:textId="6DFBD9F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0.48 (-0.20 – 1.2)</w:t>
            </w:r>
          </w:p>
        </w:tc>
        <w:tc>
          <w:tcPr>
            <w:tcW w:w="709" w:type="dxa"/>
          </w:tcPr>
          <w:p w14:paraId="60D6AAE3" w14:textId="69849A3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.160</w:t>
            </w:r>
          </w:p>
        </w:tc>
        <w:tc>
          <w:tcPr>
            <w:tcW w:w="2126" w:type="dxa"/>
          </w:tcPr>
          <w:p w14:paraId="2666C38F" w14:textId="7942CF0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-0.01 (-0.74 – 0.71)</w:t>
            </w:r>
          </w:p>
        </w:tc>
        <w:tc>
          <w:tcPr>
            <w:tcW w:w="709" w:type="dxa"/>
          </w:tcPr>
          <w:p w14:paraId="4F69151F" w14:textId="37ABA38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.967</w:t>
            </w:r>
          </w:p>
        </w:tc>
      </w:tr>
      <w:tr w:rsidR="002A23C7" w:rsidRPr="001428B2" w14:paraId="240B7EBE" w14:textId="77777777" w:rsidTr="00987C42">
        <w:tc>
          <w:tcPr>
            <w:tcW w:w="4537" w:type="dxa"/>
          </w:tcPr>
          <w:p w14:paraId="3A29E6E6" w14:textId="777CC7B9"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Inhalants ever (T1)</w:t>
            </w:r>
          </w:p>
        </w:tc>
        <w:tc>
          <w:tcPr>
            <w:tcW w:w="2126" w:type="dxa"/>
          </w:tcPr>
          <w:p w14:paraId="748BC58A" w14:textId="6AF5E43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-0.15 (-0.77 – 0.48)</w:t>
            </w:r>
          </w:p>
        </w:tc>
        <w:tc>
          <w:tcPr>
            <w:tcW w:w="709" w:type="dxa"/>
          </w:tcPr>
          <w:p w14:paraId="312643FB" w14:textId="71CDBF5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.642</w:t>
            </w:r>
          </w:p>
        </w:tc>
        <w:tc>
          <w:tcPr>
            <w:tcW w:w="2126" w:type="dxa"/>
          </w:tcPr>
          <w:p w14:paraId="240ACFF9" w14:textId="6170945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-0.25 (-0.92 – 0.42)</w:t>
            </w:r>
          </w:p>
        </w:tc>
        <w:tc>
          <w:tcPr>
            <w:tcW w:w="709" w:type="dxa"/>
          </w:tcPr>
          <w:p w14:paraId="4DD94A7D" w14:textId="3B28312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.459</w:t>
            </w:r>
          </w:p>
        </w:tc>
      </w:tr>
      <w:tr w:rsidR="002A23C7" w:rsidRPr="001428B2" w14:paraId="089B5313" w14:textId="77777777" w:rsidTr="00987C42">
        <w:tc>
          <w:tcPr>
            <w:tcW w:w="4537" w:type="dxa"/>
          </w:tcPr>
          <w:p w14:paraId="0A30BCF2" w14:textId="32F5F05C"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Other substances ever (T1)</w:t>
            </w:r>
          </w:p>
        </w:tc>
        <w:tc>
          <w:tcPr>
            <w:tcW w:w="2126" w:type="dxa"/>
          </w:tcPr>
          <w:p w14:paraId="0ACD41F8" w14:textId="6360D5F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0.35 (-0.32 – 1.0)</w:t>
            </w:r>
          </w:p>
        </w:tc>
        <w:tc>
          <w:tcPr>
            <w:tcW w:w="709" w:type="dxa"/>
          </w:tcPr>
          <w:p w14:paraId="7F688774" w14:textId="3C32640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.302</w:t>
            </w:r>
          </w:p>
        </w:tc>
        <w:tc>
          <w:tcPr>
            <w:tcW w:w="2126" w:type="dxa"/>
          </w:tcPr>
          <w:p w14:paraId="68216E77" w14:textId="3E75F11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0.12 (-0.60 – 0.84)</w:t>
            </w:r>
          </w:p>
        </w:tc>
        <w:tc>
          <w:tcPr>
            <w:tcW w:w="709" w:type="dxa"/>
          </w:tcPr>
          <w:p w14:paraId="6597B8D9" w14:textId="5932ED8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.745</w:t>
            </w:r>
          </w:p>
        </w:tc>
      </w:tr>
      <w:tr w:rsidR="002A23C7" w:rsidRPr="001428B2" w14:paraId="73B8B53C" w14:textId="77777777" w:rsidTr="00987C42">
        <w:tc>
          <w:tcPr>
            <w:tcW w:w="4537" w:type="dxa"/>
          </w:tcPr>
          <w:p w14:paraId="4E7B9995" w14:textId="7727FD7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Bachelor’s degree or higher</w:t>
            </w:r>
          </w:p>
        </w:tc>
        <w:tc>
          <w:tcPr>
            <w:tcW w:w="2126" w:type="dxa"/>
          </w:tcPr>
          <w:p w14:paraId="76BFBF5E" w14:textId="3A69989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0.11 (-0.40 – 0.62)</w:t>
            </w:r>
          </w:p>
        </w:tc>
        <w:tc>
          <w:tcPr>
            <w:tcW w:w="709" w:type="dxa"/>
          </w:tcPr>
          <w:p w14:paraId="351D7BF9" w14:textId="5ADFB03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.667</w:t>
            </w:r>
          </w:p>
        </w:tc>
        <w:tc>
          <w:tcPr>
            <w:tcW w:w="2126" w:type="dxa"/>
          </w:tcPr>
          <w:p w14:paraId="4729DEFE" w14:textId="275A552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0.43 (-0.12 – 0.98)</w:t>
            </w:r>
          </w:p>
        </w:tc>
        <w:tc>
          <w:tcPr>
            <w:tcW w:w="709" w:type="dxa"/>
          </w:tcPr>
          <w:p w14:paraId="2C5C8074" w14:textId="57A4C0D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.120</w:t>
            </w:r>
          </w:p>
        </w:tc>
      </w:tr>
      <w:tr w:rsidR="002A23C7" w:rsidRPr="001428B2" w14:paraId="0536F314" w14:textId="77777777" w:rsidTr="00987C42">
        <w:tc>
          <w:tcPr>
            <w:tcW w:w="4537" w:type="dxa"/>
          </w:tcPr>
          <w:p w14:paraId="56447982" w14:textId="37411618"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Age</w:t>
            </w:r>
          </w:p>
        </w:tc>
        <w:tc>
          <w:tcPr>
            <w:tcW w:w="2126" w:type="dxa"/>
          </w:tcPr>
          <w:p w14:paraId="1BF64D37" w14:textId="77777777" w:rsidR="002A23C7" w:rsidRPr="001428B2" w:rsidRDefault="002A23C7" w:rsidP="002A23C7">
            <w:pPr>
              <w:jc w:val="center"/>
              <w:rPr>
                <w:rFonts w:ascii="Times New Roman" w:hAnsi="Times New Roman" w:cs="Times New Roman"/>
                <w:sz w:val="24"/>
                <w:szCs w:val="24"/>
              </w:rPr>
            </w:pPr>
          </w:p>
        </w:tc>
        <w:tc>
          <w:tcPr>
            <w:tcW w:w="709" w:type="dxa"/>
          </w:tcPr>
          <w:p w14:paraId="52FCFA6A" w14:textId="77777777" w:rsidR="002A23C7" w:rsidRPr="001428B2" w:rsidRDefault="002A23C7" w:rsidP="002A23C7">
            <w:pPr>
              <w:jc w:val="center"/>
              <w:rPr>
                <w:rFonts w:ascii="Times New Roman" w:hAnsi="Times New Roman" w:cs="Times New Roman"/>
                <w:sz w:val="24"/>
                <w:szCs w:val="24"/>
              </w:rPr>
            </w:pPr>
          </w:p>
        </w:tc>
        <w:tc>
          <w:tcPr>
            <w:tcW w:w="2126" w:type="dxa"/>
          </w:tcPr>
          <w:p w14:paraId="4E1FA0A1" w14:textId="77777777" w:rsidR="002A23C7" w:rsidRPr="001428B2" w:rsidRDefault="002A23C7" w:rsidP="002A23C7">
            <w:pPr>
              <w:jc w:val="center"/>
              <w:rPr>
                <w:rFonts w:ascii="Times New Roman" w:hAnsi="Times New Roman" w:cs="Times New Roman"/>
                <w:sz w:val="24"/>
                <w:szCs w:val="24"/>
              </w:rPr>
            </w:pPr>
          </w:p>
        </w:tc>
        <w:tc>
          <w:tcPr>
            <w:tcW w:w="709" w:type="dxa"/>
          </w:tcPr>
          <w:p w14:paraId="2E621E73" w14:textId="77777777" w:rsidR="002A23C7" w:rsidRPr="001428B2" w:rsidRDefault="002A23C7" w:rsidP="002A23C7">
            <w:pPr>
              <w:jc w:val="center"/>
              <w:rPr>
                <w:rFonts w:ascii="Times New Roman" w:hAnsi="Times New Roman" w:cs="Times New Roman"/>
                <w:sz w:val="24"/>
                <w:szCs w:val="24"/>
              </w:rPr>
            </w:pPr>
          </w:p>
        </w:tc>
      </w:tr>
      <w:tr w:rsidR="002A23C7" w:rsidRPr="001428B2" w14:paraId="55BF002B" w14:textId="77777777" w:rsidTr="00987C42">
        <w:tc>
          <w:tcPr>
            <w:tcW w:w="4537" w:type="dxa"/>
          </w:tcPr>
          <w:p w14:paraId="2C7A6912" w14:textId="56F97713"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18-27 (reference category)</w:t>
            </w:r>
          </w:p>
        </w:tc>
        <w:tc>
          <w:tcPr>
            <w:tcW w:w="2126" w:type="dxa"/>
          </w:tcPr>
          <w:p w14:paraId="6F1D9235" w14:textId="3B5A045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C7EDDB5" w14:textId="07667CA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0A0C5CAC" w14:textId="01C8680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74BE5E3" w14:textId="004BED8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0DC209B2" w14:textId="77777777" w:rsidTr="00987C42">
        <w:tc>
          <w:tcPr>
            <w:tcW w:w="4537" w:type="dxa"/>
          </w:tcPr>
          <w:p w14:paraId="45142788" w14:textId="7BE4EA40"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28-37</w:t>
            </w:r>
          </w:p>
        </w:tc>
        <w:tc>
          <w:tcPr>
            <w:tcW w:w="2126" w:type="dxa"/>
          </w:tcPr>
          <w:p w14:paraId="313D783B" w14:textId="6D557CF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-0.72 (-1.4 – 0.03)</w:t>
            </w:r>
          </w:p>
        </w:tc>
        <w:tc>
          <w:tcPr>
            <w:tcW w:w="709" w:type="dxa"/>
          </w:tcPr>
          <w:p w14:paraId="1E3A3186" w14:textId="7E2EBE1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.042</w:t>
            </w:r>
          </w:p>
        </w:tc>
        <w:tc>
          <w:tcPr>
            <w:tcW w:w="2126" w:type="dxa"/>
          </w:tcPr>
          <w:p w14:paraId="398A9D19" w14:textId="6AA59FE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-0.69 (-1.4 – 0.05)</w:t>
            </w:r>
          </w:p>
        </w:tc>
        <w:tc>
          <w:tcPr>
            <w:tcW w:w="709" w:type="dxa"/>
          </w:tcPr>
          <w:p w14:paraId="15B9A37F" w14:textId="6569426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.066</w:t>
            </w:r>
          </w:p>
        </w:tc>
      </w:tr>
      <w:tr w:rsidR="002A23C7" w:rsidRPr="001428B2" w14:paraId="372C50EB" w14:textId="77777777" w:rsidTr="00987C42">
        <w:tc>
          <w:tcPr>
            <w:tcW w:w="4537" w:type="dxa"/>
          </w:tcPr>
          <w:p w14:paraId="556E5905" w14:textId="444FF4E5"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38-47</w:t>
            </w:r>
          </w:p>
        </w:tc>
        <w:tc>
          <w:tcPr>
            <w:tcW w:w="2126" w:type="dxa"/>
          </w:tcPr>
          <w:p w14:paraId="0559FD7F" w14:textId="47855EE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-0.91 (-1.6 – -0.21)</w:t>
            </w:r>
          </w:p>
        </w:tc>
        <w:tc>
          <w:tcPr>
            <w:tcW w:w="709" w:type="dxa"/>
          </w:tcPr>
          <w:p w14:paraId="685E9B18" w14:textId="1F3804C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.011</w:t>
            </w:r>
          </w:p>
        </w:tc>
        <w:tc>
          <w:tcPr>
            <w:tcW w:w="2126" w:type="dxa"/>
          </w:tcPr>
          <w:p w14:paraId="1070DD22" w14:textId="393BBB2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-1.0 (-1.8 – -0.27)</w:t>
            </w:r>
          </w:p>
        </w:tc>
        <w:tc>
          <w:tcPr>
            <w:tcW w:w="709" w:type="dxa"/>
          </w:tcPr>
          <w:p w14:paraId="54E02D07" w14:textId="774866F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.008</w:t>
            </w:r>
          </w:p>
        </w:tc>
      </w:tr>
      <w:tr w:rsidR="002A23C7" w:rsidRPr="001428B2" w14:paraId="7E48F6C1" w14:textId="77777777" w:rsidTr="00987C42">
        <w:tc>
          <w:tcPr>
            <w:tcW w:w="4537" w:type="dxa"/>
          </w:tcPr>
          <w:p w14:paraId="09867CF6" w14:textId="57FD52E7"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48-57</w:t>
            </w:r>
          </w:p>
        </w:tc>
        <w:tc>
          <w:tcPr>
            <w:tcW w:w="2126" w:type="dxa"/>
          </w:tcPr>
          <w:p w14:paraId="0774AE74" w14:textId="09C3482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-0.28 (-1.1 – 0.57)</w:t>
            </w:r>
          </w:p>
        </w:tc>
        <w:tc>
          <w:tcPr>
            <w:tcW w:w="709" w:type="dxa"/>
          </w:tcPr>
          <w:p w14:paraId="22555DC0" w14:textId="16044B4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.511</w:t>
            </w:r>
          </w:p>
        </w:tc>
        <w:tc>
          <w:tcPr>
            <w:tcW w:w="2126" w:type="dxa"/>
          </w:tcPr>
          <w:p w14:paraId="3FFA5EC6" w14:textId="0CCB70A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-0.43 (-1.3 – 0.48)</w:t>
            </w:r>
          </w:p>
        </w:tc>
        <w:tc>
          <w:tcPr>
            <w:tcW w:w="709" w:type="dxa"/>
          </w:tcPr>
          <w:p w14:paraId="0312AB79" w14:textId="4489C17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.346</w:t>
            </w:r>
          </w:p>
        </w:tc>
      </w:tr>
      <w:tr w:rsidR="002A23C7" w:rsidRPr="001428B2" w14:paraId="097C432F" w14:textId="77777777" w:rsidTr="00987C42">
        <w:tc>
          <w:tcPr>
            <w:tcW w:w="4537" w:type="dxa"/>
          </w:tcPr>
          <w:p w14:paraId="139DA229" w14:textId="7648B655" w:rsidR="002A23C7" w:rsidRPr="001428B2" w:rsidRDefault="002A23C7" w:rsidP="002A23C7">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58+</w:t>
            </w:r>
          </w:p>
        </w:tc>
        <w:tc>
          <w:tcPr>
            <w:tcW w:w="2126" w:type="dxa"/>
          </w:tcPr>
          <w:p w14:paraId="2162A868" w14:textId="78F18AB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-0.87 (-2.7 – 0.92)</w:t>
            </w:r>
          </w:p>
        </w:tc>
        <w:tc>
          <w:tcPr>
            <w:tcW w:w="709" w:type="dxa"/>
          </w:tcPr>
          <w:p w14:paraId="60E36962" w14:textId="225BE2F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.333</w:t>
            </w:r>
          </w:p>
        </w:tc>
        <w:tc>
          <w:tcPr>
            <w:tcW w:w="2126" w:type="dxa"/>
          </w:tcPr>
          <w:p w14:paraId="0F4EB902" w14:textId="1DF1584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-0.94 (-2.9 – 0.98)</w:t>
            </w:r>
          </w:p>
        </w:tc>
        <w:tc>
          <w:tcPr>
            <w:tcW w:w="709" w:type="dxa"/>
          </w:tcPr>
          <w:p w14:paraId="5A1C447D" w14:textId="224BBD0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.331</w:t>
            </w:r>
          </w:p>
        </w:tc>
      </w:tr>
      <w:tr w:rsidR="002A23C7" w:rsidRPr="001428B2" w14:paraId="55DBAF36" w14:textId="77777777" w:rsidTr="00987C42">
        <w:tc>
          <w:tcPr>
            <w:tcW w:w="4537" w:type="dxa"/>
          </w:tcPr>
          <w:p w14:paraId="312F22BA" w14:textId="561F12C3"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Gender</w:t>
            </w:r>
          </w:p>
        </w:tc>
        <w:tc>
          <w:tcPr>
            <w:tcW w:w="2126" w:type="dxa"/>
          </w:tcPr>
          <w:p w14:paraId="78540CAA" w14:textId="77777777" w:rsidR="002A23C7" w:rsidRPr="001428B2" w:rsidRDefault="002A23C7" w:rsidP="002A23C7">
            <w:pPr>
              <w:jc w:val="center"/>
              <w:rPr>
                <w:rFonts w:ascii="Times New Roman" w:hAnsi="Times New Roman" w:cs="Times New Roman"/>
                <w:sz w:val="24"/>
                <w:szCs w:val="24"/>
              </w:rPr>
            </w:pPr>
          </w:p>
        </w:tc>
        <w:tc>
          <w:tcPr>
            <w:tcW w:w="709" w:type="dxa"/>
          </w:tcPr>
          <w:p w14:paraId="4B76C075" w14:textId="77777777" w:rsidR="002A23C7" w:rsidRPr="001428B2" w:rsidRDefault="002A23C7" w:rsidP="002A23C7">
            <w:pPr>
              <w:jc w:val="center"/>
              <w:rPr>
                <w:rFonts w:ascii="Times New Roman" w:hAnsi="Times New Roman" w:cs="Times New Roman"/>
                <w:sz w:val="24"/>
                <w:szCs w:val="24"/>
              </w:rPr>
            </w:pPr>
          </w:p>
        </w:tc>
        <w:tc>
          <w:tcPr>
            <w:tcW w:w="2126" w:type="dxa"/>
          </w:tcPr>
          <w:p w14:paraId="25C21528" w14:textId="77777777" w:rsidR="002A23C7" w:rsidRPr="001428B2" w:rsidRDefault="002A23C7" w:rsidP="002A23C7">
            <w:pPr>
              <w:jc w:val="center"/>
              <w:rPr>
                <w:rFonts w:ascii="Times New Roman" w:hAnsi="Times New Roman" w:cs="Times New Roman"/>
                <w:sz w:val="24"/>
                <w:szCs w:val="24"/>
              </w:rPr>
            </w:pPr>
          </w:p>
        </w:tc>
        <w:tc>
          <w:tcPr>
            <w:tcW w:w="709" w:type="dxa"/>
          </w:tcPr>
          <w:p w14:paraId="21B27267" w14:textId="77777777" w:rsidR="002A23C7" w:rsidRPr="001428B2" w:rsidRDefault="002A23C7" w:rsidP="002A23C7">
            <w:pPr>
              <w:jc w:val="center"/>
              <w:rPr>
                <w:rFonts w:ascii="Times New Roman" w:hAnsi="Times New Roman" w:cs="Times New Roman"/>
                <w:sz w:val="24"/>
                <w:szCs w:val="24"/>
              </w:rPr>
            </w:pPr>
          </w:p>
        </w:tc>
      </w:tr>
      <w:tr w:rsidR="002A23C7" w:rsidRPr="001428B2" w14:paraId="547CDAC2" w14:textId="77777777" w:rsidTr="00987C42">
        <w:tc>
          <w:tcPr>
            <w:tcW w:w="4537" w:type="dxa"/>
          </w:tcPr>
          <w:p w14:paraId="52D6A159" w14:textId="011F9F01"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Male (reference category)</w:t>
            </w:r>
          </w:p>
        </w:tc>
        <w:tc>
          <w:tcPr>
            <w:tcW w:w="2126" w:type="dxa"/>
          </w:tcPr>
          <w:p w14:paraId="0EF8C5FA" w14:textId="3523ACE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8CFB7D9" w14:textId="34ABDA1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53CCEA3B" w14:textId="3FDAFCC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742B092" w14:textId="4F208B5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3D66949E" w14:textId="77777777" w:rsidTr="00987C42">
        <w:tc>
          <w:tcPr>
            <w:tcW w:w="4537" w:type="dxa"/>
          </w:tcPr>
          <w:p w14:paraId="1353B0BB" w14:textId="2E8E625F"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Female</w:t>
            </w:r>
          </w:p>
        </w:tc>
        <w:tc>
          <w:tcPr>
            <w:tcW w:w="2126" w:type="dxa"/>
          </w:tcPr>
          <w:p w14:paraId="0CAFC30A" w14:textId="1B643F9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-0.10 (-0.66 – 0.46)</w:t>
            </w:r>
          </w:p>
        </w:tc>
        <w:tc>
          <w:tcPr>
            <w:tcW w:w="709" w:type="dxa"/>
          </w:tcPr>
          <w:p w14:paraId="4DDA0696" w14:textId="5D7D1B3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.719</w:t>
            </w:r>
          </w:p>
        </w:tc>
        <w:tc>
          <w:tcPr>
            <w:tcW w:w="2126" w:type="dxa"/>
          </w:tcPr>
          <w:p w14:paraId="403B8BEC" w14:textId="12540C2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-0.02 (-0.63 – 0.58)</w:t>
            </w:r>
          </w:p>
        </w:tc>
        <w:tc>
          <w:tcPr>
            <w:tcW w:w="709" w:type="dxa"/>
          </w:tcPr>
          <w:p w14:paraId="4773B7FF" w14:textId="6E019C2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.936</w:t>
            </w:r>
          </w:p>
        </w:tc>
      </w:tr>
      <w:tr w:rsidR="002A23C7" w:rsidRPr="001428B2" w14:paraId="6B5AAAB0" w14:textId="77777777" w:rsidTr="00987C42">
        <w:tc>
          <w:tcPr>
            <w:tcW w:w="4537" w:type="dxa"/>
          </w:tcPr>
          <w:p w14:paraId="526F5A01" w14:textId="1A8E8DCA"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Other</w:t>
            </w:r>
          </w:p>
        </w:tc>
        <w:tc>
          <w:tcPr>
            <w:tcW w:w="2126" w:type="dxa"/>
          </w:tcPr>
          <w:p w14:paraId="14DCAD09" w14:textId="0917B42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-0.22 (-1.5 – 1.1)</w:t>
            </w:r>
          </w:p>
        </w:tc>
        <w:tc>
          <w:tcPr>
            <w:tcW w:w="709" w:type="dxa"/>
          </w:tcPr>
          <w:p w14:paraId="70E6EF7C" w14:textId="5F2DE37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.727</w:t>
            </w:r>
          </w:p>
        </w:tc>
        <w:tc>
          <w:tcPr>
            <w:tcW w:w="2126" w:type="dxa"/>
          </w:tcPr>
          <w:p w14:paraId="667E513F" w14:textId="4D53C37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-0.51 (-1.9 – 0.86)</w:t>
            </w:r>
          </w:p>
        </w:tc>
        <w:tc>
          <w:tcPr>
            <w:tcW w:w="709" w:type="dxa"/>
          </w:tcPr>
          <w:p w14:paraId="16FFB8A1" w14:textId="519B644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.458</w:t>
            </w:r>
          </w:p>
        </w:tc>
      </w:tr>
      <w:tr w:rsidR="002A23C7" w:rsidRPr="001428B2" w14:paraId="76C33A06" w14:textId="77777777" w:rsidTr="00987C42">
        <w:tc>
          <w:tcPr>
            <w:tcW w:w="4537" w:type="dxa"/>
          </w:tcPr>
          <w:p w14:paraId="58F9981C" w14:textId="77C50E66"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Degree of religiosity</w:t>
            </w:r>
          </w:p>
        </w:tc>
        <w:tc>
          <w:tcPr>
            <w:tcW w:w="2126" w:type="dxa"/>
          </w:tcPr>
          <w:p w14:paraId="7A4D48E1" w14:textId="77777777" w:rsidR="002A23C7" w:rsidRPr="001428B2" w:rsidRDefault="002A23C7" w:rsidP="002A23C7">
            <w:pPr>
              <w:jc w:val="center"/>
              <w:rPr>
                <w:rFonts w:ascii="Times New Roman" w:hAnsi="Times New Roman" w:cs="Times New Roman"/>
                <w:sz w:val="24"/>
                <w:szCs w:val="24"/>
              </w:rPr>
            </w:pPr>
          </w:p>
        </w:tc>
        <w:tc>
          <w:tcPr>
            <w:tcW w:w="709" w:type="dxa"/>
          </w:tcPr>
          <w:p w14:paraId="01F1D05C" w14:textId="77777777" w:rsidR="002A23C7" w:rsidRPr="001428B2" w:rsidRDefault="002A23C7" w:rsidP="002A23C7">
            <w:pPr>
              <w:jc w:val="center"/>
              <w:rPr>
                <w:rFonts w:ascii="Times New Roman" w:hAnsi="Times New Roman" w:cs="Times New Roman"/>
                <w:sz w:val="24"/>
                <w:szCs w:val="24"/>
              </w:rPr>
            </w:pPr>
          </w:p>
        </w:tc>
        <w:tc>
          <w:tcPr>
            <w:tcW w:w="2126" w:type="dxa"/>
          </w:tcPr>
          <w:p w14:paraId="34D30D33" w14:textId="77777777" w:rsidR="002A23C7" w:rsidRPr="001428B2" w:rsidRDefault="002A23C7" w:rsidP="002A23C7">
            <w:pPr>
              <w:jc w:val="center"/>
              <w:rPr>
                <w:rFonts w:ascii="Times New Roman" w:hAnsi="Times New Roman" w:cs="Times New Roman"/>
                <w:sz w:val="24"/>
                <w:szCs w:val="24"/>
              </w:rPr>
            </w:pPr>
          </w:p>
        </w:tc>
        <w:tc>
          <w:tcPr>
            <w:tcW w:w="709" w:type="dxa"/>
          </w:tcPr>
          <w:p w14:paraId="1FAE24B7" w14:textId="77777777" w:rsidR="002A23C7" w:rsidRPr="001428B2" w:rsidRDefault="002A23C7" w:rsidP="002A23C7">
            <w:pPr>
              <w:jc w:val="center"/>
              <w:rPr>
                <w:rFonts w:ascii="Times New Roman" w:hAnsi="Times New Roman" w:cs="Times New Roman"/>
                <w:sz w:val="24"/>
                <w:szCs w:val="24"/>
              </w:rPr>
            </w:pPr>
          </w:p>
        </w:tc>
      </w:tr>
      <w:tr w:rsidR="002A23C7" w:rsidRPr="001428B2" w14:paraId="0A431816" w14:textId="77777777" w:rsidTr="00987C42">
        <w:tc>
          <w:tcPr>
            <w:tcW w:w="4537" w:type="dxa"/>
          </w:tcPr>
          <w:p w14:paraId="1194E60F" w14:textId="5DC652D1"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Not at all religious (reference category)</w:t>
            </w:r>
          </w:p>
        </w:tc>
        <w:tc>
          <w:tcPr>
            <w:tcW w:w="2126" w:type="dxa"/>
          </w:tcPr>
          <w:p w14:paraId="184A7D7B" w14:textId="1C640E3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CBC9BB7" w14:textId="458147B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AAEB8FC" w14:textId="0BA9102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4BFB7EFA" w14:textId="6FDC4A8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08CB20B7" w14:textId="77777777" w:rsidTr="00987C42">
        <w:tc>
          <w:tcPr>
            <w:tcW w:w="4537" w:type="dxa"/>
          </w:tcPr>
          <w:p w14:paraId="4320D1C2" w14:textId="71241201"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 little religious</w:t>
            </w:r>
          </w:p>
        </w:tc>
        <w:tc>
          <w:tcPr>
            <w:tcW w:w="2126" w:type="dxa"/>
          </w:tcPr>
          <w:p w14:paraId="5D1BE5AD" w14:textId="729D3CD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0.06 (-0.73 – 0.85)</w:t>
            </w:r>
          </w:p>
        </w:tc>
        <w:tc>
          <w:tcPr>
            <w:tcW w:w="709" w:type="dxa"/>
          </w:tcPr>
          <w:p w14:paraId="124714C3" w14:textId="3C082BD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.878</w:t>
            </w:r>
          </w:p>
        </w:tc>
        <w:tc>
          <w:tcPr>
            <w:tcW w:w="2126" w:type="dxa"/>
          </w:tcPr>
          <w:p w14:paraId="4BF43A6E" w14:textId="22F213E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-0.04 (-0.89 – 0.81)</w:t>
            </w:r>
          </w:p>
        </w:tc>
        <w:tc>
          <w:tcPr>
            <w:tcW w:w="709" w:type="dxa"/>
          </w:tcPr>
          <w:p w14:paraId="737273A3" w14:textId="3003475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.918</w:t>
            </w:r>
          </w:p>
        </w:tc>
      </w:tr>
      <w:tr w:rsidR="002A23C7" w:rsidRPr="001428B2" w14:paraId="787A5737" w14:textId="77777777" w:rsidTr="00987C42">
        <w:tc>
          <w:tcPr>
            <w:tcW w:w="4537" w:type="dxa"/>
          </w:tcPr>
          <w:p w14:paraId="36204E7B" w14:textId="1F193FF0"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Quite religious</w:t>
            </w:r>
          </w:p>
        </w:tc>
        <w:tc>
          <w:tcPr>
            <w:tcW w:w="2126" w:type="dxa"/>
          </w:tcPr>
          <w:p w14:paraId="106F8727" w14:textId="403EB83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1.3 (0.09 – 2.6)</w:t>
            </w:r>
          </w:p>
        </w:tc>
        <w:tc>
          <w:tcPr>
            <w:tcW w:w="709" w:type="dxa"/>
          </w:tcPr>
          <w:p w14:paraId="21A08BB5" w14:textId="5159578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.036</w:t>
            </w:r>
          </w:p>
        </w:tc>
        <w:tc>
          <w:tcPr>
            <w:tcW w:w="2126" w:type="dxa"/>
          </w:tcPr>
          <w:p w14:paraId="271C5C7F" w14:textId="3201ED9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0.99 (-0.35 – 2.3)</w:t>
            </w:r>
          </w:p>
        </w:tc>
        <w:tc>
          <w:tcPr>
            <w:tcW w:w="709" w:type="dxa"/>
          </w:tcPr>
          <w:p w14:paraId="06154164" w14:textId="30FBF9E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.144</w:t>
            </w:r>
          </w:p>
        </w:tc>
      </w:tr>
      <w:tr w:rsidR="002A23C7" w:rsidRPr="001428B2" w14:paraId="5E88CADA" w14:textId="77777777" w:rsidTr="00987C42">
        <w:tc>
          <w:tcPr>
            <w:tcW w:w="4537" w:type="dxa"/>
          </w:tcPr>
          <w:p w14:paraId="3819F513" w14:textId="36C0A20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Moderately religious</w:t>
            </w:r>
          </w:p>
        </w:tc>
        <w:tc>
          <w:tcPr>
            <w:tcW w:w="2126" w:type="dxa"/>
          </w:tcPr>
          <w:p w14:paraId="56DB9D69" w14:textId="7C34681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1.1 (-0.45 – 2.8)</w:t>
            </w:r>
          </w:p>
        </w:tc>
        <w:tc>
          <w:tcPr>
            <w:tcW w:w="709" w:type="dxa"/>
          </w:tcPr>
          <w:p w14:paraId="4232B83C" w14:textId="038F3C5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.157</w:t>
            </w:r>
          </w:p>
        </w:tc>
        <w:tc>
          <w:tcPr>
            <w:tcW w:w="2126" w:type="dxa"/>
          </w:tcPr>
          <w:p w14:paraId="2ED2AFA3" w14:textId="6E884B5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1.3 (-0.44 – 3.0)</w:t>
            </w:r>
          </w:p>
        </w:tc>
        <w:tc>
          <w:tcPr>
            <w:tcW w:w="709" w:type="dxa"/>
          </w:tcPr>
          <w:p w14:paraId="63A8D1E3" w14:textId="1F43157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.143</w:t>
            </w:r>
          </w:p>
        </w:tc>
      </w:tr>
      <w:tr w:rsidR="002A23C7" w:rsidRPr="001428B2" w14:paraId="0D455821" w14:textId="77777777" w:rsidTr="00987C42">
        <w:tc>
          <w:tcPr>
            <w:tcW w:w="4537" w:type="dxa"/>
          </w:tcPr>
          <w:p w14:paraId="7167C1EF" w14:textId="371D884D"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religious</w:t>
            </w:r>
          </w:p>
        </w:tc>
        <w:tc>
          <w:tcPr>
            <w:tcW w:w="2126" w:type="dxa"/>
          </w:tcPr>
          <w:p w14:paraId="3487DF44" w14:textId="28BAD6C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0.78 (-1.2 – 2.7)</w:t>
            </w:r>
          </w:p>
        </w:tc>
        <w:tc>
          <w:tcPr>
            <w:tcW w:w="709" w:type="dxa"/>
          </w:tcPr>
          <w:p w14:paraId="5B8D0DD7" w14:textId="7B145A1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.435</w:t>
            </w:r>
          </w:p>
        </w:tc>
        <w:tc>
          <w:tcPr>
            <w:tcW w:w="2126" w:type="dxa"/>
          </w:tcPr>
          <w:p w14:paraId="4D58DEA6" w14:textId="5E54965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1.0 (-1.1 – 3.1)</w:t>
            </w:r>
          </w:p>
        </w:tc>
        <w:tc>
          <w:tcPr>
            <w:tcW w:w="709" w:type="dxa"/>
          </w:tcPr>
          <w:p w14:paraId="65627592" w14:textId="6E30395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.345</w:t>
            </w:r>
          </w:p>
        </w:tc>
      </w:tr>
      <w:tr w:rsidR="002A23C7" w:rsidRPr="001428B2" w14:paraId="522ECD38" w14:textId="77777777" w:rsidTr="00987C42">
        <w:tc>
          <w:tcPr>
            <w:tcW w:w="4537" w:type="dxa"/>
          </w:tcPr>
          <w:p w14:paraId="61B0AB72" w14:textId="7E7C7A57"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Political affiliation</w:t>
            </w:r>
          </w:p>
        </w:tc>
        <w:tc>
          <w:tcPr>
            <w:tcW w:w="2126" w:type="dxa"/>
          </w:tcPr>
          <w:p w14:paraId="51AE2E06" w14:textId="77777777" w:rsidR="002A23C7" w:rsidRPr="001428B2" w:rsidRDefault="002A23C7" w:rsidP="002A23C7">
            <w:pPr>
              <w:jc w:val="center"/>
              <w:rPr>
                <w:rFonts w:ascii="Times New Roman" w:hAnsi="Times New Roman" w:cs="Times New Roman"/>
                <w:sz w:val="24"/>
                <w:szCs w:val="24"/>
              </w:rPr>
            </w:pPr>
          </w:p>
        </w:tc>
        <w:tc>
          <w:tcPr>
            <w:tcW w:w="709" w:type="dxa"/>
          </w:tcPr>
          <w:p w14:paraId="22286E74" w14:textId="77777777" w:rsidR="002A23C7" w:rsidRPr="001428B2" w:rsidRDefault="002A23C7" w:rsidP="002A23C7">
            <w:pPr>
              <w:jc w:val="center"/>
              <w:rPr>
                <w:rFonts w:ascii="Times New Roman" w:hAnsi="Times New Roman" w:cs="Times New Roman"/>
                <w:sz w:val="24"/>
                <w:szCs w:val="24"/>
              </w:rPr>
            </w:pPr>
          </w:p>
        </w:tc>
        <w:tc>
          <w:tcPr>
            <w:tcW w:w="2126" w:type="dxa"/>
          </w:tcPr>
          <w:p w14:paraId="04221C8E" w14:textId="77777777" w:rsidR="002A23C7" w:rsidRPr="001428B2" w:rsidRDefault="002A23C7" w:rsidP="002A23C7">
            <w:pPr>
              <w:jc w:val="center"/>
              <w:rPr>
                <w:rFonts w:ascii="Times New Roman" w:hAnsi="Times New Roman" w:cs="Times New Roman"/>
                <w:sz w:val="24"/>
                <w:szCs w:val="24"/>
              </w:rPr>
            </w:pPr>
          </w:p>
        </w:tc>
        <w:tc>
          <w:tcPr>
            <w:tcW w:w="709" w:type="dxa"/>
          </w:tcPr>
          <w:p w14:paraId="2BAE20D8" w14:textId="77777777" w:rsidR="002A23C7" w:rsidRPr="001428B2" w:rsidRDefault="002A23C7" w:rsidP="002A23C7">
            <w:pPr>
              <w:jc w:val="center"/>
              <w:rPr>
                <w:rFonts w:ascii="Times New Roman" w:hAnsi="Times New Roman" w:cs="Times New Roman"/>
                <w:sz w:val="24"/>
                <w:szCs w:val="24"/>
              </w:rPr>
            </w:pPr>
          </w:p>
        </w:tc>
      </w:tr>
      <w:tr w:rsidR="002A23C7" w:rsidRPr="001428B2" w14:paraId="0BE56AB6" w14:textId="77777777" w:rsidTr="00987C42">
        <w:tc>
          <w:tcPr>
            <w:tcW w:w="4537" w:type="dxa"/>
          </w:tcPr>
          <w:p w14:paraId="6F324119" w14:textId="086E4C9A"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Democratic Party (reference category)</w:t>
            </w:r>
          </w:p>
        </w:tc>
        <w:tc>
          <w:tcPr>
            <w:tcW w:w="2126" w:type="dxa"/>
          </w:tcPr>
          <w:p w14:paraId="75F85444" w14:textId="0A7D773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2C59C07" w14:textId="0A52D5C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01FFA4F8" w14:textId="26DF8BC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47686B33" w14:textId="6903423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0C71FEE5" w14:textId="77777777" w:rsidTr="00987C42">
        <w:tc>
          <w:tcPr>
            <w:tcW w:w="4537" w:type="dxa"/>
          </w:tcPr>
          <w:p w14:paraId="0893FE9B" w14:textId="3D110749"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Republican Party</w:t>
            </w:r>
          </w:p>
        </w:tc>
        <w:tc>
          <w:tcPr>
            <w:tcW w:w="2126" w:type="dxa"/>
          </w:tcPr>
          <w:p w14:paraId="309B3296" w14:textId="5F7371A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-0.04 (-0.90 – 0.81)</w:t>
            </w:r>
          </w:p>
        </w:tc>
        <w:tc>
          <w:tcPr>
            <w:tcW w:w="709" w:type="dxa"/>
          </w:tcPr>
          <w:p w14:paraId="4CF079C3" w14:textId="4FE218E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.917</w:t>
            </w:r>
          </w:p>
        </w:tc>
        <w:tc>
          <w:tcPr>
            <w:tcW w:w="2126" w:type="dxa"/>
          </w:tcPr>
          <w:p w14:paraId="407BFC71" w14:textId="50F2BC8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0.30 (-0.62 – 1.2)</w:t>
            </w:r>
          </w:p>
        </w:tc>
        <w:tc>
          <w:tcPr>
            <w:tcW w:w="709" w:type="dxa"/>
          </w:tcPr>
          <w:p w14:paraId="6F904347" w14:textId="04FA6CA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.516</w:t>
            </w:r>
          </w:p>
        </w:tc>
      </w:tr>
      <w:tr w:rsidR="002A23C7" w:rsidRPr="001428B2" w14:paraId="4567F4B6" w14:textId="77777777" w:rsidTr="00987C42">
        <w:tc>
          <w:tcPr>
            <w:tcW w:w="4537" w:type="dxa"/>
          </w:tcPr>
          <w:p w14:paraId="61FC0616" w14:textId="1DAEDDEC"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Remain side</w:t>
            </w:r>
          </w:p>
        </w:tc>
        <w:tc>
          <w:tcPr>
            <w:tcW w:w="2126" w:type="dxa"/>
          </w:tcPr>
          <w:p w14:paraId="1C82557B" w14:textId="7671AD7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-0.11 (-0.79 – 0.57)</w:t>
            </w:r>
          </w:p>
        </w:tc>
        <w:tc>
          <w:tcPr>
            <w:tcW w:w="709" w:type="dxa"/>
          </w:tcPr>
          <w:p w14:paraId="4F162134" w14:textId="20BCC7B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.749</w:t>
            </w:r>
          </w:p>
        </w:tc>
        <w:tc>
          <w:tcPr>
            <w:tcW w:w="2126" w:type="dxa"/>
          </w:tcPr>
          <w:p w14:paraId="1F04B9B6" w14:textId="37DCEB0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0.12 (-0.61 – 0.84)</w:t>
            </w:r>
          </w:p>
        </w:tc>
        <w:tc>
          <w:tcPr>
            <w:tcW w:w="709" w:type="dxa"/>
          </w:tcPr>
          <w:p w14:paraId="13552B39" w14:textId="6742B46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.753</w:t>
            </w:r>
          </w:p>
        </w:tc>
      </w:tr>
      <w:tr w:rsidR="002A23C7" w:rsidRPr="001428B2" w14:paraId="32286D23" w14:textId="77777777" w:rsidTr="00987C42">
        <w:tc>
          <w:tcPr>
            <w:tcW w:w="4537" w:type="dxa"/>
          </w:tcPr>
          <w:p w14:paraId="2B8C8256" w14:textId="00EBF018"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Leave side</w:t>
            </w:r>
          </w:p>
        </w:tc>
        <w:tc>
          <w:tcPr>
            <w:tcW w:w="2126" w:type="dxa"/>
          </w:tcPr>
          <w:p w14:paraId="4870ED31" w14:textId="7B2535F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-0.24 (-1.2 – 1.7)</w:t>
            </w:r>
          </w:p>
        </w:tc>
        <w:tc>
          <w:tcPr>
            <w:tcW w:w="709" w:type="dxa"/>
          </w:tcPr>
          <w:p w14:paraId="2F484360" w14:textId="3A1269C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.738</w:t>
            </w:r>
          </w:p>
        </w:tc>
        <w:tc>
          <w:tcPr>
            <w:tcW w:w="2126" w:type="dxa"/>
          </w:tcPr>
          <w:p w14:paraId="024D73CC" w14:textId="48B5DE1D"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0.32 (-1.2 – 1.9)</w:t>
            </w:r>
          </w:p>
        </w:tc>
        <w:tc>
          <w:tcPr>
            <w:tcW w:w="709" w:type="dxa"/>
          </w:tcPr>
          <w:p w14:paraId="70601C3E" w14:textId="577496A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.680</w:t>
            </w:r>
          </w:p>
        </w:tc>
      </w:tr>
      <w:tr w:rsidR="002A23C7" w:rsidRPr="001428B2" w14:paraId="75D73E81" w14:textId="77777777" w:rsidTr="00987C42">
        <w:tc>
          <w:tcPr>
            <w:tcW w:w="4537" w:type="dxa"/>
          </w:tcPr>
          <w:p w14:paraId="2121E8EB" w14:textId="2D4BA947" w:rsidR="002A23C7" w:rsidRPr="001428B2" w:rsidRDefault="002A23C7" w:rsidP="002A23C7">
            <w:pPr>
              <w:rPr>
                <w:rFonts w:ascii="Times New Roman" w:eastAsia="Times New Roman" w:hAnsi="Times New Roman" w:cs="Times New Roman"/>
                <w:sz w:val="24"/>
                <w:szCs w:val="24"/>
              </w:rPr>
            </w:pPr>
            <w:r w:rsidRPr="001428B2">
              <w:rPr>
                <w:rFonts w:ascii="Times New Roman" w:hAnsi="Times New Roman" w:cs="Times New Roman"/>
                <w:sz w:val="24"/>
                <w:szCs w:val="24"/>
              </w:rPr>
              <w:t>Lifetime hours of MM practice</w:t>
            </w:r>
          </w:p>
        </w:tc>
        <w:tc>
          <w:tcPr>
            <w:tcW w:w="2126" w:type="dxa"/>
          </w:tcPr>
          <w:p w14:paraId="2CF149ED" w14:textId="77777777" w:rsidR="002A23C7" w:rsidRPr="001428B2" w:rsidRDefault="002A23C7" w:rsidP="002A23C7">
            <w:pPr>
              <w:jc w:val="center"/>
              <w:rPr>
                <w:rFonts w:ascii="Times New Roman" w:hAnsi="Times New Roman" w:cs="Times New Roman"/>
                <w:sz w:val="24"/>
                <w:szCs w:val="24"/>
              </w:rPr>
            </w:pPr>
          </w:p>
        </w:tc>
        <w:tc>
          <w:tcPr>
            <w:tcW w:w="709" w:type="dxa"/>
          </w:tcPr>
          <w:p w14:paraId="3FADD8AC" w14:textId="77777777" w:rsidR="002A23C7" w:rsidRPr="001428B2" w:rsidRDefault="002A23C7" w:rsidP="002A23C7">
            <w:pPr>
              <w:jc w:val="center"/>
              <w:rPr>
                <w:rFonts w:ascii="Times New Roman" w:hAnsi="Times New Roman" w:cs="Times New Roman"/>
                <w:sz w:val="24"/>
                <w:szCs w:val="24"/>
              </w:rPr>
            </w:pPr>
          </w:p>
        </w:tc>
        <w:tc>
          <w:tcPr>
            <w:tcW w:w="2126" w:type="dxa"/>
          </w:tcPr>
          <w:p w14:paraId="0B5E1495" w14:textId="77777777" w:rsidR="002A23C7" w:rsidRPr="001428B2" w:rsidRDefault="002A23C7" w:rsidP="002A23C7">
            <w:pPr>
              <w:jc w:val="center"/>
              <w:rPr>
                <w:rFonts w:ascii="Times New Roman" w:hAnsi="Times New Roman" w:cs="Times New Roman"/>
                <w:sz w:val="24"/>
                <w:szCs w:val="24"/>
              </w:rPr>
            </w:pPr>
          </w:p>
        </w:tc>
        <w:tc>
          <w:tcPr>
            <w:tcW w:w="709" w:type="dxa"/>
          </w:tcPr>
          <w:p w14:paraId="3348404B" w14:textId="77777777" w:rsidR="002A23C7" w:rsidRPr="001428B2" w:rsidRDefault="002A23C7" w:rsidP="002A23C7">
            <w:pPr>
              <w:jc w:val="center"/>
              <w:rPr>
                <w:rFonts w:ascii="Times New Roman" w:hAnsi="Times New Roman" w:cs="Times New Roman"/>
                <w:sz w:val="24"/>
                <w:szCs w:val="24"/>
              </w:rPr>
            </w:pPr>
          </w:p>
        </w:tc>
      </w:tr>
      <w:tr w:rsidR="002A23C7" w:rsidRPr="001428B2" w14:paraId="3BF80E4A" w14:textId="77777777" w:rsidTr="00987C42">
        <w:tc>
          <w:tcPr>
            <w:tcW w:w="4537" w:type="dxa"/>
          </w:tcPr>
          <w:p w14:paraId="22459920" w14:textId="4AA9D6DE"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(reference category)</w:t>
            </w:r>
          </w:p>
        </w:tc>
        <w:tc>
          <w:tcPr>
            <w:tcW w:w="2126" w:type="dxa"/>
          </w:tcPr>
          <w:p w14:paraId="63101D8A" w14:textId="46BB2A4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C4A2AD2" w14:textId="155158F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4459A583" w14:textId="6CCF6CB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E2F69BB" w14:textId="6C89EED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59F8ED42" w14:textId="77777777" w:rsidTr="00987C42">
        <w:tc>
          <w:tcPr>
            <w:tcW w:w="4537" w:type="dxa"/>
          </w:tcPr>
          <w:p w14:paraId="5D15B332" w14:textId="70A4E6D3"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 10</w:t>
            </w:r>
          </w:p>
        </w:tc>
        <w:tc>
          <w:tcPr>
            <w:tcW w:w="2126" w:type="dxa"/>
          </w:tcPr>
          <w:p w14:paraId="248874E2" w14:textId="3F524AD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0.42 (-0.57 – 1.4)</w:t>
            </w:r>
          </w:p>
        </w:tc>
        <w:tc>
          <w:tcPr>
            <w:tcW w:w="709" w:type="dxa"/>
          </w:tcPr>
          <w:p w14:paraId="21F8D546" w14:textId="753F6ED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.396</w:t>
            </w:r>
          </w:p>
        </w:tc>
        <w:tc>
          <w:tcPr>
            <w:tcW w:w="2126" w:type="dxa"/>
          </w:tcPr>
          <w:p w14:paraId="621AA9BB" w14:textId="0E75478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0.60 (-0.46 – 1.7)</w:t>
            </w:r>
          </w:p>
        </w:tc>
        <w:tc>
          <w:tcPr>
            <w:tcW w:w="709" w:type="dxa"/>
          </w:tcPr>
          <w:p w14:paraId="33EE59D4" w14:textId="089AD25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.266</w:t>
            </w:r>
          </w:p>
        </w:tc>
      </w:tr>
      <w:tr w:rsidR="002A23C7" w:rsidRPr="001428B2" w14:paraId="56116652" w14:textId="77777777" w:rsidTr="00987C42">
        <w:tc>
          <w:tcPr>
            <w:tcW w:w="4537" w:type="dxa"/>
          </w:tcPr>
          <w:p w14:paraId="20E9BB0B" w14:textId="0138273D"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11 – 100</w:t>
            </w:r>
          </w:p>
        </w:tc>
        <w:tc>
          <w:tcPr>
            <w:tcW w:w="2126" w:type="dxa"/>
          </w:tcPr>
          <w:p w14:paraId="41B95236" w14:textId="47CE503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0.12 (-0.54 – 0.79)</w:t>
            </w:r>
          </w:p>
        </w:tc>
        <w:tc>
          <w:tcPr>
            <w:tcW w:w="709" w:type="dxa"/>
          </w:tcPr>
          <w:p w14:paraId="7D93CAD0" w14:textId="1B2128A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.712</w:t>
            </w:r>
          </w:p>
        </w:tc>
        <w:tc>
          <w:tcPr>
            <w:tcW w:w="2126" w:type="dxa"/>
          </w:tcPr>
          <w:p w14:paraId="29D88EAA" w14:textId="253B979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0.20 (-0.51 – 0.92)</w:t>
            </w:r>
          </w:p>
        </w:tc>
        <w:tc>
          <w:tcPr>
            <w:tcW w:w="709" w:type="dxa"/>
          </w:tcPr>
          <w:p w14:paraId="73E5E865" w14:textId="302D0E7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.577</w:t>
            </w:r>
          </w:p>
        </w:tc>
      </w:tr>
      <w:tr w:rsidR="002A23C7" w:rsidRPr="001428B2" w14:paraId="447BADB1" w14:textId="77777777" w:rsidTr="00987C42">
        <w:tc>
          <w:tcPr>
            <w:tcW w:w="4537" w:type="dxa"/>
          </w:tcPr>
          <w:p w14:paraId="02CCE569" w14:textId="624608EE"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101 – 500</w:t>
            </w:r>
          </w:p>
        </w:tc>
        <w:tc>
          <w:tcPr>
            <w:tcW w:w="2126" w:type="dxa"/>
          </w:tcPr>
          <w:p w14:paraId="098997EF" w14:textId="077C48D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0.20 (-0.56 – 0.95)</w:t>
            </w:r>
          </w:p>
        </w:tc>
        <w:tc>
          <w:tcPr>
            <w:tcW w:w="709" w:type="dxa"/>
          </w:tcPr>
          <w:p w14:paraId="7E96546F" w14:textId="23FB511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.605</w:t>
            </w:r>
          </w:p>
        </w:tc>
        <w:tc>
          <w:tcPr>
            <w:tcW w:w="2126" w:type="dxa"/>
          </w:tcPr>
          <w:p w14:paraId="68322863" w14:textId="62E2763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0.29 (-0.52 – 1.1)</w:t>
            </w:r>
          </w:p>
        </w:tc>
        <w:tc>
          <w:tcPr>
            <w:tcW w:w="709" w:type="dxa"/>
          </w:tcPr>
          <w:p w14:paraId="67445B9E" w14:textId="301E5E0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.482</w:t>
            </w:r>
          </w:p>
        </w:tc>
      </w:tr>
      <w:tr w:rsidR="002A23C7" w:rsidRPr="001428B2" w14:paraId="35F59D75" w14:textId="77777777" w:rsidTr="00987C42">
        <w:tc>
          <w:tcPr>
            <w:tcW w:w="4537" w:type="dxa"/>
          </w:tcPr>
          <w:p w14:paraId="5A4F7E62" w14:textId="33D16E0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501 – 1000</w:t>
            </w:r>
          </w:p>
        </w:tc>
        <w:tc>
          <w:tcPr>
            <w:tcW w:w="2126" w:type="dxa"/>
          </w:tcPr>
          <w:p w14:paraId="36B05A4E" w14:textId="78B9BA9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0.45 (-0.74 – 1.6)</w:t>
            </w:r>
          </w:p>
        </w:tc>
        <w:tc>
          <w:tcPr>
            <w:tcW w:w="709" w:type="dxa"/>
          </w:tcPr>
          <w:p w14:paraId="268540F9" w14:textId="00DDC8D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.452</w:t>
            </w:r>
          </w:p>
        </w:tc>
        <w:tc>
          <w:tcPr>
            <w:tcW w:w="2126" w:type="dxa"/>
          </w:tcPr>
          <w:p w14:paraId="611A53BE" w14:textId="5D58CD9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0.37 (-0.90 – 1.6)</w:t>
            </w:r>
          </w:p>
        </w:tc>
        <w:tc>
          <w:tcPr>
            <w:tcW w:w="709" w:type="dxa"/>
          </w:tcPr>
          <w:p w14:paraId="4A0B7E35" w14:textId="6B4AFC8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.562</w:t>
            </w:r>
          </w:p>
        </w:tc>
      </w:tr>
      <w:tr w:rsidR="002A23C7" w:rsidRPr="001428B2" w14:paraId="7A2ABD2A" w14:textId="77777777" w:rsidTr="00987C42">
        <w:tc>
          <w:tcPr>
            <w:tcW w:w="4537" w:type="dxa"/>
          </w:tcPr>
          <w:p w14:paraId="4C898D13" w14:textId="0476C023"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1001 – 5000</w:t>
            </w:r>
          </w:p>
        </w:tc>
        <w:tc>
          <w:tcPr>
            <w:tcW w:w="2126" w:type="dxa"/>
          </w:tcPr>
          <w:p w14:paraId="53F5F0B0" w14:textId="473FD64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-1.1 (-4.1 – 1.9)</w:t>
            </w:r>
          </w:p>
        </w:tc>
        <w:tc>
          <w:tcPr>
            <w:tcW w:w="709" w:type="dxa"/>
          </w:tcPr>
          <w:p w14:paraId="1D1F612A" w14:textId="7547F56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.458</w:t>
            </w:r>
          </w:p>
        </w:tc>
        <w:tc>
          <w:tcPr>
            <w:tcW w:w="2126" w:type="dxa"/>
          </w:tcPr>
          <w:p w14:paraId="57DF37D6" w14:textId="56B1EDB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-2.2 (-5.4 – 1.1)</w:t>
            </w:r>
          </w:p>
        </w:tc>
        <w:tc>
          <w:tcPr>
            <w:tcW w:w="709" w:type="dxa"/>
          </w:tcPr>
          <w:p w14:paraId="296DF3B2" w14:textId="0D74201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.187</w:t>
            </w:r>
          </w:p>
        </w:tc>
      </w:tr>
      <w:tr w:rsidR="002A23C7" w:rsidRPr="001428B2" w14:paraId="5D174AD4" w14:textId="77777777" w:rsidTr="00987C42">
        <w:tc>
          <w:tcPr>
            <w:tcW w:w="4537" w:type="dxa"/>
          </w:tcPr>
          <w:p w14:paraId="2153482C" w14:textId="5AB5BE0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5000+</w:t>
            </w:r>
          </w:p>
        </w:tc>
        <w:tc>
          <w:tcPr>
            <w:tcW w:w="2126" w:type="dxa"/>
          </w:tcPr>
          <w:p w14:paraId="130496C1" w14:textId="78FFD3D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0.51 (-1.5 – 2.5)</w:t>
            </w:r>
          </w:p>
        </w:tc>
        <w:tc>
          <w:tcPr>
            <w:tcW w:w="709" w:type="dxa"/>
          </w:tcPr>
          <w:p w14:paraId="32182AA1" w14:textId="7CEB176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.610</w:t>
            </w:r>
          </w:p>
        </w:tc>
        <w:tc>
          <w:tcPr>
            <w:tcW w:w="2126" w:type="dxa"/>
          </w:tcPr>
          <w:p w14:paraId="64282506" w14:textId="6437D13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0.49 (-1.7 – 2.6)</w:t>
            </w:r>
          </w:p>
        </w:tc>
        <w:tc>
          <w:tcPr>
            <w:tcW w:w="709" w:type="dxa"/>
          </w:tcPr>
          <w:p w14:paraId="73213C68" w14:textId="2959EA0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.652</w:t>
            </w:r>
          </w:p>
        </w:tc>
      </w:tr>
      <w:tr w:rsidR="002A23C7" w:rsidRPr="001428B2" w14:paraId="4C83A63A" w14:textId="77777777" w:rsidTr="00987C42">
        <w:tc>
          <w:tcPr>
            <w:tcW w:w="4537" w:type="dxa"/>
          </w:tcPr>
          <w:p w14:paraId="7B64F003" w14:textId="0947FF0B"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Psychedelic dose during study period</w:t>
            </w:r>
          </w:p>
        </w:tc>
        <w:tc>
          <w:tcPr>
            <w:tcW w:w="2126" w:type="dxa"/>
          </w:tcPr>
          <w:p w14:paraId="6A58A217" w14:textId="77777777" w:rsidR="002A23C7" w:rsidRPr="001428B2" w:rsidRDefault="002A23C7" w:rsidP="002A23C7">
            <w:pPr>
              <w:jc w:val="center"/>
              <w:rPr>
                <w:rFonts w:ascii="Times New Roman" w:hAnsi="Times New Roman" w:cs="Times New Roman"/>
                <w:sz w:val="24"/>
                <w:szCs w:val="24"/>
              </w:rPr>
            </w:pPr>
          </w:p>
        </w:tc>
        <w:tc>
          <w:tcPr>
            <w:tcW w:w="709" w:type="dxa"/>
          </w:tcPr>
          <w:p w14:paraId="654F480F" w14:textId="77777777" w:rsidR="002A23C7" w:rsidRPr="001428B2" w:rsidRDefault="002A23C7" w:rsidP="002A23C7">
            <w:pPr>
              <w:jc w:val="center"/>
              <w:rPr>
                <w:rFonts w:ascii="Times New Roman" w:hAnsi="Times New Roman" w:cs="Times New Roman"/>
                <w:sz w:val="24"/>
                <w:szCs w:val="24"/>
              </w:rPr>
            </w:pPr>
          </w:p>
        </w:tc>
        <w:tc>
          <w:tcPr>
            <w:tcW w:w="2126" w:type="dxa"/>
          </w:tcPr>
          <w:p w14:paraId="2D8C6362" w14:textId="77777777" w:rsidR="002A23C7" w:rsidRPr="001428B2" w:rsidRDefault="002A23C7" w:rsidP="002A23C7">
            <w:pPr>
              <w:jc w:val="center"/>
              <w:rPr>
                <w:rFonts w:ascii="Times New Roman" w:hAnsi="Times New Roman" w:cs="Times New Roman"/>
                <w:sz w:val="24"/>
                <w:szCs w:val="24"/>
              </w:rPr>
            </w:pPr>
          </w:p>
        </w:tc>
        <w:tc>
          <w:tcPr>
            <w:tcW w:w="709" w:type="dxa"/>
          </w:tcPr>
          <w:p w14:paraId="7DCD6AB5" w14:textId="77777777" w:rsidR="002A23C7" w:rsidRPr="001428B2" w:rsidRDefault="002A23C7" w:rsidP="002A23C7">
            <w:pPr>
              <w:jc w:val="center"/>
              <w:rPr>
                <w:rFonts w:ascii="Times New Roman" w:hAnsi="Times New Roman" w:cs="Times New Roman"/>
                <w:sz w:val="24"/>
                <w:szCs w:val="24"/>
              </w:rPr>
            </w:pPr>
          </w:p>
        </w:tc>
      </w:tr>
      <w:tr w:rsidR="002A23C7" w:rsidRPr="001428B2" w14:paraId="31D04171" w14:textId="77777777" w:rsidTr="00987C42">
        <w:tc>
          <w:tcPr>
            <w:tcW w:w="4537" w:type="dxa"/>
          </w:tcPr>
          <w:p w14:paraId="66C55261" w14:textId="2A0FFD13"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lastRenderedPageBreak/>
              <w:t>Low (reference category)</w:t>
            </w:r>
          </w:p>
        </w:tc>
        <w:tc>
          <w:tcPr>
            <w:tcW w:w="2126" w:type="dxa"/>
          </w:tcPr>
          <w:p w14:paraId="3AF640DC" w14:textId="426C7E9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42307CC" w14:textId="57416C0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1EEEE8B7" w14:textId="03D9339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4E627285" w14:textId="3E9CD76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729E276D" w14:textId="77777777" w:rsidTr="00987C42">
        <w:tc>
          <w:tcPr>
            <w:tcW w:w="4537" w:type="dxa"/>
          </w:tcPr>
          <w:p w14:paraId="35398DD0" w14:textId="2201A44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w:t>
            </w:r>
          </w:p>
        </w:tc>
        <w:tc>
          <w:tcPr>
            <w:tcW w:w="2126" w:type="dxa"/>
          </w:tcPr>
          <w:p w14:paraId="7C022EBD" w14:textId="1E21FF6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0.12 (-0.52 – 0.76)</w:t>
            </w:r>
          </w:p>
        </w:tc>
        <w:tc>
          <w:tcPr>
            <w:tcW w:w="709" w:type="dxa"/>
          </w:tcPr>
          <w:p w14:paraId="7AC8021E" w14:textId="18B24A8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.714</w:t>
            </w:r>
          </w:p>
        </w:tc>
        <w:tc>
          <w:tcPr>
            <w:tcW w:w="2126" w:type="dxa"/>
          </w:tcPr>
          <w:p w14:paraId="660623AB" w14:textId="215222E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0.09 (-0.59 – 0.78)</w:t>
            </w:r>
          </w:p>
        </w:tc>
        <w:tc>
          <w:tcPr>
            <w:tcW w:w="709" w:type="dxa"/>
          </w:tcPr>
          <w:p w14:paraId="1493512F" w14:textId="41B78CD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.784</w:t>
            </w:r>
          </w:p>
        </w:tc>
      </w:tr>
      <w:tr w:rsidR="002A23C7" w:rsidRPr="001428B2" w14:paraId="12FBC248" w14:textId="77777777" w:rsidTr="00987C42">
        <w:tc>
          <w:tcPr>
            <w:tcW w:w="4537" w:type="dxa"/>
          </w:tcPr>
          <w:p w14:paraId="721747C2" w14:textId="6A4B7B83"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Large</w:t>
            </w:r>
          </w:p>
        </w:tc>
        <w:tc>
          <w:tcPr>
            <w:tcW w:w="2126" w:type="dxa"/>
          </w:tcPr>
          <w:p w14:paraId="0228C901" w14:textId="2BB474E0"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0.61 (-0.21 – 1.4)</w:t>
            </w:r>
          </w:p>
        </w:tc>
        <w:tc>
          <w:tcPr>
            <w:tcW w:w="709" w:type="dxa"/>
          </w:tcPr>
          <w:p w14:paraId="71B3D1A6" w14:textId="73CB113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.140</w:t>
            </w:r>
          </w:p>
        </w:tc>
        <w:tc>
          <w:tcPr>
            <w:tcW w:w="2126" w:type="dxa"/>
          </w:tcPr>
          <w:p w14:paraId="1A7EC68B" w14:textId="00A060D3"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0.47 (-0.41 – 1.3)</w:t>
            </w:r>
          </w:p>
        </w:tc>
        <w:tc>
          <w:tcPr>
            <w:tcW w:w="709" w:type="dxa"/>
          </w:tcPr>
          <w:p w14:paraId="0C938902" w14:textId="5D9A4941"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.294</w:t>
            </w:r>
          </w:p>
        </w:tc>
      </w:tr>
      <w:tr w:rsidR="002A23C7" w:rsidRPr="001428B2" w14:paraId="2CA4796B" w14:textId="77777777" w:rsidTr="00987C42">
        <w:tc>
          <w:tcPr>
            <w:tcW w:w="4537" w:type="dxa"/>
          </w:tcPr>
          <w:p w14:paraId="28C4AE31" w14:textId="6B71D881"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large</w:t>
            </w:r>
          </w:p>
        </w:tc>
        <w:tc>
          <w:tcPr>
            <w:tcW w:w="2126" w:type="dxa"/>
          </w:tcPr>
          <w:p w14:paraId="1C5B5EE0" w14:textId="610D3AA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1.1 (-0.52 – 2.7)</w:t>
            </w:r>
          </w:p>
        </w:tc>
        <w:tc>
          <w:tcPr>
            <w:tcW w:w="709" w:type="dxa"/>
          </w:tcPr>
          <w:p w14:paraId="78537F61" w14:textId="21AC08CE"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.181</w:t>
            </w:r>
          </w:p>
        </w:tc>
        <w:tc>
          <w:tcPr>
            <w:tcW w:w="2126" w:type="dxa"/>
          </w:tcPr>
          <w:p w14:paraId="364A9B6F" w14:textId="54A9D11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0.64 (-1.1 – 2.4)</w:t>
            </w:r>
          </w:p>
        </w:tc>
        <w:tc>
          <w:tcPr>
            <w:tcW w:w="709" w:type="dxa"/>
          </w:tcPr>
          <w:p w14:paraId="6739BA14" w14:textId="341D186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.464</w:t>
            </w:r>
          </w:p>
        </w:tc>
      </w:tr>
      <w:tr w:rsidR="002A23C7" w:rsidRPr="001428B2" w14:paraId="2FAA7784" w14:textId="77777777" w:rsidTr="00987C42">
        <w:tc>
          <w:tcPr>
            <w:tcW w:w="4537" w:type="dxa"/>
          </w:tcPr>
          <w:p w14:paraId="0AB03547" w14:textId="483E3DC3"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Extreme</w:t>
            </w:r>
          </w:p>
        </w:tc>
        <w:tc>
          <w:tcPr>
            <w:tcW w:w="2126" w:type="dxa"/>
          </w:tcPr>
          <w:p w14:paraId="24F8A023" w14:textId="26A824D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0.91 (-0.71 – 2.5)</w:t>
            </w:r>
          </w:p>
        </w:tc>
        <w:tc>
          <w:tcPr>
            <w:tcW w:w="709" w:type="dxa"/>
          </w:tcPr>
          <w:p w14:paraId="71243328" w14:textId="729918B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.267</w:t>
            </w:r>
          </w:p>
        </w:tc>
        <w:tc>
          <w:tcPr>
            <w:tcW w:w="2126" w:type="dxa"/>
          </w:tcPr>
          <w:p w14:paraId="14CB7A92" w14:textId="2E0462AB"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0.97 (-0.76 – 2.7)</w:t>
            </w:r>
          </w:p>
        </w:tc>
        <w:tc>
          <w:tcPr>
            <w:tcW w:w="709" w:type="dxa"/>
          </w:tcPr>
          <w:p w14:paraId="5D2A0263" w14:textId="316B67C4"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.266</w:t>
            </w:r>
          </w:p>
        </w:tc>
      </w:tr>
      <w:tr w:rsidR="002A23C7" w:rsidRPr="001428B2" w14:paraId="69F8692F" w14:textId="77777777" w:rsidTr="00987C42">
        <w:tc>
          <w:tcPr>
            <w:tcW w:w="4537" w:type="dxa"/>
          </w:tcPr>
          <w:p w14:paraId="654A19A0" w14:textId="77777777" w:rsidR="002A23C7" w:rsidRPr="001428B2" w:rsidRDefault="002A23C7" w:rsidP="002A23C7">
            <w:pPr>
              <w:rPr>
                <w:rFonts w:ascii="Times New Roman" w:eastAsia="Times New Roman" w:hAnsi="Times New Roman" w:cs="Times New Roman"/>
                <w:sz w:val="24"/>
                <w:szCs w:val="24"/>
              </w:rPr>
            </w:pPr>
          </w:p>
        </w:tc>
        <w:tc>
          <w:tcPr>
            <w:tcW w:w="2126" w:type="dxa"/>
          </w:tcPr>
          <w:p w14:paraId="66C60A3B" w14:textId="77777777" w:rsidR="002A23C7" w:rsidRPr="001428B2" w:rsidRDefault="002A23C7" w:rsidP="002A23C7">
            <w:pPr>
              <w:jc w:val="center"/>
              <w:rPr>
                <w:rFonts w:ascii="Times New Roman" w:hAnsi="Times New Roman" w:cs="Times New Roman"/>
                <w:sz w:val="24"/>
                <w:szCs w:val="24"/>
              </w:rPr>
            </w:pPr>
          </w:p>
        </w:tc>
        <w:tc>
          <w:tcPr>
            <w:tcW w:w="709" w:type="dxa"/>
          </w:tcPr>
          <w:p w14:paraId="568363FB" w14:textId="77777777" w:rsidR="002A23C7" w:rsidRPr="001428B2" w:rsidRDefault="002A23C7" w:rsidP="002A23C7">
            <w:pPr>
              <w:jc w:val="center"/>
              <w:rPr>
                <w:rFonts w:ascii="Times New Roman" w:hAnsi="Times New Roman" w:cs="Times New Roman"/>
                <w:sz w:val="24"/>
                <w:szCs w:val="24"/>
              </w:rPr>
            </w:pPr>
          </w:p>
        </w:tc>
        <w:tc>
          <w:tcPr>
            <w:tcW w:w="2126" w:type="dxa"/>
          </w:tcPr>
          <w:p w14:paraId="099F7944" w14:textId="77777777" w:rsidR="002A23C7" w:rsidRPr="001428B2" w:rsidRDefault="002A23C7" w:rsidP="002A23C7">
            <w:pPr>
              <w:jc w:val="center"/>
              <w:rPr>
                <w:rFonts w:ascii="Times New Roman" w:hAnsi="Times New Roman" w:cs="Times New Roman"/>
                <w:sz w:val="24"/>
                <w:szCs w:val="24"/>
              </w:rPr>
            </w:pPr>
          </w:p>
        </w:tc>
        <w:tc>
          <w:tcPr>
            <w:tcW w:w="709" w:type="dxa"/>
          </w:tcPr>
          <w:p w14:paraId="45FBDA74" w14:textId="77777777" w:rsidR="002A23C7" w:rsidRPr="001428B2" w:rsidRDefault="002A23C7" w:rsidP="002A23C7">
            <w:pPr>
              <w:jc w:val="center"/>
              <w:rPr>
                <w:rFonts w:ascii="Times New Roman" w:hAnsi="Times New Roman" w:cs="Times New Roman"/>
                <w:sz w:val="24"/>
                <w:szCs w:val="24"/>
              </w:rPr>
            </w:pPr>
          </w:p>
        </w:tc>
      </w:tr>
      <w:tr w:rsidR="002A23C7" w:rsidRPr="001428B2" w14:paraId="152B521E" w14:textId="77777777" w:rsidTr="00987C42">
        <w:tc>
          <w:tcPr>
            <w:tcW w:w="4537" w:type="dxa"/>
          </w:tcPr>
          <w:p w14:paraId="43F4FC13" w14:textId="4D7DB083"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Number of observations</w:t>
            </w:r>
          </w:p>
        </w:tc>
        <w:tc>
          <w:tcPr>
            <w:tcW w:w="2126" w:type="dxa"/>
          </w:tcPr>
          <w:p w14:paraId="2877444A" w14:textId="69E9716C"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02838721" w14:textId="3BB1224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0AE3B1F7" w14:textId="157D337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5C2F1451" w14:textId="7F2D54F7"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669B15ED" w14:textId="77777777" w:rsidTr="00987C42">
        <w:tc>
          <w:tcPr>
            <w:tcW w:w="4537" w:type="dxa"/>
          </w:tcPr>
          <w:p w14:paraId="5D1B999A" w14:textId="09219307"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w:t>
            </w:r>
            <w:r w:rsidRPr="001428B2">
              <w:rPr>
                <w:rFonts w:ascii="Times New Roman" w:eastAsia="Times New Roman" w:hAnsi="Times New Roman" w:cs="Times New Roman"/>
                <w:sz w:val="24"/>
                <w:szCs w:val="24"/>
                <w:vertAlign w:val="superscript"/>
              </w:rPr>
              <w:t>2</w:t>
            </w:r>
          </w:p>
        </w:tc>
        <w:tc>
          <w:tcPr>
            <w:tcW w:w="2126" w:type="dxa"/>
          </w:tcPr>
          <w:p w14:paraId="06E0A1E2" w14:textId="15389125"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0.393</w:t>
            </w:r>
          </w:p>
        </w:tc>
        <w:tc>
          <w:tcPr>
            <w:tcW w:w="709" w:type="dxa"/>
          </w:tcPr>
          <w:p w14:paraId="72AF1505" w14:textId="198CD23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41C64A51" w14:textId="2BE671A9"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0.406</w:t>
            </w:r>
          </w:p>
        </w:tc>
        <w:tc>
          <w:tcPr>
            <w:tcW w:w="709" w:type="dxa"/>
          </w:tcPr>
          <w:p w14:paraId="6F1DD5AC" w14:textId="480E44A2"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40477859" w14:textId="77777777" w:rsidTr="00987C42">
        <w:tc>
          <w:tcPr>
            <w:tcW w:w="4537" w:type="dxa"/>
          </w:tcPr>
          <w:p w14:paraId="3E3F89A4" w14:textId="666BD6C9" w:rsidR="002A23C7" w:rsidRPr="001428B2" w:rsidRDefault="002A23C7" w:rsidP="002A23C7">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Adjusted R</w:t>
            </w:r>
            <w:r w:rsidRPr="001428B2">
              <w:rPr>
                <w:rFonts w:ascii="Times New Roman" w:eastAsia="Times New Roman" w:hAnsi="Times New Roman" w:cs="Times New Roman"/>
                <w:sz w:val="24"/>
                <w:szCs w:val="24"/>
                <w:vertAlign w:val="superscript"/>
              </w:rPr>
              <w:t>2</w:t>
            </w:r>
          </w:p>
        </w:tc>
        <w:tc>
          <w:tcPr>
            <w:tcW w:w="2126" w:type="dxa"/>
          </w:tcPr>
          <w:p w14:paraId="26902887" w14:textId="69EBE23F"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0.060</w:t>
            </w:r>
          </w:p>
        </w:tc>
        <w:tc>
          <w:tcPr>
            <w:tcW w:w="709" w:type="dxa"/>
          </w:tcPr>
          <w:p w14:paraId="036F959E" w14:textId="1147CDCA"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ACB8851" w14:textId="0ADB6306"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0.082</w:t>
            </w:r>
          </w:p>
        </w:tc>
        <w:tc>
          <w:tcPr>
            <w:tcW w:w="709" w:type="dxa"/>
          </w:tcPr>
          <w:p w14:paraId="1D3974ED" w14:textId="6127B888" w:rsidR="002A23C7" w:rsidRPr="001428B2" w:rsidRDefault="002A23C7" w:rsidP="002A23C7">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2A23C7" w:rsidRPr="001428B2" w14:paraId="0939376E" w14:textId="77777777" w:rsidTr="00987C42">
        <w:tc>
          <w:tcPr>
            <w:tcW w:w="4537" w:type="dxa"/>
          </w:tcPr>
          <w:p w14:paraId="1A0B6E9E" w14:textId="77777777" w:rsidR="002A23C7" w:rsidRPr="001428B2" w:rsidRDefault="002A23C7" w:rsidP="002A23C7">
            <w:pPr>
              <w:rPr>
                <w:rFonts w:ascii="Times New Roman" w:eastAsia="Times New Roman" w:hAnsi="Times New Roman" w:cs="Times New Roman"/>
                <w:sz w:val="24"/>
                <w:szCs w:val="24"/>
              </w:rPr>
            </w:pPr>
          </w:p>
        </w:tc>
        <w:tc>
          <w:tcPr>
            <w:tcW w:w="2126" w:type="dxa"/>
          </w:tcPr>
          <w:p w14:paraId="439F5EF7" w14:textId="77777777" w:rsidR="002A23C7" w:rsidRPr="001428B2" w:rsidRDefault="002A23C7" w:rsidP="002A23C7">
            <w:pPr>
              <w:jc w:val="center"/>
              <w:rPr>
                <w:rFonts w:ascii="Times New Roman" w:hAnsi="Times New Roman" w:cs="Times New Roman"/>
                <w:sz w:val="24"/>
                <w:szCs w:val="24"/>
              </w:rPr>
            </w:pPr>
          </w:p>
        </w:tc>
        <w:tc>
          <w:tcPr>
            <w:tcW w:w="709" w:type="dxa"/>
          </w:tcPr>
          <w:p w14:paraId="540B1314" w14:textId="77777777" w:rsidR="002A23C7" w:rsidRPr="001428B2" w:rsidRDefault="002A23C7" w:rsidP="002A23C7">
            <w:pPr>
              <w:jc w:val="center"/>
              <w:rPr>
                <w:rFonts w:ascii="Times New Roman" w:hAnsi="Times New Roman" w:cs="Times New Roman"/>
                <w:sz w:val="24"/>
                <w:szCs w:val="24"/>
              </w:rPr>
            </w:pPr>
          </w:p>
        </w:tc>
        <w:tc>
          <w:tcPr>
            <w:tcW w:w="2126" w:type="dxa"/>
          </w:tcPr>
          <w:p w14:paraId="47E7CEF1" w14:textId="77777777" w:rsidR="002A23C7" w:rsidRPr="001428B2" w:rsidRDefault="002A23C7" w:rsidP="002A23C7">
            <w:pPr>
              <w:jc w:val="center"/>
              <w:rPr>
                <w:rFonts w:ascii="Times New Roman" w:hAnsi="Times New Roman" w:cs="Times New Roman"/>
                <w:sz w:val="24"/>
                <w:szCs w:val="24"/>
              </w:rPr>
            </w:pPr>
          </w:p>
        </w:tc>
        <w:tc>
          <w:tcPr>
            <w:tcW w:w="709" w:type="dxa"/>
          </w:tcPr>
          <w:p w14:paraId="22FAC3E0" w14:textId="77777777" w:rsidR="002A23C7" w:rsidRPr="001428B2" w:rsidRDefault="002A23C7" w:rsidP="002A23C7">
            <w:pPr>
              <w:jc w:val="center"/>
              <w:rPr>
                <w:rFonts w:ascii="Times New Roman" w:hAnsi="Times New Roman" w:cs="Times New Roman"/>
                <w:sz w:val="24"/>
                <w:szCs w:val="24"/>
              </w:rPr>
            </w:pPr>
          </w:p>
        </w:tc>
      </w:tr>
      <w:tr w:rsidR="002A23C7" w:rsidRPr="001428B2" w14:paraId="01158A80" w14:textId="77777777" w:rsidTr="00987C42">
        <w:tc>
          <w:tcPr>
            <w:tcW w:w="4537" w:type="dxa"/>
          </w:tcPr>
          <w:p w14:paraId="1A6A6995" w14:textId="3C591B9D" w:rsidR="002A23C7" w:rsidRPr="001428B2" w:rsidRDefault="00D73B1F" w:rsidP="002A23C7">
            <w:pPr>
              <w:rPr>
                <w:rFonts w:ascii="Times New Roman" w:eastAsia="Times New Roman" w:hAnsi="Times New Roman" w:cs="Times New Roman"/>
                <w:sz w:val="24"/>
                <w:szCs w:val="24"/>
              </w:rPr>
            </w:pPr>
            <w:r w:rsidRPr="001428B2">
              <w:rPr>
                <w:rFonts w:ascii="Times New Roman" w:hAnsi="Times New Roman" w:cs="Times New Roman"/>
                <w:b/>
                <w:sz w:val="24"/>
                <w:szCs w:val="24"/>
              </w:rPr>
              <w:t>Past-week LKCM practice at baseline</w:t>
            </w:r>
          </w:p>
        </w:tc>
        <w:tc>
          <w:tcPr>
            <w:tcW w:w="2126" w:type="dxa"/>
          </w:tcPr>
          <w:p w14:paraId="7F6132DC" w14:textId="77777777" w:rsidR="002A23C7" w:rsidRPr="001428B2" w:rsidRDefault="002A23C7" w:rsidP="002A23C7">
            <w:pPr>
              <w:jc w:val="center"/>
              <w:rPr>
                <w:rFonts w:ascii="Times New Roman" w:hAnsi="Times New Roman" w:cs="Times New Roman"/>
                <w:sz w:val="24"/>
                <w:szCs w:val="24"/>
              </w:rPr>
            </w:pPr>
          </w:p>
        </w:tc>
        <w:tc>
          <w:tcPr>
            <w:tcW w:w="709" w:type="dxa"/>
          </w:tcPr>
          <w:p w14:paraId="4EE90D2E" w14:textId="77777777" w:rsidR="002A23C7" w:rsidRPr="001428B2" w:rsidRDefault="002A23C7" w:rsidP="002A23C7">
            <w:pPr>
              <w:jc w:val="center"/>
              <w:rPr>
                <w:rFonts w:ascii="Times New Roman" w:hAnsi="Times New Roman" w:cs="Times New Roman"/>
                <w:sz w:val="24"/>
                <w:szCs w:val="24"/>
              </w:rPr>
            </w:pPr>
          </w:p>
        </w:tc>
        <w:tc>
          <w:tcPr>
            <w:tcW w:w="2126" w:type="dxa"/>
          </w:tcPr>
          <w:p w14:paraId="5DAB8B7B" w14:textId="77777777" w:rsidR="002A23C7" w:rsidRPr="001428B2" w:rsidRDefault="002A23C7" w:rsidP="002A23C7">
            <w:pPr>
              <w:jc w:val="center"/>
              <w:rPr>
                <w:rFonts w:ascii="Times New Roman" w:hAnsi="Times New Roman" w:cs="Times New Roman"/>
                <w:sz w:val="24"/>
                <w:szCs w:val="24"/>
              </w:rPr>
            </w:pPr>
          </w:p>
        </w:tc>
        <w:tc>
          <w:tcPr>
            <w:tcW w:w="709" w:type="dxa"/>
          </w:tcPr>
          <w:p w14:paraId="1912CB7F" w14:textId="77777777" w:rsidR="002A23C7" w:rsidRPr="001428B2" w:rsidRDefault="002A23C7" w:rsidP="002A23C7">
            <w:pPr>
              <w:jc w:val="center"/>
              <w:rPr>
                <w:rFonts w:ascii="Times New Roman" w:hAnsi="Times New Roman" w:cs="Times New Roman"/>
                <w:sz w:val="24"/>
                <w:szCs w:val="24"/>
              </w:rPr>
            </w:pPr>
          </w:p>
        </w:tc>
      </w:tr>
      <w:tr w:rsidR="00B75E50" w:rsidRPr="001428B2" w14:paraId="50CB4499" w14:textId="77777777" w:rsidTr="003F5957">
        <w:tc>
          <w:tcPr>
            <w:tcW w:w="4537" w:type="dxa"/>
          </w:tcPr>
          <w:p w14:paraId="7A6A9480" w14:textId="77777777" w:rsidR="00B75E50" w:rsidRPr="001428B2" w:rsidRDefault="00B75E50" w:rsidP="00B75E50">
            <w:pPr>
              <w:rPr>
                <w:rFonts w:ascii="Times New Roman" w:eastAsia="Times New Roman" w:hAnsi="Times New Roman" w:cs="Times New Roman"/>
                <w:sz w:val="24"/>
                <w:szCs w:val="24"/>
              </w:rPr>
            </w:pPr>
          </w:p>
        </w:tc>
        <w:tc>
          <w:tcPr>
            <w:tcW w:w="2835" w:type="dxa"/>
            <w:gridSpan w:val="2"/>
          </w:tcPr>
          <w:p w14:paraId="74AD3FFF" w14:textId="13CC4623"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CEQ total score</w:t>
            </w:r>
          </w:p>
        </w:tc>
        <w:tc>
          <w:tcPr>
            <w:tcW w:w="2835" w:type="dxa"/>
            <w:gridSpan w:val="2"/>
          </w:tcPr>
          <w:p w14:paraId="1C71B220" w14:textId="1EAB7253"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CEQ Grief score</w:t>
            </w:r>
          </w:p>
        </w:tc>
      </w:tr>
      <w:tr w:rsidR="00B75E50" w:rsidRPr="001428B2" w14:paraId="5E9A28C3" w14:textId="77777777" w:rsidTr="00987C42">
        <w:tc>
          <w:tcPr>
            <w:tcW w:w="4537" w:type="dxa"/>
          </w:tcPr>
          <w:p w14:paraId="2656644A" w14:textId="77777777" w:rsidR="00B75E50" w:rsidRPr="001428B2" w:rsidRDefault="00B75E50" w:rsidP="00B75E50">
            <w:pPr>
              <w:rPr>
                <w:rFonts w:ascii="Times New Roman" w:eastAsia="Times New Roman" w:hAnsi="Times New Roman" w:cs="Times New Roman"/>
                <w:sz w:val="24"/>
                <w:szCs w:val="24"/>
              </w:rPr>
            </w:pPr>
          </w:p>
        </w:tc>
        <w:tc>
          <w:tcPr>
            <w:tcW w:w="2126" w:type="dxa"/>
          </w:tcPr>
          <w:p w14:paraId="5B522CF8" w14:textId="324DAA2D"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7A9407DF" w14:textId="688659E3"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i/>
                <w:sz w:val="24"/>
                <w:szCs w:val="24"/>
              </w:rPr>
              <w:t>p</w:t>
            </w:r>
          </w:p>
        </w:tc>
        <w:tc>
          <w:tcPr>
            <w:tcW w:w="2126" w:type="dxa"/>
          </w:tcPr>
          <w:p w14:paraId="1BFEF7CA" w14:textId="053335A1"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1F74CAF0" w14:textId="189D250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i/>
                <w:sz w:val="24"/>
                <w:szCs w:val="24"/>
              </w:rPr>
              <w:t>p</w:t>
            </w:r>
          </w:p>
        </w:tc>
      </w:tr>
      <w:tr w:rsidR="00B75E50" w:rsidRPr="001428B2" w14:paraId="270AA515" w14:textId="77777777" w:rsidTr="00987C42">
        <w:tc>
          <w:tcPr>
            <w:tcW w:w="4537" w:type="dxa"/>
          </w:tcPr>
          <w:p w14:paraId="1D426A02" w14:textId="75B47DC0"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Past-week LKCM practice at baseline</w:t>
            </w:r>
          </w:p>
        </w:tc>
        <w:tc>
          <w:tcPr>
            <w:tcW w:w="2126" w:type="dxa"/>
          </w:tcPr>
          <w:p w14:paraId="17E99756" w14:textId="4A706E29"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-0.22 (-0.50 – 0.07)</w:t>
            </w:r>
          </w:p>
        </w:tc>
        <w:tc>
          <w:tcPr>
            <w:tcW w:w="709" w:type="dxa"/>
          </w:tcPr>
          <w:p w14:paraId="775F7217" w14:textId="30DE8218"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.136</w:t>
            </w:r>
          </w:p>
        </w:tc>
        <w:tc>
          <w:tcPr>
            <w:tcW w:w="2126" w:type="dxa"/>
          </w:tcPr>
          <w:p w14:paraId="23A8D0DF" w14:textId="5A0D7A7E"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22</w:t>
            </w:r>
            <w:r w:rsidRPr="001428B2">
              <w:rPr>
                <w:rFonts w:ascii="Times New Roman" w:hAnsi="Times New Roman" w:cs="Times New Roman"/>
                <w:sz w:val="24"/>
                <w:szCs w:val="24"/>
              </w:rPr>
              <w:t xml:space="preserve"> (-0.</w:t>
            </w:r>
            <w:r w:rsidR="00DC7E92" w:rsidRPr="001428B2">
              <w:rPr>
                <w:rFonts w:ascii="Times New Roman" w:hAnsi="Times New Roman" w:cs="Times New Roman"/>
                <w:sz w:val="24"/>
                <w:szCs w:val="24"/>
              </w:rPr>
              <w:t>58</w:t>
            </w:r>
            <w:r w:rsidRPr="001428B2">
              <w:rPr>
                <w:rFonts w:ascii="Times New Roman" w:hAnsi="Times New Roman" w:cs="Times New Roman"/>
                <w:sz w:val="24"/>
                <w:szCs w:val="24"/>
              </w:rPr>
              <w:t xml:space="preserve"> – 0.1</w:t>
            </w:r>
            <w:r w:rsidR="00DC7E92"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1E61BFE0" w14:textId="5B2877DE"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220</w:t>
            </w:r>
          </w:p>
        </w:tc>
      </w:tr>
      <w:tr w:rsidR="00B75E50" w:rsidRPr="001428B2" w14:paraId="3C2CDF79" w14:textId="77777777" w:rsidTr="00987C42">
        <w:tc>
          <w:tcPr>
            <w:tcW w:w="4537" w:type="dxa"/>
          </w:tcPr>
          <w:p w14:paraId="4680DDD3" w14:textId="4FDE656B"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Psychedelics ever (T1)</w:t>
            </w:r>
          </w:p>
        </w:tc>
        <w:tc>
          <w:tcPr>
            <w:tcW w:w="2126" w:type="dxa"/>
          </w:tcPr>
          <w:p w14:paraId="58CAB26E" w14:textId="09785ED4"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-0.37 (-1.3 – 0.53)</w:t>
            </w:r>
          </w:p>
        </w:tc>
        <w:tc>
          <w:tcPr>
            <w:tcW w:w="709" w:type="dxa"/>
          </w:tcPr>
          <w:p w14:paraId="732C0A70" w14:textId="67335508"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.416</w:t>
            </w:r>
          </w:p>
        </w:tc>
        <w:tc>
          <w:tcPr>
            <w:tcW w:w="2126" w:type="dxa"/>
          </w:tcPr>
          <w:p w14:paraId="7B995AC7" w14:textId="193E7E6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37</w:t>
            </w:r>
            <w:r w:rsidRPr="001428B2">
              <w:rPr>
                <w:rFonts w:ascii="Times New Roman" w:hAnsi="Times New Roman" w:cs="Times New Roman"/>
                <w:sz w:val="24"/>
                <w:szCs w:val="24"/>
              </w:rPr>
              <w:t xml:space="preserve"> (-1.</w:t>
            </w:r>
            <w:r w:rsidR="00DC7E92" w:rsidRPr="001428B2">
              <w:rPr>
                <w:rFonts w:ascii="Times New Roman" w:hAnsi="Times New Roman" w:cs="Times New Roman"/>
                <w:sz w:val="24"/>
                <w:szCs w:val="24"/>
              </w:rPr>
              <w:t>5</w:t>
            </w:r>
            <w:r w:rsidRPr="001428B2">
              <w:rPr>
                <w:rFonts w:ascii="Times New Roman" w:hAnsi="Times New Roman" w:cs="Times New Roman"/>
                <w:sz w:val="24"/>
                <w:szCs w:val="24"/>
              </w:rPr>
              <w:t xml:space="preserve"> – </w:t>
            </w:r>
            <w:r w:rsidR="00DC7E92" w:rsidRPr="001428B2">
              <w:rPr>
                <w:rFonts w:ascii="Times New Roman" w:hAnsi="Times New Roman" w:cs="Times New Roman"/>
                <w:sz w:val="24"/>
                <w:szCs w:val="24"/>
              </w:rPr>
              <w:t>0</w:t>
            </w:r>
            <w:r w:rsidRPr="001428B2">
              <w:rPr>
                <w:rFonts w:ascii="Times New Roman" w:hAnsi="Times New Roman" w:cs="Times New Roman"/>
                <w:sz w:val="24"/>
                <w:szCs w:val="24"/>
              </w:rPr>
              <w:t>.</w:t>
            </w:r>
            <w:r w:rsidR="00DC7E92" w:rsidRPr="001428B2">
              <w:rPr>
                <w:rFonts w:ascii="Times New Roman" w:hAnsi="Times New Roman" w:cs="Times New Roman"/>
                <w:sz w:val="24"/>
                <w:szCs w:val="24"/>
              </w:rPr>
              <w:t>76</w:t>
            </w:r>
            <w:r w:rsidRPr="001428B2">
              <w:rPr>
                <w:rFonts w:ascii="Times New Roman" w:hAnsi="Times New Roman" w:cs="Times New Roman"/>
                <w:sz w:val="24"/>
                <w:szCs w:val="24"/>
              </w:rPr>
              <w:t>)</w:t>
            </w:r>
          </w:p>
        </w:tc>
        <w:tc>
          <w:tcPr>
            <w:tcW w:w="709" w:type="dxa"/>
          </w:tcPr>
          <w:p w14:paraId="453C7A4E" w14:textId="70128E09"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512</w:t>
            </w:r>
          </w:p>
        </w:tc>
      </w:tr>
      <w:tr w:rsidR="00B75E50" w:rsidRPr="001428B2" w14:paraId="33EA26E4" w14:textId="77777777" w:rsidTr="00987C42">
        <w:tc>
          <w:tcPr>
            <w:tcW w:w="4537" w:type="dxa"/>
          </w:tcPr>
          <w:p w14:paraId="660B1F6F" w14:textId="0B042865"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Alcohol ever (T1)</w:t>
            </w:r>
          </w:p>
        </w:tc>
        <w:tc>
          <w:tcPr>
            <w:tcW w:w="2126" w:type="dxa"/>
          </w:tcPr>
          <w:p w14:paraId="53C1D8B7" w14:textId="2324EDFA"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0.58 (-0.33 – 1.5)</w:t>
            </w:r>
          </w:p>
        </w:tc>
        <w:tc>
          <w:tcPr>
            <w:tcW w:w="709" w:type="dxa"/>
          </w:tcPr>
          <w:p w14:paraId="4EA3B3D4" w14:textId="3FB226C5"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.209</w:t>
            </w:r>
          </w:p>
        </w:tc>
        <w:tc>
          <w:tcPr>
            <w:tcW w:w="2126" w:type="dxa"/>
          </w:tcPr>
          <w:p w14:paraId="7936B390" w14:textId="2CD059F6"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51</w:t>
            </w:r>
            <w:r w:rsidRPr="001428B2">
              <w:rPr>
                <w:rFonts w:ascii="Times New Roman" w:hAnsi="Times New Roman" w:cs="Times New Roman"/>
                <w:sz w:val="24"/>
                <w:szCs w:val="24"/>
              </w:rPr>
              <w:t xml:space="preserve"> (-0.</w:t>
            </w:r>
            <w:r w:rsidR="00DC7E92" w:rsidRPr="001428B2">
              <w:rPr>
                <w:rFonts w:ascii="Times New Roman" w:hAnsi="Times New Roman" w:cs="Times New Roman"/>
                <w:sz w:val="24"/>
                <w:szCs w:val="24"/>
              </w:rPr>
              <w:t>63</w:t>
            </w:r>
            <w:r w:rsidRPr="001428B2">
              <w:rPr>
                <w:rFonts w:ascii="Times New Roman" w:hAnsi="Times New Roman" w:cs="Times New Roman"/>
                <w:sz w:val="24"/>
                <w:szCs w:val="24"/>
              </w:rPr>
              <w:t xml:space="preserve"> – 1.</w:t>
            </w:r>
            <w:r w:rsidR="00DC7E92" w:rsidRPr="001428B2">
              <w:rPr>
                <w:rFonts w:ascii="Times New Roman" w:hAnsi="Times New Roman" w:cs="Times New Roman"/>
                <w:sz w:val="24"/>
                <w:szCs w:val="24"/>
              </w:rPr>
              <w:t>7</w:t>
            </w:r>
            <w:r w:rsidRPr="001428B2">
              <w:rPr>
                <w:rFonts w:ascii="Times New Roman" w:hAnsi="Times New Roman" w:cs="Times New Roman"/>
                <w:sz w:val="24"/>
                <w:szCs w:val="24"/>
              </w:rPr>
              <w:t>)</w:t>
            </w:r>
          </w:p>
        </w:tc>
        <w:tc>
          <w:tcPr>
            <w:tcW w:w="709" w:type="dxa"/>
          </w:tcPr>
          <w:p w14:paraId="42939C90" w14:textId="3D9BD595"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375</w:t>
            </w:r>
          </w:p>
        </w:tc>
      </w:tr>
      <w:tr w:rsidR="00B75E50" w:rsidRPr="001428B2" w14:paraId="38FEE9C5" w14:textId="77777777" w:rsidTr="00987C42">
        <w:tc>
          <w:tcPr>
            <w:tcW w:w="4537" w:type="dxa"/>
          </w:tcPr>
          <w:p w14:paraId="3586B418" w14:textId="3EE3FFA9"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Nicotine products ever (T1)</w:t>
            </w:r>
          </w:p>
        </w:tc>
        <w:tc>
          <w:tcPr>
            <w:tcW w:w="2126" w:type="dxa"/>
          </w:tcPr>
          <w:p w14:paraId="0BB7D0F1" w14:textId="4B5C4F8D"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0.08 (-0.68 – 0.84)</w:t>
            </w:r>
          </w:p>
        </w:tc>
        <w:tc>
          <w:tcPr>
            <w:tcW w:w="709" w:type="dxa"/>
          </w:tcPr>
          <w:p w14:paraId="25D76753" w14:textId="67C3307B"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.826</w:t>
            </w:r>
          </w:p>
        </w:tc>
        <w:tc>
          <w:tcPr>
            <w:tcW w:w="2126" w:type="dxa"/>
          </w:tcPr>
          <w:p w14:paraId="53A3905A" w14:textId="523FA8EC"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-0.08 (-1.</w:t>
            </w:r>
            <w:r w:rsidR="00DC7E92" w:rsidRPr="001428B2">
              <w:rPr>
                <w:rFonts w:ascii="Times New Roman" w:hAnsi="Times New Roman" w:cs="Times New Roman"/>
                <w:sz w:val="24"/>
                <w:szCs w:val="24"/>
              </w:rPr>
              <w:t>0</w:t>
            </w:r>
            <w:r w:rsidRPr="001428B2">
              <w:rPr>
                <w:rFonts w:ascii="Times New Roman" w:hAnsi="Times New Roman" w:cs="Times New Roman"/>
                <w:sz w:val="24"/>
                <w:szCs w:val="24"/>
              </w:rPr>
              <w:t xml:space="preserve"> – 0.</w:t>
            </w:r>
            <w:r w:rsidR="00DC7E92" w:rsidRPr="001428B2">
              <w:rPr>
                <w:rFonts w:ascii="Times New Roman" w:hAnsi="Times New Roman" w:cs="Times New Roman"/>
                <w:sz w:val="24"/>
                <w:szCs w:val="24"/>
              </w:rPr>
              <w:t>88</w:t>
            </w:r>
            <w:r w:rsidRPr="001428B2">
              <w:rPr>
                <w:rFonts w:ascii="Times New Roman" w:hAnsi="Times New Roman" w:cs="Times New Roman"/>
                <w:sz w:val="24"/>
                <w:szCs w:val="24"/>
              </w:rPr>
              <w:t>)</w:t>
            </w:r>
          </w:p>
        </w:tc>
        <w:tc>
          <w:tcPr>
            <w:tcW w:w="709" w:type="dxa"/>
          </w:tcPr>
          <w:p w14:paraId="44E5A530" w14:textId="268632AD"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.8</w:t>
            </w:r>
            <w:r w:rsidR="00DC7E92" w:rsidRPr="001428B2">
              <w:rPr>
                <w:rFonts w:ascii="Times New Roman" w:hAnsi="Times New Roman" w:cs="Times New Roman"/>
                <w:sz w:val="24"/>
                <w:szCs w:val="24"/>
              </w:rPr>
              <w:t>67</w:t>
            </w:r>
          </w:p>
        </w:tc>
      </w:tr>
      <w:tr w:rsidR="00B75E50" w:rsidRPr="001428B2" w14:paraId="52E0E93F" w14:textId="77777777" w:rsidTr="00987C42">
        <w:tc>
          <w:tcPr>
            <w:tcW w:w="4537" w:type="dxa"/>
          </w:tcPr>
          <w:p w14:paraId="4D90F507" w14:textId="1DCE5FFC"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Cannabis products ever (T1)</w:t>
            </w:r>
          </w:p>
        </w:tc>
        <w:tc>
          <w:tcPr>
            <w:tcW w:w="2126" w:type="dxa"/>
          </w:tcPr>
          <w:p w14:paraId="4D14F039" w14:textId="2DE4C849"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-0.78 (-1.9 – 0.36)</w:t>
            </w:r>
          </w:p>
        </w:tc>
        <w:tc>
          <w:tcPr>
            <w:tcW w:w="709" w:type="dxa"/>
          </w:tcPr>
          <w:p w14:paraId="37509D04" w14:textId="20AB402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.177</w:t>
            </w:r>
          </w:p>
        </w:tc>
        <w:tc>
          <w:tcPr>
            <w:tcW w:w="2126" w:type="dxa"/>
          </w:tcPr>
          <w:p w14:paraId="2AA461EB" w14:textId="51E788FA"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53</w:t>
            </w:r>
            <w:r w:rsidRPr="001428B2">
              <w:rPr>
                <w:rFonts w:ascii="Times New Roman" w:hAnsi="Times New Roman" w:cs="Times New Roman"/>
                <w:sz w:val="24"/>
                <w:szCs w:val="24"/>
              </w:rPr>
              <w:t xml:space="preserve"> (-2.</w:t>
            </w:r>
            <w:r w:rsidR="00DC7E92" w:rsidRPr="001428B2">
              <w:rPr>
                <w:rFonts w:ascii="Times New Roman" w:hAnsi="Times New Roman" w:cs="Times New Roman"/>
                <w:sz w:val="24"/>
                <w:szCs w:val="24"/>
              </w:rPr>
              <w:t>0</w:t>
            </w:r>
            <w:r w:rsidRPr="001428B2">
              <w:rPr>
                <w:rFonts w:ascii="Times New Roman" w:hAnsi="Times New Roman" w:cs="Times New Roman"/>
                <w:sz w:val="24"/>
                <w:szCs w:val="24"/>
              </w:rPr>
              <w:t xml:space="preserve"> – 0.90)</w:t>
            </w:r>
          </w:p>
        </w:tc>
        <w:tc>
          <w:tcPr>
            <w:tcW w:w="709" w:type="dxa"/>
          </w:tcPr>
          <w:p w14:paraId="7F4D4870" w14:textId="6ACCE944"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.4</w:t>
            </w:r>
            <w:r w:rsidR="00DC7E92" w:rsidRPr="001428B2">
              <w:rPr>
                <w:rFonts w:ascii="Times New Roman" w:hAnsi="Times New Roman" w:cs="Times New Roman"/>
                <w:sz w:val="24"/>
                <w:szCs w:val="24"/>
              </w:rPr>
              <w:t>61</w:t>
            </w:r>
          </w:p>
        </w:tc>
      </w:tr>
      <w:tr w:rsidR="00B75E50" w:rsidRPr="001428B2" w14:paraId="1A43C2F4" w14:textId="77777777" w:rsidTr="00987C42">
        <w:tc>
          <w:tcPr>
            <w:tcW w:w="4537" w:type="dxa"/>
          </w:tcPr>
          <w:p w14:paraId="1C1981AA" w14:textId="156AD52A"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MDMA ever (T1)</w:t>
            </w:r>
          </w:p>
        </w:tc>
        <w:tc>
          <w:tcPr>
            <w:tcW w:w="2126" w:type="dxa"/>
          </w:tcPr>
          <w:p w14:paraId="1990261C" w14:textId="7D9F4C78"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0.14 (-0.51 – 0.78)</w:t>
            </w:r>
          </w:p>
        </w:tc>
        <w:tc>
          <w:tcPr>
            <w:tcW w:w="709" w:type="dxa"/>
          </w:tcPr>
          <w:p w14:paraId="4A12C15C" w14:textId="76B73DA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.675</w:t>
            </w:r>
          </w:p>
        </w:tc>
        <w:tc>
          <w:tcPr>
            <w:tcW w:w="2126" w:type="dxa"/>
          </w:tcPr>
          <w:p w14:paraId="4C90C14F" w14:textId="4A0EC8E4"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10</w:t>
            </w:r>
            <w:r w:rsidRPr="001428B2">
              <w:rPr>
                <w:rFonts w:ascii="Times New Roman" w:hAnsi="Times New Roman" w:cs="Times New Roman"/>
                <w:sz w:val="24"/>
                <w:szCs w:val="24"/>
              </w:rPr>
              <w:t xml:space="preserve"> (-0.</w:t>
            </w:r>
            <w:r w:rsidR="00DC7E92" w:rsidRPr="001428B2">
              <w:rPr>
                <w:rFonts w:ascii="Times New Roman" w:hAnsi="Times New Roman" w:cs="Times New Roman"/>
                <w:sz w:val="24"/>
                <w:szCs w:val="24"/>
              </w:rPr>
              <w:t>72</w:t>
            </w:r>
            <w:r w:rsidRPr="001428B2">
              <w:rPr>
                <w:rFonts w:ascii="Times New Roman" w:hAnsi="Times New Roman" w:cs="Times New Roman"/>
                <w:sz w:val="24"/>
                <w:szCs w:val="24"/>
              </w:rPr>
              <w:t xml:space="preserve"> – 0.9</w:t>
            </w:r>
            <w:r w:rsidR="00DC7E92" w:rsidRPr="001428B2">
              <w:rPr>
                <w:rFonts w:ascii="Times New Roman" w:hAnsi="Times New Roman" w:cs="Times New Roman"/>
                <w:sz w:val="24"/>
                <w:szCs w:val="24"/>
              </w:rPr>
              <w:t>1</w:t>
            </w:r>
            <w:r w:rsidRPr="001428B2">
              <w:rPr>
                <w:rFonts w:ascii="Times New Roman" w:hAnsi="Times New Roman" w:cs="Times New Roman"/>
                <w:sz w:val="24"/>
                <w:szCs w:val="24"/>
              </w:rPr>
              <w:t>)</w:t>
            </w:r>
          </w:p>
        </w:tc>
        <w:tc>
          <w:tcPr>
            <w:tcW w:w="709" w:type="dxa"/>
          </w:tcPr>
          <w:p w14:paraId="6854DA33" w14:textId="6DA9E39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812</w:t>
            </w:r>
          </w:p>
        </w:tc>
      </w:tr>
      <w:tr w:rsidR="00B75E50" w:rsidRPr="001428B2" w14:paraId="0A6A7AE5" w14:textId="77777777" w:rsidTr="00987C42">
        <w:tc>
          <w:tcPr>
            <w:tcW w:w="4537" w:type="dxa"/>
          </w:tcPr>
          <w:p w14:paraId="00ABC7BC" w14:textId="0E445554"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Major stimulants ever (T1)</w:t>
            </w:r>
          </w:p>
        </w:tc>
        <w:tc>
          <w:tcPr>
            <w:tcW w:w="2126" w:type="dxa"/>
          </w:tcPr>
          <w:p w14:paraId="591A2C0C" w14:textId="06D1825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0.18 (-0.45 – 0.82)</w:t>
            </w:r>
          </w:p>
        </w:tc>
        <w:tc>
          <w:tcPr>
            <w:tcW w:w="709" w:type="dxa"/>
          </w:tcPr>
          <w:p w14:paraId="5C189D67" w14:textId="22EEDF1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.565</w:t>
            </w:r>
          </w:p>
        </w:tc>
        <w:tc>
          <w:tcPr>
            <w:tcW w:w="2126" w:type="dxa"/>
          </w:tcPr>
          <w:p w14:paraId="375B63F1" w14:textId="693D40C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0.0</w:t>
            </w:r>
            <w:r w:rsidR="00DC7E92" w:rsidRPr="001428B2">
              <w:rPr>
                <w:rFonts w:ascii="Times New Roman" w:hAnsi="Times New Roman" w:cs="Times New Roman"/>
                <w:sz w:val="24"/>
                <w:szCs w:val="24"/>
              </w:rPr>
              <w:t>9</w:t>
            </w:r>
            <w:r w:rsidRPr="001428B2">
              <w:rPr>
                <w:rFonts w:ascii="Times New Roman" w:hAnsi="Times New Roman" w:cs="Times New Roman"/>
                <w:sz w:val="24"/>
                <w:szCs w:val="24"/>
              </w:rPr>
              <w:t xml:space="preserve"> (-0.</w:t>
            </w:r>
            <w:r w:rsidR="00DC7E92" w:rsidRPr="001428B2">
              <w:rPr>
                <w:rFonts w:ascii="Times New Roman" w:hAnsi="Times New Roman" w:cs="Times New Roman"/>
                <w:sz w:val="24"/>
                <w:szCs w:val="24"/>
              </w:rPr>
              <w:t>71</w:t>
            </w:r>
            <w:r w:rsidRPr="001428B2">
              <w:rPr>
                <w:rFonts w:ascii="Times New Roman" w:hAnsi="Times New Roman" w:cs="Times New Roman"/>
                <w:sz w:val="24"/>
                <w:szCs w:val="24"/>
              </w:rPr>
              <w:t xml:space="preserve"> – 0.8</w:t>
            </w:r>
            <w:r w:rsidR="00DC7E92" w:rsidRPr="001428B2">
              <w:rPr>
                <w:rFonts w:ascii="Times New Roman" w:hAnsi="Times New Roman" w:cs="Times New Roman"/>
                <w:sz w:val="24"/>
                <w:szCs w:val="24"/>
              </w:rPr>
              <w:t>9</w:t>
            </w:r>
            <w:r w:rsidRPr="001428B2">
              <w:rPr>
                <w:rFonts w:ascii="Times New Roman" w:hAnsi="Times New Roman" w:cs="Times New Roman"/>
                <w:sz w:val="24"/>
                <w:szCs w:val="24"/>
              </w:rPr>
              <w:t>)</w:t>
            </w:r>
          </w:p>
        </w:tc>
        <w:tc>
          <w:tcPr>
            <w:tcW w:w="709" w:type="dxa"/>
          </w:tcPr>
          <w:p w14:paraId="4815E121" w14:textId="50628286"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824</w:t>
            </w:r>
          </w:p>
        </w:tc>
      </w:tr>
      <w:tr w:rsidR="00B75E50" w:rsidRPr="001428B2" w14:paraId="69885859" w14:textId="77777777" w:rsidTr="00987C42">
        <w:tc>
          <w:tcPr>
            <w:tcW w:w="4537" w:type="dxa"/>
          </w:tcPr>
          <w:p w14:paraId="58770838" w14:textId="2A2F38D9"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Narcotic analgesics or opioids ever (T1)</w:t>
            </w:r>
          </w:p>
        </w:tc>
        <w:tc>
          <w:tcPr>
            <w:tcW w:w="2126" w:type="dxa"/>
          </w:tcPr>
          <w:p w14:paraId="69832F2C" w14:textId="4389989E"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-0.26 (-0.86 – 0.34)</w:t>
            </w:r>
          </w:p>
        </w:tc>
        <w:tc>
          <w:tcPr>
            <w:tcW w:w="709" w:type="dxa"/>
          </w:tcPr>
          <w:p w14:paraId="68B59B3A" w14:textId="15932E5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.394</w:t>
            </w:r>
          </w:p>
        </w:tc>
        <w:tc>
          <w:tcPr>
            <w:tcW w:w="2126" w:type="dxa"/>
          </w:tcPr>
          <w:p w14:paraId="1A10DDA9" w14:textId="0DE661EC"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31</w:t>
            </w:r>
            <w:r w:rsidRPr="001428B2">
              <w:rPr>
                <w:rFonts w:ascii="Times New Roman" w:hAnsi="Times New Roman" w:cs="Times New Roman"/>
                <w:sz w:val="24"/>
                <w:szCs w:val="24"/>
              </w:rPr>
              <w:t xml:space="preserve"> (-</w:t>
            </w:r>
            <w:r w:rsidR="00DC7E92" w:rsidRPr="001428B2">
              <w:rPr>
                <w:rFonts w:ascii="Times New Roman" w:hAnsi="Times New Roman" w:cs="Times New Roman"/>
                <w:sz w:val="24"/>
                <w:szCs w:val="24"/>
              </w:rPr>
              <w:t>1</w:t>
            </w:r>
            <w:r w:rsidRPr="001428B2">
              <w:rPr>
                <w:rFonts w:ascii="Times New Roman" w:hAnsi="Times New Roman" w:cs="Times New Roman"/>
                <w:sz w:val="24"/>
                <w:szCs w:val="24"/>
              </w:rPr>
              <w:t>.</w:t>
            </w:r>
            <w:r w:rsidR="00DC7E92" w:rsidRPr="001428B2">
              <w:rPr>
                <w:rFonts w:ascii="Times New Roman" w:hAnsi="Times New Roman" w:cs="Times New Roman"/>
                <w:sz w:val="24"/>
                <w:szCs w:val="24"/>
              </w:rPr>
              <w:t>1</w:t>
            </w:r>
            <w:r w:rsidRPr="001428B2">
              <w:rPr>
                <w:rFonts w:ascii="Times New Roman" w:hAnsi="Times New Roman" w:cs="Times New Roman"/>
                <w:sz w:val="24"/>
                <w:szCs w:val="24"/>
              </w:rPr>
              <w:t xml:space="preserve"> – 0.</w:t>
            </w:r>
            <w:r w:rsidR="00DC7E92" w:rsidRPr="001428B2">
              <w:rPr>
                <w:rFonts w:ascii="Times New Roman" w:hAnsi="Times New Roman" w:cs="Times New Roman"/>
                <w:sz w:val="24"/>
                <w:szCs w:val="24"/>
              </w:rPr>
              <w:t>45</w:t>
            </w:r>
            <w:r w:rsidRPr="001428B2">
              <w:rPr>
                <w:rFonts w:ascii="Times New Roman" w:hAnsi="Times New Roman" w:cs="Times New Roman"/>
                <w:sz w:val="24"/>
                <w:szCs w:val="24"/>
              </w:rPr>
              <w:t>)</w:t>
            </w:r>
          </w:p>
        </w:tc>
        <w:tc>
          <w:tcPr>
            <w:tcW w:w="709" w:type="dxa"/>
          </w:tcPr>
          <w:p w14:paraId="14144ADA" w14:textId="6F22BDFA"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414</w:t>
            </w:r>
          </w:p>
        </w:tc>
      </w:tr>
      <w:tr w:rsidR="00B75E50" w:rsidRPr="001428B2" w14:paraId="7A05908A" w14:textId="77777777" w:rsidTr="00987C42">
        <w:tc>
          <w:tcPr>
            <w:tcW w:w="4537" w:type="dxa"/>
          </w:tcPr>
          <w:p w14:paraId="45A649DA" w14:textId="31C7B98B"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Benzodiazepines and barbiturates ever (T1)</w:t>
            </w:r>
          </w:p>
        </w:tc>
        <w:tc>
          <w:tcPr>
            <w:tcW w:w="2126" w:type="dxa"/>
          </w:tcPr>
          <w:p w14:paraId="176C0338" w14:textId="0DB24764"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0.23 (-0.40 – 0.86)</w:t>
            </w:r>
          </w:p>
        </w:tc>
        <w:tc>
          <w:tcPr>
            <w:tcW w:w="709" w:type="dxa"/>
          </w:tcPr>
          <w:p w14:paraId="25C438B6" w14:textId="52D80976"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.465</w:t>
            </w:r>
          </w:p>
        </w:tc>
        <w:tc>
          <w:tcPr>
            <w:tcW w:w="2126" w:type="dxa"/>
          </w:tcPr>
          <w:p w14:paraId="73C06EE3" w14:textId="5663B706"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34</w:t>
            </w:r>
            <w:r w:rsidRPr="001428B2">
              <w:rPr>
                <w:rFonts w:ascii="Times New Roman" w:hAnsi="Times New Roman" w:cs="Times New Roman"/>
                <w:sz w:val="24"/>
                <w:szCs w:val="24"/>
              </w:rPr>
              <w:t xml:space="preserve"> (-0.</w:t>
            </w:r>
            <w:r w:rsidR="00DC7E92" w:rsidRPr="001428B2">
              <w:rPr>
                <w:rFonts w:ascii="Times New Roman" w:hAnsi="Times New Roman" w:cs="Times New Roman"/>
                <w:sz w:val="24"/>
                <w:szCs w:val="24"/>
              </w:rPr>
              <w:t>45</w:t>
            </w:r>
            <w:r w:rsidRPr="001428B2">
              <w:rPr>
                <w:rFonts w:ascii="Times New Roman" w:hAnsi="Times New Roman" w:cs="Times New Roman"/>
                <w:sz w:val="24"/>
                <w:szCs w:val="24"/>
              </w:rPr>
              <w:t xml:space="preserve"> – 1.1)</w:t>
            </w:r>
          </w:p>
        </w:tc>
        <w:tc>
          <w:tcPr>
            <w:tcW w:w="709" w:type="dxa"/>
          </w:tcPr>
          <w:p w14:paraId="386AF353" w14:textId="4CA9EBF3"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391</w:t>
            </w:r>
          </w:p>
        </w:tc>
      </w:tr>
      <w:tr w:rsidR="00B75E50" w:rsidRPr="001428B2" w14:paraId="7F484452" w14:textId="77777777" w:rsidTr="00987C42">
        <w:tc>
          <w:tcPr>
            <w:tcW w:w="4537" w:type="dxa"/>
          </w:tcPr>
          <w:p w14:paraId="75A6101F" w14:textId="0E107176"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Inhalants ever (T1)</w:t>
            </w:r>
          </w:p>
        </w:tc>
        <w:tc>
          <w:tcPr>
            <w:tcW w:w="2126" w:type="dxa"/>
          </w:tcPr>
          <w:p w14:paraId="7EC566B3" w14:textId="3D8E65B4"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-0.20 (-0.78 – 0.38)</w:t>
            </w:r>
          </w:p>
        </w:tc>
        <w:tc>
          <w:tcPr>
            <w:tcW w:w="709" w:type="dxa"/>
          </w:tcPr>
          <w:p w14:paraId="7601E187" w14:textId="48F60C7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.492</w:t>
            </w:r>
          </w:p>
        </w:tc>
        <w:tc>
          <w:tcPr>
            <w:tcW w:w="2126" w:type="dxa"/>
          </w:tcPr>
          <w:p w14:paraId="4135E5AA" w14:textId="2055633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0.1</w:t>
            </w:r>
            <w:r w:rsidR="003F5957" w:rsidRPr="001428B2">
              <w:rPr>
                <w:rFonts w:ascii="Times New Roman" w:hAnsi="Times New Roman" w:cs="Times New Roman"/>
                <w:sz w:val="24"/>
                <w:szCs w:val="24"/>
              </w:rPr>
              <w:t>0</w:t>
            </w:r>
            <w:r w:rsidRPr="001428B2">
              <w:rPr>
                <w:rFonts w:ascii="Times New Roman" w:hAnsi="Times New Roman" w:cs="Times New Roman"/>
                <w:sz w:val="24"/>
                <w:szCs w:val="24"/>
              </w:rPr>
              <w:t xml:space="preserve"> (-0.</w:t>
            </w:r>
            <w:r w:rsidR="003F5957" w:rsidRPr="001428B2">
              <w:rPr>
                <w:rFonts w:ascii="Times New Roman" w:hAnsi="Times New Roman" w:cs="Times New Roman"/>
                <w:sz w:val="24"/>
                <w:szCs w:val="24"/>
              </w:rPr>
              <w:t>64</w:t>
            </w:r>
            <w:r w:rsidRPr="001428B2">
              <w:rPr>
                <w:rFonts w:ascii="Times New Roman" w:hAnsi="Times New Roman" w:cs="Times New Roman"/>
                <w:sz w:val="24"/>
                <w:szCs w:val="24"/>
              </w:rPr>
              <w:t xml:space="preserve"> – 0.</w:t>
            </w:r>
            <w:r w:rsidR="003F5957" w:rsidRPr="001428B2">
              <w:rPr>
                <w:rFonts w:ascii="Times New Roman" w:hAnsi="Times New Roman" w:cs="Times New Roman"/>
                <w:sz w:val="24"/>
                <w:szCs w:val="24"/>
              </w:rPr>
              <w:t>83</w:t>
            </w:r>
            <w:r w:rsidRPr="001428B2">
              <w:rPr>
                <w:rFonts w:ascii="Times New Roman" w:hAnsi="Times New Roman" w:cs="Times New Roman"/>
                <w:sz w:val="24"/>
                <w:szCs w:val="24"/>
              </w:rPr>
              <w:t>)</w:t>
            </w:r>
          </w:p>
        </w:tc>
        <w:tc>
          <w:tcPr>
            <w:tcW w:w="709" w:type="dxa"/>
          </w:tcPr>
          <w:p w14:paraId="4BB87AB5" w14:textId="5CF0155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795</w:t>
            </w:r>
          </w:p>
        </w:tc>
      </w:tr>
      <w:tr w:rsidR="00B75E50" w:rsidRPr="001428B2" w14:paraId="4C7FE50B" w14:textId="77777777" w:rsidTr="00987C42">
        <w:tc>
          <w:tcPr>
            <w:tcW w:w="4537" w:type="dxa"/>
          </w:tcPr>
          <w:p w14:paraId="210CD259" w14:textId="27E335A4"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Other substances ever (T1)</w:t>
            </w:r>
          </w:p>
        </w:tc>
        <w:tc>
          <w:tcPr>
            <w:tcW w:w="2126" w:type="dxa"/>
          </w:tcPr>
          <w:p w14:paraId="03EE7022" w14:textId="234D51A8"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0.35 (-0.27 – 0.97)</w:t>
            </w:r>
          </w:p>
        </w:tc>
        <w:tc>
          <w:tcPr>
            <w:tcW w:w="709" w:type="dxa"/>
          </w:tcPr>
          <w:p w14:paraId="6D508CFC" w14:textId="41278129"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.266</w:t>
            </w:r>
          </w:p>
        </w:tc>
        <w:tc>
          <w:tcPr>
            <w:tcW w:w="2126" w:type="dxa"/>
          </w:tcPr>
          <w:p w14:paraId="463D8812" w14:textId="09C762C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0.2</w:t>
            </w:r>
            <w:r w:rsidR="003F5957" w:rsidRPr="001428B2">
              <w:rPr>
                <w:rFonts w:ascii="Times New Roman" w:hAnsi="Times New Roman" w:cs="Times New Roman"/>
                <w:sz w:val="24"/>
                <w:szCs w:val="24"/>
              </w:rPr>
              <w:t>5</w:t>
            </w:r>
            <w:r w:rsidRPr="001428B2">
              <w:rPr>
                <w:rFonts w:ascii="Times New Roman" w:hAnsi="Times New Roman" w:cs="Times New Roman"/>
                <w:sz w:val="24"/>
                <w:szCs w:val="24"/>
              </w:rPr>
              <w:t xml:space="preserve"> (-0.</w:t>
            </w:r>
            <w:r w:rsidR="003F5957" w:rsidRPr="001428B2">
              <w:rPr>
                <w:rFonts w:ascii="Times New Roman" w:hAnsi="Times New Roman" w:cs="Times New Roman"/>
                <w:sz w:val="24"/>
                <w:szCs w:val="24"/>
              </w:rPr>
              <w:t>54</w:t>
            </w:r>
            <w:r w:rsidRPr="001428B2">
              <w:rPr>
                <w:rFonts w:ascii="Times New Roman" w:hAnsi="Times New Roman" w:cs="Times New Roman"/>
                <w:sz w:val="24"/>
                <w:szCs w:val="24"/>
              </w:rPr>
              <w:t xml:space="preserve"> – 1.0)</w:t>
            </w:r>
          </w:p>
        </w:tc>
        <w:tc>
          <w:tcPr>
            <w:tcW w:w="709" w:type="dxa"/>
          </w:tcPr>
          <w:p w14:paraId="419A035D" w14:textId="1DCA57CB"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535</w:t>
            </w:r>
          </w:p>
        </w:tc>
      </w:tr>
      <w:tr w:rsidR="00B75E50" w:rsidRPr="001428B2" w14:paraId="3FC4DAEE" w14:textId="77777777" w:rsidTr="00987C42">
        <w:tc>
          <w:tcPr>
            <w:tcW w:w="4537" w:type="dxa"/>
          </w:tcPr>
          <w:p w14:paraId="0A00AB07" w14:textId="68848761"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Bachelor’s degree or higher</w:t>
            </w:r>
          </w:p>
        </w:tc>
        <w:tc>
          <w:tcPr>
            <w:tcW w:w="2126" w:type="dxa"/>
          </w:tcPr>
          <w:p w14:paraId="56ADE4F0" w14:textId="171A6A2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0.31 (-0.16 – 0.79)</w:t>
            </w:r>
          </w:p>
        </w:tc>
        <w:tc>
          <w:tcPr>
            <w:tcW w:w="709" w:type="dxa"/>
          </w:tcPr>
          <w:p w14:paraId="6834AA45" w14:textId="6868C318"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.195</w:t>
            </w:r>
          </w:p>
        </w:tc>
        <w:tc>
          <w:tcPr>
            <w:tcW w:w="2126" w:type="dxa"/>
          </w:tcPr>
          <w:p w14:paraId="47750629" w14:textId="7AFF107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0.4</w:t>
            </w:r>
            <w:r w:rsidR="003F5957" w:rsidRPr="001428B2">
              <w:rPr>
                <w:rFonts w:ascii="Times New Roman" w:hAnsi="Times New Roman" w:cs="Times New Roman"/>
                <w:sz w:val="24"/>
                <w:szCs w:val="24"/>
              </w:rPr>
              <w:t>3</w:t>
            </w:r>
            <w:r w:rsidRPr="001428B2">
              <w:rPr>
                <w:rFonts w:ascii="Times New Roman" w:hAnsi="Times New Roman" w:cs="Times New Roman"/>
                <w:sz w:val="24"/>
                <w:szCs w:val="24"/>
              </w:rPr>
              <w:t xml:space="preserve"> (-0.1</w:t>
            </w:r>
            <w:r w:rsidR="003F5957" w:rsidRPr="001428B2">
              <w:rPr>
                <w:rFonts w:ascii="Times New Roman" w:hAnsi="Times New Roman" w:cs="Times New Roman"/>
                <w:sz w:val="24"/>
                <w:szCs w:val="24"/>
              </w:rPr>
              <w:t>7</w:t>
            </w:r>
            <w:r w:rsidRPr="001428B2">
              <w:rPr>
                <w:rFonts w:ascii="Times New Roman" w:hAnsi="Times New Roman" w:cs="Times New Roman"/>
                <w:sz w:val="24"/>
                <w:szCs w:val="24"/>
              </w:rPr>
              <w:t xml:space="preserve"> – 1.</w:t>
            </w:r>
            <w:r w:rsidR="003F5957" w:rsidRPr="001428B2">
              <w:rPr>
                <w:rFonts w:ascii="Times New Roman" w:hAnsi="Times New Roman" w:cs="Times New Roman"/>
                <w:sz w:val="24"/>
                <w:szCs w:val="24"/>
              </w:rPr>
              <w:t>0</w:t>
            </w:r>
            <w:r w:rsidRPr="001428B2">
              <w:rPr>
                <w:rFonts w:ascii="Times New Roman" w:hAnsi="Times New Roman" w:cs="Times New Roman"/>
                <w:sz w:val="24"/>
                <w:szCs w:val="24"/>
              </w:rPr>
              <w:t>)</w:t>
            </w:r>
          </w:p>
        </w:tc>
        <w:tc>
          <w:tcPr>
            <w:tcW w:w="709" w:type="dxa"/>
          </w:tcPr>
          <w:p w14:paraId="6F7A3EB7" w14:textId="616C05C1"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.1</w:t>
            </w:r>
            <w:r w:rsidR="003F5957" w:rsidRPr="001428B2">
              <w:rPr>
                <w:rFonts w:ascii="Times New Roman" w:hAnsi="Times New Roman" w:cs="Times New Roman"/>
                <w:sz w:val="24"/>
                <w:szCs w:val="24"/>
              </w:rPr>
              <w:t>58</w:t>
            </w:r>
          </w:p>
        </w:tc>
      </w:tr>
      <w:tr w:rsidR="00B75E50" w:rsidRPr="001428B2" w14:paraId="74650022" w14:textId="77777777" w:rsidTr="00987C42">
        <w:tc>
          <w:tcPr>
            <w:tcW w:w="4537" w:type="dxa"/>
          </w:tcPr>
          <w:p w14:paraId="22E0E056" w14:textId="792973A9"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Age</w:t>
            </w:r>
          </w:p>
        </w:tc>
        <w:tc>
          <w:tcPr>
            <w:tcW w:w="2126" w:type="dxa"/>
          </w:tcPr>
          <w:p w14:paraId="280AF8F8" w14:textId="77777777" w:rsidR="00B75E50" w:rsidRPr="001428B2" w:rsidRDefault="00B75E50" w:rsidP="00B75E50">
            <w:pPr>
              <w:jc w:val="center"/>
              <w:rPr>
                <w:rFonts w:ascii="Times New Roman" w:hAnsi="Times New Roman" w:cs="Times New Roman"/>
                <w:sz w:val="24"/>
                <w:szCs w:val="24"/>
              </w:rPr>
            </w:pPr>
          </w:p>
        </w:tc>
        <w:tc>
          <w:tcPr>
            <w:tcW w:w="709" w:type="dxa"/>
          </w:tcPr>
          <w:p w14:paraId="47FDFEA3" w14:textId="77777777" w:rsidR="00B75E50" w:rsidRPr="001428B2" w:rsidRDefault="00B75E50" w:rsidP="00B75E50">
            <w:pPr>
              <w:jc w:val="center"/>
              <w:rPr>
                <w:rFonts w:ascii="Times New Roman" w:hAnsi="Times New Roman" w:cs="Times New Roman"/>
                <w:sz w:val="24"/>
                <w:szCs w:val="24"/>
              </w:rPr>
            </w:pPr>
          </w:p>
        </w:tc>
        <w:tc>
          <w:tcPr>
            <w:tcW w:w="2126" w:type="dxa"/>
          </w:tcPr>
          <w:p w14:paraId="761E840F" w14:textId="77777777" w:rsidR="00B75E50" w:rsidRPr="001428B2" w:rsidRDefault="00B75E50" w:rsidP="00B75E50">
            <w:pPr>
              <w:jc w:val="center"/>
              <w:rPr>
                <w:rFonts w:ascii="Times New Roman" w:hAnsi="Times New Roman" w:cs="Times New Roman"/>
                <w:sz w:val="24"/>
                <w:szCs w:val="24"/>
              </w:rPr>
            </w:pPr>
          </w:p>
        </w:tc>
        <w:tc>
          <w:tcPr>
            <w:tcW w:w="709" w:type="dxa"/>
          </w:tcPr>
          <w:p w14:paraId="0BBD3348" w14:textId="77777777" w:rsidR="00B75E50" w:rsidRPr="001428B2" w:rsidRDefault="00B75E50" w:rsidP="00B75E50">
            <w:pPr>
              <w:jc w:val="center"/>
              <w:rPr>
                <w:rFonts w:ascii="Times New Roman" w:hAnsi="Times New Roman" w:cs="Times New Roman"/>
                <w:sz w:val="24"/>
                <w:szCs w:val="24"/>
              </w:rPr>
            </w:pPr>
          </w:p>
        </w:tc>
      </w:tr>
      <w:tr w:rsidR="00B75E50" w:rsidRPr="001428B2" w14:paraId="498FEEC1" w14:textId="77777777" w:rsidTr="00987C42">
        <w:tc>
          <w:tcPr>
            <w:tcW w:w="4537" w:type="dxa"/>
          </w:tcPr>
          <w:p w14:paraId="5202C189" w14:textId="46470671" w:rsidR="00B75E50" w:rsidRPr="001428B2" w:rsidRDefault="00B75E50" w:rsidP="00B75E50">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18-27 (reference category)</w:t>
            </w:r>
          </w:p>
        </w:tc>
        <w:tc>
          <w:tcPr>
            <w:tcW w:w="2126" w:type="dxa"/>
          </w:tcPr>
          <w:p w14:paraId="4EC78B1F" w14:textId="2DCEF43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83102BF" w14:textId="777ADF2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B433519" w14:textId="3FCFD5D3"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C58E683" w14:textId="234AE6D5"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B75E50" w:rsidRPr="001428B2" w14:paraId="0FCC250C" w14:textId="77777777" w:rsidTr="00987C42">
        <w:tc>
          <w:tcPr>
            <w:tcW w:w="4537" w:type="dxa"/>
          </w:tcPr>
          <w:p w14:paraId="47D81D00" w14:textId="0B86316E" w:rsidR="00B75E50" w:rsidRPr="001428B2" w:rsidRDefault="00B75E50" w:rsidP="00B75E50">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28-37</w:t>
            </w:r>
          </w:p>
        </w:tc>
        <w:tc>
          <w:tcPr>
            <w:tcW w:w="2126" w:type="dxa"/>
          </w:tcPr>
          <w:p w14:paraId="48DD6CCE" w14:textId="04556C1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-0.54 (-1.2 – 0.08)</w:t>
            </w:r>
          </w:p>
        </w:tc>
        <w:tc>
          <w:tcPr>
            <w:tcW w:w="709" w:type="dxa"/>
          </w:tcPr>
          <w:p w14:paraId="71A3F293" w14:textId="2D6A772C"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.085</w:t>
            </w:r>
          </w:p>
        </w:tc>
        <w:tc>
          <w:tcPr>
            <w:tcW w:w="2126" w:type="dxa"/>
          </w:tcPr>
          <w:p w14:paraId="399DE624" w14:textId="6542FB8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3F5957" w:rsidRPr="001428B2">
              <w:rPr>
                <w:rFonts w:ascii="Times New Roman" w:hAnsi="Times New Roman" w:cs="Times New Roman"/>
                <w:sz w:val="24"/>
                <w:szCs w:val="24"/>
              </w:rPr>
              <w:t>1</w:t>
            </w:r>
            <w:r w:rsidRPr="001428B2">
              <w:rPr>
                <w:rFonts w:ascii="Times New Roman" w:hAnsi="Times New Roman" w:cs="Times New Roman"/>
                <w:sz w:val="24"/>
                <w:szCs w:val="24"/>
              </w:rPr>
              <w:t>3 (-</w:t>
            </w:r>
            <w:r w:rsidR="003F5957" w:rsidRPr="001428B2">
              <w:rPr>
                <w:rFonts w:ascii="Times New Roman" w:hAnsi="Times New Roman" w:cs="Times New Roman"/>
                <w:sz w:val="24"/>
                <w:szCs w:val="24"/>
              </w:rPr>
              <w:t>0</w:t>
            </w:r>
            <w:r w:rsidRPr="001428B2">
              <w:rPr>
                <w:rFonts w:ascii="Times New Roman" w:hAnsi="Times New Roman" w:cs="Times New Roman"/>
                <w:sz w:val="24"/>
                <w:szCs w:val="24"/>
              </w:rPr>
              <w:t>.</w:t>
            </w:r>
            <w:r w:rsidR="003F5957" w:rsidRPr="001428B2">
              <w:rPr>
                <w:rFonts w:ascii="Times New Roman" w:hAnsi="Times New Roman" w:cs="Times New Roman"/>
                <w:sz w:val="24"/>
                <w:szCs w:val="24"/>
              </w:rPr>
              <w:t>9</w:t>
            </w:r>
            <w:r w:rsidRPr="001428B2">
              <w:rPr>
                <w:rFonts w:ascii="Times New Roman" w:hAnsi="Times New Roman" w:cs="Times New Roman"/>
                <w:sz w:val="24"/>
                <w:szCs w:val="24"/>
              </w:rPr>
              <w:t>1 – 0.</w:t>
            </w:r>
            <w:r w:rsidR="003F5957" w:rsidRPr="001428B2">
              <w:rPr>
                <w:rFonts w:ascii="Times New Roman" w:hAnsi="Times New Roman" w:cs="Times New Roman"/>
                <w:sz w:val="24"/>
                <w:szCs w:val="24"/>
              </w:rPr>
              <w:t>64</w:t>
            </w:r>
            <w:r w:rsidRPr="001428B2">
              <w:rPr>
                <w:rFonts w:ascii="Times New Roman" w:hAnsi="Times New Roman" w:cs="Times New Roman"/>
                <w:sz w:val="24"/>
                <w:szCs w:val="24"/>
              </w:rPr>
              <w:t>)</w:t>
            </w:r>
          </w:p>
        </w:tc>
        <w:tc>
          <w:tcPr>
            <w:tcW w:w="709" w:type="dxa"/>
          </w:tcPr>
          <w:p w14:paraId="7992CCEA" w14:textId="1705009F"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733</w:t>
            </w:r>
          </w:p>
        </w:tc>
      </w:tr>
      <w:tr w:rsidR="00B75E50" w:rsidRPr="001428B2" w14:paraId="6420D0BC" w14:textId="77777777" w:rsidTr="00987C42">
        <w:tc>
          <w:tcPr>
            <w:tcW w:w="4537" w:type="dxa"/>
          </w:tcPr>
          <w:p w14:paraId="4984077F" w14:textId="69BF20E9" w:rsidR="00B75E50" w:rsidRPr="001428B2" w:rsidRDefault="00B75E50" w:rsidP="00B75E50">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38-47</w:t>
            </w:r>
          </w:p>
        </w:tc>
        <w:tc>
          <w:tcPr>
            <w:tcW w:w="2126" w:type="dxa"/>
          </w:tcPr>
          <w:p w14:paraId="69206C86" w14:textId="2D0D55D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-0.87 (-1.5 – -0.22)</w:t>
            </w:r>
          </w:p>
        </w:tc>
        <w:tc>
          <w:tcPr>
            <w:tcW w:w="709" w:type="dxa"/>
          </w:tcPr>
          <w:p w14:paraId="1BF04545" w14:textId="3ABC9EA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.010</w:t>
            </w:r>
          </w:p>
        </w:tc>
        <w:tc>
          <w:tcPr>
            <w:tcW w:w="2126" w:type="dxa"/>
          </w:tcPr>
          <w:p w14:paraId="6B9E33D1" w14:textId="374FCA8E"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3F5957" w:rsidRPr="001428B2">
              <w:rPr>
                <w:rFonts w:ascii="Times New Roman" w:hAnsi="Times New Roman" w:cs="Times New Roman"/>
                <w:sz w:val="24"/>
                <w:szCs w:val="24"/>
              </w:rPr>
              <w:t>40</w:t>
            </w:r>
            <w:r w:rsidRPr="001428B2">
              <w:rPr>
                <w:rFonts w:ascii="Times New Roman" w:hAnsi="Times New Roman" w:cs="Times New Roman"/>
                <w:sz w:val="24"/>
                <w:szCs w:val="24"/>
              </w:rPr>
              <w:t xml:space="preserve"> (-1.</w:t>
            </w:r>
            <w:r w:rsidR="003F5957" w:rsidRPr="001428B2">
              <w:rPr>
                <w:rFonts w:ascii="Times New Roman" w:hAnsi="Times New Roman" w:cs="Times New Roman"/>
                <w:sz w:val="24"/>
                <w:szCs w:val="24"/>
              </w:rPr>
              <w:t>2</w:t>
            </w:r>
            <w:r w:rsidRPr="001428B2">
              <w:rPr>
                <w:rFonts w:ascii="Times New Roman" w:hAnsi="Times New Roman" w:cs="Times New Roman"/>
                <w:sz w:val="24"/>
                <w:szCs w:val="24"/>
              </w:rPr>
              <w:t xml:space="preserve"> – 0.</w:t>
            </w:r>
            <w:r w:rsidR="003F5957" w:rsidRPr="001428B2">
              <w:rPr>
                <w:rFonts w:ascii="Times New Roman" w:hAnsi="Times New Roman" w:cs="Times New Roman"/>
                <w:sz w:val="24"/>
                <w:szCs w:val="24"/>
              </w:rPr>
              <w:t>42</w:t>
            </w:r>
            <w:r w:rsidRPr="001428B2">
              <w:rPr>
                <w:rFonts w:ascii="Times New Roman" w:hAnsi="Times New Roman" w:cs="Times New Roman"/>
                <w:sz w:val="24"/>
                <w:szCs w:val="24"/>
              </w:rPr>
              <w:t>)</w:t>
            </w:r>
          </w:p>
        </w:tc>
        <w:tc>
          <w:tcPr>
            <w:tcW w:w="709" w:type="dxa"/>
          </w:tcPr>
          <w:p w14:paraId="2F36CB45" w14:textId="6AAC25D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339</w:t>
            </w:r>
          </w:p>
        </w:tc>
      </w:tr>
      <w:tr w:rsidR="00B75E50" w:rsidRPr="001428B2" w14:paraId="325113E6" w14:textId="77777777" w:rsidTr="00987C42">
        <w:tc>
          <w:tcPr>
            <w:tcW w:w="4537" w:type="dxa"/>
          </w:tcPr>
          <w:p w14:paraId="37C6B5A6" w14:textId="74988730" w:rsidR="00B75E50" w:rsidRPr="001428B2" w:rsidRDefault="00B75E50" w:rsidP="00B75E50">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48-57</w:t>
            </w:r>
          </w:p>
        </w:tc>
        <w:tc>
          <w:tcPr>
            <w:tcW w:w="2126" w:type="dxa"/>
          </w:tcPr>
          <w:p w14:paraId="5D33736D" w14:textId="3D65EF41"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0.14 (-0.60 – 0.89)</w:t>
            </w:r>
          </w:p>
        </w:tc>
        <w:tc>
          <w:tcPr>
            <w:tcW w:w="709" w:type="dxa"/>
          </w:tcPr>
          <w:p w14:paraId="19DFF970" w14:textId="11FBF4B3"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.702</w:t>
            </w:r>
          </w:p>
        </w:tc>
        <w:tc>
          <w:tcPr>
            <w:tcW w:w="2126" w:type="dxa"/>
          </w:tcPr>
          <w:p w14:paraId="4070F330" w14:textId="77ED0D7C"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3F5957" w:rsidRPr="001428B2">
              <w:rPr>
                <w:rFonts w:ascii="Times New Roman" w:hAnsi="Times New Roman" w:cs="Times New Roman"/>
                <w:sz w:val="24"/>
                <w:szCs w:val="24"/>
              </w:rPr>
              <w:t>65</w:t>
            </w:r>
            <w:r w:rsidRPr="001428B2">
              <w:rPr>
                <w:rFonts w:ascii="Times New Roman" w:hAnsi="Times New Roman" w:cs="Times New Roman"/>
                <w:sz w:val="24"/>
                <w:szCs w:val="24"/>
              </w:rPr>
              <w:t xml:space="preserve"> (-0.</w:t>
            </w:r>
            <w:r w:rsidR="003F5957" w:rsidRPr="001428B2">
              <w:rPr>
                <w:rFonts w:ascii="Times New Roman" w:hAnsi="Times New Roman" w:cs="Times New Roman"/>
                <w:sz w:val="24"/>
                <w:szCs w:val="24"/>
              </w:rPr>
              <w:t>29</w:t>
            </w:r>
            <w:r w:rsidRPr="001428B2">
              <w:rPr>
                <w:rFonts w:ascii="Times New Roman" w:hAnsi="Times New Roman" w:cs="Times New Roman"/>
                <w:sz w:val="24"/>
                <w:szCs w:val="24"/>
              </w:rPr>
              <w:t xml:space="preserve"> – 1.</w:t>
            </w:r>
            <w:r w:rsidR="003F5957" w:rsidRPr="001428B2">
              <w:rPr>
                <w:rFonts w:ascii="Times New Roman" w:hAnsi="Times New Roman" w:cs="Times New Roman"/>
                <w:sz w:val="24"/>
                <w:szCs w:val="24"/>
              </w:rPr>
              <w:t>6</w:t>
            </w:r>
            <w:r w:rsidRPr="001428B2">
              <w:rPr>
                <w:rFonts w:ascii="Times New Roman" w:hAnsi="Times New Roman" w:cs="Times New Roman"/>
                <w:sz w:val="24"/>
                <w:szCs w:val="24"/>
              </w:rPr>
              <w:t>)</w:t>
            </w:r>
          </w:p>
        </w:tc>
        <w:tc>
          <w:tcPr>
            <w:tcW w:w="709" w:type="dxa"/>
          </w:tcPr>
          <w:p w14:paraId="482E4670" w14:textId="5DCD7443"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172</w:t>
            </w:r>
          </w:p>
        </w:tc>
      </w:tr>
      <w:tr w:rsidR="00B75E50" w:rsidRPr="001428B2" w14:paraId="4C5465A4" w14:textId="77777777" w:rsidTr="00987C42">
        <w:tc>
          <w:tcPr>
            <w:tcW w:w="4537" w:type="dxa"/>
          </w:tcPr>
          <w:p w14:paraId="468CBCDC" w14:textId="306EF65A" w:rsidR="00B75E50" w:rsidRPr="001428B2" w:rsidRDefault="00B75E50" w:rsidP="00B75E50">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58+</w:t>
            </w:r>
          </w:p>
        </w:tc>
        <w:tc>
          <w:tcPr>
            <w:tcW w:w="2126" w:type="dxa"/>
          </w:tcPr>
          <w:p w14:paraId="203625A1" w14:textId="368738A8"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-0.71 (-2.4 – 0.95)</w:t>
            </w:r>
          </w:p>
        </w:tc>
        <w:tc>
          <w:tcPr>
            <w:tcW w:w="709" w:type="dxa"/>
          </w:tcPr>
          <w:p w14:paraId="584E65EE" w14:textId="4516313A"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.397</w:t>
            </w:r>
          </w:p>
        </w:tc>
        <w:tc>
          <w:tcPr>
            <w:tcW w:w="2126" w:type="dxa"/>
          </w:tcPr>
          <w:p w14:paraId="52A95080" w14:textId="4ED74B5D"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3F5957" w:rsidRPr="001428B2">
              <w:rPr>
                <w:rFonts w:ascii="Times New Roman" w:hAnsi="Times New Roman" w:cs="Times New Roman"/>
                <w:sz w:val="24"/>
                <w:szCs w:val="24"/>
              </w:rPr>
              <w:t>20</w:t>
            </w:r>
            <w:r w:rsidRPr="001428B2">
              <w:rPr>
                <w:rFonts w:ascii="Times New Roman" w:hAnsi="Times New Roman" w:cs="Times New Roman"/>
                <w:sz w:val="24"/>
                <w:szCs w:val="24"/>
              </w:rPr>
              <w:t xml:space="preserve"> (-2.</w:t>
            </w:r>
            <w:r w:rsidR="003F5957" w:rsidRPr="001428B2">
              <w:rPr>
                <w:rFonts w:ascii="Times New Roman" w:hAnsi="Times New Roman" w:cs="Times New Roman"/>
                <w:sz w:val="24"/>
                <w:szCs w:val="24"/>
              </w:rPr>
              <w:t>3</w:t>
            </w:r>
            <w:r w:rsidRPr="001428B2">
              <w:rPr>
                <w:rFonts w:ascii="Times New Roman" w:hAnsi="Times New Roman" w:cs="Times New Roman"/>
                <w:sz w:val="24"/>
                <w:szCs w:val="24"/>
              </w:rPr>
              <w:t xml:space="preserve"> – 1.</w:t>
            </w:r>
            <w:r w:rsidR="003F5957" w:rsidRPr="001428B2">
              <w:rPr>
                <w:rFonts w:ascii="Times New Roman" w:hAnsi="Times New Roman" w:cs="Times New Roman"/>
                <w:sz w:val="24"/>
                <w:szCs w:val="24"/>
              </w:rPr>
              <w:t>9</w:t>
            </w:r>
            <w:r w:rsidRPr="001428B2">
              <w:rPr>
                <w:rFonts w:ascii="Times New Roman" w:hAnsi="Times New Roman" w:cs="Times New Roman"/>
                <w:sz w:val="24"/>
                <w:szCs w:val="24"/>
              </w:rPr>
              <w:t>)</w:t>
            </w:r>
          </w:p>
        </w:tc>
        <w:tc>
          <w:tcPr>
            <w:tcW w:w="709" w:type="dxa"/>
          </w:tcPr>
          <w:p w14:paraId="44820DB3" w14:textId="080C66B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851</w:t>
            </w:r>
          </w:p>
        </w:tc>
      </w:tr>
      <w:tr w:rsidR="00B75E50" w:rsidRPr="001428B2" w14:paraId="36A2727C" w14:textId="77777777" w:rsidTr="00987C42">
        <w:tc>
          <w:tcPr>
            <w:tcW w:w="4537" w:type="dxa"/>
          </w:tcPr>
          <w:p w14:paraId="15ED1A77" w14:textId="01EB5EE5"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Gender</w:t>
            </w:r>
          </w:p>
        </w:tc>
        <w:tc>
          <w:tcPr>
            <w:tcW w:w="2126" w:type="dxa"/>
          </w:tcPr>
          <w:p w14:paraId="441D03D9" w14:textId="77777777" w:rsidR="00B75E50" w:rsidRPr="001428B2" w:rsidRDefault="00B75E50" w:rsidP="00B75E50">
            <w:pPr>
              <w:jc w:val="center"/>
              <w:rPr>
                <w:rFonts w:ascii="Times New Roman" w:hAnsi="Times New Roman" w:cs="Times New Roman"/>
                <w:sz w:val="24"/>
                <w:szCs w:val="24"/>
              </w:rPr>
            </w:pPr>
          </w:p>
        </w:tc>
        <w:tc>
          <w:tcPr>
            <w:tcW w:w="709" w:type="dxa"/>
          </w:tcPr>
          <w:p w14:paraId="282973A6" w14:textId="77777777" w:rsidR="00B75E50" w:rsidRPr="001428B2" w:rsidRDefault="00B75E50" w:rsidP="00B75E50">
            <w:pPr>
              <w:jc w:val="center"/>
              <w:rPr>
                <w:rFonts w:ascii="Times New Roman" w:hAnsi="Times New Roman" w:cs="Times New Roman"/>
                <w:sz w:val="24"/>
                <w:szCs w:val="24"/>
              </w:rPr>
            </w:pPr>
          </w:p>
        </w:tc>
        <w:tc>
          <w:tcPr>
            <w:tcW w:w="2126" w:type="dxa"/>
          </w:tcPr>
          <w:p w14:paraId="59467CA6" w14:textId="77777777" w:rsidR="00B75E50" w:rsidRPr="001428B2" w:rsidRDefault="00B75E50" w:rsidP="00B75E50">
            <w:pPr>
              <w:jc w:val="center"/>
              <w:rPr>
                <w:rFonts w:ascii="Times New Roman" w:hAnsi="Times New Roman" w:cs="Times New Roman"/>
                <w:sz w:val="24"/>
                <w:szCs w:val="24"/>
              </w:rPr>
            </w:pPr>
          </w:p>
        </w:tc>
        <w:tc>
          <w:tcPr>
            <w:tcW w:w="709" w:type="dxa"/>
          </w:tcPr>
          <w:p w14:paraId="0028C1E1" w14:textId="77777777" w:rsidR="00B75E50" w:rsidRPr="001428B2" w:rsidRDefault="00B75E50" w:rsidP="00B75E50">
            <w:pPr>
              <w:jc w:val="center"/>
              <w:rPr>
                <w:rFonts w:ascii="Times New Roman" w:hAnsi="Times New Roman" w:cs="Times New Roman"/>
                <w:sz w:val="24"/>
                <w:szCs w:val="24"/>
              </w:rPr>
            </w:pPr>
          </w:p>
        </w:tc>
      </w:tr>
      <w:tr w:rsidR="00B75E50" w:rsidRPr="001428B2" w14:paraId="2D47379E" w14:textId="77777777" w:rsidTr="00987C42">
        <w:tc>
          <w:tcPr>
            <w:tcW w:w="4537" w:type="dxa"/>
          </w:tcPr>
          <w:p w14:paraId="37841E76" w14:textId="3DA428CB"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Male (reference category)</w:t>
            </w:r>
          </w:p>
        </w:tc>
        <w:tc>
          <w:tcPr>
            <w:tcW w:w="2126" w:type="dxa"/>
          </w:tcPr>
          <w:p w14:paraId="62916CFB" w14:textId="5DBDD70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00ECA68" w14:textId="56EF0BDF"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52779680" w14:textId="2BA74C2B"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0D59879" w14:textId="4C21E583"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B75E50" w:rsidRPr="001428B2" w14:paraId="2FA8F738" w14:textId="77777777" w:rsidTr="00987C42">
        <w:tc>
          <w:tcPr>
            <w:tcW w:w="4537" w:type="dxa"/>
          </w:tcPr>
          <w:p w14:paraId="6FFB1F0B" w14:textId="4B6EAEE7"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Female</w:t>
            </w:r>
          </w:p>
        </w:tc>
        <w:tc>
          <w:tcPr>
            <w:tcW w:w="2126" w:type="dxa"/>
          </w:tcPr>
          <w:p w14:paraId="0FE2D439" w14:textId="0EC295BD"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-0.02 (-0.53 – 0.50)</w:t>
            </w:r>
          </w:p>
        </w:tc>
        <w:tc>
          <w:tcPr>
            <w:tcW w:w="709" w:type="dxa"/>
          </w:tcPr>
          <w:p w14:paraId="0BF43F7D" w14:textId="482CCBA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.946</w:t>
            </w:r>
          </w:p>
        </w:tc>
        <w:tc>
          <w:tcPr>
            <w:tcW w:w="2126" w:type="dxa"/>
          </w:tcPr>
          <w:p w14:paraId="34345B67" w14:textId="1261B9EA"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0.2</w:t>
            </w:r>
            <w:r w:rsidR="003F5957" w:rsidRPr="001428B2">
              <w:rPr>
                <w:rFonts w:ascii="Times New Roman" w:hAnsi="Times New Roman" w:cs="Times New Roman"/>
                <w:sz w:val="24"/>
                <w:szCs w:val="24"/>
              </w:rPr>
              <w:t>3</w:t>
            </w:r>
            <w:r w:rsidRPr="001428B2">
              <w:rPr>
                <w:rFonts w:ascii="Times New Roman" w:hAnsi="Times New Roman" w:cs="Times New Roman"/>
                <w:sz w:val="24"/>
                <w:szCs w:val="24"/>
              </w:rPr>
              <w:t xml:space="preserve"> (-0.4</w:t>
            </w:r>
            <w:r w:rsidR="003F5957" w:rsidRPr="001428B2">
              <w:rPr>
                <w:rFonts w:ascii="Times New Roman" w:hAnsi="Times New Roman" w:cs="Times New Roman"/>
                <w:sz w:val="24"/>
                <w:szCs w:val="24"/>
              </w:rPr>
              <w:t>2</w:t>
            </w:r>
            <w:r w:rsidRPr="001428B2">
              <w:rPr>
                <w:rFonts w:ascii="Times New Roman" w:hAnsi="Times New Roman" w:cs="Times New Roman"/>
                <w:sz w:val="24"/>
                <w:szCs w:val="24"/>
              </w:rPr>
              <w:t xml:space="preserve"> – 0.</w:t>
            </w:r>
            <w:r w:rsidR="003F5957" w:rsidRPr="001428B2">
              <w:rPr>
                <w:rFonts w:ascii="Times New Roman" w:hAnsi="Times New Roman" w:cs="Times New Roman"/>
                <w:sz w:val="24"/>
                <w:szCs w:val="24"/>
              </w:rPr>
              <w:t>89</w:t>
            </w:r>
            <w:r w:rsidRPr="001428B2">
              <w:rPr>
                <w:rFonts w:ascii="Times New Roman" w:hAnsi="Times New Roman" w:cs="Times New Roman"/>
                <w:sz w:val="24"/>
                <w:szCs w:val="24"/>
              </w:rPr>
              <w:t>)</w:t>
            </w:r>
          </w:p>
        </w:tc>
        <w:tc>
          <w:tcPr>
            <w:tcW w:w="709" w:type="dxa"/>
          </w:tcPr>
          <w:p w14:paraId="57A352B6" w14:textId="0DDC2D46"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479</w:t>
            </w:r>
          </w:p>
        </w:tc>
      </w:tr>
      <w:tr w:rsidR="00B75E50" w:rsidRPr="001428B2" w14:paraId="4168CF5A" w14:textId="77777777" w:rsidTr="00987C42">
        <w:tc>
          <w:tcPr>
            <w:tcW w:w="4537" w:type="dxa"/>
          </w:tcPr>
          <w:p w14:paraId="1A105655" w14:textId="4BF1D2AF"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Other</w:t>
            </w:r>
          </w:p>
        </w:tc>
        <w:tc>
          <w:tcPr>
            <w:tcW w:w="2126" w:type="dxa"/>
          </w:tcPr>
          <w:p w14:paraId="7FCCBE16" w14:textId="3FC59F86"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20</w:t>
            </w:r>
            <w:r w:rsidRPr="001428B2">
              <w:rPr>
                <w:rFonts w:ascii="Times New Roman" w:hAnsi="Times New Roman" w:cs="Times New Roman"/>
                <w:sz w:val="24"/>
                <w:szCs w:val="24"/>
              </w:rPr>
              <w:t xml:space="preserve"> (-0.</w:t>
            </w:r>
            <w:r w:rsidR="00DC7E92" w:rsidRPr="001428B2">
              <w:rPr>
                <w:rFonts w:ascii="Times New Roman" w:hAnsi="Times New Roman" w:cs="Times New Roman"/>
                <w:sz w:val="24"/>
                <w:szCs w:val="24"/>
              </w:rPr>
              <w:t>9</w:t>
            </w:r>
            <w:r w:rsidRPr="001428B2">
              <w:rPr>
                <w:rFonts w:ascii="Times New Roman" w:hAnsi="Times New Roman" w:cs="Times New Roman"/>
                <w:sz w:val="24"/>
                <w:szCs w:val="24"/>
              </w:rPr>
              <w:t>8 – 1.</w:t>
            </w:r>
            <w:r w:rsidR="00DC7E92"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6CA54F92" w14:textId="2339FC0F"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740</w:t>
            </w:r>
          </w:p>
        </w:tc>
        <w:tc>
          <w:tcPr>
            <w:tcW w:w="2126" w:type="dxa"/>
          </w:tcPr>
          <w:p w14:paraId="1CEA7E5D" w14:textId="719CAFD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1.</w:t>
            </w:r>
            <w:r w:rsidR="003F5957" w:rsidRPr="001428B2">
              <w:rPr>
                <w:rFonts w:ascii="Times New Roman" w:hAnsi="Times New Roman" w:cs="Times New Roman"/>
                <w:sz w:val="24"/>
                <w:szCs w:val="24"/>
              </w:rPr>
              <w:t>5</w:t>
            </w:r>
            <w:r w:rsidRPr="001428B2">
              <w:rPr>
                <w:rFonts w:ascii="Times New Roman" w:hAnsi="Times New Roman" w:cs="Times New Roman"/>
                <w:sz w:val="24"/>
                <w:szCs w:val="24"/>
              </w:rPr>
              <w:t xml:space="preserve"> (</w:t>
            </w:r>
            <w:r w:rsidR="003F5957" w:rsidRPr="001428B2">
              <w:rPr>
                <w:rFonts w:ascii="Times New Roman" w:hAnsi="Times New Roman" w:cs="Times New Roman"/>
                <w:sz w:val="24"/>
                <w:szCs w:val="24"/>
              </w:rPr>
              <w:t>-</w:t>
            </w:r>
            <w:r w:rsidRPr="001428B2">
              <w:rPr>
                <w:rFonts w:ascii="Times New Roman" w:hAnsi="Times New Roman" w:cs="Times New Roman"/>
                <w:sz w:val="24"/>
                <w:szCs w:val="24"/>
              </w:rPr>
              <w:t>0.</w:t>
            </w:r>
            <w:r w:rsidR="003F5957" w:rsidRPr="001428B2">
              <w:rPr>
                <w:rFonts w:ascii="Times New Roman" w:hAnsi="Times New Roman" w:cs="Times New Roman"/>
                <w:sz w:val="24"/>
                <w:szCs w:val="24"/>
              </w:rPr>
              <w:t>01</w:t>
            </w:r>
            <w:r w:rsidRPr="001428B2">
              <w:rPr>
                <w:rFonts w:ascii="Times New Roman" w:hAnsi="Times New Roman" w:cs="Times New Roman"/>
                <w:sz w:val="24"/>
                <w:szCs w:val="24"/>
              </w:rPr>
              <w:t xml:space="preserve"> – 3.</w:t>
            </w:r>
            <w:r w:rsidR="003F5957" w:rsidRPr="001428B2">
              <w:rPr>
                <w:rFonts w:ascii="Times New Roman" w:hAnsi="Times New Roman" w:cs="Times New Roman"/>
                <w:sz w:val="24"/>
                <w:szCs w:val="24"/>
              </w:rPr>
              <w:t>0</w:t>
            </w:r>
            <w:r w:rsidRPr="001428B2">
              <w:rPr>
                <w:rFonts w:ascii="Times New Roman" w:hAnsi="Times New Roman" w:cs="Times New Roman"/>
                <w:sz w:val="24"/>
                <w:szCs w:val="24"/>
              </w:rPr>
              <w:t>)</w:t>
            </w:r>
          </w:p>
        </w:tc>
        <w:tc>
          <w:tcPr>
            <w:tcW w:w="709" w:type="dxa"/>
          </w:tcPr>
          <w:p w14:paraId="6AFE8608" w14:textId="2B26541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3F5957" w:rsidRPr="001428B2">
              <w:rPr>
                <w:rFonts w:ascii="Times New Roman" w:hAnsi="Times New Roman" w:cs="Times New Roman"/>
                <w:sz w:val="24"/>
                <w:szCs w:val="24"/>
              </w:rPr>
              <w:t>51</w:t>
            </w:r>
          </w:p>
        </w:tc>
      </w:tr>
      <w:tr w:rsidR="00B75E50" w:rsidRPr="001428B2" w14:paraId="30C6C017" w14:textId="77777777" w:rsidTr="00987C42">
        <w:tc>
          <w:tcPr>
            <w:tcW w:w="4537" w:type="dxa"/>
          </w:tcPr>
          <w:p w14:paraId="2EB305AB" w14:textId="128EC6D2"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Degree of religiosity</w:t>
            </w:r>
          </w:p>
        </w:tc>
        <w:tc>
          <w:tcPr>
            <w:tcW w:w="2126" w:type="dxa"/>
          </w:tcPr>
          <w:p w14:paraId="24ED40EC" w14:textId="77777777" w:rsidR="00B75E50" w:rsidRPr="001428B2" w:rsidRDefault="00B75E50" w:rsidP="00B75E50">
            <w:pPr>
              <w:jc w:val="center"/>
              <w:rPr>
                <w:rFonts w:ascii="Times New Roman" w:hAnsi="Times New Roman" w:cs="Times New Roman"/>
                <w:sz w:val="24"/>
                <w:szCs w:val="24"/>
              </w:rPr>
            </w:pPr>
          </w:p>
        </w:tc>
        <w:tc>
          <w:tcPr>
            <w:tcW w:w="709" w:type="dxa"/>
          </w:tcPr>
          <w:p w14:paraId="3CE0625F" w14:textId="77777777" w:rsidR="00B75E50" w:rsidRPr="001428B2" w:rsidRDefault="00B75E50" w:rsidP="00B75E50">
            <w:pPr>
              <w:jc w:val="center"/>
              <w:rPr>
                <w:rFonts w:ascii="Times New Roman" w:hAnsi="Times New Roman" w:cs="Times New Roman"/>
                <w:sz w:val="24"/>
                <w:szCs w:val="24"/>
              </w:rPr>
            </w:pPr>
          </w:p>
        </w:tc>
        <w:tc>
          <w:tcPr>
            <w:tcW w:w="2126" w:type="dxa"/>
          </w:tcPr>
          <w:p w14:paraId="072A98AD" w14:textId="77777777" w:rsidR="00B75E50" w:rsidRPr="001428B2" w:rsidRDefault="00B75E50" w:rsidP="00B75E50">
            <w:pPr>
              <w:jc w:val="center"/>
              <w:rPr>
                <w:rFonts w:ascii="Times New Roman" w:hAnsi="Times New Roman" w:cs="Times New Roman"/>
                <w:sz w:val="24"/>
                <w:szCs w:val="24"/>
              </w:rPr>
            </w:pPr>
          </w:p>
        </w:tc>
        <w:tc>
          <w:tcPr>
            <w:tcW w:w="709" w:type="dxa"/>
          </w:tcPr>
          <w:p w14:paraId="082FE73D" w14:textId="77777777" w:rsidR="00B75E50" w:rsidRPr="001428B2" w:rsidRDefault="00B75E50" w:rsidP="00B75E50">
            <w:pPr>
              <w:jc w:val="center"/>
              <w:rPr>
                <w:rFonts w:ascii="Times New Roman" w:hAnsi="Times New Roman" w:cs="Times New Roman"/>
                <w:sz w:val="24"/>
                <w:szCs w:val="24"/>
              </w:rPr>
            </w:pPr>
          </w:p>
        </w:tc>
      </w:tr>
      <w:tr w:rsidR="00B75E50" w:rsidRPr="001428B2" w14:paraId="5265911F" w14:textId="77777777" w:rsidTr="00987C42">
        <w:tc>
          <w:tcPr>
            <w:tcW w:w="4537" w:type="dxa"/>
          </w:tcPr>
          <w:p w14:paraId="174DF4EA" w14:textId="0A6E10A1"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Not at all religious (reference category)</w:t>
            </w:r>
          </w:p>
        </w:tc>
        <w:tc>
          <w:tcPr>
            <w:tcW w:w="2126" w:type="dxa"/>
          </w:tcPr>
          <w:p w14:paraId="24B97A65" w14:textId="3B8095A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A992FCE" w14:textId="4EFA051A"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1CBFE1A" w14:textId="68A2A3B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69E0067B" w14:textId="426E90B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B75E50" w:rsidRPr="001428B2" w14:paraId="2CF50A5A" w14:textId="77777777" w:rsidTr="00987C42">
        <w:tc>
          <w:tcPr>
            <w:tcW w:w="4537" w:type="dxa"/>
          </w:tcPr>
          <w:p w14:paraId="316CF22A" w14:textId="26B1DCE0"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 little religious</w:t>
            </w:r>
          </w:p>
        </w:tc>
        <w:tc>
          <w:tcPr>
            <w:tcW w:w="2126" w:type="dxa"/>
          </w:tcPr>
          <w:p w14:paraId="3B930C1A" w14:textId="5D6C1118"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1</w:t>
            </w:r>
            <w:r w:rsidRPr="001428B2">
              <w:rPr>
                <w:rFonts w:ascii="Times New Roman" w:hAnsi="Times New Roman" w:cs="Times New Roman"/>
                <w:sz w:val="24"/>
                <w:szCs w:val="24"/>
              </w:rPr>
              <w:t>3 (-0.8</w:t>
            </w:r>
            <w:r w:rsidR="00DC7E92" w:rsidRPr="001428B2">
              <w:rPr>
                <w:rFonts w:ascii="Times New Roman" w:hAnsi="Times New Roman" w:cs="Times New Roman"/>
                <w:sz w:val="24"/>
                <w:szCs w:val="24"/>
              </w:rPr>
              <w:t>5</w:t>
            </w:r>
            <w:r w:rsidRPr="001428B2">
              <w:rPr>
                <w:rFonts w:ascii="Times New Roman" w:hAnsi="Times New Roman" w:cs="Times New Roman"/>
                <w:sz w:val="24"/>
                <w:szCs w:val="24"/>
              </w:rPr>
              <w:t xml:space="preserve"> – 0.</w:t>
            </w:r>
            <w:r w:rsidR="00DC7E92" w:rsidRPr="001428B2">
              <w:rPr>
                <w:rFonts w:ascii="Times New Roman" w:hAnsi="Times New Roman" w:cs="Times New Roman"/>
                <w:sz w:val="24"/>
                <w:szCs w:val="24"/>
              </w:rPr>
              <w:t>59</w:t>
            </w:r>
            <w:r w:rsidRPr="001428B2">
              <w:rPr>
                <w:rFonts w:ascii="Times New Roman" w:hAnsi="Times New Roman" w:cs="Times New Roman"/>
                <w:sz w:val="24"/>
                <w:szCs w:val="24"/>
              </w:rPr>
              <w:t>)</w:t>
            </w:r>
          </w:p>
        </w:tc>
        <w:tc>
          <w:tcPr>
            <w:tcW w:w="709" w:type="dxa"/>
          </w:tcPr>
          <w:p w14:paraId="134408EE" w14:textId="18E7CE3F"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723</w:t>
            </w:r>
          </w:p>
        </w:tc>
        <w:tc>
          <w:tcPr>
            <w:tcW w:w="2126" w:type="dxa"/>
          </w:tcPr>
          <w:p w14:paraId="341750E1" w14:textId="2117F2CB"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3F5957" w:rsidRPr="001428B2">
              <w:rPr>
                <w:rFonts w:ascii="Times New Roman" w:hAnsi="Times New Roman" w:cs="Times New Roman"/>
                <w:sz w:val="24"/>
                <w:szCs w:val="24"/>
              </w:rPr>
              <w:t>25</w:t>
            </w:r>
            <w:r w:rsidRPr="001428B2">
              <w:rPr>
                <w:rFonts w:ascii="Times New Roman" w:hAnsi="Times New Roman" w:cs="Times New Roman"/>
                <w:sz w:val="24"/>
                <w:szCs w:val="24"/>
              </w:rPr>
              <w:t xml:space="preserve"> (-0.6</w:t>
            </w:r>
            <w:r w:rsidR="003F5957" w:rsidRPr="001428B2">
              <w:rPr>
                <w:rFonts w:ascii="Times New Roman" w:hAnsi="Times New Roman" w:cs="Times New Roman"/>
                <w:sz w:val="24"/>
                <w:szCs w:val="24"/>
              </w:rPr>
              <w:t>5</w:t>
            </w:r>
            <w:r w:rsidRPr="001428B2">
              <w:rPr>
                <w:rFonts w:ascii="Times New Roman" w:hAnsi="Times New Roman" w:cs="Times New Roman"/>
                <w:sz w:val="24"/>
                <w:szCs w:val="24"/>
              </w:rPr>
              <w:t xml:space="preserve"> – 1.2)</w:t>
            </w:r>
          </w:p>
        </w:tc>
        <w:tc>
          <w:tcPr>
            <w:tcW w:w="709" w:type="dxa"/>
          </w:tcPr>
          <w:p w14:paraId="7D8686F9" w14:textId="2164B479"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.5</w:t>
            </w:r>
            <w:r w:rsidR="003F5957" w:rsidRPr="001428B2">
              <w:rPr>
                <w:rFonts w:ascii="Times New Roman" w:hAnsi="Times New Roman" w:cs="Times New Roman"/>
                <w:sz w:val="24"/>
                <w:szCs w:val="24"/>
              </w:rPr>
              <w:t>78</w:t>
            </w:r>
          </w:p>
        </w:tc>
      </w:tr>
      <w:tr w:rsidR="00B75E50" w:rsidRPr="001428B2" w14:paraId="300044B9" w14:textId="77777777" w:rsidTr="00987C42">
        <w:tc>
          <w:tcPr>
            <w:tcW w:w="4537" w:type="dxa"/>
          </w:tcPr>
          <w:p w14:paraId="64F40A32" w14:textId="60287D7A"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Quite religious</w:t>
            </w:r>
          </w:p>
        </w:tc>
        <w:tc>
          <w:tcPr>
            <w:tcW w:w="2126" w:type="dxa"/>
          </w:tcPr>
          <w:p w14:paraId="0138149B" w14:textId="10B48E25"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1.</w:t>
            </w:r>
            <w:r w:rsidR="00DC7E92" w:rsidRPr="001428B2">
              <w:rPr>
                <w:rFonts w:ascii="Times New Roman" w:hAnsi="Times New Roman" w:cs="Times New Roman"/>
                <w:sz w:val="24"/>
                <w:szCs w:val="24"/>
              </w:rPr>
              <w:t>1</w:t>
            </w:r>
            <w:r w:rsidRPr="001428B2">
              <w:rPr>
                <w:rFonts w:ascii="Times New Roman" w:hAnsi="Times New Roman" w:cs="Times New Roman"/>
                <w:sz w:val="24"/>
                <w:szCs w:val="24"/>
              </w:rPr>
              <w:t xml:space="preserve"> (-0.</w:t>
            </w:r>
            <w:r w:rsidR="00DC7E92" w:rsidRPr="001428B2">
              <w:rPr>
                <w:rFonts w:ascii="Times New Roman" w:hAnsi="Times New Roman" w:cs="Times New Roman"/>
                <w:sz w:val="24"/>
                <w:szCs w:val="24"/>
              </w:rPr>
              <w:t>05</w:t>
            </w:r>
            <w:r w:rsidRPr="001428B2">
              <w:rPr>
                <w:rFonts w:ascii="Times New Roman" w:hAnsi="Times New Roman" w:cs="Times New Roman"/>
                <w:sz w:val="24"/>
                <w:szCs w:val="24"/>
              </w:rPr>
              <w:t xml:space="preserve"> – 2.2)</w:t>
            </w:r>
          </w:p>
        </w:tc>
        <w:tc>
          <w:tcPr>
            <w:tcW w:w="709" w:type="dxa"/>
          </w:tcPr>
          <w:p w14:paraId="5F7B3C1F" w14:textId="4CA766FE"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62</w:t>
            </w:r>
          </w:p>
        </w:tc>
        <w:tc>
          <w:tcPr>
            <w:tcW w:w="2126" w:type="dxa"/>
          </w:tcPr>
          <w:p w14:paraId="15BE6BD9" w14:textId="2E684E6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1.1 (-0.</w:t>
            </w:r>
            <w:r w:rsidR="003F5957" w:rsidRPr="001428B2">
              <w:rPr>
                <w:rFonts w:ascii="Times New Roman" w:hAnsi="Times New Roman" w:cs="Times New Roman"/>
                <w:sz w:val="24"/>
                <w:szCs w:val="24"/>
              </w:rPr>
              <w:t>3</w:t>
            </w:r>
            <w:r w:rsidRPr="001428B2">
              <w:rPr>
                <w:rFonts w:ascii="Times New Roman" w:hAnsi="Times New Roman" w:cs="Times New Roman"/>
                <w:sz w:val="24"/>
                <w:szCs w:val="24"/>
              </w:rPr>
              <w:t>4 – 2.</w:t>
            </w:r>
            <w:r w:rsidR="003F5957"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453C2911" w14:textId="2C233E9B"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.1</w:t>
            </w:r>
            <w:r w:rsidR="003F5957" w:rsidRPr="001428B2">
              <w:rPr>
                <w:rFonts w:ascii="Times New Roman" w:hAnsi="Times New Roman" w:cs="Times New Roman"/>
                <w:sz w:val="24"/>
                <w:szCs w:val="24"/>
              </w:rPr>
              <w:t>38</w:t>
            </w:r>
          </w:p>
        </w:tc>
      </w:tr>
      <w:tr w:rsidR="00B75E50" w:rsidRPr="001428B2" w14:paraId="3392A861" w14:textId="77777777" w:rsidTr="00987C42">
        <w:tc>
          <w:tcPr>
            <w:tcW w:w="4537" w:type="dxa"/>
          </w:tcPr>
          <w:p w14:paraId="5F156E88" w14:textId="21D54645"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Moderately religious</w:t>
            </w:r>
          </w:p>
        </w:tc>
        <w:tc>
          <w:tcPr>
            <w:tcW w:w="2126" w:type="dxa"/>
          </w:tcPr>
          <w:p w14:paraId="543E3D15" w14:textId="0CDB0375"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55</w:t>
            </w:r>
            <w:r w:rsidRPr="001428B2">
              <w:rPr>
                <w:rFonts w:ascii="Times New Roman" w:hAnsi="Times New Roman" w:cs="Times New Roman"/>
                <w:sz w:val="24"/>
                <w:szCs w:val="24"/>
              </w:rPr>
              <w:t xml:space="preserve"> (-</w:t>
            </w:r>
            <w:r w:rsidR="00DC7E92" w:rsidRPr="001428B2">
              <w:rPr>
                <w:rFonts w:ascii="Times New Roman" w:hAnsi="Times New Roman" w:cs="Times New Roman"/>
                <w:sz w:val="24"/>
                <w:szCs w:val="24"/>
              </w:rPr>
              <w:t>0.84</w:t>
            </w:r>
            <w:r w:rsidRPr="001428B2">
              <w:rPr>
                <w:rFonts w:ascii="Times New Roman" w:hAnsi="Times New Roman" w:cs="Times New Roman"/>
                <w:sz w:val="24"/>
                <w:szCs w:val="24"/>
              </w:rPr>
              <w:t xml:space="preserve"> – </w:t>
            </w:r>
            <w:r w:rsidR="00DC7E92" w:rsidRPr="001428B2">
              <w:rPr>
                <w:rFonts w:ascii="Times New Roman" w:hAnsi="Times New Roman" w:cs="Times New Roman"/>
                <w:sz w:val="24"/>
                <w:szCs w:val="24"/>
              </w:rPr>
              <w:t>1</w:t>
            </w:r>
            <w:r w:rsidRPr="001428B2">
              <w:rPr>
                <w:rFonts w:ascii="Times New Roman" w:hAnsi="Times New Roman" w:cs="Times New Roman"/>
                <w:sz w:val="24"/>
                <w:szCs w:val="24"/>
              </w:rPr>
              <w:t>.</w:t>
            </w:r>
            <w:r w:rsidR="00DC7E92" w:rsidRPr="001428B2">
              <w:rPr>
                <w:rFonts w:ascii="Times New Roman" w:hAnsi="Times New Roman" w:cs="Times New Roman"/>
                <w:sz w:val="24"/>
                <w:szCs w:val="24"/>
              </w:rPr>
              <w:t>9</w:t>
            </w:r>
            <w:r w:rsidRPr="001428B2">
              <w:rPr>
                <w:rFonts w:ascii="Times New Roman" w:hAnsi="Times New Roman" w:cs="Times New Roman"/>
                <w:sz w:val="24"/>
                <w:szCs w:val="24"/>
              </w:rPr>
              <w:t>)</w:t>
            </w:r>
          </w:p>
        </w:tc>
        <w:tc>
          <w:tcPr>
            <w:tcW w:w="709" w:type="dxa"/>
          </w:tcPr>
          <w:p w14:paraId="72BA3B1F" w14:textId="4F58F973"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434</w:t>
            </w:r>
          </w:p>
        </w:tc>
        <w:tc>
          <w:tcPr>
            <w:tcW w:w="2126" w:type="dxa"/>
          </w:tcPr>
          <w:p w14:paraId="6D7B1510" w14:textId="561E297D"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0.3</w:t>
            </w:r>
            <w:r w:rsidR="003F5957" w:rsidRPr="001428B2">
              <w:rPr>
                <w:rFonts w:ascii="Times New Roman" w:hAnsi="Times New Roman" w:cs="Times New Roman"/>
                <w:sz w:val="24"/>
                <w:szCs w:val="24"/>
              </w:rPr>
              <w:t>1</w:t>
            </w:r>
            <w:r w:rsidRPr="001428B2">
              <w:rPr>
                <w:rFonts w:ascii="Times New Roman" w:hAnsi="Times New Roman" w:cs="Times New Roman"/>
                <w:sz w:val="24"/>
                <w:szCs w:val="24"/>
              </w:rPr>
              <w:t xml:space="preserve"> (-1.</w:t>
            </w:r>
            <w:r w:rsidR="003F5957" w:rsidRPr="001428B2">
              <w:rPr>
                <w:rFonts w:ascii="Times New Roman" w:hAnsi="Times New Roman" w:cs="Times New Roman"/>
                <w:sz w:val="24"/>
                <w:szCs w:val="24"/>
              </w:rPr>
              <w:t>4</w:t>
            </w:r>
            <w:r w:rsidRPr="001428B2">
              <w:rPr>
                <w:rFonts w:ascii="Times New Roman" w:hAnsi="Times New Roman" w:cs="Times New Roman"/>
                <w:sz w:val="24"/>
                <w:szCs w:val="24"/>
              </w:rPr>
              <w:t xml:space="preserve"> – 2.</w:t>
            </w:r>
            <w:r w:rsidR="003F5957" w:rsidRPr="001428B2">
              <w:rPr>
                <w:rFonts w:ascii="Times New Roman" w:hAnsi="Times New Roman" w:cs="Times New Roman"/>
                <w:sz w:val="24"/>
                <w:szCs w:val="24"/>
              </w:rPr>
              <w:t>1</w:t>
            </w:r>
            <w:r w:rsidRPr="001428B2">
              <w:rPr>
                <w:rFonts w:ascii="Times New Roman" w:hAnsi="Times New Roman" w:cs="Times New Roman"/>
                <w:sz w:val="24"/>
                <w:szCs w:val="24"/>
              </w:rPr>
              <w:t>)</w:t>
            </w:r>
          </w:p>
        </w:tc>
        <w:tc>
          <w:tcPr>
            <w:tcW w:w="709" w:type="dxa"/>
          </w:tcPr>
          <w:p w14:paraId="25E3E9F2" w14:textId="4AF0C5C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.7</w:t>
            </w:r>
            <w:r w:rsidR="003F5957" w:rsidRPr="001428B2">
              <w:rPr>
                <w:rFonts w:ascii="Times New Roman" w:hAnsi="Times New Roman" w:cs="Times New Roman"/>
                <w:sz w:val="24"/>
                <w:szCs w:val="24"/>
              </w:rPr>
              <w:t>28</w:t>
            </w:r>
          </w:p>
        </w:tc>
      </w:tr>
      <w:tr w:rsidR="00B75E50" w:rsidRPr="001428B2" w14:paraId="4A965C45" w14:textId="77777777" w:rsidTr="00987C42">
        <w:tc>
          <w:tcPr>
            <w:tcW w:w="4537" w:type="dxa"/>
          </w:tcPr>
          <w:p w14:paraId="3121A6E0" w14:textId="2B3134FE"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religious</w:t>
            </w:r>
          </w:p>
        </w:tc>
        <w:tc>
          <w:tcPr>
            <w:tcW w:w="2126" w:type="dxa"/>
          </w:tcPr>
          <w:p w14:paraId="730BB10B" w14:textId="7D9A7215"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86</w:t>
            </w:r>
            <w:r w:rsidRPr="001428B2">
              <w:rPr>
                <w:rFonts w:ascii="Times New Roman" w:hAnsi="Times New Roman" w:cs="Times New Roman"/>
                <w:sz w:val="24"/>
                <w:szCs w:val="24"/>
              </w:rPr>
              <w:t xml:space="preserve"> (-1.</w:t>
            </w:r>
            <w:r w:rsidR="00DC7E92" w:rsidRPr="001428B2">
              <w:rPr>
                <w:rFonts w:ascii="Times New Roman" w:hAnsi="Times New Roman" w:cs="Times New Roman"/>
                <w:sz w:val="24"/>
                <w:szCs w:val="24"/>
              </w:rPr>
              <w:t>0</w:t>
            </w:r>
            <w:r w:rsidRPr="001428B2">
              <w:rPr>
                <w:rFonts w:ascii="Times New Roman" w:hAnsi="Times New Roman" w:cs="Times New Roman"/>
                <w:sz w:val="24"/>
                <w:szCs w:val="24"/>
              </w:rPr>
              <w:t xml:space="preserve"> – 2.</w:t>
            </w:r>
            <w:r w:rsidR="00DC7E92" w:rsidRPr="001428B2">
              <w:rPr>
                <w:rFonts w:ascii="Times New Roman" w:hAnsi="Times New Roman" w:cs="Times New Roman"/>
                <w:sz w:val="24"/>
                <w:szCs w:val="24"/>
              </w:rPr>
              <w:t>7</w:t>
            </w:r>
            <w:r w:rsidRPr="001428B2">
              <w:rPr>
                <w:rFonts w:ascii="Times New Roman" w:hAnsi="Times New Roman" w:cs="Times New Roman"/>
                <w:sz w:val="24"/>
                <w:szCs w:val="24"/>
              </w:rPr>
              <w:t>)</w:t>
            </w:r>
          </w:p>
        </w:tc>
        <w:tc>
          <w:tcPr>
            <w:tcW w:w="709" w:type="dxa"/>
          </w:tcPr>
          <w:p w14:paraId="2293F2C0" w14:textId="3B56176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365</w:t>
            </w:r>
          </w:p>
        </w:tc>
        <w:tc>
          <w:tcPr>
            <w:tcW w:w="2126" w:type="dxa"/>
          </w:tcPr>
          <w:p w14:paraId="20D47E0D" w14:textId="4ACFFB1E"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3F5957" w:rsidRPr="001428B2">
              <w:rPr>
                <w:rFonts w:ascii="Times New Roman" w:hAnsi="Times New Roman" w:cs="Times New Roman"/>
                <w:sz w:val="24"/>
                <w:szCs w:val="24"/>
              </w:rPr>
              <w:t>79</w:t>
            </w:r>
            <w:r w:rsidRPr="001428B2">
              <w:rPr>
                <w:rFonts w:ascii="Times New Roman" w:hAnsi="Times New Roman" w:cs="Times New Roman"/>
                <w:sz w:val="24"/>
                <w:szCs w:val="24"/>
              </w:rPr>
              <w:t xml:space="preserve"> (-1.</w:t>
            </w:r>
            <w:r w:rsidR="003F5957" w:rsidRPr="001428B2">
              <w:rPr>
                <w:rFonts w:ascii="Times New Roman" w:hAnsi="Times New Roman" w:cs="Times New Roman"/>
                <w:sz w:val="24"/>
                <w:szCs w:val="24"/>
              </w:rPr>
              <w:t>6</w:t>
            </w:r>
            <w:r w:rsidRPr="001428B2">
              <w:rPr>
                <w:rFonts w:ascii="Times New Roman" w:hAnsi="Times New Roman" w:cs="Times New Roman"/>
                <w:sz w:val="24"/>
                <w:szCs w:val="24"/>
              </w:rPr>
              <w:t xml:space="preserve"> – </w:t>
            </w:r>
            <w:r w:rsidR="003F5957" w:rsidRPr="001428B2">
              <w:rPr>
                <w:rFonts w:ascii="Times New Roman" w:hAnsi="Times New Roman" w:cs="Times New Roman"/>
                <w:sz w:val="24"/>
                <w:szCs w:val="24"/>
              </w:rPr>
              <w:t>3</w:t>
            </w:r>
            <w:r w:rsidRPr="001428B2">
              <w:rPr>
                <w:rFonts w:ascii="Times New Roman" w:hAnsi="Times New Roman" w:cs="Times New Roman"/>
                <w:sz w:val="24"/>
                <w:szCs w:val="24"/>
              </w:rPr>
              <w:t>.</w:t>
            </w:r>
            <w:r w:rsidR="003F5957" w:rsidRPr="001428B2">
              <w:rPr>
                <w:rFonts w:ascii="Times New Roman" w:hAnsi="Times New Roman" w:cs="Times New Roman"/>
                <w:sz w:val="24"/>
                <w:szCs w:val="24"/>
              </w:rPr>
              <w:t>2</w:t>
            </w:r>
            <w:r w:rsidRPr="001428B2">
              <w:rPr>
                <w:rFonts w:ascii="Times New Roman" w:hAnsi="Times New Roman" w:cs="Times New Roman"/>
                <w:sz w:val="24"/>
                <w:szCs w:val="24"/>
              </w:rPr>
              <w:t>)</w:t>
            </w:r>
          </w:p>
        </w:tc>
        <w:tc>
          <w:tcPr>
            <w:tcW w:w="709" w:type="dxa"/>
          </w:tcPr>
          <w:p w14:paraId="12F48B72" w14:textId="03C3371D"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508</w:t>
            </w:r>
          </w:p>
        </w:tc>
      </w:tr>
      <w:tr w:rsidR="00B75E50" w:rsidRPr="001428B2" w14:paraId="109E20F9" w14:textId="77777777" w:rsidTr="00987C42">
        <w:tc>
          <w:tcPr>
            <w:tcW w:w="4537" w:type="dxa"/>
          </w:tcPr>
          <w:p w14:paraId="5E697786" w14:textId="2CFCD8EF"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Political affiliation</w:t>
            </w:r>
          </w:p>
        </w:tc>
        <w:tc>
          <w:tcPr>
            <w:tcW w:w="2126" w:type="dxa"/>
          </w:tcPr>
          <w:p w14:paraId="0F1B2A45" w14:textId="77777777" w:rsidR="00B75E50" w:rsidRPr="001428B2" w:rsidRDefault="00B75E50" w:rsidP="00B75E50">
            <w:pPr>
              <w:jc w:val="center"/>
              <w:rPr>
                <w:rFonts w:ascii="Times New Roman" w:hAnsi="Times New Roman" w:cs="Times New Roman"/>
                <w:sz w:val="24"/>
                <w:szCs w:val="24"/>
              </w:rPr>
            </w:pPr>
          </w:p>
        </w:tc>
        <w:tc>
          <w:tcPr>
            <w:tcW w:w="709" w:type="dxa"/>
          </w:tcPr>
          <w:p w14:paraId="203163B2" w14:textId="77777777" w:rsidR="00B75E50" w:rsidRPr="001428B2" w:rsidRDefault="00B75E50" w:rsidP="00B75E50">
            <w:pPr>
              <w:jc w:val="center"/>
              <w:rPr>
                <w:rFonts w:ascii="Times New Roman" w:hAnsi="Times New Roman" w:cs="Times New Roman"/>
                <w:sz w:val="24"/>
                <w:szCs w:val="24"/>
              </w:rPr>
            </w:pPr>
          </w:p>
        </w:tc>
        <w:tc>
          <w:tcPr>
            <w:tcW w:w="2126" w:type="dxa"/>
          </w:tcPr>
          <w:p w14:paraId="21CA7A35" w14:textId="77777777" w:rsidR="00B75E50" w:rsidRPr="001428B2" w:rsidRDefault="00B75E50" w:rsidP="00B75E50">
            <w:pPr>
              <w:jc w:val="center"/>
              <w:rPr>
                <w:rFonts w:ascii="Times New Roman" w:hAnsi="Times New Roman" w:cs="Times New Roman"/>
                <w:sz w:val="24"/>
                <w:szCs w:val="24"/>
              </w:rPr>
            </w:pPr>
          </w:p>
        </w:tc>
        <w:tc>
          <w:tcPr>
            <w:tcW w:w="709" w:type="dxa"/>
          </w:tcPr>
          <w:p w14:paraId="6FBF1539" w14:textId="77777777" w:rsidR="00B75E50" w:rsidRPr="001428B2" w:rsidRDefault="00B75E50" w:rsidP="00B75E50">
            <w:pPr>
              <w:jc w:val="center"/>
              <w:rPr>
                <w:rFonts w:ascii="Times New Roman" w:hAnsi="Times New Roman" w:cs="Times New Roman"/>
                <w:sz w:val="24"/>
                <w:szCs w:val="24"/>
              </w:rPr>
            </w:pPr>
          </w:p>
        </w:tc>
      </w:tr>
      <w:tr w:rsidR="00B75E50" w:rsidRPr="001428B2" w14:paraId="2C40337F" w14:textId="77777777" w:rsidTr="00987C42">
        <w:tc>
          <w:tcPr>
            <w:tcW w:w="4537" w:type="dxa"/>
          </w:tcPr>
          <w:p w14:paraId="61904E5A" w14:textId="7B1B183F"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Democratic Party (reference category)</w:t>
            </w:r>
          </w:p>
        </w:tc>
        <w:tc>
          <w:tcPr>
            <w:tcW w:w="2126" w:type="dxa"/>
          </w:tcPr>
          <w:p w14:paraId="781ACFE6" w14:textId="597E1768"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7A69867" w14:textId="5554C79F"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0D3165FD" w14:textId="307B0C9C"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B2241B9" w14:textId="7B9F7B15"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B75E50" w:rsidRPr="001428B2" w14:paraId="057A05AF" w14:textId="77777777" w:rsidTr="00987C42">
        <w:tc>
          <w:tcPr>
            <w:tcW w:w="4537" w:type="dxa"/>
          </w:tcPr>
          <w:p w14:paraId="49180086" w14:textId="3041E099"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Republican Party</w:t>
            </w:r>
          </w:p>
        </w:tc>
        <w:tc>
          <w:tcPr>
            <w:tcW w:w="2126" w:type="dxa"/>
          </w:tcPr>
          <w:p w14:paraId="38D8E4DB" w14:textId="5627CEC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1</w:t>
            </w:r>
            <w:r w:rsidRPr="001428B2">
              <w:rPr>
                <w:rFonts w:ascii="Times New Roman" w:hAnsi="Times New Roman" w:cs="Times New Roman"/>
                <w:sz w:val="24"/>
                <w:szCs w:val="24"/>
              </w:rPr>
              <w:t>3 (-0.</w:t>
            </w:r>
            <w:r w:rsidR="00DC7E92" w:rsidRPr="001428B2">
              <w:rPr>
                <w:rFonts w:ascii="Times New Roman" w:hAnsi="Times New Roman" w:cs="Times New Roman"/>
                <w:sz w:val="24"/>
                <w:szCs w:val="24"/>
              </w:rPr>
              <w:t>63</w:t>
            </w:r>
            <w:r w:rsidRPr="001428B2">
              <w:rPr>
                <w:rFonts w:ascii="Times New Roman" w:hAnsi="Times New Roman" w:cs="Times New Roman"/>
                <w:sz w:val="24"/>
                <w:szCs w:val="24"/>
              </w:rPr>
              <w:t xml:space="preserve"> – 0.</w:t>
            </w:r>
            <w:r w:rsidR="00DC7E92" w:rsidRPr="001428B2">
              <w:rPr>
                <w:rFonts w:ascii="Times New Roman" w:hAnsi="Times New Roman" w:cs="Times New Roman"/>
                <w:sz w:val="24"/>
                <w:szCs w:val="24"/>
              </w:rPr>
              <w:t>90</w:t>
            </w:r>
            <w:r w:rsidRPr="001428B2">
              <w:rPr>
                <w:rFonts w:ascii="Times New Roman" w:hAnsi="Times New Roman" w:cs="Times New Roman"/>
                <w:sz w:val="24"/>
                <w:szCs w:val="24"/>
              </w:rPr>
              <w:t>)</w:t>
            </w:r>
          </w:p>
        </w:tc>
        <w:tc>
          <w:tcPr>
            <w:tcW w:w="709" w:type="dxa"/>
          </w:tcPr>
          <w:p w14:paraId="73D066AB" w14:textId="7F0A4D89"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728</w:t>
            </w:r>
          </w:p>
        </w:tc>
        <w:tc>
          <w:tcPr>
            <w:tcW w:w="2126" w:type="dxa"/>
          </w:tcPr>
          <w:p w14:paraId="1CFFA868" w14:textId="7094C784"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3F5957" w:rsidRPr="001428B2">
              <w:rPr>
                <w:rFonts w:ascii="Times New Roman" w:hAnsi="Times New Roman" w:cs="Times New Roman"/>
                <w:sz w:val="24"/>
                <w:szCs w:val="24"/>
              </w:rPr>
              <w:t>0</w:t>
            </w:r>
            <w:r w:rsidRPr="001428B2">
              <w:rPr>
                <w:rFonts w:ascii="Times New Roman" w:hAnsi="Times New Roman" w:cs="Times New Roman"/>
                <w:sz w:val="24"/>
                <w:szCs w:val="24"/>
              </w:rPr>
              <w:t>4 (-1.</w:t>
            </w:r>
            <w:r w:rsidR="003F5957" w:rsidRPr="001428B2">
              <w:rPr>
                <w:rFonts w:ascii="Times New Roman" w:hAnsi="Times New Roman" w:cs="Times New Roman"/>
                <w:sz w:val="24"/>
                <w:szCs w:val="24"/>
              </w:rPr>
              <w:t>0</w:t>
            </w:r>
            <w:r w:rsidRPr="001428B2">
              <w:rPr>
                <w:rFonts w:ascii="Times New Roman" w:hAnsi="Times New Roman" w:cs="Times New Roman"/>
                <w:sz w:val="24"/>
                <w:szCs w:val="24"/>
              </w:rPr>
              <w:t xml:space="preserve"> – 0.</w:t>
            </w:r>
            <w:r w:rsidR="003F5957" w:rsidRPr="001428B2">
              <w:rPr>
                <w:rFonts w:ascii="Times New Roman" w:hAnsi="Times New Roman" w:cs="Times New Roman"/>
                <w:sz w:val="24"/>
                <w:szCs w:val="24"/>
              </w:rPr>
              <w:t>94</w:t>
            </w:r>
            <w:r w:rsidRPr="001428B2">
              <w:rPr>
                <w:rFonts w:ascii="Times New Roman" w:hAnsi="Times New Roman" w:cs="Times New Roman"/>
                <w:sz w:val="24"/>
                <w:szCs w:val="24"/>
              </w:rPr>
              <w:t>)</w:t>
            </w:r>
          </w:p>
        </w:tc>
        <w:tc>
          <w:tcPr>
            <w:tcW w:w="709" w:type="dxa"/>
          </w:tcPr>
          <w:p w14:paraId="16EC620B" w14:textId="69D200F3"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934</w:t>
            </w:r>
          </w:p>
        </w:tc>
      </w:tr>
      <w:tr w:rsidR="00B75E50" w:rsidRPr="001428B2" w14:paraId="2D6F7936" w14:textId="77777777" w:rsidTr="00987C42">
        <w:tc>
          <w:tcPr>
            <w:tcW w:w="4537" w:type="dxa"/>
          </w:tcPr>
          <w:p w14:paraId="091D84AC" w14:textId="07177283"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Remain side</w:t>
            </w:r>
          </w:p>
        </w:tc>
        <w:tc>
          <w:tcPr>
            <w:tcW w:w="2126" w:type="dxa"/>
          </w:tcPr>
          <w:p w14:paraId="4C778197" w14:textId="429B58BE" w:rsidR="00B75E50" w:rsidRPr="001428B2" w:rsidRDefault="00DC7E92"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B75E50" w:rsidRPr="001428B2">
              <w:rPr>
                <w:rFonts w:ascii="Times New Roman" w:hAnsi="Times New Roman" w:cs="Times New Roman"/>
                <w:sz w:val="24"/>
                <w:szCs w:val="24"/>
              </w:rPr>
              <w:t>0.0</w:t>
            </w:r>
            <w:r w:rsidRPr="001428B2">
              <w:rPr>
                <w:rFonts w:ascii="Times New Roman" w:hAnsi="Times New Roman" w:cs="Times New Roman"/>
                <w:sz w:val="24"/>
                <w:szCs w:val="24"/>
              </w:rPr>
              <w:t>3</w:t>
            </w:r>
            <w:r w:rsidR="00B75E50" w:rsidRPr="001428B2">
              <w:rPr>
                <w:rFonts w:ascii="Times New Roman" w:hAnsi="Times New Roman" w:cs="Times New Roman"/>
                <w:sz w:val="24"/>
                <w:szCs w:val="24"/>
              </w:rPr>
              <w:t xml:space="preserve"> (-0.6</w:t>
            </w:r>
            <w:r w:rsidRPr="001428B2">
              <w:rPr>
                <w:rFonts w:ascii="Times New Roman" w:hAnsi="Times New Roman" w:cs="Times New Roman"/>
                <w:sz w:val="24"/>
                <w:szCs w:val="24"/>
              </w:rPr>
              <w:t>5</w:t>
            </w:r>
            <w:r w:rsidR="00B75E50" w:rsidRPr="001428B2">
              <w:rPr>
                <w:rFonts w:ascii="Times New Roman" w:hAnsi="Times New Roman" w:cs="Times New Roman"/>
                <w:sz w:val="24"/>
                <w:szCs w:val="24"/>
              </w:rPr>
              <w:t xml:space="preserve"> – 0.</w:t>
            </w:r>
            <w:r w:rsidRPr="001428B2">
              <w:rPr>
                <w:rFonts w:ascii="Times New Roman" w:hAnsi="Times New Roman" w:cs="Times New Roman"/>
                <w:sz w:val="24"/>
                <w:szCs w:val="24"/>
              </w:rPr>
              <w:t>59</w:t>
            </w:r>
            <w:r w:rsidR="00B75E50" w:rsidRPr="001428B2">
              <w:rPr>
                <w:rFonts w:ascii="Times New Roman" w:hAnsi="Times New Roman" w:cs="Times New Roman"/>
                <w:sz w:val="24"/>
                <w:szCs w:val="24"/>
              </w:rPr>
              <w:t>)</w:t>
            </w:r>
          </w:p>
        </w:tc>
        <w:tc>
          <w:tcPr>
            <w:tcW w:w="709" w:type="dxa"/>
          </w:tcPr>
          <w:p w14:paraId="1FB36628" w14:textId="2946FCA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.9</w:t>
            </w:r>
            <w:r w:rsidR="00DC7E92" w:rsidRPr="001428B2">
              <w:rPr>
                <w:rFonts w:ascii="Times New Roman" w:hAnsi="Times New Roman" w:cs="Times New Roman"/>
                <w:sz w:val="24"/>
                <w:szCs w:val="24"/>
              </w:rPr>
              <w:t>23</w:t>
            </w:r>
          </w:p>
        </w:tc>
        <w:tc>
          <w:tcPr>
            <w:tcW w:w="2126" w:type="dxa"/>
          </w:tcPr>
          <w:p w14:paraId="4062E060" w14:textId="5DD71CC6" w:rsidR="00B75E50" w:rsidRPr="001428B2" w:rsidRDefault="003F5957"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B75E50" w:rsidRPr="001428B2">
              <w:rPr>
                <w:rFonts w:ascii="Times New Roman" w:hAnsi="Times New Roman" w:cs="Times New Roman"/>
                <w:sz w:val="24"/>
                <w:szCs w:val="24"/>
              </w:rPr>
              <w:t>0.0</w:t>
            </w:r>
            <w:r w:rsidRPr="001428B2">
              <w:rPr>
                <w:rFonts w:ascii="Times New Roman" w:hAnsi="Times New Roman" w:cs="Times New Roman"/>
                <w:sz w:val="24"/>
                <w:szCs w:val="24"/>
              </w:rPr>
              <w:t>1</w:t>
            </w:r>
            <w:r w:rsidR="00B75E50" w:rsidRPr="001428B2">
              <w:rPr>
                <w:rFonts w:ascii="Times New Roman" w:hAnsi="Times New Roman" w:cs="Times New Roman"/>
                <w:sz w:val="24"/>
                <w:szCs w:val="24"/>
              </w:rPr>
              <w:t xml:space="preserve"> (-0.7</w:t>
            </w:r>
            <w:r w:rsidRPr="001428B2">
              <w:rPr>
                <w:rFonts w:ascii="Times New Roman" w:hAnsi="Times New Roman" w:cs="Times New Roman"/>
                <w:sz w:val="24"/>
                <w:szCs w:val="24"/>
              </w:rPr>
              <w:t>9</w:t>
            </w:r>
            <w:r w:rsidR="00B75E50" w:rsidRPr="001428B2">
              <w:rPr>
                <w:rFonts w:ascii="Times New Roman" w:hAnsi="Times New Roman" w:cs="Times New Roman"/>
                <w:sz w:val="24"/>
                <w:szCs w:val="24"/>
              </w:rPr>
              <w:t xml:space="preserve"> – 0.</w:t>
            </w:r>
            <w:r w:rsidRPr="001428B2">
              <w:rPr>
                <w:rFonts w:ascii="Times New Roman" w:hAnsi="Times New Roman" w:cs="Times New Roman"/>
                <w:sz w:val="24"/>
                <w:szCs w:val="24"/>
              </w:rPr>
              <w:t>7</w:t>
            </w:r>
            <w:r w:rsidR="00B75E50" w:rsidRPr="001428B2">
              <w:rPr>
                <w:rFonts w:ascii="Times New Roman" w:hAnsi="Times New Roman" w:cs="Times New Roman"/>
                <w:sz w:val="24"/>
                <w:szCs w:val="24"/>
              </w:rPr>
              <w:t>8)</w:t>
            </w:r>
          </w:p>
        </w:tc>
        <w:tc>
          <w:tcPr>
            <w:tcW w:w="709" w:type="dxa"/>
          </w:tcPr>
          <w:p w14:paraId="2C46A688" w14:textId="3FF30BE6"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989</w:t>
            </w:r>
          </w:p>
        </w:tc>
      </w:tr>
      <w:tr w:rsidR="00B75E50" w:rsidRPr="001428B2" w14:paraId="34125674" w14:textId="77777777" w:rsidTr="00987C42">
        <w:tc>
          <w:tcPr>
            <w:tcW w:w="4537" w:type="dxa"/>
          </w:tcPr>
          <w:p w14:paraId="599CFE58" w14:textId="509F5B2A"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lastRenderedPageBreak/>
              <w:t>Leave side</w:t>
            </w:r>
          </w:p>
        </w:tc>
        <w:tc>
          <w:tcPr>
            <w:tcW w:w="2126" w:type="dxa"/>
          </w:tcPr>
          <w:p w14:paraId="76D65307" w14:textId="18C5AE81"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07</w:t>
            </w:r>
            <w:r w:rsidRPr="001428B2">
              <w:rPr>
                <w:rFonts w:ascii="Times New Roman" w:hAnsi="Times New Roman" w:cs="Times New Roman"/>
                <w:sz w:val="24"/>
                <w:szCs w:val="24"/>
              </w:rPr>
              <w:t xml:space="preserve"> (-1.</w:t>
            </w:r>
            <w:r w:rsidR="00DC7E92" w:rsidRPr="001428B2">
              <w:rPr>
                <w:rFonts w:ascii="Times New Roman" w:hAnsi="Times New Roman" w:cs="Times New Roman"/>
                <w:sz w:val="24"/>
                <w:szCs w:val="24"/>
              </w:rPr>
              <w:t>3</w:t>
            </w:r>
            <w:r w:rsidRPr="001428B2">
              <w:rPr>
                <w:rFonts w:ascii="Times New Roman" w:hAnsi="Times New Roman" w:cs="Times New Roman"/>
                <w:sz w:val="24"/>
                <w:szCs w:val="24"/>
              </w:rPr>
              <w:t xml:space="preserve"> – 1.</w:t>
            </w:r>
            <w:r w:rsidR="00DC7E92"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173C2450" w14:textId="1B9A714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913</w:t>
            </w:r>
          </w:p>
        </w:tc>
        <w:tc>
          <w:tcPr>
            <w:tcW w:w="2126" w:type="dxa"/>
          </w:tcPr>
          <w:p w14:paraId="7949D2C5" w14:textId="3AAF115F"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3F5957" w:rsidRPr="001428B2">
              <w:rPr>
                <w:rFonts w:ascii="Times New Roman" w:hAnsi="Times New Roman" w:cs="Times New Roman"/>
                <w:sz w:val="24"/>
                <w:szCs w:val="24"/>
              </w:rPr>
              <w:t>31</w:t>
            </w:r>
            <w:r w:rsidRPr="001428B2">
              <w:rPr>
                <w:rFonts w:ascii="Times New Roman" w:hAnsi="Times New Roman" w:cs="Times New Roman"/>
                <w:sz w:val="24"/>
                <w:szCs w:val="24"/>
              </w:rPr>
              <w:t xml:space="preserve"> (-</w:t>
            </w:r>
            <w:r w:rsidR="003F5957" w:rsidRPr="001428B2">
              <w:rPr>
                <w:rFonts w:ascii="Times New Roman" w:hAnsi="Times New Roman" w:cs="Times New Roman"/>
                <w:sz w:val="24"/>
                <w:szCs w:val="24"/>
              </w:rPr>
              <w:t>2.0</w:t>
            </w:r>
            <w:r w:rsidRPr="001428B2">
              <w:rPr>
                <w:rFonts w:ascii="Times New Roman" w:hAnsi="Times New Roman" w:cs="Times New Roman"/>
                <w:sz w:val="24"/>
                <w:szCs w:val="24"/>
              </w:rPr>
              <w:t xml:space="preserve"> – 1.</w:t>
            </w:r>
            <w:r w:rsidR="003F5957"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2027DB3C" w14:textId="69322EC9"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725</w:t>
            </w:r>
          </w:p>
        </w:tc>
      </w:tr>
      <w:tr w:rsidR="00B75E50" w:rsidRPr="001428B2" w14:paraId="31BAF575" w14:textId="77777777" w:rsidTr="00987C42">
        <w:tc>
          <w:tcPr>
            <w:tcW w:w="4537" w:type="dxa"/>
          </w:tcPr>
          <w:p w14:paraId="12305CCE" w14:textId="4CA232FD" w:rsidR="00B75E50" w:rsidRPr="001428B2" w:rsidRDefault="00B75E50" w:rsidP="00B75E50">
            <w:pPr>
              <w:rPr>
                <w:rFonts w:ascii="Times New Roman" w:eastAsia="Times New Roman" w:hAnsi="Times New Roman" w:cs="Times New Roman"/>
                <w:sz w:val="24"/>
                <w:szCs w:val="24"/>
              </w:rPr>
            </w:pPr>
            <w:r w:rsidRPr="001428B2">
              <w:rPr>
                <w:rFonts w:ascii="Times New Roman" w:hAnsi="Times New Roman" w:cs="Times New Roman"/>
                <w:sz w:val="24"/>
                <w:szCs w:val="24"/>
              </w:rPr>
              <w:t>Lifetime hours of LKCM practice</w:t>
            </w:r>
          </w:p>
        </w:tc>
        <w:tc>
          <w:tcPr>
            <w:tcW w:w="2126" w:type="dxa"/>
          </w:tcPr>
          <w:p w14:paraId="6464FE62" w14:textId="77777777" w:rsidR="00B75E50" w:rsidRPr="001428B2" w:rsidRDefault="00B75E50" w:rsidP="00B75E50">
            <w:pPr>
              <w:jc w:val="center"/>
              <w:rPr>
                <w:rFonts w:ascii="Times New Roman" w:hAnsi="Times New Roman" w:cs="Times New Roman"/>
                <w:sz w:val="24"/>
                <w:szCs w:val="24"/>
              </w:rPr>
            </w:pPr>
          </w:p>
        </w:tc>
        <w:tc>
          <w:tcPr>
            <w:tcW w:w="709" w:type="dxa"/>
          </w:tcPr>
          <w:p w14:paraId="117FF49C" w14:textId="77777777" w:rsidR="00B75E50" w:rsidRPr="001428B2" w:rsidRDefault="00B75E50" w:rsidP="00B75E50">
            <w:pPr>
              <w:jc w:val="center"/>
              <w:rPr>
                <w:rFonts w:ascii="Times New Roman" w:hAnsi="Times New Roman" w:cs="Times New Roman"/>
                <w:sz w:val="24"/>
                <w:szCs w:val="24"/>
              </w:rPr>
            </w:pPr>
          </w:p>
        </w:tc>
        <w:tc>
          <w:tcPr>
            <w:tcW w:w="2126" w:type="dxa"/>
          </w:tcPr>
          <w:p w14:paraId="74D7B393" w14:textId="77777777" w:rsidR="00B75E50" w:rsidRPr="001428B2" w:rsidRDefault="00B75E50" w:rsidP="00B75E50">
            <w:pPr>
              <w:jc w:val="center"/>
              <w:rPr>
                <w:rFonts w:ascii="Times New Roman" w:hAnsi="Times New Roman" w:cs="Times New Roman"/>
                <w:sz w:val="24"/>
                <w:szCs w:val="24"/>
              </w:rPr>
            </w:pPr>
          </w:p>
        </w:tc>
        <w:tc>
          <w:tcPr>
            <w:tcW w:w="709" w:type="dxa"/>
          </w:tcPr>
          <w:p w14:paraId="1211035E" w14:textId="77777777" w:rsidR="00B75E50" w:rsidRPr="001428B2" w:rsidRDefault="00B75E50" w:rsidP="00B75E50">
            <w:pPr>
              <w:jc w:val="center"/>
              <w:rPr>
                <w:rFonts w:ascii="Times New Roman" w:hAnsi="Times New Roman" w:cs="Times New Roman"/>
                <w:sz w:val="24"/>
                <w:szCs w:val="24"/>
              </w:rPr>
            </w:pPr>
          </w:p>
        </w:tc>
      </w:tr>
      <w:tr w:rsidR="00B75E50" w:rsidRPr="001428B2" w14:paraId="3D196D73" w14:textId="77777777" w:rsidTr="00987C42">
        <w:tc>
          <w:tcPr>
            <w:tcW w:w="4537" w:type="dxa"/>
          </w:tcPr>
          <w:p w14:paraId="3C89F304" w14:textId="1D050657"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(reference category)</w:t>
            </w:r>
          </w:p>
        </w:tc>
        <w:tc>
          <w:tcPr>
            <w:tcW w:w="2126" w:type="dxa"/>
          </w:tcPr>
          <w:p w14:paraId="133CA611" w14:textId="64D0EE6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8BB83D7" w14:textId="3E55D09C"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CBD8247" w14:textId="7D30D48C"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D3BE052" w14:textId="555703EE"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B75E50" w:rsidRPr="001428B2" w14:paraId="7D443C98" w14:textId="77777777" w:rsidTr="00987C42">
        <w:tc>
          <w:tcPr>
            <w:tcW w:w="4537" w:type="dxa"/>
          </w:tcPr>
          <w:p w14:paraId="3CEA8566" w14:textId="063EB215"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 10</w:t>
            </w:r>
          </w:p>
        </w:tc>
        <w:tc>
          <w:tcPr>
            <w:tcW w:w="2126" w:type="dxa"/>
          </w:tcPr>
          <w:p w14:paraId="0C0C771E" w14:textId="1EEF5C2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27</w:t>
            </w:r>
            <w:r w:rsidRPr="001428B2">
              <w:rPr>
                <w:rFonts w:ascii="Times New Roman" w:hAnsi="Times New Roman" w:cs="Times New Roman"/>
                <w:sz w:val="24"/>
                <w:szCs w:val="24"/>
              </w:rPr>
              <w:t xml:space="preserve"> (-0.</w:t>
            </w:r>
            <w:r w:rsidR="00DC7E92" w:rsidRPr="001428B2">
              <w:rPr>
                <w:rFonts w:ascii="Times New Roman" w:hAnsi="Times New Roman" w:cs="Times New Roman"/>
                <w:sz w:val="24"/>
                <w:szCs w:val="24"/>
              </w:rPr>
              <w:t>8</w:t>
            </w:r>
            <w:r w:rsidRPr="001428B2">
              <w:rPr>
                <w:rFonts w:ascii="Times New Roman" w:hAnsi="Times New Roman" w:cs="Times New Roman"/>
                <w:sz w:val="24"/>
                <w:szCs w:val="24"/>
              </w:rPr>
              <w:t>3 – 1.</w:t>
            </w:r>
            <w:r w:rsidR="00DC7E92"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5542844D" w14:textId="473E14BE"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630</w:t>
            </w:r>
          </w:p>
        </w:tc>
        <w:tc>
          <w:tcPr>
            <w:tcW w:w="2126" w:type="dxa"/>
          </w:tcPr>
          <w:p w14:paraId="73DA65F8" w14:textId="06E8349F"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0.1</w:t>
            </w:r>
            <w:r w:rsidR="003F5957" w:rsidRPr="001428B2">
              <w:rPr>
                <w:rFonts w:ascii="Times New Roman" w:hAnsi="Times New Roman" w:cs="Times New Roman"/>
                <w:sz w:val="24"/>
                <w:szCs w:val="24"/>
              </w:rPr>
              <w:t>7</w:t>
            </w:r>
            <w:r w:rsidRPr="001428B2">
              <w:rPr>
                <w:rFonts w:ascii="Times New Roman" w:hAnsi="Times New Roman" w:cs="Times New Roman"/>
                <w:sz w:val="24"/>
                <w:szCs w:val="24"/>
              </w:rPr>
              <w:t xml:space="preserve"> (-1.</w:t>
            </w:r>
            <w:r w:rsidR="003F5957" w:rsidRPr="001428B2">
              <w:rPr>
                <w:rFonts w:ascii="Times New Roman" w:hAnsi="Times New Roman" w:cs="Times New Roman"/>
                <w:sz w:val="24"/>
                <w:szCs w:val="24"/>
              </w:rPr>
              <w:t>2</w:t>
            </w:r>
            <w:r w:rsidRPr="001428B2">
              <w:rPr>
                <w:rFonts w:ascii="Times New Roman" w:hAnsi="Times New Roman" w:cs="Times New Roman"/>
                <w:sz w:val="24"/>
                <w:szCs w:val="24"/>
              </w:rPr>
              <w:t xml:space="preserve"> – 1.</w:t>
            </w:r>
            <w:r w:rsidR="003F5957" w:rsidRPr="001428B2">
              <w:rPr>
                <w:rFonts w:ascii="Times New Roman" w:hAnsi="Times New Roman" w:cs="Times New Roman"/>
                <w:sz w:val="24"/>
                <w:szCs w:val="24"/>
              </w:rPr>
              <w:t>6</w:t>
            </w:r>
            <w:r w:rsidRPr="001428B2">
              <w:rPr>
                <w:rFonts w:ascii="Times New Roman" w:hAnsi="Times New Roman" w:cs="Times New Roman"/>
                <w:sz w:val="24"/>
                <w:szCs w:val="24"/>
              </w:rPr>
              <w:t>)</w:t>
            </w:r>
          </w:p>
        </w:tc>
        <w:tc>
          <w:tcPr>
            <w:tcW w:w="709" w:type="dxa"/>
          </w:tcPr>
          <w:p w14:paraId="1C86DFCB" w14:textId="29B45C8A"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.8</w:t>
            </w:r>
            <w:r w:rsidR="003F5957" w:rsidRPr="001428B2">
              <w:rPr>
                <w:rFonts w:ascii="Times New Roman" w:hAnsi="Times New Roman" w:cs="Times New Roman"/>
                <w:sz w:val="24"/>
                <w:szCs w:val="24"/>
              </w:rPr>
              <w:t>07</w:t>
            </w:r>
          </w:p>
        </w:tc>
      </w:tr>
      <w:tr w:rsidR="00B75E50" w:rsidRPr="001428B2" w14:paraId="5BD3793E" w14:textId="77777777" w:rsidTr="00987C42">
        <w:tc>
          <w:tcPr>
            <w:tcW w:w="4537" w:type="dxa"/>
          </w:tcPr>
          <w:p w14:paraId="40B274CA" w14:textId="3423BAD9"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11 – 100</w:t>
            </w:r>
          </w:p>
        </w:tc>
        <w:tc>
          <w:tcPr>
            <w:tcW w:w="2126" w:type="dxa"/>
          </w:tcPr>
          <w:p w14:paraId="193747B8" w14:textId="7400CE7A"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0.04 (-0.6</w:t>
            </w:r>
            <w:r w:rsidR="00DC7E92" w:rsidRPr="001428B2">
              <w:rPr>
                <w:rFonts w:ascii="Times New Roman" w:hAnsi="Times New Roman" w:cs="Times New Roman"/>
                <w:sz w:val="24"/>
                <w:szCs w:val="24"/>
              </w:rPr>
              <w:t>1</w:t>
            </w:r>
            <w:r w:rsidRPr="001428B2">
              <w:rPr>
                <w:rFonts w:ascii="Times New Roman" w:hAnsi="Times New Roman" w:cs="Times New Roman"/>
                <w:sz w:val="24"/>
                <w:szCs w:val="24"/>
              </w:rPr>
              <w:t xml:space="preserve"> – 0.</w:t>
            </w:r>
            <w:r w:rsidR="00DC7E92" w:rsidRPr="001428B2">
              <w:rPr>
                <w:rFonts w:ascii="Times New Roman" w:hAnsi="Times New Roman" w:cs="Times New Roman"/>
                <w:sz w:val="24"/>
                <w:szCs w:val="24"/>
              </w:rPr>
              <w:t>68</w:t>
            </w:r>
            <w:r w:rsidRPr="001428B2">
              <w:rPr>
                <w:rFonts w:ascii="Times New Roman" w:hAnsi="Times New Roman" w:cs="Times New Roman"/>
                <w:sz w:val="24"/>
                <w:szCs w:val="24"/>
              </w:rPr>
              <w:t>)</w:t>
            </w:r>
          </w:p>
        </w:tc>
        <w:tc>
          <w:tcPr>
            <w:tcW w:w="709" w:type="dxa"/>
          </w:tcPr>
          <w:p w14:paraId="78C72B9E" w14:textId="4D838E21"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911</w:t>
            </w:r>
          </w:p>
        </w:tc>
        <w:tc>
          <w:tcPr>
            <w:tcW w:w="2126" w:type="dxa"/>
          </w:tcPr>
          <w:p w14:paraId="0BE13B12" w14:textId="508D0429"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-0.0</w:t>
            </w:r>
            <w:r w:rsidR="003F5957" w:rsidRPr="001428B2">
              <w:rPr>
                <w:rFonts w:ascii="Times New Roman" w:hAnsi="Times New Roman" w:cs="Times New Roman"/>
                <w:sz w:val="24"/>
                <w:szCs w:val="24"/>
              </w:rPr>
              <w:t>4</w:t>
            </w:r>
            <w:r w:rsidRPr="001428B2">
              <w:rPr>
                <w:rFonts w:ascii="Times New Roman" w:hAnsi="Times New Roman" w:cs="Times New Roman"/>
                <w:sz w:val="24"/>
                <w:szCs w:val="24"/>
              </w:rPr>
              <w:t xml:space="preserve"> (-</w:t>
            </w:r>
            <w:r w:rsidR="003F5957" w:rsidRPr="001428B2">
              <w:rPr>
                <w:rFonts w:ascii="Times New Roman" w:hAnsi="Times New Roman" w:cs="Times New Roman"/>
                <w:sz w:val="24"/>
                <w:szCs w:val="24"/>
              </w:rPr>
              <w:t>0</w:t>
            </w:r>
            <w:r w:rsidRPr="001428B2">
              <w:rPr>
                <w:rFonts w:ascii="Times New Roman" w:hAnsi="Times New Roman" w:cs="Times New Roman"/>
                <w:sz w:val="24"/>
                <w:szCs w:val="24"/>
              </w:rPr>
              <w:t>.</w:t>
            </w:r>
            <w:r w:rsidR="003F5957" w:rsidRPr="001428B2">
              <w:rPr>
                <w:rFonts w:ascii="Times New Roman" w:hAnsi="Times New Roman" w:cs="Times New Roman"/>
                <w:sz w:val="24"/>
                <w:szCs w:val="24"/>
              </w:rPr>
              <w:t>85</w:t>
            </w:r>
            <w:r w:rsidRPr="001428B2">
              <w:rPr>
                <w:rFonts w:ascii="Times New Roman" w:hAnsi="Times New Roman" w:cs="Times New Roman"/>
                <w:sz w:val="24"/>
                <w:szCs w:val="24"/>
              </w:rPr>
              <w:t xml:space="preserve"> – 0.</w:t>
            </w:r>
            <w:r w:rsidR="003F5957" w:rsidRPr="001428B2">
              <w:rPr>
                <w:rFonts w:ascii="Times New Roman" w:hAnsi="Times New Roman" w:cs="Times New Roman"/>
                <w:sz w:val="24"/>
                <w:szCs w:val="24"/>
              </w:rPr>
              <w:t>77</w:t>
            </w:r>
            <w:r w:rsidRPr="001428B2">
              <w:rPr>
                <w:rFonts w:ascii="Times New Roman" w:hAnsi="Times New Roman" w:cs="Times New Roman"/>
                <w:sz w:val="24"/>
                <w:szCs w:val="24"/>
              </w:rPr>
              <w:t>)</w:t>
            </w:r>
          </w:p>
        </w:tc>
        <w:tc>
          <w:tcPr>
            <w:tcW w:w="709" w:type="dxa"/>
          </w:tcPr>
          <w:p w14:paraId="5AA3DFF4" w14:textId="0E8B424F"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912</w:t>
            </w:r>
          </w:p>
        </w:tc>
      </w:tr>
      <w:tr w:rsidR="00B75E50" w:rsidRPr="001428B2" w14:paraId="54BD15CF" w14:textId="77777777" w:rsidTr="00987C42">
        <w:tc>
          <w:tcPr>
            <w:tcW w:w="4537" w:type="dxa"/>
          </w:tcPr>
          <w:p w14:paraId="4D0D8182" w14:textId="276CC670"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101 – 500</w:t>
            </w:r>
          </w:p>
        </w:tc>
        <w:tc>
          <w:tcPr>
            <w:tcW w:w="2126" w:type="dxa"/>
          </w:tcPr>
          <w:p w14:paraId="1A2E2A6D" w14:textId="0CDF52B4"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72</w:t>
            </w:r>
            <w:r w:rsidRPr="001428B2">
              <w:rPr>
                <w:rFonts w:ascii="Times New Roman" w:hAnsi="Times New Roman" w:cs="Times New Roman"/>
                <w:sz w:val="24"/>
                <w:szCs w:val="24"/>
              </w:rPr>
              <w:t xml:space="preserve"> (-0.</w:t>
            </w:r>
            <w:r w:rsidR="00DC7E92" w:rsidRPr="001428B2">
              <w:rPr>
                <w:rFonts w:ascii="Times New Roman" w:hAnsi="Times New Roman" w:cs="Times New Roman"/>
                <w:sz w:val="24"/>
                <w:szCs w:val="24"/>
              </w:rPr>
              <w:t>48</w:t>
            </w:r>
            <w:r w:rsidRPr="001428B2">
              <w:rPr>
                <w:rFonts w:ascii="Times New Roman" w:hAnsi="Times New Roman" w:cs="Times New Roman"/>
                <w:sz w:val="24"/>
                <w:szCs w:val="24"/>
              </w:rPr>
              <w:t xml:space="preserve"> – </w:t>
            </w:r>
            <w:r w:rsidR="00DC7E92" w:rsidRPr="001428B2">
              <w:rPr>
                <w:rFonts w:ascii="Times New Roman" w:hAnsi="Times New Roman" w:cs="Times New Roman"/>
                <w:sz w:val="24"/>
                <w:szCs w:val="24"/>
              </w:rPr>
              <w:t>1</w:t>
            </w:r>
            <w:r w:rsidRPr="001428B2">
              <w:rPr>
                <w:rFonts w:ascii="Times New Roman" w:hAnsi="Times New Roman" w:cs="Times New Roman"/>
                <w:sz w:val="24"/>
                <w:szCs w:val="24"/>
              </w:rPr>
              <w:t>.</w:t>
            </w:r>
            <w:r w:rsidR="00DC7E92" w:rsidRPr="001428B2">
              <w:rPr>
                <w:rFonts w:ascii="Times New Roman" w:hAnsi="Times New Roman" w:cs="Times New Roman"/>
                <w:sz w:val="24"/>
                <w:szCs w:val="24"/>
              </w:rPr>
              <w:t>9</w:t>
            </w:r>
            <w:r w:rsidRPr="001428B2">
              <w:rPr>
                <w:rFonts w:ascii="Times New Roman" w:hAnsi="Times New Roman" w:cs="Times New Roman"/>
                <w:sz w:val="24"/>
                <w:szCs w:val="24"/>
              </w:rPr>
              <w:t>)</w:t>
            </w:r>
          </w:p>
        </w:tc>
        <w:tc>
          <w:tcPr>
            <w:tcW w:w="709" w:type="dxa"/>
          </w:tcPr>
          <w:p w14:paraId="781E5509" w14:textId="33C6F5FB"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232</w:t>
            </w:r>
          </w:p>
        </w:tc>
        <w:tc>
          <w:tcPr>
            <w:tcW w:w="2126" w:type="dxa"/>
          </w:tcPr>
          <w:p w14:paraId="3EB13860" w14:textId="32C0448A" w:rsidR="00B75E50" w:rsidRPr="001428B2" w:rsidRDefault="003F5957" w:rsidP="00B75E50">
            <w:pPr>
              <w:jc w:val="center"/>
              <w:rPr>
                <w:rFonts w:ascii="Times New Roman" w:hAnsi="Times New Roman" w:cs="Times New Roman"/>
                <w:sz w:val="24"/>
                <w:szCs w:val="24"/>
              </w:rPr>
            </w:pPr>
            <w:r w:rsidRPr="001428B2">
              <w:rPr>
                <w:rFonts w:ascii="Times New Roman" w:hAnsi="Times New Roman" w:cs="Times New Roman"/>
                <w:sz w:val="24"/>
                <w:szCs w:val="24"/>
              </w:rPr>
              <w:t>1</w:t>
            </w:r>
            <w:r w:rsidR="00B75E50" w:rsidRPr="001428B2">
              <w:rPr>
                <w:rFonts w:ascii="Times New Roman" w:hAnsi="Times New Roman" w:cs="Times New Roman"/>
                <w:sz w:val="24"/>
                <w:szCs w:val="24"/>
              </w:rPr>
              <w:t>.</w:t>
            </w:r>
            <w:r w:rsidRPr="001428B2">
              <w:rPr>
                <w:rFonts w:ascii="Times New Roman" w:hAnsi="Times New Roman" w:cs="Times New Roman"/>
                <w:sz w:val="24"/>
                <w:szCs w:val="24"/>
              </w:rPr>
              <w:t>1</w:t>
            </w:r>
            <w:r w:rsidR="00B75E50" w:rsidRPr="001428B2">
              <w:rPr>
                <w:rFonts w:ascii="Times New Roman" w:hAnsi="Times New Roman" w:cs="Times New Roman"/>
                <w:sz w:val="24"/>
                <w:szCs w:val="24"/>
              </w:rPr>
              <w:t xml:space="preserve"> (-0.</w:t>
            </w:r>
            <w:r w:rsidRPr="001428B2">
              <w:rPr>
                <w:rFonts w:ascii="Times New Roman" w:hAnsi="Times New Roman" w:cs="Times New Roman"/>
                <w:sz w:val="24"/>
                <w:szCs w:val="24"/>
              </w:rPr>
              <w:t>39</w:t>
            </w:r>
            <w:r w:rsidR="00B75E50" w:rsidRPr="001428B2">
              <w:rPr>
                <w:rFonts w:ascii="Times New Roman" w:hAnsi="Times New Roman" w:cs="Times New Roman"/>
                <w:sz w:val="24"/>
                <w:szCs w:val="24"/>
              </w:rPr>
              <w:t xml:space="preserve"> – </w:t>
            </w:r>
            <w:r w:rsidRPr="001428B2">
              <w:rPr>
                <w:rFonts w:ascii="Times New Roman" w:hAnsi="Times New Roman" w:cs="Times New Roman"/>
                <w:sz w:val="24"/>
                <w:szCs w:val="24"/>
              </w:rPr>
              <w:t>2</w:t>
            </w:r>
            <w:r w:rsidR="00B75E50" w:rsidRPr="001428B2">
              <w:rPr>
                <w:rFonts w:ascii="Times New Roman" w:hAnsi="Times New Roman" w:cs="Times New Roman"/>
                <w:sz w:val="24"/>
                <w:szCs w:val="24"/>
              </w:rPr>
              <w:t>.</w:t>
            </w:r>
            <w:r w:rsidRPr="001428B2">
              <w:rPr>
                <w:rFonts w:ascii="Times New Roman" w:hAnsi="Times New Roman" w:cs="Times New Roman"/>
                <w:sz w:val="24"/>
                <w:szCs w:val="24"/>
              </w:rPr>
              <w:t>6</w:t>
            </w:r>
            <w:r w:rsidR="00B75E50" w:rsidRPr="001428B2">
              <w:rPr>
                <w:rFonts w:ascii="Times New Roman" w:hAnsi="Times New Roman" w:cs="Times New Roman"/>
                <w:sz w:val="24"/>
                <w:szCs w:val="24"/>
              </w:rPr>
              <w:t>)</w:t>
            </w:r>
          </w:p>
        </w:tc>
        <w:tc>
          <w:tcPr>
            <w:tcW w:w="709" w:type="dxa"/>
          </w:tcPr>
          <w:p w14:paraId="2FCC8954" w14:textId="4FC9904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142</w:t>
            </w:r>
          </w:p>
        </w:tc>
      </w:tr>
      <w:tr w:rsidR="00B75E50" w:rsidRPr="001428B2" w14:paraId="352115DD" w14:textId="77777777" w:rsidTr="00987C42">
        <w:tc>
          <w:tcPr>
            <w:tcW w:w="4537" w:type="dxa"/>
          </w:tcPr>
          <w:p w14:paraId="00CE2D1C" w14:textId="04E6AD22"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501 – 1000</w:t>
            </w:r>
          </w:p>
        </w:tc>
        <w:tc>
          <w:tcPr>
            <w:tcW w:w="2126" w:type="dxa"/>
          </w:tcPr>
          <w:p w14:paraId="00A54240" w14:textId="4FCD84B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18</w:t>
            </w:r>
            <w:r w:rsidRPr="001428B2">
              <w:rPr>
                <w:rFonts w:ascii="Times New Roman" w:hAnsi="Times New Roman" w:cs="Times New Roman"/>
                <w:sz w:val="24"/>
                <w:szCs w:val="24"/>
              </w:rPr>
              <w:t xml:space="preserve"> (-</w:t>
            </w:r>
            <w:r w:rsidR="00DC7E92" w:rsidRPr="001428B2">
              <w:rPr>
                <w:rFonts w:ascii="Times New Roman" w:hAnsi="Times New Roman" w:cs="Times New Roman"/>
                <w:sz w:val="24"/>
                <w:szCs w:val="24"/>
              </w:rPr>
              <w:t>1</w:t>
            </w:r>
            <w:r w:rsidRPr="001428B2">
              <w:rPr>
                <w:rFonts w:ascii="Times New Roman" w:hAnsi="Times New Roman" w:cs="Times New Roman"/>
                <w:sz w:val="24"/>
                <w:szCs w:val="24"/>
              </w:rPr>
              <w:t>.</w:t>
            </w:r>
            <w:r w:rsidR="00DC7E92" w:rsidRPr="001428B2">
              <w:rPr>
                <w:rFonts w:ascii="Times New Roman" w:hAnsi="Times New Roman" w:cs="Times New Roman"/>
                <w:sz w:val="24"/>
                <w:szCs w:val="24"/>
              </w:rPr>
              <w:t>2</w:t>
            </w:r>
            <w:r w:rsidRPr="001428B2">
              <w:rPr>
                <w:rFonts w:ascii="Times New Roman" w:hAnsi="Times New Roman" w:cs="Times New Roman"/>
                <w:sz w:val="24"/>
                <w:szCs w:val="24"/>
              </w:rPr>
              <w:t xml:space="preserve"> – 1.</w:t>
            </w:r>
            <w:r w:rsidR="00DC7E92" w:rsidRPr="001428B2">
              <w:rPr>
                <w:rFonts w:ascii="Times New Roman" w:hAnsi="Times New Roman" w:cs="Times New Roman"/>
                <w:sz w:val="24"/>
                <w:szCs w:val="24"/>
              </w:rPr>
              <w:t>6</w:t>
            </w:r>
            <w:r w:rsidRPr="001428B2">
              <w:rPr>
                <w:rFonts w:ascii="Times New Roman" w:hAnsi="Times New Roman" w:cs="Times New Roman"/>
                <w:sz w:val="24"/>
                <w:szCs w:val="24"/>
              </w:rPr>
              <w:t>)</w:t>
            </w:r>
          </w:p>
        </w:tc>
        <w:tc>
          <w:tcPr>
            <w:tcW w:w="709" w:type="dxa"/>
          </w:tcPr>
          <w:p w14:paraId="5EEB31C5" w14:textId="77DBD4B8"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804</w:t>
            </w:r>
          </w:p>
        </w:tc>
        <w:tc>
          <w:tcPr>
            <w:tcW w:w="2126" w:type="dxa"/>
          </w:tcPr>
          <w:p w14:paraId="7FE13175" w14:textId="39848FD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3F5957" w:rsidRPr="001428B2">
              <w:rPr>
                <w:rFonts w:ascii="Times New Roman" w:hAnsi="Times New Roman" w:cs="Times New Roman"/>
                <w:sz w:val="24"/>
                <w:szCs w:val="24"/>
              </w:rPr>
              <w:t>32</w:t>
            </w:r>
            <w:r w:rsidRPr="001428B2">
              <w:rPr>
                <w:rFonts w:ascii="Times New Roman" w:hAnsi="Times New Roman" w:cs="Times New Roman"/>
                <w:sz w:val="24"/>
                <w:szCs w:val="24"/>
              </w:rPr>
              <w:t xml:space="preserve"> (-1.</w:t>
            </w:r>
            <w:r w:rsidR="003F5957" w:rsidRPr="001428B2">
              <w:rPr>
                <w:rFonts w:ascii="Times New Roman" w:hAnsi="Times New Roman" w:cs="Times New Roman"/>
                <w:sz w:val="24"/>
                <w:szCs w:val="24"/>
              </w:rPr>
              <w:t>5</w:t>
            </w:r>
            <w:r w:rsidRPr="001428B2">
              <w:rPr>
                <w:rFonts w:ascii="Times New Roman" w:hAnsi="Times New Roman" w:cs="Times New Roman"/>
                <w:sz w:val="24"/>
                <w:szCs w:val="24"/>
              </w:rPr>
              <w:t xml:space="preserve"> – </w:t>
            </w:r>
            <w:r w:rsidR="003F5957" w:rsidRPr="001428B2">
              <w:rPr>
                <w:rFonts w:ascii="Times New Roman" w:hAnsi="Times New Roman" w:cs="Times New Roman"/>
                <w:sz w:val="24"/>
                <w:szCs w:val="24"/>
              </w:rPr>
              <w:t>2</w:t>
            </w:r>
            <w:r w:rsidRPr="001428B2">
              <w:rPr>
                <w:rFonts w:ascii="Times New Roman" w:hAnsi="Times New Roman" w:cs="Times New Roman"/>
                <w:sz w:val="24"/>
                <w:szCs w:val="24"/>
              </w:rPr>
              <w:t>.</w:t>
            </w:r>
            <w:r w:rsidR="003F5957" w:rsidRPr="001428B2">
              <w:rPr>
                <w:rFonts w:ascii="Times New Roman" w:hAnsi="Times New Roman" w:cs="Times New Roman"/>
                <w:sz w:val="24"/>
                <w:szCs w:val="24"/>
              </w:rPr>
              <w:t>1</w:t>
            </w:r>
            <w:r w:rsidRPr="001428B2">
              <w:rPr>
                <w:rFonts w:ascii="Times New Roman" w:hAnsi="Times New Roman" w:cs="Times New Roman"/>
                <w:sz w:val="24"/>
                <w:szCs w:val="24"/>
              </w:rPr>
              <w:t>)</w:t>
            </w:r>
          </w:p>
        </w:tc>
        <w:tc>
          <w:tcPr>
            <w:tcW w:w="709" w:type="dxa"/>
          </w:tcPr>
          <w:p w14:paraId="7D3353C1" w14:textId="7C33A0BD"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722</w:t>
            </w:r>
          </w:p>
        </w:tc>
      </w:tr>
      <w:tr w:rsidR="00B75E50" w:rsidRPr="001428B2" w14:paraId="3301F118" w14:textId="77777777" w:rsidTr="00987C42">
        <w:tc>
          <w:tcPr>
            <w:tcW w:w="4537" w:type="dxa"/>
          </w:tcPr>
          <w:p w14:paraId="71FC8350" w14:textId="512C649C"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1001 – 5000</w:t>
            </w:r>
          </w:p>
        </w:tc>
        <w:tc>
          <w:tcPr>
            <w:tcW w:w="2126" w:type="dxa"/>
          </w:tcPr>
          <w:p w14:paraId="7F467996" w14:textId="3747F5C9" w:rsidR="00B75E50" w:rsidRPr="001428B2" w:rsidRDefault="003F5957"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4DB3747D" w14:textId="0148280F" w:rsidR="00B75E50" w:rsidRPr="001428B2" w:rsidRDefault="003F5957"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888C921" w14:textId="6F99FB3C" w:rsidR="00B75E50" w:rsidRPr="001428B2" w:rsidRDefault="003F5957"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2990282" w14:textId="12EDCC95" w:rsidR="00B75E50" w:rsidRPr="001428B2" w:rsidRDefault="003F5957"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B75E50" w:rsidRPr="001428B2" w14:paraId="6EAEDEC0" w14:textId="77777777" w:rsidTr="00987C42">
        <w:tc>
          <w:tcPr>
            <w:tcW w:w="4537" w:type="dxa"/>
          </w:tcPr>
          <w:p w14:paraId="65F96ECA" w14:textId="0D6338C7"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5000+</w:t>
            </w:r>
          </w:p>
        </w:tc>
        <w:tc>
          <w:tcPr>
            <w:tcW w:w="2126" w:type="dxa"/>
          </w:tcPr>
          <w:p w14:paraId="2D1C1B38" w14:textId="2B1D1410" w:rsidR="00B75E50" w:rsidRPr="001428B2" w:rsidRDefault="003F5957"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2A4CF309" w14:textId="571AF4DA" w:rsidR="00B75E50" w:rsidRPr="001428B2" w:rsidRDefault="003F5957"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51462E1" w14:textId="15977CC3" w:rsidR="00B75E50" w:rsidRPr="001428B2" w:rsidRDefault="003F5957"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A223DEF" w14:textId="40302AFC" w:rsidR="00B75E50" w:rsidRPr="001428B2" w:rsidRDefault="003F5957"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B75E50" w:rsidRPr="001428B2" w14:paraId="6B3E04D3" w14:textId="77777777" w:rsidTr="00987C42">
        <w:tc>
          <w:tcPr>
            <w:tcW w:w="4537" w:type="dxa"/>
          </w:tcPr>
          <w:p w14:paraId="2B729972" w14:textId="480AF1C7"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Psychedelic dose during study period</w:t>
            </w:r>
          </w:p>
        </w:tc>
        <w:tc>
          <w:tcPr>
            <w:tcW w:w="2126" w:type="dxa"/>
          </w:tcPr>
          <w:p w14:paraId="66757EC8" w14:textId="77777777" w:rsidR="00B75E50" w:rsidRPr="001428B2" w:rsidRDefault="00B75E50" w:rsidP="00B75E50">
            <w:pPr>
              <w:jc w:val="center"/>
              <w:rPr>
                <w:rFonts w:ascii="Times New Roman" w:hAnsi="Times New Roman" w:cs="Times New Roman"/>
                <w:sz w:val="24"/>
                <w:szCs w:val="24"/>
              </w:rPr>
            </w:pPr>
          </w:p>
        </w:tc>
        <w:tc>
          <w:tcPr>
            <w:tcW w:w="709" w:type="dxa"/>
          </w:tcPr>
          <w:p w14:paraId="448DACBA" w14:textId="77777777" w:rsidR="00B75E50" w:rsidRPr="001428B2" w:rsidRDefault="00B75E50" w:rsidP="00B75E50">
            <w:pPr>
              <w:jc w:val="center"/>
              <w:rPr>
                <w:rFonts w:ascii="Times New Roman" w:hAnsi="Times New Roman" w:cs="Times New Roman"/>
                <w:sz w:val="24"/>
                <w:szCs w:val="24"/>
              </w:rPr>
            </w:pPr>
          </w:p>
        </w:tc>
        <w:tc>
          <w:tcPr>
            <w:tcW w:w="2126" w:type="dxa"/>
          </w:tcPr>
          <w:p w14:paraId="0A282EE5" w14:textId="77777777" w:rsidR="00B75E50" w:rsidRPr="001428B2" w:rsidRDefault="00B75E50" w:rsidP="00B75E50">
            <w:pPr>
              <w:jc w:val="center"/>
              <w:rPr>
                <w:rFonts w:ascii="Times New Roman" w:hAnsi="Times New Roman" w:cs="Times New Roman"/>
                <w:sz w:val="24"/>
                <w:szCs w:val="24"/>
              </w:rPr>
            </w:pPr>
          </w:p>
        </w:tc>
        <w:tc>
          <w:tcPr>
            <w:tcW w:w="709" w:type="dxa"/>
          </w:tcPr>
          <w:p w14:paraId="429BBA11" w14:textId="77777777" w:rsidR="00B75E50" w:rsidRPr="001428B2" w:rsidRDefault="00B75E50" w:rsidP="00B75E50">
            <w:pPr>
              <w:jc w:val="center"/>
              <w:rPr>
                <w:rFonts w:ascii="Times New Roman" w:hAnsi="Times New Roman" w:cs="Times New Roman"/>
                <w:sz w:val="24"/>
                <w:szCs w:val="24"/>
              </w:rPr>
            </w:pPr>
          </w:p>
        </w:tc>
      </w:tr>
      <w:tr w:rsidR="00B75E50" w:rsidRPr="001428B2" w14:paraId="6FFB95A8" w14:textId="77777777" w:rsidTr="00987C42">
        <w:tc>
          <w:tcPr>
            <w:tcW w:w="4537" w:type="dxa"/>
          </w:tcPr>
          <w:p w14:paraId="45F4B26B" w14:textId="66EA46FE"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Low (reference category)</w:t>
            </w:r>
          </w:p>
        </w:tc>
        <w:tc>
          <w:tcPr>
            <w:tcW w:w="2126" w:type="dxa"/>
          </w:tcPr>
          <w:p w14:paraId="576D867D" w14:textId="44B26719"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FCD5E86" w14:textId="0B2A0858"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4B010D9" w14:textId="668EDEC6"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1832A54" w14:textId="120544B9"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B75E50" w:rsidRPr="001428B2" w14:paraId="2CCC2978" w14:textId="77777777" w:rsidTr="00987C42">
        <w:tc>
          <w:tcPr>
            <w:tcW w:w="4537" w:type="dxa"/>
          </w:tcPr>
          <w:p w14:paraId="08BD7300" w14:textId="6F2A2B2C"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w:t>
            </w:r>
          </w:p>
        </w:tc>
        <w:tc>
          <w:tcPr>
            <w:tcW w:w="2126" w:type="dxa"/>
          </w:tcPr>
          <w:p w14:paraId="66F17B86" w14:textId="3D7AB54F"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17</w:t>
            </w:r>
            <w:r w:rsidRPr="001428B2">
              <w:rPr>
                <w:rFonts w:ascii="Times New Roman" w:hAnsi="Times New Roman" w:cs="Times New Roman"/>
                <w:sz w:val="24"/>
                <w:szCs w:val="24"/>
              </w:rPr>
              <w:t xml:space="preserve"> (-0.</w:t>
            </w:r>
            <w:r w:rsidR="00DC7E92" w:rsidRPr="001428B2">
              <w:rPr>
                <w:rFonts w:ascii="Times New Roman" w:hAnsi="Times New Roman" w:cs="Times New Roman"/>
                <w:sz w:val="24"/>
                <w:szCs w:val="24"/>
              </w:rPr>
              <w:t>44</w:t>
            </w:r>
            <w:r w:rsidRPr="001428B2">
              <w:rPr>
                <w:rFonts w:ascii="Times New Roman" w:hAnsi="Times New Roman" w:cs="Times New Roman"/>
                <w:sz w:val="24"/>
                <w:szCs w:val="24"/>
              </w:rPr>
              <w:t xml:space="preserve"> – 0.</w:t>
            </w:r>
            <w:r w:rsidR="00DC7E92" w:rsidRPr="001428B2">
              <w:rPr>
                <w:rFonts w:ascii="Times New Roman" w:hAnsi="Times New Roman" w:cs="Times New Roman"/>
                <w:sz w:val="24"/>
                <w:szCs w:val="24"/>
              </w:rPr>
              <w:t>77</w:t>
            </w:r>
            <w:r w:rsidRPr="001428B2">
              <w:rPr>
                <w:rFonts w:ascii="Times New Roman" w:hAnsi="Times New Roman" w:cs="Times New Roman"/>
                <w:sz w:val="24"/>
                <w:szCs w:val="24"/>
              </w:rPr>
              <w:t>)</w:t>
            </w:r>
          </w:p>
        </w:tc>
        <w:tc>
          <w:tcPr>
            <w:tcW w:w="709" w:type="dxa"/>
          </w:tcPr>
          <w:p w14:paraId="591CAA2E" w14:textId="332F723B"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587</w:t>
            </w:r>
          </w:p>
        </w:tc>
        <w:tc>
          <w:tcPr>
            <w:tcW w:w="2126" w:type="dxa"/>
          </w:tcPr>
          <w:p w14:paraId="3BB99322" w14:textId="0914781F"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3F5957" w:rsidRPr="001428B2">
              <w:rPr>
                <w:rFonts w:ascii="Times New Roman" w:hAnsi="Times New Roman" w:cs="Times New Roman"/>
                <w:sz w:val="24"/>
                <w:szCs w:val="24"/>
              </w:rPr>
              <w:t>09</w:t>
            </w:r>
            <w:r w:rsidRPr="001428B2">
              <w:rPr>
                <w:rFonts w:ascii="Times New Roman" w:hAnsi="Times New Roman" w:cs="Times New Roman"/>
                <w:sz w:val="24"/>
                <w:szCs w:val="24"/>
              </w:rPr>
              <w:t xml:space="preserve"> (-</w:t>
            </w:r>
            <w:r w:rsidR="003F5957" w:rsidRPr="001428B2">
              <w:rPr>
                <w:rFonts w:ascii="Times New Roman" w:hAnsi="Times New Roman" w:cs="Times New Roman"/>
                <w:sz w:val="24"/>
                <w:szCs w:val="24"/>
              </w:rPr>
              <w:t>0</w:t>
            </w:r>
            <w:r w:rsidRPr="001428B2">
              <w:rPr>
                <w:rFonts w:ascii="Times New Roman" w:hAnsi="Times New Roman" w:cs="Times New Roman"/>
                <w:sz w:val="24"/>
                <w:szCs w:val="24"/>
              </w:rPr>
              <w:t>.</w:t>
            </w:r>
            <w:r w:rsidR="003F5957" w:rsidRPr="001428B2">
              <w:rPr>
                <w:rFonts w:ascii="Times New Roman" w:hAnsi="Times New Roman" w:cs="Times New Roman"/>
                <w:sz w:val="24"/>
                <w:szCs w:val="24"/>
              </w:rPr>
              <w:t>86</w:t>
            </w:r>
            <w:r w:rsidRPr="001428B2">
              <w:rPr>
                <w:rFonts w:ascii="Times New Roman" w:hAnsi="Times New Roman" w:cs="Times New Roman"/>
                <w:sz w:val="24"/>
                <w:szCs w:val="24"/>
              </w:rPr>
              <w:t xml:space="preserve"> – 0.</w:t>
            </w:r>
            <w:r w:rsidR="003F5957" w:rsidRPr="001428B2">
              <w:rPr>
                <w:rFonts w:ascii="Times New Roman" w:hAnsi="Times New Roman" w:cs="Times New Roman"/>
                <w:sz w:val="24"/>
                <w:szCs w:val="24"/>
              </w:rPr>
              <w:t>67</w:t>
            </w:r>
            <w:r w:rsidRPr="001428B2">
              <w:rPr>
                <w:rFonts w:ascii="Times New Roman" w:hAnsi="Times New Roman" w:cs="Times New Roman"/>
                <w:sz w:val="24"/>
                <w:szCs w:val="24"/>
              </w:rPr>
              <w:t>)</w:t>
            </w:r>
          </w:p>
        </w:tc>
        <w:tc>
          <w:tcPr>
            <w:tcW w:w="709" w:type="dxa"/>
          </w:tcPr>
          <w:p w14:paraId="594E52D2" w14:textId="6A7A3D14"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812</w:t>
            </w:r>
          </w:p>
        </w:tc>
      </w:tr>
      <w:tr w:rsidR="00B75E50" w:rsidRPr="001428B2" w14:paraId="2F9B6134" w14:textId="77777777" w:rsidTr="00987C42">
        <w:tc>
          <w:tcPr>
            <w:tcW w:w="4537" w:type="dxa"/>
          </w:tcPr>
          <w:p w14:paraId="61E86F1C" w14:textId="7BD3F252"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Large</w:t>
            </w:r>
          </w:p>
        </w:tc>
        <w:tc>
          <w:tcPr>
            <w:tcW w:w="2126" w:type="dxa"/>
          </w:tcPr>
          <w:p w14:paraId="2CFB65A5" w14:textId="0CC4344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56</w:t>
            </w:r>
            <w:r w:rsidRPr="001428B2">
              <w:rPr>
                <w:rFonts w:ascii="Times New Roman" w:hAnsi="Times New Roman" w:cs="Times New Roman"/>
                <w:sz w:val="24"/>
                <w:szCs w:val="24"/>
              </w:rPr>
              <w:t xml:space="preserve"> (-0.</w:t>
            </w:r>
            <w:r w:rsidR="00DC7E92" w:rsidRPr="001428B2">
              <w:rPr>
                <w:rFonts w:ascii="Times New Roman" w:hAnsi="Times New Roman" w:cs="Times New Roman"/>
                <w:sz w:val="24"/>
                <w:szCs w:val="24"/>
              </w:rPr>
              <w:t>24</w:t>
            </w:r>
            <w:r w:rsidRPr="001428B2">
              <w:rPr>
                <w:rFonts w:ascii="Times New Roman" w:hAnsi="Times New Roman" w:cs="Times New Roman"/>
                <w:sz w:val="24"/>
                <w:szCs w:val="24"/>
              </w:rPr>
              <w:t xml:space="preserve"> – 1.</w:t>
            </w:r>
            <w:r w:rsidR="00DC7E92"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43772C47" w14:textId="3BF77A1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167</w:t>
            </w:r>
          </w:p>
        </w:tc>
        <w:tc>
          <w:tcPr>
            <w:tcW w:w="2126" w:type="dxa"/>
          </w:tcPr>
          <w:p w14:paraId="4DEA889E" w14:textId="61C6230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3F5957" w:rsidRPr="001428B2">
              <w:rPr>
                <w:rFonts w:ascii="Times New Roman" w:hAnsi="Times New Roman" w:cs="Times New Roman"/>
                <w:sz w:val="24"/>
                <w:szCs w:val="24"/>
              </w:rPr>
              <w:t>05</w:t>
            </w:r>
            <w:r w:rsidRPr="001428B2">
              <w:rPr>
                <w:rFonts w:ascii="Times New Roman" w:hAnsi="Times New Roman" w:cs="Times New Roman"/>
                <w:sz w:val="24"/>
                <w:szCs w:val="24"/>
              </w:rPr>
              <w:t xml:space="preserve"> (-</w:t>
            </w:r>
            <w:r w:rsidR="003F5957" w:rsidRPr="001428B2">
              <w:rPr>
                <w:rFonts w:ascii="Times New Roman" w:hAnsi="Times New Roman" w:cs="Times New Roman"/>
                <w:sz w:val="24"/>
                <w:szCs w:val="24"/>
              </w:rPr>
              <w:t>0</w:t>
            </w:r>
            <w:r w:rsidRPr="001428B2">
              <w:rPr>
                <w:rFonts w:ascii="Times New Roman" w:hAnsi="Times New Roman" w:cs="Times New Roman"/>
                <w:sz w:val="24"/>
                <w:szCs w:val="24"/>
              </w:rPr>
              <w:t>.</w:t>
            </w:r>
            <w:r w:rsidR="003F5957" w:rsidRPr="001428B2">
              <w:rPr>
                <w:rFonts w:ascii="Times New Roman" w:hAnsi="Times New Roman" w:cs="Times New Roman"/>
                <w:sz w:val="24"/>
                <w:szCs w:val="24"/>
              </w:rPr>
              <w:t>96</w:t>
            </w:r>
            <w:r w:rsidRPr="001428B2">
              <w:rPr>
                <w:rFonts w:ascii="Times New Roman" w:hAnsi="Times New Roman" w:cs="Times New Roman"/>
                <w:sz w:val="24"/>
                <w:szCs w:val="24"/>
              </w:rPr>
              <w:t xml:space="preserve"> – </w:t>
            </w:r>
            <w:r w:rsidR="003F5957" w:rsidRPr="001428B2">
              <w:rPr>
                <w:rFonts w:ascii="Times New Roman" w:hAnsi="Times New Roman" w:cs="Times New Roman"/>
                <w:sz w:val="24"/>
                <w:szCs w:val="24"/>
              </w:rPr>
              <w:t>1</w:t>
            </w:r>
            <w:r w:rsidRPr="001428B2">
              <w:rPr>
                <w:rFonts w:ascii="Times New Roman" w:hAnsi="Times New Roman" w:cs="Times New Roman"/>
                <w:sz w:val="24"/>
                <w:szCs w:val="24"/>
              </w:rPr>
              <w:t>.</w:t>
            </w:r>
            <w:r w:rsidR="003F5957" w:rsidRPr="001428B2">
              <w:rPr>
                <w:rFonts w:ascii="Times New Roman" w:hAnsi="Times New Roman" w:cs="Times New Roman"/>
                <w:sz w:val="24"/>
                <w:szCs w:val="24"/>
              </w:rPr>
              <w:t>1</w:t>
            </w:r>
            <w:r w:rsidRPr="001428B2">
              <w:rPr>
                <w:rFonts w:ascii="Times New Roman" w:hAnsi="Times New Roman" w:cs="Times New Roman"/>
                <w:sz w:val="24"/>
                <w:szCs w:val="24"/>
              </w:rPr>
              <w:t>)</w:t>
            </w:r>
          </w:p>
        </w:tc>
        <w:tc>
          <w:tcPr>
            <w:tcW w:w="709" w:type="dxa"/>
          </w:tcPr>
          <w:p w14:paraId="3987F3A9" w14:textId="34AC35F5"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927</w:t>
            </w:r>
          </w:p>
        </w:tc>
      </w:tr>
      <w:tr w:rsidR="00B75E50" w:rsidRPr="001428B2" w14:paraId="333E8F87" w14:textId="77777777" w:rsidTr="00987C42">
        <w:tc>
          <w:tcPr>
            <w:tcW w:w="4537" w:type="dxa"/>
          </w:tcPr>
          <w:p w14:paraId="269A34F8" w14:textId="16F95804"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large</w:t>
            </w:r>
          </w:p>
        </w:tc>
        <w:tc>
          <w:tcPr>
            <w:tcW w:w="2126" w:type="dxa"/>
          </w:tcPr>
          <w:p w14:paraId="04EECF83" w14:textId="226EEA09" w:rsidR="00B75E50" w:rsidRPr="001428B2" w:rsidRDefault="00DC7E92" w:rsidP="00B75E50">
            <w:pPr>
              <w:jc w:val="center"/>
              <w:rPr>
                <w:rFonts w:ascii="Times New Roman" w:hAnsi="Times New Roman" w:cs="Times New Roman"/>
                <w:sz w:val="24"/>
                <w:szCs w:val="24"/>
              </w:rPr>
            </w:pPr>
            <w:r w:rsidRPr="001428B2">
              <w:rPr>
                <w:rFonts w:ascii="Times New Roman" w:hAnsi="Times New Roman" w:cs="Times New Roman"/>
                <w:sz w:val="24"/>
                <w:szCs w:val="24"/>
              </w:rPr>
              <w:t>1</w:t>
            </w:r>
            <w:r w:rsidR="00B75E50" w:rsidRPr="001428B2">
              <w:rPr>
                <w:rFonts w:ascii="Times New Roman" w:hAnsi="Times New Roman" w:cs="Times New Roman"/>
                <w:sz w:val="24"/>
                <w:szCs w:val="24"/>
              </w:rPr>
              <w:t>.</w:t>
            </w:r>
            <w:r w:rsidRPr="001428B2">
              <w:rPr>
                <w:rFonts w:ascii="Times New Roman" w:hAnsi="Times New Roman" w:cs="Times New Roman"/>
                <w:sz w:val="24"/>
                <w:szCs w:val="24"/>
              </w:rPr>
              <w:t>1</w:t>
            </w:r>
            <w:r w:rsidR="00B75E50" w:rsidRPr="001428B2">
              <w:rPr>
                <w:rFonts w:ascii="Times New Roman" w:hAnsi="Times New Roman" w:cs="Times New Roman"/>
                <w:sz w:val="24"/>
                <w:szCs w:val="24"/>
              </w:rPr>
              <w:t xml:space="preserve"> (-0.</w:t>
            </w:r>
            <w:r w:rsidRPr="001428B2">
              <w:rPr>
                <w:rFonts w:ascii="Times New Roman" w:hAnsi="Times New Roman" w:cs="Times New Roman"/>
                <w:sz w:val="24"/>
                <w:szCs w:val="24"/>
              </w:rPr>
              <w:t>29</w:t>
            </w:r>
            <w:r w:rsidR="00B75E50" w:rsidRPr="001428B2">
              <w:rPr>
                <w:rFonts w:ascii="Times New Roman" w:hAnsi="Times New Roman" w:cs="Times New Roman"/>
                <w:sz w:val="24"/>
                <w:szCs w:val="24"/>
              </w:rPr>
              <w:t xml:space="preserve"> – 2.5)</w:t>
            </w:r>
          </w:p>
        </w:tc>
        <w:tc>
          <w:tcPr>
            <w:tcW w:w="709" w:type="dxa"/>
          </w:tcPr>
          <w:p w14:paraId="589B77A8" w14:textId="1B3CBD4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119</w:t>
            </w:r>
          </w:p>
        </w:tc>
        <w:tc>
          <w:tcPr>
            <w:tcW w:w="2126" w:type="dxa"/>
          </w:tcPr>
          <w:p w14:paraId="5F4A422B" w14:textId="61CD69E8"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3F5957" w:rsidRPr="001428B2">
              <w:rPr>
                <w:rFonts w:ascii="Times New Roman" w:hAnsi="Times New Roman" w:cs="Times New Roman"/>
                <w:sz w:val="24"/>
                <w:szCs w:val="24"/>
              </w:rPr>
              <w:t>60</w:t>
            </w:r>
            <w:r w:rsidRPr="001428B2">
              <w:rPr>
                <w:rFonts w:ascii="Times New Roman" w:hAnsi="Times New Roman" w:cs="Times New Roman"/>
                <w:sz w:val="24"/>
                <w:szCs w:val="24"/>
              </w:rPr>
              <w:t xml:space="preserve"> (-1.</w:t>
            </w:r>
            <w:r w:rsidR="003F5957" w:rsidRPr="001428B2">
              <w:rPr>
                <w:rFonts w:ascii="Times New Roman" w:hAnsi="Times New Roman" w:cs="Times New Roman"/>
                <w:sz w:val="24"/>
                <w:szCs w:val="24"/>
              </w:rPr>
              <w:t>1</w:t>
            </w:r>
            <w:r w:rsidRPr="001428B2">
              <w:rPr>
                <w:rFonts w:ascii="Times New Roman" w:hAnsi="Times New Roman" w:cs="Times New Roman"/>
                <w:sz w:val="24"/>
                <w:szCs w:val="24"/>
              </w:rPr>
              <w:t xml:space="preserve"> – 2.</w:t>
            </w:r>
            <w:r w:rsidR="003F5957"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3ED9592B" w14:textId="7614439C"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495</w:t>
            </w:r>
          </w:p>
        </w:tc>
      </w:tr>
      <w:tr w:rsidR="00B75E50" w:rsidRPr="001428B2" w14:paraId="16A45098" w14:textId="77777777" w:rsidTr="00987C42">
        <w:tc>
          <w:tcPr>
            <w:tcW w:w="4537" w:type="dxa"/>
          </w:tcPr>
          <w:p w14:paraId="7904572F" w14:textId="04AA5865"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Extreme</w:t>
            </w:r>
          </w:p>
        </w:tc>
        <w:tc>
          <w:tcPr>
            <w:tcW w:w="2126" w:type="dxa"/>
          </w:tcPr>
          <w:p w14:paraId="369196FE" w14:textId="06D798AB"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w:t>
            </w:r>
            <w:r w:rsidR="00DC7E92" w:rsidRPr="001428B2">
              <w:rPr>
                <w:rFonts w:ascii="Times New Roman" w:hAnsi="Times New Roman" w:cs="Times New Roman"/>
                <w:sz w:val="24"/>
                <w:szCs w:val="24"/>
              </w:rPr>
              <w:t>54</w:t>
            </w:r>
            <w:r w:rsidRPr="001428B2">
              <w:rPr>
                <w:rFonts w:ascii="Times New Roman" w:hAnsi="Times New Roman" w:cs="Times New Roman"/>
                <w:sz w:val="24"/>
                <w:szCs w:val="24"/>
              </w:rPr>
              <w:t xml:space="preserve"> (-</w:t>
            </w:r>
            <w:r w:rsidR="00DC7E92" w:rsidRPr="001428B2">
              <w:rPr>
                <w:rFonts w:ascii="Times New Roman" w:hAnsi="Times New Roman" w:cs="Times New Roman"/>
                <w:sz w:val="24"/>
                <w:szCs w:val="24"/>
              </w:rPr>
              <w:t>1</w:t>
            </w:r>
            <w:r w:rsidRPr="001428B2">
              <w:rPr>
                <w:rFonts w:ascii="Times New Roman" w:hAnsi="Times New Roman" w:cs="Times New Roman"/>
                <w:sz w:val="24"/>
                <w:szCs w:val="24"/>
              </w:rPr>
              <w:t>.</w:t>
            </w:r>
            <w:r w:rsidR="00DC7E92" w:rsidRPr="001428B2">
              <w:rPr>
                <w:rFonts w:ascii="Times New Roman" w:hAnsi="Times New Roman" w:cs="Times New Roman"/>
                <w:sz w:val="24"/>
                <w:szCs w:val="24"/>
              </w:rPr>
              <w:t>1</w:t>
            </w:r>
            <w:r w:rsidRPr="001428B2">
              <w:rPr>
                <w:rFonts w:ascii="Times New Roman" w:hAnsi="Times New Roman" w:cs="Times New Roman"/>
                <w:sz w:val="24"/>
                <w:szCs w:val="24"/>
              </w:rPr>
              <w:t xml:space="preserve"> – 2.</w:t>
            </w:r>
            <w:r w:rsidR="00DC7E92" w:rsidRPr="001428B2">
              <w:rPr>
                <w:rFonts w:ascii="Times New Roman" w:hAnsi="Times New Roman" w:cs="Times New Roman"/>
                <w:sz w:val="24"/>
                <w:szCs w:val="24"/>
              </w:rPr>
              <w:t>1</w:t>
            </w:r>
            <w:r w:rsidRPr="001428B2">
              <w:rPr>
                <w:rFonts w:ascii="Times New Roman" w:hAnsi="Times New Roman" w:cs="Times New Roman"/>
                <w:sz w:val="24"/>
                <w:szCs w:val="24"/>
              </w:rPr>
              <w:t>)</w:t>
            </w:r>
          </w:p>
        </w:tc>
        <w:tc>
          <w:tcPr>
            <w:tcW w:w="709" w:type="dxa"/>
          </w:tcPr>
          <w:p w14:paraId="0A5A5DED" w14:textId="5BA04B6E"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DC7E92" w:rsidRPr="001428B2">
              <w:rPr>
                <w:rFonts w:ascii="Times New Roman" w:hAnsi="Times New Roman" w:cs="Times New Roman"/>
                <w:sz w:val="24"/>
                <w:szCs w:val="24"/>
              </w:rPr>
              <w:t>500</w:t>
            </w:r>
          </w:p>
        </w:tc>
        <w:tc>
          <w:tcPr>
            <w:tcW w:w="2126" w:type="dxa"/>
          </w:tcPr>
          <w:p w14:paraId="47D203CC" w14:textId="3ECBFD92"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1.</w:t>
            </w:r>
            <w:r w:rsidR="003F5957" w:rsidRPr="001428B2">
              <w:rPr>
                <w:rFonts w:ascii="Times New Roman" w:hAnsi="Times New Roman" w:cs="Times New Roman"/>
                <w:sz w:val="24"/>
                <w:szCs w:val="24"/>
              </w:rPr>
              <w:t>0</w:t>
            </w:r>
            <w:r w:rsidRPr="001428B2">
              <w:rPr>
                <w:rFonts w:ascii="Times New Roman" w:hAnsi="Times New Roman" w:cs="Times New Roman"/>
                <w:sz w:val="24"/>
                <w:szCs w:val="24"/>
              </w:rPr>
              <w:t xml:space="preserve"> (-</w:t>
            </w:r>
            <w:r w:rsidR="003F5957" w:rsidRPr="001428B2">
              <w:rPr>
                <w:rFonts w:ascii="Times New Roman" w:hAnsi="Times New Roman" w:cs="Times New Roman"/>
                <w:sz w:val="24"/>
                <w:szCs w:val="24"/>
              </w:rPr>
              <w:t>1</w:t>
            </w:r>
            <w:r w:rsidRPr="001428B2">
              <w:rPr>
                <w:rFonts w:ascii="Times New Roman" w:hAnsi="Times New Roman" w:cs="Times New Roman"/>
                <w:sz w:val="24"/>
                <w:szCs w:val="24"/>
              </w:rPr>
              <w:t>.</w:t>
            </w:r>
            <w:r w:rsidR="003F5957" w:rsidRPr="001428B2">
              <w:rPr>
                <w:rFonts w:ascii="Times New Roman" w:hAnsi="Times New Roman" w:cs="Times New Roman"/>
                <w:sz w:val="24"/>
                <w:szCs w:val="24"/>
              </w:rPr>
              <w:t>0</w:t>
            </w:r>
            <w:r w:rsidRPr="001428B2">
              <w:rPr>
                <w:rFonts w:ascii="Times New Roman" w:hAnsi="Times New Roman" w:cs="Times New Roman"/>
                <w:sz w:val="24"/>
                <w:szCs w:val="24"/>
              </w:rPr>
              <w:t xml:space="preserve"> – 3.</w:t>
            </w:r>
            <w:r w:rsidR="003F5957" w:rsidRPr="001428B2">
              <w:rPr>
                <w:rFonts w:ascii="Times New Roman" w:hAnsi="Times New Roman" w:cs="Times New Roman"/>
                <w:sz w:val="24"/>
                <w:szCs w:val="24"/>
              </w:rPr>
              <w:t>0</w:t>
            </w:r>
            <w:r w:rsidRPr="001428B2">
              <w:rPr>
                <w:rFonts w:ascii="Times New Roman" w:hAnsi="Times New Roman" w:cs="Times New Roman"/>
                <w:sz w:val="24"/>
                <w:szCs w:val="24"/>
              </w:rPr>
              <w:t>)</w:t>
            </w:r>
          </w:p>
        </w:tc>
        <w:tc>
          <w:tcPr>
            <w:tcW w:w="709" w:type="dxa"/>
          </w:tcPr>
          <w:p w14:paraId="5EE87383" w14:textId="2392D987"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r w:rsidR="003F5957" w:rsidRPr="001428B2">
              <w:rPr>
                <w:rFonts w:ascii="Times New Roman" w:hAnsi="Times New Roman" w:cs="Times New Roman"/>
                <w:sz w:val="24"/>
                <w:szCs w:val="24"/>
              </w:rPr>
              <w:t>325</w:t>
            </w:r>
          </w:p>
        </w:tc>
      </w:tr>
      <w:tr w:rsidR="00B75E50" w:rsidRPr="001428B2" w14:paraId="2A0E4A10" w14:textId="77777777" w:rsidTr="00987C42">
        <w:tc>
          <w:tcPr>
            <w:tcW w:w="4537" w:type="dxa"/>
          </w:tcPr>
          <w:p w14:paraId="64C41A6C" w14:textId="77777777" w:rsidR="00B75E50" w:rsidRPr="001428B2" w:rsidRDefault="00B75E50" w:rsidP="00B75E50">
            <w:pPr>
              <w:rPr>
                <w:rFonts w:ascii="Times New Roman" w:eastAsia="Times New Roman" w:hAnsi="Times New Roman" w:cs="Times New Roman"/>
                <w:sz w:val="24"/>
                <w:szCs w:val="24"/>
              </w:rPr>
            </w:pPr>
          </w:p>
        </w:tc>
        <w:tc>
          <w:tcPr>
            <w:tcW w:w="2126" w:type="dxa"/>
          </w:tcPr>
          <w:p w14:paraId="5236832A" w14:textId="77777777" w:rsidR="00B75E50" w:rsidRPr="001428B2" w:rsidRDefault="00B75E50" w:rsidP="00B75E50">
            <w:pPr>
              <w:jc w:val="center"/>
              <w:rPr>
                <w:rFonts w:ascii="Times New Roman" w:hAnsi="Times New Roman" w:cs="Times New Roman"/>
                <w:sz w:val="24"/>
                <w:szCs w:val="24"/>
              </w:rPr>
            </w:pPr>
          </w:p>
        </w:tc>
        <w:tc>
          <w:tcPr>
            <w:tcW w:w="709" w:type="dxa"/>
          </w:tcPr>
          <w:p w14:paraId="1052CB9C" w14:textId="77777777" w:rsidR="00B75E50" w:rsidRPr="001428B2" w:rsidRDefault="00B75E50" w:rsidP="00B75E50">
            <w:pPr>
              <w:jc w:val="center"/>
              <w:rPr>
                <w:rFonts w:ascii="Times New Roman" w:hAnsi="Times New Roman" w:cs="Times New Roman"/>
                <w:sz w:val="24"/>
                <w:szCs w:val="24"/>
              </w:rPr>
            </w:pPr>
          </w:p>
        </w:tc>
        <w:tc>
          <w:tcPr>
            <w:tcW w:w="2126" w:type="dxa"/>
          </w:tcPr>
          <w:p w14:paraId="5359E1FC" w14:textId="77777777" w:rsidR="00B75E50" w:rsidRPr="001428B2" w:rsidRDefault="00B75E50" w:rsidP="00B75E50">
            <w:pPr>
              <w:jc w:val="center"/>
              <w:rPr>
                <w:rFonts w:ascii="Times New Roman" w:hAnsi="Times New Roman" w:cs="Times New Roman"/>
                <w:sz w:val="24"/>
                <w:szCs w:val="24"/>
              </w:rPr>
            </w:pPr>
          </w:p>
        </w:tc>
        <w:tc>
          <w:tcPr>
            <w:tcW w:w="709" w:type="dxa"/>
          </w:tcPr>
          <w:p w14:paraId="3A3F50DF" w14:textId="77777777" w:rsidR="00B75E50" w:rsidRPr="001428B2" w:rsidRDefault="00B75E50" w:rsidP="00B75E50">
            <w:pPr>
              <w:jc w:val="center"/>
              <w:rPr>
                <w:rFonts w:ascii="Times New Roman" w:hAnsi="Times New Roman" w:cs="Times New Roman"/>
                <w:sz w:val="24"/>
                <w:szCs w:val="24"/>
              </w:rPr>
            </w:pPr>
          </w:p>
        </w:tc>
      </w:tr>
      <w:tr w:rsidR="00B75E50" w:rsidRPr="001428B2" w14:paraId="04EBED69" w14:textId="77777777" w:rsidTr="00987C42">
        <w:tc>
          <w:tcPr>
            <w:tcW w:w="4537" w:type="dxa"/>
          </w:tcPr>
          <w:p w14:paraId="541C0E74" w14:textId="3821F507"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Number of observations</w:t>
            </w:r>
          </w:p>
        </w:tc>
        <w:tc>
          <w:tcPr>
            <w:tcW w:w="2126" w:type="dxa"/>
          </w:tcPr>
          <w:p w14:paraId="53636396" w14:textId="09C1EF7A"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26F05D77" w14:textId="700CDE4E"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E3E6E40" w14:textId="38B93F03"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6C188D26" w14:textId="35B3267D"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B75E50" w:rsidRPr="001428B2" w14:paraId="3EA56E13" w14:textId="77777777" w:rsidTr="00987C42">
        <w:tc>
          <w:tcPr>
            <w:tcW w:w="4537" w:type="dxa"/>
          </w:tcPr>
          <w:p w14:paraId="30D6E35E" w14:textId="34D85F6E"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w:t>
            </w:r>
            <w:r w:rsidRPr="001428B2">
              <w:rPr>
                <w:rFonts w:ascii="Times New Roman" w:eastAsia="Times New Roman" w:hAnsi="Times New Roman" w:cs="Times New Roman"/>
                <w:sz w:val="24"/>
                <w:szCs w:val="24"/>
                <w:vertAlign w:val="superscript"/>
              </w:rPr>
              <w:t>2</w:t>
            </w:r>
          </w:p>
        </w:tc>
        <w:tc>
          <w:tcPr>
            <w:tcW w:w="2126" w:type="dxa"/>
          </w:tcPr>
          <w:p w14:paraId="3EDD5036" w14:textId="1AAC8096"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0.3</w:t>
            </w:r>
            <w:r w:rsidR="00DC7E92" w:rsidRPr="001428B2">
              <w:rPr>
                <w:rFonts w:ascii="Times New Roman" w:hAnsi="Times New Roman" w:cs="Times New Roman"/>
                <w:sz w:val="24"/>
                <w:szCs w:val="24"/>
              </w:rPr>
              <w:t>9</w:t>
            </w:r>
            <w:r w:rsidRPr="001428B2">
              <w:rPr>
                <w:rFonts w:ascii="Times New Roman" w:hAnsi="Times New Roman" w:cs="Times New Roman"/>
                <w:sz w:val="24"/>
                <w:szCs w:val="24"/>
              </w:rPr>
              <w:t>8</w:t>
            </w:r>
          </w:p>
        </w:tc>
        <w:tc>
          <w:tcPr>
            <w:tcW w:w="709" w:type="dxa"/>
          </w:tcPr>
          <w:p w14:paraId="4B5AF0E6" w14:textId="69B9A1B3"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AD873C1" w14:textId="48BCA786"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0.32</w:t>
            </w:r>
            <w:r w:rsidR="003F5957" w:rsidRPr="001428B2">
              <w:rPr>
                <w:rFonts w:ascii="Times New Roman" w:hAnsi="Times New Roman" w:cs="Times New Roman"/>
                <w:sz w:val="24"/>
                <w:szCs w:val="24"/>
              </w:rPr>
              <w:t>9</w:t>
            </w:r>
          </w:p>
        </w:tc>
        <w:tc>
          <w:tcPr>
            <w:tcW w:w="709" w:type="dxa"/>
          </w:tcPr>
          <w:p w14:paraId="5CDDA8E6" w14:textId="0AE6EDE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B75E50" w:rsidRPr="001428B2" w14:paraId="1AE47F77" w14:textId="77777777" w:rsidTr="00987C42">
        <w:tc>
          <w:tcPr>
            <w:tcW w:w="4537" w:type="dxa"/>
          </w:tcPr>
          <w:p w14:paraId="45BF4DF1" w14:textId="584056CE" w:rsidR="00B75E50" w:rsidRPr="001428B2" w:rsidRDefault="00B75E50" w:rsidP="00B75E50">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Adjusted R</w:t>
            </w:r>
            <w:r w:rsidRPr="001428B2">
              <w:rPr>
                <w:rFonts w:ascii="Times New Roman" w:eastAsia="Times New Roman" w:hAnsi="Times New Roman" w:cs="Times New Roman"/>
                <w:sz w:val="24"/>
                <w:szCs w:val="24"/>
                <w:vertAlign w:val="superscript"/>
              </w:rPr>
              <w:t>2</w:t>
            </w:r>
          </w:p>
        </w:tc>
        <w:tc>
          <w:tcPr>
            <w:tcW w:w="2126" w:type="dxa"/>
          </w:tcPr>
          <w:p w14:paraId="571DF3D6" w14:textId="0796D969"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0.0</w:t>
            </w:r>
            <w:r w:rsidR="00DC7E92" w:rsidRPr="001428B2">
              <w:rPr>
                <w:rFonts w:ascii="Times New Roman" w:hAnsi="Times New Roman" w:cs="Times New Roman"/>
                <w:sz w:val="24"/>
                <w:szCs w:val="24"/>
              </w:rPr>
              <w:t>97</w:t>
            </w:r>
          </w:p>
        </w:tc>
        <w:tc>
          <w:tcPr>
            <w:tcW w:w="709" w:type="dxa"/>
          </w:tcPr>
          <w:p w14:paraId="3320380D" w14:textId="6F734D50"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613265B" w14:textId="66318873"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-0.0</w:t>
            </w:r>
            <w:r w:rsidR="003F5957" w:rsidRPr="001428B2">
              <w:rPr>
                <w:rFonts w:ascii="Times New Roman" w:hAnsi="Times New Roman" w:cs="Times New Roman"/>
                <w:sz w:val="24"/>
                <w:szCs w:val="24"/>
              </w:rPr>
              <w:t>07</w:t>
            </w:r>
          </w:p>
        </w:tc>
        <w:tc>
          <w:tcPr>
            <w:tcW w:w="709" w:type="dxa"/>
          </w:tcPr>
          <w:p w14:paraId="57B376E1" w14:textId="3BD48F24" w:rsidR="00B75E50" w:rsidRPr="001428B2" w:rsidRDefault="00B75E50" w:rsidP="00B75E50">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3F5957" w:rsidRPr="001428B2" w14:paraId="7F49A706" w14:textId="77777777" w:rsidTr="003F5957">
        <w:tc>
          <w:tcPr>
            <w:tcW w:w="4537" w:type="dxa"/>
          </w:tcPr>
          <w:p w14:paraId="3BE02E51" w14:textId="77777777" w:rsidR="003F5957" w:rsidRPr="001428B2" w:rsidRDefault="003F5957" w:rsidP="003F5957">
            <w:pPr>
              <w:rPr>
                <w:rFonts w:ascii="Times New Roman" w:eastAsia="Times New Roman" w:hAnsi="Times New Roman" w:cs="Times New Roman"/>
                <w:sz w:val="24"/>
                <w:szCs w:val="24"/>
              </w:rPr>
            </w:pPr>
          </w:p>
        </w:tc>
        <w:tc>
          <w:tcPr>
            <w:tcW w:w="2835" w:type="dxa"/>
            <w:gridSpan w:val="2"/>
          </w:tcPr>
          <w:p w14:paraId="7C886DD7" w14:textId="222BCA9E"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CEQ Fear score</w:t>
            </w:r>
          </w:p>
        </w:tc>
        <w:tc>
          <w:tcPr>
            <w:tcW w:w="2835" w:type="dxa"/>
            <w:gridSpan w:val="2"/>
          </w:tcPr>
          <w:p w14:paraId="050A82D4" w14:textId="7672B86F"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CEQ Death score</w:t>
            </w:r>
          </w:p>
        </w:tc>
      </w:tr>
      <w:tr w:rsidR="003F5957" w:rsidRPr="001428B2" w14:paraId="3059CCA7" w14:textId="77777777" w:rsidTr="00987C42">
        <w:tc>
          <w:tcPr>
            <w:tcW w:w="4537" w:type="dxa"/>
          </w:tcPr>
          <w:p w14:paraId="15BEB629" w14:textId="77777777" w:rsidR="003F5957" w:rsidRPr="001428B2" w:rsidRDefault="003F5957" w:rsidP="003F5957">
            <w:pPr>
              <w:rPr>
                <w:rFonts w:ascii="Times New Roman" w:eastAsia="Times New Roman" w:hAnsi="Times New Roman" w:cs="Times New Roman"/>
                <w:sz w:val="24"/>
                <w:szCs w:val="24"/>
              </w:rPr>
            </w:pPr>
          </w:p>
        </w:tc>
        <w:tc>
          <w:tcPr>
            <w:tcW w:w="2126" w:type="dxa"/>
          </w:tcPr>
          <w:p w14:paraId="505F074E" w14:textId="57A38913"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68A80EF4" w14:textId="37CE8BBF"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i/>
                <w:sz w:val="24"/>
                <w:szCs w:val="24"/>
              </w:rPr>
              <w:t>p</w:t>
            </w:r>
          </w:p>
        </w:tc>
        <w:tc>
          <w:tcPr>
            <w:tcW w:w="2126" w:type="dxa"/>
          </w:tcPr>
          <w:p w14:paraId="12529BC2" w14:textId="09D4032B"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062E1149" w14:textId="258A47DD"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i/>
                <w:sz w:val="24"/>
                <w:szCs w:val="24"/>
              </w:rPr>
              <w:t>p</w:t>
            </w:r>
          </w:p>
        </w:tc>
      </w:tr>
      <w:tr w:rsidR="003F5957" w:rsidRPr="001428B2" w14:paraId="1C2AA3E0" w14:textId="77777777" w:rsidTr="00987C42">
        <w:tc>
          <w:tcPr>
            <w:tcW w:w="4537" w:type="dxa"/>
          </w:tcPr>
          <w:p w14:paraId="45CF42CC" w14:textId="44F3A873" w:rsidR="003F5957" w:rsidRPr="001428B2" w:rsidRDefault="003F5957" w:rsidP="003F5957">
            <w:pPr>
              <w:rPr>
                <w:rFonts w:ascii="Times New Roman" w:eastAsia="Times New Roman" w:hAnsi="Times New Roman" w:cs="Times New Roman"/>
                <w:sz w:val="24"/>
                <w:szCs w:val="24"/>
              </w:rPr>
            </w:pPr>
            <w:r w:rsidRPr="001428B2">
              <w:rPr>
                <w:rFonts w:ascii="Times New Roman" w:hAnsi="Times New Roman" w:cs="Times New Roman"/>
                <w:sz w:val="24"/>
                <w:szCs w:val="24"/>
              </w:rPr>
              <w:t>Past-week LKCM practice at baseline</w:t>
            </w:r>
          </w:p>
        </w:tc>
        <w:tc>
          <w:tcPr>
            <w:tcW w:w="2126" w:type="dxa"/>
          </w:tcPr>
          <w:p w14:paraId="3B425444" w14:textId="1FAF87DF"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-0.2</w:t>
            </w:r>
            <w:r w:rsidR="001817EF" w:rsidRPr="001428B2">
              <w:rPr>
                <w:rFonts w:ascii="Times New Roman" w:hAnsi="Times New Roman" w:cs="Times New Roman"/>
                <w:sz w:val="24"/>
                <w:szCs w:val="24"/>
              </w:rPr>
              <w:t>5</w:t>
            </w:r>
            <w:r w:rsidRPr="001428B2">
              <w:rPr>
                <w:rFonts w:ascii="Times New Roman" w:hAnsi="Times New Roman" w:cs="Times New Roman"/>
                <w:sz w:val="24"/>
                <w:szCs w:val="24"/>
              </w:rPr>
              <w:t xml:space="preserve"> (-0.</w:t>
            </w:r>
            <w:r w:rsidR="001817EF" w:rsidRPr="001428B2">
              <w:rPr>
                <w:rFonts w:ascii="Times New Roman" w:hAnsi="Times New Roman" w:cs="Times New Roman"/>
                <w:sz w:val="24"/>
                <w:szCs w:val="24"/>
              </w:rPr>
              <w:t>6</w:t>
            </w:r>
            <w:r w:rsidRPr="001428B2">
              <w:rPr>
                <w:rFonts w:ascii="Times New Roman" w:hAnsi="Times New Roman" w:cs="Times New Roman"/>
                <w:sz w:val="24"/>
                <w:szCs w:val="24"/>
              </w:rPr>
              <w:t>0 – 0.</w:t>
            </w:r>
            <w:r w:rsidR="001817EF" w:rsidRPr="001428B2">
              <w:rPr>
                <w:rFonts w:ascii="Times New Roman" w:hAnsi="Times New Roman" w:cs="Times New Roman"/>
                <w:sz w:val="24"/>
                <w:szCs w:val="24"/>
              </w:rPr>
              <w:t>10</w:t>
            </w:r>
            <w:r w:rsidRPr="001428B2">
              <w:rPr>
                <w:rFonts w:ascii="Times New Roman" w:hAnsi="Times New Roman" w:cs="Times New Roman"/>
                <w:sz w:val="24"/>
                <w:szCs w:val="24"/>
              </w:rPr>
              <w:t>)</w:t>
            </w:r>
          </w:p>
        </w:tc>
        <w:tc>
          <w:tcPr>
            <w:tcW w:w="709" w:type="dxa"/>
          </w:tcPr>
          <w:p w14:paraId="7AA78B78" w14:textId="2AB4F171"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.1</w:t>
            </w:r>
            <w:r w:rsidR="001817EF" w:rsidRPr="001428B2">
              <w:rPr>
                <w:rFonts w:ascii="Times New Roman" w:hAnsi="Times New Roman" w:cs="Times New Roman"/>
                <w:sz w:val="24"/>
                <w:szCs w:val="24"/>
              </w:rPr>
              <w:t>52</w:t>
            </w:r>
          </w:p>
        </w:tc>
        <w:tc>
          <w:tcPr>
            <w:tcW w:w="2126" w:type="dxa"/>
          </w:tcPr>
          <w:p w14:paraId="089E6179" w14:textId="7197DC40"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-0.2</w:t>
            </w:r>
            <w:r w:rsidR="0032594D" w:rsidRPr="001428B2">
              <w:rPr>
                <w:rFonts w:ascii="Times New Roman" w:hAnsi="Times New Roman" w:cs="Times New Roman"/>
                <w:sz w:val="24"/>
                <w:szCs w:val="24"/>
              </w:rPr>
              <w:t>9</w:t>
            </w:r>
            <w:r w:rsidRPr="001428B2">
              <w:rPr>
                <w:rFonts w:ascii="Times New Roman" w:hAnsi="Times New Roman" w:cs="Times New Roman"/>
                <w:sz w:val="24"/>
                <w:szCs w:val="24"/>
              </w:rPr>
              <w:t xml:space="preserve"> (-0.5</w:t>
            </w:r>
            <w:r w:rsidR="0032594D" w:rsidRPr="001428B2">
              <w:rPr>
                <w:rFonts w:ascii="Times New Roman" w:hAnsi="Times New Roman" w:cs="Times New Roman"/>
                <w:sz w:val="24"/>
                <w:szCs w:val="24"/>
              </w:rPr>
              <w:t>5</w:t>
            </w:r>
            <w:r w:rsidRPr="001428B2">
              <w:rPr>
                <w:rFonts w:ascii="Times New Roman" w:hAnsi="Times New Roman" w:cs="Times New Roman"/>
                <w:sz w:val="24"/>
                <w:szCs w:val="24"/>
              </w:rPr>
              <w:t xml:space="preserve"> – 0.</w:t>
            </w:r>
            <w:r w:rsidR="0032594D" w:rsidRPr="001428B2">
              <w:rPr>
                <w:rFonts w:ascii="Times New Roman" w:hAnsi="Times New Roman" w:cs="Times New Roman"/>
                <w:sz w:val="24"/>
                <w:szCs w:val="24"/>
              </w:rPr>
              <w:t>02</w:t>
            </w:r>
            <w:r w:rsidRPr="001428B2">
              <w:rPr>
                <w:rFonts w:ascii="Times New Roman" w:hAnsi="Times New Roman" w:cs="Times New Roman"/>
                <w:sz w:val="24"/>
                <w:szCs w:val="24"/>
              </w:rPr>
              <w:t>)</w:t>
            </w:r>
          </w:p>
        </w:tc>
        <w:tc>
          <w:tcPr>
            <w:tcW w:w="709" w:type="dxa"/>
          </w:tcPr>
          <w:p w14:paraId="3F0E2192" w14:textId="4F9E8C23"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037</w:t>
            </w:r>
          </w:p>
        </w:tc>
      </w:tr>
      <w:tr w:rsidR="003F5957" w:rsidRPr="001428B2" w14:paraId="372D5A08" w14:textId="77777777" w:rsidTr="00987C42">
        <w:tc>
          <w:tcPr>
            <w:tcW w:w="4537" w:type="dxa"/>
          </w:tcPr>
          <w:p w14:paraId="16A663FB" w14:textId="47DE0EF0" w:rsidR="003F5957" w:rsidRPr="001428B2" w:rsidRDefault="003F5957" w:rsidP="003F5957">
            <w:pPr>
              <w:rPr>
                <w:rFonts w:ascii="Times New Roman" w:eastAsia="Times New Roman" w:hAnsi="Times New Roman" w:cs="Times New Roman"/>
                <w:sz w:val="24"/>
                <w:szCs w:val="24"/>
              </w:rPr>
            </w:pPr>
            <w:r w:rsidRPr="001428B2">
              <w:rPr>
                <w:rFonts w:ascii="Times New Roman" w:hAnsi="Times New Roman" w:cs="Times New Roman"/>
                <w:sz w:val="24"/>
                <w:szCs w:val="24"/>
              </w:rPr>
              <w:t>Psychedelics ever (T1)</w:t>
            </w:r>
          </w:p>
        </w:tc>
        <w:tc>
          <w:tcPr>
            <w:tcW w:w="2126" w:type="dxa"/>
          </w:tcPr>
          <w:p w14:paraId="08565766" w14:textId="4C621EAB"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-0.</w:t>
            </w:r>
            <w:r w:rsidR="001817EF" w:rsidRPr="001428B2">
              <w:rPr>
                <w:rFonts w:ascii="Times New Roman" w:hAnsi="Times New Roman" w:cs="Times New Roman"/>
                <w:sz w:val="24"/>
                <w:szCs w:val="24"/>
              </w:rPr>
              <w:t>55</w:t>
            </w:r>
            <w:r w:rsidRPr="001428B2">
              <w:rPr>
                <w:rFonts w:ascii="Times New Roman" w:hAnsi="Times New Roman" w:cs="Times New Roman"/>
                <w:sz w:val="24"/>
                <w:szCs w:val="24"/>
              </w:rPr>
              <w:t xml:space="preserve"> (-1.</w:t>
            </w:r>
            <w:r w:rsidR="001817EF" w:rsidRPr="001428B2">
              <w:rPr>
                <w:rFonts w:ascii="Times New Roman" w:hAnsi="Times New Roman" w:cs="Times New Roman"/>
                <w:sz w:val="24"/>
                <w:szCs w:val="24"/>
              </w:rPr>
              <w:t>6</w:t>
            </w:r>
            <w:r w:rsidRPr="001428B2">
              <w:rPr>
                <w:rFonts w:ascii="Times New Roman" w:hAnsi="Times New Roman" w:cs="Times New Roman"/>
                <w:sz w:val="24"/>
                <w:szCs w:val="24"/>
              </w:rPr>
              <w:t xml:space="preserve"> – 0.5</w:t>
            </w:r>
            <w:r w:rsidR="001817EF"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736394E8" w14:textId="1141D4AC"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w:t>
            </w:r>
            <w:r w:rsidR="001817EF" w:rsidRPr="001428B2">
              <w:rPr>
                <w:rFonts w:ascii="Times New Roman" w:hAnsi="Times New Roman" w:cs="Times New Roman"/>
                <w:sz w:val="24"/>
                <w:szCs w:val="24"/>
              </w:rPr>
              <w:t>319</w:t>
            </w:r>
          </w:p>
        </w:tc>
        <w:tc>
          <w:tcPr>
            <w:tcW w:w="2126" w:type="dxa"/>
          </w:tcPr>
          <w:p w14:paraId="4E54729B" w14:textId="6D3A0901"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06</w:t>
            </w:r>
            <w:r w:rsidRPr="001428B2">
              <w:rPr>
                <w:rFonts w:ascii="Times New Roman" w:hAnsi="Times New Roman" w:cs="Times New Roman"/>
                <w:sz w:val="24"/>
                <w:szCs w:val="24"/>
              </w:rPr>
              <w:t xml:space="preserve"> (-</w:t>
            </w:r>
            <w:r w:rsidR="0032594D" w:rsidRPr="001428B2">
              <w:rPr>
                <w:rFonts w:ascii="Times New Roman" w:hAnsi="Times New Roman" w:cs="Times New Roman"/>
                <w:sz w:val="24"/>
                <w:szCs w:val="24"/>
              </w:rPr>
              <w:t>0.90</w:t>
            </w:r>
            <w:r w:rsidRPr="001428B2">
              <w:rPr>
                <w:rFonts w:ascii="Times New Roman" w:hAnsi="Times New Roman" w:cs="Times New Roman"/>
                <w:sz w:val="24"/>
                <w:szCs w:val="24"/>
              </w:rPr>
              <w:t xml:space="preserve"> – 0.7</w:t>
            </w:r>
            <w:r w:rsidR="0032594D" w:rsidRPr="001428B2">
              <w:rPr>
                <w:rFonts w:ascii="Times New Roman" w:hAnsi="Times New Roman" w:cs="Times New Roman"/>
                <w:sz w:val="24"/>
                <w:szCs w:val="24"/>
              </w:rPr>
              <w:t>8</w:t>
            </w:r>
            <w:r w:rsidRPr="001428B2">
              <w:rPr>
                <w:rFonts w:ascii="Times New Roman" w:hAnsi="Times New Roman" w:cs="Times New Roman"/>
                <w:sz w:val="24"/>
                <w:szCs w:val="24"/>
              </w:rPr>
              <w:t>)</w:t>
            </w:r>
          </w:p>
        </w:tc>
        <w:tc>
          <w:tcPr>
            <w:tcW w:w="709" w:type="dxa"/>
          </w:tcPr>
          <w:p w14:paraId="18BD748F" w14:textId="28935B2A"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882</w:t>
            </w:r>
          </w:p>
        </w:tc>
      </w:tr>
      <w:tr w:rsidR="003F5957" w:rsidRPr="001428B2" w14:paraId="41B2EA47" w14:textId="77777777" w:rsidTr="00987C42">
        <w:tc>
          <w:tcPr>
            <w:tcW w:w="4537" w:type="dxa"/>
          </w:tcPr>
          <w:p w14:paraId="6AD93441" w14:textId="3E6DECC7" w:rsidR="003F5957" w:rsidRPr="001428B2" w:rsidRDefault="003F5957" w:rsidP="003F5957">
            <w:pPr>
              <w:rPr>
                <w:rFonts w:ascii="Times New Roman" w:eastAsia="Times New Roman" w:hAnsi="Times New Roman" w:cs="Times New Roman"/>
                <w:sz w:val="24"/>
                <w:szCs w:val="24"/>
              </w:rPr>
            </w:pPr>
            <w:r w:rsidRPr="001428B2">
              <w:rPr>
                <w:rFonts w:ascii="Times New Roman" w:hAnsi="Times New Roman" w:cs="Times New Roman"/>
                <w:sz w:val="24"/>
                <w:szCs w:val="24"/>
              </w:rPr>
              <w:t>Alcohol ever (T1)</w:t>
            </w:r>
          </w:p>
        </w:tc>
        <w:tc>
          <w:tcPr>
            <w:tcW w:w="2126" w:type="dxa"/>
          </w:tcPr>
          <w:p w14:paraId="29B69468" w14:textId="232F9A18"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0.</w:t>
            </w:r>
            <w:r w:rsidR="001817EF" w:rsidRPr="001428B2">
              <w:rPr>
                <w:rFonts w:ascii="Times New Roman" w:hAnsi="Times New Roman" w:cs="Times New Roman"/>
                <w:sz w:val="24"/>
                <w:szCs w:val="24"/>
              </w:rPr>
              <w:t>72</w:t>
            </w:r>
            <w:r w:rsidRPr="001428B2">
              <w:rPr>
                <w:rFonts w:ascii="Times New Roman" w:hAnsi="Times New Roman" w:cs="Times New Roman"/>
                <w:sz w:val="24"/>
                <w:szCs w:val="24"/>
              </w:rPr>
              <w:t xml:space="preserve"> (-0.3</w:t>
            </w:r>
            <w:r w:rsidR="001817EF" w:rsidRPr="001428B2">
              <w:rPr>
                <w:rFonts w:ascii="Times New Roman" w:hAnsi="Times New Roman" w:cs="Times New Roman"/>
                <w:sz w:val="24"/>
                <w:szCs w:val="24"/>
              </w:rPr>
              <w:t>9</w:t>
            </w:r>
            <w:r w:rsidRPr="001428B2">
              <w:rPr>
                <w:rFonts w:ascii="Times New Roman" w:hAnsi="Times New Roman" w:cs="Times New Roman"/>
                <w:sz w:val="24"/>
                <w:szCs w:val="24"/>
              </w:rPr>
              <w:t xml:space="preserve"> – 1.</w:t>
            </w:r>
            <w:r w:rsidR="001817EF" w:rsidRPr="001428B2">
              <w:rPr>
                <w:rFonts w:ascii="Times New Roman" w:hAnsi="Times New Roman" w:cs="Times New Roman"/>
                <w:sz w:val="24"/>
                <w:szCs w:val="24"/>
              </w:rPr>
              <w:t>8</w:t>
            </w:r>
            <w:r w:rsidRPr="001428B2">
              <w:rPr>
                <w:rFonts w:ascii="Times New Roman" w:hAnsi="Times New Roman" w:cs="Times New Roman"/>
                <w:sz w:val="24"/>
                <w:szCs w:val="24"/>
              </w:rPr>
              <w:t>)</w:t>
            </w:r>
          </w:p>
        </w:tc>
        <w:tc>
          <w:tcPr>
            <w:tcW w:w="709" w:type="dxa"/>
          </w:tcPr>
          <w:p w14:paraId="5C6817BF" w14:textId="6B488216"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w:t>
            </w:r>
            <w:r w:rsidR="001817EF" w:rsidRPr="001428B2">
              <w:rPr>
                <w:rFonts w:ascii="Times New Roman" w:hAnsi="Times New Roman" w:cs="Times New Roman"/>
                <w:sz w:val="24"/>
                <w:szCs w:val="24"/>
              </w:rPr>
              <w:t>199</w:t>
            </w:r>
          </w:p>
        </w:tc>
        <w:tc>
          <w:tcPr>
            <w:tcW w:w="2126" w:type="dxa"/>
          </w:tcPr>
          <w:p w14:paraId="2063DC8C" w14:textId="65ACA95C"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45</w:t>
            </w:r>
            <w:r w:rsidRPr="001428B2">
              <w:rPr>
                <w:rFonts w:ascii="Times New Roman" w:hAnsi="Times New Roman" w:cs="Times New Roman"/>
                <w:sz w:val="24"/>
                <w:szCs w:val="24"/>
              </w:rPr>
              <w:t xml:space="preserve"> (-0.</w:t>
            </w:r>
            <w:r w:rsidR="0032594D" w:rsidRPr="001428B2">
              <w:rPr>
                <w:rFonts w:ascii="Times New Roman" w:hAnsi="Times New Roman" w:cs="Times New Roman"/>
                <w:sz w:val="24"/>
                <w:szCs w:val="24"/>
              </w:rPr>
              <w:t>41</w:t>
            </w:r>
            <w:r w:rsidRPr="001428B2">
              <w:rPr>
                <w:rFonts w:ascii="Times New Roman" w:hAnsi="Times New Roman" w:cs="Times New Roman"/>
                <w:sz w:val="24"/>
                <w:szCs w:val="24"/>
              </w:rPr>
              <w:t xml:space="preserve"> – 1.</w:t>
            </w:r>
            <w:r w:rsidR="0032594D" w:rsidRPr="001428B2">
              <w:rPr>
                <w:rFonts w:ascii="Times New Roman" w:hAnsi="Times New Roman" w:cs="Times New Roman"/>
                <w:sz w:val="24"/>
                <w:szCs w:val="24"/>
              </w:rPr>
              <w:t>3</w:t>
            </w:r>
            <w:r w:rsidRPr="001428B2">
              <w:rPr>
                <w:rFonts w:ascii="Times New Roman" w:hAnsi="Times New Roman" w:cs="Times New Roman"/>
                <w:sz w:val="24"/>
                <w:szCs w:val="24"/>
              </w:rPr>
              <w:t>)</w:t>
            </w:r>
          </w:p>
        </w:tc>
        <w:tc>
          <w:tcPr>
            <w:tcW w:w="709" w:type="dxa"/>
          </w:tcPr>
          <w:p w14:paraId="32109863" w14:textId="05A69691"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.3</w:t>
            </w:r>
            <w:r w:rsidR="0032594D" w:rsidRPr="001428B2">
              <w:rPr>
                <w:rFonts w:ascii="Times New Roman" w:hAnsi="Times New Roman" w:cs="Times New Roman"/>
                <w:sz w:val="24"/>
                <w:szCs w:val="24"/>
              </w:rPr>
              <w:t>00</w:t>
            </w:r>
          </w:p>
        </w:tc>
      </w:tr>
      <w:tr w:rsidR="003F5957" w:rsidRPr="001428B2" w14:paraId="50D97998" w14:textId="77777777" w:rsidTr="00987C42">
        <w:tc>
          <w:tcPr>
            <w:tcW w:w="4537" w:type="dxa"/>
          </w:tcPr>
          <w:p w14:paraId="6655D075" w14:textId="0867D29B" w:rsidR="003F5957" w:rsidRPr="001428B2" w:rsidRDefault="003F5957" w:rsidP="003F5957">
            <w:pPr>
              <w:rPr>
                <w:rFonts w:ascii="Times New Roman" w:eastAsia="Times New Roman" w:hAnsi="Times New Roman" w:cs="Times New Roman"/>
                <w:sz w:val="24"/>
                <w:szCs w:val="24"/>
              </w:rPr>
            </w:pPr>
            <w:r w:rsidRPr="001428B2">
              <w:rPr>
                <w:rFonts w:ascii="Times New Roman" w:hAnsi="Times New Roman" w:cs="Times New Roman"/>
                <w:sz w:val="24"/>
                <w:szCs w:val="24"/>
              </w:rPr>
              <w:t>Nicotine products ever (T1)</w:t>
            </w:r>
          </w:p>
        </w:tc>
        <w:tc>
          <w:tcPr>
            <w:tcW w:w="2126" w:type="dxa"/>
          </w:tcPr>
          <w:p w14:paraId="052B0DC5" w14:textId="058334DA"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0.</w:t>
            </w:r>
            <w:r w:rsidR="001817EF" w:rsidRPr="001428B2">
              <w:rPr>
                <w:rFonts w:ascii="Times New Roman" w:hAnsi="Times New Roman" w:cs="Times New Roman"/>
                <w:sz w:val="24"/>
                <w:szCs w:val="24"/>
              </w:rPr>
              <w:t>25</w:t>
            </w:r>
            <w:r w:rsidRPr="001428B2">
              <w:rPr>
                <w:rFonts w:ascii="Times New Roman" w:hAnsi="Times New Roman" w:cs="Times New Roman"/>
                <w:sz w:val="24"/>
                <w:szCs w:val="24"/>
              </w:rPr>
              <w:t xml:space="preserve"> (-0.6</w:t>
            </w:r>
            <w:r w:rsidR="001817EF" w:rsidRPr="001428B2">
              <w:rPr>
                <w:rFonts w:ascii="Times New Roman" w:hAnsi="Times New Roman" w:cs="Times New Roman"/>
                <w:sz w:val="24"/>
                <w:szCs w:val="24"/>
              </w:rPr>
              <w:t>7</w:t>
            </w:r>
            <w:r w:rsidRPr="001428B2">
              <w:rPr>
                <w:rFonts w:ascii="Times New Roman" w:hAnsi="Times New Roman" w:cs="Times New Roman"/>
                <w:sz w:val="24"/>
                <w:szCs w:val="24"/>
              </w:rPr>
              <w:t xml:space="preserve"> – </w:t>
            </w:r>
            <w:r w:rsidR="001817EF" w:rsidRPr="001428B2">
              <w:rPr>
                <w:rFonts w:ascii="Times New Roman" w:hAnsi="Times New Roman" w:cs="Times New Roman"/>
                <w:sz w:val="24"/>
                <w:szCs w:val="24"/>
              </w:rPr>
              <w:t>1.2</w:t>
            </w:r>
            <w:r w:rsidRPr="001428B2">
              <w:rPr>
                <w:rFonts w:ascii="Times New Roman" w:hAnsi="Times New Roman" w:cs="Times New Roman"/>
                <w:sz w:val="24"/>
                <w:szCs w:val="24"/>
              </w:rPr>
              <w:t>)</w:t>
            </w:r>
          </w:p>
        </w:tc>
        <w:tc>
          <w:tcPr>
            <w:tcW w:w="709" w:type="dxa"/>
          </w:tcPr>
          <w:p w14:paraId="5FBBFC4E" w14:textId="2BBB8689"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w:t>
            </w:r>
            <w:r w:rsidR="001817EF" w:rsidRPr="001428B2">
              <w:rPr>
                <w:rFonts w:ascii="Times New Roman" w:hAnsi="Times New Roman" w:cs="Times New Roman"/>
                <w:sz w:val="24"/>
                <w:szCs w:val="24"/>
              </w:rPr>
              <w:t>585</w:t>
            </w:r>
          </w:p>
        </w:tc>
        <w:tc>
          <w:tcPr>
            <w:tcW w:w="2126" w:type="dxa"/>
          </w:tcPr>
          <w:p w14:paraId="49CB2FF3" w14:textId="40BE0834"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11</w:t>
            </w:r>
            <w:r w:rsidRPr="001428B2">
              <w:rPr>
                <w:rFonts w:ascii="Times New Roman" w:hAnsi="Times New Roman" w:cs="Times New Roman"/>
                <w:sz w:val="24"/>
                <w:szCs w:val="24"/>
              </w:rPr>
              <w:t xml:space="preserve"> (-</w:t>
            </w:r>
            <w:r w:rsidR="0032594D" w:rsidRPr="001428B2">
              <w:rPr>
                <w:rFonts w:ascii="Times New Roman" w:hAnsi="Times New Roman" w:cs="Times New Roman"/>
                <w:sz w:val="24"/>
                <w:szCs w:val="24"/>
              </w:rPr>
              <w:t>0.60</w:t>
            </w:r>
            <w:r w:rsidRPr="001428B2">
              <w:rPr>
                <w:rFonts w:ascii="Times New Roman" w:hAnsi="Times New Roman" w:cs="Times New Roman"/>
                <w:sz w:val="24"/>
                <w:szCs w:val="24"/>
              </w:rPr>
              <w:t xml:space="preserve"> – 0.8</w:t>
            </w:r>
            <w:r w:rsidR="0032594D" w:rsidRPr="001428B2">
              <w:rPr>
                <w:rFonts w:ascii="Times New Roman" w:hAnsi="Times New Roman" w:cs="Times New Roman"/>
                <w:sz w:val="24"/>
                <w:szCs w:val="24"/>
              </w:rPr>
              <w:t>2</w:t>
            </w:r>
            <w:r w:rsidRPr="001428B2">
              <w:rPr>
                <w:rFonts w:ascii="Times New Roman" w:hAnsi="Times New Roman" w:cs="Times New Roman"/>
                <w:sz w:val="24"/>
                <w:szCs w:val="24"/>
              </w:rPr>
              <w:t>)</w:t>
            </w:r>
          </w:p>
        </w:tc>
        <w:tc>
          <w:tcPr>
            <w:tcW w:w="709" w:type="dxa"/>
          </w:tcPr>
          <w:p w14:paraId="12FB6189" w14:textId="5F0B5686"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760</w:t>
            </w:r>
          </w:p>
        </w:tc>
      </w:tr>
      <w:tr w:rsidR="003F5957" w:rsidRPr="001428B2" w14:paraId="78B4292A" w14:textId="77777777" w:rsidTr="00987C42">
        <w:tc>
          <w:tcPr>
            <w:tcW w:w="4537" w:type="dxa"/>
          </w:tcPr>
          <w:p w14:paraId="16F3792E" w14:textId="18EFBD09" w:rsidR="003F5957" w:rsidRPr="001428B2" w:rsidRDefault="003F5957" w:rsidP="003F5957">
            <w:pPr>
              <w:rPr>
                <w:rFonts w:ascii="Times New Roman" w:eastAsia="Times New Roman" w:hAnsi="Times New Roman" w:cs="Times New Roman"/>
                <w:sz w:val="24"/>
                <w:szCs w:val="24"/>
              </w:rPr>
            </w:pPr>
            <w:r w:rsidRPr="001428B2">
              <w:rPr>
                <w:rFonts w:ascii="Times New Roman" w:hAnsi="Times New Roman" w:cs="Times New Roman"/>
                <w:sz w:val="24"/>
                <w:szCs w:val="24"/>
              </w:rPr>
              <w:t>Cannabis products ever (T1)</w:t>
            </w:r>
          </w:p>
        </w:tc>
        <w:tc>
          <w:tcPr>
            <w:tcW w:w="2126" w:type="dxa"/>
          </w:tcPr>
          <w:p w14:paraId="157CA431" w14:textId="2E090763"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-0.</w:t>
            </w:r>
            <w:r w:rsidR="001817EF" w:rsidRPr="001428B2">
              <w:rPr>
                <w:rFonts w:ascii="Times New Roman" w:hAnsi="Times New Roman" w:cs="Times New Roman"/>
                <w:sz w:val="24"/>
                <w:szCs w:val="24"/>
              </w:rPr>
              <w:t>91</w:t>
            </w:r>
            <w:r w:rsidRPr="001428B2">
              <w:rPr>
                <w:rFonts w:ascii="Times New Roman" w:hAnsi="Times New Roman" w:cs="Times New Roman"/>
                <w:sz w:val="24"/>
                <w:szCs w:val="24"/>
              </w:rPr>
              <w:t xml:space="preserve"> (-</w:t>
            </w:r>
            <w:r w:rsidR="001817EF" w:rsidRPr="001428B2">
              <w:rPr>
                <w:rFonts w:ascii="Times New Roman" w:hAnsi="Times New Roman" w:cs="Times New Roman"/>
                <w:sz w:val="24"/>
                <w:szCs w:val="24"/>
              </w:rPr>
              <w:t>2</w:t>
            </w:r>
            <w:r w:rsidRPr="001428B2">
              <w:rPr>
                <w:rFonts w:ascii="Times New Roman" w:hAnsi="Times New Roman" w:cs="Times New Roman"/>
                <w:sz w:val="24"/>
                <w:szCs w:val="24"/>
              </w:rPr>
              <w:t>.</w:t>
            </w:r>
            <w:r w:rsidR="001817EF" w:rsidRPr="001428B2">
              <w:rPr>
                <w:rFonts w:ascii="Times New Roman" w:hAnsi="Times New Roman" w:cs="Times New Roman"/>
                <w:sz w:val="24"/>
                <w:szCs w:val="24"/>
              </w:rPr>
              <w:t>3</w:t>
            </w:r>
            <w:r w:rsidRPr="001428B2">
              <w:rPr>
                <w:rFonts w:ascii="Times New Roman" w:hAnsi="Times New Roman" w:cs="Times New Roman"/>
                <w:sz w:val="24"/>
                <w:szCs w:val="24"/>
              </w:rPr>
              <w:t xml:space="preserve"> – 0.</w:t>
            </w:r>
            <w:r w:rsidR="001817EF" w:rsidRPr="001428B2">
              <w:rPr>
                <w:rFonts w:ascii="Times New Roman" w:hAnsi="Times New Roman" w:cs="Times New Roman"/>
                <w:sz w:val="24"/>
                <w:szCs w:val="24"/>
              </w:rPr>
              <w:t>4</w:t>
            </w:r>
            <w:r w:rsidRPr="001428B2">
              <w:rPr>
                <w:rFonts w:ascii="Times New Roman" w:hAnsi="Times New Roman" w:cs="Times New Roman"/>
                <w:sz w:val="24"/>
                <w:szCs w:val="24"/>
              </w:rPr>
              <w:t>6)</w:t>
            </w:r>
          </w:p>
        </w:tc>
        <w:tc>
          <w:tcPr>
            <w:tcW w:w="709" w:type="dxa"/>
          </w:tcPr>
          <w:p w14:paraId="69B3B467" w14:textId="43A62965"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.1</w:t>
            </w:r>
            <w:r w:rsidR="001817EF" w:rsidRPr="001428B2">
              <w:rPr>
                <w:rFonts w:ascii="Times New Roman" w:hAnsi="Times New Roman" w:cs="Times New Roman"/>
                <w:sz w:val="24"/>
                <w:szCs w:val="24"/>
              </w:rPr>
              <w:t>89</w:t>
            </w:r>
          </w:p>
        </w:tc>
        <w:tc>
          <w:tcPr>
            <w:tcW w:w="2126" w:type="dxa"/>
          </w:tcPr>
          <w:p w14:paraId="2E1CD3FF" w14:textId="354808C2"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1</w:t>
            </w:r>
            <w:r w:rsidRPr="001428B2">
              <w:rPr>
                <w:rFonts w:ascii="Times New Roman" w:hAnsi="Times New Roman" w:cs="Times New Roman"/>
                <w:sz w:val="24"/>
                <w:szCs w:val="24"/>
              </w:rPr>
              <w:t>.</w:t>
            </w:r>
            <w:r w:rsidR="0032594D" w:rsidRPr="001428B2">
              <w:rPr>
                <w:rFonts w:ascii="Times New Roman" w:hAnsi="Times New Roman" w:cs="Times New Roman"/>
                <w:sz w:val="24"/>
                <w:szCs w:val="24"/>
              </w:rPr>
              <w:t>1</w:t>
            </w:r>
            <w:r w:rsidRPr="001428B2">
              <w:rPr>
                <w:rFonts w:ascii="Times New Roman" w:hAnsi="Times New Roman" w:cs="Times New Roman"/>
                <w:sz w:val="24"/>
                <w:szCs w:val="24"/>
              </w:rPr>
              <w:t xml:space="preserve"> (-2.</w:t>
            </w:r>
            <w:r w:rsidR="0032594D" w:rsidRPr="001428B2">
              <w:rPr>
                <w:rFonts w:ascii="Times New Roman" w:hAnsi="Times New Roman" w:cs="Times New Roman"/>
                <w:sz w:val="24"/>
                <w:szCs w:val="24"/>
              </w:rPr>
              <w:t>2</w:t>
            </w:r>
            <w:r w:rsidRPr="001428B2">
              <w:rPr>
                <w:rFonts w:ascii="Times New Roman" w:hAnsi="Times New Roman" w:cs="Times New Roman"/>
                <w:sz w:val="24"/>
                <w:szCs w:val="24"/>
              </w:rPr>
              <w:t xml:space="preserve"> – </w:t>
            </w:r>
            <w:r w:rsidR="0032594D" w:rsidRPr="001428B2">
              <w:rPr>
                <w:rFonts w:ascii="Times New Roman" w:hAnsi="Times New Roman" w:cs="Times New Roman"/>
                <w:sz w:val="24"/>
                <w:szCs w:val="24"/>
              </w:rPr>
              <w:t>-</w:t>
            </w:r>
            <w:r w:rsidRPr="001428B2">
              <w:rPr>
                <w:rFonts w:ascii="Times New Roman" w:hAnsi="Times New Roman" w:cs="Times New Roman"/>
                <w:sz w:val="24"/>
                <w:szCs w:val="24"/>
              </w:rPr>
              <w:t>0.0</w:t>
            </w:r>
            <w:r w:rsidR="0032594D" w:rsidRPr="001428B2">
              <w:rPr>
                <w:rFonts w:ascii="Times New Roman" w:hAnsi="Times New Roman" w:cs="Times New Roman"/>
                <w:sz w:val="24"/>
                <w:szCs w:val="24"/>
              </w:rPr>
              <w:t>6</w:t>
            </w:r>
            <w:r w:rsidRPr="001428B2">
              <w:rPr>
                <w:rFonts w:ascii="Times New Roman" w:hAnsi="Times New Roman" w:cs="Times New Roman"/>
                <w:sz w:val="24"/>
                <w:szCs w:val="24"/>
              </w:rPr>
              <w:t>)</w:t>
            </w:r>
          </w:p>
        </w:tc>
        <w:tc>
          <w:tcPr>
            <w:tcW w:w="709" w:type="dxa"/>
          </w:tcPr>
          <w:p w14:paraId="22FDABCA" w14:textId="43CDF68E"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039</w:t>
            </w:r>
          </w:p>
        </w:tc>
      </w:tr>
      <w:tr w:rsidR="003F5957" w:rsidRPr="001428B2" w14:paraId="3E450310" w14:textId="77777777" w:rsidTr="00987C42">
        <w:tc>
          <w:tcPr>
            <w:tcW w:w="4537" w:type="dxa"/>
          </w:tcPr>
          <w:p w14:paraId="147257C8" w14:textId="6BEE0EBC" w:rsidR="003F5957" w:rsidRPr="001428B2" w:rsidRDefault="003F5957" w:rsidP="003F5957">
            <w:pPr>
              <w:rPr>
                <w:rFonts w:ascii="Times New Roman" w:eastAsia="Times New Roman" w:hAnsi="Times New Roman" w:cs="Times New Roman"/>
                <w:sz w:val="24"/>
                <w:szCs w:val="24"/>
              </w:rPr>
            </w:pPr>
            <w:r w:rsidRPr="001428B2">
              <w:rPr>
                <w:rFonts w:ascii="Times New Roman" w:hAnsi="Times New Roman" w:cs="Times New Roman"/>
                <w:sz w:val="24"/>
                <w:szCs w:val="24"/>
              </w:rPr>
              <w:t>MDMA ever (T1)</w:t>
            </w:r>
          </w:p>
        </w:tc>
        <w:tc>
          <w:tcPr>
            <w:tcW w:w="2126" w:type="dxa"/>
          </w:tcPr>
          <w:p w14:paraId="019E529A" w14:textId="314B1912"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0.</w:t>
            </w:r>
            <w:r w:rsidR="001817EF" w:rsidRPr="001428B2">
              <w:rPr>
                <w:rFonts w:ascii="Times New Roman" w:hAnsi="Times New Roman" w:cs="Times New Roman"/>
                <w:sz w:val="24"/>
                <w:szCs w:val="24"/>
              </w:rPr>
              <w:t>41</w:t>
            </w:r>
            <w:r w:rsidRPr="001428B2">
              <w:rPr>
                <w:rFonts w:ascii="Times New Roman" w:hAnsi="Times New Roman" w:cs="Times New Roman"/>
                <w:sz w:val="24"/>
                <w:szCs w:val="24"/>
              </w:rPr>
              <w:t xml:space="preserve"> (-0.</w:t>
            </w:r>
            <w:r w:rsidR="001817EF" w:rsidRPr="001428B2">
              <w:rPr>
                <w:rFonts w:ascii="Times New Roman" w:hAnsi="Times New Roman" w:cs="Times New Roman"/>
                <w:sz w:val="24"/>
                <w:szCs w:val="24"/>
              </w:rPr>
              <w:t>37</w:t>
            </w:r>
            <w:r w:rsidRPr="001428B2">
              <w:rPr>
                <w:rFonts w:ascii="Times New Roman" w:hAnsi="Times New Roman" w:cs="Times New Roman"/>
                <w:sz w:val="24"/>
                <w:szCs w:val="24"/>
              </w:rPr>
              <w:t xml:space="preserve"> – </w:t>
            </w:r>
            <w:r w:rsidR="001817EF" w:rsidRPr="001428B2">
              <w:rPr>
                <w:rFonts w:ascii="Times New Roman" w:hAnsi="Times New Roman" w:cs="Times New Roman"/>
                <w:sz w:val="24"/>
                <w:szCs w:val="24"/>
              </w:rPr>
              <w:t>1</w:t>
            </w:r>
            <w:r w:rsidRPr="001428B2">
              <w:rPr>
                <w:rFonts w:ascii="Times New Roman" w:hAnsi="Times New Roman" w:cs="Times New Roman"/>
                <w:sz w:val="24"/>
                <w:szCs w:val="24"/>
              </w:rPr>
              <w:t>.</w:t>
            </w:r>
            <w:r w:rsidR="001817EF" w:rsidRPr="001428B2">
              <w:rPr>
                <w:rFonts w:ascii="Times New Roman" w:hAnsi="Times New Roman" w:cs="Times New Roman"/>
                <w:sz w:val="24"/>
                <w:szCs w:val="24"/>
              </w:rPr>
              <w:t>2</w:t>
            </w:r>
            <w:r w:rsidRPr="001428B2">
              <w:rPr>
                <w:rFonts w:ascii="Times New Roman" w:hAnsi="Times New Roman" w:cs="Times New Roman"/>
                <w:sz w:val="24"/>
                <w:szCs w:val="24"/>
              </w:rPr>
              <w:t>)</w:t>
            </w:r>
          </w:p>
        </w:tc>
        <w:tc>
          <w:tcPr>
            <w:tcW w:w="709" w:type="dxa"/>
          </w:tcPr>
          <w:p w14:paraId="31D3813D" w14:textId="0A911573"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w:t>
            </w:r>
            <w:r w:rsidR="001817EF" w:rsidRPr="001428B2">
              <w:rPr>
                <w:rFonts w:ascii="Times New Roman" w:hAnsi="Times New Roman" w:cs="Times New Roman"/>
                <w:sz w:val="24"/>
                <w:szCs w:val="24"/>
              </w:rPr>
              <w:t>302</w:t>
            </w:r>
          </w:p>
        </w:tc>
        <w:tc>
          <w:tcPr>
            <w:tcW w:w="2126" w:type="dxa"/>
          </w:tcPr>
          <w:p w14:paraId="1A11C9D8" w14:textId="74168CD0"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0.0</w:t>
            </w:r>
            <w:r w:rsidR="0032594D" w:rsidRPr="001428B2">
              <w:rPr>
                <w:rFonts w:ascii="Times New Roman" w:hAnsi="Times New Roman" w:cs="Times New Roman"/>
                <w:sz w:val="24"/>
                <w:szCs w:val="24"/>
              </w:rPr>
              <w:t>6</w:t>
            </w:r>
            <w:r w:rsidRPr="001428B2">
              <w:rPr>
                <w:rFonts w:ascii="Times New Roman" w:hAnsi="Times New Roman" w:cs="Times New Roman"/>
                <w:sz w:val="24"/>
                <w:szCs w:val="24"/>
              </w:rPr>
              <w:t xml:space="preserve"> (-0.</w:t>
            </w:r>
            <w:r w:rsidR="0032594D" w:rsidRPr="001428B2">
              <w:rPr>
                <w:rFonts w:ascii="Times New Roman" w:hAnsi="Times New Roman" w:cs="Times New Roman"/>
                <w:sz w:val="24"/>
                <w:szCs w:val="24"/>
              </w:rPr>
              <w:t>54</w:t>
            </w:r>
            <w:r w:rsidRPr="001428B2">
              <w:rPr>
                <w:rFonts w:ascii="Times New Roman" w:hAnsi="Times New Roman" w:cs="Times New Roman"/>
                <w:sz w:val="24"/>
                <w:szCs w:val="24"/>
              </w:rPr>
              <w:t xml:space="preserve"> – 0.</w:t>
            </w:r>
            <w:r w:rsidR="0032594D" w:rsidRPr="001428B2">
              <w:rPr>
                <w:rFonts w:ascii="Times New Roman" w:hAnsi="Times New Roman" w:cs="Times New Roman"/>
                <w:sz w:val="24"/>
                <w:szCs w:val="24"/>
              </w:rPr>
              <w:t>67</w:t>
            </w:r>
            <w:r w:rsidRPr="001428B2">
              <w:rPr>
                <w:rFonts w:ascii="Times New Roman" w:hAnsi="Times New Roman" w:cs="Times New Roman"/>
                <w:sz w:val="24"/>
                <w:szCs w:val="24"/>
              </w:rPr>
              <w:t>)</w:t>
            </w:r>
          </w:p>
        </w:tc>
        <w:tc>
          <w:tcPr>
            <w:tcW w:w="709" w:type="dxa"/>
          </w:tcPr>
          <w:p w14:paraId="377929CA" w14:textId="7DA0259C" w:rsidR="003F5957" w:rsidRPr="001428B2" w:rsidRDefault="003F5957" w:rsidP="003F5957">
            <w:pPr>
              <w:jc w:val="center"/>
              <w:rPr>
                <w:rFonts w:ascii="Times New Roman" w:hAnsi="Times New Roman" w:cs="Times New Roman"/>
                <w:sz w:val="24"/>
                <w:szCs w:val="24"/>
              </w:rPr>
            </w:pPr>
            <w:r w:rsidRPr="001428B2">
              <w:rPr>
                <w:rFonts w:ascii="Times New Roman" w:hAnsi="Times New Roman" w:cs="Times New Roman"/>
                <w:sz w:val="24"/>
                <w:szCs w:val="24"/>
              </w:rPr>
              <w:t>.8</w:t>
            </w:r>
            <w:r w:rsidR="0032594D" w:rsidRPr="001428B2">
              <w:rPr>
                <w:rFonts w:ascii="Times New Roman" w:hAnsi="Times New Roman" w:cs="Times New Roman"/>
                <w:sz w:val="24"/>
                <w:szCs w:val="24"/>
              </w:rPr>
              <w:t>39</w:t>
            </w:r>
          </w:p>
        </w:tc>
      </w:tr>
      <w:tr w:rsidR="001817EF" w:rsidRPr="001428B2" w14:paraId="0FA587C7" w14:textId="77777777" w:rsidTr="00987C42">
        <w:tc>
          <w:tcPr>
            <w:tcW w:w="4537" w:type="dxa"/>
          </w:tcPr>
          <w:p w14:paraId="5CF90DE8" w14:textId="4F9C30A4" w:rsidR="001817EF" w:rsidRPr="001428B2" w:rsidRDefault="001817EF" w:rsidP="001817EF">
            <w:pPr>
              <w:rPr>
                <w:rFonts w:ascii="Times New Roman" w:eastAsia="Times New Roman" w:hAnsi="Times New Roman" w:cs="Times New Roman"/>
                <w:sz w:val="24"/>
                <w:szCs w:val="24"/>
              </w:rPr>
            </w:pPr>
            <w:r w:rsidRPr="001428B2">
              <w:rPr>
                <w:rFonts w:ascii="Times New Roman" w:hAnsi="Times New Roman" w:cs="Times New Roman"/>
                <w:sz w:val="24"/>
                <w:szCs w:val="24"/>
              </w:rPr>
              <w:t>Major stimulants ever (T1)</w:t>
            </w:r>
          </w:p>
        </w:tc>
        <w:tc>
          <w:tcPr>
            <w:tcW w:w="2126" w:type="dxa"/>
          </w:tcPr>
          <w:p w14:paraId="59976FD8" w14:textId="7379CB8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0.05 (-0.72 – 0.83)</w:t>
            </w:r>
          </w:p>
        </w:tc>
        <w:tc>
          <w:tcPr>
            <w:tcW w:w="709" w:type="dxa"/>
          </w:tcPr>
          <w:p w14:paraId="21AAA742" w14:textId="049480C9"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.888</w:t>
            </w:r>
          </w:p>
        </w:tc>
        <w:tc>
          <w:tcPr>
            <w:tcW w:w="2126" w:type="dxa"/>
          </w:tcPr>
          <w:p w14:paraId="2ADF5722" w14:textId="47F179C5"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17</w:t>
            </w:r>
            <w:r w:rsidRPr="001428B2">
              <w:rPr>
                <w:rFonts w:ascii="Times New Roman" w:hAnsi="Times New Roman" w:cs="Times New Roman"/>
                <w:sz w:val="24"/>
                <w:szCs w:val="24"/>
              </w:rPr>
              <w:t xml:space="preserve"> (-0.</w:t>
            </w:r>
            <w:r w:rsidR="0032594D" w:rsidRPr="001428B2">
              <w:rPr>
                <w:rFonts w:ascii="Times New Roman" w:hAnsi="Times New Roman" w:cs="Times New Roman"/>
                <w:sz w:val="24"/>
                <w:szCs w:val="24"/>
              </w:rPr>
              <w:t>43</w:t>
            </w:r>
            <w:r w:rsidRPr="001428B2">
              <w:rPr>
                <w:rFonts w:ascii="Times New Roman" w:hAnsi="Times New Roman" w:cs="Times New Roman"/>
                <w:sz w:val="24"/>
                <w:szCs w:val="24"/>
              </w:rPr>
              <w:t xml:space="preserve"> – 0.</w:t>
            </w:r>
            <w:r w:rsidR="0032594D" w:rsidRPr="001428B2">
              <w:rPr>
                <w:rFonts w:ascii="Times New Roman" w:hAnsi="Times New Roman" w:cs="Times New Roman"/>
                <w:sz w:val="24"/>
                <w:szCs w:val="24"/>
              </w:rPr>
              <w:t>77</w:t>
            </w:r>
            <w:r w:rsidRPr="001428B2">
              <w:rPr>
                <w:rFonts w:ascii="Times New Roman" w:hAnsi="Times New Roman" w:cs="Times New Roman"/>
                <w:sz w:val="24"/>
                <w:szCs w:val="24"/>
              </w:rPr>
              <w:t>)</w:t>
            </w:r>
          </w:p>
        </w:tc>
        <w:tc>
          <w:tcPr>
            <w:tcW w:w="709" w:type="dxa"/>
          </w:tcPr>
          <w:p w14:paraId="551E8A1E" w14:textId="2C0114A8"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570</w:t>
            </w:r>
          </w:p>
        </w:tc>
      </w:tr>
      <w:tr w:rsidR="001817EF" w:rsidRPr="001428B2" w14:paraId="1DFF8AE7" w14:textId="77777777" w:rsidTr="00987C42">
        <w:tc>
          <w:tcPr>
            <w:tcW w:w="4537" w:type="dxa"/>
          </w:tcPr>
          <w:p w14:paraId="3273A7E0" w14:textId="167BFBE8" w:rsidR="001817EF" w:rsidRPr="001428B2" w:rsidRDefault="001817EF" w:rsidP="001817EF">
            <w:pPr>
              <w:rPr>
                <w:rFonts w:ascii="Times New Roman" w:eastAsia="Times New Roman" w:hAnsi="Times New Roman" w:cs="Times New Roman"/>
                <w:sz w:val="24"/>
                <w:szCs w:val="24"/>
              </w:rPr>
            </w:pPr>
            <w:r w:rsidRPr="001428B2">
              <w:rPr>
                <w:rFonts w:ascii="Times New Roman" w:hAnsi="Times New Roman" w:cs="Times New Roman"/>
                <w:sz w:val="24"/>
                <w:szCs w:val="24"/>
              </w:rPr>
              <w:t>Narcotic analgesics or opioids ever (T1)</w:t>
            </w:r>
          </w:p>
        </w:tc>
        <w:tc>
          <w:tcPr>
            <w:tcW w:w="2126" w:type="dxa"/>
          </w:tcPr>
          <w:p w14:paraId="19FC171E" w14:textId="545E8898"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-0.27 (-1.0 – 0.46)</w:t>
            </w:r>
          </w:p>
        </w:tc>
        <w:tc>
          <w:tcPr>
            <w:tcW w:w="709" w:type="dxa"/>
          </w:tcPr>
          <w:p w14:paraId="770F8C19" w14:textId="612644C0"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.465</w:t>
            </w:r>
          </w:p>
        </w:tc>
        <w:tc>
          <w:tcPr>
            <w:tcW w:w="2126" w:type="dxa"/>
          </w:tcPr>
          <w:p w14:paraId="2A7E8FBF" w14:textId="3DC187E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02</w:t>
            </w:r>
            <w:r w:rsidRPr="001428B2">
              <w:rPr>
                <w:rFonts w:ascii="Times New Roman" w:hAnsi="Times New Roman" w:cs="Times New Roman"/>
                <w:sz w:val="24"/>
                <w:szCs w:val="24"/>
              </w:rPr>
              <w:t xml:space="preserve"> (-</w:t>
            </w:r>
            <w:r w:rsidR="0032594D" w:rsidRPr="001428B2">
              <w:rPr>
                <w:rFonts w:ascii="Times New Roman" w:hAnsi="Times New Roman" w:cs="Times New Roman"/>
                <w:sz w:val="24"/>
                <w:szCs w:val="24"/>
              </w:rPr>
              <w:t>0.59</w:t>
            </w:r>
            <w:r w:rsidRPr="001428B2">
              <w:rPr>
                <w:rFonts w:ascii="Times New Roman" w:hAnsi="Times New Roman" w:cs="Times New Roman"/>
                <w:sz w:val="24"/>
                <w:szCs w:val="24"/>
              </w:rPr>
              <w:t xml:space="preserve"> – 0.</w:t>
            </w:r>
            <w:r w:rsidR="0032594D" w:rsidRPr="001428B2">
              <w:rPr>
                <w:rFonts w:ascii="Times New Roman" w:hAnsi="Times New Roman" w:cs="Times New Roman"/>
                <w:sz w:val="24"/>
                <w:szCs w:val="24"/>
              </w:rPr>
              <w:t>55</w:t>
            </w:r>
            <w:r w:rsidRPr="001428B2">
              <w:rPr>
                <w:rFonts w:ascii="Times New Roman" w:hAnsi="Times New Roman" w:cs="Times New Roman"/>
                <w:sz w:val="24"/>
                <w:szCs w:val="24"/>
              </w:rPr>
              <w:t>)</w:t>
            </w:r>
          </w:p>
        </w:tc>
        <w:tc>
          <w:tcPr>
            <w:tcW w:w="709" w:type="dxa"/>
          </w:tcPr>
          <w:p w14:paraId="545D652E" w14:textId="02DF2D09"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940</w:t>
            </w:r>
          </w:p>
        </w:tc>
      </w:tr>
      <w:tr w:rsidR="001817EF" w:rsidRPr="001428B2" w14:paraId="2DB2A626" w14:textId="77777777" w:rsidTr="00987C42">
        <w:tc>
          <w:tcPr>
            <w:tcW w:w="4537" w:type="dxa"/>
          </w:tcPr>
          <w:p w14:paraId="77D715CB" w14:textId="488F3D44" w:rsidR="001817EF" w:rsidRPr="001428B2" w:rsidRDefault="001817EF" w:rsidP="001817EF">
            <w:pPr>
              <w:rPr>
                <w:rFonts w:ascii="Times New Roman" w:eastAsia="Times New Roman" w:hAnsi="Times New Roman" w:cs="Times New Roman"/>
                <w:sz w:val="24"/>
                <w:szCs w:val="24"/>
              </w:rPr>
            </w:pPr>
            <w:r w:rsidRPr="001428B2">
              <w:rPr>
                <w:rFonts w:ascii="Times New Roman" w:hAnsi="Times New Roman" w:cs="Times New Roman"/>
                <w:sz w:val="24"/>
                <w:szCs w:val="24"/>
              </w:rPr>
              <w:t>Benzodiazepines and barbiturates ever (T1)</w:t>
            </w:r>
          </w:p>
        </w:tc>
        <w:tc>
          <w:tcPr>
            <w:tcW w:w="2126" w:type="dxa"/>
          </w:tcPr>
          <w:p w14:paraId="116C12A5" w14:textId="35B8E767"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0.12 (-0.64 – 0.88)</w:t>
            </w:r>
          </w:p>
        </w:tc>
        <w:tc>
          <w:tcPr>
            <w:tcW w:w="709" w:type="dxa"/>
          </w:tcPr>
          <w:p w14:paraId="7A140E31" w14:textId="60EBEF48"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.754</w:t>
            </w:r>
          </w:p>
        </w:tc>
        <w:tc>
          <w:tcPr>
            <w:tcW w:w="2126" w:type="dxa"/>
          </w:tcPr>
          <w:p w14:paraId="6E716E3A" w14:textId="21290086" w:rsidR="001817EF" w:rsidRPr="001428B2" w:rsidRDefault="0032594D"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1817EF" w:rsidRPr="001428B2">
              <w:rPr>
                <w:rFonts w:ascii="Times New Roman" w:hAnsi="Times New Roman" w:cs="Times New Roman"/>
                <w:sz w:val="24"/>
                <w:szCs w:val="24"/>
              </w:rPr>
              <w:t>0.</w:t>
            </w:r>
            <w:r w:rsidRPr="001428B2">
              <w:rPr>
                <w:rFonts w:ascii="Times New Roman" w:hAnsi="Times New Roman" w:cs="Times New Roman"/>
                <w:sz w:val="24"/>
                <w:szCs w:val="24"/>
              </w:rPr>
              <w:t>11</w:t>
            </w:r>
            <w:r w:rsidR="001817EF" w:rsidRPr="001428B2">
              <w:rPr>
                <w:rFonts w:ascii="Times New Roman" w:hAnsi="Times New Roman" w:cs="Times New Roman"/>
                <w:sz w:val="24"/>
                <w:szCs w:val="24"/>
              </w:rPr>
              <w:t xml:space="preserve"> (-0.</w:t>
            </w:r>
            <w:r w:rsidRPr="001428B2">
              <w:rPr>
                <w:rFonts w:ascii="Times New Roman" w:hAnsi="Times New Roman" w:cs="Times New Roman"/>
                <w:sz w:val="24"/>
                <w:szCs w:val="24"/>
              </w:rPr>
              <w:t>69</w:t>
            </w:r>
            <w:r w:rsidR="001817EF" w:rsidRPr="001428B2">
              <w:rPr>
                <w:rFonts w:ascii="Times New Roman" w:hAnsi="Times New Roman" w:cs="Times New Roman"/>
                <w:sz w:val="24"/>
                <w:szCs w:val="24"/>
              </w:rPr>
              <w:t xml:space="preserve"> –</w:t>
            </w:r>
            <w:r w:rsidRPr="001428B2">
              <w:rPr>
                <w:rFonts w:ascii="Times New Roman" w:hAnsi="Times New Roman" w:cs="Times New Roman"/>
                <w:sz w:val="24"/>
                <w:szCs w:val="24"/>
              </w:rPr>
              <w:t xml:space="preserve"> 0</w:t>
            </w:r>
            <w:r w:rsidR="001817EF" w:rsidRPr="001428B2">
              <w:rPr>
                <w:rFonts w:ascii="Times New Roman" w:hAnsi="Times New Roman" w:cs="Times New Roman"/>
                <w:sz w:val="24"/>
                <w:szCs w:val="24"/>
              </w:rPr>
              <w:t>.</w:t>
            </w:r>
            <w:r w:rsidRPr="001428B2">
              <w:rPr>
                <w:rFonts w:ascii="Times New Roman" w:hAnsi="Times New Roman" w:cs="Times New Roman"/>
                <w:sz w:val="24"/>
                <w:szCs w:val="24"/>
              </w:rPr>
              <w:t>48</w:t>
            </w:r>
            <w:r w:rsidR="001817EF" w:rsidRPr="001428B2">
              <w:rPr>
                <w:rFonts w:ascii="Times New Roman" w:hAnsi="Times New Roman" w:cs="Times New Roman"/>
                <w:sz w:val="24"/>
                <w:szCs w:val="24"/>
              </w:rPr>
              <w:t>)</w:t>
            </w:r>
          </w:p>
        </w:tc>
        <w:tc>
          <w:tcPr>
            <w:tcW w:w="709" w:type="dxa"/>
          </w:tcPr>
          <w:p w14:paraId="109E8DCD" w14:textId="17CF867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722</w:t>
            </w:r>
          </w:p>
        </w:tc>
      </w:tr>
      <w:tr w:rsidR="001817EF" w:rsidRPr="001428B2" w14:paraId="030A988D" w14:textId="77777777" w:rsidTr="00987C42">
        <w:tc>
          <w:tcPr>
            <w:tcW w:w="4537" w:type="dxa"/>
          </w:tcPr>
          <w:p w14:paraId="4FD59672" w14:textId="7AAAEEF5" w:rsidR="001817EF" w:rsidRPr="001428B2" w:rsidRDefault="001817EF" w:rsidP="001817EF">
            <w:pPr>
              <w:rPr>
                <w:rFonts w:ascii="Times New Roman" w:eastAsia="Times New Roman" w:hAnsi="Times New Roman" w:cs="Times New Roman"/>
                <w:sz w:val="24"/>
                <w:szCs w:val="24"/>
              </w:rPr>
            </w:pPr>
            <w:r w:rsidRPr="001428B2">
              <w:rPr>
                <w:rFonts w:ascii="Times New Roman" w:hAnsi="Times New Roman" w:cs="Times New Roman"/>
                <w:sz w:val="24"/>
                <w:szCs w:val="24"/>
              </w:rPr>
              <w:t>Inhalants ever (T1)</w:t>
            </w:r>
          </w:p>
        </w:tc>
        <w:tc>
          <w:tcPr>
            <w:tcW w:w="2126" w:type="dxa"/>
          </w:tcPr>
          <w:p w14:paraId="4FF9811C" w14:textId="5EF7C55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-0.46 (-1.2 – 0.25)</w:t>
            </w:r>
          </w:p>
        </w:tc>
        <w:tc>
          <w:tcPr>
            <w:tcW w:w="709" w:type="dxa"/>
          </w:tcPr>
          <w:p w14:paraId="31DAE604" w14:textId="48417F67"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.200</w:t>
            </w:r>
          </w:p>
        </w:tc>
        <w:tc>
          <w:tcPr>
            <w:tcW w:w="2126" w:type="dxa"/>
          </w:tcPr>
          <w:p w14:paraId="35B6EEF0" w14:textId="4FE4BB86" w:rsidR="001817EF" w:rsidRPr="001428B2" w:rsidRDefault="0032594D" w:rsidP="001817EF">
            <w:pPr>
              <w:jc w:val="center"/>
              <w:rPr>
                <w:rFonts w:ascii="Times New Roman" w:hAnsi="Times New Roman" w:cs="Times New Roman"/>
                <w:sz w:val="24"/>
                <w:szCs w:val="24"/>
              </w:rPr>
            </w:pPr>
            <w:r w:rsidRPr="001428B2">
              <w:rPr>
                <w:rFonts w:ascii="Times New Roman" w:hAnsi="Times New Roman" w:cs="Times New Roman"/>
                <w:sz w:val="24"/>
                <w:szCs w:val="24"/>
              </w:rPr>
              <w:t>-0.36</w:t>
            </w:r>
            <w:r w:rsidR="001817EF" w:rsidRPr="001428B2">
              <w:rPr>
                <w:rFonts w:ascii="Times New Roman" w:hAnsi="Times New Roman" w:cs="Times New Roman"/>
                <w:sz w:val="24"/>
                <w:szCs w:val="24"/>
              </w:rPr>
              <w:t xml:space="preserve"> (-0.</w:t>
            </w:r>
            <w:r w:rsidRPr="001428B2">
              <w:rPr>
                <w:rFonts w:ascii="Times New Roman" w:hAnsi="Times New Roman" w:cs="Times New Roman"/>
                <w:sz w:val="24"/>
                <w:szCs w:val="24"/>
              </w:rPr>
              <w:t>91</w:t>
            </w:r>
            <w:r w:rsidR="001817EF" w:rsidRPr="001428B2">
              <w:rPr>
                <w:rFonts w:ascii="Times New Roman" w:hAnsi="Times New Roman" w:cs="Times New Roman"/>
                <w:sz w:val="24"/>
                <w:szCs w:val="24"/>
              </w:rPr>
              <w:t xml:space="preserve"> – 0.</w:t>
            </w:r>
            <w:r w:rsidRPr="001428B2">
              <w:rPr>
                <w:rFonts w:ascii="Times New Roman" w:hAnsi="Times New Roman" w:cs="Times New Roman"/>
                <w:sz w:val="24"/>
                <w:szCs w:val="24"/>
              </w:rPr>
              <w:t>18</w:t>
            </w:r>
            <w:r w:rsidR="001817EF" w:rsidRPr="001428B2">
              <w:rPr>
                <w:rFonts w:ascii="Times New Roman" w:hAnsi="Times New Roman" w:cs="Times New Roman"/>
                <w:sz w:val="24"/>
                <w:szCs w:val="24"/>
              </w:rPr>
              <w:t>)</w:t>
            </w:r>
          </w:p>
        </w:tc>
        <w:tc>
          <w:tcPr>
            <w:tcW w:w="709" w:type="dxa"/>
          </w:tcPr>
          <w:p w14:paraId="45F92B9A" w14:textId="348F1A5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191</w:t>
            </w:r>
          </w:p>
        </w:tc>
      </w:tr>
      <w:tr w:rsidR="001817EF" w:rsidRPr="001428B2" w14:paraId="22F9A40A" w14:textId="77777777" w:rsidTr="00987C42">
        <w:tc>
          <w:tcPr>
            <w:tcW w:w="4537" w:type="dxa"/>
          </w:tcPr>
          <w:p w14:paraId="4AE91E60" w14:textId="447F145F" w:rsidR="001817EF" w:rsidRPr="001428B2" w:rsidRDefault="001817EF" w:rsidP="001817EF">
            <w:pPr>
              <w:rPr>
                <w:rFonts w:ascii="Times New Roman" w:eastAsia="Times New Roman" w:hAnsi="Times New Roman" w:cs="Times New Roman"/>
                <w:sz w:val="24"/>
                <w:szCs w:val="24"/>
              </w:rPr>
            </w:pPr>
            <w:r w:rsidRPr="001428B2">
              <w:rPr>
                <w:rFonts w:ascii="Times New Roman" w:hAnsi="Times New Roman" w:cs="Times New Roman"/>
                <w:sz w:val="24"/>
                <w:szCs w:val="24"/>
              </w:rPr>
              <w:t>Other substances ever (T1)</w:t>
            </w:r>
          </w:p>
        </w:tc>
        <w:tc>
          <w:tcPr>
            <w:tcW w:w="2126" w:type="dxa"/>
          </w:tcPr>
          <w:p w14:paraId="6C3F141A" w14:textId="6EA2FBE5"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0.67 (-0.08 – 1.4)</w:t>
            </w:r>
          </w:p>
        </w:tc>
        <w:tc>
          <w:tcPr>
            <w:tcW w:w="709" w:type="dxa"/>
          </w:tcPr>
          <w:p w14:paraId="4AF3115F" w14:textId="19397434"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.081</w:t>
            </w:r>
          </w:p>
        </w:tc>
        <w:tc>
          <w:tcPr>
            <w:tcW w:w="2126" w:type="dxa"/>
          </w:tcPr>
          <w:p w14:paraId="69EE40F3" w14:textId="1C381E7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31</w:t>
            </w:r>
            <w:r w:rsidRPr="001428B2">
              <w:rPr>
                <w:rFonts w:ascii="Times New Roman" w:hAnsi="Times New Roman" w:cs="Times New Roman"/>
                <w:sz w:val="24"/>
                <w:szCs w:val="24"/>
              </w:rPr>
              <w:t xml:space="preserve"> (-0.</w:t>
            </w:r>
            <w:r w:rsidR="0032594D" w:rsidRPr="001428B2">
              <w:rPr>
                <w:rFonts w:ascii="Times New Roman" w:hAnsi="Times New Roman" w:cs="Times New Roman"/>
                <w:sz w:val="24"/>
                <w:szCs w:val="24"/>
              </w:rPr>
              <w:t>28</w:t>
            </w:r>
            <w:r w:rsidRPr="001428B2">
              <w:rPr>
                <w:rFonts w:ascii="Times New Roman" w:hAnsi="Times New Roman" w:cs="Times New Roman"/>
                <w:sz w:val="24"/>
                <w:szCs w:val="24"/>
              </w:rPr>
              <w:t xml:space="preserve"> – </w:t>
            </w:r>
            <w:r w:rsidR="0032594D" w:rsidRPr="001428B2">
              <w:rPr>
                <w:rFonts w:ascii="Times New Roman" w:hAnsi="Times New Roman" w:cs="Times New Roman"/>
                <w:sz w:val="24"/>
                <w:szCs w:val="24"/>
              </w:rPr>
              <w:t>0</w:t>
            </w:r>
            <w:r w:rsidRPr="001428B2">
              <w:rPr>
                <w:rFonts w:ascii="Times New Roman" w:hAnsi="Times New Roman" w:cs="Times New Roman"/>
                <w:sz w:val="24"/>
                <w:szCs w:val="24"/>
              </w:rPr>
              <w:t>.</w:t>
            </w:r>
            <w:r w:rsidR="0032594D" w:rsidRPr="001428B2">
              <w:rPr>
                <w:rFonts w:ascii="Times New Roman" w:hAnsi="Times New Roman" w:cs="Times New Roman"/>
                <w:sz w:val="24"/>
                <w:szCs w:val="24"/>
              </w:rPr>
              <w:t>89</w:t>
            </w:r>
            <w:r w:rsidRPr="001428B2">
              <w:rPr>
                <w:rFonts w:ascii="Times New Roman" w:hAnsi="Times New Roman" w:cs="Times New Roman"/>
                <w:sz w:val="24"/>
                <w:szCs w:val="24"/>
              </w:rPr>
              <w:t>)</w:t>
            </w:r>
          </w:p>
        </w:tc>
        <w:tc>
          <w:tcPr>
            <w:tcW w:w="709" w:type="dxa"/>
          </w:tcPr>
          <w:p w14:paraId="743EA981" w14:textId="2F013BE3"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297</w:t>
            </w:r>
          </w:p>
        </w:tc>
      </w:tr>
      <w:tr w:rsidR="001817EF" w:rsidRPr="001428B2" w14:paraId="5FE123C0" w14:textId="77777777" w:rsidTr="00987C42">
        <w:tc>
          <w:tcPr>
            <w:tcW w:w="4537" w:type="dxa"/>
          </w:tcPr>
          <w:p w14:paraId="22D05938" w14:textId="0AEB9D76"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Bachelor’s degree or higher</w:t>
            </w:r>
          </w:p>
        </w:tc>
        <w:tc>
          <w:tcPr>
            <w:tcW w:w="2126" w:type="dxa"/>
          </w:tcPr>
          <w:p w14:paraId="2DFB8C37" w14:textId="0205F209"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0.24 (-0.34 – 0.82)</w:t>
            </w:r>
          </w:p>
        </w:tc>
        <w:tc>
          <w:tcPr>
            <w:tcW w:w="709" w:type="dxa"/>
          </w:tcPr>
          <w:p w14:paraId="263EEFC6" w14:textId="7B6007B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.406</w:t>
            </w:r>
          </w:p>
        </w:tc>
        <w:tc>
          <w:tcPr>
            <w:tcW w:w="2126" w:type="dxa"/>
          </w:tcPr>
          <w:p w14:paraId="578157F2" w14:textId="23849EDF"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25</w:t>
            </w:r>
            <w:r w:rsidRPr="001428B2">
              <w:rPr>
                <w:rFonts w:ascii="Times New Roman" w:hAnsi="Times New Roman" w:cs="Times New Roman"/>
                <w:sz w:val="24"/>
                <w:szCs w:val="24"/>
              </w:rPr>
              <w:t xml:space="preserve"> (-0.1</w:t>
            </w:r>
            <w:r w:rsidR="0032594D" w:rsidRPr="001428B2">
              <w:rPr>
                <w:rFonts w:ascii="Times New Roman" w:hAnsi="Times New Roman" w:cs="Times New Roman"/>
                <w:sz w:val="24"/>
                <w:szCs w:val="24"/>
              </w:rPr>
              <w:t>9</w:t>
            </w:r>
            <w:r w:rsidRPr="001428B2">
              <w:rPr>
                <w:rFonts w:ascii="Times New Roman" w:hAnsi="Times New Roman" w:cs="Times New Roman"/>
                <w:sz w:val="24"/>
                <w:szCs w:val="24"/>
              </w:rPr>
              <w:t xml:space="preserve"> – </w:t>
            </w:r>
            <w:r w:rsidR="0032594D" w:rsidRPr="001428B2">
              <w:rPr>
                <w:rFonts w:ascii="Times New Roman" w:hAnsi="Times New Roman" w:cs="Times New Roman"/>
                <w:sz w:val="24"/>
                <w:szCs w:val="24"/>
              </w:rPr>
              <w:t>0</w:t>
            </w:r>
            <w:r w:rsidRPr="001428B2">
              <w:rPr>
                <w:rFonts w:ascii="Times New Roman" w:hAnsi="Times New Roman" w:cs="Times New Roman"/>
                <w:sz w:val="24"/>
                <w:szCs w:val="24"/>
              </w:rPr>
              <w:t>.</w:t>
            </w:r>
            <w:r w:rsidR="0032594D" w:rsidRPr="001428B2">
              <w:rPr>
                <w:rFonts w:ascii="Times New Roman" w:hAnsi="Times New Roman" w:cs="Times New Roman"/>
                <w:sz w:val="24"/>
                <w:szCs w:val="24"/>
              </w:rPr>
              <w:t>7</w:t>
            </w:r>
            <w:r w:rsidRPr="001428B2">
              <w:rPr>
                <w:rFonts w:ascii="Times New Roman" w:hAnsi="Times New Roman" w:cs="Times New Roman"/>
                <w:sz w:val="24"/>
                <w:szCs w:val="24"/>
              </w:rPr>
              <w:t>0)</w:t>
            </w:r>
          </w:p>
        </w:tc>
        <w:tc>
          <w:tcPr>
            <w:tcW w:w="709" w:type="dxa"/>
          </w:tcPr>
          <w:p w14:paraId="1817B0AA" w14:textId="6902EF97"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263</w:t>
            </w:r>
          </w:p>
        </w:tc>
      </w:tr>
      <w:tr w:rsidR="001817EF" w:rsidRPr="001428B2" w14:paraId="25ECF768" w14:textId="77777777" w:rsidTr="00987C42">
        <w:tc>
          <w:tcPr>
            <w:tcW w:w="4537" w:type="dxa"/>
          </w:tcPr>
          <w:p w14:paraId="44C8F08B" w14:textId="6DB9C67A" w:rsidR="001817EF" w:rsidRPr="001428B2" w:rsidRDefault="001817EF" w:rsidP="001817EF">
            <w:pPr>
              <w:rPr>
                <w:rFonts w:ascii="Times New Roman" w:eastAsia="Times New Roman" w:hAnsi="Times New Roman" w:cs="Times New Roman"/>
                <w:sz w:val="24"/>
                <w:szCs w:val="24"/>
              </w:rPr>
            </w:pPr>
            <w:r w:rsidRPr="001428B2">
              <w:rPr>
                <w:rFonts w:ascii="Times New Roman" w:hAnsi="Times New Roman" w:cs="Times New Roman"/>
                <w:sz w:val="24"/>
                <w:szCs w:val="24"/>
              </w:rPr>
              <w:t>Age</w:t>
            </w:r>
          </w:p>
        </w:tc>
        <w:tc>
          <w:tcPr>
            <w:tcW w:w="2126" w:type="dxa"/>
          </w:tcPr>
          <w:p w14:paraId="6BC0DBA3" w14:textId="77777777" w:rsidR="001817EF" w:rsidRPr="001428B2" w:rsidRDefault="001817EF" w:rsidP="001817EF">
            <w:pPr>
              <w:jc w:val="center"/>
              <w:rPr>
                <w:rFonts w:ascii="Times New Roman" w:hAnsi="Times New Roman" w:cs="Times New Roman"/>
                <w:sz w:val="24"/>
                <w:szCs w:val="24"/>
              </w:rPr>
            </w:pPr>
          </w:p>
        </w:tc>
        <w:tc>
          <w:tcPr>
            <w:tcW w:w="709" w:type="dxa"/>
          </w:tcPr>
          <w:p w14:paraId="60B6DF91" w14:textId="77777777" w:rsidR="001817EF" w:rsidRPr="001428B2" w:rsidRDefault="001817EF" w:rsidP="001817EF">
            <w:pPr>
              <w:jc w:val="center"/>
              <w:rPr>
                <w:rFonts w:ascii="Times New Roman" w:hAnsi="Times New Roman" w:cs="Times New Roman"/>
                <w:sz w:val="24"/>
                <w:szCs w:val="24"/>
              </w:rPr>
            </w:pPr>
          </w:p>
        </w:tc>
        <w:tc>
          <w:tcPr>
            <w:tcW w:w="2126" w:type="dxa"/>
          </w:tcPr>
          <w:p w14:paraId="62ABB87B" w14:textId="77777777" w:rsidR="001817EF" w:rsidRPr="001428B2" w:rsidRDefault="001817EF" w:rsidP="001817EF">
            <w:pPr>
              <w:jc w:val="center"/>
              <w:rPr>
                <w:rFonts w:ascii="Times New Roman" w:hAnsi="Times New Roman" w:cs="Times New Roman"/>
                <w:sz w:val="24"/>
                <w:szCs w:val="24"/>
              </w:rPr>
            </w:pPr>
          </w:p>
        </w:tc>
        <w:tc>
          <w:tcPr>
            <w:tcW w:w="709" w:type="dxa"/>
          </w:tcPr>
          <w:p w14:paraId="70D13BB8" w14:textId="77777777" w:rsidR="001817EF" w:rsidRPr="001428B2" w:rsidRDefault="001817EF" w:rsidP="001817EF">
            <w:pPr>
              <w:jc w:val="center"/>
              <w:rPr>
                <w:rFonts w:ascii="Times New Roman" w:hAnsi="Times New Roman" w:cs="Times New Roman"/>
                <w:sz w:val="24"/>
                <w:szCs w:val="24"/>
              </w:rPr>
            </w:pPr>
          </w:p>
        </w:tc>
      </w:tr>
      <w:tr w:rsidR="001817EF" w:rsidRPr="001428B2" w14:paraId="1A67010B" w14:textId="77777777" w:rsidTr="00987C42">
        <w:tc>
          <w:tcPr>
            <w:tcW w:w="4537" w:type="dxa"/>
          </w:tcPr>
          <w:p w14:paraId="14C1A865" w14:textId="0B003600" w:rsidR="001817EF" w:rsidRPr="001428B2" w:rsidRDefault="001817EF" w:rsidP="001817EF">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18-27 (reference category)</w:t>
            </w:r>
          </w:p>
        </w:tc>
        <w:tc>
          <w:tcPr>
            <w:tcW w:w="2126" w:type="dxa"/>
          </w:tcPr>
          <w:p w14:paraId="6465E176" w14:textId="22246542"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387639B" w14:textId="694D64D9"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C04EED3" w14:textId="5922CAC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44AF35D" w14:textId="26CAD884"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1817EF" w:rsidRPr="001428B2" w14:paraId="7928EE6E" w14:textId="77777777" w:rsidTr="00987C42">
        <w:tc>
          <w:tcPr>
            <w:tcW w:w="4537" w:type="dxa"/>
          </w:tcPr>
          <w:p w14:paraId="22F5D7F3" w14:textId="4EE102B7" w:rsidR="001817EF" w:rsidRPr="001428B2" w:rsidRDefault="001817EF" w:rsidP="001817EF">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28-37</w:t>
            </w:r>
          </w:p>
        </w:tc>
        <w:tc>
          <w:tcPr>
            <w:tcW w:w="2126" w:type="dxa"/>
          </w:tcPr>
          <w:p w14:paraId="4C6A41E5" w14:textId="5A0D1FB4"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-0.92 (-1.7 – 0.17)</w:t>
            </w:r>
          </w:p>
        </w:tc>
        <w:tc>
          <w:tcPr>
            <w:tcW w:w="709" w:type="dxa"/>
          </w:tcPr>
          <w:p w14:paraId="236EC602" w14:textId="249FD184"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.017</w:t>
            </w:r>
          </w:p>
        </w:tc>
        <w:tc>
          <w:tcPr>
            <w:tcW w:w="2126" w:type="dxa"/>
          </w:tcPr>
          <w:p w14:paraId="6BAF1011" w14:textId="43544134"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54</w:t>
            </w:r>
            <w:r w:rsidRPr="001428B2">
              <w:rPr>
                <w:rFonts w:ascii="Times New Roman" w:hAnsi="Times New Roman" w:cs="Times New Roman"/>
                <w:sz w:val="24"/>
                <w:szCs w:val="24"/>
              </w:rPr>
              <w:t xml:space="preserve"> (-</w:t>
            </w:r>
            <w:r w:rsidR="0032594D" w:rsidRPr="001428B2">
              <w:rPr>
                <w:rFonts w:ascii="Times New Roman" w:hAnsi="Times New Roman" w:cs="Times New Roman"/>
                <w:sz w:val="24"/>
                <w:szCs w:val="24"/>
              </w:rPr>
              <w:t>1</w:t>
            </w:r>
            <w:r w:rsidRPr="001428B2">
              <w:rPr>
                <w:rFonts w:ascii="Times New Roman" w:hAnsi="Times New Roman" w:cs="Times New Roman"/>
                <w:sz w:val="24"/>
                <w:szCs w:val="24"/>
              </w:rPr>
              <w:t>.1 – 0.</w:t>
            </w:r>
            <w:r w:rsidR="0032594D" w:rsidRPr="001428B2">
              <w:rPr>
                <w:rFonts w:ascii="Times New Roman" w:hAnsi="Times New Roman" w:cs="Times New Roman"/>
                <w:sz w:val="24"/>
                <w:szCs w:val="24"/>
              </w:rPr>
              <w:t>0</w:t>
            </w:r>
            <w:r w:rsidRPr="001428B2">
              <w:rPr>
                <w:rFonts w:ascii="Times New Roman" w:hAnsi="Times New Roman" w:cs="Times New Roman"/>
                <w:sz w:val="24"/>
                <w:szCs w:val="24"/>
              </w:rPr>
              <w:t>4)</w:t>
            </w:r>
          </w:p>
        </w:tc>
        <w:tc>
          <w:tcPr>
            <w:tcW w:w="709" w:type="dxa"/>
          </w:tcPr>
          <w:p w14:paraId="3608581C" w14:textId="26BD14A6"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067</w:t>
            </w:r>
          </w:p>
        </w:tc>
      </w:tr>
      <w:tr w:rsidR="001817EF" w:rsidRPr="001428B2" w14:paraId="1FA0224D" w14:textId="77777777" w:rsidTr="00987C42">
        <w:tc>
          <w:tcPr>
            <w:tcW w:w="4537" w:type="dxa"/>
          </w:tcPr>
          <w:p w14:paraId="63923EA9" w14:textId="2AA36AC2" w:rsidR="001817EF" w:rsidRPr="001428B2" w:rsidRDefault="001817EF" w:rsidP="001817EF">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38-47</w:t>
            </w:r>
          </w:p>
        </w:tc>
        <w:tc>
          <w:tcPr>
            <w:tcW w:w="2126" w:type="dxa"/>
          </w:tcPr>
          <w:p w14:paraId="7C7AD480" w14:textId="71C7D843"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-1.5 (-2.3 – -0.75)</w:t>
            </w:r>
          </w:p>
        </w:tc>
        <w:tc>
          <w:tcPr>
            <w:tcW w:w="709" w:type="dxa"/>
          </w:tcPr>
          <w:p w14:paraId="0F371D0D" w14:textId="3DF611EF"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&lt;.001</w:t>
            </w:r>
          </w:p>
        </w:tc>
        <w:tc>
          <w:tcPr>
            <w:tcW w:w="2126" w:type="dxa"/>
          </w:tcPr>
          <w:p w14:paraId="50623A96" w14:textId="2D160D78"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78</w:t>
            </w:r>
            <w:r w:rsidRPr="001428B2">
              <w:rPr>
                <w:rFonts w:ascii="Times New Roman" w:hAnsi="Times New Roman" w:cs="Times New Roman"/>
                <w:sz w:val="24"/>
                <w:szCs w:val="24"/>
              </w:rPr>
              <w:t xml:space="preserve"> (-1.</w:t>
            </w:r>
            <w:r w:rsidR="0032594D" w:rsidRPr="001428B2">
              <w:rPr>
                <w:rFonts w:ascii="Times New Roman" w:hAnsi="Times New Roman" w:cs="Times New Roman"/>
                <w:sz w:val="24"/>
                <w:szCs w:val="24"/>
              </w:rPr>
              <w:t>4</w:t>
            </w:r>
            <w:r w:rsidRPr="001428B2">
              <w:rPr>
                <w:rFonts w:ascii="Times New Roman" w:hAnsi="Times New Roman" w:cs="Times New Roman"/>
                <w:sz w:val="24"/>
                <w:szCs w:val="24"/>
              </w:rPr>
              <w:t xml:space="preserve"> – 0.</w:t>
            </w:r>
            <w:r w:rsidR="0032594D" w:rsidRPr="001428B2">
              <w:rPr>
                <w:rFonts w:ascii="Times New Roman" w:hAnsi="Times New Roman" w:cs="Times New Roman"/>
                <w:sz w:val="24"/>
                <w:szCs w:val="24"/>
              </w:rPr>
              <w:t>17</w:t>
            </w:r>
            <w:r w:rsidRPr="001428B2">
              <w:rPr>
                <w:rFonts w:ascii="Times New Roman" w:hAnsi="Times New Roman" w:cs="Times New Roman"/>
                <w:sz w:val="24"/>
                <w:szCs w:val="24"/>
              </w:rPr>
              <w:t>)</w:t>
            </w:r>
          </w:p>
        </w:tc>
        <w:tc>
          <w:tcPr>
            <w:tcW w:w="709" w:type="dxa"/>
          </w:tcPr>
          <w:p w14:paraId="636E758A" w14:textId="7398CDD5"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013</w:t>
            </w:r>
          </w:p>
        </w:tc>
      </w:tr>
      <w:tr w:rsidR="001817EF" w:rsidRPr="001428B2" w14:paraId="1782416D" w14:textId="77777777" w:rsidTr="00987C42">
        <w:tc>
          <w:tcPr>
            <w:tcW w:w="4537" w:type="dxa"/>
          </w:tcPr>
          <w:p w14:paraId="3D0DC08D" w14:textId="26337A35" w:rsidR="001817EF" w:rsidRPr="001428B2" w:rsidRDefault="001817EF" w:rsidP="001817EF">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48-57</w:t>
            </w:r>
          </w:p>
        </w:tc>
        <w:tc>
          <w:tcPr>
            <w:tcW w:w="2126" w:type="dxa"/>
          </w:tcPr>
          <w:p w14:paraId="53A0B13F" w14:textId="54716EF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-0.34 (-1.2 – 0.57)</w:t>
            </w:r>
          </w:p>
        </w:tc>
        <w:tc>
          <w:tcPr>
            <w:tcW w:w="709" w:type="dxa"/>
          </w:tcPr>
          <w:p w14:paraId="56BC976D" w14:textId="786F19D7"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.463</w:t>
            </w:r>
          </w:p>
        </w:tc>
        <w:tc>
          <w:tcPr>
            <w:tcW w:w="2126" w:type="dxa"/>
          </w:tcPr>
          <w:p w14:paraId="1C0A0CC3" w14:textId="5C26950E"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11</w:t>
            </w:r>
            <w:r w:rsidRPr="001428B2">
              <w:rPr>
                <w:rFonts w:ascii="Times New Roman" w:hAnsi="Times New Roman" w:cs="Times New Roman"/>
                <w:sz w:val="24"/>
                <w:szCs w:val="24"/>
              </w:rPr>
              <w:t xml:space="preserve"> (-0.</w:t>
            </w:r>
            <w:r w:rsidR="0032594D" w:rsidRPr="001428B2">
              <w:rPr>
                <w:rFonts w:ascii="Times New Roman" w:hAnsi="Times New Roman" w:cs="Times New Roman"/>
                <w:sz w:val="24"/>
                <w:szCs w:val="24"/>
              </w:rPr>
              <w:t>60</w:t>
            </w:r>
            <w:r w:rsidRPr="001428B2">
              <w:rPr>
                <w:rFonts w:ascii="Times New Roman" w:hAnsi="Times New Roman" w:cs="Times New Roman"/>
                <w:sz w:val="24"/>
                <w:szCs w:val="24"/>
              </w:rPr>
              <w:t xml:space="preserve"> – </w:t>
            </w:r>
            <w:r w:rsidR="0032594D" w:rsidRPr="001428B2">
              <w:rPr>
                <w:rFonts w:ascii="Times New Roman" w:hAnsi="Times New Roman" w:cs="Times New Roman"/>
                <w:sz w:val="24"/>
                <w:szCs w:val="24"/>
              </w:rPr>
              <w:t>0</w:t>
            </w:r>
            <w:r w:rsidRPr="001428B2">
              <w:rPr>
                <w:rFonts w:ascii="Times New Roman" w:hAnsi="Times New Roman" w:cs="Times New Roman"/>
                <w:sz w:val="24"/>
                <w:szCs w:val="24"/>
              </w:rPr>
              <w:t>.</w:t>
            </w:r>
            <w:r w:rsidR="0032594D" w:rsidRPr="001428B2">
              <w:rPr>
                <w:rFonts w:ascii="Times New Roman" w:hAnsi="Times New Roman" w:cs="Times New Roman"/>
                <w:sz w:val="24"/>
                <w:szCs w:val="24"/>
              </w:rPr>
              <w:t>81</w:t>
            </w:r>
            <w:r w:rsidRPr="001428B2">
              <w:rPr>
                <w:rFonts w:ascii="Times New Roman" w:hAnsi="Times New Roman" w:cs="Times New Roman"/>
                <w:sz w:val="24"/>
                <w:szCs w:val="24"/>
              </w:rPr>
              <w:t>)</w:t>
            </w:r>
          </w:p>
        </w:tc>
        <w:tc>
          <w:tcPr>
            <w:tcW w:w="709" w:type="dxa"/>
          </w:tcPr>
          <w:p w14:paraId="4898585A" w14:textId="70C30207"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765</w:t>
            </w:r>
          </w:p>
        </w:tc>
      </w:tr>
      <w:tr w:rsidR="001817EF" w:rsidRPr="001428B2" w14:paraId="48ED9D68" w14:textId="77777777" w:rsidTr="00987C42">
        <w:tc>
          <w:tcPr>
            <w:tcW w:w="4537" w:type="dxa"/>
          </w:tcPr>
          <w:p w14:paraId="33F808BE" w14:textId="73B671FE" w:rsidR="001817EF" w:rsidRPr="001428B2" w:rsidRDefault="001817EF" w:rsidP="001817EF">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58+</w:t>
            </w:r>
          </w:p>
        </w:tc>
        <w:tc>
          <w:tcPr>
            <w:tcW w:w="2126" w:type="dxa"/>
          </w:tcPr>
          <w:p w14:paraId="4D74329F" w14:textId="10A73D90"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-1.1 (-3.1 – 0.96)</w:t>
            </w:r>
          </w:p>
        </w:tc>
        <w:tc>
          <w:tcPr>
            <w:tcW w:w="709" w:type="dxa"/>
          </w:tcPr>
          <w:p w14:paraId="7DC6D02E" w14:textId="2FD9856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.300</w:t>
            </w:r>
          </w:p>
        </w:tc>
        <w:tc>
          <w:tcPr>
            <w:tcW w:w="2126" w:type="dxa"/>
          </w:tcPr>
          <w:p w14:paraId="4F2D6D6B" w14:textId="5D50B7BF"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38</w:t>
            </w:r>
            <w:r w:rsidRPr="001428B2">
              <w:rPr>
                <w:rFonts w:ascii="Times New Roman" w:hAnsi="Times New Roman" w:cs="Times New Roman"/>
                <w:sz w:val="24"/>
                <w:szCs w:val="24"/>
              </w:rPr>
              <w:t xml:space="preserve"> (-</w:t>
            </w:r>
            <w:r w:rsidR="0032594D" w:rsidRPr="001428B2">
              <w:rPr>
                <w:rFonts w:ascii="Times New Roman" w:hAnsi="Times New Roman" w:cs="Times New Roman"/>
                <w:sz w:val="24"/>
                <w:szCs w:val="24"/>
              </w:rPr>
              <w:t>1.9</w:t>
            </w:r>
            <w:r w:rsidRPr="001428B2">
              <w:rPr>
                <w:rFonts w:ascii="Times New Roman" w:hAnsi="Times New Roman" w:cs="Times New Roman"/>
                <w:sz w:val="24"/>
                <w:szCs w:val="24"/>
              </w:rPr>
              <w:t xml:space="preserve"> – 1.</w:t>
            </w:r>
            <w:r w:rsidR="0032594D" w:rsidRPr="001428B2">
              <w:rPr>
                <w:rFonts w:ascii="Times New Roman" w:hAnsi="Times New Roman" w:cs="Times New Roman"/>
                <w:sz w:val="24"/>
                <w:szCs w:val="24"/>
              </w:rPr>
              <w:t>2</w:t>
            </w:r>
            <w:r w:rsidRPr="001428B2">
              <w:rPr>
                <w:rFonts w:ascii="Times New Roman" w:hAnsi="Times New Roman" w:cs="Times New Roman"/>
                <w:sz w:val="24"/>
                <w:szCs w:val="24"/>
              </w:rPr>
              <w:t>)</w:t>
            </w:r>
          </w:p>
        </w:tc>
        <w:tc>
          <w:tcPr>
            <w:tcW w:w="709" w:type="dxa"/>
          </w:tcPr>
          <w:p w14:paraId="1CCB93B1" w14:textId="78F14211"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628</w:t>
            </w:r>
          </w:p>
        </w:tc>
      </w:tr>
      <w:tr w:rsidR="001817EF" w:rsidRPr="001428B2" w14:paraId="65D15E20" w14:textId="77777777" w:rsidTr="00987C42">
        <w:tc>
          <w:tcPr>
            <w:tcW w:w="4537" w:type="dxa"/>
          </w:tcPr>
          <w:p w14:paraId="44AD0E9F" w14:textId="6AE7EB30" w:rsidR="001817EF" w:rsidRPr="001428B2" w:rsidRDefault="001817EF" w:rsidP="001817EF">
            <w:pPr>
              <w:rPr>
                <w:rFonts w:ascii="Times New Roman" w:eastAsia="Times New Roman" w:hAnsi="Times New Roman" w:cs="Times New Roman"/>
                <w:sz w:val="24"/>
                <w:szCs w:val="24"/>
              </w:rPr>
            </w:pPr>
            <w:r w:rsidRPr="001428B2">
              <w:rPr>
                <w:rFonts w:ascii="Times New Roman" w:hAnsi="Times New Roman" w:cs="Times New Roman"/>
                <w:sz w:val="24"/>
                <w:szCs w:val="24"/>
              </w:rPr>
              <w:t>Gender</w:t>
            </w:r>
          </w:p>
        </w:tc>
        <w:tc>
          <w:tcPr>
            <w:tcW w:w="2126" w:type="dxa"/>
          </w:tcPr>
          <w:p w14:paraId="3E16B178" w14:textId="77777777" w:rsidR="001817EF" w:rsidRPr="001428B2" w:rsidRDefault="001817EF" w:rsidP="001817EF">
            <w:pPr>
              <w:jc w:val="center"/>
              <w:rPr>
                <w:rFonts w:ascii="Times New Roman" w:hAnsi="Times New Roman" w:cs="Times New Roman"/>
                <w:sz w:val="24"/>
                <w:szCs w:val="24"/>
              </w:rPr>
            </w:pPr>
          </w:p>
        </w:tc>
        <w:tc>
          <w:tcPr>
            <w:tcW w:w="709" w:type="dxa"/>
          </w:tcPr>
          <w:p w14:paraId="07A31BEB" w14:textId="77777777" w:rsidR="001817EF" w:rsidRPr="001428B2" w:rsidRDefault="001817EF" w:rsidP="001817EF">
            <w:pPr>
              <w:jc w:val="center"/>
              <w:rPr>
                <w:rFonts w:ascii="Times New Roman" w:hAnsi="Times New Roman" w:cs="Times New Roman"/>
                <w:sz w:val="24"/>
                <w:szCs w:val="24"/>
              </w:rPr>
            </w:pPr>
          </w:p>
        </w:tc>
        <w:tc>
          <w:tcPr>
            <w:tcW w:w="2126" w:type="dxa"/>
          </w:tcPr>
          <w:p w14:paraId="1772B940" w14:textId="77777777" w:rsidR="001817EF" w:rsidRPr="001428B2" w:rsidRDefault="001817EF" w:rsidP="001817EF">
            <w:pPr>
              <w:jc w:val="center"/>
              <w:rPr>
                <w:rFonts w:ascii="Times New Roman" w:hAnsi="Times New Roman" w:cs="Times New Roman"/>
                <w:sz w:val="24"/>
                <w:szCs w:val="24"/>
              </w:rPr>
            </w:pPr>
          </w:p>
        </w:tc>
        <w:tc>
          <w:tcPr>
            <w:tcW w:w="709" w:type="dxa"/>
          </w:tcPr>
          <w:p w14:paraId="27398C8A" w14:textId="77777777" w:rsidR="001817EF" w:rsidRPr="001428B2" w:rsidRDefault="001817EF" w:rsidP="001817EF">
            <w:pPr>
              <w:jc w:val="center"/>
              <w:rPr>
                <w:rFonts w:ascii="Times New Roman" w:hAnsi="Times New Roman" w:cs="Times New Roman"/>
                <w:sz w:val="24"/>
                <w:szCs w:val="24"/>
              </w:rPr>
            </w:pPr>
          </w:p>
        </w:tc>
      </w:tr>
      <w:tr w:rsidR="001817EF" w:rsidRPr="001428B2" w14:paraId="0822D900" w14:textId="77777777" w:rsidTr="00987C42">
        <w:tc>
          <w:tcPr>
            <w:tcW w:w="4537" w:type="dxa"/>
          </w:tcPr>
          <w:p w14:paraId="1A8D6F63" w14:textId="5E368D7E" w:rsidR="001817EF" w:rsidRPr="001428B2" w:rsidRDefault="001817EF" w:rsidP="001817EF">
            <w:pPr>
              <w:rPr>
                <w:rFonts w:ascii="Times New Roman" w:eastAsia="Times New Roman" w:hAnsi="Times New Roman" w:cs="Times New Roman"/>
                <w:sz w:val="24"/>
                <w:szCs w:val="24"/>
              </w:rPr>
            </w:pPr>
            <w:r w:rsidRPr="001428B2">
              <w:rPr>
                <w:rFonts w:ascii="Times New Roman" w:hAnsi="Times New Roman" w:cs="Times New Roman"/>
                <w:sz w:val="24"/>
                <w:szCs w:val="24"/>
              </w:rPr>
              <w:t>Male (reference category)</w:t>
            </w:r>
          </w:p>
        </w:tc>
        <w:tc>
          <w:tcPr>
            <w:tcW w:w="2126" w:type="dxa"/>
          </w:tcPr>
          <w:p w14:paraId="3EF6F1B9" w14:textId="6DDEFAC1"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22A41F00" w14:textId="1E46B21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0D45FFD8" w14:textId="192B702E"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174C7D3" w14:textId="327B5B4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1817EF" w:rsidRPr="001428B2" w14:paraId="52CD789E" w14:textId="77777777" w:rsidTr="00987C42">
        <w:tc>
          <w:tcPr>
            <w:tcW w:w="4537" w:type="dxa"/>
          </w:tcPr>
          <w:p w14:paraId="2AC7EBE2" w14:textId="416A2A22" w:rsidR="001817EF" w:rsidRPr="001428B2" w:rsidRDefault="001817EF" w:rsidP="001817EF">
            <w:pPr>
              <w:rPr>
                <w:rFonts w:ascii="Times New Roman" w:eastAsia="Times New Roman" w:hAnsi="Times New Roman" w:cs="Times New Roman"/>
                <w:sz w:val="24"/>
                <w:szCs w:val="24"/>
              </w:rPr>
            </w:pPr>
            <w:r w:rsidRPr="001428B2">
              <w:rPr>
                <w:rFonts w:ascii="Times New Roman" w:hAnsi="Times New Roman" w:cs="Times New Roman"/>
                <w:sz w:val="24"/>
                <w:szCs w:val="24"/>
              </w:rPr>
              <w:t>Female</w:t>
            </w:r>
          </w:p>
        </w:tc>
        <w:tc>
          <w:tcPr>
            <w:tcW w:w="2126" w:type="dxa"/>
          </w:tcPr>
          <w:p w14:paraId="52B0F5AC" w14:textId="6A488B8F"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-0.16 (-0.79 – 0.47)</w:t>
            </w:r>
          </w:p>
        </w:tc>
        <w:tc>
          <w:tcPr>
            <w:tcW w:w="709" w:type="dxa"/>
          </w:tcPr>
          <w:p w14:paraId="69CDA6A4" w14:textId="17D4D439"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.617</w:t>
            </w:r>
          </w:p>
        </w:tc>
        <w:tc>
          <w:tcPr>
            <w:tcW w:w="2126" w:type="dxa"/>
          </w:tcPr>
          <w:p w14:paraId="117ED5A5" w14:textId="08A7EB58"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0.2</w:t>
            </w:r>
            <w:r w:rsidR="0032594D" w:rsidRPr="001428B2">
              <w:rPr>
                <w:rFonts w:ascii="Times New Roman" w:hAnsi="Times New Roman" w:cs="Times New Roman"/>
                <w:sz w:val="24"/>
                <w:szCs w:val="24"/>
              </w:rPr>
              <w:t>6</w:t>
            </w:r>
            <w:r w:rsidRPr="001428B2">
              <w:rPr>
                <w:rFonts w:ascii="Times New Roman" w:hAnsi="Times New Roman" w:cs="Times New Roman"/>
                <w:sz w:val="24"/>
                <w:szCs w:val="24"/>
              </w:rPr>
              <w:t xml:space="preserve"> (-0.</w:t>
            </w:r>
            <w:r w:rsidR="0032594D" w:rsidRPr="001428B2">
              <w:rPr>
                <w:rFonts w:ascii="Times New Roman" w:hAnsi="Times New Roman" w:cs="Times New Roman"/>
                <w:sz w:val="24"/>
                <w:szCs w:val="24"/>
              </w:rPr>
              <w:t>2</w:t>
            </w:r>
            <w:r w:rsidRPr="001428B2">
              <w:rPr>
                <w:rFonts w:ascii="Times New Roman" w:hAnsi="Times New Roman" w:cs="Times New Roman"/>
                <w:sz w:val="24"/>
                <w:szCs w:val="24"/>
              </w:rPr>
              <w:t>2 – 0.</w:t>
            </w:r>
            <w:r w:rsidR="0032594D" w:rsidRPr="001428B2">
              <w:rPr>
                <w:rFonts w:ascii="Times New Roman" w:hAnsi="Times New Roman" w:cs="Times New Roman"/>
                <w:sz w:val="24"/>
                <w:szCs w:val="24"/>
              </w:rPr>
              <w:t>74</w:t>
            </w:r>
            <w:r w:rsidRPr="001428B2">
              <w:rPr>
                <w:rFonts w:ascii="Times New Roman" w:hAnsi="Times New Roman" w:cs="Times New Roman"/>
                <w:sz w:val="24"/>
                <w:szCs w:val="24"/>
              </w:rPr>
              <w:t>)</w:t>
            </w:r>
          </w:p>
        </w:tc>
        <w:tc>
          <w:tcPr>
            <w:tcW w:w="709" w:type="dxa"/>
          </w:tcPr>
          <w:p w14:paraId="49D6DC47" w14:textId="5CE96E8E"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288</w:t>
            </w:r>
          </w:p>
        </w:tc>
      </w:tr>
      <w:tr w:rsidR="001817EF" w:rsidRPr="001428B2" w14:paraId="596BEF42" w14:textId="77777777" w:rsidTr="00987C42">
        <w:tc>
          <w:tcPr>
            <w:tcW w:w="4537" w:type="dxa"/>
          </w:tcPr>
          <w:p w14:paraId="491617F5" w14:textId="1F1F7C52" w:rsidR="001817EF" w:rsidRPr="001428B2" w:rsidRDefault="001817EF" w:rsidP="001817EF">
            <w:pPr>
              <w:rPr>
                <w:rFonts w:ascii="Times New Roman" w:eastAsia="Times New Roman" w:hAnsi="Times New Roman" w:cs="Times New Roman"/>
                <w:sz w:val="24"/>
                <w:szCs w:val="24"/>
              </w:rPr>
            </w:pPr>
            <w:r w:rsidRPr="001428B2">
              <w:rPr>
                <w:rFonts w:ascii="Times New Roman" w:hAnsi="Times New Roman" w:cs="Times New Roman"/>
                <w:sz w:val="24"/>
                <w:szCs w:val="24"/>
              </w:rPr>
              <w:t>Other</w:t>
            </w:r>
          </w:p>
        </w:tc>
        <w:tc>
          <w:tcPr>
            <w:tcW w:w="2126" w:type="dxa"/>
          </w:tcPr>
          <w:p w14:paraId="6FA1EE50" w14:textId="371C8B91"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-0.58 (-2.0 – 0.86)</w:t>
            </w:r>
          </w:p>
        </w:tc>
        <w:tc>
          <w:tcPr>
            <w:tcW w:w="709" w:type="dxa"/>
          </w:tcPr>
          <w:p w14:paraId="32406AE0" w14:textId="3720903F"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.427</w:t>
            </w:r>
          </w:p>
        </w:tc>
        <w:tc>
          <w:tcPr>
            <w:tcW w:w="2126" w:type="dxa"/>
          </w:tcPr>
          <w:p w14:paraId="6C50D7EF" w14:textId="0E735ACB" w:rsidR="001817EF" w:rsidRPr="001428B2" w:rsidRDefault="0032594D"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1817EF" w:rsidRPr="001428B2">
              <w:rPr>
                <w:rFonts w:ascii="Times New Roman" w:hAnsi="Times New Roman" w:cs="Times New Roman"/>
                <w:sz w:val="24"/>
                <w:szCs w:val="24"/>
              </w:rPr>
              <w:t>.</w:t>
            </w:r>
            <w:r w:rsidRPr="001428B2">
              <w:rPr>
                <w:rFonts w:ascii="Times New Roman" w:hAnsi="Times New Roman" w:cs="Times New Roman"/>
                <w:sz w:val="24"/>
                <w:szCs w:val="24"/>
              </w:rPr>
              <w:t>00</w:t>
            </w:r>
            <w:r w:rsidR="001817EF" w:rsidRPr="001428B2">
              <w:rPr>
                <w:rFonts w:ascii="Times New Roman" w:hAnsi="Times New Roman" w:cs="Times New Roman"/>
                <w:sz w:val="24"/>
                <w:szCs w:val="24"/>
              </w:rPr>
              <w:t xml:space="preserve"> (-</w:t>
            </w:r>
            <w:r w:rsidRPr="001428B2">
              <w:rPr>
                <w:rFonts w:ascii="Times New Roman" w:hAnsi="Times New Roman" w:cs="Times New Roman"/>
                <w:sz w:val="24"/>
                <w:szCs w:val="24"/>
              </w:rPr>
              <w:t>1</w:t>
            </w:r>
            <w:r w:rsidR="001817EF" w:rsidRPr="001428B2">
              <w:rPr>
                <w:rFonts w:ascii="Times New Roman" w:hAnsi="Times New Roman" w:cs="Times New Roman"/>
                <w:sz w:val="24"/>
                <w:szCs w:val="24"/>
              </w:rPr>
              <w:t xml:space="preserve">.1 – </w:t>
            </w:r>
            <w:r w:rsidRPr="001428B2">
              <w:rPr>
                <w:rFonts w:ascii="Times New Roman" w:hAnsi="Times New Roman" w:cs="Times New Roman"/>
                <w:sz w:val="24"/>
                <w:szCs w:val="24"/>
              </w:rPr>
              <w:t>1</w:t>
            </w:r>
            <w:r w:rsidR="001817EF" w:rsidRPr="001428B2">
              <w:rPr>
                <w:rFonts w:ascii="Times New Roman" w:hAnsi="Times New Roman" w:cs="Times New Roman"/>
                <w:sz w:val="24"/>
                <w:szCs w:val="24"/>
              </w:rPr>
              <w:t>.</w:t>
            </w:r>
            <w:r w:rsidRPr="001428B2">
              <w:rPr>
                <w:rFonts w:ascii="Times New Roman" w:hAnsi="Times New Roman" w:cs="Times New Roman"/>
                <w:sz w:val="24"/>
                <w:szCs w:val="24"/>
              </w:rPr>
              <w:t>1</w:t>
            </w:r>
            <w:r w:rsidR="001817EF" w:rsidRPr="001428B2">
              <w:rPr>
                <w:rFonts w:ascii="Times New Roman" w:hAnsi="Times New Roman" w:cs="Times New Roman"/>
                <w:sz w:val="24"/>
                <w:szCs w:val="24"/>
              </w:rPr>
              <w:t>)</w:t>
            </w:r>
          </w:p>
        </w:tc>
        <w:tc>
          <w:tcPr>
            <w:tcW w:w="709" w:type="dxa"/>
          </w:tcPr>
          <w:p w14:paraId="7478CD61" w14:textId="46F9447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999</w:t>
            </w:r>
          </w:p>
        </w:tc>
      </w:tr>
      <w:tr w:rsidR="001817EF" w:rsidRPr="001428B2" w14:paraId="3F943735" w14:textId="77777777" w:rsidTr="00987C42">
        <w:tc>
          <w:tcPr>
            <w:tcW w:w="4537" w:type="dxa"/>
          </w:tcPr>
          <w:p w14:paraId="2DB630A6" w14:textId="497C1940" w:rsidR="001817EF" w:rsidRPr="001428B2" w:rsidRDefault="001817EF" w:rsidP="001817EF">
            <w:pPr>
              <w:rPr>
                <w:rFonts w:ascii="Times New Roman" w:eastAsia="Times New Roman" w:hAnsi="Times New Roman" w:cs="Times New Roman"/>
                <w:sz w:val="24"/>
                <w:szCs w:val="24"/>
              </w:rPr>
            </w:pPr>
            <w:r w:rsidRPr="001428B2">
              <w:rPr>
                <w:rFonts w:ascii="Times New Roman" w:hAnsi="Times New Roman" w:cs="Times New Roman"/>
                <w:sz w:val="24"/>
                <w:szCs w:val="24"/>
              </w:rPr>
              <w:t>Degree of religiosity</w:t>
            </w:r>
          </w:p>
        </w:tc>
        <w:tc>
          <w:tcPr>
            <w:tcW w:w="2126" w:type="dxa"/>
          </w:tcPr>
          <w:p w14:paraId="417513AA" w14:textId="77777777" w:rsidR="001817EF" w:rsidRPr="001428B2" w:rsidRDefault="001817EF" w:rsidP="001817EF">
            <w:pPr>
              <w:jc w:val="center"/>
              <w:rPr>
                <w:rFonts w:ascii="Times New Roman" w:hAnsi="Times New Roman" w:cs="Times New Roman"/>
                <w:sz w:val="24"/>
                <w:szCs w:val="24"/>
              </w:rPr>
            </w:pPr>
          </w:p>
        </w:tc>
        <w:tc>
          <w:tcPr>
            <w:tcW w:w="709" w:type="dxa"/>
          </w:tcPr>
          <w:p w14:paraId="438045E9" w14:textId="77777777" w:rsidR="001817EF" w:rsidRPr="001428B2" w:rsidRDefault="001817EF" w:rsidP="001817EF">
            <w:pPr>
              <w:jc w:val="center"/>
              <w:rPr>
                <w:rFonts w:ascii="Times New Roman" w:hAnsi="Times New Roman" w:cs="Times New Roman"/>
                <w:sz w:val="24"/>
                <w:szCs w:val="24"/>
              </w:rPr>
            </w:pPr>
          </w:p>
        </w:tc>
        <w:tc>
          <w:tcPr>
            <w:tcW w:w="2126" w:type="dxa"/>
          </w:tcPr>
          <w:p w14:paraId="2B06DDBA" w14:textId="77777777" w:rsidR="001817EF" w:rsidRPr="001428B2" w:rsidRDefault="001817EF" w:rsidP="001817EF">
            <w:pPr>
              <w:jc w:val="center"/>
              <w:rPr>
                <w:rFonts w:ascii="Times New Roman" w:hAnsi="Times New Roman" w:cs="Times New Roman"/>
                <w:sz w:val="24"/>
                <w:szCs w:val="24"/>
              </w:rPr>
            </w:pPr>
          </w:p>
        </w:tc>
        <w:tc>
          <w:tcPr>
            <w:tcW w:w="709" w:type="dxa"/>
          </w:tcPr>
          <w:p w14:paraId="4174F97E" w14:textId="77777777" w:rsidR="001817EF" w:rsidRPr="001428B2" w:rsidRDefault="001817EF" w:rsidP="001817EF">
            <w:pPr>
              <w:jc w:val="center"/>
              <w:rPr>
                <w:rFonts w:ascii="Times New Roman" w:hAnsi="Times New Roman" w:cs="Times New Roman"/>
                <w:sz w:val="24"/>
                <w:szCs w:val="24"/>
              </w:rPr>
            </w:pPr>
          </w:p>
        </w:tc>
      </w:tr>
      <w:tr w:rsidR="001817EF" w:rsidRPr="001428B2" w14:paraId="33CBA4F6" w14:textId="77777777" w:rsidTr="00987C42">
        <w:tc>
          <w:tcPr>
            <w:tcW w:w="4537" w:type="dxa"/>
          </w:tcPr>
          <w:p w14:paraId="757E652B" w14:textId="38E195D3"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Not at all religious (reference category)</w:t>
            </w:r>
          </w:p>
        </w:tc>
        <w:tc>
          <w:tcPr>
            <w:tcW w:w="2126" w:type="dxa"/>
          </w:tcPr>
          <w:p w14:paraId="0CFC0E85" w14:textId="413D96DE"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CC5CD5F" w14:textId="72D1ACF8"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0B64932D" w14:textId="70E59CA1"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2C6EDAC6" w14:textId="33B6B41D"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1817EF" w:rsidRPr="001428B2" w14:paraId="16D03731" w14:textId="77777777" w:rsidTr="00987C42">
        <w:tc>
          <w:tcPr>
            <w:tcW w:w="4537" w:type="dxa"/>
          </w:tcPr>
          <w:p w14:paraId="0808A3B8" w14:textId="03289E78"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lastRenderedPageBreak/>
              <w:t>A little religious</w:t>
            </w:r>
          </w:p>
        </w:tc>
        <w:tc>
          <w:tcPr>
            <w:tcW w:w="2126" w:type="dxa"/>
          </w:tcPr>
          <w:p w14:paraId="4E7D7FDE" w14:textId="78681A1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-0.43 (-1.3 – 0.44)</w:t>
            </w:r>
          </w:p>
        </w:tc>
        <w:tc>
          <w:tcPr>
            <w:tcW w:w="709" w:type="dxa"/>
          </w:tcPr>
          <w:p w14:paraId="3F9F4010" w14:textId="3BEB080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.327</w:t>
            </w:r>
          </w:p>
        </w:tc>
        <w:tc>
          <w:tcPr>
            <w:tcW w:w="2126" w:type="dxa"/>
          </w:tcPr>
          <w:p w14:paraId="5B698C8A" w14:textId="04BC9334" w:rsidR="001817EF" w:rsidRPr="001428B2" w:rsidRDefault="0032594D"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1817EF" w:rsidRPr="001428B2">
              <w:rPr>
                <w:rFonts w:ascii="Times New Roman" w:hAnsi="Times New Roman" w:cs="Times New Roman"/>
                <w:sz w:val="24"/>
                <w:szCs w:val="24"/>
              </w:rPr>
              <w:t>0.</w:t>
            </w:r>
            <w:r w:rsidRPr="001428B2">
              <w:rPr>
                <w:rFonts w:ascii="Times New Roman" w:hAnsi="Times New Roman" w:cs="Times New Roman"/>
                <w:sz w:val="24"/>
                <w:szCs w:val="24"/>
              </w:rPr>
              <w:t>16</w:t>
            </w:r>
            <w:r w:rsidR="001817EF" w:rsidRPr="001428B2">
              <w:rPr>
                <w:rFonts w:ascii="Times New Roman" w:hAnsi="Times New Roman" w:cs="Times New Roman"/>
                <w:sz w:val="24"/>
                <w:szCs w:val="24"/>
              </w:rPr>
              <w:t xml:space="preserve"> (-0.</w:t>
            </w:r>
            <w:r w:rsidRPr="001428B2">
              <w:rPr>
                <w:rFonts w:ascii="Times New Roman" w:hAnsi="Times New Roman" w:cs="Times New Roman"/>
                <w:sz w:val="24"/>
                <w:szCs w:val="24"/>
              </w:rPr>
              <w:t>83</w:t>
            </w:r>
            <w:r w:rsidR="001817EF" w:rsidRPr="001428B2">
              <w:rPr>
                <w:rFonts w:ascii="Times New Roman" w:hAnsi="Times New Roman" w:cs="Times New Roman"/>
                <w:sz w:val="24"/>
                <w:szCs w:val="24"/>
              </w:rPr>
              <w:t xml:space="preserve"> – </w:t>
            </w:r>
            <w:r w:rsidRPr="001428B2">
              <w:rPr>
                <w:rFonts w:ascii="Times New Roman" w:hAnsi="Times New Roman" w:cs="Times New Roman"/>
                <w:sz w:val="24"/>
                <w:szCs w:val="24"/>
              </w:rPr>
              <w:t>0</w:t>
            </w:r>
            <w:r w:rsidR="001817EF" w:rsidRPr="001428B2">
              <w:rPr>
                <w:rFonts w:ascii="Times New Roman" w:hAnsi="Times New Roman" w:cs="Times New Roman"/>
                <w:sz w:val="24"/>
                <w:szCs w:val="24"/>
              </w:rPr>
              <w:t>.</w:t>
            </w:r>
            <w:r w:rsidRPr="001428B2">
              <w:rPr>
                <w:rFonts w:ascii="Times New Roman" w:hAnsi="Times New Roman" w:cs="Times New Roman"/>
                <w:sz w:val="24"/>
                <w:szCs w:val="24"/>
              </w:rPr>
              <w:t>51</w:t>
            </w:r>
            <w:r w:rsidR="001817EF" w:rsidRPr="001428B2">
              <w:rPr>
                <w:rFonts w:ascii="Times New Roman" w:hAnsi="Times New Roman" w:cs="Times New Roman"/>
                <w:sz w:val="24"/>
                <w:szCs w:val="24"/>
              </w:rPr>
              <w:t>)</w:t>
            </w:r>
          </w:p>
        </w:tc>
        <w:tc>
          <w:tcPr>
            <w:tcW w:w="709" w:type="dxa"/>
          </w:tcPr>
          <w:p w14:paraId="7B416518" w14:textId="510D838A"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635</w:t>
            </w:r>
          </w:p>
        </w:tc>
      </w:tr>
      <w:tr w:rsidR="001817EF" w:rsidRPr="001428B2" w14:paraId="7065D06C" w14:textId="77777777" w:rsidTr="00987C42">
        <w:tc>
          <w:tcPr>
            <w:tcW w:w="4537" w:type="dxa"/>
          </w:tcPr>
          <w:p w14:paraId="2FF89CA9" w14:textId="7732E25B"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Quite religious</w:t>
            </w:r>
          </w:p>
        </w:tc>
        <w:tc>
          <w:tcPr>
            <w:tcW w:w="2126" w:type="dxa"/>
          </w:tcPr>
          <w:p w14:paraId="6F9ED316" w14:textId="18AD9C4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1.0 (-0.35 – 2.3)</w:t>
            </w:r>
          </w:p>
        </w:tc>
        <w:tc>
          <w:tcPr>
            <w:tcW w:w="709" w:type="dxa"/>
          </w:tcPr>
          <w:p w14:paraId="3B14EF13" w14:textId="32CC0221"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.143</w:t>
            </w:r>
          </w:p>
        </w:tc>
        <w:tc>
          <w:tcPr>
            <w:tcW w:w="2126" w:type="dxa"/>
          </w:tcPr>
          <w:p w14:paraId="2D247DF3" w14:textId="59C874A0"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1.1 (0.</w:t>
            </w:r>
            <w:r w:rsidR="0032594D" w:rsidRPr="001428B2">
              <w:rPr>
                <w:rFonts w:ascii="Times New Roman" w:hAnsi="Times New Roman" w:cs="Times New Roman"/>
                <w:sz w:val="24"/>
                <w:szCs w:val="24"/>
              </w:rPr>
              <w:t>08</w:t>
            </w:r>
            <w:r w:rsidRPr="001428B2">
              <w:rPr>
                <w:rFonts w:ascii="Times New Roman" w:hAnsi="Times New Roman" w:cs="Times New Roman"/>
                <w:sz w:val="24"/>
                <w:szCs w:val="24"/>
              </w:rPr>
              <w:t xml:space="preserve"> – 2.</w:t>
            </w:r>
            <w:r w:rsidR="0032594D" w:rsidRPr="001428B2">
              <w:rPr>
                <w:rFonts w:ascii="Times New Roman" w:hAnsi="Times New Roman" w:cs="Times New Roman"/>
                <w:sz w:val="24"/>
                <w:szCs w:val="24"/>
              </w:rPr>
              <w:t>1</w:t>
            </w:r>
            <w:r w:rsidRPr="001428B2">
              <w:rPr>
                <w:rFonts w:ascii="Times New Roman" w:hAnsi="Times New Roman" w:cs="Times New Roman"/>
                <w:sz w:val="24"/>
                <w:szCs w:val="24"/>
              </w:rPr>
              <w:t>)</w:t>
            </w:r>
          </w:p>
        </w:tc>
        <w:tc>
          <w:tcPr>
            <w:tcW w:w="709" w:type="dxa"/>
          </w:tcPr>
          <w:p w14:paraId="6C00A925" w14:textId="4514881E"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036</w:t>
            </w:r>
          </w:p>
        </w:tc>
      </w:tr>
      <w:tr w:rsidR="001817EF" w:rsidRPr="001428B2" w14:paraId="3DEE0325" w14:textId="77777777" w:rsidTr="00987C42">
        <w:tc>
          <w:tcPr>
            <w:tcW w:w="4537" w:type="dxa"/>
          </w:tcPr>
          <w:p w14:paraId="0D32F039" w14:textId="2B279461"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Moderately religious</w:t>
            </w:r>
          </w:p>
        </w:tc>
        <w:tc>
          <w:tcPr>
            <w:tcW w:w="2126" w:type="dxa"/>
          </w:tcPr>
          <w:p w14:paraId="76366411" w14:textId="28C333AA"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0.20 (-1.5 – 1.9)</w:t>
            </w:r>
          </w:p>
        </w:tc>
        <w:tc>
          <w:tcPr>
            <w:tcW w:w="709" w:type="dxa"/>
          </w:tcPr>
          <w:p w14:paraId="1FA9C435" w14:textId="04F290A1"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.814</w:t>
            </w:r>
          </w:p>
        </w:tc>
        <w:tc>
          <w:tcPr>
            <w:tcW w:w="2126" w:type="dxa"/>
          </w:tcPr>
          <w:p w14:paraId="4ED8EB9C" w14:textId="171075CA"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67</w:t>
            </w:r>
            <w:r w:rsidRPr="001428B2">
              <w:rPr>
                <w:rFonts w:ascii="Times New Roman" w:hAnsi="Times New Roman" w:cs="Times New Roman"/>
                <w:sz w:val="24"/>
                <w:szCs w:val="24"/>
              </w:rPr>
              <w:t xml:space="preserve"> (-</w:t>
            </w:r>
            <w:r w:rsidR="0032594D" w:rsidRPr="001428B2">
              <w:rPr>
                <w:rFonts w:ascii="Times New Roman" w:hAnsi="Times New Roman" w:cs="Times New Roman"/>
                <w:sz w:val="24"/>
                <w:szCs w:val="24"/>
              </w:rPr>
              <w:t>0</w:t>
            </w:r>
            <w:r w:rsidRPr="001428B2">
              <w:rPr>
                <w:rFonts w:ascii="Times New Roman" w:hAnsi="Times New Roman" w:cs="Times New Roman"/>
                <w:sz w:val="24"/>
                <w:szCs w:val="24"/>
              </w:rPr>
              <w:t>.</w:t>
            </w:r>
            <w:r w:rsidR="0032594D" w:rsidRPr="001428B2">
              <w:rPr>
                <w:rFonts w:ascii="Times New Roman" w:hAnsi="Times New Roman" w:cs="Times New Roman"/>
                <w:sz w:val="24"/>
                <w:szCs w:val="24"/>
              </w:rPr>
              <w:t>6</w:t>
            </w:r>
            <w:r w:rsidRPr="001428B2">
              <w:rPr>
                <w:rFonts w:ascii="Times New Roman" w:hAnsi="Times New Roman" w:cs="Times New Roman"/>
                <w:sz w:val="24"/>
                <w:szCs w:val="24"/>
              </w:rPr>
              <w:t>4 – 2.</w:t>
            </w:r>
            <w:r w:rsidR="0032594D" w:rsidRPr="001428B2">
              <w:rPr>
                <w:rFonts w:ascii="Times New Roman" w:hAnsi="Times New Roman" w:cs="Times New Roman"/>
                <w:sz w:val="24"/>
                <w:szCs w:val="24"/>
              </w:rPr>
              <w:t>0</w:t>
            </w:r>
            <w:r w:rsidRPr="001428B2">
              <w:rPr>
                <w:rFonts w:ascii="Times New Roman" w:hAnsi="Times New Roman" w:cs="Times New Roman"/>
                <w:sz w:val="24"/>
                <w:szCs w:val="24"/>
              </w:rPr>
              <w:t>)</w:t>
            </w:r>
          </w:p>
        </w:tc>
        <w:tc>
          <w:tcPr>
            <w:tcW w:w="709" w:type="dxa"/>
          </w:tcPr>
          <w:p w14:paraId="72D3AF03" w14:textId="3C92BBB8"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311</w:t>
            </w:r>
          </w:p>
        </w:tc>
      </w:tr>
      <w:tr w:rsidR="001817EF" w:rsidRPr="001428B2" w14:paraId="69F41EDF" w14:textId="77777777" w:rsidTr="00987C42">
        <w:tc>
          <w:tcPr>
            <w:tcW w:w="4537" w:type="dxa"/>
          </w:tcPr>
          <w:p w14:paraId="3D2451FD" w14:textId="7185B6B2"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religious</w:t>
            </w:r>
          </w:p>
        </w:tc>
        <w:tc>
          <w:tcPr>
            <w:tcW w:w="2126" w:type="dxa"/>
          </w:tcPr>
          <w:p w14:paraId="356A37F1" w14:textId="3C71243F"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0.49 (-1.8 – 2.8)</w:t>
            </w:r>
          </w:p>
        </w:tc>
        <w:tc>
          <w:tcPr>
            <w:tcW w:w="709" w:type="dxa"/>
          </w:tcPr>
          <w:p w14:paraId="46F0FB02" w14:textId="2D4B762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.670</w:t>
            </w:r>
          </w:p>
        </w:tc>
        <w:tc>
          <w:tcPr>
            <w:tcW w:w="2126" w:type="dxa"/>
          </w:tcPr>
          <w:p w14:paraId="25DA4921" w14:textId="6949BD38" w:rsidR="001817EF" w:rsidRPr="001428B2" w:rsidRDefault="0032594D" w:rsidP="001817EF">
            <w:pPr>
              <w:jc w:val="center"/>
              <w:rPr>
                <w:rFonts w:ascii="Times New Roman" w:hAnsi="Times New Roman" w:cs="Times New Roman"/>
                <w:sz w:val="24"/>
                <w:szCs w:val="24"/>
              </w:rPr>
            </w:pPr>
            <w:r w:rsidRPr="001428B2">
              <w:rPr>
                <w:rFonts w:ascii="Times New Roman" w:hAnsi="Times New Roman" w:cs="Times New Roman"/>
                <w:sz w:val="24"/>
                <w:szCs w:val="24"/>
              </w:rPr>
              <w:t>1</w:t>
            </w:r>
            <w:r w:rsidR="001817EF" w:rsidRPr="001428B2">
              <w:rPr>
                <w:rFonts w:ascii="Times New Roman" w:hAnsi="Times New Roman" w:cs="Times New Roman"/>
                <w:sz w:val="24"/>
                <w:szCs w:val="24"/>
              </w:rPr>
              <w:t>.</w:t>
            </w:r>
            <w:r w:rsidRPr="001428B2">
              <w:rPr>
                <w:rFonts w:ascii="Times New Roman" w:hAnsi="Times New Roman" w:cs="Times New Roman"/>
                <w:sz w:val="24"/>
                <w:szCs w:val="24"/>
              </w:rPr>
              <w:t>6</w:t>
            </w:r>
            <w:r w:rsidR="001817EF" w:rsidRPr="001428B2">
              <w:rPr>
                <w:rFonts w:ascii="Times New Roman" w:hAnsi="Times New Roman" w:cs="Times New Roman"/>
                <w:sz w:val="24"/>
                <w:szCs w:val="24"/>
              </w:rPr>
              <w:t xml:space="preserve"> (-</w:t>
            </w:r>
            <w:r w:rsidRPr="001428B2">
              <w:rPr>
                <w:rFonts w:ascii="Times New Roman" w:hAnsi="Times New Roman" w:cs="Times New Roman"/>
                <w:sz w:val="24"/>
                <w:szCs w:val="24"/>
              </w:rPr>
              <w:t>0</w:t>
            </w:r>
            <w:r w:rsidR="001817EF" w:rsidRPr="001428B2">
              <w:rPr>
                <w:rFonts w:ascii="Times New Roman" w:hAnsi="Times New Roman" w:cs="Times New Roman"/>
                <w:sz w:val="24"/>
                <w:szCs w:val="24"/>
              </w:rPr>
              <w:t>.</w:t>
            </w:r>
            <w:r w:rsidRPr="001428B2">
              <w:rPr>
                <w:rFonts w:ascii="Times New Roman" w:hAnsi="Times New Roman" w:cs="Times New Roman"/>
                <w:sz w:val="24"/>
                <w:szCs w:val="24"/>
              </w:rPr>
              <w:t>14</w:t>
            </w:r>
            <w:r w:rsidR="001817EF" w:rsidRPr="001428B2">
              <w:rPr>
                <w:rFonts w:ascii="Times New Roman" w:hAnsi="Times New Roman" w:cs="Times New Roman"/>
                <w:sz w:val="24"/>
                <w:szCs w:val="24"/>
              </w:rPr>
              <w:t xml:space="preserve"> – 3.</w:t>
            </w:r>
            <w:r w:rsidRPr="001428B2">
              <w:rPr>
                <w:rFonts w:ascii="Times New Roman" w:hAnsi="Times New Roman" w:cs="Times New Roman"/>
                <w:sz w:val="24"/>
                <w:szCs w:val="24"/>
              </w:rPr>
              <w:t>4</w:t>
            </w:r>
            <w:r w:rsidR="001817EF" w:rsidRPr="001428B2">
              <w:rPr>
                <w:rFonts w:ascii="Times New Roman" w:hAnsi="Times New Roman" w:cs="Times New Roman"/>
                <w:sz w:val="24"/>
                <w:szCs w:val="24"/>
              </w:rPr>
              <w:t>)</w:t>
            </w:r>
          </w:p>
        </w:tc>
        <w:tc>
          <w:tcPr>
            <w:tcW w:w="709" w:type="dxa"/>
          </w:tcPr>
          <w:p w14:paraId="423442D1" w14:textId="27F230FA"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070</w:t>
            </w:r>
          </w:p>
        </w:tc>
      </w:tr>
      <w:tr w:rsidR="001817EF" w:rsidRPr="001428B2" w14:paraId="3E4281B5" w14:textId="77777777" w:rsidTr="00987C42">
        <w:tc>
          <w:tcPr>
            <w:tcW w:w="4537" w:type="dxa"/>
          </w:tcPr>
          <w:p w14:paraId="76B8EA53" w14:textId="787F873C" w:rsidR="001817EF" w:rsidRPr="001428B2" w:rsidRDefault="001817EF" w:rsidP="001817EF">
            <w:pPr>
              <w:rPr>
                <w:rFonts w:ascii="Times New Roman" w:eastAsia="Times New Roman" w:hAnsi="Times New Roman" w:cs="Times New Roman"/>
                <w:sz w:val="24"/>
                <w:szCs w:val="24"/>
              </w:rPr>
            </w:pPr>
            <w:r w:rsidRPr="001428B2">
              <w:rPr>
                <w:rFonts w:ascii="Times New Roman" w:hAnsi="Times New Roman" w:cs="Times New Roman"/>
                <w:sz w:val="24"/>
                <w:szCs w:val="24"/>
              </w:rPr>
              <w:t>Political affiliation</w:t>
            </w:r>
          </w:p>
        </w:tc>
        <w:tc>
          <w:tcPr>
            <w:tcW w:w="2126" w:type="dxa"/>
          </w:tcPr>
          <w:p w14:paraId="2F025D4D" w14:textId="77777777" w:rsidR="001817EF" w:rsidRPr="001428B2" w:rsidRDefault="001817EF" w:rsidP="001817EF">
            <w:pPr>
              <w:jc w:val="center"/>
              <w:rPr>
                <w:rFonts w:ascii="Times New Roman" w:hAnsi="Times New Roman" w:cs="Times New Roman"/>
                <w:sz w:val="24"/>
                <w:szCs w:val="24"/>
              </w:rPr>
            </w:pPr>
          </w:p>
        </w:tc>
        <w:tc>
          <w:tcPr>
            <w:tcW w:w="709" w:type="dxa"/>
          </w:tcPr>
          <w:p w14:paraId="08C22339" w14:textId="77777777" w:rsidR="001817EF" w:rsidRPr="001428B2" w:rsidRDefault="001817EF" w:rsidP="001817EF">
            <w:pPr>
              <w:jc w:val="center"/>
              <w:rPr>
                <w:rFonts w:ascii="Times New Roman" w:hAnsi="Times New Roman" w:cs="Times New Roman"/>
                <w:sz w:val="24"/>
                <w:szCs w:val="24"/>
              </w:rPr>
            </w:pPr>
          </w:p>
        </w:tc>
        <w:tc>
          <w:tcPr>
            <w:tcW w:w="2126" w:type="dxa"/>
          </w:tcPr>
          <w:p w14:paraId="1ACE09CA" w14:textId="77777777" w:rsidR="001817EF" w:rsidRPr="001428B2" w:rsidRDefault="001817EF" w:rsidP="001817EF">
            <w:pPr>
              <w:jc w:val="center"/>
              <w:rPr>
                <w:rFonts w:ascii="Times New Roman" w:hAnsi="Times New Roman" w:cs="Times New Roman"/>
                <w:sz w:val="24"/>
                <w:szCs w:val="24"/>
              </w:rPr>
            </w:pPr>
          </w:p>
        </w:tc>
        <w:tc>
          <w:tcPr>
            <w:tcW w:w="709" w:type="dxa"/>
          </w:tcPr>
          <w:p w14:paraId="6D5A5A2E" w14:textId="77777777" w:rsidR="001817EF" w:rsidRPr="001428B2" w:rsidRDefault="001817EF" w:rsidP="001817EF">
            <w:pPr>
              <w:jc w:val="center"/>
              <w:rPr>
                <w:rFonts w:ascii="Times New Roman" w:hAnsi="Times New Roman" w:cs="Times New Roman"/>
                <w:sz w:val="24"/>
                <w:szCs w:val="24"/>
              </w:rPr>
            </w:pPr>
          </w:p>
        </w:tc>
      </w:tr>
      <w:tr w:rsidR="001817EF" w:rsidRPr="001428B2" w14:paraId="48A3BC62" w14:textId="77777777" w:rsidTr="00987C42">
        <w:tc>
          <w:tcPr>
            <w:tcW w:w="4537" w:type="dxa"/>
          </w:tcPr>
          <w:p w14:paraId="2A937963" w14:textId="4F74045A"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Democratic Party (reference category)</w:t>
            </w:r>
          </w:p>
        </w:tc>
        <w:tc>
          <w:tcPr>
            <w:tcW w:w="2126" w:type="dxa"/>
          </w:tcPr>
          <w:p w14:paraId="76A49B5C" w14:textId="30D7DEC4"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23E914CE" w14:textId="6489D885"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3FCFEA65" w14:textId="174465E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265FEA14" w14:textId="3606CF06"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1817EF" w:rsidRPr="001428B2" w14:paraId="4AA6132C" w14:textId="77777777" w:rsidTr="00987C42">
        <w:tc>
          <w:tcPr>
            <w:tcW w:w="4537" w:type="dxa"/>
          </w:tcPr>
          <w:p w14:paraId="1FA49E8F" w14:textId="3E40ED2D"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Republican Party</w:t>
            </w:r>
          </w:p>
        </w:tc>
        <w:tc>
          <w:tcPr>
            <w:tcW w:w="2126" w:type="dxa"/>
          </w:tcPr>
          <w:p w14:paraId="09638927" w14:textId="3F833071"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0.17 (-0.77 – 1.1)</w:t>
            </w:r>
          </w:p>
        </w:tc>
        <w:tc>
          <w:tcPr>
            <w:tcW w:w="709" w:type="dxa"/>
          </w:tcPr>
          <w:p w14:paraId="4A914F4B" w14:textId="65CB9AE8"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.725</w:t>
            </w:r>
          </w:p>
        </w:tc>
        <w:tc>
          <w:tcPr>
            <w:tcW w:w="2126" w:type="dxa"/>
          </w:tcPr>
          <w:p w14:paraId="439BDDF1" w14:textId="1CF22B7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28</w:t>
            </w:r>
            <w:r w:rsidRPr="001428B2">
              <w:rPr>
                <w:rFonts w:ascii="Times New Roman" w:hAnsi="Times New Roman" w:cs="Times New Roman"/>
                <w:sz w:val="24"/>
                <w:szCs w:val="24"/>
              </w:rPr>
              <w:t xml:space="preserve"> (-</w:t>
            </w:r>
            <w:r w:rsidR="0032594D" w:rsidRPr="001428B2">
              <w:rPr>
                <w:rFonts w:ascii="Times New Roman" w:hAnsi="Times New Roman" w:cs="Times New Roman"/>
                <w:sz w:val="24"/>
                <w:szCs w:val="24"/>
              </w:rPr>
              <w:t>0</w:t>
            </w:r>
            <w:r w:rsidRPr="001428B2">
              <w:rPr>
                <w:rFonts w:ascii="Times New Roman" w:hAnsi="Times New Roman" w:cs="Times New Roman"/>
                <w:sz w:val="24"/>
                <w:szCs w:val="24"/>
              </w:rPr>
              <w:t>.</w:t>
            </w:r>
            <w:r w:rsidR="0032594D" w:rsidRPr="001428B2">
              <w:rPr>
                <w:rFonts w:ascii="Times New Roman" w:hAnsi="Times New Roman" w:cs="Times New Roman"/>
                <w:sz w:val="24"/>
                <w:szCs w:val="24"/>
              </w:rPr>
              <w:t>45</w:t>
            </w:r>
            <w:r w:rsidRPr="001428B2">
              <w:rPr>
                <w:rFonts w:ascii="Times New Roman" w:hAnsi="Times New Roman" w:cs="Times New Roman"/>
                <w:sz w:val="24"/>
                <w:szCs w:val="24"/>
              </w:rPr>
              <w:t xml:space="preserve"> – </w:t>
            </w:r>
            <w:r w:rsidR="0032594D" w:rsidRPr="001428B2">
              <w:rPr>
                <w:rFonts w:ascii="Times New Roman" w:hAnsi="Times New Roman" w:cs="Times New Roman"/>
                <w:sz w:val="24"/>
                <w:szCs w:val="24"/>
              </w:rPr>
              <w:t>1</w:t>
            </w:r>
            <w:r w:rsidRPr="001428B2">
              <w:rPr>
                <w:rFonts w:ascii="Times New Roman" w:hAnsi="Times New Roman" w:cs="Times New Roman"/>
                <w:sz w:val="24"/>
                <w:szCs w:val="24"/>
              </w:rPr>
              <w:t>.</w:t>
            </w:r>
            <w:r w:rsidR="0032594D" w:rsidRPr="001428B2">
              <w:rPr>
                <w:rFonts w:ascii="Times New Roman" w:hAnsi="Times New Roman" w:cs="Times New Roman"/>
                <w:sz w:val="24"/>
                <w:szCs w:val="24"/>
              </w:rPr>
              <w:t>0</w:t>
            </w:r>
            <w:r w:rsidRPr="001428B2">
              <w:rPr>
                <w:rFonts w:ascii="Times New Roman" w:hAnsi="Times New Roman" w:cs="Times New Roman"/>
                <w:sz w:val="24"/>
                <w:szCs w:val="24"/>
              </w:rPr>
              <w:t>)</w:t>
            </w:r>
          </w:p>
        </w:tc>
        <w:tc>
          <w:tcPr>
            <w:tcW w:w="709" w:type="dxa"/>
          </w:tcPr>
          <w:p w14:paraId="4D9E3D64" w14:textId="29CA37A7"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.4</w:t>
            </w:r>
            <w:r w:rsidR="0032594D" w:rsidRPr="001428B2">
              <w:rPr>
                <w:rFonts w:ascii="Times New Roman" w:hAnsi="Times New Roman" w:cs="Times New Roman"/>
                <w:sz w:val="24"/>
                <w:szCs w:val="24"/>
              </w:rPr>
              <w:t>48</w:t>
            </w:r>
          </w:p>
        </w:tc>
      </w:tr>
      <w:tr w:rsidR="001817EF" w:rsidRPr="001428B2" w14:paraId="00FF9910" w14:textId="77777777" w:rsidTr="00987C42">
        <w:tc>
          <w:tcPr>
            <w:tcW w:w="4537" w:type="dxa"/>
          </w:tcPr>
          <w:p w14:paraId="09574CB0" w14:textId="1537F9AD"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Remain side</w:t>
            </w:r>
          </w:p>
        </w:tc>
        <w:tc>
          <w:tcPr>
            <w:tcW w:w="2126" w:type="dxa"/>
          </w:tcPr>
          <w:p w14:paraId="7525BB66" w14:textId="6A588109"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-0.23 (-0.99 – 0.52)</w:t>
            </w:r>
          </w:p>
        </w:tc>
        <w:tc>
          <w:tcPr>
            <w:tcW w:w="709" w:type="dxa"/>
          </w:tcPr>
          <w:p w14:paraId="4393327D" w14:textId="773195F2"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.538</w:t>
            </w:r>
          </w:p>
        </w:tc>
        <w:tc>
          <w:tcPr>
            <w:tcW w:w="2126" w:type="dxa"/>
          </w:tcPr>
          <w:p w14:paraId="0104B7C3" w14:textId="4A9F4DB8"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0.1</w:t>
            </w:r>
            <w:r w:rsidR="0032594D" w:rsidRPr="001428B2">
              <w:rPr>
                <w:rFonts w:ascii="Times New Roman" w:hAnsi="Times New Roman" w:cs="Times New Roman"/>
                <w:sz w:val="24"/>
                <w:szCs w:val="24"/>
              </w:rPr>
              <w:t>8</w:t>
            </w:r>
            <w:r w:rsidRPr="001428B2">
              <w:rPr>
                <w:rFonts w:ascii="Times New Roman" w:hAnsi="Times New Roman" w:cs="Times New Roman"/>
                <w:sz w:val="24"/>
                <w:szCs w:val="24"/>
              </w:rPr>
              <w:t xml:space="preserve"> (-0.</w:t>
            </w:r>
            <w:r w:rsidR="0032594D" w:rsidRPr="001428B2">
              <w:rPr>
                <w:rFonts w:ascii="Times New Roman" w:hAnsi="Times New Roman" w:cs="Times New Roman"/>
                <w:sz w:val="24"/>
                <w:szCs w:val="24"/>
              </w:rPr>
              <w:t>40</w:t>
            </w:r>
            <w:r w:rsidRPr="001428B2">
              <w:rPr>
                <w:rFonts w:ascii="Times New Roman" w:hAnsi="Times New Roman" w:cs="Times New Roman"/>
                <w:sz w:val="24"/>
                <w:szCs w:val="24"/>
              </w:rPr>
              <w:t xml:space="preserve"> – 0.7</w:t>
            </w:r>
            <w:r w:rsidR="0032594D" w:rsidRPr="001428B2">
              <w:rPr>
                <w:rFonts w:ascii="Times New Roman" w:hAnsi="Times New Roman" w:cs="Times New Roman"/>
                <w:sz w:val="24"/>
                <w:szCs w:val="24"/>
              </w:rPr>
              <w:t>6</w:t>
            </w:r>
            <w:r w:rsidRPr="001428B2">
              <w:rPr>
                <w:rFonts w:ascii="Times New Roman" w:hAnsi="Times New Roman" w:cs="Times New Roman"/>
                <w:sz w:val="24"/>
                <w:szCs w:val="24"/>
              </w:rPr>
              <w:t>)</w:t>
            </w:r>
          </w:p>
        </w:tc>
        <w:tc>
          <w:tcPr>
            <w:tcW w:w="709" w:type="dxa"/>
          </w:tcPr>
          <w:p w14:paraId="2D0A58DB" w14:textId="66D833A5"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543</w:t>
            </w:r>
          </w:p>
        </w:tc>
      </w:tr>
      <w:tr w:rsidR="001817EF" w:rsidRPr="001428B2" w14:paraId="751D45EB" w14:textId="77777777" w:rsidTr="00987C42">
        <w:tc>
          <w:tcPr>
            <w:tcW w:w="4537" w:type="dxa"/>
          </w:tcPr>
          <w:p w14:paraId="6FEE7D27" w14:textId="7BB5A766"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Leave side</w:t>
            </w:r>
          </w:p>
        </w:tc>
        <w:tc>
          <w:tcPr>
            <w:tcW w:w="2126" w:type="dxa"/>
          </w:tcPr>
          <w:p w14:paraId="2B44323D" w14:textId="7E5F3B35"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-0.12 (-1.8 – 1.5)</w:t>
            </w:r>
          </w:p>
        </w:tc>
        <w:tc>
          <w:tcPr>
            <w:tcW w:w="709" w:type="dxa"/>
          </w:tcPr>
          <w:p w14:paraId="72480561" w14:textId="22E38279"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.889</w:t>
            </w:r>
          </w:p>
        </w:tc>
        <w:tc>
          <w:tcPr>
            <w:tcW w:w="2126" w:type="dxa"/>
          </w:tcPr>
          <w:p w14:paraId="5003556B" w14:textId="4086E8D3"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88</w:t>
            </w:r>
            <w:r w:rsidRPr="001428B2">
              <w:rPr>
                <w:rFonts w:ascii="Times New Roman" w:hAnsi="Times New Roman" w:cs="Times New Roman"/>
                <w:sz w:val="24"/>
                <w:szCs w:val="24"/>
              </w:rPr>
              <w:t xml:space="preserve"> (-</w:t>
            </w:r>
            <w:r w:rsidR="0032594D" w:rsidRPr="001428B2">
              <w:rPr>
                <w:rFonts w:ascii="Times New Roman" w:hAnsi="Times New Roman" w:cs="Times New Roman"/>
                <w:sz w:val="24"/>
                <w:szCs w:val="24"/>
              </w:rPr>
              <w:t>0</w:t>
            </w:r>
            <w:r w:rsidRPr="001428B2">
              <w:rPr>
                <w:rFonts w:ascii="Times New Roman" w:hAnsi="Times New Roman" w:cs="Times New Roman"/>
                <w:sz w:val="24"/>
                <w:szCs w:val="24"/>
              </w:rPr>
              <w:t>.</w:t>
            </w:r>
            <w:r w:rsidR="0032594D" w:rsidRPr="001428B2">
              <w:rPr>
                <w:rFonts w:ascii="Times New Roman" w:hAnsi="Times New Roman" w:cs="Times New Roman"/>
                <w:sz w:val="24"/>
                <w:szCs w:val="24"/>
              </w:rPr>
              <w:t>40</w:t>
            </w:r>
            <w:r w:rsidRPr="001428B2">
              <w:rPr>
                <w:rFonts w:ascii="Times New Roman" w:hAnsi="Times New Roman" w:cs="Times New Roman"/>
                <w:sz w:val="24"/>
                <w:szCs w:val="24"/>
              </w:rPr>
              <w:t xml:space="preserve"> – </w:t>
            </w:r>
            <w:r w:rsidR="0032594D" w:rsidRPr="001428B2">
              <w:rPr>
                <w:rFonts w:ascii="Times New Roman" w:hAnsi="Times New Roman" w:cs="Times New Roman"/>
                <w:sz w:val="24"/>
                <w:szCs w:val="24"/>
              </w:rPr>
              <w:t>2</w:t>
            </w:r>
            <w:r w:rsidRPr="001428B2">
              <w:rPr>
                <w:rFonts w:ascii="Times New Roman" w:hAnsi="Times New Roman" w:cs="Times New Roman"/>
                <w:sz w:val="24"/>
                <w:szCs w:val="24"/>
              </w:rPr>
              <w:t>.</w:t>
            </w:r>
            <w:r w:rsidR="0032594D" w:rsidRPr="001428B2">
              <w:rPr>
                <w:rFonts w:ascii="Times New Roman" w:hAnsi="Times New Roman" w:cs="Times New Roman"/>
                <w:sz w:val="24"/>
                <w:szCs w:val="24"/>
              </w:rPr>
              <w:t>2</w:t>
            </w:r>
            <w:r w:rsidRPr="001428B2">
              <w:rPr>
                <w:rFonts w:ascii="Times New Roman" w:hAnsi="Times New Roman" w:cs="Times New Roman"/>
                <w:sz w:val="24"/>
                <w:szCs w:val="24"/>
              </w:rPr>
              <w:t>)</w:t>
            </w:r>
          </w:p>
        </w:tc>
        <w:tc>
          <w:tcPr>
            <w:tcW w:w="709" w:type="dxa"/>
          </w:tcPr>
          <w:p w14:paraId="2AF0DB64" w14:textId="686264C4"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175</w:t>
            </w:r>
          </w:p>
        </w:tc>
      </w:tr>
      <w:tr w:rsidR="001817EF" w:rsidRPr="001428B2" w14:paraId="0FF4D41A" w14:textId="77777777" w:rsidTr="00987C42">
        <w:tc>
          <w:tcPr>
            <w:tcW w:w="4537" w:type="dxa"/>
          </w:tcPr>
          <w:p w14:paraId="6ADFDEC4" w14:textId="345C795E" w:rsidR="001817EF" w:rsidRPr="001428B2" w:rsidRDefault="001817EF" w:rsidP="001817EF">
            <w:pPr>
              <w:rPr>
                <w:rFonts w:ascii="Times New Roman" w:eastAsia="Times New Roman" w:hAnsi="Times New Roman" w:cs="Times New Roman"/>
                <w:sz w:val="24"/>
                <w:szCs w:val="24"/>
              </w:rPr>
            </w:pPr>
            <w:r w:rsidRPr="001428B2">
              <w:rPr>
                <w:rFonts w:ascii="Times New Roman" w:hAnsi="Times New Roman" w:cs="Times New Roman"/>
                <w:sz w:val="24"/>
                <w:szCs w:val="24"/>
              </w:rPr>
              <w:t>Lifetime hours of LKCM practice</w:t>
            </w:r>
          </w:p>
        </w:tc>
        <w:tc>
          <w:tcPr>
            <w:tcW w:w="2126" w:type="dxa"/>
          </w:tcPr>
          <w:p w14:paraId="2971FB84" w14:textId="77777777" w:rsidR="001817EF" w:rsidRPr="001428B2" w:rsidRDefault="001817EF" w:rsidP="001817EF">
            <w:pPr>
              <w:jc w:val="center"/>
              <w:rPr>
                <w:rFonts w:ascii="Times New Roman" w:hAnsi="Times New Roman" w:cs="Times New Roman"/>
                <w:sz w:val="24"/>
                <w:szCs w:val="24"/>
              </w:rPr>
            </w:pPr>
          </w:p>
        </w:tc>
        <w:tc>
          <w:tcPr>
            <w:tcW w:w="709" w:type="dxa"/>
          </w:tcPr>
          <w:p w14:paraId="14CAC99A" w14:textId="77777777" w:rsidR="001817EF" w:rsidRPr="001428B2" w:rsidRDefault="001817EF" w:rsidP="001817EF">
            <w:pPr>
              <w:jc w:val="center"/>
              <w:rPr>
                <w:rFonts w:ascii="Times New Roman" w:hAnsi="Times New Roman" w:cs="Times New Roman"/>
                <w:sz w:val="24"/>
                <w:szCs w:val="24"/>
              </w:rPr>
            </w:pPr>
          </w:p>
        </w:tc>
        <w:tc>
          <w:tcPr>
            <w:tcW w:w="2126" w:type="dxa"/>
          </w:tcPr>
          <w:p w14:paraId="42A4D9D5" w14:textId="77777777" w:rsidR="001817EF" w:rsidRPr="001428B2" w:rsidRDefault="001817EF" w:rsidP="001817EF">
            <w:pPr>
              <w:jc w:val="center"/>
              <w:rPr>
                <w:rFonts w:ascii="Times New Roman" w:hAnsi="Times New Roman" w:cs="Times New Roman"/>
                <w:sz w:val="24"/>
                <w:szCs w:val="24"/>
              </w:rPr>
            </w:pPr>
          </w:p>
        </w:tc>
        <w:tc>
          <w:tcPr>
            <w:tcW w:w="709" w:type="dxa"/>
          </w:tcPr>
          <w:p w14:paraId="4945A5C2" w14:textId="77777777" w:rsidR="001817EF" w:rsidRPr="001428B2" w:rsidRDefault="001817EF" w:rsidP="001817EF">
            <w:pPr>
              <w:jc w:val="center"/>
              <w:rPr>
                <w:rFonts w:ascii="Times New Roman" w:hAnsi="Times New Roman" w:cs="Times New Roman"/>
                <w:sz w:val="24"/>
                <w:szCs w:val="24"/>
              </w:rPr>
            </w:pPr>
          </w:p>
        </w:tc>
      </w:tr>
      <w:tr w:rsidR="001817EF" w:rsidRPr="001428B2" w14:paraId="3653F109" w14:textId="77777777" w:rsidTr="00987C42">
        <w:tc>
          <w:tcPr>
            <w:tcW w:w="4537" w:type="dxa"/>
          </w:tcPr>
          <w:p w14:paraId="12AB2229" w14:textId="5AA8DACC"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(reference category)</w:t>
            </w:r>
          </w:p>
        </w:tc>
        <w:tc>
          <w:tcPr>
            <w:tcW w:w="2126" w:type="dxa"/>
          </w:tcPr>
          <w:p w14:paraId="4A4A3E82" w14:textId="1ADEA12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D4CE33C" w14:textId="69D9DF63"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9B63EC1" w14:textId="665BC0F7"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4F92304E" w14:textId="6906A210"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1817EF" w:rsidRPr="001428B2" w14:paraId="0B5E9C13" w14:textId="77777777" w:rsidTr="00987C42">
        <w:tc>
          <w:tcPr>
            <w:tcW w:w="4537" w:type="dxa"/>
          </w:tcPr>
          <w:p w14:paraId="3F554794" w14:textId="3E8433F4"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 10</w:t>
            </w:r>
          </w:p>
        </w:tc>
        <w:tc>
          <w:tcPr>
            <w:tcW w:w="2126" w:type="dxa"/>
          </w:tcPr>
          <w:p w14:paraId="45A7CDE2" w14:textId="7A54501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0.22 (-1.1 – 1.5)</w:t>
            </w:r>
          </w:p>
        </w:tc>
        <w:tc>
          <w:tcPr>
            <w:tcW w:w="709" w:type="dxa"/>
          </w:tcPr>
          <w:p w14:paraId="51923E21" w14:textId="5C0D70C9"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.743</w:t>
            </w:r>
          </w:p>
        </w:tc>
        <w:tc>
          <w:tcPr>
            <w:tcW w:w="2126" w:type="dxa"/>
          </w:tcPr>
          <w:p w14:paraId="72664875" w14:textId="28E4C75F"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21</w:t>
            </w:r>
            <w:r w:rsidRPr="001428B2">
              <w:rPr>
                <w:rFonts w:ascii="Times New Roman" w:hAnsi="Times New Roman" w:cs="Times New Roman"/>
                <w:sz w:val="24"/>
                <w:szCs w:val="24"/>
              </w:rPr>
              <w:t xml:space="preserve"> (-</w:t>
            </w:r>
            <w:r w:rsidR="0032594D" w:rsidRPr="001428B2">
              <w:rPr>
                <w:rFonts w:ascii="Times New Roman" w:hAnsi="Times New Roman" w:cs="Times New Roman"/>
                <w:sz w:val="24"/>
                <w:szCs w:val="24"/>
              </w:rPr>
              <w:t>0</w:t>
            </w:r>
            <w:r w:rsidRPr="001428B2">
              <w:rPr>
                <w:rFonts w:ascii="Times New Roman" w:hAnsi="Times New Roman" w:cs="Times New Roman"/>
                <w:sz w:val="24"/>
                <w:szCs w:val="24"/>
              </w:rPr>
              <w:t>.</w:t>
            </w:r>
            <w:r w:rsidR="0032594D" w:rsidRPr="001428B2">
              <w:rPr>
                <w:rFonts w:ascii="Times New Roman" w:hAnsi="Times New Roman" w:cs="Times New Roman"/>
                <w:sz w:val="24"/>
                <w:szCs w:val="24"/>
              </w:rPr>
              <w:t>8</w:t>
            </w:r>
            <w:r w:rsidRPr="001428B2">
              <w:rPr>
                <w:rFonts w:ascii="Times New Roman" w:hAnsi="Times New Roman" w:cs="Times New Roman"/>
                <w:sz w:val="24"/>
                <w:szCs w:val="24"/>
              </w:rPr>
              <w:t>2 – 1.</w:t>
            </w:r>
            <w:r w:rsidR="0032594D" w:rsidRPr="001428B2">
              <w:rPr>
                <w:rFonts w:ascii="Times New Roman" w:hAnsi="Times New Roman" w:cs="Times New Roman"/>
                <w:sz w:val="24"/>
                <w:szCs w:val="24"/>
              </w:rPr>
              <w:t>2</w:t>
            </w:r>
            <w:r w:rsidRPr="001428B2">
              <w:rPr>
                <w:rFonts w:ascii="Times New Roman" w:hAnsi="Times New Roman" w:cs="Times New Roman"/>
                <w:sz w:val="24"/>
                <w:szCs w:val="24"/>
              </w:rPr>
              <w:t>)</w:t>
            </w:r>
          </w:p>
        </w:tc>
        <w:tc>
          <w:tcPr>
            <w:tcW w:w="709" w:type="dxa"/>
          </w:tcPr>
          <w:p w14:paraId="58F6B3DA" w14:textId="27479E1F"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682</w:t>
            </w:r>
          </w:p>
        </w:tc>
      </w:tr>
      <w:tr w:rsidR="001817EF" w:rsidRPr="001428B2" w14:paraId="5542A58C" w14:textId="77777777" w:rsidTr="00987C42">
        <w:tc>
          <w:tcPr>
            <w:tcW w:w="4537" w:type="dxa"/>
          </w:tcPr>
          <w:p w14:paraId="69DBA62D" w14:textId="5B3614C5"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11 – 100</w:t>
            </w:r>
          </w:p>
        </w:tc>
        <w:tc>
          <w:tcPr>
            <w:tcW w:w="2126" w:type="dxa"/>
          </w:tcPr>
          <w:p w14:paraId="2A82FEB1" w14:textId="72215396"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-0.12 (-0.91 – 0.66)</w:t>
            </w:r>
          </w:p>
        </w:tc>
        <w:tc>
          <w:tcPr>
            <w:tcW w:w="709" w:type="dxa"/>
          </w:tcPr>
          <w:p w14:paraId="7E7186D1" w14:textId="3D8A5E91"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.751</w:t>
            </w:r>
          </w:p>
        </w:tc>
        <w:tc>
          <w:tcPr>
            <w:tcW w:w="2126" w:type="dxa"/>
          </w:tcPr>
          <w:p w14:paraId="644DFACE" w14:textId="2419CA6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2</w:t>
            </w:r>
            <w:r w:rsidRPr="001428B2">
              <w:rPr>
                <w:rFonts w:ascii="Times New Roman" w:hAnsi="Times New Roman" w:cs="Times New Roman"/>
                <w:sz w:val="24"/>
                <w:szCs w:val="24"/>
              </w:rPr>
              <w:t>4 (-0.</w:t>
            </w:r>
            <w:r w:rsidR="0032594D" w:rsidRPr="001428B2">
              <w:rPr>
                <w:rFonts w:ascii="Times New Roman" w:hAnsi="Times New Roman" w:cs="Times New Roman"/>
                <w:sz w:val="24"/>
                <w:szCs w:val="24"/>
              </w:rPr>
              <w:t>37</w:t>
            </w:r>
            <w:r w:rsidRPr="001428B2">
              <w:rPr>
                <w:rFonts w:ascii="Times New Roman" w:hAnsi="Times New Roman" w:cs="Times New Roman"/>
                <w:sz w:val="24"/>
                <w:szCs w:val="24"/>
              </w:rPr>
              <w:t xml:space="preserve"> – 0.</w:t>
            </w:r>
            <w:r w:rsidR="0032594D" w:rsidRPr="001428B2">
              <w:rPr>
                <w:rFonts w:ascii="Times New Roman" w:hAnsi="Times New Roman" w:cs="Times New Roman"/>
                <w:sz w:val="24"/>
                <w:szCs w:val="24"/>
              </w:rPr>
              <w:t>84</w:t>
            </w:r>
            <w:r w:rsidRPr="001428B2">
              <w:rPr>
                <w:rFonts w:ascii="Times New Roman" w:hAnsi="Times New Roman" w:cs="Times New Roman"/>
                <w:sz w:val="24"/>
                <w:szCs w:val="24"/>
              </w:rPr>
              <w:t>)</w:t>
            </w:r>
          </w:p>
        </w:tc>
        <w:tc>
          <w:tcPr>
            <w:tcW w:w="709" w:type="dxa"/>
          </w:tcPr>
          <w:p w14:paraId="1E9BACD8" w14:textId="18E5D336"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435</w:t>
            </w:r>
          </w:p>
        </w:tc>
      </w:tr>
      <w:tr w:rsidR="001817EF" w:rsidRPr="001428B2" w14:paraId="5935D00C" w14:textId="77777777" w:rsidTr="00987C42">
        <w:tc>
          <w:tcPr>
            <w:tcW w:w="4537" w:type="dxa"/>
          </w:tcPr>
          <w:p w14:paraId="1BE9F589" w14:textId="40BA5E7D"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101 – 500</w:t>
            </w:r>
          </w:p>
        </w:tc>
        <w:tc>
          <w:tcPr>
            <w:tcW w:w="2126" w:type="dxa"/>
          </w:tcPr>
          <w:p w14:paraId="797D4708" w14:textId="6DF1EFEF"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0.47 (-0.99 – 1.9)</w:t>
            </w:r>
          </w:p>
        </w:tc>
        <w:tc>
          <w:tcPr>
            <w:tcW w:w="709" w:type="dxa"/>
          </w:tcPr>
          <w:p w14:paraId="561AFBEF" w14:textId="0B011CF3"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.520</w:t>
            </w:r>
          </w:p>
        </w:tc>
        <w:tc>
          <w:tcPr>
            <w:tcW w:w="2126" w:type="dxa"/>
          </w:tcPr>
          <w:p w14:paraId="643FEDBE" w14:textId="5A145CC3" w:rsidR="001817EF" w:rsidRPr="001428B2" w:rsidRDefault="0032594D"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1817EF" w:rsidRPr="001428B2">
              <w:rPr>
                <w:rFonts w:ascii="Times New Roman" w:hAnsi="Times New Roman" w:cs="Times New Roman"/>
                <w:sz w:val="24"/>
                <w:szCs w:val="24"/>
              </w:rPr>
              <w:t>.</w:t>
            </w:r>
            <w:r w:rsidRPr="001428B2">
              <w:rPr>
                <w:rFonts w:ascii="Times New Roman" w:hAnsi="Times New Roman" w:cs="Times New Roman"/>
                <w:sz w:val="24"/>
                <w:szCs w:val="24"/>
              </w:rPr>
              <w:t>55</w:t>
            </w:r>
            <w:r w:rsidR="001817EF" w:rsidRPr="001428B2">
              <w:rPr>
                <w:rFonts w:ascii="Times New Roman" w:hAnsi="Times New Roman" w:cs="Times New Roman"/>
                <w:sz w:val="24"/>
                <w:szCs w:val="24"/>
              </w:rPr>
              <w:t xml:space="preserve"> (-0.</w:t>
            </w:r>
            <w:r w:rsidRPr="001428B2">
              <w:rPr>
                <w:rFonts w:ascii="Times New Roman" w:hAnsi="Times New Roman" w:cs="Times New Roman"/>
                <w:sz w:val="24"/>
                <w:szCs w:val="24"/>
              </w:rPr>
              <w:t>58</w:t>
            </w:r>
            <w:r w:rsidR="001817EF" w:rsidRPr="001428B2">
              <w:rPr>
                <w:rFonts w:ascii="Times New Roman" w:hAnsi="Times New Roman" w:cs="Times New Roman"/>
                <w:sz w:val="24"/>
                <w:szCs w:val="24"/>
              </w:rPr>
              <w:t xml:space="preserve"> – </w:t>
            </w:r>
            <w:r w:rsidRPr="001428B2">
              <w:rPr>
                <w:rFonts w:ascii="Times New Roman" w:hAnsi="Times New Roman" w:cs="Times New Roman"/>
                <w:sz w:val="24"/>
                <w:szCs w:val="24"/>
              </w:rPr>
              <w:t>1</w:t>
            </w:r>
            <w:r w:rsidR="001817EF" w:rsidRPr="001428B2">
              <w:rPr>
                <w:rFonts w:ascii="Times New Roman" w:hAnsi="Times New Roman" w:cs="Times New Roman"/>
                <w:sz w:val="24"/>
                <w:szCs w:val="24"/>
              </w:rPr>
              <w:t>.</w:t>
            </w:r>
            <w:r w:rsidRPr="001428B2">
              <w:rPr>
                <w:rFonts w:ascii="Times New Roman" w:hAnsi="Times New Roman" w:cs="Times New Roman"/>
                <w:sz w:val="24"/>
                <w:szCs w:val="24"/>
              </w:rPr>
              <w:t>7</w:t>
            </w:r>
            <w:r w:rsidR="001817EF" w:rsidRPr="001428B2">
              <w:rPr>
                <w:rFonts w:ascii="Times New Roman" w:hAnsi="Times New Roman" w:cs="Times New Roman"/>
                <w:sz w:val="24"/>
                <w:szCs w:val="24"/>
              </w:rPr>
              <w:t>)</w:t>
            </w:r>
          </w:p>
        </w:tc>
        <w:tc>
          <w:tcPr>
            <w:tcW w:w="709" w:type="dxa"/>
          </w:tcPr>
          <w:p w14:paraId="03907DC6" w14:textId="18A6C633"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335</w:t>
            </w:r>
          </w:p>
        </w:tc>
      </w:tr>
      <w:tr w:rsidR="001817EF" w:rsidRPr="001428B2" w14:paraId="48B738AC" w14:textId="77777777" w:rsidTr="00987C42">
        <w:tc>
          <w:tcPr>
            <w:tcW w:w="4537" w:type="dxa"/>
          </w:tcPr>
          <w:p w14:paraId="3C71782E" w14:textId="24C1A8E7"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501 – 1000</w:t>
            </w:r>
          </w:p>
        </w:tc>
        <w:tc>
          <w:tcPr>
            <w:tcW w:w="2126" w:type="dxa"/>
          </w:tcPr>
          <w:p w14:paraId="681C520D" w14:textId="1620A55F"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0.25 (-1.5 – 2.0)</w:t>
            </w:r>
          </w:p>
        </w:tc>
        <w:tc>
          <w:tcPr>
            <w:tcW w:w="709" w:type="dxa"/>
          </w:tcPr>
          <w:p w14:paraId="2184B8A8" w14:textId="6838935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.772</w:t>
            </w:r>
          </w:p>
        </w:tc>
        <w:tc>
          <w:tcPr>
            <w:tcW w:w="2126" w:type="dxa"/>
          </w:tcPr>
          <w:p w14:paraId="7BACC923" w14:textId="5266A89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19</w:t>
            </w:r>
            <w:r w:rsidRPr="001428B2">
              <w:rPr>
                <w:rFonts w:ascii="Times New Roman" w:hAnsi="Times New Roman" w:cs="Times New Roman"/>
                <w:sz w:val="24"/>
                <w:szCs w:val="24"/>
              </w:rPr>
              <w:t xml:space="preserve"> (-1.</w:t>
            </w:r>
            <w:r w:rsidR="0032594D" w:rsidRPr="001428B2">
              <w:rPr>
                <w:rFonts w:ascii="Times New Roman" w:hAnsi="Times New Roman" w:cs="Times New Roman"/>
                <w:sz w:val="24"/>
                <w:szCs w:val="24"/>
              </w:rPr>
              <w:t>1</w:t>
            </w:r>
            <w:r w:rsidRPr="001428B2">
              <w:rPr>
                <w:rFonts w:ascii="Times New Roman" w:hAnsi="Times New Roman" w:cs="Times New Roman"/>
                <w:sz w:val="24"/>
                <w:szCs w:val="24"/>
              </w:rPr>
              <w:t xml:space="preserve"> – </w:t>
            </w:r>
            <w:r w:rsidR="0032594D" w:rsidRPr="001428B2">
              <w:rPr>
                <w:rFonts w:ascii="Times New Roman" w:hAnsi="Times New Roman" w:cs="Times New Roman"/>
                <w:sz w:val="24"/>
                <w:szCs w:val="24"/>
              </w:rPr>
              <w:t>1</w:t>
            </w:r>
            <w:r w:rsidRPr="001428B2">
              <w:rPr>
                <w:rFonts w:ascii="Times New Roman" w:hAnsi="Times New Roman" w:cs="Times New Roman"/>
                <w:sz w:val="24"/>
                <w:szCs w:val="24"/>
              </w:rPr>
              <w:t>.</w:t>
            </w:r>
            <w:r w:rsidR="0032594D" w:rsidRPr="001428B2">
              <w:rPr>
                <w:rFonts w:ascii="Times New Roman" w:hAnsi="Times New Roman" w:cs="Times New Roman"/>
                <w:sz w:val="24"/>
                <w:szCs w:val="24"/>
              </w:rPr>
              <w:t>5</w:t>
            </w:r>
            <w:r w:rsidRPr="001428B2">
              <w:rPr>
                <w:rFonts w:ascii="Times New Roman" w:hAnsi="Times New Roman" w:cs="Times New Roman"/>
                <w:sz w:val="24"/>
                <w:szCs w:val="24"/>
              </w:rPr>
              <w:t>)</w:t>
            </w:r>
          </w:p>
        </w:tc>
        <w:tc>
          <w:tcPr>
            <w:tcW w:w="709" w:type="dxa"/>
          </w:tcPr>
          <w:p w14:paraId="2EAD4830" w14:textId="47B3A8E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.7</w:t>
            </w:r>
            <w:r w:rsidR="0032594D" w:rsidRPr="001428B2">
              <w:rPr>
                <w:rFonts w:ascii="Times New Roman" w:hAnsi="Times New Roman" w:cs="Times New Roman"/>
                <w:sz w:val="24"/>
                <w:szCs w:val="24"/>
              </w:rPr>
              <w:t>80</w:t>
            </w:r>
          </w:p>
        </w:tc>
      </w:tr>
      <w:tr w:rsidR="001817EF" w:rsidRPr="001428B2" w14:paraId="2F7181EB" w14:textId="77777777" w:rsidTr="00987C42">
        <w:tc>
          <w:tcPr>
            <w:tcW w:w="4537" w:type="dxa"/>
          </w:tcPr>
          <w:p w14:paraId="7519C54C" w14:textId="297126BB"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1001 – 5000</w:t>
            </w:r>
          </w:p>
        </w:tc>
        <w:tc>
          <w:tcPr>
            <w:tcW w:w="2126" w:type="dxa"/>
          </w:tcPr>
          <w:p w14:paraId="78B2EDC4" w14:textId="74E7A022"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3586D78" w14:textId="74F72E23"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26C5268" w14:textId="49B1E33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40A25A5D" w14:textId="48674BA3"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1817EF" w:rsidRPr="001428B2" w14:paraId="6E14C5F0" w14:textId="77777777" w:rsidTr="00987C42">
        <w:tc>
          <w:tcPr>
            <w:tcW w:w="4537" w:type="dxa"/>
          </w:tcPr>
          <w:p w14:paraId="1F4927FF" w14:textId="3DCD9A0F"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5000+</w:t>
            </w:r>
          </w:p>
        </w:tc>
        <w:tc>
          <w:tcPr>
            <w:tcW w:w="2126" w:type="dxa"/>
          </w:tcPr>
          <w:p w14:paraId="54902ED0" w14:textId="139C163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A60BED9" w14:textId="660D94A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C866A24" w14:textId="320D7003"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BA2C2B7" w14:textId="488F01A6"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1817EF" w:rsidRPr="001428B2" w14:paraId="6484F479" w14:textId="77777777" w:rsidTr="00987C42">
        <w:tc>
          <w:tcPr>
            <w:tcW w:w="4537" w:type="dxa"/>
          </w:tcPr>
          <w:p w14:paraId="206B9335" w14:textId="313F1FFD"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Psychedelic dose during study period</w:t>
            </w:r>
          </w:p>
        </w:tc>
        <w:tc>
          <w:tcPr>
            <w:tcW w:w="2126" w:type="dxa"/>
          </w:tcPr>
          <w:p w14:paraId="59FB2E45" w14:textId="77777777" w:rsidR="001817EF" w:rsidRPr="001428B2" w:rsidRDefault="001817EF" w:rsidP="001817EF">
            <w:pPr>
              <w:jc w:val="center"/>
              <w:rPr>
                <w:rFonts w:ascii="Times New Roman" w:hAnsi="Times New Roman" w:cs="Times New Roman"/>
                <w:sz w:val="24"/>
                <w:szCs w:val="24"/>
              </w:rPr>
            </w:pPr>
          </w:p>
        </w:tc>
        <w:tc>
          <w:tcPr>
            <w:tcW w:w="709" w:type="dxa"/>
          </w:tcPr>
          <w:p w14:paraId="142AFAFD" w14:textId="77777777" w:rsidR="001817EF" w:rsidRPr="001428B2" w:rsidRDefault="001817EF" w:rsidP="001817EF">
            <w:pPr>
              <w:jc w:val="center"/>
              <w:rPr>
                <w:rFonts w:ascii="Times New Roman" w:hAnsi="Times New Roman" w:cs="Times New Roman"/>
                <w:sz w:val="24"/>
                <w:szCs w:val="24"/>
              </w:rPr>
            </w:pPr>
          </w:p>
        </w:tc>
        <w:tc>
          <w:tcPr>
            <w:tcW w:w="2126" w:type="dxa"/>
          </w:tcPr>
          <w:p w14:paraId="4FEB814B" w14:textId="77777777" w:rsidR="001817EF" w:rsidRPr="001428B2" w:rsidRDefault="001817EF" w:rsidP="001817EF">
            <w:pPr>
              <w:jc w:val="center"/>
              <w:rPr>
                <w:rFonts w:ascii="Times New Roman" w:hAnsi="Times New Roman" w:cs="Times New Roman"/>
                <w:sz w:val="24"/>
                <w:szCs w:val="24"/>
              </w:rPr>
            </w:pPr>
          </w:p>
        </w:tc>
        <w:tc>
          <w:tcPr>
            <w:tcW w:w="709" w:type="dxa"/>
          </w:tcPr>
          <w:p w14:paraId="18CBFBBB" w14:textId="77777777" w:rsidR="001817EF" w:rsidRPr="001428B2" w:rsidRDefault="001817EF" w:rsidP="001817EF">
            <w:pPr>
              <w:jc w:val="center"/>
              <w:rPr>
                <w:rFonts w:ascii="Times New Roman" w:hAnsi="Times New Roman" w:cs="Times New Roman"/>
                <w:sz w:val="24"/>
                <w:szCs w:val="24"/>
              </w:rPr>
            </w:pPr>
          </w:p>
        </w:tc>
      </w:tr>
      <w:tr w:rsidR="001817EF" w:rsidRPr="001428B2" w14:paraId="342A4C84" w14:textId="77777777" w:rsidTr="00987C42">
        <w:tc>
          <w:tcPr>
            <w:tcW w:w="4537" w:type="dxa"/>
          </w:tcPr>
          <w:p w14:paraId="4C3CE371" w14:textId="5DBAE8DA"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Low (reference category)</w:t>
            </w:r>
          </w:p>
        </w:tc>
        <w:tc>
          <w:tcPr>
            <w:tcW w:w="2126" w:type="dxa"/>
          </w:tcPr>
          <w:p w14:paraId="56EE4582" w14:textId="6683D905"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DED75CE" w14:textId="6B298F3F"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9CD10B0" w14:textId="34695C73"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B061A42" w14:textId="490C654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1817EF" w:rsidRPr="001428B2" w14:paraId="4B584A3C" w14:textId="77777777" w:rsidTr="00987C42">
        <w:tc>
          <w:tcPr>
            <w:tcW w:w="4537" w:type="dxa"/>
          </w:tcPr>
          <w:p w14:paraId="233884A1" w14:textId="7B96CCF4"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w:t>
            </w:r>
          </w:p>
        </w:tc>
        <w:tc>
          <w:tcPr>
            <w:tcW w:w="2126" w:type="dxa"/>
          </w:tcPr>
          <w:p w14:paraId="4A44CE68" w14:textId="1770BEA7"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0.26 (-0.47 – 1.0)</w:t>
            </w:r>
          </w:p>
        </w:tc>
        <w:tc>
          <w:tcPr>
            <w:tcW w:w="709" w:type="dxa"/>
          </w:tcPr>
          <w:p w14:paraId="4CAF5548" w14:textId="6DBE054F"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.477</w:t>
            </w:r>
          </w:p>
        </w:tc>
        <w:tc>
          <w:tcPr>
            <w:tcW w:w="2126" w:type="dxa"/>
          </w:tcPr>
          <w:p w14:paraId="7D677B67" w14:textId="0442FA08"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30</w:t>
            </w:r>
            <w:r w:rsidRPr="001428B2">
              <w:rPr>
                <w:rFonts w:ascii="Times New Roman" w:hAnsi="Times New Roman" w:cs="Times New Roman"/>
                <w:sz w:val="24"/>
                <w:szCs w:val="24"/>
              </w:rPr>
              <w:t xml:space="preserve"> (-0.</w:t>
            </w:r>
            <w:r w:rsidR="0032594D" w:rsidRPr="001428B2">
              <w:rPr>
                <w:rFonts w:ascii="Times New Roman" w:hAnsi="Times New Roman" w:cs="Times New Roman"/>
                <w:sz w:val="24"/>
                <w:szCs w:val="24"/>
              </w:rPr>
              <w:t>27</w:t>
            </w:r>
            <w:r w:rsidRPr="001428B2">
              <w:rPr>
                <w:rFonts w:ascii="Times New Roman" w:hAnsi="Times New Roman" w:cs="Times New Roman"/>
                <w:sz w:val="24"/>
                <w:szCs w:val="24"/>
              </w:rPr>
              <w:t xml:space="preserve"> – 0.</w:t>
            </w:r>
            <w:r w:rsidR="0032594D" w:rsidRPr="001428B2">
              <w:rPr>
                <w:rFonts w:ascii="Times New Roman" w:hAnsi="Times New Roman" w:cs="Times New Roman"/>
                <w:sz w:val="24"/>
                <w:szCs w:val="24"/>
              </w:rPr>
              <w:t>8</w:t>
            </w:r>
            <w:r w:rsidRPr="001428B2">
              <w:rPr>
                <w:rFonts w:ascii="Times New Roman" w:hAnsi="Times New Roman" w:cs="Times New Roman"/>
                <w:sz w:val="24"/>
                <w:szCs w:val="24"/>
              </w:rPr>
              <w:t>7)</w:t>
            </w:r>
          </w:p>
        </w:tc>
        <w:tc>
          <w:tcPr>
            <w:tcW w:w="709" w:type="dxa"/>
          </w:tcPr>
          <w:p w14:paraId="05F60CDE" w14:textId="5F090548"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301</w:t>
            </w:r>
          </w:p>
        </w:tc>
      </w:tr>
      <w:tr w:rsidR="001817EF" w:rsidRPr="001428B2" w14:paraId="5092DCFD" w14:textId="77777777" w:rsidTr="00987C42">
        <w:tc>
          <w:tcPr>
            <w:tcW w:w="4537" w:type="dxa"/>
          </w:tcPr>
          <w:p w14:paraId="09BD0ADB" w14:textId="7D1AA67D"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Large</w:t>
            </w:r>
          </w:p>
        </w:tc>
        <w:tc>
          <w:tcPr>
            <w:tcW w:w="2126" w:type="dxa"/>
          </w:tcPr>
          <w:p w14:paraId="34563439" w14:textId="6488A21A"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0.72 (-0.25 – 1.7)</w:t>
            </w:r>
          </w:p>
        </w:tc>
        <w:tc>
          <w:tcPr>
            <w:tcW w:w="709" w:type="dxa"/>
          </w:tcPr>
          <w:p w14:paraId="6A1E3F2E" w14:textId="374FCB16"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.146</w:t>
            </w:r>
          </w:p>
        </w:tc>
        <w:tc>
          <w:tcPr>
            <w:tcW w:w="2126" w:type="dxa"/>
          </w:tcPr>
          <w:p w14:paraId="256AA4B3" w14:textId="6A235651"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67</w:t>
            </w:r>
            <w:r w:rsidRPr="001428B2">
              <w:rPr>
                <w:rFonts w:ascii="Times New Roman" w:hAnsi="Times New Roman" w:cs="Times New Roman"/>
                <w:sz w:val="24"/>
                <w:szCs w:val="24"/>
              </w:rPr>
              <w:t xml:space="preserve"> (-0.</w:t>
            </w:r>
            <w:r w:rsidR="0032594D" w:rsidRPr="001428B2">
              <w:rPr>
                <w:rFonts w:ascii="Times New Roman" w:hAnsi="Times New Roman" w:cs="Times New Roman"/>
                <w:sz w:val="24"/>
                <w:szCs w:val="24"/>
              </w:rPr>
              <w:t>08</w:t>
            </w:r>
            <w:r w:rsidRPr="001428B2">
              <w:rPr>
                <w:rFonts w:ascii="Times New Roman" w:hAnsi="Times New Roman" w:cs="Times New Roman"/>
                <w:sz w:val="24"/>
                <w:szCs w:val="24"/>
              </w:rPr>
              <w:t xml:space="preserve"> – 1.</w:t>
            </w:r>
            <w:r w:rsidR="0032594D"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073D2A77" w14:textId="5B15AEA7"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081</w:t>
            </w:r>
          </w:p>
        </w:tc>
      </w:tr>
      <w:tr w:rsidR="001817EF" w:rsidRPr="001428B2" w14:paraId="078AFCFB" w14:textId="77777777" w:rsidTr="00987C42">
        <w:tc>
          <w:tcPr>
            <w:tcW w:w="4537" w:type="dxa"/>
          </w:tcPr>
          <w:p w14:paraId="2AAC09C3" w14:textId="47A0656D"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large</w:t>
            </w:r>
          </w:p>
        </w:tc>
        <w:tc>
          <w:tcPr>
            <w:tcW w:w="2126" w:type="dxa"/>
          </w:tcPr>
          <w:p w14:paraId="24FF3A4F" w14:textId="0EED9E76"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1.9 (0.18 – 3.6)</w:t>
            </w:r>
          </w:p>
        </w:tc>
        <w:tc>
          <w:tcPr>
            <w:tcW w:w="709" w:type="dxa"/>
          </w:tcPr>
          <w:p w14:paraId="6E6CB293" w14:textId="6F39A2EF"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.030</w:t>
            </w:r>
          </w:p>
        </w:tc>
        <w:tc>
          <w:tcPr>
            <w:tcW w:w="2126" w:type="dxa"/>
          </w:tcPr>
          <w:p w14:paraId="5B0BB55A" w14:textId="5CC68E8C" w:rsidR="001817EF" w:rsidRPr="001428B2" w:rsidRDefault="0032594D" w:rsidP="001817EF">
            <w:pPr>
              <w:jc w:val="center"/>
              <w:rPr>
                <w:rFonts w:ascii="Times New Roman" w:hAnsi="Times New Roman" w:cs="Times New Roman"/>
                <w:sz w:val="24"/>
                <w:szCs w:val="24"/>
              </w:rPr>
            </w:pPr>
            <w:r w:rsidRPr="001428B2">
              <w:rPr>
                <w:rFonts w:ascii="Times New Roman" w:hAnsi="Times New Roman" w:cs="Times New Roman"/>
                <w:sz w:val="24"/>
                <w:szCs w:val="24"/>
              </w:rPr>
              <w:t>1.7</w:t>
            </w:r>
            <w:r w:rsidR="001817EF" w:rsidRPr="001428B2">
              <w:rPr>
                <w:rFonts w:ascii="Times New Roman" w:hAnsi="Times New Roman" w:cs="Times New Roman"/>
                <w:sz w:val="24"/>
                <w:szCs w:val="24"/>
              </w:rPr>
              <w:t xml:space="preserve"> (-</w:t>
            </w:r>
            <w:r w:rsidRPr="001428B2">
              <w:rPr>
                <w:rFonts w:ascii="Times New Roman" w:hAnsi="Times New Roman" w:cs="Times New Roman"/>
                <w:sz w:val="24"/>
                <w:szCs w:val="24"/>
              </w:rPr>
              <w:t>0.44</w:t>
            </w:r>
            <w:r w:rsidR="001817EF" w:rsidRPr="001428B2">
              <w:rPr>
                <w:rFonts w:ascii="Times New Roman" w:hAnsi="Times New Roman" w:cs="Times New Roman"/>
                <w:sz w:val="24"/>
                <w:szCs w:val="24"/>
              </w:rPr>
              <w:t xml:space="preserve"> – </w:t>
            </w:r>
            <w:r w:rsidRPr="001428B2">
              <w:rPr>
                <w:rFonts w:ascii="Times New Roman" w:hAnsi="Times New Roman" w:cs="Times New Roman"/>
                <w:sz w:val="24"/>
                <w:szCs w:val="24"/>
              </w:rPr>
              <w:t>3.0</w:t>
            </w:r>
            <w:r w:rsidR="001817EF" w:rsidRPr="001428B2">
              <w:rPr>
                <w:rFonts w:ascii="Times New Roman" w:hAnsi="Times New Roman" w:cs="Times New Roman"/>
                <w:sz w:val="24"/>
                <w:szCs w:val="24"/>
              </w:rPr>
              <w:t>)</w:t>
            </w:r>
          </w:p>
        </w:tc>
        <w:tc>
          <w:tcPr>
            <w:tcW w:w="709" w:type="dxa"/>
          </w:tcPr>
          <w:p w14:paraId="6B391296" w14:textId="478DE933"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009</w:t>
            </w:r>
          </w:p>
        </w:tc>
      </w:tr>
      <w:tr w:rsidR="001817EF" w:rsidRPr="001428B2" w14:paraId="457482C8" w14:textId="77777777" w:rsidTr="00987C42">
        <w:tc>
          <w:tcPr>
            <w:tcW w:w="4537" w:type="dxa"/>
          </w:tcPr>
          <w:p w14:paraId="27AB1A36" w14:textId="40A6C825"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Extreme</w:t>
            </w:r>
          </w:p>
        </w:tc>
        <w:tc>
          <w:tcPr>
            <w:tcW w:w="2126" w:type="dxa"/>
          </w:tcPr>
          <w:p w14:paraId="6A194CD3" w14:textId="11BBA157"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0.15 (-1.8 – 2.1)</w:t>
            </w:r>
          </w:p>
        </w:tc>
        <w:tc>
          <w:tcPr>
            <w:tcW w:w="709" w:type="dxa"/>
          </w:tcPr>
          <w:p w14:paraId="67A5383B" w14:textId="0701E9E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.881</w:t>
            </w:r>
          </w:p>
        </w:tc>
        <w:tc>
          <w:tcPr>
            <w:tcW w:w="2126" w:type="dxa"/>
          </w:tcPr>
          <w:p w14:paraId="486B19C2" w14:textId="5015E00D" w:rsidR="001817EF" w:rsidRPr="001428B2" w:rsidRDefault="0032594D" w:rsidP="001817EF">
            <w:pPr>
              <w:jc w:val="center"/>
              <w:rPr>
                <w:rFonts w:ascii="Times New Roman" w:hAnsi="Times New Roman" w:cs="Times New Roman"/>
                <w:sz w:val="24"/>
                <w:szCs w:val="24"/>
              </w:rPr>
            </w:pPr>
            <w:r w:rsidRPr="001428B2">
              <w:rPr>
                <w:rFonts w:ascii="Times New Roman" w:hAnsi="Times New Roman" w:cs="Times New Roman"/>
                <w:sz w:val="24"/>
                <w:szCs w:val="24"/>
              </w:rPr>
              <w:t>0.34</w:t>
            </w:r>
            <w:r w:rsidR="001817EF" w:rsidRPr="001428B2">
              <w:rPr>
                <w:rFonts w:ascii="Times New Roman" w:hAnsi="Times New Roman" w:cs="Times New Roman"/>
                <w:sz w:val="24"/>
                <w:szCs w:val="24"/>
              </w:rPr>
              <w:t xml:space="preserve"> (-1</w:t>
            </w:r>
            <w:r w:rsidRPr="001428B2">
              <w:rPr>
                <w:rFonts w:ascii="Times New Roman" w:hAnsi="Times New Roman" w:cs="Times New Roman"/>
                <w:sz w:val="24"/>
                <w:szCs w:val="24"/>
              </w:rPr>
              <w:t>.2</w:t>
            </w:r>
            <w:r w:rsidR="001817EF" w:rsidRPr="001428B2">
              <w:rPr>
                <w:rFonts w:ascii="Times New Roman" w:hAnsi="Times New Roman" w:cs="Times New Roman"/>
                <w:sz w:val="24"/>
                <w:szCs w:val="24"/>
              </w:rPr>
              <w:t xml:space="preserve"> – </w:t>
            </w:r>
            <w:r w:rsidRPr="001428B2">
              <w:rPr>
                <w:rFonts w:ascii="Times New Roman" w:hAnsi="Times New Roman" w:cs="Times New Roman"/>
                <w:sz w:val="24"/>
                <w:szCs w:val="24"/>
              </w:rPr>
              <w:t>1</w:t>
            </w:r>
            <w:r w:rsidR="001817EF" w:rsidRPr="001428B2">
              <w:rPr>
                <w:rFonts w:ascii="Times New Roman" w:hAnsi="Times New Roman" w:cs="Times New Roman"/>
                <w:sz w:val="24"/>
                <w:szCs w:val="24"/>
              </w:rPr>
              <w:t>.</w:t>
            </w:r>
            <w:r w:rsidRPr="001428B2">
              <w:rPr>
                <w:rFonts w:ascii="Times New Roman" w:hAnsi="Times New Roman" w:cs="Times New Roman"/>
                <w:sz w:val="24"/>
                <w:szCs w:val="24"/>
              </w:rPr>
              <w:t>8</w:t>
            </w:r>
            <w:r w:rsidR="001817EF" w:rsidRPr="001428B2">
              <w:rPr>
                <w:rFonts w:ascii="Times New Roman" w:hAnsi="Times New Roman" w:cs="Times New Roman"/>
                <w:sz w:val="24"/>
                <w:szCs w:val="24"/>
              </w:rPr>
              <w:t>)</w:t>
            </w:r>
          </w:p>
        </w:tc>
        <w:tc>
          <w:tcPr>
            <w:tcW w:w="709" w:type="dxa"/>
          </w:tcPr>
          <w:p w14:paraId="4FC7F7A6" w14:textId="08DD7E4A"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r w:rsidR="0032594D" w:rsidRPr="001428B2">
              <w:rPr>
                <w:rFonts w:ascii="Times New Roman" w:hAnsi="Times New Roman" w:cs="Times New Roman"/>
                <w:sz w:val="24"/>
                <w:szCs w:val="24"/>
              </w:rPr>
              <w:t>655</w:t>
            </w:r>
          </w:p>
        </w:tc>
      </w:tr>
      <w:tr w:rsidR="001817EF" w:rsidRPr="001428B2" w14:paraId="248720D9" w14:textId="77777777" w:rsidTr="00987C42">
        <w:tc>
          <w:tcPr>
            <w:tcW w:w="4537" w:type="dxa"/>
          </w:tcPr>
          <w:p w14:paraId="6C5A24F8" w14:textId="77777777" w:rsidR="001817EF" w:rsidRPr="001428B2" w:rsidRDefault="001817EF" w:rsidP="001817EF">
            <w:pPr>
              <w:rPr>
                <w:rFonts w:ascii="Times New Roman" w:eastAsia="Times New Roman" w:hAnsi="Times New Roman" w:cs="Times New Roman"/>
                <w:sz w:val="24"/>
                <w:szCs w:val="24"/>
              </w:rPr>
            </w:pPr>
          </w:p>
        </w:tc>
        <w:tc>
          <w:tcPr>
            <w:tcW w:w="2126" w:type="dxa"/>
          </w:tcPr>
          <w:p w14:paraId="59492472" w14:textId="77777777" w:rsidR="001817EF" w:rsidRPr="001428B2" w:rsidRDefault="001817EF" w:rsidP="001817EF">
            <w:pPr>
              <w:jc w:val="center"/>
              <w:rPr>
                <w:rFonts w:ascii="Times New Roman" w:hAnsi="Times New Roman" w:cs="Times New Roman"/>
                <w:sz w:val="24"/>
                <w:szCs w:val="24"/>
              </w:rPr>
            </w:pPr>
          </w:p>
        </w:tc>
        <w:tc>
          <w:tcPr>
            <w:tcW w:w="709" w:type="dxa"/>
          </w:tcPr>
          <w:p w14:paraId="6608080C" w14:textId="77777777" w:rsidR="001817EF" w:rsidRPr="001428B2" w:rsidRDefault="001817EF" w:rsidP="001817EF">
            <w:pPr>
              <w:jc w:val="center"/>
              <w:rPr>
                <w:rFonts w:ascii="Times New Roman" w:hAnsi="Times New Roman" w:cs="Times New Roman"/>
                <w:sz w:val="24"/>
                <w:szCs w:val="24"/>
              </w:rPr>
            </w:pPr>
          </w:p>
        </w:tc>
        <w:tc>
          <w:tcPr>
            <w:tcW w:w="2126" w:type="dxa"/>
          </w:tcPr>
          <w:p w14:paraId="5D299E02" w14:textId="77777777" w:rsidR="001817EF" w:rsidRPr="001428B2" w:rsidRDefault="001817EF" w:rsidP="001817EF">
            <w:pPr>
              <w:jc w:val="center"/>
              <w:rPr>
                <w:rFonts w:ascii="Times New Roman" w:hAnsi="Times New Roman" w:cs="Times New Roman"/>
                <w:sz w:val="24"/>
                <w:szCs w:val="24"/>
              </w:rPr>
            </w:pPr>
          </w:p>
        </w:tc>
        <w:tc>
          <w:tcPr>
            <w:tcW w:w="709" w:type="dxa"/>
          </w:tcPr>
          <w:p w14:paraId="209F90EA" w14:textId="77777777" w:rsidR="001817EF" w:rsidRPr="001428B2" w:rsidRDefault="001817EF" w:rsidP="001817EF">
            <w:pPr>
              <w:jc w:val="center"/>
              <w:rPr>
                <w:rFonts w:ascii="Times New Roman" w:hAnsi="Times New Roman" w:cs="Times New Roman"/>
                <w:sz w:val="24"/>
                <w:szCs w:val="24"/>
              </w:rPr>
            </w:pPr>
          </w:p>
        </w:tc>
      </w:tr>
      <w:tr w:rsidR="001817EF" w:rsidRPr="001428B2" w14:paraId="5664F51F" w14:textId="77777777" w:rsidTr="00987C42">
        <w:tc>
          <w:tcPr>
            <w:tcW w:w="4537" w:type="dxa"/>
          </w:tcPr>
          <w:p w14:paraId="4D0D4252" w14:textId="2E261A13"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Number of observations</w:t>
            </w:r>
          </w:p>
        </w:tc>
        <w:tc>
          <w:tcPr>
            <w:tcW w:w="2126" w:type="dxa"/>
          </w:tcPr>
          <w:p w14:paraId="10B62280" w14:textId="06C3098C"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365652C1" w14:textId="0351EDA5"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8B1902E" w14:textId="791685BD"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3EF4F4ED" w14:textId="7015A9B5"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1817EF" w:rsidRPr="001428B2" w14:paraId="2940792A" w14:textId="77777777" w:rsidTr="00987C42">
        <w:tc>
          <w:tcPr>
            <w:tcW w:w="4537" w:type="dxa"/>
          </w:tcPr>
          <w:p w14:paraId="3EAF7EAD" w14:textId="0A1C73E0"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w:t>
            </w:r>
            <w:r w:rsidRPr="001428B2">
              <w:rPr>
                <w:rFonts w:ascii="Times New Roman" w:eastAsia="Times New Roman" w:hAnsi="Times New Roman" w:cs="Times New Roman"/>
                <w:sz w:val="24"/>
                <w:szCs w:val="24"/>
                <w:vertAlign w:val="superscript"/>
              </w:rPr>
              <w:t>2</w:t>
            </w:r>
          </w:p>
        </w:tc>
        <w:tc>
          <w:tcPr>
            <w:tcW w:w="2126" w:type="dxa"/>
          </w:tcPr>
          <w:p w14:paraId="6D9B92FA" w14:textId="34792E4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0.431</w:t>
            </w:r>
          </w:p>
        </w:tc>
        <w:tc>
          <w:tcPr>
            <w:tcW w:w="709" w:type="dxa"/>
          </w:tcPr>
          <w:p w14:paraId="046282C0" w14:textId="1979630A"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523EB207" w14:textId="4C13E81A"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478</w:t>
            </w:r>
          </w:p>
        </w:tc>
        <w:tc>
          <w:tcPr>
            <w:tcW w:w="709" w:type="dxa"/>
          </w:tcPr>
          <w:p w14:paraId="4A408BD0" w14:textId="0847F94B"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1817EF" w:rsidRPr="001428B2" w14:paraId="672605A5" w14:textId="77777777" w:rsidTr="00987C42">
        <w:tc>
          <w:tcPr>
            <w:tcW w:w="4537" w:type="dxa"/>
          </w:tcPr>
          <w:p w14:paraId="5E0E0F22" w14:textId="4C3374A2" w:rsidR="001817EF" w:rsidRPr="001428B2" w:rsidRDefault="001817EF" w:rsidP="001817EF">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Adjusted R</w:t>
            </w:r>
            <w:r w:rsidRPr="001428B2">
              <w:rPr>
                <w:rFonts w:ascii="Times New Roman" w:eastAsia="Times New Roman" w:hAnsi="Times New Roman" w:cs="Times New Roman"/>
                <w:sz w:val="24"/>
                <w:szCs w:val="24"/>
                <w:vertAlign w:val="superscript"/>
              </w:rPr>
              <w:t>2</w:t>
            </w:r>
          </w:p>
        </w:tc>
        <w:tc>
          <w:tcPr>
            <w:tcW w:w="2126" w:type="dxa"/>
          </w:tcPr>
          <w:p w14:paraId="5C678063" w14:textId="2D172E36"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0.147</w:t>
            </w:r>
          </w:p>
        </w:tc>
        <w:tc>
          <w:tcPr>
            <w:tcW w:w="709" w:type="dxa"/>
          </w:tcPr>
          <w:p w14:paraId="09B54B88" w14:textId="570C505E"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0B1F53A9" w14:textId="41917BB1"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0.</w:t>
            </w:r>
            <w:r w:rsidR="0032594D" w:rsidRPr="001428B2">
              <w:rPr>
                <w:rFonts w:ascii="Times New Roman" w:hAnsi="Times New Roman" w:cs="Times New Roman"/>
                <w:sz w:val="24"/>
                <w:szCs w:val="24"/>
              </w:rPr>
              <w:t>216</w:t>
            </w:r>
          </w:p>
        </w:tc>
        <w:tc>
          <w:tcPr>
            <w:tcW w:w="709" w:type="dxa"/>
          </w:tcPr>
          <w:p w14:paraId="4BD93729" w14:textId="16DF342A" w:rsidR="001817EF" w:rsidRPr="001428B2" w:rsidRDefault="001817EF" w:rsidP="001817EF">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0D2D58" w:rsidRPr="001428B2" w14:paraId="5CA6639D" w14:textId="77777777" w:rsidTr="000D2D58">
        <w:tc>
          <w:tcPr>
            <w:tcW w:w="4537" w:type="dxa"/>
          </w:tcPr>
          <w:p w14:paraId="1A00843E" w14:textId="77777777" w:rsidR="000D2D58" w:rsidRPr="001428B2" w:rsidRDefault="000D2D58" w:rsidP="000D2D58">
            <w:pPr>
              <w:rPr>
                <w:rFonts w:ascii="Times New Roman" w:eastAsia="Times New Roman" w:hAnsi="Times New Roman" w:cs="Times New Roman"/>
                <w:sz w:val="24"/>
                <w:szCs w:val="24"/>
              </w:rPr>
            </w:pPr>
          </w:p>
        </w:tc>
        <w:tc>
          <w:tcPr>
            <w:tcW w:w="2835" w:type="dxa"/>
            <w:gridSpan w:val="2"/>
          </w:tcPr>
          <w:p w14:paraId="7DF89767" w14:textId="39583BB5"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CEQ Insanity score</w:t>
            </w:r>
          </w:p>
        </w:tc>
        <w:tc>
          <w:tcPr>
            <w:tcW w:w="2835" w:type="dxa"/>
            <w:gridSpan w:val="2"/>
          </w:tcPr>
          <w:p w14:paraId="42694C71" w14:textId="372C5691"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CEQ Isolation score</w:t>
            </w:r>
          </w:p>
        </w:tc>
      </w:tr>
      <w:tr w:rsidR="000D2D58" w:rsidRPr="001428B2" w14:paraId="2A876DE9" w14:textId="77777777" w:rsidTr="00987C42">
        <w:tc>
          <w:tcPr>
            <w:tcW w:w="4537" w:type="dxa"/>
          </w:tcPr>
          <w:p w14:paraId="581F5FE2" w14:textId="77777777" w:rsidR="000D2D58" w:rsidRPr="001428B2" w:rsidRDefault="000D2D58" w:rsidP="000D2D58">
            <w:pPr>
              <w:rPr>
                <w:rFonts w:ascii="Times New Roman" w:eastAsia="Times New Roman" w:hAnsi="Times New Roman" w:cs="Times New Roman"/>
                <w:sz w:val="24"/>
                <w:szCs w:val="24"/>
              </w:rPr>
            </w:pPr>
          </w:p>
        </w:tc>
        <w:tc>
          <w:tcPr>
            <w:tcW w:w="2126" w:type="dxa"/>
          </w:tcPr>
          <w:p w14:paraId="46AE546B" w14:textId="18C175A3"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28E95541" w14:textId="50CABA1E"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i/>
                <w:sz w:val="24"/>
                <w:szCs w:val="24"/>
              </w:rPr>
              <w:t>p</w:t>
            </w:r>
          </w:p>
        </w:tc>
        <w:tc>
          <w:tcPr>
            <w:tcW w:w="2126" w:type="dxa"/>
          </w:tcPr>
          <w:p w14:paraId="1A7863ED" w14:textId="0C52EAD1"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179E2F40" w14:textId="64070633"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i/>
                <w:sz w:val="24"/>
                <w:szCs w:val="24"/>
              </w:rPr>
              <w:t>p</w:t>
            </w:r>
          </w:p>
        </w:tc>
      </w:tr>
      <w:tr w:rsidR="000D2D58" w:rsidRPr="001428B2" w14:paraId="6E37AF93" w14:textId="77777777" w:rsidTr="00987C42">
        <w:tc>
          <w:tcPr>
            <w:tcW w:w="4537" w:type="dxa"/>
          </w:tcPr>
          <w:p w14:paraId="125670ED" w14:textId="7C85CE28" w:rsidR="000D2D58" w:rsidRPr="001428B2" w:rsidRDefault="000D2D58" w:rsidP="000D2D58">
            <w:pPr>
              <w:rPr>
                <w:rFonts w:ascii="Times New Roman" w:eastAsia="Times New Roman" w:hAnsi="Times New Roman" w:cs="Times New Roman"/>
                <w:sz w:val="24"/>
                <w:szCs w:val="24"/>
              </w:rPr>
            </w:pPr>
            <w:r w:rsidRPr="001428B2">
              <w:rPr>
                <w:rFonts w:ascii="Times New Roman" w:hAnsi="Times New Roman" w:cs="Times New Roman"/>
                <w:sz w:val="24"/>
                <w:szCs w:val="24"/>
              </w:rPr>
              <w:t>Past-week LKCM practice at baseline</w:t>
            </w:r>
          </w:p>
        </w:tc>
        <w:tc>
          <w:tcPr>
            <w:tcW w:w="2126" w:type="dxa"/>
          </w:tcPr>
          <w:p w14:paraId="1936EACC" w14:textId="0600A012"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-0.14 (-0.44 – 0.16)</w:t>
            </w:r>
          </w:p>
        </w:tc>
        <w:tc>
          <w:tcPr>
            <w:tcW w:w="709" w:type="dxa"/>
          </w:tcPr>
          <w:p w14:paraId="6ADA5E83" w14:textId="2433B7E6"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.351</w:t>
            </w:r>
          </w:p>
        </w:tc>
        <w:tc>
          <w:tcPr>
            <w:tcW w:w="2126" w:type="dxa"/>
          </w:tcPr>
          <w:p w14:paraId="5668AF97" w14:textId="0FD0ECD8"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-0.</w:t>
            </w:r>
            <w:r w:rsidR="00663984" w:rsidRPr="001428B2">
              <w:rPr>
                <w:rFonts w:ascii="Times New Roman" w:hAnsi="Times New Roman" w:cs="Times New Roman"/>
                <w:sz w:val="24"/>
                <w:szCs w:val="24"/>
              </w:rPr>
              <w:t>19</w:t>
            </w:r>
            <w:r w:rsidRPr="001428B2">
              <w:rPr>
                <w:rFonts w:ascii="Times New Roman" w:hAnsi="Times New Roman" w:cs="Times New Roman"/>
                <w:sz w:val="24"/>
                <w:szCs w:val="24"/>
              </w:rPr>
              <w:t xml:space="preserve"> (-0.</w:t>
            </w:r>
            <w:r w:rsidR="00663984" w:rsidRPr="001428B2">
              <w:rPr>
                <w:rFonts w:ascii="Times New Roman" w:hAnsi="Times New Roman" w:cs="Times New Roman"/>
                <w:sz w:val="24"/>
                <w:szCs w:val="24"/>
              </w:rPr>
              <w:t>60</w:t>
            </w:r>
            <w:r w:rsidRPr="001428B2">
              <w:rPr>
                <w:rFonts w:ascii="Times New Roman" w:hAnsi="Times New Roman" w:cs="Times New Roman"/>
                <w:sz w:val="24"/>
                <w:szCs w:val="24"/>
              </w:rPr>
              <w:t xml:space="preserve"> – 0.</w:t>
            </w:r>
            <w:r w:rsidR="00663984" w:rsidRPr="001428B2">
              <w:rPr>
                <w:rFonts w:ascii="Times New Roman" w:hAnsi="Times New Roman" w:cs="Times New Roman"/>
                <w:sz w:val="24"/>
                <w:szCs w:val="24"/>
              </w:rPr>
              <w:t>21</w:t>
            </w:r>
            <w:r w:rsidRPr="001428B2">
              <w:rPr>
                <w:rFonts w:ascii="Times New Roman" w:hAnsi="Times New Roman" w:cs="Times New Roman"/>
                <w:sz w:val="24"/>
                <w:szCs w:val="24"/>
              </w:rPr>
              <w:t>)</w:t>
            </w:r>
          </w:p>
        </w:tc>
        <w:tc>
          <w:tcPr>
            <w:tcW w:w="709" w:type="dxa"/>
          </w:tcPr>
          <w:p w14:paraId="09251232" w14:textId="0549219D"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w:t>
            </w:r>
            <w:r w:rsidR="00663984" w:rsidRPr="001428B2">
              <w:rPr>
                <w:rFonts w:ascii="Times New Roman" w:hAnsi="Times New Roman" w:cs="Times New Roman"/>
                <w:sz w:val="24"/>
                <w:szCs w:val="24"/>
              </w:rPr>
              <w:t>346</w:t>
            </w:r>
          </w:p>
        </w:tc>
      </w:tr>
      <w:tr w:rsidR="000D2D58" w:rsidRPr="001428B2" w14:paraId="34225C9D" w14:textId="77777777" w:rsidTr="00987C42">
        <w:tc>
          <w:tcPr>
            <w:tcW w:w="4537" w:type="dxa"/>
          </w:tcPr>
          <w:p w14:paraId="4963F834" w14:textId="6509CAA6" w:rsidR="000D2D58" w:rsidRPr="001428B2" w:rsidRDefault="000D2D58" w:rsidP="000D2D58">
            <w:pPr>
              <w:rPr>
                <w:rFonts w:ascii="Times New Roman" w:eastAsia="Times New Roman" w:hAnsi="Times New Roman" w:cs="Times New Roman"/>
                <w:sz w:val="24"/>
                <w:szCs w:val="24"/>
              </w:rPr>
            </w:pPr>
            <w:r w:rsidRPr="001428B2">
              <w:rPr>
                <w:rFonts w:ascii="Times New Roman" w:hAnsi="Times New Roman" w:cs="Times New Roman"/>
                <w:sz w:val="24"/>
                <w:szCs w:val="24"/>
              </w:rPr>
              <w:t>Psychedelics ever (T1)</w:t>
            </w:r>
          </w:p>
        </w:tc>
        <w:tc>
          <w:tcPr>
            <w:tcW w:w="2126" w:type="dxa"/>
          </w:tcPr>
          <w:p w14:paraId="1B35C799" w14:textId="7124F2D8"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-0.05 (-0.99 – 0.89)</w:t>
            </w:r>
          </w:p>
        </w:tc>
        <w:tc>
          <w:tcPr>
            <w:tcW w:w="709" w:type="dxa"/>
          </w:tcPr>
          <w:p w14:paraId="7936F0DA" w14:textId="2F103B3D"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.914</w:t>
            </w:r>
          </w:p>
        </w:tc>
        <w:tc>
          <w:tcPr>
            <w:tcW w:w="2126" w:type="dxa"/>
          </w:tcPr>
          <w:p w14:paraId="4BC2C4D8" w14:textId="14485259"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-0.</w:t>
            </w:r>
            <w:r w:rsidR="00663984" w:rsidRPr="001428B2">
              <w:rPr>
                <w:rFonts w:ascii="Times New Roman" w:hAnsi="Times New Roman" w:cs="Times New Roman"/>
                <w:sz w:val="24"/>
                <w:szCs w:val="24"/>
              </w:rPr>
              <w:t>64</w:t>
            </w:r>
            <w:r w:rsidRPr="001428B2">
              <w:rPr>
                <w:rFonts w:ascii="Times New Roman" w:hAnsi="Times New Roman" w:cs="Times New Roman"/>
                <w:sz w:val="24"/>
                <w:szCs w:val="24"/>
              </w:rPr>
              <w:t xml:space="preserve"> (-1.</w:t>
            </w:r>
            <w:r w:rsidR="00663984" w:rsidRPr="001428B2">
              <w:rPr>
                <w:rFonts w:ascii="Times New Roman" w:hAnsi="Times New Roman" w:cs="Times New Roman"/>
                <w:sz w:val="24"/>
                <w:szCs w:val="24"/>
              </w:rPr>
              <w:t>9</w:t>
            </w:r>
            <w:r w:rsidRPr="001428B2">
              <w:rPr>
                <w:rFonts w:ascii="Times New Roman" w:hAnsi="Times New Roman" w:cs="Times New Roman"/>
                <w:sz w:val="24"/>
                <w:szCs w:val="24"/>
              </w:rPr>
              <w:t xml:space="preserve"> – 0.6</w:t>
            </w:r>
            <w:r w:rsidR="00663984" w:rsidRPr="001428B2">
              <w:rPr>
                <w:rFonts w:ascii="Times New Roman" w:hAnsi="Times New Roman" w:cs="Times New Roman"/>
                <w:sz w:val="24"/>
                <w:szCs w:val="24"/>
              </w:rPr>
              <w:t>3</w:t>
            </w:r>
            <w:r w:rsidRPr="001428B2">
              <w:rPr>
                <w:rFonts w:ascii="Times New Roman" w:hAnsi="Times New Roman" w:cs="Times New Roman"/>
                <w:sz w:val="24"/>
                <w:szCs w:val="24"/>
              </w:rPr>
              <w:t>)</w:t>
            </w:r>
          </w:p>
        </w:tc>
        <w:tc>
          <w:tcPr>
            <w:tcW w:w="709" w:type="dxa"/>
          </w:tcPr>
          <w:p w14:paraId="0A0670CF" w14:textId="51892F93"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w:t>
            </w:r>
            <w:r w:rsidR="00663984" w:rsidRPr="001428B2">
              <w:rPr>
                <w:rFonts w:ascii="Times New Roman" w:hAnsi="Times New Roman" w:cs="Times New Roman"/>
                <w:sz w:val="24"/>
                <w:szCs w:val="24"/>
              </w:rPr>
              <w:t>317</w:t>
            </w:r>
          </w:p>
        </w:tc>
      </w:tr>
      <w:tr w:rsidR="000D2D58" w:rsidRPr="001428B2" w14:paraId="3B61261A" w14:textId="77777777" w:rsidTr="00987C42">
        <w:tc>
          <w:tcPr>
            <w:tcW w:w="4537" w:type="dxa"/>
          </w:tcPr>
          <w:p w14:paraId="0E0FF847" w14:textId="59A16D75" w:rsidR="000D2D58" w:rsidRPr="001428B2" w:rsidRDefault="000D2D58" w:rsidP="000D2D58">
            <w:pPr>
              <w:rPr>
                <w:rFonts w:ascii="Times New Roman" w:eastAsia="Times New Roman" w:hAnsi="Times New Roman" w:cs="Times New Roman"/>
                <w:sz w:val="24"/>
                <w:szCs w:val="24"/>
              </w:rPr>
            </w:pPr>
            <w:r w:rsidRPr="001428B2">
              <w:rPr>
                <w:rFonts w:ascii="Times New Roman" w:hAnsi="Times New Roman" w:cs="Times New Roman"/>
                <w:sz w:val="24"/>
                <w:szCs w:val="24"/>
              </w:rPr>
              <w:t>Alcohol ever (T1)</w:t>
            </w:r>
          </w:p>
        </w:tc>
        <w:tc>
          <w:tcPr>
            <w:tcW w:w="2126" w:type="dxa"/>
          </w:tcPr>
          <w:p w14:paraId="15B47185" w14:textId="7AF09173"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1.0 (-0.05 – 2.0)</w:t>
            </w:r>
          </w:p>
        </w:tc>
        <w:tc>
          <w:tcPr>
            <w:tcW w:w="709" w:type="dxa"/>
          </w:tcPr>
          <w:p w14:paraId="4673B7DC" w14:textId="7E635614"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.039</w:t>
            </w:r>
          </w:p>
        </w:tc>
        <w:tc>
          <w:tcPr>
            <w:tcW w:w="2126" w:type="dxa"/>
          </w:tcPr>
          <w:p w14:paraId="606143C5" w14:textId="15F75978"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0.</w:t>
            </w:r>
            <w:r w:rsidR="00663984" w:rsidRPr="001428B2">
              <w:rPr>
                <w:rFonts w:ascii="Times New Roman" w:hAnsi="Times New Roman" w:cs="Times New Roman"/>
                <w:sz w:val="24"/>
                <w:szCs w:val="24"/>
              </w:rPr>
              <w:t>63</w:t>
            </w:r>
            <w:r w:rsidRPr="001428B2">
              <w:rPr>
                <w:rFonts w:ascii="Times New Roman" w:hAnsi="Times New Roman" w:cs="Times New Roman"/>
                <w:sz w:val="24"/>
                <w:szCs w:val="24"/>
              </w:rPr>
              <w:t xml:space="preserve"> (-0.6</w:t>
            </w:r>
            <w:r w:rsidR="00663984" w:rsidRPr="001428B2">
              <w:rPr>
                <w:rFonts w:ascii="Times New Roman" w:hAnsi="Times New Roman" w:cs="Times New Roman"/>
                <w:sz w:val="24"/>
                <w:szCs w:val="24"/>
              </w:rPr>
              <w:t>6</w:t>
            </w:r>
            <w:r w:rsidRPr="001428B2">
              <w:rPr>
                <w:rFonts w:ascii="Times New Roman" w:hAnsi="Times New Roman" w:cs="Times New Roman"/>
                <w:sz w:val="24"/>
                <w:szCs w:val="24"/>
              </w:rPr>
              <w:t xml:space="preserve"> – 1.</w:t>
            </w:r>
            <w:r w:rsidR="00663984" w:rsidRPr="001428B2">
              <w:rPr>
                <w:rFonts w:ascii="Times New Roman" w:hAnsi="Times New Roman" w:cs="Times New Roman"/>
                <w:sz w:val="24"/>
                <w:szCs w:val="24"/>
              </w:rPr>
              <w:t>9</w:t>
            </w:r>
            <w:r w:rsidRPr="001428B2">
              <w:rPr>
                <w:rFonts w:ascii="Times New Roman" w:hAnsi="Times New Roman" w:cs="Times New Roman"/>
                <w:sz w:val="24"/>
                <w:szCs w:val="24"/>
              </w:rPr>
              <w:t>)</w:t>
            </w:r>
          </w:p>
        </w:tc>
        <w:tc>
          <w:tcPr>
            <w:tcW w:w="709" w:type="dxa"/>
          </w:tcPr>
          <w:p w14:paraId="0E71B609" w14:textId="23007853"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.3</w:t>
            </w:r>
            <w:r w:rsidR="00663984" w:rsidRPr="001428B2">
              <w:rPr>
                <w:rFonts w:ascii="Times New Roman" w:hAnsi="Times New Roman" w:cs="Times New Roman"/>
                <w:sz w:val="24"/>
                <w:szCs w:val="24"/>
              </w:rPr>
              <w:t>32</w:t>
            </w:r>
          </w:p>
        </w:tc>
      </w:tr>
      <w:tr w:rsidR="000D2D58" w:rsidRPr="001428B2" w14:paraId="7B71762C" w14:textId="77777777" w:rsidTr="00987C42">
        <w:tc>
          <w:tcPr>
            <w:tcW w:w="4537" w:type="dxa"/>
          </w:tcPr>
          <w:p w14:paraId="053FDB53" w14:textId="0AC977E1" w:rsidR="000D2D58" w:rsidRPr="001428B2" w:rsidRDefault="000D2D58" w:rsidP="000D2D58">
            <w:pPr>
              <w:rPr>
                <w:rFonts w:ascii="Times New Roman" w:eastAsia="Times New Roman" w:hAnsi="Times New Roman" w:cs="Times New Roman"/>
                <w:sz w:val="24"/>
                <w:szCs w:val="24"/>
              </w:rPr>
            </w:pPr>
            <w:r w:rsidRPr="001428B2">
              <w:rPr>
                <w:rFonts w:ascii="Times New Roman" w:hAnsi="Times New Roman" w:cs="Times New Roman"/>
                <w:sz w:val="24"/>
                <w:szCs w:val="24"/>
              </w:rPr>
              <w:t>Nicotine products ever (T1)</w:t>
            </w:r>
          </w:p>
        </w:tc>
        <w:tc>
          <w:tcPr>
            <w:tcW w:w="2126" w:type="dxa"/>
          </w:tcPr>
          <w:p w14:paraId="7DCDBED7" w14:textId="2E7444E4"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0.23 (-0.57 – 1.0)</w:t>
            </w:r>
          </w:p>
        </w:tc>
        <w:tc>
          <w:tcPr>
            <w:tcW w:w="709" w:type="dxa"/>
          </w:tcPr>
          <w:p w14:paraId="591F2714" w14:textId="6D835548"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.564</w:t>
            </w:r>
          </w:p>
        </w:tc>
        <w:tc>
          <w:tcPr>
            <w:tcW w:w="2126" w:type="dxa"/>
          </w:tcPr>
          <w:p w14:paraId="1B2B168A" w14:textId="212E8061"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0.</w:t>
            </w:r>
            <w:r w:rsidR="00663984" w:rsidRPr="001428B2">
              <w:rPr>
                <w:rFonts w:ascii="Times New Roman" w:hAnsi="Times New Roman" w:cs="Times New Roman"/>
                <w:sz w:val="24"/>
                <w:szCs w:val="24"/>
              </w:rPr>
              <w:t>2</w:t>
            </w:r>
            <w:r w:rsidRPr="001428B2">
              <w:rPr>
                <w:rFonts w:ascii="Times New Roman" w:hAnsi="Times New Roman" w:cs="Times New Roman"/>
                <w:sz w:val="24"/>
                <w:szCs w:val="24"/>
              </w:rPr>
              <w:t>8 (-</w:t>
            </w:r>
            <w:r w:rsidR="00663984" w:rsidRPr="001428B2">
              <w:rPr>
                <w:rFonts w:ascii="Times New Roman" w:hAnsi="Times New Roman" w:cs="Times New Roman"/>
                <w:sz w:val="24"/>
                <w:szCs w:val="24"/>
              </w:rPr>
              <w:t>0</w:t>
            </w:r>
            <w:r w:rsidRPr="001428B2">
              <w:rPr>
                <w:rFonts w:ascii="Times New Roman" w:hAnsi="Times New Roman" w:cs="Times New Roman"/>
                <w:sz w:val="24"/>
                <w:szCs w:val="24"/>
              </w:rPr>
              <w:t>.</w:t>
            </w:r>
            <w:r w:rsidR="00663984" w:rsidRPr="001428B2">
              <w:rPr>
                <w:rFonts w:ascii="Times New Roman" w:hAnsi="Times New Roman" w:cs="Times New Roman"/>
                <w:sz w:val="24"/>
                <w:szCs w:val="24"/>
              </w:rPr>
              <w:t>8</w:t>
            </w:r>
            <w:r w:rsidRPr="001428B2">
              <w:rPr>
                <w:rFonts w:ascii="Times New Roman" w:hAnsi="Times New Roman" w:cs="Times New Roman"/>
                <w:sz w:val="24"/>
                <w:szCs w:val="24"/>
              </w:rPr>
              <w:t xml:space="preserve">0 – </w:t>
            </w:r>
            <w:r w:rsidR="00663984" w:rsidRPr="001428B2">
              <w:rPr>
                <w:rFonts w:ascii="Times New Roman" w:hAnsi="Times New Roman" w:cs="Times New Roman"/>
                <w:sz w:val="24"/>
                <w:szCs w:val="24"/>
              </w:rPr>
              <w:t>1</w:t>
            </w:r>
            <w:r w:rsidRPr="001428B2">
              <w:rPr>
                <w:rFonts w:ascii="Times New Roman" w:hAnsi="Times New Roman" w:cs="Times New Roman"/>
                <w:sz w:val="24"/>
                <w:szCs w:val="24"/>
              </w:rPr>
              <w:t>.</w:t>
            </w:r>
            <w:r w:rsidR="00663984"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5F0C71AA" w14:textId="0DF10DB5"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w:t>
            </w:r>
            <w:r w:rsidR="00663984" w:rsidRPr="001428B2">
              <w:rPr>
                <w:rFonts w:ascii="Times New Roman" w:hAnsi="Times New Roman" w:cs="Times New Roman"/>
                <w:sz w:val="24"/>
                <w:szCs w:val="24"/>
              </w:rPr>
              <w:t>601</w:t>
            </w:r>
          </w:p>
        </w:tc>
      </w:tr>
      <w:tr w:rsidR="000D2D58" w:rsidRPr="001428B2" w14:paraId="12F54932" w14:textId="77777777" w:rsidTr="00987C42">
        <w:tc>
          <w:tcPr>
            <w:tcW w:w="4537" w:type="dxa"/>
          </w:tcPr>
          <w:p w14:paraId="7878A268" w14:textId="1A1E15D9" w:rsidR="000D2D58" w:rsidRPr="001428B2" w:rsidRDefault="000D2D58" w:rsidP="000D2D58">
            <w:pPr>
              <w:rPr>
                <w:rFonts w:ascii="Times New Roman" w:eastAsia="Times New Roman" w:hAnsi="Times New Roman" w:cs="Times New Roman"/>
                <w:sz w:val="24"/>
                <w:szCs w:val="24"/>
              </w:rPr>
            </w:pPr>
            <w:r w:rsidRPr="001428B2">
              <w:rPr>
                <w:rFonts w:ascii="Times New Roman" w:hAnsi="Times New Roman" w:cs="Times New Roman"/>
                <w:sz w:val="24"/>
                <w:szCs w:val="24"/>
              </w:rPr>
              <w:t>Cannabis products ever (T1)</w:t>
            </w:r>
          </w:p>
        </w:tc>
        <w:tc>
          <w:tcPr>
            <w:tcW w:w="2126" w:type="dxa"/>
          </w:tcPr>
          <w:p w14:paraId="46FB60A0" w14:textId="5ED1DE53"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-1.8 (-3.0 – 0.64)</w:t>
            </w:r>
          </w:p>
        </w:tc>
        <w:tc>
          <w:tcPr>
            <w:tcW w:w="709" w:type="dxa"/>
          </w:tcPr>
          <w:p w14:paraId="34B6A2E2" w14:textId="311B041E"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.003</w:t>
            </w:r>
          </w:p>
        </w:tc>
        <w:tc>
          <w:tcPr>
            <w:tcW w:w="2126" w:type="dxa"/>
          </w:tcPr>
          <w:p w14:paraId="5D9379E3" w14:textId="5235283A"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-0.</w:t>
            </w:r>
            <w:r w:rsidR="00663984" w:rsidRPr="001428B2">
              <w:rPr>
                <w:rFonts w:ascii="Times New Roman" w:hAnsi="Times New Roman" w:cs="Times New Roman"/>
                <w:sz w:val="24"/>
                <w:szCs w:val="24"/>
              </w:rPr>
              <w:t>24</w:t>
            </w:r>
            <w:r w:rsidRPr="001428B2">
              <w:rPr>
                <w:rFonts w:ascii="Times New Roman" w:hAnsi="Times New Roman" w:cs="Times New Roman"/>
                <w:sz w:val="24"/>
                <w:szCs w:val="24"/>
              </w:rPr>
              <w:t xml:space="preserve"> (-</w:t>
            </w:r>
            <w:r w:rsidR="00663984" w:rsidRPr="001428B2">
              <w:rPr>
                <w:rFonts w:ascii="Times New Roman" w:hAnsi="Times New Roman" w:cs="Times New Roman"/>
                <w:sz w:val="24"/>
                <w:szCs w:val="24"/>
              </w:rPr>
              <w:t>1</w:t>
            </w:r>
            <w:r w:rsidRPr="001428B2">
              <w:rPr>
                <w:rFonts w:ascii="Times New Roman" w:hAnsi="Times New Roman" w:cs="Times New Roman"/>
                <w:sz w:val="24"/>
                <w:szCs w:val="24"/>
              </w:rPr>
              <w:t>.</w:t>
            </w:r>
            <w:r w:rsidR="00663984" w:rsidRPr="001428B2">
              <w:rPr>
                <w:rFonts w:ascii="Times New Roman" w:hAnsi="Times New Roman" w:cs="Times New Roman"/>
                <w:sz w:val="24"/>
                <w:szCs w:val="24"/>
              </w:rPr>
              <w:t>9</w:t>
            </w:r>
            <w:r w:rsidRPr="001428B2">
              <w:rPr>
                <w:rFonts w:ascii="Times New Roman" w:hAnsi="Times New Roman" w:cs="Times New Roman"/>
                <w:sz w:val="24"/>
                <w:szCs w:val="24"/>
              </w:rPr>
              <w:t xml:space="preserve"> – </w:t>
            </w:r>
            <w:r w:rsidR="00663984" w:rsidRPr="001428B2">
              <w:rPr>
                <w:rFonts w:ascii="Times New Roman" w:hAnsi="Times New Roman" w:cs="Times New Roman"/>
                <w:sz w:val="24"/>
                <w:szCs w:val="24"/>
              </w:rPr>
              <w:t>1</w:t>
            </w:r>
            <w:r w:rsidRPr="001428B2">
              <w:rPr>
                <w:rFonts w:ascii="Times New Roman" w:hAnsi="Times New Roman" w:cs="Times New Roman"/>
                <w:sz w:val="24"/>
                <w:szCs w:val="24"/>
              </w:rPr>
              <w:t>.</w:t>
            </w:r>
            <w:r w:rsidR="00663984"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7DB7E5BC" w14:textId="5BE2C58A"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w:t>
            </w:r>
            <w:r w:rsidR="00663984" w:rsidRPr="001428B2">
              <w:rPr>
                <w:rFonts w:ascii="Times New Roman" w:hAnsi="Times New Roman" w:cs="Times New Roman"/>
                <w:sz w:val="24"/>
                <w:szCs w:val="24"/>
              </w:rPr>
              <w:t>77</w:t>
            </w:r>
            <w:r w:rsidRPr="001428B2">
              <w:rPr>
                <w:rFonts w:ascii="Times New Roman" w:hAnsi="Times New Roman" w:cs="Times New Roman"/>
                <w:sz w:val="24"/>
                <w:szCs w:val="24"/>
              </w:rPr>
              <w:t>1</w:t>
            </w:r>
          </w:p>
        </w:tc>
      </w:tr>
      <w:tr w:rsidR="000D2D58" w:rsidRPr="001428B2" w14:paraId="517D01DF" w14:textId="77777777" w:rsidTr="00987C42">
        <w:tc>
          <w:tcPr>
            <w:tcW w:w="4537" w:type="dxa"/>
          </w:tcPr>
          <w:p w14:paraId="2A49BFE4" w14:textId="2BB214FF" w:rsidR="000D2D58" w:rsidRPr="001428B2" w:rsidRDefault="000D2D58" w:rsidP="000D2D58">
            <w:pPr>
              <w:rPr>
                <w:rFonts w:ascii="Times New Roman" w:eastAsia="Times New Roman" w:hAnsi="Times New Roman" w:cs="Times New Roman"/>
                <w:sz w:val="24"/>
                <w:szCs w:val="24"/>
              </w:rPr>
            </w:pPr>
            <w:r w:rsidRPr="001428B2">
              <w:rPr>
                <w:rFonts w:ascii="Times New Roman" w:hAnsi="Times New Roman" w:cs="Times New Roman"/>
                <w:sz w:val="24"/>
                <w:szCs w:val="24"/>
              </w:rPr>
              <w:t>MDMA ever (T1)</w:t>
            </w:r>
          </w:p>
        </w:tc>
        <w:tc>
          <w:tcPr>
            <w:tcW w:w="2126" w:type="dxa"/>
          </w:tcPr>
          <w:p w14:paraId="6A534ABE" w14:textId="7B3DE47C"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-0.05 (-0.73 – 0.62)</w:t>
            </w:r>
          </w:p>
        </w:tc>
        <w:tc>
          <w:tcPr>
            <w:tcW w:w="709" w:type="dxa"/>
          </w:tcPr>
          <w:p w14:paraId="18674EB7" w14:textId="0A351D15"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.876</w:t>
            </w:r>
          </w:p>
        </w:tc>
        <w:tc>
          <w:tcPr>
            <w:tcW w:w="2126" w:type="dxa"/>
          </w:tcPr>
          <w:p w14:paraId="4E438757" w14:textId="5220B31D" w:rsidR="000D2D58" w:rsidRPr="001428B2" w:rsidRDefault="00663984" w:rsidP="000D2D58">
            <w:pPr>
              <w:jc w:val="center"/>
              <w:rPr>
                <w:rFonts w:ascii="Times New Roman" w:hAnsi="Times New Roman" w:cs="Times New Roman"/>
                <w:sz w:val="24"/>
                <w:szCs w:val="24"/>
              </w:rPr>
            </w:pPr>
            <w:r w:rsidRPr="001428B2">
              <w:rPr>
                <w:rFonts w:ascii="Times New Roman" w:hAnsi="Times New Roman" w:cs="Times New Roman"/>
                <w:sz w:val="24"/>
                <w:szCs w:val="24"/>
              </w:rPr>
              <w:t>-</w:t>
            </w:r>
            <w:r w:rsidR="000D2D58" w:rsidRPr="001428B2">
              <w:rPr>
                <w:rFonts w:ascii="Times New Roman" w:hAnsi="Times New Roman" w:cs="Times New Roman"/>
                <w:sz w:val="24"/>
                <w:szCs w:val="24"/>
              </w:rPr>
              <w:t>0.</w:t>
            </w:r>
            <w:r w:rsidRPr="001428B2">
              <w:rPr>
                <w:rFonts w:ascii="Times New Roman" w:hAnsi="Times New Roman" w:cs="Times New Roman"/>
                <w:sz w:val="24"/>
                <w:szCs w:val="24"/>
              </w:rPr>
              <w:t>0</w:t>
            </w:r>
            <w:r w:rsidR="000D2D58" w:rsidRPr="001428B2">
              <w:rPr>
                <w:rFonts w:ascii="Times New Roman" w:hAnsi="Times New Roman" w:cs="Times New Roman"/>
                <w:sz w:val="24"/>
                <w:szCs w:val="24"/>
              </w:rPr>
              <w:t>1 (-0.</w:t>
            </w:r>
            <w:r w:rsidRPr="001428B2">
              <w:rPr>
                <w:rFonts w:ascii="Times New Roman" w:hAnsi="Times New Roman" w:cs="Times New Roman"/>
                <w:sz w:val="24"/>
                <w:szCs w:val="24"/>
              </w:rPr>
              <w:t>93</w:t>
            </w:r>
            <w:r w:rsidR="000D2D58" w:rsidRPr="001428B2">
              <w:rPr>
                <w:rFonts w:ascii="Times New Roman" w:hAnsi="Times New Roman" w:cs="Times New Roman"/>
                <w:sz w:val="24"/>
                <w:szCs w:val="24"/>
              </w:rPr>
              <w:t xml:space="preserve"> – </w:t>
            </w:r>
            <w:r w:rsidRPr="001428B2">
              <w:rPr>
                <w:rFonts w:ascii="Times New Roman" w:hAnsi="Times New Roman" w:cs="Times New Roman"/>
                <w:sz w:val="24"/>
                <w:szCs w:val="24"/>
              </w:rPr>
              <w:t>0.91</w:t>
            </w:r>
            <w:r w:rsidR="000D2D58" w:rsidRPr="001428B2">
              <w:rPr>
                <w:rFonts w:ascii="Times New Roman" w:hAnsi="Times New Roman" w:cs="Times New Roman"/>
                <w:sz w:val="24"/>
                <w:szCs w:val="24"/>
              </w:rPr>
              <w:t>)</w:t>
            </w:r>
          </w:p>
        </w:tc>
        <w:tc>
          <w:tcPr>
            <w:tcW w:w="709" w:type="dxa"/>
          </w:tcPr>
          <w:p w14:paraId="0FABEBAD" w14:textId="556C58E4" w:rsidR="000D2D58" w:rsidRPr="001428B2" w:rsidRDefault="000D2D58" w:rsidP="000D2D58">
            <w:pPr>
              <w:jc w:val="center"/>
              <w:rPr>
                <w:rFonts w:ascii="Times New Roman" w:hAnsi="Times New Roman" w:cs="Times New Roman"/>
                <w:sz w:val="24"/>
                <w:szCs w:val="24"/>
              </w:rPr>
            </w:pPr>
            <w:r w:rsidRPr="001428B2">
              <w:rPr>
                <w:rFonts w:ascii="Times New Roman" w:hAnsi="Times New Roman" w:cs="Times New Roman"/>
                <w:sz w:val="24"/>
                <w:szCs w:val="24"/>
              </w:rPr>
              <w:t>.</w:t>
            </w:r>
            <w:r w:rsidR="00663984" w:rsidRPr="001428B2">
              <w:rPr>
                <w:rFonts w:ascii="Times New Roman" w:hAnsi="Times New Roman" w:cs="Times New Roman"/>
                <w:sz w:val="24"/>
                <w:szCs w:val="24"/>
              </w:rPr>
              <w:t>988</w:t>
            </w:r>
          </w:p>
        </w:tc>
      </w:tr>
      <w:tr w:rsidR="00663984" w:rsidRPr="001428B2" w14:paraId="2CAD0023" w14:textId="77777777" w:rsidTr="00987C42">
        <w:tc>
          <w:tcPr>
            <w:tcW w:w="4537" w:type="dxa"/>
          </w:tcPr>
          <w:p w14:paraId="535BEC9A" w14:textId="7BD27461" w:rsidR="00663984" w:rsidRPr="001428B2" w:rsidRDefault="00663984" w:rsidP="00663984">
            <w:pPr>
              <w:rPr>
                <w:rFonts w:ascii="Times New Roman" w:eastAsia="Times New Roman" w:hAnsi="Times New Roman" w:cs="Times New Roman"/>
                <w:sz w:val="24"/>
                <w:szCs w:val="24"/>
              </w:rPr>
            </w:pPr>
            <w:r w:rsidRPr="001428B2">
              <w:rPr>
                <w:rFonts w:ascii="Times New Roman" w:hAnsi="Times New Roman" w:cs="Times New Roman"/>
                <w:sz w:val="24"/>
                <w:szCs w:val="24"/>
              </w:rPr>
              <w:t>Major stimulants ever (T1)</w:t>
            </w:r>
          </w:p>
        </w:tc>
        <w:tc>
          <w:tcPr>
            <w:tcW w:w="2126" w:type="dxa"/>
          </w:tcPr>
          <w:p w14:paraId="0890B39B" w14:textId="2554A0F0"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0.51 (-0.16 – 1.2)</w:t>
            </w:r>
          </w:p>
        </w:tc>
        <w:tc>
          <w:tcPr>
            <w:tcW w:w="709" w:type="dxa"/>
          </w:tcPr>
          <w:p w14:paraId="3246E4C0" w14:textId="3D577B4D"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.135</w:t>
            </w:r>
          </w:p>
        </w:tc>
        <w:tc>
          <w:tcPr>
            <w:tcW w:w="2126" w:type="dxa"/>
          </w:tcPr>
          <w:p w14:paraId="64C2705D" w14:textId="5C627932"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0.41 (-0.50 – 1.3)</w:t>
            </w:r>
          </w:p>
        </w:tc>
        <w:tc>
          <w:tcPr>
            <w:tcW w:w="709" w:type="dxa"/>
          </w:tcPr>
          <w:p w14:paraId="125D9F17" w14:textId="79B9B5F2"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.375</w:t>
            </w:r>
          </w:p>
        </w:tc>
      </w:tr>
      <w:tr w:rsidR="00663984" w:rsidRPr="001428B2" w14:paraId="0E7882CF" w14:textId="77777777" w:rsidTr="00987C42">
        <w:tc>
          <w:tcPr>
            <w:tcW w:w="4537" w:type="dxa"/>
          </w:tcPr>
          <w:p w14:paraId="3EC14515" w14:textId="771E1C44" w:rsidR="00663984" w:rsidRPr="001428B2" w:rsidRDefault="00663984" w:rsidP="00663984">
            <w:pPr>
              <w:rPr>
                <w:rFonts w:ascii="Times New Roman" w:eastAsia="Times New Roman" w:hAnsi="Times New Roman" w:cs="Times New Roman"/>
                <w:sz w:val="24"/>
                <w:szCs w:val="24"/>
              </w:rPr>
            </w:pPr>
            <w:r w:rsidRPr="001428B2">
              <w:rPr>
                <w:rFonts w:ascii="Times New Roman" w:hAnsi="Times New Roman" w:cs="Times New Roman"/>
                <w:sz w:val="24"/>
                <w:szCs w:val="24"/>
              </w:rPr>
              <w:t>Narcotic analgesics or opioids ever (T1)</w:t>
            </w:r>
          </w:p>
        </w:tc>
        <w:tc>
          <w:tcPr>
            <w:tcW w:w="2126" w:type="dxa"/>
          </w:tcPr>
          <w:p w14:paraId="178414F7" w14:textId="288C9D90"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-0.35 (-0.98 – 0.29)</w:t>
            </w:r>
          </w:p>
        </w:tc>
        <w:tc>
          <w:tcPr>
            <w:tcW w:w="709" w:type="dxa"/>
          </w:tcPr>
          <w:p w14:paraId="41251582" w14:textId="65EE6F53"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.278</w:t>
            </w:r>
          </w:p>
        </w:tc>
        <w:tc>
          <w:tcPr>
            <w:tcW w:w="2126" w:type="dxa"/>
          </w:tcPr>
          <w:p w14:paraId="46B6E488" w14:textId="0A1C01D1"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-0.20 (-1.1 – 0.66)</w:t>
            </w:r>
          </w:p>
        </w:tc>
        <w:tc>
          <w:tcPr>
            <w:tcW w:w="709" w:type="dxa"/>
          </w:tcPr>
          <w:p w14:paraId="716A1A1B" w14:textId="64ACD4BF"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.650</w:t>
            </w:r>
          </w:p>
        </w:tc>
      </w:tr>
      <w:tr w:rsidR="00663984" w:rsidRPr="001428B2" w14:paraId="6FF84622" w14:textId="77777777" w:rsidTr="00987C42">
        <w:tc>
          <w:tcPr>
            <w:tcW w:w="4537" w:type="dxa"/>
          </w:tcPr>
          <w:p w14:paraId="651F2A55" w14:textId="3666453A" w:rsidR="00663984" w:rsidRPr="001428B2" w:rsidRDefault="00663984" w:rsidP="00663984">
            <w:pPr>
              <w:rPr>
                <w:rFonts w:ascii="Times New Roman" w:eastAsia="Times New Roman" w:hAnsi="Times New Roman" w:cs="Times New Roman"/>
                <w:sz w:val="24"/>
                <w:szCs w:val="24"/>
              </w:rPr>
            </w:pPr>
            <w:r w:rsidRPr="001428B2">
              <w:rPr>
                <w:rFonts w:ascii="Times New Roman" w:hAnsi="Times New Roman" w:cs="Times New Roman"/>
                <w:sz w:val="24"/>
                <w:szCs w:val="24"/>
              </w:rPr>
              <w:t>Benzodiazepines and barbiturates ever (T1)</w:t>
            </w:r>
          </w:p>
        </w:tc>
        <w:tc>
          <w:tcPr>
            <w:tcW w:w="2126" w:type="dxa"/>
          </w:tcPr>
          <w:p w14:paraId="77A7E42E" w14:textId="657F30DA"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0.14 (-0.52 – 0.80)</w:t>
            </w:r>
          </w:p>
        </w:tc>
        <w:tc>
          <w:tcPr>
            <w:tcW w:w="709" w:type="dxa"/>
          </w:tcPr>
          <w:p w14:paraId="7EE9A8BA" w14:textId="0D99C0F3"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.669</w:t>
            </w:r>
          </w:p>
        </w:tc>
        <w:tc>
          <w:tcPr>
            <w:tcW w:w="2126" w:type="dxa"/>
          </w:tcPr>
          <w:p w14:paraId="64FAD6B0" w14:textId="119A505B"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0.14 (-0.76 – 1.0)</w:t>
            </w:r>
          </w:p>
        </w:tc>
        <w:tc>
          <w:tcPr>
            <w:tcW w:w="709" w:type="dxa"/>
          </w:tcPr>
          <w:p w14:paraId="060B062B" w14:textId="007A9A2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.764</w:t>
            </w:r>
          </w:p>
        </w:tc>
      </w:tr>
      <w:tr w:rsidR="00663984" w:rsidRPr="001428B2" w14:paraId="31EF79B5" w14:textId="77777777" w:rsidTr="00987C42">
        <w:tc>
          <w:tcPr>
            <w:tcW w:w="4537" w:type="dxa"/>
          </w:tcPr>
          <w:p w14:paraId="50325234" w14:textId="371CD78F" w:rsidR="00663984" w:rsidRPr="001428B2" w:rsidRDefault="00663984" w:rsidP="00663984">
            <w:pPr>
              <w:rPr>
                <w:rFonts w:ascii="Times New Roman" w:eastAsia="Times New Roman" w:hAnsi="Times New Roman" w:cs="Times New Roman"/>
                <w:sz w:val="24"/>
                <w:szCs w:val="24"/>
              </w:rPr>
            </w:pPr>
            <w:r w:rsidRPr="001428B2">
              <w:rPr>
                <w:rFonts w:ascii="Times New Roman" w:hAnsi="Times New Roman" w:cs="Times New Roman"/>
                <w:sz w:val="24"/>
                <w:szCs w:val="24"/>
              </w:rPr>
              <w:t>Inhalants ever (T1)</w:t>
            </w:r>
          </w:p>
        </w:tc>
        <w:tc>
          <w:tcPr>
            <w:tcW w:w="2126" w:type="dxa"/>
          </w:tcPr>
          <w:p w14:paraId="3588868F" w14:textId="698DEBDB"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-0.20 (-0.81 – 0.41)</w:t>
            </w:r>
          </w:p>
        </w:tc>
        <w:tc>
          <w:tcPr>
            <w:tcW w:w="709" w:type="dxa"/>
          </w:tcPr>
          <w:p w14:paraId="519EE47B" w14:textId="329CC59A"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.515</w:t>
            </w:r>
          </w:p>
        </w:tc>
        <w:tc>
          <w:tcPr>
            <w:tcW w:w="2126" w:type="dxa"/>
          </w:tcPr>
          <w:p w14:paraId="57B015EE" w14:textId="5D1FA6CD"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-0.13 (-0.96 – 0.70)</w:t>
            </w:r>
          </w:p>
        </w:tc>
        <w:tc>
          <w:tcPr>
            <w:tcW w:w="709" w:type="dxa"/>
          </w:tcPr>
          <w:p w14:paraId="19461DBC" w14:textId="5784C3A6"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.759</w:t>
            </w:r>
          </w:p>
        </w:tc>
      </w:tr>
      <w:tr w:rsidR="00663984" w:rsidRPr="001428B2" w14:paraId="452E3413" w14:textId="77777777" w:rsidTr="00987C42">
        <w:tc>
          <w:tcPr>
            <w:tcW w:w="4537" w:type="dxa"/>
          </w:tcPr>
          <w:p w14:paraId="7084C67C" w14:textId="37A97433" w:rsidR="00663984" w:rsidRPr="001428B2" w:rsidRDefault="00663984" w:rsidP="00663984">
            <w:pPr>
              <w:rPr>
                <w:rFonts w:ascii="Times New Roman" w:eastAsia="Times New Roman" w:hAnsi="Times New Roman" w:cs="Times New Roman"/>
                <w:sz w:val="24"/>
                <w:szCs w:val="24"/>
              </w:rPr>
            </w:pPr>
            <w:r w:rsidRPr="001428B2">
              <w:rPr>
                <w:rFonts w:ascii="Times New Roman" w:hAnsi="Times New Roman" w:cs="Times New Roman"/>
                <w:sz w:val="24"/>
                <w:szCs w:val="24"/>
              </w:rPr>
              <w:t>Other substances ever (T1)</w:t>
            </w:r>
          </w:p>
        </w:tc>
        <w:tc>
          <w:tcPr>
            <w:tcW w:w="2126" w:type="dxa"/>
          </w:tcPr>
          <w:p w14:paraId="30BF8845" w14:textId="56D50F70"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0.23 (-0.43 – 0.88)</w:t>
            </w:r>
          </w:p>
        </w:tc>
        <w:tc>
          <w:tcPr>
            <w:tcW w:w="709" w:type="dxa"/>
          </w:tcPr>
          <w:p w14:paraId="3EDB9768" w14:textId="3245A9BF"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.488</w:t>
            </w:r>
          </w:p>
        </w:tc>
        <w:tc>
          <w:tcPr>
            <w:tcW w:w="2126" w:type="dxa"/>
          </w:tcPr>
          <w:p w14:paraId="094C508B" w14:textId="0D43B49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0.11 (-0.78 – 1.0)</w:t>
            </w:r>
          </w:p>
        </w:tc>
        <w:tc>
          <w:tcPr>
            <w:tcW w:w="709" w:type="dxa"/>
          </w:tcPr>
          <w:p w14:paraId="4FBA9D37" w14:textId="6BFFB9AF"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.805</w:t>
            </w:r>
          </w:p>
        </w:tc>
      </w:tr>
      <w:tr w:rsidR="00663984" w:rsidRPr="001428B2" w14:paraId="290355CF" w14:textId="77777777" w:rsidTr="00987C42">
        <w:tc>
          <w:tcPr>
            <w:tcW w:w="4537" w:type="dxa"/>
          </w:tcPr>
          <w:p w14:paraId="5EA87088" w14:textId="097600B5"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Bachelor’s degree or higher</w:t>
            </w:r>
          </w:p>
        </w:tc>
        <w:tc>
          <w:tcPr>
            <w:tcW w:w="2126" w:type="dxa"/>
          </w:tcPr>
          <w:p w14:paraId="7EF1F907" w14:textId="27EBBFD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0.16 (-0.34 – 0.66)</w:t>
            </w:r>
          </w:p>
        </w:tc>
        <w:tc>
          <w:tcPr>
            <w:tcW w:w="709" w:type="dxa"/>
          </w:tcPr>
          <w:p w14:paraId="23EB89C4" w14:textId="1656D472"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.525</w:t>
            </w:r>
          </w:p>
        </w:tc>
        <w:tc>
          <w:tcPr>
            <w:tcW w:w="2126" w:type="dxa"/>
          </w:tcPr>
          <w:p w14:paraId="1E10E05F" w14:textId="513DE669"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0.76 (0.08 – 1.4)</w:t>
            </w:r>
          </w:p>
        </w:tc>
        <w:tc>
          <w:tcPr>
            <w:tcW w:w="709" w:type="dxa"/>
          </w:tcPr>
          <w:p w14:paraId="087C70E2" w14:textId="6B9D8EBA"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.030</w:t>
            </w:r>
          </w:p>
        </w:tc>
      </w:tr>
      <w:tr w:rsidR="00663984" w:rsidRPr="001428B2" w14:paraId="11AC3334" w14:textId="77777777" w:rsidTr="00987C42">
        <w:tc>
          <w:tcPr>
            <w:tcW w:w="4537" w:type="dxa"/>
          </w:tcPr>
          <w:p w14:paraId="277FA99B" w14:textId="7A9C935D" w:rsidR="00663984" w:rsidRPr="001428B2" w:rsidRDefault="00663984" w:rsidP="00663984">
            <w:pPr>
              <w:rPr>
                <w:rFonts w:ascii="Times New Roman" w:eastAsia="Times New Roman" w:hAnsi="Times New Roman" w:cs="Times New Roman"/>
                <w:sz w:val="24"/>
                <w:szCs w:val="24"/>
              </w:rPr>
            </w:pPr>
            <w:r w:rsidRPr="001428B2">
              <w:rPr>
                <w:rFonts w:ascii="Times New Roman" w:hAnsi="Times New Roman" w:cs="Times New Roman"/>
                <w:sz w:val="24"/>
                <w:szCs w:val="24"/>
              </w:rPr>
              <w:t>Age</w:t>
            </w:r>
          </w:p>
        </w:tc>
        <w:tc>
          <w:tcPr>
            <w:tcW w:w="2126" w:type="dxa"/>
          </w:tcPr>
          <w:p w14:paraId="679A7327" w14:textId="77777777" w:rsidR="00663984" w:rsidRPr="001428B2" w:rsidRDefault="00663984" w:rsidP="00663984">
            <w:pPr>
              <w:jc w:val="center"/>
              <w:rPr>
                <w:rFonts w:ascii="Times New Roman" w:hAnsi="Times New Roman" w:cs="Times New Roman"/>
                <w:sz w:val="24"/>
                <w:szCs w:val="24"/>
              </w:rPr>
            </w:pPr>
          </w:p>
        </w:tc>
        <w:tc>
          <w:tcPr>
            <w:tcW w:w="709" w:type="dxa"/>
          </w:tcPr>
          <w:p w14:paraId="2B4082D3" w14:textId="77777777" w:rsidR="00663984" w:rsidRPr="001428B2" w:rsidRDefault="00663984" w:rsidP="00663984">
            <w:pPr>
              <w:jc w:val="center"/>
              <w:rPr>
                <w:rFonts w:ascii="Times New Roman" w:hAnsi="Times New Roman" w:cs="Times New Roman"/>
                <w:sz w:val="24"/>
                <w:szCs w:val="24"/>
              </w:rPr>
            </w:pPr>
          </w:p>
        </w:tc>
        <w:tc>
          <w:tcPr>
            <w:tcW w:w="2126" w:type="dxa"/>
          </w:tcPr>
          <w:p w14:paraId="64E7A274" w14:textId="77777777" w:rsidR="00663984" w:rsidRPr="001428B2" w:rsidRDefault="00663984" w:rsidP="00663984">
            <w:pPr>
              <w:jc w:val="center"/>
              <w:rPr>
                <w:rFonts w:ascii="Times New Roman" w:hAnsi="Times New Roman" w:cs="Times New Roman"/>
                <w:sz w:val="24"/>
                <w:szCs w:val="24"/>
              </w:rPr>
            </w:pPr>
          </w:p>
        </w:tc>
        <w:tc>
          <w:tcPr>
            <w:tcW w:w="709" w:type="dxa"/>
          </w:tcPr>
          <w:p w14:paraId="2550391F" w14:textId="77777777" w:rsidR="00663984" w:rsidRPr="001428B2" w:rsidRDefault="00663984" w:rsidP="00663984">
            <w:pPr>
              <w:jc w:val="center"/>
              <w:rPr>
                <w:rFonts w:ascii="Times New Roman" w:hAnsi="Times New Roman" w:cs="Times New Roman"/>
                <w:sz w:val="24"/>
                <w:szCs w:val="24"/>
              </w:rPr>
            </w:pPr>
          </w:p>
        </w:tc>
      </w:tr>
      <w:tr w:rsidR="00663984" w:rsidRPr="001428B2" w14:paraId="4DB1991E" w14:textId="77777777" w:rsidTr="00987C42">
        <w:tc>
          <w:tcPr>
            <w:tcW w:w="4537" w:type="dxa"/>
          </w:tcPr>
          <w:p w14:paraId="54823CEE" w14:textId="63CE3F29" w:rsidR="00663984" w:rsidRPr="001428B2" w:rsidRDefault="00663984" w:rsidP="00663984">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18-27 (reference category)</w:t>
            </w:r>
          </w:p>
        </w:tc>
        <w:tc>
          <w:tcPr>
            <w:tcW w:w="2126" w:type="dxa"/>
          </w:tcPr>
          <w:p w14:paraId="23685E77" w14:textId="7A59E2C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5FCB333" w14:textId="655DF92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A739FAA" w14:textId="612C5FF3"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40C12B94" w14:textId="7E69E71B"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663984" w:rsidRPr="001428B2" w14:paraId="23B8632A" w14:textId="77777777" w:rsidTr="00987C42">
        <w:tc>
          <w:tcPr>
            <w:tcW w:w="4537" w:type="dxa"/>
          </w:tcPr>
          <w:p w14:paraId="217A2195" w14:textId="3FD40459" w:rsidR="00663984" w:rsidRPr="001428B2" w:rsidRDefault="00663984" w:rsidP="00663984">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28-37</w:t>
            </w:r>
          </w:p>
        </w:tc>
        <w:tc>
          <w:tcPr>
            <w:tcW w:w="2126" w:type="dxa"/>
          </w:tcPr>
          <w:p w14:paraId="65671709" w14:textId="41A5F0B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-0.34 (-0.99 – 0.30)</w:t>
            </w:r>
          </w:p>
        </w:tc>
        <w:tc>
          <w:tcPr>
            <w:tcW w:w="709" w:type="dxa"/>
          </w:tcPr>
          <w:p w14:paraId="3EEBA02B" w14:textId="2607B1DC"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.294</w:t>
            </w:r>
          </w:p>
        </w:tc>
        <w:tc>
          <w:tcPr>
            <w:tcW w:w="2126" w:type="dxa"/>
          </w:tcPr>
          <w:p w14:paraId="706C5AAC" w14:textId="1D042772"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-0.59 (-1.5 – 0.29)</w:t>
            </w:r>
          </w:p>
        </w:tc>
        <w:tc>
          <w:tcPr>
            <w:tcW w:w="709" w:type="dxa"/>
          </w:tcPr>
          <w:p w14:paraId="07DF7C83" w14:textId="64B2E83C"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.187</w:t>
            </w:r>
          </w:p>
        </w:tc>
      </w:tr>
      <w:tr w:rsidR="00663984" w:rsidRPr="001428B2" w14:paraId="290242F8" w14:textId="77777777" w:rsidTr="00987C42">
        <w:tc>
          <w:tcPr>
            <w:tcW w:w="4537" w:type="dxa"/>
          </w:tcPr>
          <w:p w14:paraId="6B18A782" w14:textId="22C6135F" w:rsidR="00663984" w:rsidRPr="001428B2" w:rsidRDefault="00663984" w:rsidP="00663984">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38-47</w:t>
            </w:r>
          </w:p>
        </w:tc>
        <w:tc>
          <w:tcPr>
            <w:tcW w:w="2126" w:type="dxa"/>
          </w:tcPr>
          <w:p w14:paraId="2BDF03F7" w14:textId="698B2111"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-1.1 (-1.8 – -0.44)</w:t>
            </w:r>
          </w:p>
        </w:tc>
        <w:tc>
          <w:tcPr>
            <w:tcW w:w="709" w:type="dxa"/>
          </w:tcPr>
          <w:p w14:paraId="25A7D733" w14:textId="3AE15E7A"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.002</w:t>
            </w:r>
          </w:p>
        </w:tc>
        <w:tc>
          <w:tcPr>
            <w:tcW w:w="2126" w:type="dxa"/>
          </w:tcPr>
          <w:p w14:paraId="32F78968" w14:textId="6BFEB962"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-0.55 (-1.5 – 0.38)</w:t>
            </w:r>
          </w:p>
        </w:tc>
        <w:tc>
          <w:tcPr>
            <w:tcW w:w="709" w:type="dxa"/>
          </w:tcPr>
          <w:p w14:paraId="5D5F385D" w14:textId="4B4FA397"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.243</w:t>
            </w:r>
          </w:p>
        </w:tc>
      </w:tr>
      <w:tr w:rsidR="00663984" w:rsidRPr="001428B2" w14:paraId="14181FEE" w14:textId="77777777" w:rsidTr="00987C42">
        <w:tc>
          <w:tcPr>
            <w:tcW w:w="4537" w:type="dxa"/>
          </w:tcPr>
          <w:p w14:paraId="56FECDE7" w14:textId="6D77E3CA" w:rsidR="00663984" w:rsidRPr="001428B2" w:rsidRDefault="00663984" w:rsidP="00663984">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lastRenderedPageBreak/>
              <w:t>48-57</w:t>
            </w:r>
          </w:p>
        </w:tc>
        <w:tc>
          <w:tcPr>
            <w:tcW w:w="2126" w:type="dxa"/>
          </w:tcPr>
          <w:p w14:paraId="082DF123" w14:textId="1796753B"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-0.33 (-1.1 – 0.46)</w:t>
            </w:r>
          </w:p>
        </w:tc>
        <w:tc>
          <w:tcPr>
            <w:tcW w:w="709" w:type="dxa"/>
          </w:tcPr>
          <w:p w14:paraId="65887380" w14:textId="3249132A"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.408</w:t>
            </w:r>
          </w:p>
        </w:tc>
        <w:tc>
          <w:tcPr>
            <w:tcW w:w="2126" w:type="dxa"/>
          </w:tcPr>
          <w:p w14:paraId="3EC3E0A6" w14:textId="546F1A1D"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0.82 (-0.25 – 1.9)</w:t>
            </w:r>
          </w:p>
        </w:tc>
        <w:tc>
          <w:tcPr>
            <w:tcW w:w="709" w:type="dxa"/>
          </w:tcPr>
          <w:p w14:paraId="7B8E1066" w14:textId="5CC5DF50"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.131</w:t>
            </w:r>
          </w:p>
        </w:tc>
      </w:tr>
      <w:tr w:rsidR="00663984" w:rsidRPr="001428B2" w14:paraId="3FFEDBF7" w14:textId="77777777" w:rsidTr="00987C42">
        <w:tc>
          <w:tcPr>
            <w:tcW w:w="4537" w:type="dxa"/>
          </w:tcPr>
          <w:p w14:paraId="3ECC8DD8" w14:textId="21F9C650" w:rsidR="00663984" w:rsidRPr="001428B2" w:rsidRDefault="00663984" w:rsidP="00663984">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58+</w:t>
            </w:r>
          </w:p>
        </w:tc>
        <w:tc>
          <w:tcPr>
            <w:tcW w:w="2126" w:type="dxa"/>
          </w:tcPr>
          <w:p w14:paraId="486A7637" w14:textId="226ECAB1"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-1.1 (-2.9 – 0.61)</w:t>
            </w:r>
          </w:p>
        </w:tc>
        <w:tc>
          <w:tcPr>
            <w:tcW w:w="709" w:type="dxa"/>
          </w:tcPr>
          <w:p w14:paraId="3745FCF0" w14:textId="7382EDF2"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.200</w:t>
            </w:r>
          </w:p>
        </w:tc>
        <w:tc>
          <w:tcPr>
            <w:tcW w:w="2126" w:type="dxa"/>
          </w:tcPr>
          <w:p w14:paraId="13055EAE" w14:textId="7AB7F02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-0.76 (-3.1 – 1.6)</w:t>
            </w:r>
          </w:p>
        </w:tc>
        <w:tc>
          <w:tcPr>
            <w:tcW w:w="709" w:type="dxa"/>
          </w:tcPr>
          <w:p w14:paraId="500DE45E" w14:textId="7082EC05"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.525</w:t>
            </w:r>
          </w:p>
        </w:tc>
      </w:tr>
      <w:tr w:rsidR="00663984" w:rsidRPr="001428B2" w14:paraId="6478C371" w14:textId="77777777" w:rsidTr="00987C42">
        <w:tc>
          <w:tcPr>
            <w:tcW w:w="4537" w:type="dxa"/>
          </w:tcPr>
          <w:p w14:paraId="3352ED61" w14:textId="1BC2A19C" w:rsidR="00663984" w:rsidRPr="001428B2" w:rsidRDefault="00663984" w:rsidP="00663984">
            <w:pPr>
              <w:rPr>
                <w:rFonts w:ascii="Times New Roman" w:eastAsia="Times New Roman" w:hAnsi="Times New Roman" w:cs="Times New Roman"/>
                <w:sz w:val="24"/>
                <w:szCs w:val="24"/>
              </w:rPr>
            </w:pPr>
            <w:r w:rsidRPr="001428B2">
              <w:rPr>
                <w:rFonts w:ascii="Times New Roman" w:hAnsi="Times New Roman" w:cs="Times New Roman"/>
                <w:sz w:val="24"/>
                <w:szCs w:val="24"/>
              </w:rPr>
              <w:t>Gender</w:t>
            </w:r>
          </w:p>
        </w:tc>
        <w:tc>
          <w:tcPr>
            <w:tcW w:w="2126" w:type="dxa"/>
          </w:tcPr>
          <w:p w14:paraId="0F697B8E" w14:textId="77777777" w:rsidR="00663984" w:rsidRPr="001428B2" w:rsidRDefault="00663984" w:rsidP="00663984">
            <w:pPr>
              <w:jc w:val="center"/>
              <w:rPr>
                <w:rFonts w:ascii="Times New Roman" w:hAnsi="Times New Roman" w:cs="Times New Roman"/>
                <w:sz w:val="24"/>
                <w:szCs w:val="24"/>
              </w:rPr>
            </w:pPr>
          </w:p>
        </w:tc>
        <w:tc>
          <w:tcPr>
            <w:tcW w:w="709" w:type="dxa"/>
          </w:tcPr>
          <w:p w14:paraId="5CB5BDD7" w14:textId="77777777" w:rsidR="00663984" w:rsidRPr="001428B2" w:rsidRDefault="00663984" w:rsidP="00663984">
            <w:pPr>
              <w:jc w:val="center"/>
              <w:rPr>
                <w:rFonts w:ascii="Times New Roman" w:hAnsi="Times New Roman" w:cs="Times New Roman"/>
                <w:sz w:val="24"/>
                <w:szCs w:val="24"/>
              </w:rPr>
            </w:pPr>
          </w:p>
        </w:tc>
        <w:tc>
          <w:tcPr>
            <w:tcW w:w="2126" w:type="dxa"/>
          </w:tcPr>
          <w:p w14:paraId="4340D758" w14:textId="77777777" w:rsidR="00663984" w:rsidRPr="001428B2" w:rsidRDefault="00663984" w:rsidP="00663984">
            <w:pPr>
              <w:jc w:val="center"/>
              <w:rPr>
                <w:rFonts w:ascii="Times New Roman" w:hAnsi="Times New Roman" w:cs="Times New Roman"/>
                <w:sz w:val="24"/>
                <w:szCs w:val="24"/>
              </w:rPr>
            </w:pPr>
          </w:p>
        </w:tc>
        <w:tc>
          <w:tcPr>
            <w:tcW w:w="709" w:type="dxa"/>
          </w:tcPr>
          <w:p w14:paraId="29921693" w14:textId="77777777" w:rsidR="00663984" w:rsidRPr="001428B2" w:rsidRDefault="00663984" w:rsidP="00663984">
            <w:pPr>
              <w:jc w:val="center"/>
              <w:rPr>
                <w:rFonts w:ascii="Times New Roman" w:hAnsi="Times New Roman" w:cs="Times New Roman"/>
                <w:sz w:val="24"/>
                <w:szCs w:val="24"/>
              </w:rPr>
            </w:pPr>
          </w:p>
        </w:tc>
      </w:tr>
      <w:tr w:rsidR="00663984" w:rsidRPr="001428B2" w14:paraId="4793389B" w14:textId="77777777" w:rsidTr="00987C42">
        <w:tc>
          <w:tcPr>
            <w:tcW w:w="4537" w:type="dxa"/>
          </w:tcPr>
          <w:p w14:paraId="3526BBFF" w14:textId="14BEAAED" w:rsidR="00663984" w:rsidRPr="001428B2" w:rsidRDefault="00663984" w:rsidP="00663984">
            <w:pPr>
              <w:rPr>
                <w:rFonts w:ascii="Times New Roman" w:eastAsia="Times New Roman" w:hAnsi="Times New Roman" w:cs="Times New Roman"/>
                <w:sz w:val="24"/>
                <w:szCs w:val="24"/>
              </w:rPr>
            </w:pPr>
            <w:r w:rsidRPr="001428B2">
              <w:rPr>
                <w:rFonts w:ascii="Times New Roman" w:hAnsi="Times New Roman" w:cs="Times New Roman"/>
                <w:sz w:val="24"/>
                <w:szCs w:val="24"/>
              </w:rPr>
              <w:t>Male (reference category)</w:t>
            </w:r>
          </w:p>
        </w:tc>
        <w:tc>
          <w:tcPr>
            <w:tcW w:w="2126" w:type="dxa"/>
          </w:tcPr>
          <w:p w14:paraId="2A070506" w14:textId="71B003FC"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6A58736B" w14:textId="0895DC1A"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5E50D192" w14:textId="7829872A"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D84B7FC" w14:textId="6C335F86"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663984" w:rsidRPr="001428B2" w14:paraId="55D43C29" w14:textId="77777777" w:rsidTr="00987C42">
        <w:tc>
          <w:tcPr>
            <w:tcW w:w="4537" w:type="dxa"/>
          </w:tcPr>
          <w:p w14:paraId="6AE0364B" w14:textId="09E48EE5" w:rsidR="00663984" w:rsidRPr="001428B2" w:rsidRDefault="00663984" w:rsidP="00663984">
            <w:pPr>
              <w:rPr>
                <w:rFonts w:ascii="Times New Roman" w:eastAsia="Times New Roman" w:hAnsi="Times New Roman" w:cs="Times New Roman"/>
                <w:sz w:val="24"/>
                <w:szCs w:val="24"/>
              </w:rPr>
            </w:pPr>
            <w:r w:rsidRPr="001428B2">
              <w:rPr>
                <w:rFonts w:ascii="Times New Roman" w:hAnsi="Times New Roman" w:cs="Times New Roman"/>
                <w:sz w:val="24"/>
                <w:szCs w:val="24"/>
              </w:rPr>
              <w:t>Female</w:t>
            </w:r>
          </w:p>
        </w:tc>
        <w:tc>
          <w:tcPr>
            <w:tcW w:w="2126" w:type="dxa"/>
          </w:tcPr>
          <w:p w14:paraId="368FC0ED" w14:textId="383AE330"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-0.17 (-0.71 – 0.37)</w:t>
            </w:r>
          </w:p>
        </w:tc>
        <w:tc>
          <w:tcPr>
            <w:tcW w:w="709" w:type="dxa"/>
          </w:tcPr>
          <w:p w14:paraId="43E90A4E" w14:textId="4049610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.534</w:t>
            </w:r>
          </w:p>
        </w:tc>
        <w:tc>
          <w:tcPr>
            <w:tcW w:w="2126" w:type="dxa"/>
          </w:tcPr>
          <w:p w14:paraId="5E3D33BE" w14:textId="4FC2CA6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-0.22 (-0.95 – 0.52)</w:t>
            </w:r>
          </w:p>
        </w:tc>
        <w:tc>
          <w:tcPr>
            <w:tcW w:w="709" w:type="dxa"/>
          </w:tcPr>
          <w:p w14:paraId="6CF6DEF5" w14:textId="4A6C40B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.559</w:t>
            </w:r>
          </w:p>
        </w:tc>
      </w:tr>
      <w:tr w:rsidR="00663984" w:rsidRPr="001428B2" w14:paraId="74DF4240" w14:textId="77777777" w:rsidTr="00987C42">
        <w:tc>
          <w:tcPr>
            <w:tcW w:w="4537" w:type="dxa"/>
          </w:tcPr>
          <w:p w14:paraId="4BE1B431" w14:textId="19D403D4" w:rsidR="00663984" w:rsidRPr="001428B2" w:rsidRDefault="00663984" w:rsidP="00663984">
            <w:pPr>
              <w:rPr>
                <w:rFonts w:ascii="Times New Roman" w:eastAsia="Times New Roman" w:hAnsi="Times New Roman" w:cs="Times New Roman"/>
                <w:sz w:val="24"/>
                <w:szCs w:val="24"/>
              </w:rPr>
            </w:pPr>
            <w:r w:rsidRPr="001428B2">
              <w:rPr>
                <w:rFonts w:ascii="Times New Roman" w:hAnsi="Times New Roman" w:cs="Times New Roman"/>
                <w:sz w:val="24"/>
                <w:szCs w:val="24"/>
              </w:rPr>
              <w:t>Other</w:t>
            </w:r>
          </w:p>
        </w:tc>
        <w:tc>
          <w:tcPr>
            <w:tcW w:w="2126" w:type="dxa"/>
          </w:tcPr>
          <w:p w14:paraId="2CCAAAEC" w14:textId="4DA8455D"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-0.36 (-1.6 – 0.88)</w:t>
            </w:r>
          </w:p>
        </w:tc>
        <w:tc>
          <w:tcPr>
            <w:tcW w:w="709" w:type="dxa"/>
          </w:tcPr>
          <w:p w14:paraId="760BE185" w14:textId="20637FFE"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.565</w:t>
            </w:r>
          </w:p>
        </w:tc>
        <w:tc>
          <w:tcPr>
            <w:tcW w:w="2126" w:type="dxa"/>
          </w:tcPr>
          <w:p w14:paraId="40D79797" w14:textId="4FEB888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1.0 (-0.67 – 2.7)</w:t>
            </w:r>
          </w:p>
        </w:tc>
        <w:tc>
          <w:tcPr>
            <w:tcW w:w="709" w:type="dxa"/>
          </w:tcPr>
          <w:p w14:paraId="29DF4177" w14:textId="47790C07"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.236</w:t>
            </w:r>
          </w:p>
        </w:tc>
      </w:tr>
      <w:tr w:rsidR="00663984" w:rsidRPr="001428B2" w14:paraId="2F0A47F7" w14:textId="77777777" w:rsidTr="00987C42">
        <w:tc>
          <w:tcPr>
            <w:tcW w:w="4537" w:type="dxa"/>
          </w:tcPr>
          <w:p w14:paraId="6BCF7902" w14:textId="55D19A29" w:rsidR="00663984" w:rsidRPr="001428B2" w:rsidRDefault="00663984" w:rsidP="00663984">
            <w:pPr>
              <w:rPr>
                <w:rFonts w:ascii="Times New Roman" w:eastAsia="Times New Roman" w:hAnsi="Times New Roman" w:cs="Times New Roman"/>
                <w:sz w:val="24"/>
                <w:szCs w:val="24"/>
              </w:rPr>
            </w:pPr>
            <w:r w:rsidRPr="001428B2">
              <w:rPr>
                <w:rFonts w:ascii="Times New Roman" w:hAnsi="Times New Roman" w:cs="Times New Roman"/>
                <w:sz w:val="24"/>
                <w:szCs w:val="24"/>
              </w:rPr>
              <w:t>Degree of religiosity</w:t>
            </w:r>
          </w:p>
        </w:tc>
        <w:tc>
          <w:tcPr>
            <w:tcW w:w="2126" w:type="dxa"/>
          </w:tcPr>
          <w:p w14:paraId="116228C2" w14:textId="77777777" w:rsidR="00663984" w:rsidRPr="001428B2" w:rsidRDefault="00663984" w:rsidP="00663984">
            <w:pPr>
              <w:jc w:val="center"/>
              <w:rPr>
                <w:rFonts w:ascii="Times New Roman" w:hAnsi="Times New Roman" w:cs="Times New Roman"/>
                <w:sz w:val="24"/>
                <w:szCs w:val="24"/>
              </w:rPr>
            </w:pPr>
          </w:p>
        </w:tc>
        <w:tc>
          <w:tcPr>
            <w:tcW w:w="709" w:type="dxa"/>
          </w:tcPr>
          <w:p w14:paraId="7DC244A8" w14:textId="77777777" w:rsidR="00663984" w:rsidRPr="001428B2" w:rsidRDefault="00663984" w:rsidP="00663984">
            <w:pPr>
              <w:jc w:val="center"/>
              <w:rPr>
                <w:rFonts w:ascii="Times New Roman" w:hAnsi="Times New Roman" w:cs="Times New Roman"/>
                <w:sz w:val="24"/>
                <w:szCs w:val="24"/>
              </w:rPr>
            </w:pPr>
          </w:p>
        </w:tc>
        <w:tc>
          <w:tcPr>
            <w:tcW w:w="2126" w:type="dxa"/>
          </w:tcPr>
          <w:p w14:paraId="20D0EB5A" w14:textId="77777777" w:rsidR="00663984" w:rsidRPr="001428B2" w:rsidRDefault="00663984" w:rsidP="00663984">
            <w:pPr>
              <w:jc w:val="center"/>
              <w:rPr>
                <w:rFonts w:ascii="Times New Roman" w:hAnsi="Times New Roman" w:cs="Times New Roman"/>
                <w:sz w:val="24"/>
                <w:szCs w:val="24"/>
              </w:rPr>
            </w:pPr>
          </w:p>
        </w:tc>
        <w:tc>
          <w:tcPr>
            <w:tcW w:w="709" w:type="dxa"/>
          </w:tcPr>
          <w:p w14:paraId="09E19B2A" w14:textId="77777777" w:rsidR="00663984" w:rsidRPr="001428B2" w:rsidRDefault="00663984" w:rsidP="00663984">
            <w:pPr>
              <w:jc w:val="center"/>
              <w:rPr>
                <w:rFonts w:ascii="Times New Roman" w:hAnsi="Times New Roman" w:cs="Times New Roman"/>
                <w:sz w:val="24"/>
                <w:szCs w:val="24"/>
              </w:rPr>
            </w:pPr>
          </w:p>
        </w:tc>
      </w:tr>
      <w:tr w:rsidR="00663984" w:rsidRPr="001428B2" w14:paraId="70F48E17" w14:textId="77777777" w:rsidTr="00987C42">
        <w:tc>
          <w:tcPr>
            <w:tcW w:w="4537" w:type="dxa"/>
          </w:tcPr>
          <w:p w14:paraId="506B93B6" w14:textId="6513F826"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Not at all religious (reference category)</w:t>
            </w:r>
          </w:p>
        </w:tc>
        <w:tc>
          <w:tcPr>
            <w:tcW w:w="2126" w:type="dxa"/>
          </w:tcPr>
          <w:p w14:paraId="4A0E8EC0" w14:textId="4A23C12A"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2B87293A" w14:textId="58B64FA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B4568DD" w14:textId="651AD35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0D4DB79" w14:textId="512AC5B6"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663984" w:rsidRPr="001428B2" w14:paraId="5074BF8B" w14:textId="77777777" w:rsidTr="00987C42">
        <w:tc>
          <w:tcPr>
            <w:tcW w:w="4537" w:type="dxa"/>
          </w:tcPr>
          <w:p w14:paraId="48955BE7" w14:textId="70EFC2C9"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 little religious</w:t>
            </w:r>
          </w:p>
        </w:tc>
        <w:tc>
          <w:tcPr>
            <w:tcW w:w="2126" w:type="dxa"/>
          </w:tcPr>
          <w:p w14:paraId="24F399F1" w14:textId="3991B7F3"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-0.60 (-1.4 – 0.15)</w:t>
            </w:r>
          </w:p>
        </w:tc>
        <w:tc>
          <w:tcPr>
            <w:tcW w:w="709" w:type="dxa"/>
          </w:tcPr>
          <w:p w14:paraId="3065710B" w14:textId="690AB532"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.117</w:t>
            </w:r>
          </w:p>
        </w:tc>
        <w:tc>
          <w:tcPr>
            <w:tcW w:w="2126" w:type="dxa"/>
          </w:tcPr>
          <w:p w14:paraId="3EAE7934" w14:textId="13294ABC"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0.09 (-0.93 – 1.1)</w:t>
            </w:r>
          </w:p>
        </w:tc>
        <w:tc>
          <w:tcPr>
            <w:tcW w:w="709" w:type="dxa"/>
          </w:tcPr>
          <w:p w14:paraId="466CA14C" w14:textId="6AAB8A5D"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.855</w:t>
            </w:r>
          </w:p>
        </w:tc>
      </w:tr>
      <w:tr w:rsidR="00663984" w:rsidRPr="001428B2" w14:paraId="1F59B88C" w14:textId="77777777" w:rsidTr="00987C42">
        <w:tc>
          <w:tcPr>
            <w:tcW w:w="4537" w:type="dxa"/>
          </w:tcPr>
          <w:p w14:paraId="11F8B7FB" w14:textId="3BCEE78E"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Quite religious</w:t>
            </w:r>
          </w:p>
        </w:tc>
        <w:tc>
          <w:tcPr>
            <w:tcW w:w="2126" w:type="dxa"/>
          </w:tcPr>
          <w:p w14:paraId="0DB6E49D" w14:textId="752C2FAB"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1.3 (0.13 – 2.4)</w:t>
            </w:r>
          </w:p>
        </w:tc>
        <w:tc>
          <w:tcPr>
            <w:tcW w:w="709" w:type="dxa"/>
          </w:tcPr>
          <w:p w14:paraId="3C6D1900" w14:textId="59E2E7DC"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.030</w:t>
            </w:r>
          </w:p>
        </w:tc>
        <w:tc>
          <w:tcPr>
            <w:tcW w:w="2126" w:type="dxa"/>
          </w:tcPr>
          <w:p w14:paraId="4064F728" w14:textId="5D1945B3"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0.55 (-1.1 – 2.1)</w:t>
            </w:r>
          </w:p>
        </w:tc>
        <w:tc>
          <w:tcPr>
            <w:tcW w:w="709" w:type="dxa"/>
          </w:tcPr>
          <w:p w14:paraId="7C6A916B" w14:textId="5BDAC5B3"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.486</w:t>
            </w:r>
          </w:p>
        </w:tc>
      </w:tr>
      <w:tr w:rsidR="00663984" w:rsidRPr="001428B2" w14:paraId="385A18B8" w14:textId="77777777" w:rsidTr="00987C42">
        <w:tc>
          <w:tcPr>
            <w:tcW w:w="4537" w:type="dxa"/>
          </w:tcPr>
          <w:p w14:paraId="39110533" w14:textId="5A202DC9"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Moderately religious</w:t>
            </w:r>
          </w:p>
        </w:tc>
        <w:tc>
          <w:tcPr>
            <w:tcW w:w="2126" w:type="dxa"/>
          </w:tcPr>
          <w:p w14:paraId="5D01446D" w14:textId="57DBD20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0.50 (-0.96 – 2.0)</w:t>
            </w:r>
          </w:p>
        </w:tc>
        <w:tc>
          <w:tcPr>
            <w:tcW w:w="709" w:type="dxa"/>
          </w:tcPr>
          <w:p w14:paraId="14AAEDB4" w14:textId="2A848000"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.500</w:t>
            </w:r>
          </w:p>
        </w:tc>
        <w:tc>
          <w:tcPr>
            <w:tcW w:w="2126" w:type="dxa"/>
          </w:tcPr>
          <w:p w14:paraId="7C6DDFA3" w14:textId="6C77229D"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0.20 (-1.8 – 2.2)</w:t>
            </w:r>
          </w:p>
        </w:tc>
        <w:tc>
          <w:tcPr>
            <w:tcW w:w="709" w:type="dxa"/>
          </w:tcPr>
          <w:p w14:paraId="1E297AD6" w14:textId="0FCCEFFF"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.842</w:t>
            </w:r>
          </w:p>
        </w:tc>
      </w:tr>
      <w:tr w:rsidR="00663984" w:rsidRPr="001428B2" w14:paraId="0164F676" w14:textId="77777777" w:rsidTr="00987C42">
        <w:tc>
          <w:tcPr>
            <w:tcW w:w="4537" w:type="dxa"/>
          </w:tcPr>
          <w:p w14:paraId="30802002" w14:textId="0B563E70"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religious</w:t>
            </w:r>
          </w:p>
        </w:tc>
        <w:tc>
          <w:tcPr>
            <w:tcW w:w="2126" w:type="dxa"/>
          </w:tcPr>
          <w:p w14:paraId="3E58B6D5" w14:textId="2C86E4AE"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0.01 (-2.0 – 2.0)</w:t>
            </w:r>
          </w:p>
        </w:tc>
        <w:tc>
          <w:tcPr>
            <w:tcW w:w="709" w:type="dxa"/>
          </w:tcPr>
          <w:p w14:paraId="6C6AD581" w14:textId="43E5ADBD"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.993</w:t>
            </w:r>
          </w:p>
        </w:tc>
        <w:tc>
          <w:tcPr>
            <w:tcW w:w="2126" w:type="dxa"/>
          </w:tcPr>
          <w:p w14:paraId="598DA4AE" w14:textId="371BB86D"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1.2 (-1.5 – 3.9)</w:t>
            </w:r>
          </w:p>
        </w:tc>
        <w:tc>
          <w:tcPr>
            <w:tcW w:w="709" w:type="dxa"/>
          </w:tcPr>
          <w:p w14:paraId="29F399EE" w14:textId="5EC337FA"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.367</w:t>
            </w:r>
          </w:p>
        </w:tc>
      </w:tr>
      <w:tr w:rsidR="00663984" w:rsidRPr="001428B2" w14:paraId="686E5DA6" w14:textId="77777777" w:rsidTr="00987C42">
        <w:tc>
          <w:tcPr>
            <w:tcW w:w="4537" w:type="dxa"/>
          </w:tcPr>
          <w:p w14:paraId="1DD1B049" w14:textId="5D50292D" w:rsidR="00663984" w:rsidRPr="001428B2" w:rsidRDefault="00663984" w:rsidP="00663984">
            <w:pPr>
              <w:rPr>
                <w:rFonts w:ascii="Times New Roman" w:eastAsia="Times New Roman" w:hAnsi="Times New Roman" w:cs="Times New Roman"/>
                <w:sz w:val="24"/>
                <w:szCs w:val="24"/>
              </w:rPr>
            </w:pPr>
            <w:r w:rsidRPr="001428B2">
              <w:rPr>
                <w:rFonts w:ascii="Times New Roman" w:hAnsi="Times New Roman" w:cs="Times New Roman"/>
                <w:sz w:val="24"/>
                <w:szCs w:val="24"/>
              </w:rPr>
              <w:t>Political affiliation</w:t>
            </w:r>
          </w:p>
        </w:tc>
        <w:tc>
          <w:tcPr>
            <w:tcW w:w="2126" w:type="dxa"/>
          </w:tcPr>
          <w:p w14:paraId="1064986B" w14:textId="77777777" w:rsidR="00663984" w:rsidRPr="001428B2" w:rsidRDefault="00663984" w:rsidP="00663984">
            <w:pPr>
              <w:jc w:val="center"/>
              <w:rPr>
                <w:rFonts w:ascii="Times New Roman" w:hAnsi="Times New Roman" w:cs="Times New Roman"/>
                <w:sz w:val="24"/>
                <w:szCs w:val="24"/>
              </w:rPr>
            </w:pPr>
          </w:p>
        </w:tc>
        <w:tc>
          <w:tcPr>
            <w:tcW w:w="709" w:type="dxa"/>
          </w:tcPr>
          <w:p w14:paraId="7E3807AD" w14:textId="77777777" w:rsidR="00663984" w:rsidRPr="001428B2" w:rsidRDefault="00663984" w:rsidP="00663984">
            <w:pPr>
              <w:jc w:val="center"/>
              <w:rPr>
                <w:rFonts w:ascii="Times New Roman" w:hAnsi="Times New Roman" w:cs="Times New Roman"/>
                <w:sz w:val="24"/>
                <w:szCs w:val="24"/>
              </w:rPr>
            </w:pPr>
          </w:p>
        </w:tc>
        <w:tc>
          <w:tcPr>
            <w:tcW w:w="2126" w:type="dxa"/>
          </w:tcPr>
          <w:p w14:paraId="468B6AA3" w14:textId="77777777" w:rsidR="00663984" w:rsidRPr="001428B2" w:rsidRDefault="00663984" w:rsidP="00663984">
            <w:pPr>
              <w:jc w:val="center"/>
              <w:rPr>
                <w:rFonts w:ascii="Times New Roman" w:hAnsi="Times New Roman" w:cs="Times New Roman"/>
                <w:sz w:val="24"/>
                <w:szCs w:val="24"/>
              </w:rPr>
            </w:pPr>
          </w:p>
        </w:tc>
        <w:tc>
          <w:tcPr>
            <w:tcW w:w="709" w:type="dxa"/>
          </w:tcPr>
          <w:p w14:paraId="6D86D38B" w14:textId="77777777" w:rsidR="00663984" w:rsidRPr="001428B2" w:rsidRDefault="00663984" w:rsidP="00663984">
            <w:pPr>
              <w:jc w:val="center"/>
              <w:rPr>
                <w:rFonts w:ascii="Times New Roman" w:hAnsi="Times New Roman" w:cs="Times New Roman"/>
                <w:sz w:val="24"/>
                <w:szCs w:val="24"/>
              </w:rPr>
            </w:pPr>
          </w:p>
        </w:tc>
      </w:tr>
      <w:tr w:rsidR="00663984" w:rsidRPr="001428B2" w14:paraId="78C1C191" w14:textId="77777777" w:rsidTr="00987C42">
        <w:tc>
          <w:tcPr>
            <w:tcW w:w="4537" w:type="dxa"/>
          </w:tcPr>
          <w:p w14:paraId="45481EE6" w14:textId="67488E31"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Democratic Party (reference category)</w:t>
            </w:r>
          </w:p>
        </w:tc>
        <w:tc>
          <w:tcPr>
            <w:tcW w:w="2126" w:type="dxa"/>
          </w:tcPr>
          <w:p w14:paraId="7AD6312C" w14:textId="6583EEC0"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6295A1A" w14:textId="116B2CBF"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B724752" w14:textId="57A04B91"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6A27179D" w14:textId="3B7FCBA6"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663984" w:rsidRPr="001428B2" w14:paraId="0A0CB1A4" w14:textId="77777777" w:rsidTr="00987C42">
        <w:tc>
          <w:tcPr>
            <w:tcW w:w="4537" w:type="dxa"/>
          </w:tcPr>
          <w:p w14:paraId="6EBBEF60" w14:textId="30B46E35"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Republican Party</w:t>
            </w:r>
          </w:p>
        </w:tc>
        <w:tc>
          <w:tcPr>
            <w:tcW w:w="2126" w:type="dxa"/>
          </w:tcPr>
          <w:p w14:paraId="3ADB3328" w14:textId="47EBFD91"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0.06 (-0.75 – 0.87)</w:t>
            </w:r>
          </w:p>
        </w:tc>
        <w:tc>
          <w:tcPr>
            <w:tcW w:w="709" w:type="dxa"/>
          </w:tcPr>
          <w:p w14:paraId="064653FC" w14:textId="17A9F46F"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.883</w:t>
            </w:r>
          </w:p>
        </w:tc>
        <w:tc>
          <w:tcPr>
            <w:tcW w:w="2126" w:type="dxa"/>
          </w:tcPr>
          <w:p w14:paraId="5310A4D7" w14:textId="63C9029A"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0.29 (-0.81 – 1.4)</w:t>
            </w:r>
          </w:p>
        </w:tc>
        <w:tc>
          <w:tcPr>
            <w:tcW w:w="709" w:type="dxa"/>
          </w:tcPr>
          <w:p w14:paraId="4090B215" w14:textId="1717138B"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.604</w:t>
            </w:r>
          </w:p>
        </w:tc>
      </w:tr>
      <w:tr w:rsidR="00663984" w:rsidRPr="001428B2" w14:paraId="32E11BCC" w14:textId="77777777" w:rsidTr="00987C42">
        <w:tc>
          <w:tcPr>
            <w:tcW w:w="4537" w:type="dxa"/>
          </w:tcPr>
          <w:p w14:paraId="03EEE5CE" w14:textId="6F3B1FFE"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Remain side</w:t>
            </w:r>
          </w:p>
        </w:tc>
        <w:tc>
          <w:tcPr>
            <w:tcW w:w="2126" w:type="dxa"/>
          </w:tcPr>
          <w:p w14:paraId="7EF2BD04" w14:textId="0453A5CD"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0.02 (-0.63 – 0.67)</w:t>
            </w:r>
          </w:p>
        </w:tc>
        <w:tc>
          <w:tcPr>
            <w:tcW w:w="709" w:type="dxa"/>
          </w:tcPr>
          <w:p w14:paraId="414A3099" w14:textId="2013394A"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.951</w:t>
            </w:r>
          </w:p>
        </w:tc>
        <w:tc>
          <w:tcPr>
            <w:tcW w:w="2126" w:type="dxa"/>
          </w:tcPr>
          <w:p w14:paraId="56373805" w14:textId="6D5A0B5E"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0.20 (-0.69 – 1.1)</w:t>
            </w:r>
          </w:p>
        </w:tc>
        <w:tc>
          <w:tcPr>
            <w:tcW w:w="709" w:type="dxa"/>
          </w:tcPr>
          <w:p w14:paraId="1F6CFAE0" w14:textId="7ECB9A39"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.657</w:t>
            </w:r>
          </w:p>
        </w:tc>
      </w:tr>
      <w:tr w:rsidR="00663984" w:rsidRPr="001428B2" w14:paraId="79D02153" w14:textId="77777777" w:rsidTr="00987C42">
        <w:tc>
          <w:tcPr>
            <w:tcW w:w="4537" w:type="dxa"/>
          </w:tcPr>
          <w:p w14:paraId="78336BF1" w14:textId="73BC9A05"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Leave side</w:t>
            </w:r>
          </w:p>
        </w:tc>
        <w:tc>
          <w:tcPr>
            <w:tcW w:w="2126" w:type="dxa"/>
          </w:tcPr>
          <w:p w14:paraId="67C0FF60" w14:textId="03FBDE35"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0.47 (-0.97 – 1.9)</w:t>
            </w:r>
          </w:p>
        </w:tc>
        <w:tc>
          <w:tcPr>
            <w:tcW w:w="709" w:type="dxa"/>
          </w:tcPr>
          <w:p w14:paraId="7211E568" w14:textId="35D67E4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.517</w:t>
            </w:r>
          </w:p>
        </w:tc>
        <w:tc>
          <w:tcPr>
            <w:tcW w:w="2126" w:type="dxa"/>
          </w:tcPr>
          <w:p w14:paraId="339AB753" w14:textId="6AB2072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-0.03 (-2.0 – 1.9)</w:t>
            </w:r>
          </w:p>
        </w:tc>
        <w:tc>
          <w:tcPr>
            <w:tcW w:w="709" w:type="dxa"/>
          </w:tcPr>
          <w:p w14:paraId="5177BE66" w14:textId="3FBCA847"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.976</w:t>
            </w:r>
          </w:p>
        </w:tc>
      </w:tr>
      <w:tr w:rsidR="00663984" w:rsidRPr="001428B2" w14:paraId="33CBAE80" w14:textId="77777777" w:rsidTr="00987C42">
        <w:tc>
          <w:tcPr>
            <w:tcW w:w="4537" w:type="dxa"/>
          </w:tcPr>
          <w:p w14:paraId="64CDFE3F" w14:textId="66DD494D" w:rsidR="00663984" w:rsidRPr="001428B2" w:rsidRDefault="00663984" w:rsidP="00663984">
            <w:pPr>
              <w:rPr>
                <w:rFonts w:ascii="Times New Roman" w:eastAsia="Times New Roman" w:hAnsi="Times New Roman" w:cs="Times New Roman"/>
                <w:sz w:val="24"/>
                <w:szCs w:val="24"/>
              </w:rPr>
            </w:pPr>
            <w:r w:rsidRPr="001428B2">
              <w:rPr>
                <w:rFonts w:ascii="Times New Roman" w:hAnsi="Times New Roman" w:cs="Times New Roman"/>
                <w:sz w:val="24"/>
                <w:szCs w:val="24"/>
              </w:rPr>
              <w:t>Lifetime hours of LKCM practice</w:t>
            </w:r>
          </w:p>
        </w:tc>
        <w:tc>
          <w:tcPr>
            <w:tcW w:w="2126" w:type="dxa"/>
          </w:tcPr>
          <w:p w14:paraId="4D9FA6C1" w14:textId="77777777" w:rsidR="00663984" w:rsidRPr="001428B2" w:rsidRDefault="00663984" w:rsidP="00663984">
            <w:pPr>
              <w:jc w:val="center"/>
              <w:rPr>
                <w:rFonts w:ascii="Times New Roman" w:hAnsi="Times New Roman" w:cs="Times New Roman"/>
                <w:sz w:val="24"/>
                <w:szCs w:val="24"/>
              </w:rPr>
            </w:pPr>
          </w:p>
        </w:tc>
        <w:tc>
          <w:tcPr>
            <w:tcW w:w="709" w:type="dxa"/>
          </w:tcPr>
          <w:p w14:paraId="00CD1B39" w14:textId="77777777" w:rsidR="00663984" w:rsidRPr="001428B2" w:rsidRDefault="00663984" w:rsidP="00663984">
            <w:pPr>
              <w:jc w:val="center"/>
              <w:rPr>
                <w:rFonts w:ascii="Times New Roman" w:hAnsi="Times New Roman" w:cs="Times New Roman"/>
                <w:sz w:val="24"/>
                <w:szCs w:val="24"/>
              </w:rPr>
            </w:pPr>
          </w:p>
        </w:tc>
        <w:tc>
          <w:tcPr>
            <w:tcW w:w="2126" w:type="dxa"/>
          </w:tcPr>
          <w:p w14:paraId="579A1CC4" w14:textId="77777777" w:rsidR="00663984" w:rsidRPr="001428B2" w:rsidRDefault="00663984" w:rsidP="00663984">
            <w:pPr>
              <w:jc w:val="center"/>
              <w:rPr>
                <w:rFonts w:ascii="Times New Roman" w:hAnsi="Times New Roman" w:cs="Times New Roman"/>
                <w:sz w:val="24"/>
                <w:szCs w:val="24"/>
              </w:rPr>
            </w:pPr>
          </w:p>
        </w:tc>
        <w:tc>
          <w:tcPr>
            <w:tcW w:w="709" w:type="dxa"/>
          </w:tcPr>
          <w:p w14:paraId="4E4E7AD9" w14:textId="77777777" w:rsidR="00663984" w:rsidRPr="001428B2" w:rsidRDefault="00663984" w:rsidP="00663984">
            <w:pPr>
              <w:jc w:val="center"/>
              <w:rPr>
                <w:rFonts w:ascii="Times New Roman" w:hAnsi="Times New Roman" w:cs="Times New Roman"/>
                <w:sz w:val="24"/>
                <w:szCs w:val="24"/>
              </w:rPr>
            </w:pPr>
          </w:p>
        </w:tc>
      </w:tr>
      <w:tr w:rsidR="00663984" w:rsidRPr="001428B2" w14:paraId="397BEA03" w14:textId="77777777" w:rsidTr="00987C42">
        <w:tc>
          <w:tcPr>
            <w:tcW w:w="4537" w:type="dxa"/>
          </w:tcPr>
          <w:p w14:paraId="22454491" w14:textId="52520FA0"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(reference category)</w:t>
            </w:r>
          </w:p>
        </w:tc>
        <w:tc>
          <w:tcPr>
            <w:tcW w:w="2126" w:type="dxa"/>
          </w:tcPr>
          <w:p w14:paraId="566428BF" w14:textId="312E423F"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B7BF875" w14:textId="56B02B8C"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3DF78EE0" w14:textId="3F8390B2"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D30F034" w14:textId="3552D9A7"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663984" w:rsidRPr="001428B2" w14:paraId="321309D7" w14:textId="77777777" w:rsidTr="00987C42">
        <w:tc>
          <w:tcPr>
            <w:tcW w:w="4537" w:type="dxa"/>
          </w:tcPr>
          <w:p w14:paraId="79F1CA3E" w14:textId="46749F1A"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 10</w:t>
            </w:r>
          </w:p>
        </w:tc>
        <w:tc>
          <w:tcPr>
            <w:tcW w:w="2126" w:type="dxa"/>
          </w:tcPr>
          <w:p w14:paraId="4BE895CC" w14:textId="30D6BB6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0.17 (-0.96 – 1.3)</w:t>
            </w:r>
          </w:p>
        </w:tc>
        <w:tc>
          <w:tcPr>
            <w:tcW w:w="709" w:type="dxa"/>
          </w:tcPr>
          <w:p w14:paraId="34C794E4" w14:textId="362878A1"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.762</w:t>
            </w:r>
          </w:p>
        </w:tc>
        <w:tc>
          <w:tcPr>
            <w:tcW w:w="2126" w:type="dxa"/>
          </w:tcPr>
          <w:p w14:paraId="67A7CA3D" w14:textId="78E93F9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0.11 (-1.5 – 1.7)</w:t>
            </w:r>
          </w:p>
        </w:tc>
        <w:tc>
          <w:tcPr>
            <w:tcW w:w="709" w:type="dxa"/>
          </w:tcPr>
          <w:p w14:paraId="2B067714" w14:textId="40A3B75B"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.891</w:t>
            </w:r>
          </w:p>
        </w:tc>
      </w:tr>
      <w:tr w:rsidR="00663984" w:rsidRPr="001428B2" w14:paraId="74307609" w14:textId="77777777" w:rsidTr="00987C42">
        <w:tc>
          <w:tcPr>
            <w:tcW w:w="4537" w:type="dxa"/>
          </w:tcPr>
          <w:p w14:paraId="27F219B9" w14:textId="2111C9A1"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11 – 100</w:t>
            </w:r>
          </w:p>
        </w:tc>
        <w:tc>
          <w:tcPr>
            <w:tcW w:w="2126" w:type="dxa"/>
          </w:tcPr>
          <w:p w14:paraId="0DD19E29" w14:textId="70512419"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0.01 (-0.66 – 0.69)</w:t>
            </w:r>
          </w:p>
        </w:tc>
        <w:tc>
          <w:tcPr>
            <w:tcW w:w="709" w:type="dxa"/>
          </w:tcPr>
          <w:p w14:paraId="3DAD4E1B" w14:textId="0A9E57A6"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.975</w:t>
            </w:r>
          </w:p>
        </w:tc>
        <w:tc>
          <w:tcPr>
            <w:tcW w:w="2126" w:type="dxa"/>
          </w:tcPr>
          <w:p w14:paraId="3C9A3907" w14:textId="4C884FFF"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0.29 (-0.63 – 1.2)</w:t>
            </w:r>
          </w:p>
        </w:tc>
        <w:tc>
          <w:tcPr>
            <w:tcW w:w="709" w:type="dxa"/>
          </w:tcPr>
          <w:p w14:paraId="038A8582" w14:textId="00226267"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.530</w:t>
            </w:r>
          </w:p>
        </w:tc>
      </w:tr>
      <w:tr w:rsidR="00663984" w:rsidRPr="001428B2" w14:paraId="2CB91067" w14:textId="77777777" w:rsidTr="00987C42">
        <w:tc>
          <w:tcPr>
            <w:tcW w:w="4537" w:type="dxa"/>
          </w:tcPr>
          <w:p w14:paraId="7472C0B3" w14:textId="1C27637B"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101 – 500</w:t>
            </w:r>
          </w:p>
        </w:tc>
        <w:tc>
          <w:tcPr>
            <w:tcW w:w="2126" w:type="dxa"/>
          </w:tcPr>
          <w:p w14:paraId="7157813F" w14:textId="773EA71C"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0.43 (-0.84 – 1.7)</w:t>
            </w:r>
          </w:p>
        </w:tc>
        <w:tc>
          <w:tcPr>
            <w:tcW w:w="709" w:type="dxa"/>
          </w:tcPr>
          <w:p w14:paraId="45062F38" w14:textId="40A340A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.502</w:t>
            </w:r>
          </w:p>
        </w:tc>
        <w:tc>
          <w:tcPr>
            <w:tcW w:w="2126" w:type="dxa"/>
          </w:tcPr>
          <w:p w14:paraId="194E4F63" w14:textId="72136300"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0.80 (-0.91 – 2.5)</w:t>
            </w:r>
          </w:p>
        </w:tc>
        <w:tc>
          <w:tcPr>
            <w:tcW w:w="709" w:type="dxa"/>
          </w:tcPr>
          <w:p w14:paraId="6C484CD9" w14:textId="3AF9910A"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.352</w:t>
            </w:r>
          </w:p>
        </w:tc>
      </w:tr>
      <w:tr w:rsidR="00663984" w:rsidRPr="001428B2" w14:paraId="2B80BCE1" w14:textId="77777777" w:rsidTr="00987C42">
        <w:tc>
          <w:tcPr>
            <w:tcW w:w="4537" w:type="dxa"/>
          </w:tcPr>
          <w:p w14:paraId="56D332BE" w14:textId="316B5DE3"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501 – 1000</w:t>
            </w:r>
          </w:p>
        </w:tc>
        <w:tc>
          <w:tcPr>
            <w:tcW w:w="2126" w:type="dxa"/>
          </w:tcPr>
          <w:p w14:paraId="7F4E755E" w14:textId="1C8424CC"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0.36 (-1.1 – 1.8)</w:t>
            </w:r>
          </w:p>
        </w:tc>
        <w:tc>
          <w:tcPr>
            <w:tcW w:w="709" w:type="dxa"/>
          </w:tcPr>
          <w:p w14:paraId="7FF988E3" w14:textId="615465B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.627</w:t>
            </w:r>
          </w:p>
        </w:tc>
        <w:tc>
          <w:tcPr>
            <w:tcW w:w="2126" w:type="dxa"/>
          </w:tcPr>
          <w:p w14:paraId="2305627B" w14:textId="5B649971"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-0.62 (-2.6 – 1.4)</w:t>
            </w:r>
          </w:p>
        </w:tc>
        <w:tc>
          <w:tcPr>
            <w:tcW w:w="709" w:type="dxa"/>
          </w:tcPr>
          <w:p w14:paraId="209FBF75" w14:textId="41DA381F"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.542</w:t>
            </w:r>
          </w:p>
        </w:tc>
      </w:tr>
      <w:tr w:rsidR="00663984" w:rsidRPr="001428B2" w14:paraId="14CD1C17" w14:textId="77777777" w:rsidTr="00987C42">
        <w:tc>
          <w:tcPr>
            <w:tcW w:w="4537" w:type="dxa"/>
          </w:tcPr>
          <w:p w14:paraId="5E4CFC62" w14:textId="61D7705B"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1001 – 5000</w:t>
            </w:r>
          </w:p>
        </w:tc>
        <w:tc>
          <w:tcPr>
            <w:tcW w:w="2126" w:type="dxa"/>
          </w:tcPr>
          <w:p w14:paraId="4A7B3150" w14:textId="20FE5031"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31FB19C" w14:textId="57572850"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1EDAEED" w14:textId="45B26DF6"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365C7A50" w14:textId="69315B9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663984" w:rsidRPr="001428B2" w14:paraId="6AA1439E" w14:textId="77777777" w:rsidTr="00987C42">
        <w:tc>
          <w:tcPr>
            <w:tcW w:w="4537" w:type="dxa"/>
          </w:tcPr>
          <w:p w14:paraId="03F6289C" w14:textId="2593BF45"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5000+</w:t>
            </w:r>
          </w:p>
        </w:tc>
        <w:tc>
          <w:tcPr>
            <w:tcW w:w="2126" w:type="dxa"/>
          </w:tcPr>
          <w:p w14:paraId="158098C7" w14:textId="301D86DF"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171D54D" w14:textId="77CBD37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071097A2" w14:textId="617BFD0E"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2295DF39" w14:textId="6CA7DBEC"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663984" w:rsidRPr="001428B2" w14:paraId="3549A532" w14:textId="77777777" w:rsidTr="00987C42">
        <w:tc>
          <w:tcPr>
            <w:tcW w:w="4537" w:type="dxa"/>
          </w:tcPr>
          <w:p w14:paraId="0F66668B" w14:textId="7EACE4C4"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Psychedelic dose during study period</w:t>
            </w:r>
          </w:p>
        </w:tc>
        <w:tc>
          <w:tcPr>
            <w:tcW w:w="2126" w:type="dxa"/>
          </w:tcPr>
          <w:p w14:paraId="66789CB7" w14:textId="77777777" w:rsidR="00663984" w:rsidRPr="001428B2" w:rsidRDefault="00663984" w:rsidP="00663984">
            <w:pPr>
              <w:jc w:val="center"/>
              <w:rPr>
                <w:rFonts w:ascii="Times New Roman" w:hAnsi="Times New Roman" w:cs="Times New Roman"/>
                <w:sz w:val="24"/>
                <w:szCs w:val="24"/>
              </w:rPr>
            </w:pPr>
          </w:p>
        </w:tc>
        <w:tc>
          <w:tcPr>
            <w:tcW w:w="709" w:type="dxa"/>
          </w:tcPr>
          <w:p w14:paraId="3C20F77D" w14:textId="77777777" w:rsidR="00663984" w:rsidRPr="001428B2" w:rsidRDefault="00663984" w:rsidP="00663984">
            <w:pPr>
              <w:jc w:val="center"/>
              <w:rPr>
                <w:rFonts w:ascii="Times New Roman" w:hAnsi="Times New Roman" w:cs="Times New Roman"/>
                <w:sz w:val="24"/>
                <w:szCs w:val="24"/>
              </w:rPr>
            </w:pPr>
          </w:p>
        </w:tc>
        <w:tc>
          <w:tcPr>
            <w:tcW w:w="2126" w:type="dxa"/>
          </w:tcPr>
          <w:p w14:paraId="57C35C89" w14:textId="77777777" w:rsidR="00663984" w:rsidRPr="001428B2" w:rsidRDefault="00663984" w:rsidP="00663984">
            <w:pPr>
              <w:jc w:val="center"/>
              <w:rPr>
                <w:rFonts w:ascii="Times New Roman" w:hAnsi="Times New Roman" w:cs="Times New Roman"/>
                <w:sz w:val="24"/>
                <w:szCs w:val="24"/>
              </w:rPr>
            </w:pPr>
          </w:p>
        </w:tc>
        <w:tc>
          <w:tcPr>
            <w:tcW w:w="709" w:type="dxa"/>
          </w:tcPr>
          <w:p w14:paraId="7CC1E3B6" w14:textId="77777777" w:rsidR="00663984" w:rsidRPr="001428B2" w:rsidRDefault="00663984" w:rsidP="00663984">
            <w:pPr>
              <w:jc w:val="center"/>
              <w:rPr>
                <w:rFonts w:ascii="Times New Roman" w:hAnsi="Times New Roman" w:cs="Times New Roman"/>
                <w:sz w:val="24"/>
                <w:szCs w:val="24"/>
              </w:rPr>
            </w:pPr>
          </w:p>
        </w:tc>
      </w:tr>
      <w:tr w:rsidR="00663984" w:rsidRPr="001428B2" w14:paraId="004DB9B3" w14:textId="77777777" w:rsidTr="00987C42">
        <w:tc>
          <w:tcPr>
            <w:tcW w:w="4537" w:type="dxa"/>
          </w:tcPr>
          <w:p w14:paraId="75BFB67F" w14:textId="49D1331B"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Low (reference category)</w:t>
            </w:r>
          </w:p>
        </w:tc>
        <w:tc>
          <w:tcPr>
            <w:tcW w:w="2126" w:type="dxa"/>
          </w:tcPr>
          <w:p w14:paraId="56C921EB" w14:textId="79A26F0B"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D2710E7" w14:textId="678AE9D6"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5EC07AA2" w14:textId="5739A5DC"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92D777D" w14:textId="599CD112"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663984" w:rsidRPr="001428B2" w14:paraId="0F29401A" w14:textId="77777777" w:rsidTr="00987C42">
        <w:tc>
          <w:tcPr>
            <w:tcW w:w="4537" w:type="dxa"/>
          </w:tcPr>
          <w:p w14:paraId="4DFD00D3" w14:textId="700D8BCF"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w:t>
            </w:r>
          </w:p>
        </w:tc>
        <w:tc>
          <w:tcPr>
            <w:tcW w:w="2126" w:type="dxa"/>
          </w:tcPr>
          <w:p w14:paraId="7E1587D9" w14:textId="1343B260"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0.36 (-0.28 – 0.99)</w:t>
            </w:r>
          </w:p>
        </w:tc>
        <w:tc>
          <w:tcPr>
            <w:tcW w:w="709" w:type="dxa"/>
          </w:tcPr>
          <w:p w14:paraId="1B0990F0" w14:textId="2225B107"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.270</w:t>
            </w:r>
          </w:p>
        </w:tc>
        <w:tc>
          <w:tcPr>
            <w:tcW w:w="2126" w:type="dxa"/>
          </w:tcPr>
          <w:p w14:paraId="5909F977" w14:textId="21DB235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0.06 (-0.80 – 0.93)</w:t>
            </w:r>
          </w:p>
        </w:tc>
        <w:tc>
          <w:tcPr>
            <w:tcW w:w="709" w:type="dxa"/>
          </w:tcPr>
          <w:p w14:paraId="6EB41F7F" w14:textId="6D1C4FEB"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.882</w:t>
            </w:r>
          </w:p>
        </w:tc>
      </w:tr>
      <w:tr w:rsidR="00663984" w:rsidRPr="001428B2" w14:paraId="2CE27C03" w14:textId="77777777" w:rsidTr="00987C42">
        <w:tc>
          <w:tcPr>
            <w:tcW w:w="4537" w:type="dxa"/>
          </w:tcPr>
          <w:p w14:paraId="5682BF8E" w14:textId="322ADACA"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Large</w:t>
            </w:r>
          </w:p>
        </w:tc>
        <w:tc>
          <w:tcPr>
            <w:tcW w:w="2126" w:type="dxa"/>
          </w:tcPr>
          <w:p w14:paraId="70FB8219" w14:textId="792E12C1"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0.86 (0.02 – 1.7)</w:t>
            </w:r>
          </w:p>
        </w:tc>
        <w:tc>
          <w:tcPr>
            <w:tcW w:w="709" w:type="dxa"/>
          </w:tcPr>
          <w:p w14:paraId="7BBAFF46" w14:textId="31FE2ABD"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.045</w:t>
            </w:r>
          </w:p>
        </w:tc>
        <w:tc>
          <w:tcPr>
            <w:tcW w:w="2126" w:type="dxa"/>
          </w:tcPr>
          <w:p w14:paraId="4FE02CEB" w14:textId="569E6DB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0.47 (-0.67 – 1.6)</w:t>
            </w:r>
          </w:p>
        </w:tc>
        <w:tc>
          <w:tcPr>
            <w:tcW w:w="709" w:type="dxa"/>
          </w:tcPr>
          <w:p w14:paraId="66282363" w14:textId="2E35DE9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.417</w:t>
            </w:r>
          </w:p>
        </w:tc>
      </w:tr>
      <w:tr w:rsidR="00663984" w:rsidRPr="001428B2" w14:paraId="5B93BDE9" w14:textId="77777777" w:rsidTr="00987C42">
        <w:tc>
          <w:tcPr>
            <w:tcW w:w="4537" w:type="dxa"/>
          </w:tcPr>
          <w:p w14:paraId="226CDE14" w14:textId="3050AE22"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large</w:t>
            </w:r>
          </w:p>
        </w:tc>
        <w:tc>
          <w:tcPr>
            <w:tcW w:w="2126" w:type="dxa"/>
          </w:tcPr>
          <w:p w14:paraId="4590578B" w14:textId="216D141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1.7 (0.29 – 3.2)</w:t>
            </w:r>
          </w:p>
        </w:tc>
        <w:tc>
          <w:tcPr>
            <w:tcW w:w="709" w:type="dxa"/>
          </w:tcPr>
          <w:p w14:paraId="4D7B44C4" w14:textId="1FAA62BB"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.020</w:t>
            </w:r>
          </w:p>
        </w:tc>
        <w:tc>
          <w:tcPr>
            <w:tcW w:w="2126" w:type="dxa"/>
          </w:tcPr>
          <w:p w14:paraId="0D09E1CE" w14:textId="0D05C5E7"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-0.51 (-2.5 – 1.5)</w:t>
            </w:r>
          </w:p>
        </w:tc>
        <w:tc>
          <w:tcPr>
            <w:tcW w:w="709" w:type="dxa"/>
          </w:tcPr>
          <w:p w14:paraId="4F286411" w14:textId="32C8092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.606</w:t>
            </w:r>
          </w:p>
        </w:tc>
      </w:tr>
      <w:tr w:rsidR="00663984" w:rsidRPr="001428B2" w14:paraId="42CC466D" w14:textId="77777777" w:rsidTr="00987C42">
        <w:tc>
          <w:tcPr>
            <w:tcW w:w="4537" w:type="dxa"/>
          </w:tcPr>
          <w:p w14:paraId="78AE7AAA" w14:textId="3246B520"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Extreme</w:t>
            </w:r>
          </w:p>
        </w:tc>
        <w:tc>
          <w:tcPr>
            <w:tcW w:w="2126" w:type="dxa"/>
          </w:tcPr>
          <w:p w14:paraId="58A4CBBC" w14:textId="3EC38E53"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0.49 (-1.2 – 2.2)</w:t>
            </w:r>
          </w:p>
        </w:tc>
        <w:tc>
          <w:tcPr>
            <w:tcW w:w="709" w:type="dxa"/>
          </w:tcPr>
          <w:p w14:paraId="4528CE6D" w14:textId="51EFA09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.560</w:t>
            </w:r>
          </w:p>
        </w:tc>
        <w:tc>
          <w:tcPr>
            <w:tcW w:w="2126" w:type="dxa"/>
          </w:tcPr>
          <w:p w14:paraId="4984115A" w14:textId="2A63FA2D"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0.62 (-1.7 – 2.9)</w:t>
            </w:r>
          </w:p>
        </w:tc>
        <w:tc>
          <w:tcPr>
            <w:tcW w:w="709" w:type="dxa"/>
          </w:tcPr>
          <w:p w14:paraId="6A9A76CB" w14:textId="17056798"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.589</w:t>
            </w:r>
          </w:p>
        </w:tc>
      </w:tr>
      <w:tr w:rsidR="00663984" w:rsidRPr="001428B2" w14:paraId="3C2A8E6E" w14:textId="77777777" w:rsidTr="00987C42">
        <w:tc>
          <w:tcPr>
            <w:tcW w:w="4537" w:type="dxa"/>
          </w:tcPr>
          <w:p w14:paraId="244B69B8" w14:textId="77777777" w:rsidR="00663984" w:rsidRPr="001428B2" w:rsidRDefault="00663984" w:rsidP="00663984">
            <w:pPr>
              <w:rPr>
                <w:rFonts w:ascii="Times New Roman" w:eastAsia="Times New Roman" w:hAnsi="Times New Roman" w:cs="Times New Roman"/>
                <w:sz w:val="24"/>
                <w:szCs w:val="24"/>
              </w:rPr>
            </w:pPr>
          </w:p>
        </w:tc>
        <w:tc>
          <w:tcPr>
            <w:tcW w:w="2126" w:type="dxa"/>
          </w:tcPr>
          <w:p w14:paraId="7C237BF3" w14:textId="77777777" w:rsidR="00663984" w:rsidRPr="001428B2" w:rsidRDefault="00663984" w:rsidP="00663984">
            <w:pPr>
              <w:jc w:val="center"/>
              <w:rPr>
                <w:rFonts w:ascii="Times New Roman" w:hAnsi="Times New Roman" w:cs="Times New Roman"/>
                <w:sz w:val="24"/>
                <w:szCs w:val="24"/>
              </w:rPr>
            </w:pPr>
          </w:p>
        </w:tc>
        <w:tc>
          <w:tcPr>
            <w:tcW w:w="709" w:type="dxa"/>
          </w:tcPr>
          <w:p w14:paraId="78571DBF" w14:textId="77777777" w:rsidR="00663984" w:rsidRPr="001428B2" w:rsidRDefault="00663984" w:rsidP="00663984">
            <w:pPr>
              <w:jc w:val="center"/>
              <w:rPr>
                <w:rFonts w:ascii="Times New Roman" w:hAnsi="Times New Roman" w:cs="Times New Roman"/>
                <w:sz w:val="24"/>
                <w:szCs w:val="24"/>
              </w:rPr>
            </w:pPr>
          </w:p>
        </w:tc>
        <w:tc>
          <w:tcPr>
            <w:tcW w:w="2126" w:type="dxa"/>
          </w:tcPr>
          <w:p w14:paraId="411D2DFC" w14:textId="77777777" w:rsidR="00663984" w:rsidRPr="001428B2" w:rsidRDefault="00663984" w:rsidP="00663984">
            <w:pPr>
              <w:jc w:val="center"/>
              <w:rPr>
                <w:rFonts w:ascii="Times New Roman" w:hAnsi="Times New Roman" w:cs="Times New Roman"/>
                <w:sz w:val="24"/>
                <w:szCs w:val="24"/>
              </w:rPr>
            </w:pPr>
          </w:p>
        </w:tc>
        <w:tc>
          <w:tcPr>
            <w:tcW w:w="709" w:type="dxa"/>
          </w:tcPr>
          <w:p w14:paraId="1779F14B" w14:textId="77777777" w:rsidR="00663984" w:rsidRPr="001428B2" w:rsidRDefault="00663984" w:rsidP="00663984">
            <w:pPr>
              <w:jc w:val="center"/>
              <w:rPr>
                <w:rFonts w:ascii="Times New Roman" w:hAnsi="Times New Roman" w:cs="Times New Roman"/>
                <w:sz w:val="24"/>
                <w:szCs w:val="24"/>
              </w:rPr>
            </w:pPr>
          </w:p>
        </w:tc>
      </w:tr>
      <w:tr w:rsidR="00663984" w:rsidRPr="001428B2" w14:paraId="01D12C82" w14:textId="77777777" w:rsidTr="00987C42">
        <w:tc>
          <w:tcPr>
            <w:tcW w:w="4537" w:type="dxa"/>
          </w:tcPr>
          <w:p w14:paraId="74966BA5" w14:textId="5A0D9949"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Number of observations</w:t>
            </w:r>
          </w:p>
        </w:tc>
        <w:tc>
          <w:tcPr>
            <w:tcW w:w="2126" w:type="dxa"/>
          </w:tcPr>
          <w:p w14:paraId="49AC86A3" w14:textId="56BE6FC4"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7AB5F20E" w14:textId="62D2A1C5"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3113F0EF" w14:textId="4594EE2A"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650EBF63" w14:textId="7D8194CD"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663984" w:rsidRPr="001428B2" w14:paraId="1E2F4DF8" w14:textId="77777777" w:rsidTr="00987C42">
        <w:tc>
          <w:tcPr>
            <w:tcW w:w="4537" w:type="dxa"/>
          </w:tcPr>
          <w:p w14:paraId="5F69B55F" w14:textId="6F366A9D"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w:t>
            </w:r>
            <w:r w:rsidRPr="001428B2">
              <w:rPr>
                <w:rFonts w:ascii="Times New Roman" w:eastAsia="Times New Roman" w:hAnsi="Times New Roman" w:cs="Times New Roman"/>
                <w:sz w:val="24"/>
                <w:szCs w:val="24"/>
                <w:vertAlign w:val="superscript"/>
              </w:rPr>
              <w:t>2</w:t>
            </w:r>
          </w:p>
        </w:tc>
        <w:tc>
          <w:tcPr>
            <w:tcW w:w="2126" w:type="dxa"/>
          </w:tcPr>
          <w:p w14:paraId="755FE1B0" w14:textId="7AB8FFF0"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0.493</w:t>
            </w:r>
          </w:p>
        </w:tc>
        <w:tc>
          <w:tcPr>
            <w:tcW w:w="709" w:type="dxa"/>
          </w:tcPr>
          <w:p w14:paraId="7A621784" w14:textId="777739DF"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02D2974" w14:textId="6C029B02"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0.3</w:t>
            </w:r>
            <w:r w:rsidR="00AB6368" w:rsidRPr="001428B2">
              <w:rPr>
                <w:rFonts w:ascii="Times New Roman" w:hAnsi="Times New Roman" w:cs="Times New Roman"/>
                <w:sz w:val="24"/>
                <w:szCs w:val="24"/>
              </w:rPr>
              <w:t>1</w:t>
            </w:r>
            <w:r w:rsidRPr="001428B2">
              <w:rPr>
                <w:rFonts w:ascii="Times New Roman" w:hAnsi="Times New Roman" w:cs="Times New Roman"/>
                <w:sz w:val="24"/>
                <w:szCs w:val="24"/>
              </w:rPr>
              <w:t>9</w:t>
            </w:r>
          </w:p>
        </w:tc>
        <w:tc>
          <w:tcPr>
            <w:tcW w:w="709" w:type="dxa"/>
          </w:tcPr>
          <w:p w14:paraId="7F9BFC69" w14:textId="338DFD75"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663984" w:rsidRPr="001428B2" w14:paraId="778012BC" w14:textId="77777777" w:rsidTr="00987C42">
        <w:tc>
          <w:tcPr>
            <w:tcW w:w="4537" w:type="dxa"/>
          </w:tcPr>
          <w:p w14:paraId="19A08419" w14:textId="69412F64" w:rsidR="00663984" w:rsidRPr="001428B2" w:rsidRDefault="00663984" w:rsidP="00663984">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Adjusted R</w:t>
            </w:r>
            <w:r w:rsidRPr="001428B2">
              <w:rPr>
                <w:rFonts w:ascii="Times New Roman" w:eastAsia="Times New Roman" w:hAnsi="Times New Roman" w:cs="Times New Roman"/>
                <w:sz w:val="24"/>
                <w:szCs w:val="24"/>
                <w:vertAlign w:val="superscript"/>
              </w:rPr>
              <w:t>2</w:t>
            </w:r>
          </w:p>
        </w:tc>
        <w:tc>
          <w:tcPr>
            <w:tcW w:w="2126" w:type="dxa"/>
          </w:tcPr>
          <w:p w14:paraId="3DF87758" w14:textId="1F8D59C5"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0.240</w:t>
            </w:r>
          </w:p>
        </w:tc>
        <w:tc>
          <w:tcPr>
            <w:tcW w:w="709" w:type="dxa"/>
          </w:tcPr>
          <w:p w14:paraId="000730A8" w14:textId="70C863BF"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EE24DA9" w14:textId="6FD8637F"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-0.0</w:t>
            </w:r>
            <w:r w:rsidR="00AB6368" w:rsidRPr="001428B2">
              <w:rPr>
                <w:rFonts w:ascii="Times New Roman" w:hAnsi="Times New Roman" w:cs="Times New Roman"/>
                <w:sz w:val="24"/>
                <w:szCs w:val="24"/>
              </w:rPr>
              <w:t>22</w:t>
            </w:r>
          </w:p>
        </w:tc>
        <w:tc>
          <w:tcPr>
            <w:tcW w:w="709" w:type="dxa"/>
          </w:tcPr>
          <w:p w14:paraId="3ACA21D1" w14:textId="02996CFC" w:rsidR="00663984" w:rsidRPr="001428B2" w:rsidRDefault="00663984" w:rsidP="00663984">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DA1158" w:rsidRPr="001428B2" w14:paraId="193B47FA" w14:textId="77777777" w:rsidTr="00DA1158">
        <w:tc>
          <w:tcPr>
            <w:tcW w:w="4537" w:type="dxa"/>
          </w:tcPr>
          <w:p w14:paraId="7C7595F9" w14:textId="77777777" w:rsidR="00DA1158" w:rsidRPr="001428B2" w:rsidRDefault="00DA1158" w:rsidP="00DA1158">
            <w:pPr>
              <w:rPr>
                <w:rFonts w:ascii="Times New Roman" w:eastAsia="Times New Roman" w:hAnsi="Times New Roman" w:cs="Times New Roman"/>
                <w:sz w:val="24"/>
                <w:szCs w:val="24"/>
              </w:rPr>
            </w:pPr>
          </w:p>
        </w:tc>
        <w:tc>
          <w:tcPr>
            <w:tcW w:w="2835" w:type="dxa"/>
            <w:gridSpan w:val="2"/>
          </w:tcPr>
          <w:p w14:paraId="2580BF13" w14:textId="297C3EA7"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CEQ Physical Distress score</w:t>
            </w:r>
          </w:p>
        </w:tc>
        <w:tc>
          <w:tcPr>
            <w:tcW w:w="2835" w:type="dxa"/>
            <w:gridSpan w:val="2"/>
          </w:tcPr>
          <w:p w14:paraId="43E09184" w14:textId="200325FA"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CEQ Paranoia score</w:t>
            </w:r>
          </w:p>
        </w:tc>
      </w:tr>
      <w:tr w:rsidR="00DA1158" w:rsidRPr="001428B2" w14:paraId="3863A32E" w14:textId="77777777" w:rsidTr="00987C42">
        <w:tc>
          <w:tcPr>
            <w:tcW w:w="4537" w:type="dxa"/>
          </w:tcPr>
          <w:p w14:paraId="3402A5C7" w14:textId="77777777" w:rsidR="00DA1158" w:rsidRPr="001428B2" w:rsidRDefault="00DA1158" w:rsidP="00DA1158">
            <w:pPr>
              <w:rPr>
                <w:rFonts w:ascii="Times New Roman" w:eastAsia="Times New Roman" w:hAnsi="Times New Roman" w:cs="Times New Roman"/>
                <w:sz w:val="24"/>
                <w:szCs w:val="24"/>
              </w:rPr>
            </w:pPr>
          </w:p>
        </w:tc>
        <w:tc>
          <w:tcPr>
            <w:tcW w:w="2126" w:type="dxa"/>
          </w:tcPr>
          <w:p w14:paraId="649EA226" w14:textId="14489233"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34BF8A5C" w14:textId="3F1D74CF"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i/>
                <w:sz w:val="24"/>
                <w:szCs w:val="24"/>
              </w:rPr>
              <w:t>p</w:t>
            </w:r>
          </w:p>
        </w:tc>
        <w:tc>
          <w:tcPr>
            <w:tcW w:w="2126" w:type="dxa"/>
          </w:tcPr>
          <w:p w14:paraId="332BBD3F" w14:textId="68171192"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B (CI 95%)</w:t>
            </w:r>
          </w:p>
        </w:tc>
        <w:tc>
          <w:tcPr>
            <w:tcW w:w="709" w:type="dxa"/>
          </w:tcPr>
          <w:p w14:paraId="3007DADA" w14:textId="580A0F37"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i/>
                <w:sz w:val="24"/>
                <w:szCs w:val="24"/>
              </w:rPr>
              <w:t>p</w:t>
            </w:r>
          </w:p>
        </w:tc>
      </w:tr>
      <w:tr w:rsidR="00DA1158" w:rsidRPr="001428B2" w14:paraId="0D6211F0" w14:textId="77777777" w:rsidTr="00987C42">
        <w:tc>
          <w:tcPr>
            <w:tcW w:w="4537" w:type="dxa"/>
          </w:tcPr>
          <w:p w14:paraId="0D794F32" w14:textId="14F69084" w:rsidR="00DA1158" w:rsidRPr="001428B2" w:rsidRDefault="00DA1158" w:rsidP="00DA1158">
            <w:pPr>
              <w:rPr>
                <w:rFonts w:ascii="Times New Roman" w:eastAsia="Times New Roman" w:hAnsi="Times New Roman" w:cs="Times New Roman"/>
                <w:sz w:val="24"/>
                <w:szCs w:val="24"/>
              </w:rPr>
            </w:pPr>
            <w:r w:rsidRPr="001428B2">
              <w:rPr>
                <w:rFonts w:ascii="Times New Roman" w:hAnsi="Times New Roman" w:cs="Times New Roman"/>
                <w:sz w:val="24"/>
                <w:szCs w:val="24"/>
              </w:rPr>
              <w:t>Past-week LKCM practice at baseline</w:t>
            </w:r>
          </w:p>
        </w:tc>
        <w:tc>
          <w:tcPr>
            <w:tcW w:w="2126" w:type="dxa"/>
          </w:tcPr>
          <w:p w14:paraId="01DFF787" w14:textId="2826F8DA"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-0.18 (-0.49 – 0.12)</w:t>
            </w:r>
          </w:p>
        </w:tc>
        <w:tc>
          <w:tcPr>
            <w:tcW w:w="709" w:type="dxa"/>
          </w:tcPr>
          <w:p w14:paraId="082798AA" w14:textId="3BB4B616"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.229</w:t>
            </w:r>
          </w:p>
        </w:tc>
        <w:tc>
          <w:tcPr>
            <w:tcW w:w="2126" w:type="dxa"/>
          </w:tcPr>
          <w:p w14:paraId="72186216" w14:textId="373E526D"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-0.</w:t>
            </w:r>
            <w:r w:rsidR="00D80AD9" w:rsidRPr="001428B2">
              <w:rPr>
                <w:rFonts w:ascii="Times New Roman" w:hAnsi="Times New Roman" w:cs="Times New Roman"/>
                <w:sz w:val="24"/>
                <w:szCs w:val="24"/>
              </w:rPr>
              <w:t>26</w:t>
            </w:r>
            <w:r w:rsidRPr="001428B2">
              <w:rPr>
                <w:rFonts w:ascii="Times New Roman" w:hAnsi="Times New Roman" w:cs="Times New Roman"/>
                <w:sz w:val="24"/>
                <w:szCs w:val="24"/>
              </w:rPr>
              <w:t xml:space="preserve"> (-0.</w:t>
            </w:r>
            <w:r w:rsidR="00D80AD9" w:rsidRPr="001428B2">
              <w:rPr>
                <w:rFonts w:ascii="Times New Roman" w:hAnsi="Times New Roman" w:cs="Times New Roman"/>
                <w:sz w:val="24"/>
                <w:szCs w:val="24"/>
              </w:rPr>
              <w:t>59</w:t>
            </w:r>
            <w:r w:rsidRPr="001428B2">
              <w:rPr>
                <w:rFonts w:ascii="Times New Roman" w:hAnsi="Times New Roman" w:cs="Times New Roman"/>
                <w:sz w:val="24"/>
                <w:szCs w:val="24"/>
              </w:rPr>
              <w:t xml:space="preserve"> – 0.</w:t>
            </w:r>
            <w:r w:rsidR="00D80AD9" w:rsidRPr="001428B2">
              <w:rPr>
                <w:rFonts w:ascii="Times New Roman" w:hAnsi="Times New Roman" w:cs="Times New Roman"/>
                <w:sz w:val="24"/>
                <w:szCs w:val="24"/>
              </w:rPr>
              <w:t>08</w:t>
            </w:r>
            <w:r w:rsidRPr="001428B2">
              <w:rPr>
                <w:rFonts w:ascii="Times New Roman" w:hAnsi="Times New Roman" w:cs="Times New Roman"/>
                <w:sz w:val="24"/>
                <w:szCs w:val="24"/>
              </w:rPr>
              <w:t>)</w:t>
            </w:r>
          </w:p>
        </w:tc>
        <w:tc>
          <w:tcPr>
            <w:tcW w:w="709" w:type="dxa"/>
          </w:tcPr>
          <w:p w14:paraId="2C77DCE5" w14:textId="79A008C8"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w:t>
            </w:r>
            <w:r w:rsidR="00D80AD9" w:rsidRPr="001428B2">
              <w:rPr>
                <w:rFonts w:ascii="Times New Roman" w:hAnsi="Times New Roman" w:cs="Times New Roman"/>
                <w:sz w:val="24"/>
                <w:szCs w:val="24"/>
              </w:rPr>
              <w:t>130</w:t>
            </w:r>
          </w:p>
        </w:tc>
      </w:tr>
      <w:tr w:rsidR="00DA1158" w:rsidRPr="001428B2" w14:paraId="7B701315" w14:textId="77777777" w:rsidTr="00987C42">
        <w:tc>
          <w:tcPr>
            <w:tcW w:w="4537" w:type="dxa"/>
          </w:tcPr>
          <w:p w14:paraId="2EADFA99" w14:textId="7EA48E4E" w:rsidR="00DA1158" w:rsidRPr="001428B2" w:rsidRDefault="00DA1158" w:rsidP="00DA1158">
            <w:pPr>
              <w:rPr>
                <w:rFonts w:ascii="Times New Roman" w:eastAsia="Times New Roman" w:hAnsi="Times New Roman" w:cs="Times New Roman"/>
                <w:sz w:val="24"/>
                <w:szCs w:val="24"/>
              </w:rPr>
            </w:pPr>
            <w:r w:rsidRPr="001428B2">
              <w:rPr>
                <w:rFonts w:ascii="Times New Roman" w:hAnsi="Times New Roman" w:cs="Times New Roman"/>
                <w:sz w:val="24"/>
                <w:szCs w:val="24"/>
              </w:rPr>
              <w:t>Psychedelics ever (T1)</w:t>
            </w:r>
          </w:p>
        </w:tc>
        <w:tc>
          <w:tcPr>
            <w:tcW w:w="2126" w:type="dxa"/>
          </w:tcPr>
          <w:p w14:paraId="63738590" w14:textId="21401B81"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-0.23 (-1.2 – 0.71)</w:t>
            </w:r>
          </w:p>
        </w:tc>
        <w:tc>
          <w:tcPr>
            <w:tcW w:w="709" w:type="dxa"/>
          </w:tcPr>
          <w:p w14:paraId="61D7D82D" w14:textId="27CA2192"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.622</w:t>
            </w:r>
          </w:p>
        </w:tc>
        <w:tc>
          <w:tcPr>
            <w:tcW w:w="2126" w:type="dxa"/>
          </w:tcPr>
          <w:p w14:paraId="308D21A5" w14:textId="1688234B"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-0.</w:t>
            </w:r>
            <w:r w:rsidR="00D80AD9" w:rsidRPr="001428B2">
              <w:rPr>
                <w:rFonts w:ascii="Times New Roman" w:hAnsi="Times New Roman" w:cs="Times New Roman"/>
                <w:sz w:val="24"/>
                <w:szCs w:val="24"/>
              </w:rPr>
              <w:t>58</w:t>
            </w:r>
            <w:r w:rsidRPr="001428B2">
              <w:rPr>
                <w:rFonts w:ascii="Times New Roman" w:hAnsi="Times New Roman" w:cs="Times New Roman"/>
                <w:sz w:val="24"/>
                <w:szCs w:val="24"/>
              </w:rPr>
              <w:t xml:space="preserve"> (-1.</w:t>
            </w:r>
            <w:r w:rsidR="00D80AD9" w:rsidRPr="001428B2">
              <w:rPr>
                <w:rFonts w:ascii="Times New Roman" w:hAnsi="Times New Roman" w:cs="Times New Roman"/>
                <w:sz w:val="24"/>
                <w:szCs w:val="24"/>
              </w:rPr>
              <w:t>6</w:t>
            </w:r>
            <w:r w:rsidRPr="001428B2">
              <w:rPr>
                <w:rFonts w:ascii="Times New Roman" w:hAnsi="Times New Roman" w:cs="Times New Roman"/>
                <w:sz w:val="24"/>
                <w:szCs w:val="24"/>
              </w:rPr>
              <w:t xml:space="preserve"> – 0.</w:t>
            </w:r>
            <w:r w:rsidR="00D80AD9" w:rsidRPr="001428B2">
              <w:rPr>
                <w:rFonts w:ascii="Times New Roman" w:hAnsi="Times New Roman" w:cs="Times New Roman"/>
                <w:sz w:val="24"/>
                <w:szCs w:val="24"/>
              </w:rPr>
              <w:t>46</w:t>
            </w:r>
            <w:r w:rsidRPr="001428B2">
              <w:rPr>
                <w:rFonts w:ascii="Times New Roman" w:hAnsi="Times New Roman" w:cs="Times New Roman"/>
                <w:sz w:val="24"/>
                <w:szCs w:val="24"/>
              </w:rPr>
              <w:t>)</w:t>
            </w:r>
          </w:p>
        </w:tc>
        <w:tc>
          <w:tcPr>
            <w:tcW w:w="709" w:type="dxa"/>
          </w:tcPr>
          <w:p w14:paraId="315094FA" w14:textId="438A4493"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w:t>
            </w:r>
            <w:r w:rsidR="00D80AD9" w:rsidRPr="001428B2">
              <w:rPr>
                <w:rFonts w:ascii="Times New Roman" w:hAnsi="Times New Roman" w:cs="Times New Roman"/>
                <w:sz w:val="24"/>
                <w:szCs w:val="24"/>
              </w:rPr>
              <w:t>268</w:t>
            </w:r>
          </w:p>
        </w:tc>
      </w:tr>
      <w:tr w:rsidR="00DA1158" w:rsidRPr="001428B2" w14:paraId="68731A7B" w14:textId="77777777" w:rsidTr="00987C42">
        <w:tc>
          <w:tcPr>
            <w:tcW w:w="4537" w:type="dxa"/>
          </w:tcPr>
          <w:p w14:paraId="204B50BF" w14:textId="2CC24DA4" w:rsidR="00DA1158" w:rsidRPr="001428B2" w:rsidRDefault="00DA1158" w:rsidP="00DA1158">
            <w:pPr>
              <w:rPr>
                <w:rFonts w:ascii="Times New Roman" w:eastAsia="Times New Roman" w:hAnsi="Times New Roman" w:cs="Times New Roman"/>
                <w:sz w:val="24"/>
                <w:szCs w:val="24"/>
              </w:rPr>
            </w:pPr>
            <w:r w:rsidRPr="001428B2">
              <w:rPr>
                <w:rFonts w:ascii="Times New Roman" w:hAnsi="Times New Roman" w:cs="Times New Roman"/>
                <w:sz w:val="24"/>
                <w:szCs w:val="24"/>
              </w:rPr>
              <w:t>Alcohol ever (T1)</w:t>
            </w:r>
          </w:p>
        </w:tc>
        <w:tc>
          <w:tcPr>
            <w:tcW w:w="2126" w:type="dxa"/>
          </w:tcPr>
          <w:p w14:paraId="046583D6" w14:textId="3D4382F0"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0.42 (-0.54 – 1.4)</w:t>
            </w:r>
          </w:p>
        </w:tc>
        <w:tc>
          <w:tcPr>
            <w:tcW w:w="709" w:type="dxa"/>
          </w:tcPr>
          <w:p w14:paraId="457F510E" w14:textId="50160E6C"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.382</w:t>
            </w:r>
          </w:p>
        </w:tc>
        <w:tc>
          <w:tcPr>
            <w:tcW w:w="2126" w:type="dxa"/>
          </w:tcPr>
          <w:p w14:paraId="40555549" w14:textId="3134133E"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0.</w:t>
            </w:r>
            <w:r w:rsidR="00D80AD9" w:rsidRPr="001428B2">
              <w:rPr>
                <w:rFonts w:ascii="Times New Roman" w:hAnsi="Times New Roman" w:cs="Times New Roman"/>
                <w:sz w:val="24"/>
                <w:szCs w:val="24"/>
              </w:rPr>
              <w:t>21</w:t>
            </w:r>
            <w:r w:rsidRPr="001428B2">
              <w:rPr>
                <w:rFonts w:ascii="Times New Roman" w:hAnsi="Times New Roman" w:cs="Times New Roman"/>
                <w:sz w:val="24"/>
                <w:szCs w:val="24"/>
              </w:rPr>
              <w:t xml:space="preserve"> (-0.</w:t>
            </w:r>
            <w:r w:rsidR="00D80AD9" w:rsidRPr="001428B2">
              <w:rPr>
                <w:rFonts w:ascii="Times New Roman" w:hAnsi="Times New Roman" w:cs="Times New Roman"/>
                <w:sz w:val="24"/>
                <w:szCs w:val="24"/>
              </w:rPr>
              <w:t>85</w:t>
            </w:r>
            <w:r w:rsidRPr="001428B2">
              <w:rPr>
                <w:rFonts w:ascii="Times New Roman" w:hAnsi="Times New Roman" w:cs="Times New Roman"/>
                <w:sz w:val="24"/>
                <w:szCs w:val="24"/>
              </w:rPr>
              <w:t xml:space="preserve"> – 1.</w:t>
            </w:r>
            <w:r w:rsidR="00D80AD9" w:rsidRPr="001428B2">
              <w:rPr>
                <w:rFonts w:ascii="Times New Roman" w:hAnsi="Times New Roman" w:cs="Times New Roman"/>
                <w:sz w:val="24"/>
                <w:szCs w:val="24"/>
              </w:rPr>
              <w:t>3</w:t>
            </w:r>
            <w:r w:rsidRPr="001428B2">
              <w:rPr>
                <w:rFonts w:ascii="Times New Roman" w:hAnsi="Times New Roman" w:cs="Times New Roman"/>
                <w:sz w:val="24"/>
                <w:szCs w:val="24"/>
              </w:rPr>
              <w:t>)</w:t>
            </w:r>
          </w:p>
        </w:tc>
        <w:tc>
          <w:tcPr>
            <w:tcW w:w="709" w:type="dxa"/>
          </w:tcPr>
          <w:p w14:paraId="24B5AB23" w14:textId="7F6AFDA1"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w:t>
            </w:r>
            <w:r w:rsidR="00D80AD9" w:rsidRPr="001428B2">
              <w:rPr>
                <w:rFonts w:ascii="Times New Roman" w:hAnsi="Times New Roman" w:cs="Times New Roman"/>
                <w:sz w:val="24"/>
                <w:szCs w:val="24"/>
              </w:rPr>
              <w:t>695</w:t>
            </w:r>
          </w:p>
        </w:tc>
      </w:tr>
      <w:tr w:rsidR="00DA1158" w:rsidRPr="001428B2" w14:paraId="66BA0583" w14:textId="77777777" w:rsidTr="00987C42">
        <w:tc>
          <w:tcPr>
            <w:tcW w:w="4537" w:type="dxa"/>
          </w:tcPr>
          <w:p w14:paraId="7589992E" w14:textId="45B47A2F" w:rsidR="00DA1158" w:rsidRPr="001428B2" w:rsidRDefault="00DA1158" w:rsidP="00DA1158">
            <w:pPr>
              <w:rPr>
                <w:rFonts w:ascii="Times New Roman" w:eastAsia="Times New Roman" w:hAnsi="Times New Roman" w:cs="Times New Roman"/>
                <w:sz w:val="24"/>
                <w:szCs w:val="24"/>
              </w:rPr>
            </w:pPr>
            <w:r w:rsidRPr="001428B2">
              <w:rPr>
                <w:rFonts w:ascii="Times New Roman" w:hAnsi="Times New Roman" w:cs="Times New Roman"/>
                <w:sz w:val="24"/>
                <w:szCs w:val="24"/>
              </w:rPr>
              <w:t>Nicotine products ever (T1)</w:t>
            </w:r>
          </w:p>
        </w:tc>
        <w:tc>
          <w:tcPr>
            <w:tcW w:w="2126" w:type="dxa"/>
          </w:tcPr>
          <w:p w14:paraId="3AC677E4" w14:textId="4406F6B0"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-0.18 (-0.98 – 0.63)</w:t>
            </w:r>
          </w:p>
        </w:tc>
        <w:tc>
          <w:tcPr>
            <w:tcW w:w="709" w:type="dxa"/>
          </w:tcPr>
          <w:p w14:paraId="6AF23B2B" w14:textId="5369132C"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.660</w:t>
            </w:r>
          </w:p>
        </w:tc>
        <w:tc>
          <w:tcPr>
            <w:tcW w:w="2126" w:type="dxa"/>
          </w:tcPr>
          <w:p w14:paraId="69D4DC8D" w14:textId="62A0CD44"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0.2</w:t>
            </w:r>
            <w:r w:rsidR="00D80AD9" w:rsidRPr="001428B2">
              <w:rPr>
                <w:rFonts w:ascii="Times New Roman" w:hAnsi="Times New Roman" w:cs="Times New Roman"/>
                <w:sz w:val="24"/>
                <w:szCs w:val="24"/>
              </w:rPr>
              <w:t>6</w:t>
            </w:r>
            <w:r w:rsidRPr="001428B2">
              <w:rPr>
                <w:rFonts w:ascii="Times New Roman" w:hAnsi="Times New Roman" w:cs="Times New Roman"/>
                <w:sz w:val="24"/>
                <w:szCs w:val="24"/>
              </w:rPr>
              <w:t xml:space="preserve"> (-0.</w:t>
            </w:r>
            <w:r w:rsidR="00D80AD9" w:rsidRPr="001428B2">
              <w:rPr>
                <w:rFonts w:ascii="Times New Roman" w:hAnsi="Times New Roman" w:cs="Times New Roman"/>
                <w:sz w:val="24"/>
                <w:szCs w:val="24"/>
              </w:rPr>
              <w:t>63</w:t>
            </w:r>
            <w:r w:rsidRPr="001428B2">
              <w:rPr>
                <w:rFonts w:ascii="Times New Roman" w:hAnsi="Times New Roman" w:cs="Times New Roman"/>
                <w:sz w:val="24"/>
                <w:szCs w:val="24"/>
              </w:rPr>
              <w:t xml:space="preserve"> – 1.</w:t>
            </w:r>
            <w:r w:rsidR="00D80AD9" w:rsidRPr="001428B2">
              <w:rPr>
                <w:rFonts w:ascii="Times New Roman" w:hAnsi="Times New Roman" w:cs="Times New Roman"/>
                <w:sz w:val="24"/>
                <w:szCs w:val="24"/>
              </w:rPr>
              <w:t>1</w:t>
            </w:r>
            <w:r w:rsidRPr="001428B2">
              <w:rPr>
                <w:rFonts w:ascii="Times New Roman" w:hAnsi="Times New Roman" w:cs="Times New Roman"/>
                <w:sz w:val="24"/>
                <w:szCs w:val="24"/>
              </w:rPr>
              <w:t>)</w:t>
            </w:r>
          </w:p>
        </w:tc>
        <w:tc>
          <w:tcPr>
            <w:tcW w:w="709" w:type="dxa"/>
          </w:tcPr>
          <w:p w14:paraId="261DF7D9" w14:textId="18D5EC9B"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w:t>
            </w:r>
            <w:r w:rsidR="00D80AD9" w:rsidRPr="001428B2">
              <w:rPr>
                <w:rFonts w:ascii="Times New Roman" w:hAnsi="Times New Roman" w:cs="Times New Roman"/>
                <w:sz w:val="24"/>
                <w:szCs w:val="24"/>
              </w:rPr>
              <w:t>560</w:t>
            </w:r>
          </w:p>
        </w:tc>
      </w:tr>
      <w:tr w:rsidR="00DA1158" w:rsidRPr="001428B2" w14:paraId="4CE9AB60" w14:textId="77777777" w:rsidTr="00987C42">
        <w:tc>
          <w:tcPr>
            <w:tcW w:w="4537" w:type="dxa"/>
          </w:tcPr>
          <w:p w14:paraId="7A6F203B" w14:textId="0A842995" w:rsidR="00DA1158" w:rsidRPr="001428B2" w:rsidRDefault="00DA1158" w:rsidP="00DA1158">
            <w:pPr>
              <w:rPr>
                <w:rFonts w:ascii="Times New Roman" w:eastAsia="Times New Roman" w:hAnsi="Times New Roman" w:cs="Times New Roman"/>
                <w:sz w:val="24"/>
                <w:szCs w:val="24"/>
              </w:rPr>
            </w:pPr>
            <w:r w:rsidRPr="001428B2">
              <w:rPr>
                <w:rFonts w:ascii="Times New Roman" w:hAnsi="Times New Roman" w:cs="Times New Roman"/>
                <w:sz w:val="24"/>
                <w:szCs w:val="24"/>
              </w:rPr>
              <w:t>Cannabis products ever (T1)</w:t>
            </w:r>
          </w:p>
        </w:tc>
        <w:tc>
          <w:tcPr>
            <w:tcW w:w="2126" w:type="dxa"/>
          </w:tcPr>
          <w:p w14:paraId="14347BFC" w14:textId="309A7C56"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-0.57 (-1.8 – 0.63)</w:t>
            </w:r>
          </w:p>
        </w:tc>
        <w:tc>
          <w:tcPr>
            <w:tcW w:w="709" w:type="dxa"/>
          </w:tcPr>
          <w:p w14:paraId="3C853276" w14:textId="0C62E65C"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.347</w:t>
            </w:r>
          </w:p>
        </w:tc>
        <w:tc>
          <w:tcPr>
            <w:tcW w:w="2126" w:type="dxa"/>
          </w:tcPr>
          <w:p w14:paraId="5CEDB062" w14:textId="53355BA1"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-0.</w:t>
            </w:r>
            <w:r w:rsidR="00D80AD9" w:rsidRPr="001428B2">
              <w:rPr>
                <w:rFonts w:ascii="Times New Roman" w:hAnsi="Times New Roman" w:cs="Times New Roman"/>
                <w:sz w:val="24"/>
                <w:szCs w:val="24"/>
              </w:rPr>
              <w:t>55</w:t>
            </w:r>
            <w:r w:rsidRPr="001428B2">
              <w:rPr>
                <w:rFonts w:ascii="Times New Roman" w:hAnsi="Times New Roman" w:cs="Times New Roman"/>
                <w:sz w:val="24"/>
                <w:szCs w:val="24"/>
              </w:rPr>
              <w:t xml:space="preserve"> (-1.9 – </w:t>
            </w:r>
            <w:r w:rsidR="00D80AD9" w:rsidRPr="001428B2">
              <w:rPr>
                <w:rFonts w:ascii="Times New Roman" w:hAnsi="Times New Roman" w:cs="Times New Roman"/>
                <w:sz w:val="24"/>
                <w:szCs w:val="24"/>
              </w:rPr>
              <w:t>0</w:t>
            </w:r>
            <w:r w:rsidRPr="001428B2">
              <w:rPr>
                <w:rFonts w:ascii="Times New Roman" w:hAnsi="Times New Roman" w:cs="Times New Roman"/>
                <w:sz w:val="24"/>
                <w:szCs w:val="24"/>
              </w:rPr>
              <w:t>.</w:t>
            </w:r>
            <w:r w:rsidR="00D80AD9" w:rsidRPr="001428B2">
              <w:rPr>
                <w:rFonts w:ascii="Times New Roman" w:hAnsi="Times New Roman" w:cs="Times New Roman"/>
                <w:sz w:val="24"/>
                <w:szCs w:val="24"/>
              </w:rPr>
              <w:t>77</w:t>
            </w:r>
            <w:r w:rsidRPr="001428B2">
              <w:rPr>
                <w:rFonts w:ascii="Times New Roman" w:hAnsi="Times New Roman" w:cs="Times New Roman"/>
                <w:sz w:val="24"/>
                <w:szCs w:val="24"/>
              </w:rPr>
              <w:t>)</w:t>
            </w:r>
          </w:p>
        </w:tc>
        <w:tc>
          <w:tcPr>
            <w:tcW w:w="709" w:type="dxa"/>
          </w:tcPr>
          <w:p w14:paraId="25947F70" w14:textId="2C5220B1"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w:t>
            </w:r>
            <w:r w:rsidR="00D80AD9" w:rsidRPr="001428B2">
              <w:rPr>
                <w:rFonts w:ascii="Times New Roman" w:hAnsi="Times New Roman" w:cs="Times New Roman"/>
                <w:sz w:val="24"/>
                <w:szCs w:val="24"/>
              </w:rPr>
              <w:t>405</w:t>
            </w:r>
          </w:p>
        </w:tc>
      </w:tr>
      <w:tr w:rsidR="00DA1158" w:rsidRPr="001428B2" w14:paraId="2D73860F" w14:textId="77777777" w:rsidTr="00987C42">
        <w:tc>
          <w:tcPr>
            <w:tcW w:w="4537" w:type="dxa"/>
          </w:tcPr>
          <w:p w14:paraId="75447669" w14:textId="248C2B3F" w:rsidR="00DA1158" w:rsidRPr="001428B2" w:rsidRDefault="00DA1158" w:rsidP="00DA1158">
            <w:pPr>
              <w:rPr>
                <w:rFonts w:ascii="Times New Roman" w:eastAsia="Times New Roman" w:hAnsi="Times New Roman" w:cs="Times New Roman"/>
                <w:sz w:val="24"/>
                <w:szCs w:val="24"/>
              </w:rPr>
            </w:pPr>
            <w:r w:rsidRPr="001428B2">
              <w:rPr>
                <w:rFonts w:ascii="Times New Roman" w:hAnsi="Times New Roman" w:cs="Times New Roman"/>
                <w:sz w:val="24"/>
                <w:szCs w:val="24"/>
              </w:rPr>
              <w:t>MDMA ever (T1)</w:t>
            </w:r>
          </w:p>
        </w:tc>
        <w:tc>
          <w:tcPr>
            <w:tcW w:w="2126" w:type="dxa"/>
          </w:tcPr>
          <w:p w14:paraId="5E7F9C85" w14:textId="78E79780"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0.10 (-0.58 – 0.78)</w:t>
            </w:r>
          </w:p>
        </w:tc>
        <w:tc>
          <w:tcPr>
            <w:tcW w:w="709" w:type="dxa"/>
          </w:tcPr>
          <w:p w14:paraId="60A47640" w14:textId="4E140F1A"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.767</w:t>
            </w:r>
          </w:p>
        </w:tc>
        <w:tc>
          <w:tcPr>
            <w:tcW w:w="2126" w:type="dxa"/>
          </w:tcPr>
          <w:p w14:paraId="20597096" w14:textId="5038529C"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0.</w:t>
            </w:r>
            <w:r w:rsidR="00D80AD9" w:rsidRPr="001428B2">
              <w:rPr>
                <w:rFonts w:ascii="Times New Roman" w:hAnsi="Times New Roman" w:cs="Times New Roman"/>
                <w:sz w:val="24"/>
                <w:szCs w:val="24"/>
              </w:rPr>
              <w:t>23</w:t>
            </w:r>
            <w:r w:rsidRPr="001428B2">
              <w:rPr>
                <w:rFonts w:ascii="Times New Roman" w:hAnsi="Times New Roman" w:cs="Times New Roman"/>
                <w:sz w:val="24"/>
                <w:szCs w:val="24"/>
              </w:rPr>
              <w:t xml:space="preserve"> (-0.</w:t>
            </w:r>
            <w:r w:rsidR="00D80AD9" w:rsidRPr="001428B2">
              <w:rPr>
                <w:rFonts w:ascii="Times New Roman" w:hAnsi="Times New Roman" w:cs="Times New Roman"/>
                <w:sz w:val="24"/>
                <w:szCs w:val="24"/>
              </w:rPr>
              <w:t>52</w:t>
            </w:r>
            <w:r w:rsidRPr="001428B2">
              <w:rPr>
                <w:rFonts w:ascii="Times New Roman" w:hAnsi="Times New Roman" w:cs="Times New Roman"/>
                <w:sz w:val="24"/>
                <w:szCs w:val="24"/>
              </w:rPr>
              <w:t xml:space="preserve"> – </w:t>
            </w:r>
            <w:r w:rsidR="00D80AD9" w:rsidRPr="001428B2">
              <w:rPr>
                <w:rFonts w:ascii="Times New Roman" w:hAnsi="Times New Roman" w:cs="Times New Roman"/>
                <w:sz w:val="24"/>
                <w:szCs w:val="24"/>
              </w:rPr>
              <w:t>0</w:t>
            </w:r>
            <w:r w:rsidRPr="001428B2">
              <w:rPr>
                <w:rFonts w:ascii="Times New Roman" w:hAnsi="Times New Roman" w:cs="Times New Roman"/>
                <w:sz w:val="24"/>
                <w:szCs w:val="24"/>
              </w:rPr>
              <w:t>.</w:t>
            </w:r>
            <w:r w:rsidR="00D80AD9" w:rsidRPr="001428B2">
              <w:rPr>
                <w:rFonts w:ascii="Times New Roman" w:hAnsi="Times New Roman" w:cs="Times New Roman"/>
                <w:sz w:val="24"/>
                <w:szCs w:val="24"/>
              </w:rPr>
              <w:t>98</w:t>
            </w:r>
            <w:r w:rsidRPr="001428B2">
              <w:rPr>
                <w:rFonts w:ascii="Times New Roman" w:hAnsi="Times New Roman" w:cs="Times New Roman"/>
                <w:sz w:val="24"/>
                <w:szCs w:val="24"/>
              </w:rPr>
              <w:t>)</w:t>
            </w:r>
          </w:p>
        </w:tc>
        <w:tc>
          <w:tcPr>
            <w:tcW w:w="709" w:type="dxa"/>
          </w:tcPr>
          <w:p w14:paraId="2240DD39" w14:textId="19038C1B" w:rsidR="00DA1158" w:rsidRPr="001428B2" w:rsidRDefault="00DA1158" w:rsidP="00DA1158">
            <w:pPr>
              <w:jc w:val="center"/>
              <w:rPr>
                <w:rFonts w:ascii="Times New Roman" w:hAnsi="Times New Roman" w:cs="Times New Roman"/>
                <w:sz w:val="24"/>
                <w:szCs w:val="24"/>
              </w:rPr>
            </w:pPr>
            <w:r w:rsidRPr="001428B2">
              <w:rPr>
                <w:rFonts w:ascii="Times New Roman" w:hAnsi="Times New Roman" w:cs="Times New Roman"/>
                <w:sz w:val="24"/>
                <w:szCs w:val="24"/>
              </w:rPr>
              <w:t>.</w:t>
            </w:r>
            <w:r w:rsidR="00D80AD9" w:rsidRPr="001428B2">
              <w:rPr>
                <w:rFonts w:ascii="Times New Roman" w:hAnsi="Times New Roman" w:cs="Times New Roman"/>
                <w:sz w:val="24"/>
                <w:szCs w:val="24"/>
              </w:rPr>
              <w:t>543</w:t>
            </w:r>
          </w:p>
        </w:tc>
      </w:tr>
      <w:tr w:rsidR="00D80AD9" w:rsidRPr="001428B2" w14:paraId="2508207B" w14:textId="77777777" w:rsidTr="00987C42">
        <w:tc>
          <w:tcPr>
            <w:tcW w:w="4537" w:type="dxa"/>
          </w:tcPr>
          <w:p w14:paraId="73252984" w14:textId="1CA6E36E" w:rsidR="00D80AD9" w:rsidRPr="001428B2" w:rsidRDefault="00D80AD9" w:rsidP="00D80AD9">
            <w:pPr>
              <w:rPr>
                <w:rFonts w:ascii="Times New Roman" w:eastAsia="Times New Roman" w:hAnsi="Times New Roman" w:cs="Times New Roman"/>
                <w:sz w:val="24"/>
                <w:szCs w:val="24"/>
              </w:rPr>
            </w:pPr>
            <w:r w:rsidRPr="001428B2">
              <w:rPr>
                <w:rFonts w:ascii="Times New Roman" w:hAnsi="Times New Roman" w:cs="Times New Roman"/>
                <w:sz w:val="24"/>
                <w:szCs w:val="24"/>
              </w:rPr>
              <w:t>Major stimulants ever (T1)</w:t>
            </w:r>
          </w:p>
        </w:tc>
        <w:tc>
          <w:tcPr>
            <w:tcW w:w="2126" w:type="dxa"/>
          </w:tcPr>
          <w:p w14:paraId="73B6A369" w14:textId="3694356A"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0.07 (-0.61 – 0.74)</w:t>
            </w:r>
          </w:p>
        </w:tc>
        <w:tc>
          <w:tcPr>
            <w:tcW w:w="709" w:type="dxa"/>
          </w:tcPr>
          <w:p w14:paraId="40A7FA17" w14:textId="76E9FCE9"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.845</w:t>
            </w:r>
          </w:p>
        </w:tc>
        <w:tc>
          <w:tcPr>
            <w:tcW w:w="2126" w:type="dxa"/>
          </w:tcPr>
          <w:p w14:paraId="07322371" w14:textId="6A8AECFC"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0.28 (-0.46 – 1.0)</w:t>
            </w:r>
          </w:p>
        </w:tc>
        <w:tc>
          <w:tcPr>
            <w:tcW w:w="709" w:type="dxa"/>
          </w:tcPr>
          <w:p w14:paraId="29866CC9" w14:textId="50EFD98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.454</w:t>
            </w:r>
          </w:p>
        </w:tc>
      </w:tr>
      <w:tr w:rsidR="00D80AD9" w:rsidRPr="001428B2" w14:paraId="2FD6A4ED" w14:textId="77777777" w:rsidTr="00987C42">
        <w:tc>
          <w:tcPr>
            <w:tcW w:w="4537" w:type="dxa"/>
          </w:tcPr>
          <w:p w14:paraId="74D2C7B7" w14:textId="327B4959" w:rsidR="00D80AD9" w:rsidRPr="001428B2" w:rsidRDefault="00D80AD9" w:rsidP="00D80AD9">
            <w:pPr>
              <w:rPr>
                <w:rFonts w:ascii="Times New Roman" w:eastAsia="Times New Roman" w:hAnsi="Times New Roman" w:cs="Times New Roman"/>
                <w:sz w:val="24"/>
                <w:szCs w:val="24"/>
              </w:rPr>
            </w:pPr>
            <w:r w:rsidRPr="001428B2">
              <w:rPr>
                <w:rFonts w:ascii="Times New Roman" w:hAnsi="Times New Roman" w:cs="Times New Roman"/>
                <w:sz w:val="24"/>
                <w:szCs w:val="24"/>
              </w:rPr>
              <w:t>Narcotic analgesics or opioids ever (T1)</w:t>
            </w:r>
          </w:p>
        </w:tc>
        <w:tc>
          <w:tcPr>
            <w:tcW w:w="2126" w:type="dxa"/>
          </w:tcPr>
          <w:p w14:paraId="5544AC5E" w14:textId="2419E1A8"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-0.24 (-0.88 – 0.40)</w:t>
            </w:r>
          </w:p>
        </w:tc>
        <w:tc>
          <w:tcPr>
            <w:tcW w:w="709" w:type="dxa"/>
          </w:tcPr>
          <w:p w14:paraId="469579C6" w14:textId="760AFC69"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.460</w:t>
            </w:r>
          </w:p>
        </w:tc>
        <w:tc>
          <w:tcPr>
            <w:tcW w:w="2126" w:type="dxa"/>
          </w:tcPr>
          <w:p w14:paraId="6F6D82C9" w14:textId="55D0CBA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-0.33 (-1.0 – 0.38)</w:t>
            </w:r>
          </w:p>
        </w:tc>
        <w:tc>
          <w:tcPr>
            <w:tcW w:w="709" w:type="dxa"/>
          </w:tcPr>
          <w:p w14:paraId="573F3B66" w14:textId="01055E4F"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.359</w:t>
            </w:r>
          </w:p>
        </w:tc>
      </w:tr>
      <w:tr w:rsidR="00D80AD9" w:rsidRPr="001428B2" w14:paraId="4043C709" w14:textId="77777777" w:rsidTr="00987C42">
        <w:tc>
          <w:tcPr>
            <w:tcW w:w="4537" w:type="dxa"/>
          </w:tcPr>
          <w:p w14:paraId="14E0FED8" w14:textId="0C1C38ED" w:rsidR="00D80AD9" w:rsidRPr="001428B2" w:rsidRDefault="00D80AD9" w:rsidP="00D80AD9">
            <w:pPr>
              <w:rPr>
                <w:rFonts w:ascii="Times New Roman" w:eastAsia="Times New Roman" w:hAnsi="Times New Roman" w:cs="Times New Roman"/>
                <w:sz w:val="24"/>
                <w:szCs w:val="24"/>
              </w:rPr>
            </w:pPr>
            <w:r w:rsidRPr="001428B2">
              <w:rPr>
                <w:rFonts w:ascii="Times New Roman" w:hAnsi="Times New Roman" w:cs="Times New Roman"/>
                <w:sz w:val="24"/>
                <w:szCs w:val="24"/>
              </w:rPr>
              <w:lastRenderedPageBreak/>
              <w:t>Benzodiazepines and barbiturates ever (T1)</w:t>
            </w:r>
          </w:p>
        </w:tc>
        <w:tc>
          <w:tcPr>
            <w:tcW w:w="2126" w:type="dxa"/>
          </w:tcPr>
          <w:p w14:paraId="169D62A9" w14:textId="641DF98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0.54 (-0.12 – 1.2)</w:t>
            </w:r>
          </w:p>
        </w:tc>
        <w:tc>
          <w:tcPr>
            <w:tcW w:w="709" w:type="dxa"/>
          </w:tcPr>
          <w:p w14:paraId="2EDEBE18" w14:textId="4AC6C0A0"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.110</w:t>
            </w:r>
          </w:p>
        </w:tc>
        <w:tc>
          <w:tcPr>
            <w:tcW w:w="2126" w:type="dxa"/>
          </w:tcPr>
          <w:p w14:paraId="322F6A3F" w14:textId="79D4E586"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0.02 (-0.71 – 0.75)</w:t>
            </w:r>
          </w:p>
        </w:tc>
        <w:tc>
          <w:tcPr>
            <w:tcW w:w="709" w:type="dxa"/>
          </w:tcPr>
          <w:p w14:paraId="600BD052" w14:textId="0C2AC5E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.964</w:t>
            </w:r>
          </w:p>
        </w:tc>
      </w:tr>
      <w:tr w:rsidR="00D80AD9" w:rsidRPr="001428B2" w14:paraId="5F96F280" w14:textId="77777777" w:rsidTr="00987C42">
        <w:tc>
          <w:tcPr>
            <w:tcW w:w="4537" w:type="dxa"/>
          </w:tcPr>
          <w:p w14:paraId="5094B6AF" w14:textId="6D852915" w:rsidR="00D80AD9" w:rsidRPr="001428B2" w:rsidRDefault="00D80AD9" w:rsidP="00D80AD9">
            <w:pPr>
              <w:rPr>
                <w:rFonts w:ascii="Times New Roman" w:eastAsia="Times New Roman" w:hAnsi="Times New Roman" w:cs="Times New Roman"/>
                <w:sz w:val="24"/>
                <w:szCs w:val="24"/>
              </w:rPr>
            </w:pPr>
            <w:r w:rsidRPr="001428B2">
              <w:rPr>
                <w:rFonts w:ascii="Times New Roman" w:hAnsi="Times New Roman" w:cs="Times New Roman"/>
                <w:sz w:val="24"/>
                <w:szCs w:val="24"/>
              </w:rPr>
              <w:t>Inhalants ever (T1)</w:t>
            </w:r>
          </w:p>
        </w:tc>
        <w:tc>
          <w:tcPr>
            <w:tcW w:w="2126" w:type="dxa"/>
          </w:tcPr>
          <w:p w14:paraId="74312AF7" w14:textId="3947681D"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-0.24 (-0.86 – 0.37)</w:t>
            </w:r>
          </w:p>
        </w:tc>
        <w:tc>
          <w:tcPr>
            <w:tcW w:w="709" w:type="dxa"/>
          </w:tcPr>
          <w:p w14:paraId="1D4A4C4E" w14:textId="5B72FC33"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.431</w:t>
            </w:r>
          </w:p>
        </w:tc>
        <w:tc>
          <w:tcPr>
            <w:tcW w:w="2126" w:type="dxa"/>
          </w:tcPr>
          <w:p w14:paraId="465E0881" w14:textId="4E2CCE6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-0.29 (-0.97 – 0.38)</w:t>
            </w:r>
          </w:p>
        </w:tc>
        <w:tc>
          <w:tcPr>
            <w:tcW w:w="709" w:type="dxa"/>
          </w:tcPr>
          <w:p w14:paraId="2079113C" w14:textId="3F6F8673"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.390</w:t>
            </w:r>
          </w:p>
        </w:tc>
      </w:tr>
      <w:tr w:rsidR="00D80AD9" w:rsidRPr="001428B2" w14:paraId="773F0921" w14:textId="77777777" w:rsidTr="00987C42">
        <w:tc>
          <w:tcPr>
            <w:tcW w:w="4537" w:type="dxa"/>
          </w:tcPr>
          <w:p w14:paraId="286846C9" w14:textId="7AD8694C" w:rsidR="00D80AD9" w:rsidRPr="001428B2" w:rsidRDefault="00D80AD9" w:rsidP="00D80AD9">
            <w:pPr>
              <w:rPr>
                <w:rFonts w:ascii="Times New Roman" w:eastAsia="Times New Roman" w:hAnsi="Times New Roman" w:cs="Times New Roman"/>
                <w:sz w:val="24"/>
                <w:szCs w:val="24"/>
              </w:rPr>
            </w:pPr>
            <w:r w:rsidRPr="001428B2">
              <w:rPr>
                <w:rFonts w:ascii="Times New Roman" w:hAnsi="Times New Roman" w:cs="Times New Roman"/>
                <w:sz w:val="24"/>
                <w:szCs w:val="24"/>
              </w:rPr>
              <w:t>Other substances ever (T1)</w:t>
            </w:r>
          </w:p>
        </w:tc>
        <w:tc>
          <w:tcPr>
            <w:tcW w:w="2126" w:type="dxa"/>
          </w:tcPr>
          <w:p w14:paraId="43706463" w14:textId="756489F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0.47 (-0.19 – 1.1)</w:t>
            </w:r>
          </w:p>
        </w:tc>
        <w:tc>
          <w:tcPr>
            <w:tcW w:w="709" w:type="dxa"/>
          </w:tcPr>
          <w:p w14:paraId="49C7FBDC" w14:textId="07343DCA"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.160</w:t>
            </w:r>
          </w:p>
        </w:tc>
        <w:tc>
          <w:tcPr>
            <w:tcW w:w="2126" w:type="dxa"/>
          </w:tcPr>
          <w:p w14:paraId="18161538" w14:textId="5EF6D10B"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0.14 (-0.59 – 0.86)</w:t>
            </w:r>
          </w:p>
        </w:tc>
        <w:tc>
          <w:tcPr>
            <w:tcW w:w="709" w:type="dxa"/>
          </w:tcPr>
          <w:p w14:paraId="2238C735" w14:textId="4695CA5C"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.705</w:t>
            </w:r>
          </w:p>
        </w:tc>
      </w:tr>
      <w:tr w:rsidR="00D80AD9" w:rsidRPr="001428B2" w14:paraId="47ABE568" w14:textId="77777777" w:rsidTr="00987C42">
        <w:tc>
          <w:tcPr>
            <w:tcW w:w="4537" w:type="dxa"/>
          </w:tcPr>
          <w:p w14:paraId="0702AD3E" w14:textId="71E7F0C1"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Bachelor’s degree or higher</w:t>
            </w:r>
          </w:p>
        </w:tc>
        <w:tc>
          <w:tcPr>
            <w:tcW w:w="2126" w:type="dxa"/>
          </w:tcPr>
          <w:p w14:paraId="0CBCCC96" w14:textId="48267557"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0.06 (-0.45 – 0.56)</w:t>
            </w:r>
          </w:p>
        </w:tc>
        <w:tc>
          <w:tcPr>
            <w:tcW w:w="709" w:type="dxa"/>
          </w:tcPr>
          <w:p w14:paraId="42015EA6" w14:textId="64EDC0FE"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.821</w:t>
            </w:r>
          </w:p>
        </w:tc>
        <w:tc>
          <w:tcPr>
            <w:tcW w:w="2126" w:type="dxa"/>
          </w:tcPr>
          <w:p w14:paraId="4998DD12" w14:textId="5F0DA7B7"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0.39 (-0.17 – 0.95)</w:t>
            </w:r>
          </w:p>
        </w:tc>
        <w:tc>
          <w:tcPr>
            <w:tcW w:w="709" w:type="dxa"/>
          </w:tcPr>
          <w:p w14:paraId="0865E26B" w14:textId="57DCE870"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.167</w:t>
            </w:r>
          </w:p>
        </w:tc>
      </w:tr>
      <w:tr w:rsidR="00D80AD9" w:rsidRPr="001428B2" w14:paraId="48AFD1DB" w14:textId="77777777" w:rsidTr="00987C42">
        <w:tc>
          <w:tcPr>
            <w:tcW w:w="4537" w:type="dxa"/>
          </w:tcPr>
          <w:p w14:paraId="354B25FC" w14:textId="41984C30" w:rsidR="00D80AD9" w:rsidRPr="001428B2" w:rsidRDefault="00D80AD9" w:rsidP="00D80AD9">
            <w:pPr>
              <w:rPr>
                <w:rFonts w:ascii="Times New Roman" w:eastAsia="Times New Roman" w:hAnsi="Times New Roman" w:cs="Times New Roman"/>
                <w:sz w:val="24"/>
                <w:szCs w:val="24"/>
              </w:rPr>
            </w:pPr>
            <w:r w:rsidRPr="001428B2">
              <w:rPr>
                <w:rFonts w:ascii="Times New Roman" w:hAnsi="Times New Roman" w:cs="Times New Roman"/>
                <w:sz w:val="24"/>
                <w:szCs w:val="24"/>
              </w:rPr>
              <w:t>Age</w:t>
            </w:r>
          </w:p>
        </w:tc>
        <w:tc>
          <w:tcPr>
            <w:tcW w:w="2126" w:type="dxa"/>
          </w:tcPr>
          <w:p w14:paraId="1EFCFF41" w14:textId="77777777" w:rsidR="00D80AD9" w:rsidRPr="001428B2" w:rsidRDefault="00D80AD9" w:rsidP="00D80AD9">
            <w:pPr>
              <w:jc w:val="center"/>
              <w:rPr>
                <w:rFonts w:ascii="Times New Roman" w:hAnsi="Times New Roman" w:cs="Times New Roman"/>
                <w:sz w:val="24"/>
                <w:szCs w:val="24"/>
              </w:rPr>
            </w:pPr>
          </w:p>
        </w:tc>
        <w:tc>
          <w:tcPr>
            <w:tcW w:w="709" w:type="dxa"/>
          </w:tcPr>
          <w:p w14:paraId="6AD917C2" w14:textId="77777777" w:rsidR="00D80AD9" w:rsidRPr="001428B2" w:rsidRDefault="00D80AD9" w:rsidP="00D80AD9">
            <w:pPr>
              <w:jc w:val="center"/>
              <w:rPr>
                <w:rFonts w:ascii="Times New Roman" w:hAnsi="Times New Roman" w:cs="Times New Roman"/>
                <w:sz w:val="24"/>
                <w:szCs w:val="24"/>
              </w:rPr>
            </w:pPr>
          </w:p>
        </w:tc>
        <w:tc>
          <w:tcPr>
            <w:tcW w:w="2126" w:type="dxa"/>
          </w:tcPr>
          <w:p w14:paraId="257161B1" w14:textId="77777777" w:rsidR="00D80AD9" w:rsidRPr="001428B2" w:rsidRDefault="00D80AD9" w:rsidP="00D80AD9">
            <w:pPr>
              <w:jc w:val="center"/>
              <w:rPr>
                <w:rFonts w:ascii="Times New Roman" w:hAnsi="Times New Roman" w:cs="Times New Roman"/>
                <w:sz w:val="24"/>
                <w:szCs w:val="24"/>
              </w:rPr>
            </w:pPr>
          </w:p>
        </w:tc>
        <w:tc>
          <w:tcPr>
            <w:tcW w:w="709" w:type="dxa"/>
          </w:tcPr>
          <w:p w14:paraId="09BD92A7" w14:textId="77777777" w:rsidR="00D80AD9" w:rsidRPr="001428B2" w:rsidRDefault="00D80AD9" w:rsidP="00D80AD9">
            <w:pPr>
              <w:jc w:val="center"/>
              <w:rPr>
                <w:rFonts w:ascii="Times New Roman" w:hAnsi="Times New Roman" w:cs="Times New Roman"/>
                <w:sz w:val="24"/>
                <w:szCs w:val="24"/>
              </w:rPr>
            </w:pPr>
          </w:p>
        </w:tc>
      </w:tr>
      <w:tr w:rsidR="00D80AD9" w:rsidRPr="001428B2" w14:paraId="5AB77F7B" w14:textId="77777777" w:rsidTr="00987C42">
        <w:tc>
          <w:tcPr>
            <w:tcW w:w="4537" w:type="dxa"/>
          </w:tcPr>
          <w:p w14:paraId="73699C32" w14:textId="0AAF9C1E" w:rsidR="00D80AD9" w:rsidRPr="001428B2" w:rsidRDefault="00D80AD9" w:rsidP="00D80AD9">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18-27 (reference category)</w:t>
            </w:r>
          </w:p>
        </w:tc>
        <w:tc>
          <w:tcPr>
            <w:tcW w:w="2126" w:type="dxa"/>
          </w:tcPr>
          <w:p w14:paraId="359A2C3E" w14:textId="0E04D3BD"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6A00696" w14:textId="6A3BACE9"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74298DF1" w14:textId="0E6549C7"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93754A7" w14:textId="5ECC16AE"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D80AD9" w:rsidRPr="001428B2" w14:paraId="2F58733C" w14:textId="77777777" w:rsidTr="00987C42">
        <w:tc>
          <w:tcPr>
            <w:tcW w:w="4537" w:type="dxa"/>
          </w:tcPr>
          <w:p w14:paraId="3683F374" w14:textId="568F04AD" w:rsidR="00D80AD9" w:rsidRPr="001428B2" w:rsidRDefault="00D80AD9" w:rsidP="00D80AD9">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28-37</w:t>
            </w:r>
          </w:p>
        </w:tc>
        <w:tc>
          <w:tcPr>
            <w:tcW w:w="2126" w:type="dxa"/>
          </w:tcPr>
          <w:p w14:paraId="7F1F768A" w14:textId="68AB2DF8"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-0.68 (-1.3 – -0.03)</w:t>
            </w:r>
          </w:p>
        </w:tc>
        <w:tc>
          <w:tcPr>
            <w:tcW w:w="709" w:type="dxa"/>
          </w:tcPr>
          <w:p w14:paraId="75137E52" w14:textId="7B1F82A1"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.042</w:t>
            </w:r>
          </w:p>
        </w:tc>
        <w:tc>
          <w:tcPr>
            <w:tcW w:w="2126" w:type="dxa"/>
          </w:tcPr>
          <w:p w14:paraId="07E2091A" w14:textId="43B8E3CA"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-0.68 (-1.4 – 0.04)</w:t>
            </w:r>
          </w:p>
        </w:tc>
        <w:tc>
          <w:tcPr>
            <w:tcW w:w="709" w:type="dxa"/>
          </w:tcPr>
          <w:p w14:paraId="0583E0EC" w14:textId="589F6790"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.062</w:t>
            </w:r>
          </w:p>
        </w:tc>
      </w:tr>
      <w:tr w:rsidR="00D80AD9" w:rsidRPr="001428B2" w14:paraId="3931AA04" w14:textId="77777777" w:rsidTr="00987C42">
        <w:tc>
          <w:tcPr>
            <w:tcW w:w="4537" w:type="dxa"/>
          </w:tcPr>
          <w:p w14:paraId="69F6A494" w14:textId="3CBC7E1E" w:rsidR="00D80AD9" w:rsidRPr="001428B2" w:rsidRDefault="00D80AD9" w:rsidP="00D80AD9">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38-47</w:t>
            </w:r>
          </w:p>
        </w:tc>
        <w:tc>
          <w:tcPr>
            <w:tcW w:w="2126" w:type="dxa"/>
          </w:tcPr>
          <w:p w14:paraId="3614AE0A" w14:textId="021C135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-0.80 (-1.5 – -0.11)</w:t>
            </w:r>
          </w:p>
        </w:tc>
        <w:tc>
          <w:tcPr>
            <w:tcW w:w="709" w:type="dxa"/>
          </w:tcPr>
          <w:p w14:paraId="52657B2A" w14:textId="7F7A951E"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.024</w:t>
            </w:r>
          </w:p>
        </w:tc>
        <w:tc>
          <w:tcPr>
            <w:tcW w:w="2126" w:type="dxa"/>
          </w:tcPr>
          <w:p w14:paraId="1A32E9AE" w14:textId="4781E34A"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-0.96 (-1.7 – -0.21)</w:t>
            </w:r>
          </w:p>
        </w:tc>
        <w:tc>
          <w:tcPr>
            <w:tcW w:w="709" w:type="dxa"/>
          </w:tcPr>
          <w:p w14:paraId="2E3B6F82" w14:textId="6214E911"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.014</w:t>
            </w:r>
          </w:p>
        </w:tc>
      </w:tr>
      <w:tr w:rsidR="00D80AD9" w:rsidRPr="001428B2" w14:paraId="6F8BB376" w14:textId="77777777" w:rsidTr="00987C42">
        <w:tc>
          <w:tcPr>
            <w:tcW w:w="4537" w:type="dxa"/>
          </w:tcPr>
          <w:p w14:paraId="772AC5EB" w14:textId="0816352E" w:rsidR="00D80AD9" w:rsidRPr="001428B2" w:rsidRDefault="00D80AD9" w:rsidP="00D80AD9">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48-57</w:t>
            </w:r>
          </w:p>
        </w:tc>
        <w:tc>
          <w:tcPr>
            <w:tcW w:w="2126" w:type="dxa"/>
          </w:tcPr>
          <w:p w14:paraId="3EF7C5CD" w14:textId="277BACD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0.00 (-0.80 – 0.79)</w:t>
            </w:r>
          </w:p>
        </w:tc>
        <w:tc>
          <w:tcPr>
            <w:tcW w:w="709" w:type="dxa"/>
          </w:tcPr>
          <w:p w14:paraId="426C2602" w14:textId="6BF93F7A"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.992</w:t>
            </w:r>
          </w:p>
        </w:tc>
        <w:tc>
          <w:tcPr>
            <w:tcW w:w="2126" w:type="dxa"/>
          </w:tcPr>
          <w:p w14:paraId="49FB0114" w14:textId="3F441AD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-0.08 (-0.96 – 0.79)</w:t>
            </w:r>
          </w:p>
        </w:tc>
        <w:tc>
          <w:tcPr>
            <w:tcW w:w="709" w:type="dxa"/>
          </w:tcPr>
          <w:p w14:paraId="3D653AC0" w14:textId="3CAD1193"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.847</w:t>
            </w:r>
          </w:p>
        </w:tc>
      </w:tr>
      <w:tr w:rsidR="00D80AD9" w:rsidRPr="001428B2" w14:paraId="175200BD" w14:textId="77777777" w:rsidTr="00987C42">
        <w:tc>
          <w:tcPr>
            <w:tcW w:w="4537" w:type="dxa"/>
          </w:tcPr>
          <w:p w14:paraId="33DF8B18" w14:textId="6964EAA6" w:rsidR="00D80AD9" w:rsidRPr="001428B2" w:rsidRDefault="00D80AD9" w:rsidP="00D80AD9">
            <w:pPr>
              <w:rPr>
                <w:rFonts w:ascii="Times New Roman" w:eastAsia="Times New Roman" w:hAnsi="Times New Roman" w:cs="Times New Roman"/>
                <w:sz w:val="24"/>
                <w:szCs w:val="24"/>
              </w:rPr>
            </w:pPr>
            <w:r w:rsidRPr="001428B2">
              <w:rPr>
                <w:rStyle w:val="None"/>
                <w:rFonts w:ascii="Times New Roman" w:hAnsi="Times New Roman" w:cs="Times New Roman"/>
                <w:sz w:val="24"/>
                <w:szCs w:val="24"/>
              </w:rPr>
              <w:t>58+</w:t>
            </w:r>
          </w:p>
        </w:tc>
        <w:tc>
          <w:tcPr>
            <w:tcW w:w="2126" w:type="dxa"/>
          </w:tcPr>
          <w:p w14:paraId="21E7E7AB" w14:textId="0CE3A387"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-0.72 (-2.5 – 1.0)</w:t>
            </w:r>
          </w:p>
        </w:tc>
        <w:tc>
          <w:tcPr>
            <w:tcW w:w="709" w:type="dxa"/>
          </w:tcPr>
          <w:p w14:paraId="58AF5DB1" w14:textId="46E6D9FF"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.419</w:t>
            </w:r>
          </w:p>
        </w:tc>
        <w:tc>
          <w:tcPr>
            <w:tcW w:w="2126" w:type="dxa"/>
          </w:tcPr>
          <w:p w14:paraId="5AAA2F95" w14:textId="52047007"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w:t>
            </w:r>
            <w:r w:rsidR="00A70D2F" w:rsidRPr="001428B2">
              <w:rPr>
                <w:rFonts w:ascii="Times New Roman" w:hAnsi="Times New Roman" w:cs="Times New Roman"/>
                <w:sz w:val="24"/>
                <w:szCs w:val="24"/>
              </w:rPr>
              <w:t>98</w:t>
            </w:r>
            <w:r w:rsidRPr="001428B2">
              <w:rPr>
                <w:rFonts w:ascii="Times New Roman" w:hAnsi="Times New Roman" w:cs="Times New Roman"/>
                <w:sz w:val="24"/>
                <w:szCs w:val="24"/>
              </w:rPr>
              <w:t xml:space="preserve"> (-</w:t>
            </w:r>
            <w:r w:rsidR="00A70D2F" w:rsidRPr="001428B2">
              <w:rPr>
                <w:rFonts w:ascii="Times New Roman" w:hAnsi="Times New Roman" w:cs="Times New Roman"/>
                <w:sz w:val="24"/>
                <w:szCs w:val="24"/>
              </w:rPr>
              <w:t>2.9</w:t>
            </w:r>
            <w:r w:rsidRPr="001428B2">
              <w:rPr>
                <w:rFonts w:ascii="Times New Roman" w:hAnsi="Times New Roman" w:cs="Times New Roman"/>
                <w:sz w:val="24"/>
                <w:szCs w:val="24"/>
              </w:rPr>
              <w:t xml:space="preserve"> – </w:t>
            </w:r>
            <w:r w:rsidR="00A70D2F" w:rsidRPr="001428B2">
              <w:rPr>
                <w:rFonts w:ascii="Times New Roman" w:hAnsi="Times New Roman" w:cs="Times New Roman"/>
                <w:sz w:val="24"/>
                <w:szCs w:val="24"/>
              </w:rPr>
              <w:t>0.96</w:t>
            </w:r>
            <w:r w:rsidRPr="001428B2">
              <w:rPr>
                <w:rFonts w:ascii="Times New Roman" w:hAnsi="Times New Roman" w:cs="Times New Roman"/>
                <w:sz w:val="24"/>
                <w:szCs w:val="24"/>
              </w:rPr>
              <w:t>)</w:t>
            </w:r>
          </w:p>
        </w:tc>
        <w:tc>
          <w:tcPr>
            <w:tcW w:w="709" w:type="dxa"/>
          </w:tcPr>
          <w:p w14:paraId="4DF050A1" w14:textId="3BF15CB2"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316</w:t>
            </w:r>
          </w:p>
        </w:tc>
      </w:tr>
      <w:tr w:rsidR="00D80AD9" w:rsidRPr="001428B2" w14:paraId="0C14A4E2" w14:textId="77777777" w:rsidTr="00987C42">
        <w:tc>
          <w:tcPr>
            <w:tcW w:w="4537" w:type="dxa"/>
          </w:tcPr>
          <w:p w14:paraId="5E7E36AD" w14:textId="21609391" w:rsidR="00D80AD9" w:rsidRPr="001428B2" w:rsidRDefault="00D80AD9" w:rsidP="00D80AD9">
            <w:pPr>
              <w:rPr>
                <w:rFonts w:ascii="Times New Roman" w:eastAsia="Times New Roman" w:hAnsi="Times New Roman" w:cs="Times New Roman"/>
                <w:sz w:val="24"/>
                <w:szCs w:val="24"/>
              </w:rPr>
            </w:pPr>
            <w:r w:rsidRPr="001428B2">
              <w:rPr>
                <w:rFonts w:ascii="Times New Roman" w:hAnsi="Times New Roman" w:cs="Times New Roman"/>
                <w:sz w:val="24"/>
                <w:szCs w:val="24"/>
              </w:rPr>
              <w:t>Gender</w:t>
            </w:r>
          </w:p>
        </w:tc>
        <w:tc>
          <w:tcPr>
            <w:tcW w:w="2126" w:type="dxa"/>
          </w:tcPr>
          <w:p w14:paraId="2B047C24" w14:textId="77777777" w:rsidR="00D80AD9" w:rsidRPr="001428B2" w:rsidRDefault="00D80AD9" w:rsidP="00D80AD9">
            <w:pPr>
              <w:jc w:val="center"/>
              <w:rPr>
                <w:rFonts w:ascii="Times New Roman" w:hAnsi="Times New Roman" w:cs="Times New Roman"/>
                <w:sz w:val="24"/>
                <w:szCs w:val="24"/>
              </w:rPr>
            </w:pPr>
          </w:p>
        </w:tc>
        <w:tc>
          <w:tcPr>
            <w:tcW w:w="709" w:type="dxa"/>
          </w:tcPr>
          <w:p w14:paraId="661B3D21" w14:textId="77777777" w:rsidR="00D80AD9" w:rsidRPr="001428B2" w:rsidRDefault="00D80AD9" w:rsidP="00D80AD9">
            <w:pPr>
              <w:jc w:val="center"/>
              <w:rPr>
                <w:rFonts w:ascii="Times New Roman" w:hAnsi="Times New Roman" w:cs="Times New Roman"/>
                <w:sz w:val="24"/>
                <w:szCs w:val="24"/>
              </w:rPr>
            </w:pPr>
          </w:p>
        </w:tc>
        <w:tc>
          <w:tcPr>
            <w:tcW w:w="2126" w:type="dxa"/>
          </w:tcPr>
          <w:p w14:paraId="3E0502D7" w14:textId="77777777" w:rsidR="00D80AD9" w:rsidRPr="001428B2" w:rsidRDefault="00D80AD9" w:rsidP="00D80AD9">
            <w:pPr>
              <w:jc w:val="center"/>
              <w:rPr>
                <w:rFonts w:ascii="Times New Roman" w:hAnsi="Times New Roman" w:cs="Times New Roman"/>
                <w:sz w:val="24"/>
                <w:szCs w:val="24"/>
              </w:rPr>
            </w:pPr>
          </w:p>
        </w:tc>
        <w:tc>
          <w:tcPr>
            <w:tcW w:w="709" w:type="dxa"/>
          </w:tcPr>
          <w:p w14:paraId="614AC280" w14:textId="77777777" w:rsidR="00D80AD9" w:rsidRPr="001428B2" w:rsidRDefault="00D80AD9" w:rsidP="00D80AD9">
            <w:pPr>
              <w:jc w:val="center"/>
              <w:rPr>
                <w:rFonts w:ascii="Times New Roman" w:hAnsi="Times New Roman" w:cs="Times New Roman"/>
                <w:sz w:val="24"/>
                <w:szCs w:val="24"/>
              </w:rPr>
            </w:pPr>
          </w:p>
        </w:tc>
      </w:tr>
      <w:tr w:rsidR="00D80AD9" w:rsidRPr="001428B2" w14:paraId="3ACB7500" w14:textId="77777777" w:rsidTr="00987C42">
        <w:tc>
          <w:tcPr>
            <w:tcW w:w="4537" w:type="dxa"/>
          </w:tcPr>
          <w:p w14:paraId="2191E3D7" w14:textId="1109E62A" w:rsidR="00D80AD9" w:rsidRPr="001428B2" w:rsidRDefault="00D80AD9" w:rsidP="00D80AD9">
            <w:pPr>
              <w:rPr>
                <w:rFonts w:ascii="Times New Roman" w:eastAsia="Times New Roman" w:hAnsi="Times New Roman" w:cs="Times New Roman"/>
                <w:sz w:val="24"/>
                <w:szCs w:val="24"/>
              </w:rPr>
            </w:pPr>
            <w:r w:rsidRPr="001428B2">
              <w:rPr>
                <w:rFonts w:ascii="Times New Roman" w:hAnsi="Times New Roman" w:cs="Times New Roman"/>
                <w:sz w:val="24"/>
                <w:szCs w:val="24"/>
              </w:rPr>
              <w:t>Male (reference category)</w:t>
            </w:r>
          </w:p>
        </w:tc>
        <w:tc>
          <w:tcPr>
            <w:tcW w:w="2126" w:type="dxa"/>
          </w:tcPr>
          <w:p w14:paraId="74DE6D4B" w14:textId="43CF8D7C"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413CD4F" w14:textId="0C7398AE"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56B81B4D" w14:textId="49B4FB6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6FFC3D60" w14:textId="3F1CFD4D"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D80AD9" w:rsidRPr="001428B2" w14:paraId="4AAA0976" w14:textId="77777777" w:rsidTr="00987C42">
        <w:tc>
          <w:tcPr>
            <w:tcW w:w="4537" w:type="dxa"/>
          </w:tcPr>
          <w:p w14:paraId="377EF0C7" w14:textId="562E41DF" w:rsidR="00D80AD9" w:rsidRPr="001428B2" w:rsidRDefault="00D80AD9" w:rsidP="00D80AD9">
            <w:pPr>
              <w:rPr>
                <w:rFonts w:ascii="Times New Roman" w:eastAsia="Times New Roman" w:hAnsi="Times New Roman" w:cs="Times New Roman"/>
                <w:sz w:val="24"/>
                <w:szCs w:val="24"/>
              </w:rPr>
            </w:pPr>
            <w:r w:rsidRPr="001428B2">
              <w:rPr>
                <w:rFonts w:ascii="Times New Roman" w:hAnsi="Times New Roman" w:cs="Times New Roman"/>
                <w:sz w:val="24"/>
                <w:szCs w:val="24"/>
              </w:rPr>
              <w:t>Female</w:t>
            </w:r>
          </w:p>
        </w:tc>
        <w:tc>
          <w:tcPr>
            <w:tcW w:w="2126" w:type="dxa"/>
          </w:tcPr>
          <w:p w14:paraId="1BE7D5D7" w14:textId="2D63BB32"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-0.05 (-0.60 – 0.50)</w:t>
            </w:r>
          </w:p>
        </w:tc>
        <w:tc>
          <w:tcPr>
            <w:tcW w:w="709" w:type="dxa"/>
          </w:tcPr>
          <w:p w14:paraId="280360E3" w14:textId="4EFBD9BA"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.857</w:t>
            </w:r>
          </w:p>
        </w:tc>
        <w:tc>
          <w:tcPr>
            <w:tcW w:w="2126" w:type="dxa"/>
          </w:tcPr>
          <w:p w14:paraId="24A8BEC1" w14:textId="10ECD3F2"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w:t>
            </w:r>
            <w:r w:rsidR="00A70D2F" w:rsidRPr="001428B2">
              <w:rPr>
                <w:rFonts w:ascii="Times New Roman" w:hAnsi="Times New Roman" w:cs="Times New Roman"/>
                <w:sz w:val="24"/>
                <w:szCs w:val="24"/>
              </w:rPr>
              <w:t>09</w:t>
            </w:r>
            <w:r w:rsidRPr="001428B2">
              <w:rPr>
                <w:rFonts w:ascii="Times New Roman" w:hAnsi="Times New Roman" w:cs="Times New Roman"/>
                <w:sz w:val="24"/>
                <w:szCs w:val="24"/>
              </w:rPr>
              <w:t xml:space="preserve"> (-0.</w:t>
            </w:r>
            <w:r w:rsidR="00A70D2F" w:rsidRPr="001428B2">
              <w:rPr>
                <w:rFonts w:ascii="Times New Roman" w:hAnsi="Times New Roman" w:cs="Times New Roman"/>
                <w:sz w:val="24"/>
                <w:szCs w:val="24"/>
              </w:rPr>
              <w:t>69</w:t>
            </w:r>
            <w:r w:rsidRPr="001428B2">
              <w:rPr>
                <w:rFonts w:ascii="Times New Roman" w:hAnsi="Times New Roman" w:cs="Times New Roman"/>
                <w:sz w:val="24"/>
                <w:szCs w:val="24"/>
              </w:rPr>
              <w:t xml:space="preserve"> – 0.5</w:t>
            </w:r>
            <w:r w:rsidR="00A70D2F" w:rsidRPr="001428B2">
              <w:rPr>
                <w:rFonts w:ascii="Times New Roman" w:hAnsi="Times New Roman" w:cs="Times New Roman"/>
                <w:sz w:val="24"/>
                <w:szCs w:val="24"/>
              </w:rPr>
              <w:t>1</w:t>
            </w:r>
            <w:r w:rsidRPr="001428B2">
              <w:rPr>
                <w:rFonts w:ascii="Times New Roman" w:hAnsi="Times New Roman" w:cs="Times New Roman"/>
                <w:sz w:val="24"/>
                <w:szCs w:val="24"/>
              </w:rPr>
              <w:t>)</w:t>
            </w:r>
          </w:p>
        </w:tc>
        <w:tc>
          <w:tcPr>
            <w:tcW w:w="709" w:type="dxa"/>
          </w:tcPr>
          <w:p w14:paraId="78AAC73B" w14:textId="6EF67BDF"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772</w:t>
            </w:r>
          </w:p>
        </w:tc>
      </w:tr>
      <w:tr w:rsidR="00D80AD9" w:rsidRPr="001428B2" w14:paraId="7852A57C" w14:textId="77777777" w:rsidTr="00987C42">
        <w:tc>
          <w:tcPr>
            <w:tcW w:w="4537" w:type="dxa"/>
          </w:tcPr>
          <w:p w14:paraId="5906950A" w14:textId="61AFA93A" w:rsidR="00D80AD9" w:rsidRPr="001428B2" w:rsidRDefault="00D80AD9" w:rsidP="00D80AD9">
            <w:pPr>
              <w:rPr>
                <w:rFonts w:ascii="Times New Roman" w:eastAsia="Times New Roman" w:hAnsi="Times New Roman" w:cs="Times New Roman"/>
                <w:sz w:val="24"/>
                <w:szCs w:val="24"/>
              </w:rPr>
            </w:pPr>
            <w:r w:rsidRPr="001428B2">
              <w:rPr>
                <w:rFonts w:ascii="Times New Roman" w:hAnsi="Times New Roman" w:cs="Times New Roman"/>
                <w:sz w:val="24"/>
                <w:szCs w:val="24"/>
              </w:rPr>
              <w:t>Other</w:t>
            </w:r>
          </w:p>
        </w:tc>
        <w:tc>
          <w:tcPr>
            <w:tcW w:w="2126" w:type="dxa"/>
          </w:tcPr>
          <w:p w14:paraId="6C9096B8" w14:textId="3D75D186"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-0.34 (-1.6 – 0.91)</w:t>
            </w:r>
          </w:p>
        </w:tc>
        <w:tc>
          <w:tcPr>
            <w:tcW w:w="709" w:type="dxa"/>
          </w:tcPr>
          <w:p w14:paraId="01F2F4E1" w14:textId="6BCB9A3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.590</w:t>
            </w:r>
          </w:p>
        </w:tc>
        <w:tc>
          <w:tcPr>
            <w:tcW w:w="2126" w:type="dxa"/>
          </w:tcPr>
          <w:p w14:paraId="60A8FBBB" w14:textId="4E745ADE" w:rsidR="00D80AD9" w:rsidRPr="001428B2" w:rsidRDefault="00A70D2F" w:rsidP="00D80AD9">
            <w:pPr>
              <w:jc w:val="center"/>
              <w:rPr>
                <w:rFonts w:ascii="Times New Roman" w:hAnsi="Times New Roman" w:cs="Times New Roman"/>
                <w:sz w:val="24"/>
                <w:szCs w:val="24"/>
              </w:rPr>
            </w:pPr>
            <w:r w:rsidRPr="001428B2">
              <w:rPr>
                <w:rFonts w:ascii="Times New Roman" w:hAnsi="Times New Roman" w:cs="Times New Roman"/>
                <w:sz w:val="24"/>
                <w:szCs w:val="24"/>
              </w:rPr>
              <w:t>-0.58</w:t>
            </w:r>
            <w:r w:rsidR="00D80AD9" w:rsidRPr="001428B2">
              <w:rPr>
                <w:rFonts w:ascii="Times New Roman" w:hAnsi="Times New Roman" w:cs="Times New Roman"/>
                <w:sz w:val="24"/>
                <w:szCs w:val="24"/>
              </w:rPr>
              <w:t xml:space="preserve"> (-</w:t>
            </w:r>
            <w:r w:rsidRPr="001428B2">
              <w:rPr>
                <w:rFonts w:ascii="Times New Roman" w:hAnsi="Times New Roman" w:cs="Times New Roman"/>
                <w:sz w:val="24"/>
                <w:szCs w:val="24"/>
              </w:rPr>
              <w:t>2.0</w:t>
            </w:r>
            <w:r w:rsidR="00D80AD9" w:rsidRPr="001428B2">
              <w:rPr>
                <w:rFonts w:ascii="Times New Roman" w:hAnsi="Times New Roman" w:cs="Times New Roman"/>
                <w:sz w:val="24"/>
                <w:szCs w:val="24"/>
              </w:rPr>
              <w:t xml:space="preserve"> – </w:t>
            </w:r>
            <w:r w:rsidRPr="001428B2">
              <w:rPr>
                <w:rFonts w:ascii="Times New Roman" w:hAnsi="Times New Roman" w:cs="Times New Roman"/>
                <w:sz w:val="24"/>
                <w:szCs w:val="24"/>
              </w:rPr>
              <w:t>0.79</w:t>
            </w:r>
            <w:r w:rsidR="00D80AD9" w:rsidRPr="001428B2">
              <w:rPr>
                <w:rFonts w:ascii="Times New Roman" w:hAnsi="Times New Roman" w:cs="Times New Roman"/>
                <w:sz w:val="24"/>
                <w:szCs w:val="24"/>
              </w:rPr>
              <w:t>)</w:t>
            </w:r>
          </w:p>
        </w:tc>
        <w:tc>
          <w:tcPr>
            <w:tcW w:w="709" w:type="dxa"/>
          </w:tcPr>
          <w:p w14:paraId="4DCE2447" w14:textId="584BA21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401</w:t>
            </w:r>
          </w:p>
        </w:tc>
      </w:tr>
      <w:tr w:rsidR="00D80AD9" w:rsidRPr="001428B2" w14:paraId="5227AA77" w14:textId="77777777" w:rsidTr="00987C42">
        <w:tc>
          <w:tcPr>
            <w:tcW w:w="4537" w:type="dxa"/>
          </w:tcPr>
          <w:p w14:paraId="327CA15E" w14:textId="18C17941" w:rsidR="00D80AD9" w:rsidRPr="001428B2" w:rsidRDefault="00D80AD9" w:rsidP="00D80AD9">
            <w:pPr>
              <w:rPr>
                <w:rFonts w:ascii="Times New Roman" w:eastAsia="Times New Roman" w:hAnsi="Times New Roman" w:cs="Times New Roman"/>
                <w:sz w:val="24"/>
                <w:szCs w:val="24"/>
              </w:rPr>
            </w:pPr>
            <w:r w:rsidRPr="001428B2">
              <w:rPr>
                <w:rFonts w:ascii="Times New Roman" w:hAnsi="Times New Roman" w:cs="Times New Roman"/>
                <w:sz w:val="24"/>
                <w:szCs w:val="24"/>
              </w:rPr>
              <w:t>Degree of religiosity</w:t>
            </w:r>
          </w:p>
        </w:tc>
        <w:tc>
          <w:tcPr>
            <w:tcW w:w="2126" w:type="dxa"/>
          </w:tcPr>
          <w:p w14:paraId="7247614C" w14:textId="77777777" w:rsidR="00D80AD9" w:rsidRPr="001428B2" w:rsidRDefault="00D80AD9" w:rsidP="00D80AD9">
            <w:pPr>
              <w:jc w:val="center"/>
              <w:rPr>
                <w:rFonts w:ascii="Times New Roman" w:hAnsi="Times New Roman" w:cs="Times New Roman"/>
                <w:sz w:val="24"/>
                <w:szCs w:val="24"/>
              </w:rPr>
            </w:pPr>
          </w:p>
        </w:tc>
        <w:tc>
          <w:tcPr>
            <w:tcW w:w="709" w:type="dxa"/>
          </w:tcPr>
          <w:p w14:paraId="376C8BC2" w14:textId="77777777" w:rsidR="00D80AD9" w:rsidRPr="001428B2" w:rsidRDefault="00D80AD9" w:rsidP="00D80AD9">
            <w:pPr>
              <w:jc w:val="center"/>
              <w:rPr>
                <w:rFonts w:ascii="Times New Roman" w:hAnsi="Times New Roman" w:cs="Times New Roman"/>
                <w:sz w:val="24"/>
                <w:szCs w:val="24"/>
              </w:rPr>
            </w:pPr>
          </w:p>
        </w:tc>
        <w:tc>
          <w:tcPr>
            <w:tcW w:w="2126" w:type="dxa"/>
          </w:tcPr>
          <w:p w14:paraId="5A3A61B9" w14:textId="77777777" w:rsidR="00D80AD9" w:rsidRPr="001428B2" w:rsidRDefault="00D80AD9" w:rsidP="00D80AD9">
            <w:pPr>
              <w:jc w:val="center"/>
              <w:rPr>
                <w:rFonts w:ascii="Times New Roman" w:hAnsi="Times New Roman" w:cs="Times New Roman"/>
                <w:sz w:val="24"/>
                <w:szCs w:val="24"/>
              </w:rPr>
            </w:pPr>
          </w:p>
        </w:tc>
        <w:tc>
          <w:tcPr>
            <w:tcW w:w="709" w:type="dxa"/>
          </w:tcPr>
          <w:p w14:paraId="0CC3E4A8" w14:textId="77777777" w:rsidR="00D80AD9" w:rsidRPr="001428B2" w:rsidRDefault="00D80AD9" w:rsidP="00D80AD9">
            <w:pPr>
              <w:jc w:val="center"/>
              <w:rPr>
                <w:rFonts w:ascii="Times New Roman" w:hAnsi="Times New Roman" w:cs="Times New Roman"/>
                <w:sz w:val="24"/>
                <w:szCs w:val="24"/>
              </w:rPr>
            </w:pPr>
          </w:p>
        </w:tc>
      </w:tr>
      <w:tr w:rsidR="00D80AD9" w:rsidRPr="001428B2" w14:paraId="08BF5FA1" w14:textId="77777777" w:rsidTr="00987C42">
        <w:tc>
          <w:tcPr>
            <w:tcW w:w="4537" w:type="dxa"/>
          </w:tcPr>
          <w:p w14:paraId="670AB43E" w14:textId="51557D17"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Not at all religious (reference category)</w:t>
            </w:r>
          </w:p>
        </w:tc>
        <w:tc>
          <w:tcPr>
            <w:tcW w:w="2126" w:type="dxa"/>
          </w:tcPr>
          <w:p w14:paraId="20B19660" w14:textId="57ACCA53"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7E2B146" w14:textId="1ADAAC5E"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2EB7A073" w14:textId="5213604C"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55932355" w14:textId="4C622EC2"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D80AD9" w:rsidRPr="001428B2" w14:paraId="58E48EB2" w14:textId="77777777" w:rsidTr="00987C42">
        <w:tc>
          <w:tcPr>
            <w:tcW w:w="4537" w:type="dxa"/>
          </w:tcPr>
          <w:p w14:paraId="4CE4EE05" w14:textId="6DA89893"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 little religious</w:t>
            </w:r>
          </w:p>
        </w:tc>
        <w:tc>
          <w:tcPr>
            <w:tcW w:w="2126" w:type="dxa"/>
          </w:tcPr>
          <w:p w14:paraId="058C1654" w14:textId="4525E27F"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-0.06 (-0.82 – 0.70)</w:t>
            </w:r>
          </w:p>
        </w:tc>
        <w:tc>
          <w:tcPr>
            <w:tcW w:w="709" w:type="dxa"/>
          </w:tcPr>
          <w:p w14:paraId="6A414631" w14:textId="1E3CAB96"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.871</w:t>
            </w:r>
          </w:p>
        </w:tc>
        <w:tc>
          <w:tcPr>
            <w:tcW w:w="2126" w:type="dxa"/>
          </w:tcPr>
          <w:p w14:paraId="652EB00C" w14:textId="4F7D2572" w:rsidR="00D80AD9" w:rsidRPr="001428B2" w:rsidRDefault="00A70D2F"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D80AD9" w:rsidRPr="001428B2">
              <w:rPr>
                <w:rFonts w:ascii="Times New Roman" w:hAnsi="Times New Roman" w:cs="Times New Roman"/>
                <w:sz w:val="24"/>
                <w:szCs w:val="24"/>
              </w:rPr>
              <w:t>0.</w:t>
            </w:r>
            <w:r w:rsidRPr="001428B2">
              <w:rPr>
                <w:rFonts w:ascii="Times New Roman" w:hAnsi="Times New Roman" w:cs="Times New Roman"/>
                <w:sz w:val="24"/>
                <w:szCs w:val="24"/>
              </w:rPr>
              <w:t>27</w:t>
            </w:r>
            <w:r w:rsidR="00D80AD9" w:rsidRPr="001428B2">
              <w:rPr>
                <w:rFonts w:ascii="Times New Roman" w:hAnsi="Times New Roman" w:cs="Times New Roman"/>
                <w:sz w:val="24"/>
                <w:szCs w:val="24"/>
              </w:rPr>
              <w:t xml:space="preserve"> (-</w:t>
            </w:r>
            <w:r w:rsidRPr="001428B2">
              <w:rPr>
                <w:rFonts w:ascii="Times New Roman" w:hAnsi="Times New Roman" w:cs="Times New Roman"/>
                <w:sz w:val="24"/>
                <w:szCs w:val="24"/>
              </w:rPr>
              <w:t>1</w:t>
            </w:r>
            <w:r w:rsidR="00D80AD9" w:rsidRPr="001428B2">
              <w:rPr>
                <w:rFonts w:ascii="Times New Roman" w:hAnsi="Times New Roman" w:cs="Times New Roman"/>
                <w:sz w:val="24"/>
                <w:szCs w:val="24"/>
              </w:rPr>
              <w:t>.</w:t>
            </w:r>
            <w:r w:rsidRPr="001428B2">
              <w:rPr>
                <w:rFonts w:ascii="Times New Roman" w:hAnsi="Times New Roman" w:cs="Times New Roman"/>
                <w:sz w:val="24"/>
                <w:szCs w:val="24"/>
              </w:rPr>
              <w:t>1</w:t>
            </w:r>
            <w:r w:rsidR="00D80AD9" w:rsidRPr="001428B2">
              <w:rPr>
                <w:rFonts w:ascii="Times New Roman" w:hAnsi="Times New Roman" w:cs="Times New Roman"/>
                <w:sz w:val="24"/>
                <w:szCs w:val="24"/>
              </w:rPr>
              <w:t xml:space="preserve"> – </w:t>
            </w:r>
            <w:r w:rsidRPr="001428B2">
              <w:rPr>
                <w:rFonts w:ascii="Times New Roman" w:hAnsi="Times New Roman" w:cs="Times New Roman"/>
                <w:sz w:val="24"/>
                <w:szCs w:val="24"/>
              </w:rPr>
              <w:t>0</w:t>
            </w:r>
            <w:r w:rsidR="00D80AD9" w:rsidRPr="001428B2">
              <w:rPr>
                <w:rFonts w:ascii="Times New Roman" w:hAnsi="Times New Roman" w:cs="Times New Roman"/>
                <w:sz w:val="24"/>
                <w:szCs w:val="24"/>
              </w:rPr>
              <w:t>.</w:t>
            </w:r>
            <w:r w:rsidRPr="001428B2">
              <w:rPr>
                <w:rFonts w:ascii="Times New Roman" w:hAnsi="Times New Roman" w:cs="Times New Roman"/>
                <w:sz w:val="24"/>
                <w:szCs w:val="24"/>
              </w:rPr>
              <w:t>57</w:t>
            </w:r>
            <w:r w:rsidR="00D80AD9" w:rsidRPr="001428B2">
              <w:rPr>
                <w:rFonts w:ascii="Times New Roman" w:hAnsi="Times New Roman" w:cs="Times New Roman"/>
                <w:sz w:val="24"/>
                <w:szCs w:val="24"/>
              </w:rPr>
              <w:t>)</w:t>
            </w:r>
          </w:p>
        </w:tc>
        <w:tc>
          <w:tcPr>
            <w:tcW w:w="709" w:type="dxa"/>
          </w:tcPr>
          <w:p w14:paraId="4B24ABED" w14:textId="79F1D64E"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.5</w:t>
            </w:r>
            <w:r w:rsidR="00A70D2F" w:rsidRPr="001428B2">
              <w:rPr>
                <w:rFonts w:ascii="Times New Roman" w:hAnsi="Times New Roman" w:cs="Times New Roman"/>
                <w:sz w:val="24"/>
                <w:szCs w:val="24"/>
              </w:rPr>
              <w:t>21</w:t>
            </w:r>
          </w:p>
        </w:tc>
      </w:tr>
      <w:tr w:rsidR="00D80AD9" w:rsidRPr="001428B2" w14:paraId="7DF73A61" w14:textId="77777777" w:rsidTr="00987C42">
        <w:tc>
          <w:tcPr>
            <w:tcW w:w="4537" w:type="dxa"/>
          </w:tcPr>
          <w:p w14:paraId="1A8C204B" w14:textId="4814260C"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Quite religious</w:t>
            </w:r>
          </w:p>
        </w:tc>
        <w:tc>
          <w:tcPr>
            <w:tcW w:w="2126" w:type="dxa"/>
          </w:tcPr>
          <w:p w14:paraId="0CBF93DF" w14:textId="46330F3F"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1.2 (0.06 – 2.4)</w:t>
            </w:r>
          </w:p>
        </w:tc>
        <w:tc>
          <w:tcPr>
            <w:tcW w:w="709" w:type="dxa"/>
          </w:tcPr>
          <w:p w14:paraId="2C989573" w14:textId="4F48D81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.039</w:t>
            </w:r>
          </w:p>
        </w:tc>
        <w:tc>
          <w:tcPr>
            <w:tcW w:w="2126" w:type="dxa"/>
          </w:tcPr>
          <w:p w14:paraId="74AA2288" w14:textId="2CA66607" w:rsidR="00D80AD9" w:rsidRPr="001428B2" w:rsidRDefault="00A70D2F" w:rsidP="00D80AD9">
            <w:pPr>
              <w:jc w:val="center"/>
              <w:rPr>
                <w:rFonts w:ascii="Times New Roman" w:hAnsi="Times New Roman" w:cs="Times New Roman"/>
                <w:sz w:val="24"/>
                <w:szCs w:val="24"/>
              </w:rPr>
            </w:pPr>
            <w:r w:rsidRPr="001428B2">
              <w:rPr>
                <w:rFonts w:ascii="Times New Roman" w:hAnsi="Times New Roman" w:cs="Times New Roman"/>
                <w:sz w:val="24"/>
                <w:szCs w:val="24"/>
              </w:rPr>
              <w:t>1.1</w:t>
            </w:r>
            <w:r w:rsidR="00D80AD9" w:rsidRPr="001428B2">
              <w:rPr>
                <w:rFonts w:ascii="Times New Roman" w:hAnsi="Times New Roman" w:cs="Times New Roman"/>
                <w:sz w:val="24"/>
                <w:szCs w:val="24"/>
              </w:rPr>
              <w:t xml:space="preserve"> (-</w:t>
            </w:r>
            <w:r w:rsidRPr="001428B2">
              <w:rPr>
                <w:rFonts w:ascii="Times New Roman" w:hAnsi="Times New Roman" w:cs="Times New Roman"/>
                <w:sz w:val="24"/>
                <w:szCs w:val="24"/>
              </w:rPr>
              <w:t>0</w:t>
            </w:r>
            <w:r w:rsidR="00D80AD9" w:rsidRPr="001428B2">
              <w:rPr>
                <w:rFonts w:ascii="Times New Roman" w:hAnsi="Times New Roman" w:cs="Times New Roman"/>
                <w:sz w:val="24"/>
                <w:szCs w:val="24"/>
              </w:rPr>
              <w:t>.</w:t>
            </w:r>
            <w:r w:rsidRPr="001428B2">
              <w:rPr>
                <w:rFonts w:ascii="Times New Roman" w:hAnsi="Times New Roman" w:cs="Times New Roman"/>
                <w:sz w:val="24"/>
                <w:szCs w:val="24"/>
              </w:rPr>
              <w:t>2</w:t>
            </w:r>
            <w:r w:rsidR="00D80AD9" w:rsidRPr="001428B2">
              <w:rPr>
                <w:rFonts w:ascii="Times New Roman" w:hAnsi="Times New Roman" w:cs="Times New Roman"/>
                <w:sz w:val="24"/>
                <w:szCs w:val="24"/>
              </w:rPr>
              <w:t>1 – 2.</w:t>
            </w:r>
            <w:r w:rsidRPr="001428B2">
              <w:rPr>
                <w:rFonts w:ascii="Times New Roman" w:hAnsi="Times New Roman" w:cs="Times New Roman"/>
                <w:sz w:val="24"/>
                <w:szCs w:val="24"/>
              </w:rPr>
              <w:t>4</w:t>
            </w:r>
            <w:r w:rsidR="00D80AD9" w:rsidRPr="001428B2">
              <w:rPr>
                <w:rFonts w:ascii="Times New Roman" w:hAnsi="Times New Roman" w:cs="Times New Roman"/>
                <w:sz w:val="24"/>
                <w:szCs w:val="24"/>
              </w:rPr>
              <w:t>)</w:t>
            </w:r>
          </w:p>
        </w:tc>
        <w:tc>
          <w:tcPr>
            <w:tcW w:w="709" w:type="dxa"/>
          </w:tcPr>
          <w:p w14:paraId="3DFBBFBB" w14:textId="524074D1"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100</w:t>
            </w:r>
          </w:p>
        </w:tc>
      </w:tr>
      <w:tr w:rsidR="00D80AD9" w:rsidRPr="001428B2" w14:paraId="1273D176" w14:textId="77777777" w:rsidTr="00987C42">
        <w:tc>
          <w:tcPr>
            <w:tcW w:w="4537" w:type="dxa"/>
          </w:tcPr>
          <w:p w14:paraId="0C450B06" w14:textId="12FAFAEE"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Moderately religious</w:t>
            </w:r>
          </w:p>
        </w:tc>
        <w:tc>
          <w:tcPr>
            <w:tcW w:w="2126" w:type="dxa"/>
          </w:tcPr>
          <w:p w14:paraId="4FC4A013" w14:textId="6A5BF902"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1.2 (-0.27 – 2.7)</w:t>
            </w:r>
          </w:p>
        </w:tc>
        <w:tc>
          <w:tcPr>
            <w:tcW w:w="709" w:type="dxa"/>
          </w:tcPr>
          <w:p w14:paraId="453DC9E6" w14:textId="207283EA"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.109</w:t>
            </w:r>
          </w:p>
        </w:tc>
        <w:tc>
          <w:tcPr>
            <w:tcW w:w="2126" w:type="dxa"/>
          </w:tcPr>
          <w:p w14:paraId="6E7763F4" w14:textId="25E234EE" w:rsidR="00D80AD9" w:rsidRPr="001428B2" w:rsidRDefault="00A70D2F" w:rsidP="00D80AD9">
            <w:pPr>
              <w:jc w:val="center"/>
              <w:rPr>
                <w:rFonts w:ascii="Times New Roman" w:hAnsi="Times New Roman" w:cs="Times New Roman"/>
                <w:sz w:val="24"/>
                <w:szCs w:val="24"/>
              </w:rPr>
            </w:pPr>
            <w:r w:rsidRPr="001428B2">
              <w:rPr>
                <w:rFonts w:ascii="Times New Roman" w:hAnsi="Times New Roman" w:cs="Times New Roman"/>
                <w:sz w:val="24"/>
                <w:szCs w:val="24"/>
              </w:rPr>
              <w:t>1.0</w:t>
            </w:r>
            <w:r w:rsidR="00D80AD9" w:rsidRPr="001428B2">
              <w:rPr>
                <w:rFonts w:ascii="Times New Roman" w:hAnsi="Times New Roman" w:cs="Times New Roman"/>
                <w:sz w:val="24"/>
                <w:szCs w:val="24"/>
              </w:rPr>
              <w:t xml:space="preserve"> (-</w:t>
            </w:r>
            <w:r w:rsidRPr="001428B2">
              <w:rPr>
                <w:rFonts w:ascii="Times New Roman" w:hAnsi="Times New Roman" w:cs="Times New Roman"/>
                <w:sz w:val="24"/>
                <w:szCs w:val="24"/>
              </w:rPr>
              <w:t>0</w:t>
            </w:r>
            <w:r w:rsidR="00D80AD9" w:rsidRPr="001428B2">
              <w:rPr>
                <w:rFonts w:ascii="Times New Roman" w:hAnsi="Times New Roman" w:cs="Times New Roman"/>
                <w:sz w:val="24"/>
                <w:szCs w:val="24"/>
              </w:rPr>
              <w:t>.</w:t>
            </w:r>
            <w:r w:rsidRPr="001428B2">
              <w:rPr>
                <w:rFonts w:ascii="Times New Roman" w:hAnsi="Times New Roman" w:cs="Times New Roman"/>
                <w:sz w:val="24"/>
                <w:szCs w:val="24"/>
              </w:rPr>
              <w:t>62</w:t>
            </w:r>
            <w:r w:rsidR="00D80AD9" w:rsidRPr="001428B2">
              <w:rPr>
                <w:rFonts w:ascii="Times New Roman" w:hAnsi="Times New Roman" w:cs="Times New Roman"/>
                <w:sz w:val="24"/>
                <w:szCs w:val="24"/>
              </w:rPr>
              <w:t xml:space="preserve"> – 2.</w:t>
            </w:r>
            <w:r w:rsidRPr="001428B2">
              <w:rPr>
                <w:rFonts w:ascii="Times New Roman" w:hAnsi="Times New Roman" w:cs="Times New Roman"/>
                <w:sz w:val="24"/>
                <w:szCs w:val="24"/>
              </w:rPr>
              <w:t>6</w:t>
            </w:r>
            <w:r w:rsidR="00D80AD9" w:rsidRPr="001428B2">
              <w:rPr>
                <w:rFonts w:ascii="Times New Roman" w:hAnsi="Times New Roman" w:cs="Times New Roman"/>
                <w:sz w:val="24"/>
                <w:szCs w:val="24"/>
              </w:rPr>
              <w:t>)</w:t>
            </w:r>
          </w:p>
        </w:tc>
        <w:tc>
          <w:tcPr>
            <w:tcW w:w="709" w:type="dxa"/>
          </w:tcPr>
          <w:p w14:paraId="75427AF4" w14:textId="03067702"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224</w:t>
            </w:r>
          </w:p>
        </w:tc>
      </w:tr>
      <w:tr w:rsidR="00D80AD9" w:rsidRPr="001428B2" w14:paraId="72A5901A" w14:textId="77777777" w:rsidTr="00987C42">
        <w:tc>
          <w:tcPr>
            <w:tcW w:w="4537" w:type="dxa"/>
          </w:tcPr>
          <w:p w14:paraId="0E13396C" w14:textId="620FC054"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religious</w:t>
            </w:r>
          </w:p>
        </w:tc>
        <w:tc>
          <w:tcPr>
            <w:tcW w:w="2126" w:type="dxa"/>
          </w:tcPr>
          <w:p w14:paraId="128EA20E" w14:textId="34F2673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1.2 (-0.83 – 3.1)</w:t>
            </w:r>
          </w:p>
        </w:tc>
        <w:tc>
          <w:tcPr>
            <w:tcW w:w="709" w:type="dxa"/>
          </w:tcPr>
          <w:p w14:paraId="04EBAF50" w14:textId="03CE7107"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.250</w:t>
            </w:r>
          </w:p>
        </w:tc>
        <w:tc>
          <w:tcPr>
            <w:tcW w:w="2126" w:type="dxa"/>
          </w:tcPr>
          <w:p w14:paraId="60B14CE2" w14:textId="043D156B"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1.2 (-</w:t>
            </w:r>
            <w:r w:rsidR="00A70D2F" w:rsidRPr="001428B2">
              <w:rPr>
                <w:rFonts w:ascii="Times New Roman" w:hAnsi="Times New Roman" w:cs="Times New Roman"/>
                <w:sz w:val="24"/>
                <w:szCs w:val="24"/>
              </w:rPr>
              <w:t>0</w:t>
            </w:r>
            <w:r w:rsidRPr="001428B2">
              <w:rPr>
                <w:rFonts w:ascii="Times New Roman" w:hAnsi="Times New Roman" w:cs="Times New Roman"/>
                <w:sz w:val="24"/>
                <w:szCs w:val="24"/>
              </w:rPr>
              <w:t>.</w:t>
            </w:r>
            <w:r w:rsidR="00A70D2F" w:rsidRPr="001428B2">
              <w:rPr>
                <w:rFonts w:ascii="Times New Roman" w:hAnsi="Times New Roman" w:cs="Times New Roman"/>
                <w:sz w:val="24"/>
                <w:szCs w:val="24"/>
              </w:rPr>
              <w:t>99</w:t>
            </w:r>
            <w:r w:rsidRPr="001428B2">
              <w:rPr>
                <w:rFonts w:ascii="Times New Roman" w:hAnsi="Times New Roman" w:cs="Times New Roman"/>
                <w:sz w:val="24"/>
                <w:szCs w:val="24"/>
              </w:rPr>
              <w:t xml:space="preserve"> – 3.</w:t>
            </w:r>
            <w:r w:rsidR="00A70D2F"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0CDF6EAD" w14:textId="3236884E"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279</w:t>
            </w:r>
          </w:p>
        </w:tc>
      </w:tr>
      <w:tr w:rsidR="00D80AD9" w:rsidRPr="001428B2" w14:paraId="21E8357E" w14:textId="77777777" w:rsidTr="00987C42">
        <w:tc>
          <w:tcPr>
            <w:tcW w:w="4537" w:type="dxa"/>
          </w:tcPr>
          <w:p w14:paraId="4427B0E6" w14:textId="308821AF" w:rsidR="00D80AD9" w:rsidRPr="001428B2" w:rsidRDefault="00D80AD9" w:rsidP="00D80AD9">
            <w:pPr>
              <w:rPr>
                <w:rFonts w:ascii="Times New Roman" w:eastAsia="Times New Roman" w:hAnsi="Times New Roman" w:cs="Times New Roman"/>
                <w:sz w:val="24"/>
                <w:szCs w:val="24"/>
              </w:rPr>
            </w:pPr>
            <w:r w:rsidRPr="001428B2">
              <w:rPr>
                <w:rFonts w:ascii="Times New Roman" w:hAnsi="Times New Roman" w:cs="Times New Roman"/>
                <w:sz w:val="24"/>
                <w:szCs w:val="24"/>
              </w:rPr>
              <w:t>Political affiliation</w:t>
            </w:r>
          </w:p>
        </w:tc>
        <w:tc>
          <w:tcPr>
            <w:tcW w:w="2126" w:type="dxa"/>
          </w:tcPr>
          <w:p w14:paraId="41BA5181" w14:textId="77777777" w:rsidR="00D80AD9" w:rsidRPr="001428B2" w:rsidRDefault="00D80AD9" w:rsidP="00D80AD9">
            <w:pPr>
              <w:jc w:val="center"/>
              <w:rPr>
                <w:rFonts w:ascii="Times New Roman" w:hAnsi="Times New Roman" w:cs="Times New Roman"/>
                <w:sz w:val="24"/>
                <w:szCs w:val="24"/>
              </w:rPr>
            </w:pPr>
          </w:p>
        </w:tc>
        <w:tc>
          <w:tcPr>
            <w:tcW w:w="709" w:type="dxa"/>
          </w:tcPr>
          <w:p w14:paraId="23D5958F" w14:textId="77777777" w:rsidR="00D80AD9" w:rsidRPr="001428B2" w:rsidRDefault="00D80AD9" w:rsidP="00D80AD9">
            <w:pPr>
              <w:jc w:val="center"/>
              <w:rPr>
                <w:rFonts w:ascii="Times New Roman" w:hAnsi="Times New Roman" w:cs="Times New Roman"/>
                <w:sz w:val="24"/>
                <w:szCs w:val="24"/>
              </w:rPr>
            </w:pPr>
          </w:p>
        </w:tc>
        <w:tc>
          <w:tcPr>
            <w:tcW w:w="2126" w:type="dxa"/>
          </w:tcPr>
          <w:p w14:paraId="53D764AB" w14:textId="77777777" w:rsidR="00D80AD9" w:rsidRPr="001428B2" w:rsidRDefault="00D80AD9" w:rsidP="00D80AD9">
            <w:pPr>
              <w:jc w:val="center"/>
              <w:rPr>
                <w:rFonts w:ascii="Times New Roman" w:hAnsi="Times New Roman" w:cs="Times New Roman"/>
                <w:sz w:val="24"/>
                <w:szCs w:val="24"/>
              </w:rPr>
            </w:pPr>
          </w:p>
        </w:tc>
        <w:tc>
          <w:tcPr>
            <w:tcW w:w="709" w:type="dxa"/>
          </w:tcPr>
          <w:p w14:paraId="093DC62C" w14:textId="77777777" w:rsidR="00D80AD9" w:rsidRPr="001428B2" w:rsidRDefault="00D80AD9" w:rsidP="00D80AD9">
            <w:pPr>
              <w:jc w:val="center"/>
              <w:rPr>
                <w:rFonts w:ascii="Times New Roman" w:hAnsi="Times New Roman" w:cs="Times New Roman"/>
                <w:sz w:val="24"/>
                <w:szCs w:val="24"/>
              </w:rPr>
            </w:pPr>
          </w:p>
        </w:tc>
      </w:tr>
      <w:tr w:rsidR="00D80AD9" w:rsidRPr="001428B2" w14:paraId="5CE46D97" w14:textId="77777777" w:rsidTr="00987C42">
        <w:tc>
          <w:tcPr>
            <w:tcW w:w="4537" w:type="dxa"/>
          </w:tcPr>
          <w:p w14:paraId="1132BC96" w14:textId="718109D1"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Democratic Party (reference category)</w:t>
            </w:r>
          </w:p>
        </w:tc>
        <w:tc>
          <w:tcPr>
            <w:tcW w:w="2126" w:type="dxa"/>
          </w:tcPr>
          <w:p w14:paraId="62798129" w14:textId="7E628F8F"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6A5CE459" w14:textId="262A4BE0"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08B11E1A" w14:textId="3FAD8BA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DDC70EA" w14:textId="7FD3066A"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D80AD9" w:rsidRPr="001428B2" w14:paraId="37DA0A4E" w14:textId="77777777" w:rsidTr="00987C42">
        <w:tc>
          <w:tcPr>
            <w:tcW w:w="4537" w:type="dxa"/>
          </w:tcPr>
          <w:p w14:paraId="75BE1A4B" w14:textId="5DAA09AA"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Republican Party</w:t>
            </w:r>
          </w:p>
        </w:tc>
        <w:tc>
          <w:tcPr>
            <w:tcW w:w="2126" w:type="dxa"/>
          </w:tcPr>
          <w:p w14:paraId="19039A65" w14:textId="5343EDD7"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0.12 (-0.69 – 0.94)</w:t>
            </w:r>
          </w:p>
        </w:tc>
        <w:tc>
          <w:tcPr>
            <w:tcW w:w="709" w:type="dxa"/>
          </w:tcPr>
          <w:p w14:paraId="3A46E4F1" w14:textId="7DB798D1"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.767</w:t>
            </w:r>
          </w:p>
        </w:tc>
        <w:tc>
          <w:tcPr>
            <w:tcW w:w="2126" w:type="dxa"/>
          </w:tcPr>
          <w:p w14:paraId="4CC9B9A2" w14:textId="2BF1C5CD"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w:t>
            </w:r>
            <w:r w:rsidR="00A70D2F" w:rsidRPr="001428B2">
              <w:rPr>
                <w:rFonts w:ascii="Times New Roman" w:hAnsi="Times New Roman" w:cs="Times New Roman"/>
                <w:sz w:val="24"/>
                <w:szCs w:val="24"/>
              </w:rPr>
              <w:t>35</w:t>
            </w:r>
            <w:r w:rsidRPr="001428B2">
              <w:rPr>
                <w:rFonts w:ascii="Times New Roman" w:hAnsi="Times New Roman" w:cs="Times New Roman"/>
                <w:sz w:val="24"/>
                <w:szCs w:val="24"/>
              </w:rPr>
              <w:t xml:space="preserve"> (-0.</w:t>
            </w:r>
            <w:r w:rsidR="00A70D2F" w:rsidRPr="001428B2">
              <w:rPr>
                <w:rFonts w:ascii="Times New Roman" w:hAnsi="Times New Roman" w:cs="Times New Roman"/>
                <w:sz w:val="24"/>
                <w:szCs w:val="24"/>
              </w:rPr>
              <w:t>55</w:t>
            </w:r>
            <w:r w:rsidRPr="001428B2">
              <w:rPr>
                <w:rFonts w:ascii="Times New Roman" w:hAnsi="Times New Roman" w:cs="Times New Roman"/>
                <w:sz w:val="24"/>
                <w:szCs w:val="24"/>
              </w:rPr>
              <w:t xml:space="preserve"> – 1.</w:t>
            </w:r>
            <w:r w:rsidR="00A70D2F" w:rsidRPr="001428B2">
              <w:rPr>
                <w:rFonts w:ascii="Times New Roman" w:hAnsi="Times New Roman" w:cs="Times New Roman"/>
                <w:sz w:val="24"/>
                <w:szCs w:val="24"/>
              </w:rPr>
              <w:t>2</w:t>
            </w:r>
            <w:r w:rsidRPr="001428B2">
              <w:rPr>
                <w:rFonts w:ascii="Times New Roman" w:hAnsi="Times New Roman" w:cs="Times New Roman"/>
                <w:sz w:val="24"/>
                <w:szCs w:val="24"/>
              </w:rPr>
              <w:t>)</w:t>
            </w:r>
          </w:p>
        </w:tc>
        <w:tc>
          <w:tcPr>
            <w:tcW w:w="709" w:type="dxa"/>
          </w:tcPr>
          <w:p w14:paraId="71E34BA6" w14:textId="34A4AFA1"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.4</w:t>
            </w:r>
            <w:r w:rsidR="00A70D2F" w:rsidRPr="001428B2">
              <w:rPr>
                <w:rFonts w:ascii="Times New Roman" w:hAnsi="Times New Roman" w:cs="Times New Roman"/>
                <w:sz w:val="24"/>
                <w:szCs w:val="24"/>
              </w:rPr>
              <w:t>45</w:t>
            </w:r>
          </w:p>
        </w:tc>
      </w:tr>
      <w:tr w:rsidR="00D80AD9" w:rsidRPr="001428B2" w14:paraId="2BD4425B" w14:textId="77777777" w:rsidTr="00987C42">
        <w:tc>
          <w:tcPr>
            <w:tcW w:w="4537" w:type="dxa"/>
          </w:tcPr>
          <w:p w14:paraId="4053503B" w14:textId="7ADE3B87"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Remain side</w:t>
            </w:r>
          </w:p>
        </w:tc>
        <w:tc>
          <w:tcPr>
            <w:tcW w:w="2126" w:type="dxa"/>
          </w:tcPr>
          <w:p w14:paraId="5739B7D5" w14:textId="77556246"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-0.13 (-0.79 – 0.53)</w:t>
            </w:r>
          </w:p>
        </w:tc>
        <w:tc>
          <w:tcPr>
            <w:tcW w:w="709" w:type="dxa"/>
          </w:tcPr>
          <w:p w14:paraId="5C4E3C65" w14:textId="4E1D7FD3"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.692</w:t>
            </w:r>
          </w:p>
        </w:tc>
        <w:tc>
          <w:tcPr>
            <w:tcW w:w="2126" w:type="dxa"/>
          </w:tcPr>
          <w:p w14:paraId="406FDC9D" w14:textId="04204DE3"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w:t>
            </w:r>
            <w:r w:rsidR="00A70D2F" w:rsidRPr="001428B2">
              <w:rPr>
                <w:rFonts w:ascii="Times New Roman" w:hAnsi="Times New Roman" w:cs="Times New Roman"/>
                <w:sz w:val="24"/>
                <w:szCs w:val="24"/>
              </w:rPr>
              <w:t>03</w:t>
            </w:r>
            <w:r w:rsidRPr="001428B2">
              <w:rPr>
                <w:rFonts w:ascii="Times New Roman" w:hAnsi="Times New Roman" w:cs="Times New Roman"/>
                <w:sz w:val="24"/>
                <w:szCs w:val="24"/>
              </w:rPr>
              <w:t xml:space="preserve"> (-0.69 – </w:t>
            </w:r>
            <w:r w:rsidR="00A70D2F" w:rsidRPr="001428B2">
              <w:rPr>
                <w:rFonts w:ascii="Times New Roman" w:hAnsi="Times New Roman" w:cs="Times New Roman"/>
                <w:sz w:val="24"/>
                <w:szCs w:val="24"/>
              </w:rPr>
              <w:t>0</w:t>
            </w:r>
            <w:r w:rsidRPr="001428B2">
              <w:rPr>
                <w:rFonts w:ascii="Times New Roman" w:hAnsi="Times New Roman" w:cs="Times New Roman"/>
                <w:sz w:val="24"/>
                <w:szCs w:val="24"/>
              </w:rPr>
              <w:t>.</w:t>
            </w:r>
            <w:r w:rsidR="00A70D2F" w:rsidRPr="001428B2">
              <w:rPr>
                <w:rFonts w:ascii="Times New Roman" w:hAnsi="Times New Roman" w:cs="Times New Roman"/>
                <w:sz w:val="24"/>
                <w:szCs w:val="24"/>
              </w:rPr>
              <w:t>76</w:t>
            </w:r>
            <w:r w:rsidRPr="001428B2">
              <w:rPr>
                <w:rFonts w:ascii="Times New Roman" w:hAnsi="Times New Roman" w:cs="Times New Roman"/>
                <w:sz w:val="24"/>
                <w:szCs w:val="24"/>
              </w:rPr>
              <w:t>)</w:t>
            </w:r>
          </w:p>
        </w:tc>
        <w:tc>
          <w:tcPr>
            <w:tcW w:w="709" w:type="dxa"/>
          </w:tcPr>
          <w:p w14:paraId="1E6F386C" w14:textId="2F2E1D4F"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933</w:t>
            </w:r>
          </w:p>
        </w:tc>
      </w:tr>
      <w:tr w:rsidR="00D80AD9" w:rsidRPr="001428B2" w14:paraId="2F43F880" w14:textId="77777777" w:rsidTr="00987C42">
        <w:tc>
          <w:tcPr>
            <w:tcW w:w="4537" w:type="dxa"/>
          </w:tcPr>
          <w:p w14:paraId="761333C5" w14:textId="78B315BD"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Leave side</w:t>
            </w:r>
          </w:p>
        </w:tc>
        <w:tc>
          <w:tcPr>
            <w:tcW w:w="2126" w:type="dxa"/>
          </w:tcPr>
          <w:p w14:paraId="59B60E7E" w14:textId="744EEE4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0.13 (-1.3 – 1.6)</w:t>
            </w:r>
          </w:p>
        </w:tc>
        <w:tc>
          <w:tcPr>
            <w:tcW w:w="709" w:type="dxa"/>
          </w:tcPr>
          <w:p w14:paraId="3856D06A" w14:textId="7F640A0B"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.856</w:t>
            </w:r>
          </w:p>
        </w:tc>
        <w:tc>
          <w:tcPr>
            <w:tcW w:w="2126" w:type="dxa"/>
          </w:tcPr>
          <w:p w14:paraId="758647C6" w14:textId="0FFF7EE2"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0.3</w:t>
            </w:r>
            <w:r w:rsidR="00A70D2F" w:rsidRPr="001428B2">
              <w:rPr>
                <w:rFonts w:ascii="Times New Roman" w:hAnsi="Times New Roman" w:cs="Times New Roman"/>
                <w:sz w:val="24"/>
                <w:szCs w:val="24"/>
              </w:rPr>
              <w:t>1</w:t>
            </w:r>
            <w:r w:rsidRPr="001428B2">
              <w:rPr>
                <w:rFonts w:ascii="Times New Roman" w:hAnsi="Times New Roman" w:cs="Times New Roman"/>
                <w:sz w:val="24"/>
                <w:szCs w:val="24"/>
              </w:rPr>
              <w:t xml:space="preserve"> (-</w:t>
            </w:r>
            <w:r w:rsidR="00A70D2F" w:rsidRPr="001428B2">
              <w:rPr>
                <w:rFonts w:ascii="Times New Roman" w:hAnsi="Times New Roman" w:cs="Times New Roman"/>
                <w:sz w:val="24"/>
                <w:szCs w:val="24"/>
              </w:rPr>
              <w:t>1.3</w:t>
            </w:r>
            <w:r w:rsidRPr="001428B2">
              <w:rPr>
                <w:rFonts w:ascii="Times New Roman" w:hAnsi="Times New Roman" w:cs="Times New Roman"/>
                <w:sz w:val="24"/>
                <w:szCs w:val="24"/>
              </w:rPr>
              <w:t xml:space="preserve"> – 1.9)</w:t>
            </w:r>
          </w:p>
        </w:tc>
        <w:tc>
          <w:tcPr>
            <w:tcW w:w="709" w:type="dxa"/>
          </w:tcPr>
          <w:p w14:paraId="3B7C6BE5" w14:textId="0993F4EF"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696</w:t>
            </w:r>
          </w:p>
        </w:tc>
      </w:tr>
      <w:tr w:rsidR="00D80AD9" w:rsidRPr="001428B2" w14:paraId="67778A44" w14:textId="77777777" w:rsidTr="00987C42">
        <w:tc>
          <w:tcPr>
            <w:tcW w:w="4537" w:type="dxa"/>
          </w:tcPr>
          <w:p w14:paraId="26CEDEE3" w14:textId="00F84F15" w:rsidR="00D80AD9" w:rsidRPr="001428B2" w:rsidRDefault="00D80AD9" w:rsidP="00D80AD9">
            <w:pPr>
              <w:rPr>
                <w:rFonts w:ascii="Times New Roman" w:eastAsia="Times New Roman" w:hAnsi="Times New Roman" w:cs="Times New Roman"/>
                <w:sz w:val="24"/>
                <w:szCs w:val="24"/>
              </w:rPr>
            </w:pPr>
            <w:r w:rsidRPr="001428B2">
              <w:rPr>
                <w:rFonts w:ascii="Times New Roman" w:hAnsi="Times New Roman" w:cs="Times New Roman"/>
                <w:sz w:val="24"/>
                <w:szCs w:val="24"/>
              </w:rPr>
              <w:t>Lifetime hours of LKCM practice</w:t>
            </w:r>
          </w:p>
        </w:tc>
        <w:tc>
          <w:tcPr>
            <w:tcW w:w="2126" w:type="dxa"/>
          </w:tcPr>
          <w:p w14:paraId="6949680E" w14:textId="77777777" w:rsidR="00D80AD9" w:rsidRPr="001428B2" w:rsidRDefault="00D80AD9" w:rsidP="00D80AD9">
            <w:pPr>
              <w:jc w:val="center"/>
              <w:rPr>
                <w:rFonts w:ascii="Times New Roman" w:hAnsi="Times New Roman" w:cs="Times New Roman"/>
                <w:sz w:val="24"/>
                <w:szCs w:val="24"/>
              </w:rPr>
            </w:pPr>
          </w:p>
        </w:tc>
        <w:tc>
          <w:tcPr>
            <w:tcW w:w="709" w:type="dxa"/>
          </w:tcPr>
          <w:p w14:paraId="4029C6C4" w14:textId="77777777" w:rsidR="00D80AD9" w:rsidRPr="001428B2" w:rsidRDefault="00D80AD9" w:rsidP="00D80AD9">
            <w:pPr>
              <w:jc w:val="center"/>
              <w:rPr>
                <w:rFonts w:ascii="Times New Roman" w:hAnsi="Times New Roman" w:cs="Times New Roman"/>
                <w:sz w:val="24"/>
                <w:szCs w:val="24"/>
              </w:rPr>
            </w:pPr>
          </w:p>
        </w:tc>
        <w:tc>
          <w:tcPr>
            <w:tcW w:w="2126" w:type="dxa"/>
          </w:tcPr>
          <w:p w14:paraId="1DBB1357" w14:textId="77777777" w:rsidR="00D80AD9" w:rsidRPr="001428B2" w:rsidRDefault="00D80AD9" w:rsidP="00D80AD9">
            <w:pPr>
              <w:jc w:val="center"/>
              <w:rPr>
                <w:rFonts w:ascii="Times New Roman" w:hAnsi="Times New Roman" w:cs="Times New Roman"/>
                <w:sz w:val="24"/>
                <w:szCs w:val="24"/>
              </w:rPr>
            </w:pPr>
          </w:p>
        </w:tc>
        <w:tc>
          <w:tcPr>
            <w:tcW w:w="709" w:type="dxa"/>
          </w:tcPr>
          <w:p w14:paraId="2CE1A4AF" w14:textId="77777777" w:rsidR="00D80AD9" w:rsidRPr="001428B2" w:rsidRDefault="00D80AD9" w:rsidP="00D80AD9">
            <w:pPr>
              <w:jc w:val="center"/>
              <w:rPr>
                <w:rFonts w:ascii="Times New Roman" w:hAnsi="Times New Roman" w:cs="Times New Roman"/>
                <w:sz w:val="24"/>
                <w:szCs w:val="24"/>
              </w:rPr>
            </w:pPr>
          </w:p>
        </w:tc>
      </w:tr>
      <w:tr w:rsidR="00D80AD9" w:rsidRPr="001428B2" w14:paraId="61C5531F" w14:textId="77777777" w:rsidTr="00987C42">
        <w:tc>
          <w:tcPr>
            <w:tcW w:w="4537" w:type="dxa"/>
          </w:tcPr>
          <w:p w14:paraId="6A128583" w14:textId="50FE855C"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(reference category)</w:t>
            </w:r>
          </w:p>
        </w:tc>
        <w:tc>
          <w:tcPr>
            <w:tcW w:w="2126" w:type="dxa"/>
          </w:tcPr>
          <w:p w14:paraId="6398DC03" w14:textId="4F4F051F"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A3D4EBB" w14:textId="25844E61"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1D024E80" w14:textId="5FBFAA17"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C8A53FF" w14:textId="56ED1FCD"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D80AD9" w:rsidRPr="001428B2" w14:paraId="45E468FB" w14:textId="77777777" w:rsidTr="00987C42">
        <w:tc>
          <w:tcPr>
            <w:tcW w:w="4537" w:type="dxa"/>
          </w:tcPr>
          <w:p w14:paraId="56B9F60B" w14:textId="61E9E771"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0 – 10</w:t>
            </w:r>
          </w:p>
        </w:tc>
        <w:tc>
          <w:tcPr>
            <w:tcW w:w="2126" w:type="dxa"/>
          </w:tcPr>
          <w:p w14:paraId="3720F13E" w14:textId="7355930A"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0.47 (-0.69 – 1.6)</w:t>
            </w:r>
          </w:p>
        </w:tc>
        <w:tc>
          <w:tcPr>
            <w:tcW w:w="709" w:type="dxa"/>
          </w:tcPr>
          <w:p w14:paraId="05D3AAEC" w14:textId="0FFFF423"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.418</w:t>
            </w:r>
          </w:p>
        </w:tc>
        <w:tc>
          <w:tcPr>
            <w:tcW w:w="2126" w:type="dxa"/>
          </w:tcPr>
          <w:p w14:paraId="2450D995" w14:textId="56DA4B1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w:t>
            </w:r>
            <w:r w:rsidR="00A70D2F" w:rsidRPr="001428B2">
              <w:rPr>
                <w:rFonts w:ascii="Times New Roman" w:hAnsi="Times New Roman" w:cs="Times New Roman"/>
                <w:sz w:val="24"/>
                <w:szCs w:val="24"/>
              </w:rPr>
              <w:t>58</w:t>
            </w:r>
            <w:r w:rsidRPr="001428B2">
              <w:rPr>
                <w:rFonts w:ascii="Times New Roman" w:hAnsi="Times New Roman" w:cs="Times New Roman"/>
                <w:sz w:val="24"/>
                <w:szCs w:val="24"/>
              </w:rPr>
              <w:t xml:space="preserve"> (-</w:t>
            </w:r>
            <w:r w:rsidR="00A70D2F" w:rsidRPr="001428B2">
              <w:rPr>
                <w:rFonts w:ascii="Times New Roman" w:hAnsi="Times New Roman" w:cs="Times New Roman"/>
                <w:sz w:val="24"/>
                <w:szCs w:val="24"/>
              </w:rPr>
              <w:t>0</w:t>
            </w:r>
            <w:r w:rsidRPr="001428B2">
              <w:rPr>
                <w:rFonts w:ascii="Times New Roman" w:hAnsi="Times New Roman" w:cs="Times New Roman"/>
                <w:sz w:val="24"/>
                <w:szCs w:val="24"/>
              </w:rPr>
              <w:t>.</w:t>
            </w:r>
            <w:r w:rsidR="00A70D2F" w:rsidRPr="001428B2">
              <w:rPr>
                <w:rFonts w:ascii="Times New Roman" w:hAnsi="Times New Roman" w:cs="Times New Roman"/>
                <w:sz w:val="24"/>
                <w:szCs w:val="24"/>
              </w:rPr>
              <w:t>70</w:t>
            </w:r>
            <w:r w:rsidRPr="001428B2">
              <w:rPr>
                <w:rFonts w:ascii="Times New Roman" w:hAnsi="Times New Roman" w:cs="Times New Roman"/>
                <w:sz w:val="24"/>
                <w:szCs w:val="24"/>
              </w:rPr>
              <w:t xml:space="preserve"> – 1.</w:t>
            </w:r>
            <w:r w:rsidR="00A70D2F" w:rsidRPr="001428B2">
              <w:rPr>
                <w:rFonts w:ascii="Times New Roman" w:hAnsi="Times New Roman" w:cs="Times New Roman"/>
                <w:sz w:val="24"/>
                <w:szCs w:val="24"/>
              </w:rPr>
              <w:t>9</w:t>
            </w:r>
            <w:r w:rsidRPr="001428B2">
              <w:rPr>
                <w:rFonts w:ascii="Times New Roman" w:hAnsi="Times New Roman" w:cs="Times New Roman"/>
                <w:sz w:val="24"/>
                <w:szCs w:val="24"/>
              </w:rPr>
              <w:t>)</w:t>
            </w:r>
          </w:p>
        </w:tc>
        <w:tc>
          <w:tcPr>
            <w:tcW w:w="709" w:type="dxa"/>
          </w:tcPr>
          <w:p w14:paraId="4CB7E54C" w14:textId="19555096"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369</w:t>
            </w:r>
          </w:p>
        </w:tc>
      </w:tr>
      <w:tr w:rsidR="00D80AD9" w:rsidRPr="001428B2" w14:paraId="6991C132" w14:textId="77777777" w:rsidTr="00987C42">
        <w:tc>
          <w:tcPr>
            <w:tcW w:w="4537" w:type="dxa"/>
          </w:tcPr>
          <w:p w14:paraId="05B37634" w14:textId="78886F6C"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11 – 100</w:t>
            </w:r>
          </w:p>
        </w:tc>
        <w:tc>
          <w:tcPr>
            <w:tcW w:w="2126" w:type="dxa"/>
          </w:tcPr>
          <w:p w14:paraId="50CA6A74" w14:textId="29FC2977"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-0.10 (-0.77 – 0.58)</w:t>
            </w:r>
          </w:p>
        </w:tc>
        <w:tc>
          <w:tcPr>
            <w:tcW w:w="709" w:type="dxa"/>
          </w:tcPr>
          <w:p w14:paraId="0062BB83" w14:textId="0D3A78B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.780</w:t>
            </w:r>
          </w:p>
        </w:tc>
        <w:tc>
          <w:tcPr>
            <w:tcW w:w="2126" w:type="dxa"/>
          </w:tcPr>
          <w:p w14:paraId="66C03C1F" w14:textId="24280C1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w:t>
            </w:r>
            <w:r w:rsidR="00A70D2F" w:rsidRPr="001428B2">
              <w:rPr>
                <w:rFonts w:ascii="Times New Roman" w:hAnsi="Times New Roman" w:cs="Times New Roman"/>
                <w:sz w:val="24"/>
                <w:szCs w:val="24"/>
              </w:rPr>
              <w:t>45</w:t>
            </w:r>
            <w:r w:rsidRPr="001428B2">
              <w:rPr>
                <w:rFonts w:ascii="Times New Roman" w:hAnsi="Times New Roman" w:cs="Times New Roman"/>
                <w:sz w:val="24"/>
                <w:szCs w:val="24"/>
              </w:rPr>
              <w:t xml:space="preserve"> (-0.3</w:t>
            </w:r>
            <w:r w:rsidR="00A70D2F" w:rsidRPr="001428B2">
              <w:rPr>
                <w:rFonts w:ascii="Times New Roman" w:hAnsi="Times New Roman" w:cs="Times New Roman"/>
                <w:sz w:val="24"/>
                <w:szCs w:val="24"/>
              </w:rPr>
              <w:t>0</w:t>
            </w:r>
            <w:r w:rsidRPr="001428B2">
              <w:rPr>
                <w:rFonts w:ascii="Times New Roman" w:hAnsi="Times New Roman" w:cs="Times New Roman"/>
                <w:sz w:val="24"/>
                <w:szCs w:val="24"/>
              </w:rPr>
              <w:t xml:space="preserve"> – 1.2)</w:t>
            </w:r>
          </w:p>
        </w:tc>
        <w:tc>
          <w:tcPr>
            <w:tcW w:w="709" w:type="dxa"/>
          </w:tcPr>
          <w:p w14:paraId="77CF5F8E" w14:textId="70191843"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234</w:t>
            </w:r>
          </w:p>
        </w:tc>
      </w:tr>
      <w:tr w:rsidR="00D80AD9" w:rsidRPr="001428B2" w14:paraId="7D7A3E02" w14:textId="77777777" w:rsidTr="00987C42">
        <w:tc>
          <w:tcPr>
            <w:tcW w:w="4537" w:type="dxa"/>
          </w:tcPr>
          <w:p w14:paraId="6F128EFF" w14:textId="6462EC14"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101 – 500</w:t>
            </w:r>
          </w:p>
        </w:tc>
        <w:tc>
          <w:tcPr>
            <w:tcW w:w="2126" w:type="dxa"/>
          </w:tcPr>
          <w:p w14:paraId="3604C02D" w14:textId="157C47B3"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0.71 (-0.56 – 2.0)</w:t>
            </w:r>
          </w:p>
        </w:tc>
        <w:tc>
          <w:tcPr>
            <w:tcW w:w="709" w:type="dxa"/>
          </w:tcPr>
          <w:p w14:paraId="6F4D5BC8" w14:textId="5E08E2DA"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.267</w:t>
            </w:r>
          </w:p>
        </w:tc>
        <w:tc>
          <w:tcPr>
            <w:tcW w:w="2126" w:type="dxa"/>
          </w:tcPr>
          <w:p w14:paraId="05C6F4E8" w14:textId="1CBA850D"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w:t>
            </w:r>
            <w:r w:rsidR="00A70D2F" w:rsidRPr="001428B2">
              <w:rPr>
                <w:rFonts w:ascii="Times New Roman" w:hAnsi="Times New Roman" w:cs="Times New Roman"/>
                <w:sz w:val="24"/>
                <w:szCs w:val="24"/>
              </w:rPr>
              <w:t>6</w:t>
            </w:r>
            <w:r w:rsidRPr="001428B2">
              <w:rPr>
                <w:rFonts w:ascii="Times New Roman" w:hAnsi="Times New Roman" w:cs="Times New Roman"/>
                <w:sz w:val="24"/>
                <w:szCs w:val="24"/>
              </w:rPr>
              <w:t>8 (-0.</w:t>
            </w:r>
            <w:r w:rsidR="00A70D2F" w:rsidRPr="001428B2">
              <w:rPr>
                <w:rFonts w:ascii="Times New Roman" w:hAnsi="Times New Roman" w:cs="Times New Roman"/>
                <w:sz w:val="24"/>
                <w:szCs w:val="24"/>
              </w:rPr>
              <w:t>72</w:t>
            </w:r>
            <w:r w:rsidRPr="001428B2">
              <w:rPr>
                <w:rFonts w:ascii="Times New Roman" w:hAnsi="Times New Roman" w:cs="Times New Roman"/>
                <w:sz w:val="24"/>
                <w:szCs w:val="24"/>
              </w:rPr>
              <w:t xml:space="preserve"> – 2.</w:t>
            </w:r>
            <w:r w:rsidR="00A70D2F" w:rsidRPr="001428B2">
              <w:rPr>
                <w:rFonts w:ascii="Times New Roman" w:hAnsi="Times New Roman" w:cs="Times New Roman"/>
                <w:sz w:val="24"/>
                <w:szCs w:val="24"/>
              </w:rPr>
              <w:t>1</w:t>
            </w:r>
            <w:r w:rsidRPr="001428B2">
              <w:rPr>
                <w:rFonts w:ascii="Times New Roman" w:hAnsi="Times New Roman" w:cs="Times New Roman"/>
                <w:sz w:val="24"/>
                <w:szCs w:val="24"/>
              </w:rPr>
              <w:t>)</w:t>
            </w:r>
          </w:p>
        </w:tc>
        <w:tc>
          <w:tcPr>
            <w:tcW w:w="709" w:type="dxa"/>
          </w:tcPr>
          <w:p w14:paraId="3CAE1577" w14:textId="2549534D"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338</w:t>
            </w:r>
          </w:p>
        </w:tc>
      </w:tr>
      <w:tr w:rsidR="00D80AD9" w:rsidRPr="001428B2" w14:paraId="0F2904DC" w14:textId="77777777" w:rsidTr="00987C42">
        <w:tc>
          <w:tcPr>
            <w:tcW w:w="4537" w:type="dxa"/>
          </w:tcPr>
          <w:p w14:paraId="67456C25" w14:textId="3531EB79"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501 – 1000</w:t>
            </w:r>
          </w:p>
        </w:tc>
        <w:tc>
          <w:tcPr>
            <w:tcW w:w="2126" w:type="dxa"/>
          </w:tcPr>
          <w:p w14:paraId="6D52C552" w14:textId="39DC1FAA"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0.20 (-1.3 – 1.7)</w:t>
            </w:r>
          </w:p>
        </w:tc>
        <w:tc>
          <w:tcPr>
            <w:tcW w:w="709" w:type="dxa"/>
          </w:tcPr>
          <w:p w14:paraId="1B68BAA0" w14:textId="540539F7"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.785</w:t>
            </w:r>
          </w:p>
        </w:tc>
        <w:tc>
          <w:tcPr>
            <w:tcW w:w="2126" w:type="dxa"/>
          </w:tcPr>
          <w:p w14:paraId="1BCC4BE4" w14:textId="2A77462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w:t>
            </w:r>
            <w:r w:rsidR="00A70D2F" w:rsidRPr="001428B2">
              <w:rPr>
                <w:rFonts w:ascii="Times New Roman" w:hAnsi="Times New Roman" w:cs="Times New Roman"/>
                <w:sz w:val="24"/>
                <w:szCs w:val="24"/>
              </w:rPr>
              <w:t>39</w:t>
            </w:r>
            <w:r w:rsidRPr="001428B2">
              <w:rPr>
                <w:rFonts w:ascii="Times New Roman" w:hAnsi="Times New Roman" w:cs="Times New Roman"/>
                <w:sz w:val="24"/>
                <w:szCs w:val="24"/>
              </w:rPr>
              <w:t xml:space="preserve"> (-</w:t>
            </w:r>
            <w:r w:rsidR="00A70D2F" w:rsidRPr="001428B2">
              <w:rPr>
                <w:rFonts w:ascii="Times New Roman" w:hAnsi="Times New Roman" w:cs="Times New Roman"/>
                <w:sz w:val="24"/>
                <w:szCs w:val="24"/>
              </w:rPr>
              <w:t>1</w:t>
            </w:r>
            <w:r w:rsidRPr="001428B2">
              <w:rPr>
                <w:rFonts w:ascii="Times New Roman" w:hAnsi="Times New Roman" w:cs="Times New Roman"/>
                <w:sz w:val="24"/>
                <w:szCs w:val="24"/>
              </w:rPr>
              <w:t>.</w:t>
            </w:r>
            <w:r w:rsidR="00A70D2F" w:rsidRPr="001428B2">
              <w:rPr>
                <w:rFonts w:ascii="Times New Roman" w:hAnsi="Times New Roman" w:cs="Times New Roman"/>
                <w:sz w:val="24"/>
                <w:szCs w:val="24"/>
              </w:rPr>
              <w:t>3</w:t>
            </w:r>
            <w:r w:rsidRPr="001428B2">
              <w:rPr>
                <w:rFonts w:ascii="Times New Roman" w:hAnsi="Times New Roman" w:cs="Times New Roman"/>
                <w:sz w:val="24"/>
                <w:szCs w:val="24"/>
              </w:rPr>
              <w:t xml:space="preserve"> – </w:t>
            </w:r>
            <w:r w:rsidR="00A70D2F" w:rsidRPr="001428B2">
              <w:rPr>
                <w:rFonts w:ascii="Times New Roman" w:hAnsi="Times New Roman" w:cs="Times New Roman"/>
                <w:sz w:val="24"/>
                <w:szCs w:val="24"/>
              </w:rPr>
              <w:t>2</w:t>
            </w:r>
            <w:r w:rsidRPr="001428B2">
              <w:rPr>
                <w:rFonts w:ascii="Times New Roman" w:hAnsi="Times New Roman" w:cs="Times New Roman"/>
                <w:sz w:val="24"/>
                <w:szCs w:val="24"/>
              </w:rPr>
              <w:t>.</w:t>
            </w:r>
            <w:r w:rsidR="00A70D2F" w:rsidRPr="001428B2">
              <w:rPr>
                <w:rFonts w:ascii="Times New Roman" w:hAnsi="Times New Roman" w:cs="Times New Roman"/>
                <w:sz w:val="24"/>
                <w:szCs w:val="24"/>
              </w:rPr>
              <w:t>0</w:t>
            </w:r>
            <w:r w:rsidRPr="001428B2">
              <w:rPr>
                <w:rFonts w:ascii="Times New Roman" w:hAnsi="Times New Roman" w:cs="Times New Roman"/>
                <w:sz w:val="24"/>
                <w:szCs w:val="24"/>
              </w:rPr>
              <w:t>)</w:t>
            </w:r>
          </w:p>
        </w:tc>
        <w:tc>
          <w:tcPr>
            <w:tcW w:w="709" w:type="dxa"/>
          </w:tcPr>
          <w:p w14:paraId="07883369" w14:textId="54462953"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638</w:t>
            </w:r>
          </w:p>
        </w:tc>
      </w:tr>
      <w:tr w:rsidR="00D80AD9" w:rsidRPr="001428B2" w14:paraId="19CEAFAE" w14:textId="77777777" w:rsidTr="00987C42">
        <w:tc>
          <w:tcPr>
            <w:tcW w:w="4537" w:type="dxa"/>
          </w:tcPr>
          <w:p w14:paraId="79C2BF0C" w14:textId="7BBEB36B"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1001 – 5000</w:t>
            </w:r>
          </w:p>
        </w:tc>
        <w:tc>
          <w:tcPr>
            <w:tcW w:w="2126" w:type="dxa"/>
          </w:tcPr>
          <w:p w14:paraId="3F2830FC" w14:textId="5DF602BC"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3EC16AE" w14:textId="41D3D1AB"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132ED09A" w14:textId="761F721F"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0605710D" w14:textId="2F6A09C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D80AD9" w:rsidRPr="001428B2" w14:paraId="4229F5D6" w14:textId="77777777" w:rsidTr="00987C42">
        <w:tc>
          <w:tcPr>
            <w:tcW w:w="4537" w:type="dxa"/>
          </w:tcPr>
          <w:p w14:paraId="474BB10B" w14:textId="1205A3CF"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5000+</w:t>
            </w:r>
          </w:p>
        </w:tc>
        <w:tc>
          <w:tcPr>
            <w:tcW w:w="2126" w:type="dxa"/>
          </w:tcPr>
          <w:p w14:paraId="3DD3BE14" w14:textId="7D69FC7C"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7F2FCFE4" w14:textId="66081B67"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8475ABB" w14:textId="6010301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1470B059" w14:textId="6811848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D80AD9" w:rsidRPr="001428B2" w14:paraId="02D495A9" w14:textId="77777777" w:rsidTr="00987C42">
        <w:tc>
          <w:tcPr>
            <w:tcW w:w="4537" w:type="dxa"/>
          </w:tcPr>
          <w:p w14:paraId="7E23D545" w14:textId="0315DBEE"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Psychedelic dose during study period</w:t>
            </w:r>
          </w:p>
        </w:tc>
        <w:tc>
          <w:tcPr>
            <w:tcW w:w="2126" w:type="dxa"/>
          </w:tcPr>
          <w:p w14:paraId="3FB9BF76" w14:textId="77777777" w:rsidR="00D80AD9" w:rsidRPr="001428B2" w:rsidRDefault="00D80AD9" w:rsidP="00D80AD9">
            <w:pPr>
              <w:jc w:val="center"/>
              <w:rPr>
                <w:rFonts w:ascii="Times New Roman" w:hAnsi="Times New Roman" w:cs="Times New Roman"/>
                <w:sz w:val="24"/>
                <w:szCs w:val="24"/>
              </w:rPr>
            </w:pPr>
          </w:p>
        </w:tc>
        <w:tc>
          <w:tcPr>
            <w:tcW w:w="709" w:type="dxa"/>
          </w:tcPr>
          <w:p w14:paraId="53F2F466" w14:textId="77777777" w:rsidR="00D80AD9" w:rsidRPr="001428B2" w:rsidRDefault="00D80AD9" w:rsidP="00D80AD9">
            <w:pPr>
              <w:jc w:val="center"/>
              <w:rPr>
                <w:rFonts w:ascii="Times New Roman" w:hAnsi="Times New Roman" w:cs="Times New Roman"/>
                <w:sz w:val="24"/>
                <w:szCs w:val="24"/>
              </w:rPr>
            </w:pPr>
          </w:p>
        </w:tc>
        <w:tc>
          <w:tcPr>
            <w:tcW w:w="2126" w:type="dxa"/>
          </w:tcPr>
          <w:p w14:paraId="2A96C16D" w14:textId="77777777" w:rsidR="00D80AD9" w:rsidRPr="001428B2" w:rsidRDefault="00D80AD9" w:rsidP="00D80AD9">
            <w:pPr>
              <w:jc w:val="center"/>
              <w:rPr>
                <w:rFonts w:ascii="Times New Roman" w:hAnsi="Times New Roman" w:cs="Times New Roman"/>
                <w:sz w:val="24"/>
                <w:szCs w:val="24"/>
              </w:rPr>
            </w:pPr>
          </w:p>
        </w:tc>
        <w:tc>
          <w:tcPr>
            <w:tcW w:w="709" w:type="dxa"/>
          </w:tcPr>
          <w:p w14:paraId="74873A4D" w14:textId="77777777" w:rsidR="00D80AD9" w:rsidRPr="001428B2" w:rsidRDefault="00D80AD9" w:rsidP="00D80AD9">
            <w:pPr>
              <w:jc w:val="center"/>
              <w:rPr>
                <w:rFonts w:ascii="Times New Roman" w:hAnsi="Times New Roman" w:cs="Times New Roman"/>
                <w:sz w:val="24"/>
                <w:szCs w:val="24"/>
              </w:rPr>
            </w:pPr>
          </w:p>
        </w:tc>
      </w:tr>
      <w:tr w:rsidR="00D80AD9" w:rsidRPr="001428B2" w14:paraId="01B58815" w14:textId="77777777" w:rsidTr="00987C42">
        <w:tc>
          <w:tcPr>
            <w:tcW w:w="4537" w:type="dxa"/>
          </w:tcPr>
          <w:p w14:paraId="5152B973" w14:textId="78A2E55E"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Low (reference category)</w:t>
            </w:r>
          </w:p>
        </w:tc>
        <w:tc>
          <w:tcPr>
            <w:tcW w:w="2126" w:type="dxa"/>
          </w:tcPr>
          <w:p w14:paraId="6DA16211" w14:textId="1C4631ED"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633C1897" w14:textId="4BF6155B"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138840C9" w14:textId="3A9E301B"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709" w:type="dxa"/>
          </w:tcPr>
          <w:p w14:paraId="6D2A1005" w14:textId="61A852CC"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D80AD9" w:rsidRPr="001428B2" w14:paraId="725814DC" w14:textId="77777777" w:rsidTr="00987C42">
        <w:tc>
          <w:tcPr>
            <w:tcW w:w="4537" w:type="dxa"/>
          </w:tcPr>
          <w:p w14:paraId="707E0984" w14:textId="117D57E5"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Moderate</w:t>
            </w:r>
          </w:p>
        </w:tc>
        <w:tc>
          <w:tcPr>
            <w:tcW w:w="2126" w:type="dxa"/>
          </w:tcPr>
          <w:p w14:paraId="2E3FF568" w14:textId="2CC13052"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0.25 (-0.39 – 0.89)</w:t>
            </w:r>
          </w:p>
        </w:tc>
        <w:tc>
          <w:tcPr>
            <w:tcW w:w="709" w:type="dxa"/>
          </w:tcPr>
          <w:p w14:paraId="66B65259" w14:textId="111E9E2B"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.442</w:t>
            </w:r>
          </w:p>
        </w:tc>
        <w:tc>
          <w:tcPr>
            <w:tcW w:w="2126" w:type="dxa"/>
          </w:tcPr>
          <w:p w14:paraId="7B8209AE" w14:textId="3E6CAF4B"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w:t>
            </w:r>
            <w:r w:rsidR="00A70D2F" w:rsidRPr="001428B2">
              <w:rPr>
                <w:rFonts w:ascii="Times New Roman" w:hAnsi="Times New Roman" w:cs="Times New Roman"/>
                <w:sz w:val="24"/>
                <w:szCs w:val="24"/>
              </w:rPr>
              <w:t>22</w:t>
            </w:r>
            <w:r w:rsidRPr="001428B2">
              <w:rPr>
                <w:rFonts w:ascii="Times New Roman" w:hAnsi="Times New Roman" w:cs="Times New Roman"/>
                <w:sz w:val="24"/>
                <w:szCs w:val="24"/>
              </w:rPr>
              <w:t xml:space="preserve"> (-0.</w:t>
            </w:r>
            <w:r w:rsidR="00A70D2F" w:rsidRPr="001428B2">
              <w:rPr>
                <w:rFonts w:ascii="Times New Roman" w:hAnsi="Times New Roman" w:cs="Times New Roman"/>
                <w:sz w:val="24"/>
                <w:szCs w:val="24"/>
              </w:rPr>
              <w:t>48</w:t>
            </w:r>
            <w:r w:rsidRPr="001428B2">
              <w:rPr>
                <w:rFonts w:ascii="Times New Roman" w:hAnsi="Times New Roman" w:cs="Times New Roman"/>
                <w:sz w:val="24"/>
                <w:szCs w:val="24"/>
              </w:rPr>
              <w:t xml:space="preserve"> – 0.93)</w:t>
            </w:r>
          </w:p>
        </w:tc>
        <w:tc>
          <w:tcPr>
            <w:tcW w:w="709" w:type="dxa"/>
          </w:tcPr>
          <w:p w14:paraId="46BA40E3" w14:textId="48B2D01E"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533</w:t>
            </w:r>
          </w:p>
        </w:tc>
      </w:tr>
      <w:tr w:rsidR="00D80AD9" w:rsidRPr="001428B2" w14:paraId="433B9BB6" w14:textId="77777777" w:rsidTr="00987C42">
        <w:tc>
          <w:tcPr>
            <w:tcW w:w="4537" w:type="dxa"/>
          </w:tcPr>
          <w:p w14:paraId="415FAA59" w14:textId="7D03BF95"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Large</w:t>
            </w:r>
          </w:p>
        </w:tc>
        <w:tc>
          <w:tcPr>
            <w:tcW w:w="2126" w:type="dxa"/>
          </w:tcPr>
          <w:p w14:paraId="0E16E942" w14:textId="70C80062"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0.80 (-0.05 – 1.6)</w:t>
            </w:r>
          </w:p>
        </w:tc>
        <w:tc>
          <w:tcPr>
            <w:tcW w:w="709" w:type="dxa"/>
          </w:tcPr>
          <w:p w14:paraId="1FFF430C" w14:textId="1F202392"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.064</w:t>
            </w:r>
          </w:p>
        </w:tc>
        <w:tc>
          <w:tcPr>
            <w:tcW w:w="2126" w:type="dxa"/>
          </w:tcPr>
          <w:p w14:paraId="1EBBF46F" w14:textId="4132BE61"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w:t>
            </w:r>
            <w:r w:rsidR="00A70D2F" w:rsidRPr="001428B2">
              <w:rPr>
                <w:rFonts w:ascii="Times New Roman" w:hAnsi="Times New Roman" w:cs="Times New Roman"/>
                <w:sz w:val="24"/>
                <w:szCs w:val="24"/>
              </w:rPr>
              <w:t>68</w:t>
            </w:r>
            <w:r w:rsidRPr="001428B2">
              <w:rPr>
                <w:rFonts w:ascii="Times New Roman" w:hAnsi="Times New Roman" w:cs="Times New Roman"/>
                <w:sz w:val="24"/>
                <w:szCs w:val="24"/>
              </w:rPr>
              <w:t xml:space="preserve"> (-0.</w:t>
            </w:r>
            <w:r w:rsidR="00A70D2F" w:rsidRPr="001428B2">
              <w:rPr>
                <w:rFonts w:ascii="Times New Roman" w:hAnsi="Times New Roman" w:cs="Times New Roman"/>
                <w:sz w:val="24"/>
                <w:szCs w:val="24"/>
              </w:rPr>
              <w:t>25</w:t>
            </w:r>
            <w:r w:rsidRPr="001428B2">
              <w:rPr>
                <w:rFonts w:ascii="Times New Roman" w:hAnsi="Times New Roman" w:cs="Times New Roman"/>
                <w:sz w:val="24"/>
                <w:szCs w:val="24"/>
              </w:rPr>
              <w:t xml:space="preserve"> – 1.6)</w:t>
            </w:r>
          </w:p>
        </w:tc>
        <w:tc>
          <w:tcPr>
            <w:tcW w:w="709" w:type="dxa"/>
          </w:tcPr>
          <w:p w14:paraId="2B9D0E55" w14:textId="6D8C2086"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147</w:t>
            </w:r>
          </w:p>
        </w:tc>
      </w:tr>
      <w:tr w:rsidR="00D80AD9" w:rsidRPr="001428B2" w14:paraId="1DA2A603" w14:textId="77777777" w:rsidTr="00987C42">
        <w:tc>
          <w:tcPr>
            <w:tcW w:w="4537" w:type="dxa"/>
          </w:tcPr>
          <w:p w14:paraId="52C2BD86" w14:textId="762912BC"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Very large</w:t>
            </w:r>
          </w:p>
        </w:tc>
        <w:tc>
          <w:tcPr>
            <w:tcW w:w="2126" w:type="dxa"/>
          </w:tcPr>
          <w:p w14:paraId="13ED9A4B" w14:textId="2F9DAD12"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1.4 (-0.09 – 2.8)</w:t>
            </w:r>
          </w:p>
        </w:tc>
        <w:tc>
          <w:tcPr>
            <w:tcW w:w="709" w:type="dxa"/>
          </w:tcPr>
          <w:p w14:paraId="1D44F635" w14:textId="0CEBF261"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.066</w:t>
            </w:r>
          </w:p>
        </w:tc>
        <w:tc>
          <w:tcPr>
            <w:tcW w:w="2126" w:type="dxa"/>
          </w:tcPr>
          <w:p w14:paraId="79A60340" w14:textId="09A5F847"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w:t>
            </w:r>
            <w:r w:rsidR="00A70D2F" w:rsidRPr="001428B2">
              <w:rPr>
                <w:rFonts w:ascii="Times New Roman" w:hAnsi="Times New Roman" w:cs="Times New Roman"/>
                <w:sz w:val="24"/>
                <w:szCs w:val="24"/>
              </w:rPr>
              <w:t>76</w:t>
            </w:r>
            <w:r w:rsidRPr="001428B2">
              <w:rPr>
                <w:rFonts w:ascii="Times New Roman" w:hAnsi="Times New Roman" w:cs="Times New Roman"/>
                <w:sz w:val="24"/>
                <w:szCs w:val="24"/>
              </w:rPr>
              <w:t xml:space="preserve"> (-</w:t>
            </w:r>
            <w:r w:rsidR="00A70D2F" w:rsidRPr="001428B2">
              <w:rPr>
                <w:rFonts w:ascii="Times New Roman" w:hAnsi="Times New Roman" w:cs="Times New Roman"/>
                <w:sz w:val="24"/>
                <w:szCs w:val="24"/>
              </w:rPr>
              <w:t>0.86</w:t>
            </w:r>
            <w:r w:rsidRPr="001428B2">
              <w:rPr>
                <w:rFonts w:ascii="Times New Roman" w:hAnsi="Times New Roman" w:cs="Times New Roman"/>
                <w:sz w:val="24"/>
                <w:szCs w:val="24"/>
              </w:rPr>
              <w:t xml:space="preserve"> – </w:t>
            </w:r>
            <w:r w:rsidR="00A70D2F" w:rsidRPr="001428B2">
              <w:rPr>
                <w:rFonts w:ascii="Times New Roman" w:hAnsi="Times New Roman" w:cs="Times New Roman"/>
                <w:sz w:val="24"/>
                <w:szCs w:val="24"/>
              </w:rPr>
              <w:t>2</w:t>
            </w:r>
            <w:r w:rsidRPr="001428B2">
              <w:rPr>
                <w:rFonts w:ascii="Times New Roman" w:hAnsi="Times New Roman" w:cs="Times New Roman"/>
                <w:sz w:val="24"/>
                <w:szCs w:val="24"/>
              </w:rPr>
              <w:t>.</w:t>
            </w:r>
            <w:r w:rsidR="00A70D2F" w:rsidRPr="001428B2">
              <w:rPr>
                <w:rFonts w:ascii="Times New Roman" w:hAnsi="Times New Roman" w:cs="Times New Roman"/>
                <w:sz w:val="24"/>
                <w:szCs w:val="24"/>
              </w:rPr>
              <w:t>4</w:t>
            </w:r>
            <w:r w:rsidRPr="001428B2">
              <w:rPr>
                <w:rFonts w:ascii="Times New Roman" w:hAnsi="Times New Roman" w:cs="Times New Roman"/>
                <w:sz w:val="24"/>
                <w:szCs w:val="24"/>
              </w:rPr>
              <w:t>)</w:t>
            </w:r>
          </w:p>
        </w:tc>
        <w:tc>
          <w:tcPr>
            <w:tcW w:w="709" w:type="dxa"/>
          </w:tcPr>
          <w:p w14:paraId="70D7B0B3" w14:textId="37C7D78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351</w:t>
            </w:r>
          </w:p>
        </w:tc>
      </w:tr>
      <w:tr w:rsidR="00D80AD9" w:rsidRPr="001428B2" w14:paraId="1EF8B327" w14:textId="77777777" w:rsidTr="00987C42">
        <w:tc>
          <w:tcPr>
            <w:tcW w:w="4537" w:type="dxa"/>
          </w:tcPr>
          <w:p w14:paraId="07C88FAE" w14:textId="7AD3E8E0"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Extreme</w:t>
            </w:r>
          </w:p>
        </w:tc>
        <w:tc>
          <w:tcPr>
            <w:tcW w:w="2126" w:type="dxa"/>
          </w:tcPr>
          <w:p w14:paraId="343CB664" w14:textId="666B4666"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0.50 (-1.2 – 2.2)</w:t>
            </w:r>
          </w:p>
        </w:tc>
        <w:tc>
          <w:tcPr>
            <w:tcW w:w="709" w:type="dxa"/>
          </w:tcPr>
          <w:p w14:paraId="182DEC4D" w14:textId="57E59896"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.557</w:t>
            </w:r>
          </w:p>
        </w:tc>
        <w:tc>
          <w:tcPr>
            <w:tcW w:w="2126" w:type="dxa"/>
          </w:tcPr>
          <w:p w14:paraId="34CF14E0" w14:textId="0B61F8E2"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w:t>
            </w:r>
            <w:r w:rsidR="00A70D2F" w:rsidRPr="001428B2">
              <w:rPr>
                <w:rFonts w:ascii="Times New Roman" w:hAnsi="Times New Roman" w:cs="Times New Roman"/>
                <w:sz w:val="24"/>
                <w:szCs w:val="24"/>
              </w:rPr>
              <w:t>4</w:t>
            </w:r>
            <w:r w:rsidRPr="001428B2">
              <w:rPr>
                <w:rFonts w:ascii="Times New Roman" w:hAnsi="Times New Roman" w:cs="Times New Roman"/>
                <w:sz w:val="24"/>
                <w:szCs w:val="24"/>
              </w:rPr>
              <w:t>2 (-1.</w:t>
            </w:r>
            <w:r w:rsidR="00A70D2F" w:rsidRPr="001428B2">
              <w:rPr>
                <w:rFonts w:ascii="Times New Roman" w:hAnsi="Times New Roman" w:cs="Times New Roman"/>
                <w:sz w:val="24"/>
                <w:szCs w:val="24"/>
              </w:rPr>
              <w:t>4</w:t>
            </w:r>
            <w:r w:rsidRPr="001428B2">
              <w:rPr>
                <w:rFonts w:ascii="Times New Roman" w:hAnsi="Times New Roman" w:cs="Times New Roman"/>
                <w:sz w:val="24"/>
                <w:szCs w:val="24"/>
              </w:rPr>
              <w:t xml:space="preserve"> – 2.</w:t>
            </w:r>
            <w:r w:rsidR="00A70D2F" w:rsidRPr="001428B2">
              <w:rPr>
                <w:rFonts w:ascii="Times New Roman" w:hAnsi="Times New Roman" w:cs="Times New Roman"/>
                <w:sz w:val="24"/>
                <w:szCs w:val="24"/>
              </w:rPr>
              <w:t>3</w:t>
            </w:r>
            <w:r w:rsidRPr="001428B2">
              <w:rPr>
                <w:rFonts w:ascii="Times New Roman" w:hAnsi="Times New Roman" w:cs="Times New Roman"/>
                <w:sz w:val="24"/>
                <w:szCs w:val="24"/>
              </w:rPr>
              <w:t>)</w:t>
            </w:r>
          </w:p>
        </w:tc>
        <w:tc>
          <w:tcPr>
            <w:tcW w:w="709" w:type="dxa"/>
          </w:tcPr>
          <w:p w14:paraId="0760931F" w14:textId="204648E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r w:rsidR="00A70D2F" w:rsidRPr="001428B2">
              <w:rPr>
                <w:rFonts w:ascii="Times New Roman" w:hAnsi="Times New Roman" w:cs="Times New Roman"/>
                <w:sz w:val="24"/>
                <w:szCs w:val="24"/>
              </w:rPr>
              <w:t>654</w:t>
            </w:r>
          </w:p>
        </w:tc>
      </w:tr>
      <w:tr w:rsidR="00D80AD9" w:rsidRPr="001428B2" w14:paraId="2DE54765" w14:textId="77777777" w:rsidTr="00987C42">
        <w:tc>
          <w:tcPr>
            <w:tcW w:w="4537" w:type="dxa"/>
          </w:tcPr>
          <w:p w14:paraId="417A4341" w14:textId="77777777" w:rsidR="00D80AD9" w:rsidRPr="001428B2" w:rsidRDefault="00D80AD9" w:rsidP="00D80AD9">
            <w:pPr>
              <w:rPr>
                <w:rFonts w:ascii="Times New Roman" w:eastAsia="Times New Roman" w:hAnsi="Times New Roman" w:cs="Times New Roman"/>
                <w:sz w:val="24"/>
                <w:szCs w:val="24"/>
              </w:rPr>
            </w:pPr>
          </w:p>
        </w:tc>
        <w:tc>
          <w:tcPr>
            <w:tcW w:w="2126" w:type="dxa"/>
          </w:tcPr>
          <w:p w14:paraId="0A72FBFC" w14:textId="77777777" w:rsidR="00D80AD9" w:rsidRPr="001428B2" w:rsidRDefault="00D80AD9" w:rsidP="00D80AD9">
            <w:pPr>
              <w:jc w:val="center"/>
              <w:rPr>
                <w:rFonts w:ascii="Times New Roman" w:hAnsi="Times New Roman" w:cs="Times New Roman"/>
                <w:sz w:val="24"/>
                <w:szCs w:val="24"/>
              </w:rPr>
            </w:pPr>
          </w:p>
        </w:tc>
        <w:tc>
          <w:tcPr>
            <w:tcW w:w="709" w:type="dxa"/>
          </w:tcPr>
          <w:p w14:paraId="7839996E" w14:textId="77777777" w:rsidR="00D80AD9" w:rsidRPr="001428B2" w:rsidRDefault="00D80AD9" w:rsidP="00D80AD9">
            <w:pPr>
              <w:jc w:val="center"/>
              <w:rPr>
                <w:rFonts w:ascii="Times New Roman" w:hAnsi="Times New Roman" w:cs="Times New Roman"/>
                <w:sz w:val="24"/>
                <w:szCs w:val="24"/>
              </w:rPr>
            </w:pPr>
          </w:p>
        </w:tc>
        <w:tc>
          <w:tcPr>
            <w:tcW w:w="2126" w:type="dxa"/>
          </w:tcPr>
          <w:p w14:paraId="54C01B94" w14:textId="77777777" w:rsidR="00D80AD9" w:rsidRPr="001428B2" w:rsidRDefault="00D80AD9" w:rsidP="00D80AD9">
            <w:pPr>
              <w:jc w:val="center"/>
              <w:rPr>
                <w:rFonts w:ascii="Times New Roman" w:hAnsi="Times New Roman" w:cs="Times New Roman"/>
                <w:sz w:val="24"/>
                <w:szCs w:val="24"/>
              </w:rPr>
            </w:pPr>
          </w:p>
        </w:tc>
        <w:tc>
          <w:tcPr>
            <w:tcW w:w="709" w:type="dxa"/>
          </w:tcPr>
          <w:p w14:paraId="68EED81A" w14:textId="77777777" w:rsidR="00D80AD9" w:rsidRPr="001428B2" w:rsidRDefault="00D80AD9" w:rsidP="00D80AD9">
            <w:pPr>
              <w:jc w:val="center"/>
              <w:rPr>
                <w:rFonts w:ascii="Times New Roman" w:hAnsi="Times New Roman" w:cs="Times New Roman"/>
                <w:sz w:val="24"/>
                <w:szCs w:val="24"/>
              </w:rPr>
            </w:pPr>
          </w:p>
        </w:tc>
      </w:tr>
      <w:tr w:rsidR="00D80AD9" w:rsidRPr="001428B2" w14:paraId="5618B71D" w14:textId="77777777" w:rsidTr="00987C42">
        <w:tc>
          <w:tcPr>
            <w:tcW w:w="4537" w:type="dxa"/>
          </w:tcPr>
          <w:p w14:paraId="277B1F96" w14:textId="573B8DDC"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Number of observations</w:t>
            </w:r>
          </w:p>
        </w:tc>
        <w:tc>
          <w:tcPr>
            <w:tcW w:w="2126" w:type="dxa"/>
          </w:tcPr>
          <w:p w14:paraId="397777DD" w14:textId="22BE0B10"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373E1FDE" w14:textId="6FBB2BFE"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5596588" w14:textId="7A939E8A"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100</w:t>
            </w:r>
          </w:p>
        </w:tc>
        <w:tc>
          <w:tcPr>
            <w:tcW w:w="709" w:type="dxa"/>
          </w:tcPr>
          <w:p w14:paraId="31990319" w14:textId="0C360A4C"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D80AD9" w:rsidRPr="001428B2" w14:paraId="5690ECCF" w14:textId="77777777" w:rsidTr="00987C42">
        <w:tc>
          <w:tcPr>
            <w:tcW w:w="4537" w:type="dxa"/>
          </w:tcPr>
          <w:p w14:paraId="4090051F" w14:textId="1035CA52"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R</w:t>
            </w:r>
            <w:r w:rsidRPr="001428B2">
              <w:rPr>
                <w:rFonts w:ascii="Times New Roman" w:eastAsia="Times New Roman" w:hAnsi="Times New Roman" w:cs="Times New Roman"/>
                <w:sz w:val="24"/>
                <w:szCs w:val="24"/>
                <w:vertAlign w:val="superscript"/>
              </w:rPr>
              <w:t>2</w:t>
            </w:r>
          </w:p>
        </w:tc>
        <w:tc>
          <w:tcPr>
            <w:tcW w:w="2126" w:type="dxa"/>
          </w:tcPr>
          <w:p w14:paraId="70214861" w14:textId="1AECD2F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0.402</w:t>
            </w:r>
          </w:p>
        </w:tc>
        <w:tc>
          <w:tcPr>
            <w:tcW w:w="709" w:type="dxa"/>
          </w:tcPr>
          <w:p w14:paraId="47E2B470" w14:textId="52554000"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5F31089F" w14:textId="1575870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0.3</w:t>
            </w:r>
            <w:r w:rsidR="00A70D2F" w:rsidRPr="001428B2">
              <w:rPr>
                <w:rFonts w:ascii="Times New Roman" w:hAnsi="Times New Roman" w:cs="Times New Roman"/>
                <w:sz w:val="24"/>
                <w:szCs w:val="24"/>
              </w:rPr>
              <w:t>81</w:t>
            </w:r>
          </w:p>
        </w:tc>
        <w:tc>
          <w:tcPr>
            <w:tcW w:w="709" w:type="dxa"/>
          </w:tcPr>
          <w:p w14:paraId="7724B717" w14:textId="2BECA266"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D80AD9" w:rsidRPr="001428B2" w14:paraId="632F81DA" w14:textId="77777777" w:rsidTr="00987C42">
        <w:tc>
          <w:tcPr>
            <w:tcW w:w="4537" w:type="dxa"/>
          </w:tcPr>
          <w:p w14:paraId="39E02C93" w14:textId="301EFCBF" w:rsidR="00D80AD9" w:rsidRPr="001428B2" w:rsidRDefault="00D80AD9" w:rsidP="00D80AD9">
            <w:pPr>
              <w:rPr>
                <w:rFonts w:ascii="Times New Roman" w:eastAsia="Times New Roman" w:hAnsi="Times New Roman" w:cs="Times New Roman"/>
                <w:sz w:val="24"/>
                <w:szCs w:val="24"/>
              </w:rPr>
            </w:pPr>
            <w:r w:rsidRPr="001428B2">
              <w:rPr>
                <w:rFonts w:ascii="Times New Roman" w:eastAsia="Times New Roman" w:hAnsi="Times New Roman" w:cs="Times New Roman"/>
                <w:sz w:val="24"/>
                <w:szCs w:val="24"/>
              </w:rPr>
              <w:t>Adjusted R</w:t>
            </w:r>
            <w:r w:rsidRPr="001428B2">
              <w:rPr>
                <w:rFonts w:ascii="Times New Roman" w:eastAsia="Times New Roman" w:hAnsi="Times New Roman" w:cs="Times New Roman"/>
                <w:sz w:val="24"/>
                <w:szCs w:val="24"/>
                <w:vertAlign w:val="superscript"/>
              </w:rPr>
              <w:t>2</w:t>
            </w:r>
          </w:p>
        </w:tc>
        <w:tc>
          <w:tcPr>
            <w:tcW w:w="2126" w:type="dxa"/>
          </w:tcPr>
          <w:p w14:paraId="681ACA0F" w14:textId="47AE6E84"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0.103</w:t>
            </w:r>
          </w:p>
        </w:tc>
        <w:tc>
          <w:tcPr>
            <w:tcW w:w="709" w:type="dxa"/>
          </w:tcPr>
          <w:p w14:paraId="66C6864D" w14:textId="4A2C59E5"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c>
          <w:tcPr>
            <w:tcW w:w="2126" w:type="dxa"/>
          </w:tcPr>
          <w:p w14:paraId="691B248B" w14:textId="1F0CA0ED"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0.0</w:t>
            </w:r>
            <w:r w:rsidR="00A70D2F" w:rsidRPr="001428B2">
              <w:rPr>
                <w:rFonts w:ascii="Times New Roman" w:hAnsi="Times New Roman" w:cs="Times New Roman"/>
                <w:sz w:val="24"/>
                <w:szCs w:val="24"/>
              </w:rPr>
              <w:t>73</w:t>
            </w:r>
          </w:p>
        </w:tc>
        <w:tc>
          <w:tcPr>
            <w:tcW w:w="709" w:type="dxa"/>
          </w:tcPr>
          <w:p w14:paraId="5155C9E7" w14:textId="5B3F39EA" w:rsidR="00D80AD9" w:rsidRPr="001428B2" w:rsidRDefault="00D80AD9" w:rsidP="00D80AD9">
            <w:pPr>
              <w:jc w:val="center"/>
              <w:rPr>
                <w:rFonts w:ascii="Times New Roman" w:hAnsi="Times New Roman" w:cs="Times New Roman"/>
                <w:sz w:val="24"/>
                <w:szCs w:val="24"/>
              </w:rPr>
            </w:pPr>
            <w:r w:rsidRPr="001428B2">
              <w:rPr>
                <w:rFonts w:ascii="Times New Roman" w:hAnsi="Times New Roman" w:cs="Times New Roman"/>
                <w:sz w:val="24"/>
                <w:szCs w:val="24"/>
              </w:rPr>
              <w:t>…</w:t>
            </w:r>
          </w:p>
        </w:tc>
      </w:tr>
      <w:tr w:rsidR="00D80AD9" w:rsidRPr="00852176" w14:paraId="221CF42D" w14:textId="77777777" w:rsidTr="00EB32E1">
        <w:tc>
          <w:tcPr>
            <w:tcW w:w="10207" w:type="dxa"/>
            <w:gridSpan w:val="5"/>
          </w:tcPr>
          <w:p w14:paraId="3118DE82" w14:textId="59E96721" w:rsidR="00D80AD9" w:rsidRPr="001428B2" w:rsidRDefault="00D80AD9" w:rsidP="00D80AD9">
            <w:pPr>
              <w:rPr>
                <w:rFonts w:ascii="Times New Roman" w:hAnsi="Times New Roman" w:cs="Times New Roman"/>
                <w:sz w:val="24"/>
                <w:szCs w:val="24"/>
              </w:rPr>
            </w:pPr>
            <w:r w:rsidRPr="001428B2">
              <w:rPr>
                <w:rFonts w:ascii="Times New Roman" w:hAnsi="Times New Roman" w:cs="Times New Roman"/>
                <w:sz w:val="24"/>
                <w:szCs w:val="24"/>
              </w:rPr>
              <w:t>Note: This table shows statistics for the sixteen separate multiple linear regression models in Table 4. B = unstandardized beta; MM = Past week practice of mindfulness meditation; LKCM = Past week practice of loving-kindness or compassion meditation.</w:t>
            </w:r>
          </w:p>
        </w:tc>
        <w:bookmarkStart w:id="0" w:name="_GoBack"/>
        <w:bookmarkEnd w:id="0"/>
      </w:tr>
    </w:tbl>
    <w:p w14:paraId="1954F78F" w14:textId="36300A9D" w:rsidR="00FF2C0D" w:rsidRDefault="00FF2C0D"/>
    <w:sectPr w:rsidR="00FF2C0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6AF3" w16cex:dateUtc="2023-07-25T20:38:00Z"/>
  <w16cex:commentExtensible w16cex:durableId="287D4812" w16cex:dateUtc="2023-08-09T04:02:00Z"/>
  <w16cex:commentExtensible w16cex:durableId="287D6C1F" w16cex:dateUtc="2023-08-09T06:36:00Z"/>
  <w16cex:commentExtensible w16cex:durableId="287D4885" w16cex:dateUtc="2023-08-09T04:04:00Z"/>
  <w16cex:commentExtensible w16cex:durableId="287D48BC" w16cex:dateUtc="2023-08-09T04:05:00Z"/>
  <w16cex:commentExtensible w16cex:durableId="287D6B91" w16cex:dateUtc="2023-08-09T06:34:00Z"/>
  <w16cex:commentExtensible w16cex:durableId="286A6B23" w16cex:dateUtc="2023-07-25T20:3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89"/>
    <w:rsid w:val="00005CA4"/>
    <w:rsid w:val="00022A8F"/>
    <w:rsid w:val="00035660"/>
    <w:rsid w:val="00067834"/>
    <w:rsid w:val="000D2D58"/>
    <w:rsid w:val="001428B2"/>
    <w:rsid w:val="001817EF"/>
    <w:rsid w:val="001946C0"/>
    <w:rsid w:val="001D765B"/>
    <w:rsid w:val="002466F3"/>
    <w:rsid w:val="002A23C7"/>
    <w:rsid w:val="00313261"/>
    <w:rsid w:val="0032594D"/>
    <w:rsid w:val="003328CF"/>
    <w:rsid w:val="003556B3"/>
    <w:rsid w:val="00382050"/>
    <w:rsid w:val="00390FAD"/>
    <w:rsid w:val="003E2E06"/>
    <w:rsid w:val="003F5957"/>
    <w:rsid w:val="004C561F"/>
    <w:rsid w:val="0058482B"/>
    <w:rsid w:val="005A4E37"/>
    <w:rsid w:val="005A59E1"/>
    <w:rsid w:val="005C3BE4"/>
    <w:rsid w:val="005D04F7"/>
    <w:rsid w:val="006441A5"/>
    <w:rsid w:val="006632DF"/>
    <w:rsid w:val="00663984"/>
    <w:rsid w:val="00696593"/>
    <w:rsid w:val="006A2B81"/>
    <w:rsid w:val="006E1550"/>
    <w:rsid w:val="007864EC"/>
    <w:rsid w:val="0081287A"/>
    <w:rsid w:val="00824BDC"/>
    <w:rsid w:val="00852176"/>
    <w:rsid w:val="008B452E"/>
    <w:rsid w:val="00912B31"/>
    <w:rsid w:val="00962173"/>
    <w:rsid w:val="00987C42"/>
    <w:rsid w:val="00A03B71"/>
    <w:rsid w:val="00A70D2F"/>
    <w:rsid w:val="00A7128B"/>
    <w:rsid w:val="00A83CBE"/>
    <w:rsid w:val="00AB6368"/>
    <w:rsid w:val="00AF00FE"/>
    <w:rsid w:val="00B145C1"/>
    <w:rsid w:val="00B3100A"/>
    <w:rsid w:val="00B43A5C"/>
    <w:rsid w:val="00B75E50"/>
    <w:rsid w:val="00BF457C"/>
    <w:rsid w:val="00C446D0"/>
    <w:rsid w:val="00C64889"/>
    <w:rsid w:val="00C8183F"/>
    <w:rsid w:val="00CF5ED0"/>
    <w:rsid w:val="00D16F4A"/>
    <w:rsid w:val="00D458DE"/>
    <w:rsid w:val="00D73B1F"/>
    <w:rsid w:val="00D80AD9"/>
    <w:rsid w:val="00DA1158"/>
    <w:rsid w:val="00DB39E6"/>
    <w:rsid w:val="00DC7E92"/>
    <w:rsid w:val="00E16F03"/>
    <w:rsid w:val="00EB32E1"/>
    <w:rsid w:val="00F0080B"/>
    <w:rsid w:val="00F22124"/>
    <w:rsid w:val="00F35E34"/>
    <w:rsid w:val="00FF2C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503C"/>
  <w15:chartTrackingRefBased/>
  <w15:docId w15:val="{343212F4-A647-4B21-B55D-0D1247F0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889"/>
    <w:pPr>
      <w:spacing w:line="256" w:lineRule="auto"/>
    </w:pPr>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6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B39E6"/>
    <w:rPr>
      <w:sz w:val="16"/>
      <w:szCs w:val="16"/>
    </w:rPr>
  </w:style>
  <w:style w:type="paragraph" w:styleId="Kommentarer">
    <w:name w:val="annotation text"/>
    <w:basedOn w:val="Normal"/>
    <w:link w:val="KommentarerChar"/>
    <w:uiPriority w:val="99"/>
    <w:unhideWhenUsed/>
    <w:rsid w:val="00DB39E6"/>
    <w:pPr>
      <w:spacing w:line="240" w:lineRule="auto"/>
    </w:pPr>
    <w:rPr>
      <w:sz w:val="20"/>
      <w:szCs w:val="20"/>
    </w:rPr>
  </w:style>
  <w:style w:type="character" w:customStyle="1" w:styleId="KommentarerChar">
    <w:name w:val="Kommentarer Char"/>
    <w:basedOn w:val="Standardstycketeckensnitt"/>
    <w:link w:val="Kommentarer"/>
    <w:uiPriority w:val="99"/>
    <w:rsid w:val="00DB39E6"/>
    <w:rPr>
      <w:sz w:val="20"/>
      <w:szCs w:val="20"/>
      <w:lang w:val="en-US"/>
    </w:rPr>
  </w:style>
  <w:style w:type="paragraph" w:styleId="Kommentarsmne">
    <w:name w:val="annotation subject"/>
    <w:basedOn w:val="Kommentarer"/>
    <w:next w:val="Kommentarer"/>
    <w:link w:val="KommentarsmneChar"/>
    <w:uiPriority w:val="99"/>
    <w:semiHidden/>
    <w:unhideWhenUsed/>
    <w:rsid w:val="00DB39E6"/>
    <w:rPr>
      <w:b/>
      <w:bCs/>
    </w:rPr>
  </w:style>
  <w:style w:type="character" w:customStyle="1" w:styleId="KommentarsmneChar">
    <w:name w:val="Kommentarsämne Char"/>
    <w:basedOn w:val="KommentarerChar"/>
    <w:link w:val="Kommentarsmne"/>
    <w:uiPriority w:val="99"/>
    <w:semiHidden/>
    <w:rsid w:val="00DB39E6"/>
    <w:rPr>
      <w:b/>
      <w:bCs/>
      <w:sz w:val="20"/>
      <w:szCs w:val="20"/>
      <w:lang w:val="en-US"/>
    </w:rPr>
  </w:style>
  <w:style w:type="paragraph" w:styleId="Ballongtext">
    <w:name w:val="Balloon Text"/>
    <w:basedOn w:val="Normal"/>
    <w:link w:val="BallongtextChar"/>
    <w:uiPriority w:val="99"/>
    <w:semiHidden/>
    <w:unhideWhenUsed/>
    <w:rsid w:val="00DB39E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B39E6"/>
    <w:rPr>
      <w:rFonts w:ascii="Segoe UI" w:hAnsi="Segoe UI" w:cs="Segoe UI"/>
      <w:sz w:val="18"/>
      <w:szCs w:val="18"/>
      <w:lang w:val="en-US"/>
    </w:rPr>
  </w:style>
  <w:style w:type="character" w:customStyle="1" w:styleId="None">
    <w:name w:val="None"/>
    <w:rsid w:val="006E1550"/>
  </w:style>
  <w:style w:type="paragraph" w:styleId="Revision">
    <w:name w:val="Revision"/>
    <w:hidden/>
    <w:uiPriority w:val="99"/>
    <w:semiHidden/>
    <w:rsid w:val="00035660"/>
    <w:pPr>
      <w:spacing w:after="0" w:line="240" w:lineRule="auto"/>
    </w:pPr>
    <w:rPr>
      <w:lang w:val="en-US"/>
    </w:rPr>
  </w:style>
  <w:style w:type="character" w:styleId="Hyperlnk">
    <w:name w:val="Hyperlink"/>
    <w:basedOn w:val="Standardstycketeckensnitt"/>
    <w:uiPriority w:val="99"/>
    <w:unhideWhenUsed/>
    <w:rsid w:val="00EB32E1"/>
    <w:rPr>
      <w:color w:val="0563C1" w:themeColor="hyperlink"/>
      <w:u w:val="single"/>
    </w:rPr>
  </w:style>
  <w:style w:type="character" w:styleId="Olstomnmnande">
    <w:name w:val="Unresolved Mention"/>
    <w:basedOn w:val="Standardstycketeckensnitt"/>
    <w:uiPriority w:val="99"/>
    <w:semiHidden/>
    <w:unhideWhenUsed/>
    <w:rsid w:val="00EB32E1"/>
    <w:rPr>
      <w:color w:val="605E5C"/>
      <w:shd w:val="clear" w:color="auto" w:fill="E1DFDD"/>
    </w:rPr>
  </w:style>
  <w:style w:type="character" w:styleId="AnvndHyperlnk">
    <w:name w:val="FollowedHyperlink"/>
    <w:basedOn w:val="Standardstycketeckensnitt"/>
    <w:uiPriority w:val="99"/>
    <w:semiHidden/>
    <w:unhideWhenUsed/>
    <w:rsid w:val="00B43A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53893">
      <w:bodyDiv w:val="1"/>
      <w:marLeft w:val="0"/>
      <w:marRight w:val="0"/>
      <w:marTop w:val="0"/>
      <w:marBottom w:val="0"/>
      <w:divBdr>
        <w:top w:val="none" w:sz="0" w:space="0" w:color="auto"/>
        <w:left w:val="none" w:sz="0" w:space="0" w:color="auto"/>
        <w:bottom w:val="none" w:sz="0" w:space="0" w:color="auto"/>
        <w:right w:val="none" w:sz="0" w:space="0" w:color="auto"/>
      </w:divBdr>
      <w:divsChild>
        <w:div w:id="1481340140">
          <w:marLeft w:val="0"/>
          <w:marRight w:val="0"/>
          <w:marTop w:val="0"/>
          <w:marBottom w:val="0"/>
          <w:divBdr>
            <w:top w:val="none" w:sz="0" w:space="0" w:color="auto"/>
            <w:left w:val="none" w:sz="0" w:space="0" w:color="auto"/>
            <w:bottom w:val="none" w:sz="0" w:space="0" w:color="auto"/>
            <w:right w:val="none" w:sz="0" w:space="0" w:color="auto"/>
          </w:divBdr>
        </w:div>
        <w:div w:id="1000700508">
          <w:marLeft w:val="0"/>
          <w:marRight w:val="0"/>
          <w:marTop w:val="0"/>
          <w:marBottom w:val="0"/>
          <w:divBdr>
            <w:top w:val="none" w:sz="0" w:space="0" w:color="auto"/>
            <w:left w:val="none" w:sz="0" w:space="0" w:color="auto"/>
            <w:bottom w:val="none" w:sz="0" w:space="0" w:color="auto"/>
            <w:right w:val="none" w:sz="0" w:space="0" w:color="auto"/>
          </w:divBdr>
        </w:div>
        <w:div w:id="948703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5375</Words>
  <Characters>28488</Characters>
  <Application>Microsoft Office Word</Application>
  <DocSecurity>0</DocSecurity>
  <Lines>237</Lines>
  <Paragraphs>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Simonsson</dc:creator>
  <cp:keywords/>
  <dc:description/>
  <cp:lastModifiedBy>Otto Simonsson</cp:lastModifiedBy>
  <cp:revision>2</cp:revision>
  <dcterms:created xsi:type="dcterms:W3CDTF">2023-08-14T11:08:00Z</dcterms:created>
  <dcterms:modified xsi:type="dcterms:W3CDTF">2023-08-14T11:08:00Z</dcterms:modified>
</cp:coreProperties>
</file>