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61F8" w14:textId="77777777" w:rsidR="00DA45B9" w:rsidRPr="00BE1F5D" w:rsidRDefault="00DA45B9" w:rsidP="00DA45B9">
      <w:pPr>
        <w:spacing w:line="240" w:lineRule="auto"/>
        <w:jc w:val="center"/>
        <w:rPr>
          <w:rFonts w:ascii="Arial" w:hAnsi="Arial" w:cs="Arial"/>
          <w:b/>
          <w:bCs/>
          <w:sz w:val="22"/>
          <w:szCs w:val="22"/>
        </w:rPr>
      </w:pPr>
      <w:r w:rsidRPr="00BE1F5D">
        <w:rPr>
          <w:rFonts w:ascii="Arial" w:hAnsi="Arial" w:cs="Arial"/>
          <w:b/>
          <w:bCs/>
          <w:sz w:val="22"/>
          <w:szCs w:val="22"/>
        </w:rPr>
        <w:t>Supplemental Figures</w:t>
      </w:r>
    </w:p>
    <w:p w14:paraId="46882103" w14:textId="77777777" w:rsidR="00DA45B9" w:rsidRPr="00B75585" w:rsidRDefault="00DA45B9" w:rsidP="00DA45B9">
      <w:pPr>
        <w:spacing w:line="240" w:lineRule="auto"/>
        <w:rPr>
          <w:rFonts w:ascii="Arial" w:hAnsi="Arial" w:cs="Arial"/>
          <w:sz w:val="22"/>
          <w:szCs w:val="22"/>
        </w:rPr>
      </w:pPr>
    </w:p>
    <w:p w14:paraId="6F675996" w14:textId="77777777" w:rsidR="00DA45B9" w:rsidRPr="00B75585" w:rsidRDefault="00DA45B9" w:rsidP="00DA45B9">
      <w:pPr>
        <w:spacing w:line="240" w:lineRule="auto"/>
        <w:rPr>
          <w:rFonts w:ascii="Arial" w:hAnsi="Arial" w:cs="Arial"/>
          <w:sz w:val="22"/>
          <w:szCs w:val="22"/>
        </w:rPr>
      </w:pPr>
      <w:r>
        <w:rPr>
          <w:rFonts w:ascii="Arial" w:hAnsi="Arial" w:cs="Arial"/>
          <w:noProof/>
          <w:sz w:val="22"/>
          <w:szCs w:val="22"/>
          <w14:ligatures w14:val="standardContextual"/>
        </w:rPr>
        <w:drawing>
          <wp:inline distT="0" distB="0" distL="0" distR="0" wp14:anchorId="19796467" wp14:editId="610D7CBD">
            <wp:extent cx="5780598" cy="6618661"/>
            <wp:effectExtent l="0" t="0" r="0" b="0"/>
            <wp:docPr id="6" name="Picture 6"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different colored li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84579" cy="6623219"/>
                    </a:xfrm>
                    <a:prstGeom prst="rect">
                      <a:avLst/>
                    </a:prstGeom>
                  </pic:spPr>
                </pic:pic>
              </a:graphicData>
            </a:graphic>
          </wp:inline>
        </w:drawing>
      </w:r>
    </w:p>
    <w:p w14:paraId="6AE4C61A" w14:textId="77777777" w:rsidR="00DA45B9" w:rsidRPr="00B75585" w:rsidRDefault="00DA45B9" w:rsidP="00DA45B9">
      <w:pPr>
        <w:spacing w:line="240" w:lineRule="auto"/>
        <w:rPr>
          <w:rFonts w:ascii="Arial" w:hAnsi="Arial" w:cs="Arial"/>
          <w:sz w:val="22"/>
          <w:szCs w:val="22"/>
        </w:rPr>
      </w:pPr>
      <w:r w:rsidRPr="00B75585">
        <w:rPr>
          <w:rFonts w:ascii="Arial" w:hAnsi="Arial" w:cs="Arial"/>
          <w:sz w:val="22"/>
          <w:szCs w:val="22"/>
        </w:rPr>
        <w:t xml:space="preserve">Figure S1. Depression impacts positive affective responses to prediction errors. A) Top row: Individuals with moderate depression (red line; PHQ = 11.25) display blunted emotional responses to positive prediction errors, compared to individuals without depression (teal line; PHQ = 0). Bottom row: Individuals with moderate depression show no differences in emotional responses to different grade (outcome value) levels. These are conditional plots of specific, selected levels of depression and PE / grade from the statistical in which these variables are continuous. Bands are the 95% credible intervals from the model. </w:t>
      </w:r>
    </w:p>
    <w:p w14:paraId="6590C1F6" w14:textId="77777777" w:rsidR="00DA45B9" w:rsidRPr="00B75585" w:rsidRDefault="00DA45B9" w:rsidP="00DA45B9">
      <w:pPr>
        <w:rPr>
          <w:rFonts w:ascii="Arial" w:hAnsi="Arial" w:cs="Arial"/>
          <w:sz w:val="22"/>
          <w:szCs w:val="22"/>
        </w:rPr>
      </w:pPr>
      <w:r w:rsidRPr="00B75585">
        <w:br w:type="page"/>
      </w:r>
      <w:r>
        <w:rPr>
          <w:rFonts w:ascii="Arial" w:hAnsi="Arial" w:cs="Arial"/>
          <w:noProof/>
          <w:sz w:val="22"/>
          <w:szCs w:val="22"/>
          <w14:ligatures w14:val="standardContextual"/>
        </w:rPr>
        <w:lastRenderedPageBreak/>
        <w:drawing>
          <wp:inline distT="0" distB="0" distL="0" distR="0" wp14:anchorId="5D7736C6" wp14:editId="417D3B26">
            <wp:extent cx="5943600" cy="5943600"/>
            <wp:effectExtent l="0" t="0" r="0" b="0"/>
            <wp:docPr id="10" name="Picture 10"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different colored lin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7D6DF792" w14:textId="77777777" w:rsidR="00DA45B9" w:rsidRPr="00B75585" w:rsidRDefault="00DA45B9" w:rsidP="00DA45B9">
      <w:pPr>
        <w:spacing w:line="240" w:lineRule="auto"/>
        <w:rPr>
          <w:rFonts w:ascii="Arial" w:hAnsi="Arial" w:cs="Arial"/>
          <w:sz w:val="22"/>
          <w:szCs w:val="22"/>
        </w:rPr>
      </w:pPr>
      <w:r w:rsidRPr="00B75585">
        <w:rPr>
          <w:rFonts w:ascii="Arial" w:hAnsi="Arial" w:cs="Arial"/>
          <w:sz w:val="22"/>
          <w:szCs w:val="22"/>
        </w:rPr>
        <w:t xml:space="preserve">Figure S2. Depression impacts emotional responses to positive, and not negative prediction errors. Conditional plots are from a model in which positive affect was regressed on time since seeing grade (x-axis), depression, PE sign (positive or negative), and PE magnitude. This model revealed a significant four-way interaction indicating that the differential impact of PE on emotion by depression severity was specific to positive PEs which can be observed in the top right corner below. Levels of depression are identical to Figure 2. </w:t>
      </w:r>
    </w:p>
    <w:p w14:paraId="7EBF89E1" w14:textId="77777777" w:rsidR="00DA45B9" w:rsidRPr="00B75585" w:rsidRDefault="00DA45B9" w:rsidP="00DA45B9">
      <w:r w:rsidRPr="00B75585">
        <w:br w:type="page"/>
      </w:r>
    </w:p>
    <w:p w14:paraId="15198808" w14:textId="77777777" w:rsidR="00DA45B9" w:rsidRPr="00B75585" w:rsidRDefault="00DA45B9" w:rsidP="00DA45B9">
      <w:pPr>
        <w:spacing w:line="240" w:lineRule="auto"/>
        <w:rPr>
          <w:rFonts w:ascii="Arial" w:hAnsi="Arial" w:cs="Arial"/>
          <w:sz w:val="22"/>
          <w:szCs w:val="22"/>
        </w:rPr>
      </w:pPr>
      <w:r>
        <w:rPr>
          <w:rFonts w:ascii="Arial" w:hAnsi="Arial" w:cs="Arial"/>
          <w:noProof/>
          <w:sz w:val="22"/>
          <w:szCs w:val="22"/>
          <w14:ligatures w14:val="standardContextual"/>
        </w:rPr>
        <w:lastRenderedPageBreak/>
        <w:drawing>
          <wp:inline distT="0" distB="0" distL="0" distR="0" wp14:anchorId="7C52E5E3" wp14:editId="134A2171">
            <wp:extent cx="5943600" cy="2722245"/>
            <wp:effectExtent l="0" t="0" r="0" b="1905"/>
            <wp:docPr id="11" name="Picture 1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of different colored lin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722245"/>
                    </a:xfrm>
                    <a:prstGeom prst="rect">
                      <a:avLst/>
                    </a:prstGeom>
                  </pic:spPr>
                </pic:pic>
              </a:graphicData>
            </a:graphic>
          </wp:inline>
        </w:drawing>
      </w:r>
    </w:p>
    <w:p w14:paraId="0F846829" w14:textId="77777777" w:rsidR="00DA45B9" w:rsidRPr="00B75585" w:rsidRDefault="00DA45B9" w:rsidP="00DA45B9">
      <w:pPr>
        <w:spacing w:line="240" w:lineRule="auto"/>
        <w:rPr>
          <w:rFonts w:ascii="Arial" w:hAnsi="Arial" w:cs="Arial"/>
          <w:sz w:val="22"/>
          <w:szCs w:val="22"/>
        </w:rPr>
      </w:pPr>
      <w:r w:rsidRPr="00B75585">
        <w:rPr>
          <w:rFonts w:ascii="Arial" w:hAnsi="Arial" w:cs="Arial"/>
          <w:sz w:val="22"/>
          <w:szCs w:val="22"/>
        </w:rPr>
        <w:t xml:space="preserve">Figure S3. Anxiety is not associated with blunted emotional responses to prediction errors. Anxiety was not linked to differential affective responses to PEs. </w:t>
      </w:r>
    </w:p>
    <w:p w14:paraId="659CAAC9" w14:textId="77777777" w:rsidR="00DA45B9" w:rsidRDefault="00DA45B9" w:rsidP="00DA45B9">
      <w:pPr>
        <w:spacing w:after="160" w:line="259" w:lineRule="auto"/>
        <w:jc w:val="center"/>
        <w:rPr>
          <w:rFonts w:ascii="Arial" w:hAnsi="Arial" w:cs="Arial"/>
          <w:b/>
          <w:bCs/>
          <w:sz w:val="22"/>
          <w:szCs w:val="22"/>
        </w:rPr>
      </w:pPr>
      <w:r w:rsidRPr="00B75585">
        <w:rPr>
          <w:rFonts w:ascii="Arial" w:hAnsi="Arial" w:cs="Arial"/>
          <w:sz w:val="22"/>
          <w:szCs w:val="22"/>
        </w:rPr>
        <w:br w:type="page"/>
      </w:r>
      <w:r w:rsidRPr="00BE1F5D">
        <w:rPr>
          <w:rFonts w:ascii="Arial" w:hAnsi="Arial" w:cs="Arial"/>
          <w:b/>
          <w:bCs/>
          <w:sz w:val="22"/>
          <w:szCs w:val="22"/>
        </w:rPr>
        <w:lastRenderedPageBreak/>
        <w:t>Supplemental Tables</w:t>
      </w:r>
    </w:p>
    <w:p w14:paraId="4650BC35" w14:textId="77777777" w:rsidR="00DA45B9" w:rsidRPr="00F2588D" w:rsidRDefault="00DA45B9" w:rsidP="00DA45B9">
      <w:pPr>
        <w:rPr>
          <w:rFonts w:ascii="Arial" w:hAnsi="Arial" w:cs="Arial"/>
          <w:b/>
        </w:rPr>
      </w:pPr>
      <w:r w:rsidRPr="00F2588D">
        <w:rPr>
          <w:rFonts w:ascii="Arial" w:hAnsi="Arial" w:cs="Arial"/>
          <w:b/>
        </w:rPr>
        <w:t>Bayesian Regression Results: Positive Affect</w:t>
      </w:r>
    </w:p>
    <w:tbl>
      <w:tblPr>
        <w:tblStyle w:val="TableGrid"/>
        <w:tblW w:w="0" w:type="auto"/>
        <w:tblLook w:val="04A0" w:firstRow="1" w:lastRow="0" w:firstColumn="1" w:lastColumn="0" w:noHBand="0" w:noVBand="1"/>
      </w:tblPr>
      <w:tblGrid>
        <w:gridCol w:w="3955"/>
        <w:gridCol w:w="2880"/>
        <w:gridCol w:w="2515"/>
      </w:tblGrid>
      <w:tr w:rsidR="00DA45B9" w:rsidRPr="00F4589A" w14:paraId="643A84F2" w14:textId="77777777" w:rsidTr="00362A17">
        <w:trPr>
          <w:trHeight w:val="300"/>
        </w:trPr>
        <w:tc>
          <w:tcPr>
            <w:tcW w:w="3955" w:type="dxa"/>
            <w:noWrap/>
            <w:hideMark/>
          </w:tcPr>
          <w:p w14:paraId="22511945" w14:textId="77777777" w:rsidR="00DA45B9" w:rsidRPr="00F4589A" w:rsidRDefault="00DA45B9" w:rsidP="00362A17">
            <w:pPr>
              <w:jc w:val="center"/>
              <w:rPr>
                <w:rFonts w:cs="Times New Roman"/>
                <w:b/>
                <w:bCs/>
                <w:i/>
                <w:iCs/>
              </w:rPr>
            </w:pPr>
            <w:r w:rsidRPr="00F4589A">
              <w:rPr>
                <w:rFonts w:cs="Times New Roman"/>
                <w:b/>
                <w:bCs/>
                <w:i/>
                <w:iCs/>
              </w:rPr>
              <w:t>Parameter</w:t>
            </w:r>
          </w:p>
        </w:tc>
        <w:tc>
          <w:tcPr>
            <w:tcW w:w="2880" w:type="dxa"/>
            <w:noWrap/>
            <w:hideMark/>
          </w:tcPr>
          <w:p w14:paraId="1C4321A5" w14:textId="77777777" w:rsidR="00DA45B9" w:rsidRPr="00F4589A" w:rsidRDefault="00DA45B9" w:rsidP="00362A17">
            <w:pPr>
              <w:jc w:val="center"/>
              <w:rPr>
                <w:rFonts w:cs="Times New Roman"/>
                <w:b/>
                <w:bCs/>
                <w:i/>
                <w:iCs/>
              </w:rPr>
            </w:pPr>
            <w:r w:rsidRPr="00F4589A">
              <w:rPr>
                <w:rFonts w:cs="Times New Roman"/>
                <w:b/>
                <w:bCs/>
                <w:i/>
                <w:iCs/>
              </w:rPr>
              <w:t>Effect</w:t>
            </w:r>
          </w:p>
        </w:tc>
        <w:tc>
          <w:tcPr>
            <w:tcW w:w="2515" w:type="dxa"/>
            <w:noWrap/>
            <w:hideMark/>
          </w:tcPr>
          <w:p w14:paraId="566E658C" w14:textId="77777777" w:rsidR="00DA45B9" w:rsidRPr="00F4589A" w:rsidRDefault="00DA45B9" w:rsidP="00362A17">
            <w:pPr>
              <w:jc w:val="center"/>
              <w:rPr>
                <w:rFonts w:cs="Times New Roman"/>
                <w:b/>
                <w:bCs/>
                <w:i/>
                <w:iCs/>
              </w:rPr>
            </w:pPr>
            <w:r w:rsidRPr="00F4589A">
              <w:rPr>
                <w:rFonts w:cs="Times New Roman"/>
                <w:b/>
                <w:bCs/>
                <w:i/>
                <w:iCs/>
              </w:rPr>
              <w:t>95% CI</w:t>
            </w:r>
          </w:p>
        </w:tc>
      </w:tr>
      <w:tr w:rsidR="00DA45B9" w:rsidRPr="00F4589A" w14:paraId="157E1126" w14:textId="77777777" w:rsidTr="00362A17">
        <w:trPr>
          <w:trHeight w:val="300"/>
        </w:trPr>
        <w:tc>
          <w:tcPr>
            <w:tcW w:w="3955" w:type="dxa"/>
            <w:noWrap/>
            <w:hideMark/>
          </w:tcPr>
          <w:p w14:paraId="340B36FE" w14:textId="77777777" w:rsidR="00DA45B9" w:rsidRPr="00F4589A" w:rsidRDefault="00DA45B9" w:rsidP="00362A17">
            <w:pPr>
              <w:rPr>
                <w:rFonts w:cs="Times New Roman"/>
                <w:bCs/>
                <w:i/>
                <w:iCs/>
              </w:rPr>
            </w:pPr>
            <w:r w:rsidRPr="00F4589A">
              <w:rPr>
                <w:rFonts w:cs="Times New Roman"/>
                <w:bCs/>
                <w:i/>
                <w:iCs/>
              </w:rPr>
              <w:t>Intercept</w:t>
            </w:r>
          </w:p>
        </w:tc>
        <w:tc>
          <w:tcPr>
            <w:tcW w:w="2880" w:type="dxa"/>
            <w:noWrap/>
            <w:hideMark/>
          </w:tcPr>
          <w:p w14:paraId="2D498A83" w14:textId="77777777" w:rsidR="00DA45B9" w:rsidRPr="00F4589A" w:rsidRDefault="00DA45B9" w:rsidP="00362A17">
            <w:pPr>
              <w:jc w:val="center"/>
              <w:rPr>
                <w:rFonts w:cs="Times New Roman"/>
                <w:bCs/>
                <w:i/>
                <w:iCs/>
              </w:rPr>
            </w:pPr>
            <w:r w:rsidRPr="008512A7">
              <w:rPr>
                <w:b/>
                <w:bCs/>
              </w:rPr>
              <w:t>-67.87024</w:t>
            </w:r>
            <w:r w:rsidRPr="00134A56">
              <w:t xml:space="preserve"> </w:t>
            </w:r>
            <w:r>
              <w:t xml:space="preserve">(EE = </w:t>
            </w:r>
            <w:r w:rsidRPr="00134A56">
              <w:t>2.11315)</w:t>
            </w:r>
          </w:p>
        </w:tc>
        <w:tc>
          <w:tcPr>
            <w:tcW w:w="2515" w:type="dxa"/>
            <w:noWrap/>
            <w:hideMark/>
          </w:tcPr>
          <w:p w14:paraId="79538E11" w14:textId="77777777" w:rsidR="00DA45B9" w:rsidRPr="00F4589A" w:rsidRDefault="00DA45B9" w:rsidP="00362A17">
            <w:pPr>
              <w:jc w:val="center"/>
              <w:rPr>
                <w:rFonts w:cs="Times New Roman"/>
                <w:bCs/>
                <w:i/>
                <w:iCs/>
              </w:rPr>
            </w:pPr>
            <w:r w:rsidRPr="00134A56">
              <w:t>[-71.89156, -63.70754]</w:t>
            </w:r>
          </w:p>
        </w:tc>
      </w:tr>
      <w:tr w:rsidR="00DA45B9" w:rsidRPr="00F4589A" w14:paraId="0F8E383A" w14:textId="77777777" w:rsidTr="00362A17">
        <w:trPr>
          <w:trHeight w:val="300"/>
        </w:trPr>
        <w:tc>
          <w:tcPr>
            <w:tcW w:w="3955" w:type="dxa"/>
            <w:noWrap/>
            <w:hideMark/>
          </w:tcPr>
          <w:p w14:paraId="206492BB" w14:textId="77777777" w:rsidR="00DA45B9" w:rsidRPr="00F4589A" w:rsidRDefault="00DA45B9" w:rsidP="00362A17">
            <w:pPr>
              <w:rPr>
                <w:rFonts w:cs="Times New Roman"/>
                <w:bCs/>
                <w:i/>
                <w:iCs/>
              </w:rPr>
            </w:pPr>
            <w:r w:rsidRPr="00F4589A">
              <w:rPr>
                <w:rFonts w:cs="Times New Roman"/>
                <w:bCs/>
                <w:i/>
                <w:iCs/>
              </w:rPr>
              <w:t>Time</w:t>
            </w:r>
          </w:p>
        </w:tc>
        <w:tc>
          <w:tcPr>
            <w:tcW w:w="2880" w:type="dxa"/>
            <w:noWrap/>
            <w:hideMark/>
          </w:tcPr>
          <w:p w14:paraId="4D5DE50D" w14:textId="77777777" w:rsidR="00DA45B9" w:rsidRPr="00F4589A" w:rsidRDefault="00DA45B9" w:rsidP="00362A17">
            <w:pPr>
              <w:jc w:val="center"/>
              <w:rPr>
                <w:rFonts w:cs="Times New Roman"/>
                <w:bCs/>
                <w:i/>
                <w:iCs/>
              </w:rPr>
            </w:pPr>
            <w:r w:rsidRPr="008512A7">
              <w:rPr>
                <w:b/>
                <w:bCs/>
              </w:rPr>
              <w:t>2.72856</w:t>
            </w:r>
            <w:r w:rsidRPr="00134A56">
              <w:t xml:space="preserve"> </w:t>
            </w:r>
            <w:r>
              <w:t xml:space="preserve">(EE = </w:t>
            </w:r>
            <w:r w:rsidRPr="00134A56">
              <w:t>0.25231)</w:t>
            </w:r>
          </w:p>
        </w:tc>
        <w:tc>
          <w:tcPr>
            <w:tcW w:w="2515" w:type="dxa"/>
            <w:noWrap/>
            <w:hideMark/>
          </w:tcPr>
          <w:p w14:paraId="26290AC0" w14:textId="77777777" w:rsidR="00DA45B9" w:rsidRPr="00F4589A" w:rsidRDefault="00DA45B9" w:rsidP="00362A17">
            <w:pPr>
              <w:jc w:val="center"/>
              <w:rPr>
                <w:rFonts w:cs="Times New Roman"/>
                <w:bCs/>
                <w:i/>
                <w:iCs/>
              </w:rPr>
            </w:pPr>
            <w:r w:rsidRPr="00134A56">
              <w:t>[2.22476, 3.21519]</w:t>
            </w:r>
          </w:p>
        </w:tc>
      </w:tr>
      <w:tr w:rsidR="00DA45B9" w:rsidRPr="00F4589A" w14:paraId="79B272D9" w14:textId="77777777" w:rsidTr="00362A17">
        <w:trPr>
          <w:trHeight w:val="300"/>
        </w:trPr>
        <w:tc>
          <w:tcPr>
            <w:tcW w:w="3955" w:type="dxa"/>
            <w:noWrap/>
            <w:hideMark/>
          </w:tcPr>
          <w:p w14:paraId="5E0FBFB1" w14:textId="77777777" w:rsidR="00DA45B9" w:rsidRPr="00F4589A" w:rsidRDefault="00DA45B9" w:rsidP="00362A17">
            <w:pPr>
              <w:rPr>
                <w:rFonts w:cs="Times New Roman"/>
                <w:bCs/>
                <w:i/>
                <w:iCs/>
              </w:rPr>
            </w:pPr>
            <w:r w:rsidRPr="00F4589A">
              <w:rPr>
                <w:rFonts w:cs="Times New Roman"/>
                <w:bCs/>
                <w:i/>
                <w:iCs/>
              </w:rPr>
              <w:t>Exam Grade</w:t>
            </w:r>
          </w:p>
        </w:tc>
        <w:tc>
          <w:tcPr>
            <w:tcW w:w="2880" w:type="dxa"/>
            <w:noWrap/>
            <w:hideMark/>
          </w:tcPr>
          <w:p w14:paraId="1D39D31A" w14:textId="77777777" w:rsidR="00DA45B9" w:rsidRPr="00F4589A" w:rsidRDefault="00DA45B9" w:rsidP="00362A17">
            <w:pPr>
              <w:jc w:val="center"/>
              <w:rPr>
                <w:rFonts w:cs="Times New Roman"/>
                <w:bCs/>
                <w:i/>
                <w:iCs/>
              </w:rPr>
            </w:pPr>
            <w:r w:rsidRPr="008512A7">
              <w:rPr>
                <w:b/>
                <w:bCs/>
              </w:rPr>
              <w:t>0.85991</w:t>
            </w:r>
            <w:r w:rsidRPr="00134A56">
              <w:t xml:space="preserve"> </w:t>
            </w:r>
            <w:r>
              <w:t xml:space="preserve">(EE = </w:t>
            </w:r>
            <w:r w:rsidRPr="00134A56">
              <w:t>0.02823)</w:t>
            </w:r>
          </w:p>
        </w:tc>
        <w:tc>
          <w:tcPr>
            <w:tcW w:w="2515" w:type="dxa"/>
            <w:noWrap/>
            <w:hideMark/>
          </w:tcPr>
          <w:p w14:paraId="4E645234" w14:textId="77777777" w:rsidR="00DA45B9" w:rsidRPr="00F4589A" w:rsidRDefault="00DA45B9" w:rsidP="00362A17">
            <w:pPr>
              <w:jc w:val="center"/>
              <w:rPr>
                <w:rFonts w:cs="Times New Roman"/>
                <w:bCs/>
                <w:i/>
                <w:iCs/>
              </w:rPr>
            </w:pPr>
            <w:r w:rsidRPr="00134A56">
              <w:t>[0.80495, 0.91538]</w:t>
            </w:r>
          </w:p>
        </w:tc>
      </w:tr>
      <w:tr w:rsidR="00DA45B9" w:rsidRPr="00F4589A" w14:paraId="5D42A18D" w14:textId="77777777" w:rsidTr="00362A17">
        <w:trPr>
          <w:trHeight w:val="300"/>
        </w:trPr>
        <w:tc>
          <w:tcPr>
            <w:tcW w:w="3955" w:type="dxa"/>
            <w:noWrap/>
            <w:hideMark/>
          </w:tcPr>
          <w:p w14:paraId="4DECE67E" w14:textId="77777777" w:rsidR="00DA45B9" w:rsidRPr="00F4589A" w:rsidRDefault="00DA45B9" w:rsidP="00362A17">
            <w:pPr>
              <w:rPr>
                <w:rFonts w:cs="Times New Roman"/>
                <w:bCs/>
                <w:i/>
                <w:iCs/>
              </w:rPr>
            </w:pPr>
            <w:r w:rsidRPr="00F4589A">
              <w:rPr>
                <w:rFonts w:cs="Times New Roman"/>
                <w:bCs/>
                <w:i/>
                <w:iCs/>
              </w:rPr>
              <w:t>Depression Score</w:t>
            </w:r>
          </w:p>
        </w:tc>
        <w:tc>
          <w:tcPr>
            <w:tcW w:w="2880" w:type="dxa"/>
            <w:noWrap/>
            <w:hideMark/>
          </w:tcPr>
          <w:p w14:paraId="14534CC3" w14:textId="77777777" w:rsidR="00DA45B9" w:rsidRPr="00F4589A" w:rsidRDefault="00DA45B9" w:rsidP="00362A17">
            <w:pPr>
              <w:jc w:val="center"/>
              <w:rPr>
                <w:rFonts w:cs="Times New Roman"/>
                <w:bCs/>
                <w:i/>
                <w:iCs/>
              </w:rPr>
            </w:pPr>
            <w:r w:rsidRPr="008512A7">
              <w:rPr>
                <w:b/>
                <w:bCs/>
              </w:rPr>
              <w:t>1.45286</w:t>
            </w:r>
            <w:r w:rsidRPr="00134A56">
              <w:t xml:space="preserve"> </w:t>
            </w:r>
            <w:r>
              <w:t xml:space="preserve">(EE = </w:t>
            </w:r>
            <w:r w:rsidRPr="00134A56">
              <w:t>0.72675)</w:t>
            </w:r>
          </w:p>
        </w:tc>
        <w:tc>
          <w:tcPr>
            <w:tcW w:w="2515" w:type="dxa"/>
            <w:noWrap/>
            <w:hideMark/>
          </w:tcPr>
          <w:p w14:paraId="5AB49846" w14:textId="77777777" w:rsidR="00DA45B9" w:rsidRPr="00F4589A" w:rsidRDefault="00DA45B9" w:rsidP="00362A17">
            <w:pPr>
              <w:jc w:val="center"/>
              <w:rPr>
                <w:rFonts w:cs="Times New Roman"/>
                <w:bCs/>
                <w:i/>
                <w:iCs/>
              </w:rPr>
            </w:pPr>
            <w:r w:rsidRPr="00134A56">
              <w:t>[-0.02235, 2.78035]</w:t>
            </w:r>
          </w:p>
        </w:tc>
      </w:tr>
      <w:tr w:rsidR="00DA45B9" w:rsidRPr="00F4589A" w14:paraId="5FBD4F10" w14:textId="77777777" w:rsidTr="00362A17">
        <w:trPr>
          <w:trHeight w:val="300"/>
        </w:trPr>
        <w:tc>
          <w:tcPr>
            <w:tcW w:w="3955" w:type="dxa"/>
            <w:noWrap/>
            <w:hideMark/>
          </w:tcPr>
          <w:p w14:paraId="603C7C2E" w14:textId="77777777" w:rsidR="00DA45B9" w:rsidRPr="00F4589A" w:rsidRDefault="00DA45B9" w:rsidP="00362A17">
            <w:pPr>
              <w:rPr>
                <w:rFonts w:cs="Times New Roman"/>
                <w:bCs/>
                <w:i/>
                <w:iCs/>
              </w:rPr>
            </w:pPr>
            <w:r w:rsidRPr="00F4589A">
              <w:rPr>
                <w:rFonts w:cs="Times New Roman"/>
                <w:bCs/>
                <w:i/>
                <w:iCs/>
              </w:rPr>
              <w:t>Exam Number 2 vs. Exam Number 1</w:t>
            </w:r>
          </w:p>
        </w:tc>
        <w:tc>
          <w:tcPr>
            <w:tcW w:w="2880" w:type="dxa"/>
            <w:noWrap/>
            <w:hideMark/>
          </w:tcPr>
          <w:p w14:paraId="0B74E860" w14:textId="77777777" w:rsidR="00DA45B9" w:rsidRPr="00F4589A" w:rsidRDefault="00DA45B9" w:rsidP="00362A17">
            <w:pPr>
              <w:jc w:val="center"/>
              <w:rPr>
                <w:rFonts w:cs="Times New Roman"/>
                <w:bCs/>
                <w:i/>
                <w:iCs/>
              </w:rPr>
            </w:pPr>
            <w:r w:rsidRPr="008512A7">
              <w:rPr>
                <w:b/>
                <w:bCs/>
              </w:rPr>
              <w:t>-0.70518</w:t>
            </w:r>
            <w:r w:rsidRPr="00134A56">
              <w:t xml:space="preserve"> </w:t>
            </w:r>
            <w:r>
              <w:t xml:space="preserve">(EE = </w:t>
            </w:r>
            <w:r w:rsidRPr="00134A56">
              <w:t>0.32296)</w:t>
            </w:r>
          </w:p>
        </w:tc>
        <w:tc>
          <w:tcPr>
            <w:tcW w:w="2515" w:type="dxa"/>
            <w:noWrap/>
            <w:hideMark/>
          </w:tcPr>
          <w:p w14:paraId="1F03616D" w14:textId="77777777" w:rsidR="00DA45B9" w:rsidRPr="00F4589A" w:rsidRDefault="00DA45B9" w:rsidP="00362A17">
            <w:pPr>
              <w:jc w:val="center"/>
              <w:rPr>
                <w:rFonts w:cs="Times New Roman"/>
                <w:bCs/>
                <w:i/>
                <w:iCs/>
              </w:rPr>
            </w:pPr>
            <w:r w:rsidRPr="00134A56">
              <w:t>[-1.35355, -0.06361]</w:t>
            </w:r>
          </w:p>
        </w:tc>
      </w:tr>
      <w:tr w:rsidR="00DA45B9" w:rsidRPr="00F4589A" w14:paraId="2053FD5D" w14:textId="77777777" w:rsidTr="00362A17">
        <w:trPr>
          <w:trHeight w:val="300"/>
        </w:trPr>
        <w:tc>
          <w:tcPr>
            <w:tcW w:w="3955" w:type="dxa"/>
            <w:noWrap/>
            <w:hideMark/>
          </w:tcPr>
          <w:p w14:paraId="7C8F090D" w14:textId="77777777" w:rsidR="00DA45B9" w:rsidRPr="00F4589A" w:rsidRDefault="00DA45B9" w:rsidP="00362A17">
            <w:pPr>
              <w:rPr>
                <w:rFonts w:cs="Times New Roman"/>
                <w:bCs/>
                <w:i/>
                <w:iCs/>
              </w:rPr>
            </w:pPr>
            <w:r w:rsidRPr="00F4589A">
              <w:rPr>
                <w:rFonts w:cs="Times New Roman"/>
                <w:bCs/>
                <w:i/>
                <w:iCs/>
              </w:rPr>
              <w:t>Exam Number 3 vs. Exam Number 1</w:t>
            </w:r>
          </w:p>
        </w:tc>
        <w:tc>
          <w:tcPr>
            <w:tcW w:w="2880" w:type="dxa"/>
            <w:noWrap/>
            <w:hideMark/>
          </w:tcPr>
          <w:p w14:paraId="165B3BAD" w14:textId="77777777" w:rsidR="00DA45B9" w:rsidRPr="00F4589A" w:rsidRDefault="00DA45B9" w:rsidP="00362A17">
            <w:pPr>
              <w:jc w:val="center"/>
              <w:rPr>
                <w:rFonts w:cs="Times New Roman"/>
                <w:bCs/>
                <w:i/>
                <w:iCs/>
              </w:rPr>
            </w:pPr>
            <w:r w:rsidRPr="008512A7">
              <w:rPr>
                <w:b/>
                <w:bCs/>
              </w:rPr>
              <w:t>-0.09789</w:t>
            </w:r>
            <w:r w:rsidRPr="00134A56">
              <w:t xml:space="preserve"> </w:t>
            </w:r>
            <w:r>
              <w:t xml:space="preserve">(EE = </w:t>
            </w:r>
            <w:r w:rsidRPr="00134A56">
              <w:t>0.34532)</w:t>
            </w:r>
          </w:p>
        </w:tc>
        <w:tc>
          <w:tcPr>
            <w:tcW w:w="2515" w:type="dxa"/>
            <w:noWrap/>
            <w:hideMark/>
          </w:tcPr>
          <w:p w14:paraId="450D0A61" w14:textId="77777777" w:rsidR="00DA45B9" w:rsidRPr="00F4589A" w:rsidRDefault="00DA45B9" w:rsidP="00362A17">
            <w:pPr>
              <w:jc w:val="center"/>
              <w:rPr>
                <w:rFonts w:cs="Times New Roman"/>
                <w:bCs/>
                <w:i/>
                <w:iCs/>
              </w:rPr>
            </w:pPr>
            <w:r w:rsidRPr="00134A56">
              <w:t>[-0.77221, 0.56432]</w:t>
            </w:r>
          </w:p>
        </w:tc>
      </w:tr>
      <w:tr w:rsidR="00DA45B9" w:rsidRPr="00F4589A" w14:paraId="34C0D905" w14:textId="77777777" w:rsidTr="00362A17">
        <w:trPr>
          <w:trHeight w:val="300"/>
        </w:trPr>
        <w:tc>
          <w:tcPr>
            <w:tcW w:w="3955" w:type="dxa"/>
            <w:noWrap/>
            <w:hideMark/>
          </w:tcPr>
          <w:p w14:paraId="512B8F42" w14:textId="77777777" w:rsidR="00DA45B9" w:rsidRPr="00F4589A" w:rsidRDefault="00DA45B9" w:rsidP="00362A17">
            <w:pPr>
              <w:rPr>
                <w:rFonts w:cs="Times New Roman"/>
                <w:bCs/>
                <w:i/>
                <w:iCs/>
              </w:rPr>
            </w:pPr>
            <w:r w:rsidRPr="00F4589A">
              <w:rPr>
                <w:rFonts w:cs="Times New Roman"/>
                <w:bCs/>
                <w:i/>
                <w:iCs/>
              </w:rPr>
              <w:t>Exam Number 4 vs. Exam Number 1</w:t>
            </w:r>
          </w:p>
        </w:tc>
        <w:tc>
          <w:tcPr>
            <w:tcW w:w="2880" w:type="dxa"/>
            <w:noWrap/>
            <w:hideMark/>
          </w:tcPr>
          <w:p w14:paraId="0F23B2D8" w14:textId="77777777" w:rsidR="00DA45B9" w:rsidRPr="00F4589A" w:rsidRDefault="00DA45B9" w:rsidP="00362A17">
            <w:pPr>
              <w:jc w:val="center"/>
              <w:rPr>
                <w:rFonts w:cs="Times New Roman"/>
                <w:bCs/>
                <w:i/>
                <w:iCs/>
              </w:rPr>
            </w:pPr>
            <w:r w:rsidRPr="008512A7">
              <w:rPr>
                <w:b/>
                <w:bCs/>
              </w:rPr>
              <w:t>2.63777</w:t>
            </w:r>
            <w:r w:rsidRPr="00134A56">
              <w:t xml:space="preserve"> </w:t>
            </w:r>
            <w:r>
              <w:t xml:space="preserve">(EE = </w:t>
            </w:r>
            <w:r w:rsidRPr="00134A56">
              <w:t>0.38646)</w:t>
            </w:r>
          </w:p>
        </w:tc>
        <w:tc>
          <w:tcPr>
            <w:tcW w:w="2515" w:type="dxa"/>
            <w:noWrap/>
            <w:hideMark/>
          </w:tcPr>
          <w:p w14:paraId="6790B01B" w14:textId="77777777" w:rsidR="00DA45B9" w:rsidRPr="00F4589A" w:rsidRDefault="00DA45B9" w:rsidP="00362A17">
            <w:pPr>
              <w:jc w:val="center"/>
              <w:rPr>
                <w:rFonts w:cs="Times New Roman"/>
                <w:bCs/>
                <w:i/>
                <w:iCs/>
              </w:rPr>
            </w:pPr>
            <w:r w:rsidRPr="00134A56">
              <w:t>[1.89492, 3.3791]</w:t>
            </w:r>
          </w:p>
        </w:tc>
      </w:tr>
      <w:tr w:rsidR="00DA45B9" w:rsidRPr="00F4589A" w14:paraId="09BE60D4" w14:textId="77777777" w:rsidTr="00362A17">
        <w:trPr>
          <w:trHeight w:val="300"/>
        </w:trPr>
        <w:tc>
          <w:tcPr>
            <w:tcW w:w="3955" w:type="dxa"/>
            <w:noWrap/>
            <w:hideMark/>
          </w:tcPr>
          <w:p w14:paraId="65526D28" w14:textId="77777777" w:rsidR="00DA45B9" w:rsidRPr="00F4589A" w:rsidRDefault="00DA45B9" w:rsidP="00362A17">
            <w:pPr>
              <w:rPr>
                <w:rFonts w:cs="Times New Roman"/>
                <w:bCs/>
                <w:i/>
                <w:iCs/>
              </w:rPr>
            </w:pPr>
            <w:r w:rsidRPr="00F4589A">
              <w:rPr>
                <w:rFonts w:cs="Times New Roman"/>
                <w:bCs/>
                <w:i/>
                <w:iCs/>
              </w:rPr>
              <w:t>Time * Exam Grade</w:t>
            </w:r>
          </w:p>
        </w:tc>
        <w:tc>
          <w:tcPr>
            <w:tcW w:w="2880" w:type="dxa"/>
            <w:noWrap/>
            <w:hideMark/>
          </w:tcPr>
          <w:p w14:paraId="2632774B" w14:textId="77777777" w:rsidR="00DA45B9" w:rsidRPr="00F4589A" w:rsidRDefault="00DA45B9" w:rsidP="00362A17">
            <w:pPr>
              <w:jc w:val="center"/>
              <w:rPr>
                <w:rFonts w:cs="Times New Roman"/>
                <w:bCs/>
                <w:i/>
                <w:iCs/>
              </w:rPr>
            </w:pPr>
            <w:r w:rsidRPr="008512A7">
              <w:rPr>
                <w:b/>
                <w:bCs/>
              </w:rPr>
              <w:t>-0.03076</w:t>
            </w:r>
            <w:r w:rsidRPr="00134A56">
              <w:t xml:space="preserve"> </w:t>
            </w:r>
            <w:r>
              <w:t xml:space="preserve">(EE = </w:t>
            </w:r>
            <w:r w:rsidRPr="00134A56">
              <w:t>0.00331)</w:t>
            </w:r>
          </w:p>
        </w:tc>
        <w:tc>
          <w:tcPr>
            <w:tcW w:w="2515" w:type="dxa"/>
            <w:noWrap/>
            <w:hideMark/>
          </w:tcPr>
          <w:p w14:paraId="791730F7" w14:textId="77777777" w:rsidR="00DA45B9" w:rsidRPr="00F4589A" w:rsidRDefault="00DA45B9" w:rsidP="00362A17">
            <w:pPr>
              <w:jc w:val="center"/>
              <w:rPr>
                <w:rFonts w:cs="Times New Roman"/>
                <w:bCs/>
                <w:i/>
                <w:iCs/>
              </w:rPr>
            </w:pPr>
            <w:r w:rsidRPr="00134A56">
              <w:t>[-0.03709, -0.02399]</w:t>
            </w:r>
          </w:p>
        </w:tc>
      </w:tr>
      <w:tr w:rsidR="00DA45B9" w:rsidRPr="00F4589A" w14:paraId="789F96B9" w14:textId="77777777" w:rsidTr="00362A17">
        <w:trPr>
          <w:trHeight w:val="300"/>
        </w:trPr>
        <w:tc>
          <w:tcPr>
            <w:tcW w:w="3955" w:type="dxa"/>
            <w:noWrap/>
            <w:hideMark/>
          </w:tcPr>
          <w:p w14:paraId="67956A79" w14:textId="77777777" w:rsidR="00DA45B9" w:rsidRPr="00F4589A" w:rsidRDefault="00DA45B9" w:rsidP="00362A17">
            <w:pPr>
              <w:rPr>
                <w:rFonts w:cs="Times New Roman"/>
                <w:bCs/>
                <w:i/>
                <w:iCs/>
              </w:rPr>
            </w:pPr>
            <w:r w:rsidRPr="00F4589A">
              <w:rPr>
                <w:rFonts w:cs="Times New Roman"/>
                <w:bCs/>
                <w:i/>
                <w:iCs/>
              </w:rPr>
              <w:t>Time * Depression Score</w:t>
            </w:r>
          </w:p>
        </w:tc>
        <w:tc>
          <w:tcPr>
            <w:tcW w:w="2880" w:type="dxa"/>
            <w:noWrap/>
            <w:hideMark/>
          </w:tcPr>
          <w:p w14:paraId="6A228C68" w14:textId="77777777" w:rsidR="00DA45B9" w:rsidRPr="00F4589A" w:rsidRDefault="00DA45B9" w:rsidP="00362A17">
            <w:pPr>
              <w:jc w:val="center"/>
              <w:rPr>
                <w:rFonts w:cs="Times New Roman"/>
                <w:bCs/>
                <w:i/>
                <w:iCs/>
              </w:rPr>
            </w:pPr>
            <w:r w:rsidRPr="008512A7">
              <w:rPr>
                <w:b/>
                <w:bCs/>
              </w:rPr>
              <w:t>0.03759</w:t>
            </w:r>
            <w:r w:rsidRPr="00134A56">
              <w:t xml:space="preserve"> </w:t>
            </w:r>
            <w:r>
              <w:t xml:space="preserve">(EE = </w:t>
            </w:r>
            <w:r w:rsidRPr="00134A56">
              <w:t>0.09262)</w:t>
            </w:r>
          </w:p>
        </w:tc>
        <w:tc>
          <w:tcPr>
            <w:tcW w:w="2515" w:type="dxa"/>
            <w:noWrap/>
            <w:hideMark/>
          </w:tcPr>
          <w:p w14:paraId="4A715390" w14:textId="77777777" w:rsidR="00DA45B9" w:rsidRPr="00F4589A" w:rsidRDefault="00DA45B9" w:rsidP="00362A17">
            <w:pPr>
              <w:jc w:val="center"/>
              <w:rPr>
                <w:rFonts w:cs="Times New Roman"/>
                <w:bCs/>
                <w:i/>
                <w:iCs/>
              </w:rPr>
            </w:pPr>
            <w:r w:rsidRPr="00134A56">
              <w:t>[-0.13986, 0.2254]</w:t>
            </w:r>
          </w:p>
        </w:tc>
      </w:tr>
      <w:tr w:rsidR="00DA45B9" w:rsidRPr="00F4589A" w14:paraId="2977D954" w14:textId="77777777" w:rsidTr="00362A17">
        <w:trPr>
          <w:trHeight w:val="300"/>
        </w:trPr>
        <w:tc>
          <w:tcPr>
            <w:tcW w:w="3955" w:type="dxa"/>
            <w:noWrap/>
            <w:hideMark/>
          </w:tcPr>
          <w:p w14:paraId="1D662820" w14:textId="77777777" w:rsidR="00DA45B9" w:rsidRPr="00F4589A" w:rsidRDefault="00DA45B9" w:rsidP="00362A17">
            <w:pPr>
              <w:rPr>
                <w:rFonts w:cs="Times New Roman"/>
                <w:bCs/>
                <w:i/>
                <w:iCs/>
              </w:rPr>
            </w:pPr>
            <w:r w:rsidRPr="00F4589A">
              <w:rPr>
                <w:rFonts w:cs="Times New Roman"/>
                <w:bCs/>
                <w:i/>
                <w:iCs/>
              </w:rPr>
              <w:t>Exam Grade * Depression Score</w:t>
            </w:r>
          </w:p>
        </w:tc>
        <w:tc>
          <w:tcPr>
            <w:tcW w:w="2880" w:type="dxa"/>
            <w:noWrap/>
            <w:hideMark/>
          </w:tcPr>
          <w:p w14:paraId="731E2345" w14:textId="77777777" w:rsidR="00DA45B9" w:rsidRPr="00F4589A" w:rsidRDefault="00DA45B9" w:rsidP="00362A17">
            <w:pPr>
              <w:jc w:val="center"/>
              <w:rPr>
                <w:rFonts w:cs="Times New Roman"/>
                <w:bCs/>
                <w:i/>
                <w:iCs/>
              </w:rPr>
            </w:pPr>
            <w:r w:rsidRPr="008512A7">
              <w:rPr>
                <w:b/>
                <w:bCs/>
              </w:rPr>
              <w:t>-0.01925</w:t>
            </w:r>
            <w:r w:rsidRPr="00134A56">
              <w:t xml:space="preserve"> </w:t>
            </w:r>
            <w:r>
              <w:t xml:space="preserve">(EE = </w:t>
            </w:r>
            <w:r w:rsidRPr="00134A56">
              <w:t>0.01005)</w:t>
            </w:r>
          </w:p>
        </w:tc>
        <w:tc>
          <w:tcPr>
            <w:tcW w:w="2515" w:type="dxa"/>
            <w:noWrap/>
            <w:hideMark/>
          </w:tcPr>
          <w:p w14:paraId="663C117D" w14:textId="77777777" w:rsidR="00DA45B9" w:rsidRPr="00F4589A" w:rsidRDefault="00DA45B9" w:rsidP="00362A17">
            <w:pPr>
              <w:jc w:val="center"/>
              <w:rPr>
                <w:rFonts w:cs="Times New Roman"/>
                <w:bCs/>
                <w:i/>
                <w:iCs/>
              </w:rPr>
            </w:pPr>
            <w:r w:rsidRPr="00134A56">
              <w:t>[-0.03798, 0.00101]</w:t>
            </w:r>
          </w:p>
        </w:tc>
      </w:tr>
      <w:tr w:rsidR="00DA45B9" w:rsidRPr="00F4589A" w14:paraId="0BC7A279" w14:textId="77777777" w:rsidTr="00362A17">
        <w:trPr>
          <w:trHeight w:val="300"/>
        </w:trPr>
        <w:tc>
          <w:tcPr>
            <w:tcW w:w="3955" w:type="dxa"/>
            <w:noWrap/>
            <w:hideMark/>
          </w:tcPr>
          <w:p w14:paraId="75D93B16" w14:textId="77777777" w:rsidR="00DA45B9" w:rsidRPr="00F4589A" w:rsidRDefault="00DA45B9" w:rsidP="00362A17">
            <w:pPr>
              <w:rPr>
                <w:rFonts w:cs="Times New Roman"/>
                <w:bCs/>
                <w:i/>
                <w:iCs/>
              </w:rPr>
            </w:pPr>
            <w:r w:rsidRPr="00F4589A">
              <w:rPr>
                <w:rFonts w:cs="Times New Roman"/>
                <w:bCs/>
                <w:i/>
                <w:iCs/>
              </w:rPr>
              <w:t>Time * Exam Grade * Depression Score</w:t>
            </w:r>
          </w:p>
        </w:tc>
        <w:tc>
          <w:tcPr>
            <w:tcW w:w="2880" w:type="dxa"/>
            <w:noWrap/>
            <w:hideMark/>
          </w:tcPr>
          <w:p w14:paraId="29BCB773" w14:textId="77777777" w:rsidR="00DA45B9" w:rsidRPr="00F4589A" w:rsidRDefault="00DA45B9" w:rsidP="00362A17">
            <w:pPr>
              <w:jc w:val="center"/>
              <w:rPr>
                <w:rFonts w:cs="Times New Roman"/>
                <w:bCs/>
                <w:i/>
                <w:iCs/>
              </w:rPr>
            </w:pPr>
            <w:r w:rsidRPr="008512A7">
              <w:rPr>
                <w:b/>
                <w:bCs/>
              </w:rPr>
              <w:t>-0.0015</w:t>
            </w:r>
            <w:r w:rsidRPr="00134A56">
              <w:t xml:space="preserve"> </w:t>
            </w:r>
            <w:r>
              <w:t xml:space="preserve">(EE = </w:t>
            </w:r>
            <w:r w:rsidRPr="00134A56">
              <w:t>0.00125)</w:t>
            </w:r>
          </w:p>
        </w:tc>
        <w:tc>
          <w:tcPr>
            <w:tcW w:w="2515" w:type="dxa"/>
            <w:noWrap/>
            <w:hideMark/>
          </w:tcPr>
          <w:p w14:paraId="47D68561" w14:textId="77777777" w:rsidR="00DA45B9" w:rsidRPr="00F4589A" w:rsidRDefault="00DA45B9" w:rsidP="00362A17">
            <w:pPr>
              <w:jc w:val="center"/>
              <w:rPr>
                <w:rFonts w:cs="Times New Roman"/>
                <w:bCs/>
                <w:i/>
                <w:iCs/>
              </w:rPr>
            </w:pPr>
            <w:r w:rsidRPr="00134A56">
              <w:t>[-0.00406, 0.00093]</w:t>
            </w:r>
          </w:p>
        </w:tc>
      </w:tr>
    </w:tbl>
    <w:p w14:paraId="04B0B355" w14:textId="77777777" w:rsidR="00DA45B9" w:rsidRPr="00BE1F5D" w:rsidRDefault="00DA45B9" w:rsidP="00DA45B9">
      <w:pPr>
        <w:spacing w:line="240" w:lineRule="auto"/>
        <w:rPr>
          <w:rFonts w:ascii="Arial" w:hAnsi="Arial" w:cs="Arial"/>
          <w:bCs/>
          <w:sz w:val="22"/>
          <w:szCs w:val="22"/>
        </w:rPr>
      </w:pPr>
      <w:r w:rsidRPr="00BE1F5D">
        <w:rPr>
          <w:rFonts w:ascii="Arial" w:hAnsi="Arial" w:cs="Arial"/>
          <w:bCs/>
          <w:sz w:val="22"/>
          <w:szCs w:val="22"/>
        </w:rPr>
        <w:t>Table S1. Parameter estimates from</w:t>
      </w:r>
      <w:r>
        <w:rPr>
          <w:rFonts w:ascii="Arial" w:hAnsi="Arial" w:cs="Arial"/>
          <w:bCs/>
          <w:sz w:val="22"/>
          <w:szCs w:val="22"/>
        </w:rPr>
        <w:t xml:space="preserve"> a</w:t>
      </w:r>
      <w:r w:rsidRPr="00BE1F5D">
        <w:rPr>
          <w:rFonts w:ascii="Arial" w:hAnsi="Arial" w:cs="Arial"/>
          <w:bCs/>
          <w:sz w:val="22"/>
          <w:szCs w:val="22"/>
        </w:rPr>
        <w:t xml:space="preserve"> Bayesian regression model in which scaled PA scores are predicted by the three-way interaction between time, exam grade, and depression score. A factor representing exam number was included as a covariate. Results suggest that differences in the processing of outcome values (i.e., exam grades) do not drive altered PA responses in depressed individuals. </w:t>
      </w:r>
    </w:p>
    <w:p w14:paraId="09DC8046" w14:textId="77777777" w:rsidR="00DA45B9" w:rsidRPr="00F4589A" w:rsidRDefault="00DA45B9" w:rsidP="00DA45B9">
      <w:pPr>
        <w:rPr>
          <w:rFonts w:cs="Times New Roman"/>
          <w:bCs/>
          <w:i/>
          <w:iCs/>
        </w:rPr>
      </w:pPr>
    </w:p>
    <w:p w14:paraId="6B31C057" w14:textId="77777777" w:rsidR="00DA45B9" w:rsidRPr="00F4589A" w:rsidRDefault="00DA45B9" w:rsidP="00DA45B9">
      <w:pPr>
        <w:rPr>
          <w:rFonts w:cs="Times New Roman"/>
          <w:bCs/>
          <w:i/>
          <w:iCs/>
        </w:rPr>
      </w:pPr>
      <w:r w:rsidRPr="00F4589A">
        <w:rPr>
          <w:rFonts w:cs="Times New Roman"/>
          <w:bCs/>
          <w:i/>
          <w:iCs/>
        </w:rPr>
        <w:br w:type="page"/>
      </w:r>
    </w:p>
    <w:tbl>
      <w:tblPr>
        <w:tblStyle w:val="TableGrid"/>
        <w:tblW w:w="0" w:type="auto"/>
        <w:tblLook w:val="04A0" w:firstRow="1" w:lastRow="0" w:firstColumn="1" w:lastColumn="0" w:noHBand="0" w:noVBand="1"/>
      </w:tblPr>
      <w:tblGrid>
        <w:gridCol w:w="4315"/>
        <w:gridCol w:w="2700"/>
        <w:gridCol w:w="2335"/>
      </w:tblGrid>
      <w:tr w:rsidR="00DA45B9" w:rsidRPr="00F4589A" w14:paraId="48834210" w14:textId="77777777" w:rsidTr="00362A17">
        <w:trPr>
          <w:trHeight w:val="300"/>
        </w:trPr>
        <w:tc>
          <w:tcPr>
            <w:tcW w:w="4315" w:type="dxa"/>
            <w:noWrap/>
            <w:hideMark/>
          </w:tcPr>
          <w:p w14:paraId="6EACAB4F" w14:textId="77777777" w:rsidR="00DA45B9" w:rsidRPr="00F4589A" w:rsidRDefault="00DA45B9" w:rsidP="00362A17">
            <w:pPr>
              <w:jc w:val="center"/>
              <w:rPr>
                <w:rFonts w:cs="Times New Roman"/>
                <w:b/>
                <w:bCs/>
                <w:i/>
                <w:iCs/>
              </w:rPr>
            </w:pPr>
            <w:r w:rsidRPr="00F4589A">
              <w:rPr>
                <w:rFonts w:cs="Times New Roman"/>
                <w:b/>
                <w:bCs/>
                <w:i/>
                <w:iCs/>
              </w:rPr>
              <w:lastRenderedPageBreak/>
              <w:t>Parameter</w:t>
            </w:r>
          </w:p>
        </w:tc>
        <w:tc>
          <w:tcPr>
            <w:tcW w:w="2700" w:type="dxa"/>
            <w:noWrap/>
            <w:hideMark/>
          </w:tcPr>
          <w:p w14:paraId="7134F081" w14:textId="77777777" w:rsidR="00DA45B9" w:rsidRPr="00F4589A" w:rsidRDefault="00DA45B9" w:rsidP="00362A17">
            <w:pPr>
              <w:jc w:val="center"/>
              <w:rPr>
                <w:rFonts w:cs="Times New Roman"/>
                <w:b/>
                <w:bCs/>
                <w:i/>
                <w:iCs/>
              </w:rPr>
            </w:pPr>
            <w:r w:rsidRPr="00F4589A">
              <w:rPr>
                <w:rFonts w:cs="Times New Roman"/>
                <w:b/>
                <w:bCs/>
                <w:i/>
                <w:iCs/>
              </w:rPr>
              <w:t>Effect</w:t>
            </w:r>
          </w:p>
        </w:tc>
        <w:tc>
          <w:tcPr>
            <w:tcW w:w="2335" w:type="dxa"/>
            <w:noWrap/>
            <w:hideMark/>
          </w:tcPr>
          <w:p w14:paraId="16FB79FB" w14:textId="77777777" w:rsidR="00DA45B9" w:rsidRPr="00F4589A" w:rsidRDefault="00DA45B9" w:rsidP="00362A17">
            <w:pPr>
              <w:jc w:val="center"/>
              <w:rPr>
                <w:rFonts w:cs="Times New Roman"/>
                <w:b/>
                <w:bCs/>
                <w:i/>
                <w:iCs/>
              </w:rPr>
            </w:pPr>
            <w:r w:rsidRPr="00F4589A">
              <w:rPr>
                <w:rFonts w:cs="Times New Roman"/>
                <w:b/>
                <w:bCs/>
                <w:i/>
                <w:iCs/>
              </w:rPr>
              <w:t>95% CI</w:t>
            </w:r>
          </w:p>
        </w:tc>
      </w:tr>
      <w:tr w:rsidR="00DA45B9" w:rsidRPr="00F4589A" w14:paraId="4801AAD4" w14:textId="77777777" w:rsidTr="00362A17">
        <w:trPr>
          <w:trHeight w:val="300"/>
        </w:trPr>
        <w:tc>
          <w:tcPr>
            <w:tcW w:w="4315" w:type="dxa"/>
            <w:noWrap/>
            <w:hideMark/>
          </w:tcPr>
          <w:p w14:paraId="6E8A3C46" w14:textId="77777777" w:rsidR="00DA45B9" w:rsidRPr="00F4589A" w:rsidRDefault="00DA45B9" w:rsidP="00362A17">
            <w:pPr>
              <w:spacing w:line="240" w:lineRule="auto"/>
              <w:rPr>
                <w:rFonts w:cs="Times New Roman"/>
                <w:bCs/>
                <w:i/>
                <w:iCs/>
              </w:rPr>
            </w:pPr>
            <w:r w:rsidRPr="00F4589A">
              <w:rPr>
                <w:rFonts w:cs="Times New Roman"/>
                <w:bCs/>
                <w:i/>
                <w:iCs/>
              </w:rPr>
              <w:t>Intercept</w:t>
            </w:r>
          </w:p>
        </w:tc>
        <w:tc>
          <w:tcPr>
            <w:tcW w:w="2700" w:type="dxa"/>
            <w:noWrap/>
            <w:hideMark/>
          </w:tcPr>
          <w:p w14:paraId="483728D0" w14:textId="77777777" w:rsidR="00DA45B9" w:rsidRPr="00F4589A" w:rsidRDefault="00DA45B9" w:rsidP="00362A17">
            <w:pPr>
              <w:jc w:val="center"/>
              <w:rPr>
                <w:rFonts w:cs="Times New Roman"/>
                <w:bCs/>
                <w:i/>
                <w:iCs/>
              </w:rPr>
            </w:pPr>
            <w:r w:rsidRPr="008512A7">
              <w:rPr>
                <w:b/>
                <w:bCs/>
              </w:rPr>
              <w:t>-7.0872</w:t>
            </w:r>
            <w:r w:rsidRPr="009060A6">
              <w:t xml:space="preserve"> </w:t>
            </w:r>
            <w:r>
              <w:t xml:space="preserve">(EE = </w:t>
            </w:r>
            <w:r w:rsidRPr="009060A6">
              <w:t>1.15472)</w:t>
            </w:r>
          </w:p>
        </w:tc>
        <w:tc>
          <w:tcPr>
            <w:tcW w:w="2335" w:type="dxa"/>
            <w:noWrap/>
            <w:hideMark/>
          </w:tcPr>
          <w:p w14:paraId="0725963F" w14:textId="77777777" w:rsidR="00DA45B9" w:rsidRPr="00F4589A" w:rsidRDefault="00DA45B9" w:rsidP="00362A17">
            <w:pPr>
              <w:jc w:val="center"/>
              <w:rPr>
                <w:rFonts w:cs="Times New Roman"/>
                <w:bCs/>
                <w:i/>
                <w:iCs/>
              </w:rPr>
            </w:pPr>
            <w:r w:rsidRPr="009060A6">
              <w:t>[-9.31425, -4.82194]</w:t>
            </w:r>
          </w:p>
        </w:tc>
      </w:tr>
      <w:tr w:rsidR="00DA45B9" w:rsidRPr="00F4589A" w14:paraId="311C6F53" w14:textId="77777777" w:rsidTr="00362A17">
        <w:trPr>
          <w:trHeight w:val="300"/>
        </w:trPr>
        <w:tc>
          <w:tcPr>
            <w:tcW w:w="4315" w:type="dxa"/>
            <w:noWrap/>
            <w:hideMark/>
          </w:tcPr>
          <w:p w14:paraId="03036CD9" w14:textId="77777777" w:rsidR="00DA45B9" w:rsidRPr="00F4589A" w:rsidRDefault="00DA45B9" w:rsidP="00362A17">
            <w:pPr>
              <w:spacing w:line="240" w:lineRule="auto"/>
              <w:rPr>
                <w:rFonts w:cs="Times New Roman"/>
                <w:bCs/>
                <w:i/>
                <w:iCs/>
              </w:rPr>
            </w:pPr>
            <w:r w:rsidRPr="00F4589A">
              <w:rPr>
                <w:rFonts w:cs="Times New Roman"/>
                <w:bCs/>
                <w:i/>
                <w:iCs/>
              </w:rPr>
              <w:t>Time</w:t>
            </w:r>
          </w:p>
        </w:tc>
        <w:tc>
          <w:tcPr>
            <w:tcW w:w="2700" w:type="dxa"/>
            <w:noWrap/>
            <w:hideMark/>
          </w:tcPr>
          <w:p w14:paraId="35736E8A" w14:textId="77777777" w:rsidR="00DA45B9" w:rsidRPr="00F4589A" w:rsidRDefault="00DA45B9" w:rsidP="00362A17">
            <w:pPr>
              <w:jc w:val="center"/>
              <w:rPr>
                <w:rFonts w:cs="Times New Roman"/>
                <w:bCs/>
                <w:i/>
                <w:iCs/>
              </w:rPr>
            </w:pPr>
            <w:r w:rsidRPr="008512A7">
              <w:rPr>
                <w:b/>
                <w:bCs/>
              </w:rPr>
              <w:t>0.10641</w:t>
            </w:r>
            <w:r w:rsidRPr="009060A6">
              <w:t xml:space="preserve"> </w:t>
            </w:r>
            <w:r>
              <w:t xml:space="preserve">(EE = </w:t>
            </w:r>
            <w:r w:rsidRPr="009060A6">
              <w:t>0.1297)</w:t>
            </w:r>
          </w:p>
        </w:tc>
        <w:tc>
          <w:tcPr>
            <w:tcW w:w="2335" w:type="dxa"/>
            <w:noWrap/>
            <w:hideMark/>
          </w:tcPr>
          <w:p w14:paraId="28647655" w14:textId="77777777" w:rsidR="00DA45B9" w:rsidRPr="00F4589A" w:rsidRDefault="00DA45B9" w:rsidP="00362A17">
            <w:pPr>
              <w:jc w:val="center"/>
              <w:rPr>
                <w:rFonts w:cs="Times New Roman"/>
                <w:bCs/>
                <w:i/>
                <w:iCs/>
              </w:rPr>
            </w:pPr>
            <w:r w:rsidRPr="009060A6">
              <w:t>[-0.14164, 0.35919]</w:t>
            </w:r>
          </w:p>
        </w:tc>
      </w:tr>
      <w:tr w:rsidR="00DA45B9" w:rsidRPr="00F4589A" w14:paraId="01490E5A" w14:textId="77777777" w:rsidTr="00362A17">
        <w:trPr>
          <w:trHeight w:val="300"/>
        </w:trPr>
        <w:tc>
          <w:tcPr>
            <w:tcW w:w="4315" w:type="dxa"/>
            <w:noWrap/>
            <w:hideMark/>
          </w:tcPr>
          <w:p w14:paraId="2AE791D4" w14:textId="77777777" w:rsidR="00DA45B9" w:rsidRPr="00F4589A" w:rsidRDefault="00DA45B9" w:rsidP="00362A17">
            <w:pPr>
              <w:spacing w:line="240" w:lineRule="auto"/>
              <w:rPr>
                <w:rFonts w:cs="Times New Roman"/>
                <w:bCs/>
                <w:i/>
                <w:iCs/>
              </w:rPr>
            </w:pPr>
            <w:r w:rsidRPr="00F4589A">
              <w:rPr>
                <w:rFonts w:cs="Times New Roman"/>
                <w:bCs/>
                <w:i/>
                <w:iCs/>
              </w:rPr>
              <w:t>PE Magnitude</w:t>
            </w:r>
          </w:p>
        </w:tc>
        <w:tc>
          <w:tcPr>
            <w:tcW w:w="2700" w:type="dxa"/>
            <w:noWrap/>
            <w:hideMark/>
          </w:tcPr>
          <w:p w14:paraId="10D24138" w14:textId="77777777" w:rsidR="00DA45B9" w:rsidRPr="00F4589A" w:rsidRDefault="00DA45B9" w:rsidP="00362A17">
            <w:pPr>
              <w:jc w:val="center"/>
              <w:rPr>
                <w:rFonts w:cs="Times New Roman"/>
                <w:bCs/>
                <w:i/>
                <w:iCs/>
              </w:rPr>
            </w:pPr>
            <w:r w:rsidRPr="008512A7">
              <w:rPr>
                <w:b/>
                <w:bCs/>
              </w:rPr>
              <w:t>-0.76016</w:t>
            </w:r>
            <w:r w:rsidRPr="009060A6">
              <w:t xml:space="preserve"> </w:t>
            </w:r>
            <w:r>
              <w:t xml:space="preserve">(EE = </w:t>
            </w:r>
            <w:r w:rsidRPr="009060A6">
              <w:t>0.078)</w:t>
            </w:r>
          </w:p>
        </w:tc>
        <w:tc>
          <w:tcPr>
            <w:tcW w:w="2335" w:type="dxa"/>
            <w:noWrap/>
            <w:hideMark/>
          </w:tcPr>
          <w:p w14:paraId="6D1CB498" w14:textId="77777777" w:rsidR="00DA45B9" w:rsidRPr="00F4589A" w:rsidRDefault="00DA45B9" w:rsidP="00362A17">
            <w:pPr>
              <w:jc w:val="center"/>
              <w:rPr>
                <w:rFonts w:cs="Times New Roman"/>
                <w:bCs/>
                <w:i/>
                <w:iCs/>
              </w:rPr>
            </w:pPr>
            <w:r w:rsidRPr="009060A6">
              <w:t>[-0.91628, -0.60878]</w:t>
            </w:r>
          </w:p>
        </w:tc>
      </w:tr>
      <w:tr w:rsidR="00DA45B9" w:rsidRPr="00F4589A" w14:paraId="5A46E71D" w14:textId="77777777" w:rsidTr="00362A17">
        <w:trPr>
          <w:trHeight w:val="300"/>
        </w:trPr>
        <w:tc>
          <w:tcPr>
            <w:tcW w:w="4315" w:type="dxa"/>
            <w:noWrap/>
            <w:hideMark/>
          </w:tcPr>
          <w:p w14:paraId="6AB85228" w14:textId="77777777" w:rsidR="00DA45B9" w:rsidRPr="00F4589A" w:rsidRDefault="00DA45B9" w:rsidP="00362A17">
            <w:pPr>
              <w:spacing w:line="240" w:lineRule="auto"/>
              <w:rPr>
                <w:rFonts w:cs="Times New Roman"/>
                <w:bCs/>
                <w:i/>
                <w:iCs/>
              </w:rPr>
            </w:pPr>
            <w:r w:rsidRPr="00F4589A">
              <w:rPr>
                <w:rFonts w:cs="Times New Roman"/>
                <w:bCs/>
                <w:i/>
                <w:iCs/>
              </w:rPr>
              <w:t>PE Valence</w:t>
            </w:r>
          </w:p>
        </w:tc>
        <w:tc>
          <w:tcPr>
            <w:tcW w:w="2700" w:type="dxa"/>
            <w:noWrap/>
            <w:hideMark/>
          </w:tcPr>
          <w:p w14:paraId="3C34C2F7" w14:textId="77777777" w:rsidR="00DA45B9" w:rsidRPr="00F4589A" w:rsidRDefault="00DA45B9" w:rsidP="00362A17">
            <w:pPr>
              <w:jc w:val="center"/>
              <w:rPr>
                <w:rFonts w:cs="Times New Roman"/>
                <w:bCs/>
                <w:i/>
                <w:iCs/>
              </w:rPr>
            </w:pPr>
            <w:r w:rsidRPr="008512A7">
              <w:rPr>
                <w:b/>
                <w:bCs/>
              </w:rPr>
              <w:t>3.27253</w:t>
            </w:r>
            <w:r w:rsidRPr="009060A6">
              <w:t xml:space="preserve"> </w:t>
            </w:r>
            <w:r>
              <w:t xml:space="preserve">(EE = </w:t>
            </w:r>
            <w:r w:rsidRPr="009060A6">
              <w:t>0.81566)</w:t>
            </w:r>
          </w:p>
        </w:tc>
        <w:tc>
          <w:tcPr>
            <w:tcW w:w="2335" w:type="dxa"/>
            <w:noWrap/>
            <w:hideMark/>
          </w:tcPr>
          <w:p w14:paraId="4F285B64" w14:textId="77777777" w:rsidR="00DA45B9" w:rsidRPr="00F4589A" w:rsidRDefault="00DA45B9" w:rsidP="00362A17">
            <w:pPr>
              <w:jc w:val="center"/>
              <w:rPr>
                <w:rFonts w:cs="Times New Roman"/>
                <w:bCs/>
                <w:i/>
                <w:iCs/>
              </w:rPr>
            </w:pPr>
            <w:r w:rsidRPr="009060A6">
              <w:t>[1.68473, 4.87962]</w:t>
            </w:r>
          </w:p>
        </w:tc>
      </w:tr>
      <w:tr w:rsidR="00DA45B9" w:rsidRPr="00F4589A" w14:paraId="49A27345" w14:textId="77777777" w:rsidTr="00362A17">
        <w:trPr>
          <w:trHeight w:val="300"/>
        </w:trPr>
        <w:tc>
          <w:tcPr>
            <w:tcW w:w="4315" w:type="dxa"/>
            <w:noWrap/>
            <w:hideMark/>
          </w:tcPr>
          <w:p w14:paraId="6D1D30EE" w14:textId="77777777" w:rsidR="00DA45B9" w:rsidRPr="00F4589A" w:rsidRDefault="00DA45B9" w:rsidP="00362A17">
            <w:pPr>
              <w:spacing w:line="240" w:lineRule="auto"/>
              <w:rPr>
                <w:rFonts w:cs="Times New Roman"/>
                <w:bCs/>
                <w:i/>
                <w:iCs/>
              </w:rPr>
            </w:pPr>
            <w:r w:rsidRPr="00F4589A">
              <w:rPr>
                <w:rFonts w:cs="Times New Roman"/>
                <w:bCs/>
                <w:i/>
                <w:iCs/>
              </w:rPr>
              <w:t>Depression Score</w:t>
            </w:r>
          </w:p>
        </w:tc>
        <w:tc>
          <w:tcPr>
            <w:tcW w:w="2700" w:type="dxa"/>
            <w:noWrap/>
            <w:hideMark/>
          </w:tcPr>
          <w:p w14:paraId="13EAFBCC" w14:textId="77777777" w:rsidR="00DA45B9" w:rsidRPr="00F4589A" w:rsidRDefault="00DA45B9" w:rsidP="00362A17">
            <w:pPr>
              <w:jc w:val="center"/>
              <w:rPr>
                <w:rFonts w:cs="Times New Roman"/>
                <w:bCs/>
                <w:i/>
                <w:iCs/>
              </w:rPr>
            </w:pPr>
            <w:r w:rsidRPr="008512A7">
              <w:rPr>
                <w:b/>
                <w:bCs/>
              </w:rPr>
              <w:t>-1.01259</w:t>
            </w:r>
            <w:r w:rsidRPr="009060A6">
              <w:t xml:space="preserve"> </w:t>
            </w:r>
            <w:r>
              <w:t xml:space="preserve">(EE = </w:t>
            </w:r>
            <w:r w:rsidRPr="009060A6">
              <w:t>0.44172)</w:t>
            </w:r>
          </w:p>
        </w:tc>
        <w:tc>
          <w:tcPr>
            <w:tcW w:w="2335" w:type="dxa"/>
            <w:noWrap/>
            <w:hideMark/>
          </w:tcPr>
          <w:p w14:paraId="38CA72CA" w14:textId="77777777" w:rsidR="00DA45B9" w:rsidRPr="00F4589A" w:rsidRDefault="00DA45B9" w:rsidP="00362A17">
            <w:pPr>
              <w:jc w:val="center"/>
              <w:rPr>
                <w:rFonts w:cs="Times New Roman"/>
                <w:bCs/>
                <w:i/>
                <w:iCs/>
              </w:rPr>
            </w:pPr>
            <w:r w:rsidRPr="009060A6">
              <w:t>[-1.89686, -0.13205]</w:t>
            </w:r>
          </w:p>
        </w:tc>
      </w:tr>
      <w:tr w:rsidR="00DA45B9" w:rsidRPr="00F4589A" w14:paraId="28C5C632" w14:textId="77777777" w:rsidTr="00362A17">
        <w:trPr>
          <w:trHeight w:val="300"/>
        </w:trPr>
        <w:tc>
          <w:tcPr>
            <w:tcW w:w="4315" w:type="dxa"/>
            <w:noWrap/>
            <w:hideMark/>
          </w:tcPr>
          <w:p w14:paraId="782CE745" w14:textId="77777777" w:rsidR="00DA45B9" w:rsidRPr="00F4589A" w:rsidRDefault="00DA45B9" w:rsidP="00362A17">
            <w:pPr>
              <w:spacing w:line="240" w:lineRule="auto"/>
              <w:rPr>
                <w:rFonts w:cs="Times New Roman"/>
                <w:bCs/>
                <w:i/>
                <w:iCs/>
              </w:rPr>
            </w:pPr>
            <w:r w:rsidRPr="00F4589A">
              <w:rPr>
                <w:rFonts w:cs="Times New Roman"/>
                <w:bCs/>
                <w:i/>
                <w:iCs/>
              </w:rPr>
              <w:t>Exam Number 2 vs. Exam Number 1</w:t>
            </w:r>
          </w:p>
        </w:tc>
        <w:tc>
          <w:tcPr>
            <w:tcW w:w="2700" w:type="dxa"/>
            <w:noWrap/>
            <w:hideMark/>
          </w:tcPr>
          <w:p w14:paraId="6DB12DA9" w14:textId="77777777" w:rsidR="00DA45B9" w:rsidRPr="00F4589A" w:rsidRDefault="00DA45B9" w:rsidP="00362A17">
            <w:pPr>
              <w:jc w:val="center"/>
              <w:rPr>
                <w:rFonts w:cs="Times New Roman"/>
                <w:bCs/>
                <w:i/>
                <w:iCs/>
              </w:rPr>
            </w:pPr>
            <w:r w:rsidRPr="008512A7">
              <w:rPr>
                <w:b/>
                <w:bCs/>
              </w:rPr>
              <w:t>1.04272</w:t>
            </w:r>
            <w:r w:rsidRPr="009060A6">
              <w:t xml:space="preserve"> </w:t>
            </w:r>
            <w:r>
              <w:t xml:space="preserve">(EE = </w:t>
            </w:r>
            <w:r w:rsidRPr="009060A6">
              <w:t>0.32401)</w:t>
            </w:r>
          </w:p>
        </w:tc>
        <w:tc>
          <w:tcPr>
            <w:tcW w:w="2335" w:type="dxa"/>
            <w:noWrap/>
            <w:hideMark/>
          </w:tcPr>
          <w:p w14:paraId="4131A64E" w14:textId="77777777" w:rsidR="00DA45B9" w:rsidRPr="00F4589A" w:rsidRDefault="00DA45B9" w:rsidP="00362A17">
            <w:pPr>
              <w:jc w:val="center"/>
              <w:rPr>
                <w:rFonts w:cs="Times New Roman"/>
                <w:bCs/>
                <w:i/>
                <w:iCs/>
              </w:rPr>
            </w:pPr>
            <w:r w:rsidRPr="009060A6">
              <w:t>[0.42095, 1.68449]</w:t>
            </w:r>
          </w:p>
        </w:tc>
      </w:tr>
      <w:tr w:rsidR="00DA45B9" w:rsidRPr="00F4589A" w14:paraId="2129FDE1" w14:textId="77777777" w:rsidTr="00362A17">
        <w:trPr>
          <w:trHeight w:val="300"/>
        </w:trPr>
        <w:tc>
          <w:tcPr>
            <w:tcW w:w="4315" w:type="dxa"/>
            <w:noWrap/>
            <w:hideMark/>
          </w:tcPr>
          <w:p w14:paraId="4651270F" w14:textId="77777777" w:rsidR="00DA45B9" w:rsidRPr="00F4589A" w:rsidRDefault="00DA45B9" w:rsidP="00362A17">
            <w:pPr>
              <w:spacing w:line="240" w:lineRule="auto"/>
              <w:rPr>
                <w:rFonts w:cs="Times New Roman"/>
                <w:bCs/>
                <w:i/>
                <w:iCs/>
              </w:rPr>
            </w:pPr>
            <w:r w:rsidRPr="00F4589A">
              <w:rPr>
                <w:rFonts w:cs="Times New Roman"/>
                <w:bCs/>
                <w:i/>
                <w:iCs/>
              </w:rPr>
              <w:t>Exam Number 3 vs. Exam Number 1</w:t>
            </w:r>
          </w:p>
        </w:tc>
        <w:tc>
          <w:tcPr>
            <w:tcW w:w="2700" w:type="dxa"/>
            <w:noWrap/>
            <w:hideMark/>
          </w:tcPr>
          <w:p w14:paraId="32543B73" w14:textId="77777777" w:rsidR="00DA45B9" w:rsidRPr="00F4589A" w:rsidRDefault="00DA45B9" w:rsidP="00362A17">
            <w:pPr>
              <w:jc w:val="center"/>
              <w:rPr>
                <w:rFonts w:cs="Times New Roman"/>
                <w:bCs/>
                <w:i/>
                <w:iCs/>
              </w:rPr>
            </w:pPr>
            <w:r w:rsidRPr="008512A7">
              <w:rPr>
                <w:b/>
                <w:bCs/>
              </w:rPr>
              <w:t>-2.2268</w:t>
            </w:r>
            <w:r w:rsidRPr="009060A6">
              <w:t xml:space="preserve"> </w:t>
            </w:r>
            <w:r>
              <w:t xml:space="preserve">(EE = </w:t>
            </w:r>
            <w:r w:rsidRPr="009060A6">
              <w:t>0.36563)</w:t>
            </w:r>
          </w:p>
        </w:tc>
        <w:tc>
          <w:tcPr>
            <w:tcW w:w="2335" w:type="dxa"/>
            <w:noWrap/>
            <w:hideMark/>
          </w:tcPr>
          <w:p w14:paraId="64796BD0" w14:textId="77777777" w:rsidR="00DA45B9" w:rsidRPr="00F4589A" w:rsidRDefault="00DA45B9" w:rsidP="00362A17">
            <w:pPr>
              <w:jc w:val="center"/>
              <w:rPr>
                <w:rFonts w:cs="Times New Roman"/>
                <w:bCs/>
                <w:i/>
                <w:iCs/>
              </w:rPr>
            </w:pPr>
            <w:r w:rsidRPr="009060A6">
              <w:t>[-2.94903, -1.51989]</w:t>
            </w:r>
          </w:p>
        </w:tc>
      </w:tr>
      <w:tr w:rsidR="00DA45B9" w:rsidRPr="00F4589A" w14:paraId="446B413F" w14:textId="77777777" w:rsidTr="00362A17">
        <w:trPr>
          <w:trHeight w:val="300"/>
        </w:trPr>
        <w:tc>
          <w:tcPr>
            <w:tcW w:w="4315" w:type="dxa"/>
            <w:noWrap/>
            <w:hideMark/>
          </w:tcPr>
          <w:p w14:paraId="62FD691E" w14:textId="77777777" w:rsidR="00DA45B9" w:rsidRPr="00F4589A" w:rsidRDefault="00DA45B9" w:rsidP="00362A17">
            <w:pPr>
              <w:spacing w:line="240" w:lineRule="auto"/>
              <w:rPr>
                <w:rFonts w:cs="Times New Roman"/>
                <w:bCs/>
                <w:i/>
                <w:iCs/>
              </w:rPr>
            </w:pPr>
            <w:r w:rsidRPr="00F4589A">
              <w:rPr>
                <w:rFonts w:cs="Times New Roman"/>
                <w:bCs/>
                <w:i/>
                <w:iCs/>
              </w:rPr>
              <w:t>Exam Number 4 vs. Exam Number 1</w:t>
            </w:r>
          </w:p>
        </w:tc>
        <w:tc>
          <w:tcPr>
            <w:tcW w:w="2700" w:type="dxa"/>
            <w:noWrap/>
            <w:hideMark/>
          </w:tcPr>
          <w:p w14:paraId="2EB68F92" w14:textId="77777777" w:rsidR="00DA45B9" w:rsidRPr="00F4589A" w:rsidRDefault="00DA45B9" w:rsidP="00362A17">
            <w:pPr>
              <w:jc w:val="center"/>
              <w:rPr>
                <w:rFonts w:cs="Times New Roman"/>
                <w:bCs/>
                <w:i/>
                <w:iCs/>
              </w:rPr>
            </w:pPr>
            <w:r w:rsidRPr="008512A7">
              <w:rPr>
                <w:b/>
                <w:bCs/>
              </w:rPr>
              <w:t>4.79213</w:t>
            </w:r>
            <w:r w:rsidRPr="009060A6">
              <w:t xml:space="preserve"> </w:t>
            </w:r>
            <w:r>
              <w:t xml:space="preserve">(EE = </w:t>
            </w:r>
            <w:r w:rsidRPr="009060A6">
              <w:t>0.40639)</w:t>
            </w:r>
          </w:p>
        </w:tc>
        <w:tc>
          <w:tcPr>
            <w:tcW w:w="2335" w:type="dxa"/>
            <w:noWrap/>
            <w:hideMark/>
          </w:tcPr>
          <w:p w14:paraId="2CAEAE8E" w14:textId="77777777" w:rsidR="00DA45B9" w:rsidRPr="00F4589A" w:rsidRDefault="00DA45B9" w:rsidP="00362A17">
            <w:pPr>
              <w:jc w:val="center"/>
              <w:rPr>
                <w:rFonts w:cs="Times New Roman"/>
                <w:bCs/>
                <w:i/>
                <w:iCs/>
              </w:rPr>
            </w:pPr>
            <w:r w:rsidRPr="009060A6">
              <w:t>[3.99574, 5.57979]</w:t>
            </w:r>
          </w:p>
        </w:tc>
      </w:tr>
      <w:tr w:rsidR="00DA45B9" w:rsidRPr="00F4589A" w14:paraId="5E4A8476" w14:textId="77777777" w:rsidTr="00362A17">
        <w:trPr>
          <w:trHeight w:val="300"/>
        </w:trPr>
        <w:tc>
          <w:tcPr>
            <w:tcW w:w="4315" w:type="dxa"/>
            <w:noWrap/>
            <w:hideMark/>
          </w:tcPr>
          <w:p w14:paraId="61B2E88C" w14:textId="77777777" w:rsidR="00DA45B9" w:rsidRPr="00F4589A" w:rsidRDefault="00DA45B9" w:rsidP="00362A17">
            <w:pPr>
              <w:spacing w:line="240" w:lineRule="auto"/>
              <w:rPr>
                <w:rFonts w:cs="Times New Roman"/>
                <w:bCs/>
                <w:i/>
                <w:iCs/>
              </w:rPr>
            </w:pPr>
            <w:r w:rsidRPr="00F4589A">
              <w:rPr>
                <w:rFonts w:cs="Times New Roman"/>
                <w:bCs/>
                <w:i/>
                <w:iCs/>
              </w:rPr>
              <w:t>Time * PE Magnitude</w:t>
            </w:r>
          </w:p>
        </w:tc>
        <w:tc>
          <w:tcPr>
            <w:tcW w:w="2700" w:type="dxa"/>
            <w:noWrap/>
            <w:hideMark/>
          </w:tcPr>
          <w:p w14:paraId="27903AD2" w14:textId="77777777" w:rsidR="00DA45B9" w:rsidRPr="00F4589A" w:rsidRDefault="00DA45B9" w:rsidP="00362A17">
            <w:pPr>
              <w:jc w:val="center"/>
              <w:rPr>
                <w:rFonts w:cs="Times New Roman"/>
                <w:bCs/>
                <w:i/>
                <w:iCs/>
              </w:rPr>
            </w:pPr>
            <w:r w:rsidRPr="008512A7">
              <w:rPr>
                <w:b/>
                <w:bCs/>
              </w:rPr>
              <w:t>0.04934</w:t>
            </w:r>
            <w:r w:rsidRPr="009060A6">
              <w:t xml:space="preserve"> </w:t>
            </w:r>
            <w:r>
              <w:t xml:space="preserve">(EE = </w:t>
            </w:r>
            <w:r w:rsidRPr="009060A6">
              <w:t>0.00902)</w:t>
            </w:r>
          </w:p>
        </w:tc>
        <w:tc>
          <w:tcPr>
            <w:tcW w:w="2335" w:type="dxa"/>
            <w:noWrap/>
            <w:hideMark/>
          </w:tcPr>
          <w:p w14:paraId="632D5CB5" w14:textId="77777777" w:rsidR="00DA45B9" w:rsidRPr="00F4589A" w:rsidRDefault="00DA45B9" w:rsidP="00362A17">
            <w:pPr>
              <w:jc w:val="center"/>
              <w:rPr>
                <w:rFonts w:cs="Times New Roman"/>
                <w:bCs/>
                <w:i/>
                <w:iCs/>
              </w:rPr>
            </w:pPr>
            <w:r w:rsidRPr="009060A6">
              <w:t>[0.0318, 0.06712]</w:t>
            </w:r>
          </w:p>
        </w:tc>
      </w:tr>
      <w:tr w:rsidR="00DA45B9" w:rsidRPr="00F4589A" w14:paraId="73CEE3B0" w14:textId="77777777" w:rsidTr="00362A17">
        <w:trPr>
          <w:trHeight w:val="300"/>
        </w:trPr>
        <w:tc>
          <w:tcPr>
            <w:tcW w:w="4315" w:type="dxa"/>
            <w:noWrap/>
            <w:hideMark/>
          </w:tcPr>
          <w:p w14:paraId="6BC8949B" w14:textId="77777777" w:rsidR="00DA45B9" w:rsidRPr="00F4589A" w:rsidRDefault="00DA45B9" w:rsidP="00362A17">
            <w:pPr>
              <w:spacing w:line="240" w:lineRule="auto"/>
              <w:rPr>
                <w:rFonts w:cs="Times New Roman"/>
                <w:bCs/>
                <w:i/>
                <w:iCs/>
              </w:rPr>
            </w:pPr>
            <w:r w:rsidRPr="00F4589A">
              <w:rPr>
                <w:rFonts w:cs="Times New Roman"/>
                <w:bCs/>
                <w:i/>
                <w:iCs/>
              </w:rPr>
              <w:t>Time * PE Valence</w:t>
            </w:r>
          </w:p>
        </w:tc>
        <w:tc>
          <w:tcPr>
            <w:tcW w:w="2700" w:type="dxa"/>
            <w:noWrap/>
            <w:hideMark/>
          </w:tcPr>
          <w:p w14:paraId="08F9F42D" w14:textId="77777777" w:rsidR="00DA45B9" w:rsidRPr="00F4589A" w:rsidRDefault="00DA45B9" w:rsidP="00362A17">
            <w:pPr>
              <w:jc w:val="center"/>
              <w:rPr>
                <w:rFonts w:cs="Times New Roman"/>
                <w:bCs/>
                <w:i/>
                <w:iCs/>
              </w:rPr>
            </w:pPr>
            <w:r w:rsidRPr="008512A7">
              <w:rPr>
                <w:b/>
                <w:bCs/>
              </w:rPr>
              <w:t>0.45208</w:t>
            </w:r>
            <w:r w:rsidRPr="009060A6">
              <w:t xml:space="preserve"> </w:t>
            </w:r>
            <w:r>
              <w:t xml:space="preserve">(EE = </w:t>
            </w:r>
            <w:r w:rsidRPr="009060A6">
              <w:t>0.14495)</w:t>
            </w:r>
          </w:p>
        </w:tc>
        <w:tc>
          <w:tcPr>
            <w:tcW w:w="2335" w:type="dxa"/>
            <w:noWrap/>
            <w:hideMark/>
          </w:tcPr>
          <w:p w14:paraId="78190B2E" w14:textId="77777777" w:rsidR="00DA45B9" w:rsidRPr="00F4589A" w:rsidRDefault="00DA45B9" w:rsidP="00362A17">
            <w:pPr>
              <w:jc w:val="center"/>
              <w:rPr>
                <w:rFonts w:cs="Times New Roman"/>
                <w:bCs/>
                <w:i/>
                <w:iCs/>
              </w:rPr>
            </w:pPr>
            <w:r w:rsidRPr="009060A6">
              <w:t>[0.17215, 0.72804]</w:t>
            </w:r>
          </w:p>
        </w:tc>
      </w:tr>
      <w:tr w:rsidR="00DA45B9" w:rsidRPr="00F4589A" w14:paraId="26936A86" w14:textId="77777777" w:rsidTr="00362A17">
        <w:trPr>
          <w:trHeight w:val="300"/>
        </w:trPr>
        <w:tc>
          <w:tcPr>
            <w:tcW w:w="4315" w:type="dxa"/>
            <w:noWrap/>
            <w:hideMark/>
          </w:tcPr>
          <w:p w14:paraId="6301BA11" w14:textId="77777777" w:rsidR="00DA45B9" w:rsidRPr="00F4589A" w:rsidRDefault="00DA45B9" w:rsidP="00362A17">
            <w:pPr>
              <w:spacing w:line="240" w:lineRule="auto"/>
              <w:rPr>
                <w:rFonts w:cs="Times New Roman"/>
                <w:bCs/>
                <w:i/>
                <w:iCs/>
              </w:rPr>
            </w:pPr>
            <w:r w:rsidRPr="00F4589A">
              <w:rPr>
                <w:rFonts w:cs="Times New Roman"/>
                <w:bCs/>
                <w:i/>
                <w:iCs/>
              </w:rPr>
              <w:t>PE Magnitude * PE Valence</w:t>
            </w:r>
          </w:p>
        </w:tc>
        <w:tc>
          <w:tcPr>
            <w:tcW w:w="2700" w:type="dxa"/>
            <w:noWrap/>
            <w:hideMark/>
          </w:tcPr>
          <w:p w14:paraId="544C0401" w14:textId="77777777" w:rsidR="00DA45B9" w:rsidRPr="00F4589A" w:rsidRDefault="00DA45B9" w:rsidP="00362A17">
            <w:pPr>
              <w:jc w:val="center"/>
              <w:rPr>
                <w:rFonts w:cs="Times New Roman"/>
                <w:bCs/>
                <w:i/>
                <w:iCs/>
              </w:rPr>
            </w:pPr>
            <w:r w:rsidRPr="008512A7">
              <w:rPr>
                <w:b/>
                <w:bCs/>
              </w:rPr>
              <w:t>1.70817</w:t>
            </w:r>
            <w:r w:rsidRPr="009060A6">
              <w:t xml:space="preserve"> </w:t>
            </w:r>
            <w:r>
              <w:t xml:space="preserve">(EE = </w:t>
            </w:r>
            <w:r w:rsidRPr="009060A6">
              <w:t>0.0918)</w:t>
            </w:r>
          </w:p>
        </w:tc>
        <w:tc>
          <w:tcPr>
            <w:tcW w:w="2335" w:type="dxa"/>
            <w:noWrap/>
            <w:hideMark/>
          </w:tcPr>
          <w:p w14:paraId="03426E70" w14:textId="77777777" w:rsidR="00DA45B9" w:rsidRPr="00F4589A" w:rsidRDefault="00DA45B9" w:rsidP="00362A17">
            <w:pPr>
              <w:jc w:val="center"/>
              <w:rPr>
                <w:rFonts w:cs="Times New Roman"/>
                <w:bCs/>
                <w:i/>
                <w:iCs/>
              </w:rPr>
            </w:pPr>
            <w:r w:rsidRPr="009060A6">
              <w:t>[1.52001, 1.881]</w:t>
            </w:r>
          </w:p>
        </w:tc>
      </w:tr>
      <w:tr w:rsidR="00DA45B9" w:rsidRPr="00F4589A" w14:paraId="563EA149" w14:textId="77777777" w:rsidTr="00362A17">
        <w:trPr>
          <w:trHeight w:val="300"/>
        </w:trPr>
        <w:tc>
          <w:tcPr>
            <w:tcW w:w="4315" w:type="dxa"/>
            <w:noWrap/>
            <w:hideMark/>
          </w:tcPr>
          <w:p w14:paraId="006A5421" w14:textId="77777777" w:rsidR="00DA45B9" w:rsidRPr="00F4589A" w:rsidRDefault="00DA45B9" w:rsidP="00362A17">
            <w:pPr>
              <w:spacing w:line="240" w:lineRule="auto"/>
              <w:rPr>
                <w:rFonts w:cs="Times New Roman"/>
                <w:bCs/>
                <w:i/>
                <w:iCs/>
              </w:rPr>
            </w:pPr>
            <w:r w:rsidRPr="00F4589A">
              <w:rPr>
                <w:rFonts w:cs="Times New Roman"/>
                <w:bCs/>
                <w:i/>
                <w:iCs/>
              </w:rPr>
              <w:t>Time * Depression Score</w:t>
            </w:r>
          </w:p>
        </w:tc>
        <w:tc>
          <w:tcPr>
            <w:tcW w:w="2700" w:type="dxa"/>
            <w:noWrap/>
            <w:hideMark/>
          </w:tcPr>
          <w:p w14:paraId="0A2A1802" w14:textId="77777777" w:rsidR="00DA45B9" w:rsidRPr="00F4589A" w:rsidRDefault="00DA45B9" w:rsidP="00362A17">
            <w:pPr>
              <w:jc w:val="center"/>
              <w:rPr>
                <w:rFonts w:cs="Times New Roman"/>
                <w:bCs/>
                <w:i/>
                <w:iCs/>
              </w:rPr>
            </w:pPr>
            <w:r w:rsidRPr="008512A7">
              <w:rPr>
                <w:b/>
                <w:bCs/>
              </w:rPr>
              <w:t>0.21365</w:t>
            </w:r>
            <w:r w:rsidRPr="009060A6">
              <w:t xml:space="preserve"> </w:t>
            </w:r>
            <w:r>
              <w:t xml:space="preserve">(EE = </w:t>
            </w:r>
            <w:r w:rsidRPr="009060A6">
              <w:t>0.05231)</w:t>
            </w:r>
          </w:p>
        </w:tc>
        <w:tc>
          <w:tcPr>
            <w:tcW w:w="2335" w:type="dxa"/>
            <w:noWrap/>
            <w:hideMark/>
          </w:tcPr>
          <w:p w14:paraId="0BE7CA0A" w14:textId="77777777" w:rsidR="00DA45B9" w:rsidRPr="00F4589A" w:rsidRDefault="00DA45B9" w:rsidP="00362A17">
            <w:pPr>
              <w:jc w:val="center"/>
              <w:rPr>
                <w:rFonts w:cs="Times New Roman"/>
                <w:bCs/>
                <w:i/>
                <w:iCs/>
              </w:rPr>
            </w:pPr>
            <w:r w:rsidRPr="009060A6">
              <w:t>[0.10926, 0.31351]</w:t>
            </w:r>
          </w:p>
        </w:tc>
      </w:tr>
      <w:tr w:rsidR="00DA45B9" w:rsidRPr="00F4589A" w14:paraId="752638F6" w14:textId="77777777" w:rsidTr="00362A17">
        <w:trPr>
          <w:trHeight w:val="300"/>
        </w:trPr>
        <w:tc>
          <w:tcPr>
            <w:tcW w:w="4315" w:type="dxa"/>
            <w:noWrap/>
            <w:hideMark/>
          </w:tcPr>
          <w:p w14:paraId="3BBE3FD4" w14:textId="77777777" w:rsidR="00DA45B9" w:rsidRPr="00F4589A" w:rsidRDefault="00DA45B9" w:rsidP="00362A17">
            <w:pPr>
              <w:spacing w:line="240" w:lineRule="auto"/>
              <w:rPr>
                <w:rFonts w:cs="Times New Roman"/>
                <w:bCs/>
                <w:i/>
                <w:iCs/>
              </w:rPr>
            </w:pPr>
            <w:r w:rsidRPr="00F4589A">
              <w:rPr>
                <w:rFonts w:cs="Times New Roman"/>
                <w:bCs/>
                <w:i/>
                <w:iCs/>
              </w:rPr>
              <w:t>PE Magnitude * Depression Score</w:t>
            </w:r>
          </w:p>
        </w:tc>
        <w:tc>
          <w:tcPr>
            <w:tcW w:w="2700" w:type="dxa"/>
            <w:noWrap/>
            <w:hideMark/>
          </w:tcPr>
          <w:p w14:paraId="0CA38322" w14:textId="77777777" w:rsidR="00DA45B9" w:rsidRPr="00F4589A" w:rsidRDefault="00DA45B9" w:rsidP="00362A17">
            <w:pPr>
              <w:jc w:val="center"/>
              <w:rPr>
                <w:rFonts w:cs="Times New Roman"/>
                <w:bCs/>
                <w:i/>
                <w:iCs/>
              </w:rPr>
            </w:pPr>
            <w:r w:rsidRPr="008512A7">
              <w:rPr>
                <w:b/>
                <w:bCs/>
              </w:rPr>
              <w:t>0.04869</w:t>
            </w:r>
            <w:r w:rsidRPr="009060A6">
              <w:t xml:space="preserve"> </w:t>
            </w:r>
            <w:r>
              <w:t xml:space="preserve">(EE = </w:t>
            </w:r>
            <w:r w:rsidRPr="009060A6">
              <w:t>0.03023)</w:t>
            </w:r>
          </w:p>
        </w:tc>
        <w:tc>
          <w:tcPr>
            <w:tcW w:w="2335" w:type="dxa"/>
            <w:noWrap/>
            <w:hideMark/>
          </w:tcPr>
          <w:p w14:paraId="77EA5E07" w14:textId="77777777" w:rsidR="00DA45B9" w:rsidRPr="00F4589A" w:rsidRDefault="00DA45B9" w:rsidP="00362A17">
            <w:pPr>
              <w:jc w:val="center"/>
              <w:rPr>
                <w:rFonts w:cs="Times New Roman"/>
                <w:bCs/>
                <w:i/>
                <w:iCs/>
              </w:rPr>
            </w:pPr>
            <w:r w:rsidRPr="009060A6">
              <w:t>[-0.01, 0.10799]</w:t>
            </w:r>
          </w:p>
        </w:tc>
      </w:tr>
      <w:tr w:rsidR="00DA45B9" w:rsidRPr="00F4589A" w14:paraId="5D53738E" w14:textId="77777777" w:rsidTr="00362A17">
        <w:trPr>
          <w:trHeight w:val="300"/>
        </w:trPr>
        <w:tc>
          <w:tcPr>
            <w:tcW w:w="4315" w:type="dxa"/>
            <w:noWrap/>
            <w:hideMark/>
          </w:tcPr>
          <w:p w14:paraId="56643079" w14:textId="77777777" w:rsidR="00DA45B9" w:rsidRPr="00F4589A" w:rsidRDefault="00DA45B9" w:rsidP="00362A17">
            <w:pPr>
              <w:spacing w:line="240" w:lineRule="auto"/>
              <w:rPr>
                <w:rFonts w:cs="Times New Roman"/>
                <w:bCs/>
                <w:i/>
                <w:iCs/>
              </w:rPr>
            </w:pPr>
            <w:r w:rsidRPr="00F4589A">
              <w:rPr>
                <w:rFonts w:cs="Times New Roman"/>
                <w:bCs/>
                <w:i/>
                <w:iCs/>
              </w:rPr>
              <w:t>PE Valence * Depression Score</w:t>
            </w:r>
          </w:p>
        </w:tc>
        <w:tc>
          <w:tcPr>
            <w:tcW w:w="2700" w:type="dxa"/>
            <w:noWrap/>
            <w:hideMark/>
          </w:tcPr>
          <w:p w14:paraId="5CA47C94" w14:textId="77777777" w:rsidR="00DA45B9" w:rsidRPr="00F4589A" w:rsidRDefault="00DA45B9" w:rsidP="00362A17">
            <w:pPr>
              <w:jc w:val="center"/>
              <w:rPr>
                <w:rFonts w:cs="Times New Roman"/>
                <w:bCs/>
                <w:i/>
                <w:iCs/>
              </w:rPr>
            </w:pPr>
            <w:r w:rsidRPr="008512A7">
              <w:rPr>
                <w:b/>
                <w:bCs/>
              </w:rPr>
              <w:t>2.2052</w:t>
            </w:r>
            <w:r w:rsidRPr="009060A6">
              <w:t xml:space="preserve"> </w:t>
            </w:r>
            <w:r>
              <w:t xml:space="preserve">(EE = </w:t>
            </w:r>
            <w:r w:rsidRPr="009060A6">
              <w:t>0.38619)</w:t>
            </w:r>
          </w:p>
        </w:tc>
        <w:tc>
          <w:tcPr>
            <w:tcW w:w="2335" w:type="dxa"/>
            <w:noWrap/>
            <w:hideMark/>
          </w:tcPr>
          <w:p w14:paraId="2D4C25D0" w14:textId="77777777" w:rsidR="00DA45B9" w:rsidRPr="00F4589A" w:rsidRDefault="00DA45B9" w:rsidP="00362A17">
            <w:pPr>
              <w:jc w:val="center"/>
              <w:rPr>
                <w:rFonts w:cs="Times New Roman"/>
                <w:bCs/>
                <w:i/>
                <w:iCs/>
              </w:rPr>
            </w:pPr>
            <w:r w:rsidRPr="009060A6">
              <w:t>[1.43188, 2.9567]</w:t>
            </w:r>
          </w:p>
        </w:tc>
      </w:tr>
      <w:tr w:rsidR="00DA45B9" w:rsidRPr="00F4589A" w14:paraId="129B71C5" w14:textId="77777777" w:rsidTr="00362A17">
        <w:trPr>
          <w:trHeight w:val="300"/>
        </w:trPr>
        <w:tc>
          <w:tcPr>
            <w:tcW w:w="4315" w:type="dxa"/>
            <w:noWrap/>
            <w:hideMark/>
          </w:tcPr>
          <w:p w14:paraId="6584E401" w14:textId="77777777" w:rsidR="00DA45B9" w:rsidRPr="00F4589A" w:rsidRDefault="00DA45B9" w:rsidP="00362A17">
            <w:pPr>
              <w:spacing w:line="240" w:lineRule="auto"/>
              <w:rPr>
                <w:rFonts w:cs="Times New Roman"/>
                <w:bCs/>
                <w:i/>
                <w:iCs/>
              </w:rPr>
            </w:pPr>
            <w:r w:rsidRPr="00F4589A">
              <w:rPr>
                <w:rFonts w:cs="Times New Roman"/>
                <w:bCs/>
                <w:i/>
                <w:iCs/>
              </w:rPr>
              <w:t>Time * PE Magnitude * PE Valence</w:t>
            </w:r>
          </w:p>
        </w:tc>
        <w:tc>
          <w:tcPr>
            <w:tcW w:w="2700" w:type="dxa"/>
            <w:noWrap/>
            <w:hideMark/>
          </w:tcPr>
          <w:p w14:paraId="362BD6E7" w14:textId="77777777" w:rsidR="00DA45B9" w:rsidRPr="00F4589A" w:rsidRDefault="00DA45B9" w:rsidP="00362A17">
            <w:pPr>
              <w:jc w:val="center"/>
              <w:rPr>
                <w:rFonts w:cs="Times New Roman"/>
                <w:bCs/>
                <w:i/>
                <w:iCs/>
              </w:rPr>
            </w:pPr>
            <w:r w:rsidRPr="008512A7">
              <w:rPr>
                <w:b/>
                <w:bCs/>
              </w:rPr>
              <w:t>-0.10811</w:t>
            </w:r>
            <w:r w:rsidRPr="009060A6">
              <w:t xml:space="preserve"> </w:t>
            </w:r>
            <w:r>
              <w:t xml:space="preserve">(EE = </w:t>
            </w:r>
            <w:r w:rsidRPr="009060A6">
              <w:t>0.01101)</w:t>
            </w:r>
          </w:p>
        </w:tc>
        <w:tc>
          <w:tcPr>
            <w:tcW w:w="2335" w:type="dxa"/>
            <w:noWrap/>
            <w:hideMark/>
          </w:tcPr>
          <w:p w14:paraId="4AE01BE8" w14:textId="77777777" w:rsidR="00DA45B9" w:rsidRPr="00F4589A" w:rsidRDefault="00DA45B9" w:rsidP="00362A17">
            <w:pPr>
              <w:jc w:val="center"/>
              <w:rPr>
                <w:rFonts w:cs="Times New Roman"/>
                <w:bCs/>
                <w:i/>
                <w:iCs/>
              </w:rPr>
            </w:pPr>
            <w:r w:rsidRPr="009060A6">
              <w:t>[-0.12956, -0.08663]</w:t>
            </w:r>
          </w:p>
        </w:tc>
      </w:tr>
      <w:tr w:rsidR="00DA45B9" w:rsidRPr="00F4589A" w14:paraId="1076E6D5" w14:textId="77777777" w:rsidTr="00362A17">
        <w:trPr>
          <w:trHeight w:val="300"/>
        </w:trPr>
        <w:tc>
          <w:tcPr>
            <w:tcW w:w="4315" w:type="dxa"/>
            <w:noWrap/>
            <w:hideMark/>
          </w:tcPr>
          <w:p w14:paraId="706847EA" w14:textId="77777777" w:rsidR="00DA45B9" w:rsidRPr="00F4589A" w:rsidRDefault="00DA45B9" w:rsidP="00362A17">
            <w:pPr>
              <w:spacing w:line="240" w:lineRule="auto"/>
              <w:rPr>
                <w:rFonts w:cs="Times New Roman"/>
                <w:bCs/>
                <w:i/>
                <w:iCs/>
              </w:rPr>
            </w:pPr>
            <w:r w:rsidRPr="00F4589A">
              <w:rPr>
                <w:rFonts w:cs="Times New Roman"/>
                <w:bCs/>
                <w:i/>
                <w:iCs/>
              </w:rPr>
              <w:t>Time * PE Magnitude * Depression Score</w:t>
            </w:r>
          </w:p>
        </w:tc>
        <w:tc>
          <w:tcPr>
            <w:tcW w:w="2700" w:type="dxa"/>
            <w:noWrap/>
            <w:hideMark/>
          </w:tcPr>
          <w:p w14:paraId="6B9BC26F" w14:textId="77777777" w:rsidR="00DA45B9" w:rsidRPr="00F4589A" w:rsidRDefault="00DA45B9" w:rsidP="00362A17">
            <w:pPr>
              <w:jc w:val="center"/>
              <w:rPr>
                <w:rFonts w:cs="Times New Roman"/>
                <w:bCs/>
                <w:i/>
                <w:iCs/>
              </w:rPr>
            </w:pPr>
            <w:r w:rsidRPr="008512A7">
              <w:rPr>
                <w:b/>
                <w:bCs/>
              </w:rPr>
              <w:t>-0.01259</w:t>
            </w:r>
            <w:r w:rsidRPr="009060A6">
              <w:t xml:space="preserve"> </w:t>
            </w:r>
            <w:r>
              <w:t xml:space="preserve">(EE = </w:t>
            </w:r>
            <w:r w:rsidRPr="009060A6">
              <w:t>0.00344)</w:t>
            </w:r>
          </w:p>
        </w:tc>
        <w:tc>
          <w:tcPr>
            <w:tcW w:w="2335" w:type="dxa"/>
            <w:noWrap/>
            <w:hideMark/>
          </w:tcPr>
          <w:p w14:paraId="517F01DA" w14:textId="77777777" w:rsidR="00DA45B9" w:rsidRPr="00F4589A" w:rsidRDefault="00DA45B9" w:rsidP="00362A17">
            <w:pPr>
              <w:jc w:val="center"/>
              <w:rPr>
                <w:rFonts w:cs="Times New Roman"/>
                <w:bCs/>
                <w:i/>
                <w:iCs/>
              </w:rPr>
            </w:pPr>
            <w:r w:rsidRPr="009060A6">
              <w:t>[-0.01932, -0.00582]</w:t>
            </w:r>
          </w:p>
        </w:tc>
      </w:tr>
      <w:tr w:rsidR="00DA45B9" w:rsidRPr="00F4589A" w14:paraId="2C2A4EAA" w14:textId="77777777" w:rsidTr="00362A17">
        <w:trPr>
          <w:trHeight w:val="300"/>
        </w:trPr>
        <w:tc>
          <w:tcPr>
            <w:tcW w:w="4315" w:type="dxa"/>
            <w:noWrap/>
            <w:hideMark/>
          </w:tcPr>
          <w:p w14:paraId="3C823CAA" w14:textId="77777777" w:rsidR="00DA45B9" w:rsidRPr="00F4589A" w:rsidRDefault="00DA45B9" w:rsidP="00362A17">
            <w:pPr>
              <w:spacing w:line="240" w:lineRule="auto"/>
              <w:rPr>
                <w:rFonts w:cs="Times New Roman"/>
                <w:bCs/>
                <w:i/>
                <w:iCs/>
              </w:rPr>
            </w:pPr>
            <w:r w:rsidRPr="00F4589A">
              <w:rPr>
                <w:rFonts w:cs="Times New Roman"/>
                <w:bCs/>
                <w:i/>
                <w:iCs/>
              </w:rPr>
              <w:t>Time * PE Valence * Depression Score</w:t>
            </w:r>
          </w:p>
        </w:tc>
        <w:tc>
          <w:tcPr>
            <w:tcW w:w="2700" w:type="dxa"/>
            <w:noWrap/>
            <w:hideMark/>
          </w:tcPr>
          <w:p w14:paraId="6B5E23F1" w14:textId="77777777" w:rsidR="00DA45B9" w:rsidRPr="00F4589A" w:rsidRDefault="00DA45B9" w:rsidP="00362A17">
            <w:pPr>
              <w:jc w:val="center"/>
              <w:rPr>
                <w:rFonts w:cs="Times New Roman"/>
                <w:bCs/>
                <w:i/>
                <w:iCs/>
              </w:rPr>
            </w:pPr>
            <w:r w:rsidRPr="008512A7">
              <w:rPr>
                <w:b/>
                <w:bCs/>
              </w:rPr>
              <w:t>-0.41506</w:t>
            </w:r>
            <w:r w:rsidRPr="009060A6">
              <w:t xml:space="preserve"> </w:t>
            </w:r>
            <w:r>
              <w:t xml:space="preserve">(EE = </w:t>
            </w:r>
            <w:r w:rsidRPr="009060A6">
              <w:t>0.06221)</w:t>
            </w:r>
          </w:p>
        </w:tc>
        <w:tc>
          <w:tcPr>
            <w:tcW w:w="2335" w:type="dxa"/>
            <w:noWrap/>
            <w:hideMark/>
          </w:tcPr>
          <w:p w14:paraId="1595BAC2" w14:textId="77777777" w:rsidR="00DA45B9" w:rsidRPr="00F4589A" w:rsidRDefault="00DA45B9" w:rsidP="00362A17">
            <w:pPr>
              <w:jc w:val="center"/>
              <w:rPr>
                <w:rFonts w:cs="Times New Roman"/>
                <w:bCs/>
                <w:i/>
                <w:iCs/>
              </w:rPr>
            </w:pPr>
            <w:r w:rsidRPr="009060A6">
              <w:t>[-0.53527, -0.29109]</w:t>
            </w:r>
          </w:p>
        </w:tc>
      </w:tr>
      <w:tr w:rsidR="00DA45B9" w:rsidRPr="00F4589A" w14:paraId="5AE3D704" w14:textId="77777777" w:rsidTr="00362A17">
        <w:trPr>
          <w:trHeight w:val="300"/>
        </w:trPr>
        <w:tc>
          <w:tcPr>
            <w:tcW w:w="4315" w:type="dxa"/>
            <w:noWrap/>
            <w:hideMark/>
          </w:tcPr>
          <w:p w14:paraId="6E188D59" w14:textId="77777777" w:rsidR="00DA45B9" w:rsidRPr="00F4589A" w:rsidRDefault="00DA45B9" w:rsidP="00362A17">
            <w:pPr>
              <w:spacing w:line="240" w:lineRule="auto"/>
              <w:rPr>
                <w:rFonts w:cs="Times New Roman"/>
                <w:bCs/>
                <w:i/>
                <w:iCs/>
              </w:rPr>
            </w:pPr>
            <w:r w:rsidRPr="00F4589A">
              <w:rPr>
                <w:rFonts w:cs="Times New Roman"/>
                <w:bCs/>
                <w:i/>
                <w:iCs/>
              </w:rPr>
              <w:t>PE Magnitude * PE Valence * Depression Score</w:t>
            </w:r>
          </w:p>
        </w:tc>
        <w:tc>
          <w:tcPr>
            <w:tcW w:w="2700" w:type="dxa"/>
            <w:noWrap/>
            <w:hideMark/>
          </w:tcPr>
          <w:p w14:paraId="3EF37503" w14:textId="77777777" w:rsidR="00DA45B9" w:rsidRPr="00F4589A" w:rsidRDefault="00DA45B9" w:rsidP="00362A17">
            <w:pPr>
              <w:jc w:val="center"/>
              <w:rPr>
                <w:rFonts w:cs="Times New Roman"/>
                <w:bCs/>
                <w:i/>
                <w:iCs/>
              </w:rPr>
            </w:pPr>
            <w:r w:rsidRPr="008512A7">
              <w:rPr>
                <w:b/>
                <w:bCs/>
              </w:rPr>
              <w:t>-0.25126</w:t>
            </w:r>
            <w:r w:rsidRPr="009060A6">
              <w:t xml:space="preserve"> </w:t>
            </w:r>
            <w:r>
              <w:t xml:space="preserve">(EE = </w:t>
            </w:r>
            <w:r w:rsidRPr="009060A6">
              <w:t>0.03585)</w:t>
            </w:r>
          </w:p>
        </w:tc>
        <w:tc>
          <w:tcPr>
            <w:tcW w:w="2335" w:type="dxa"/>
            <w:noWrap/>
            <w:hideMark/>
          </w:tcPr>
          <w:p w14:paraId="1CDCBA4D" w14:textId="77777777" w:rsidR="00DA45B9" w:rsidRPr="00F4589A" w:rsidRDefault="00DA45B9" w:rsidP="00362A17">
            <w:pPr>
              <w:jc w:val="center"/>
              <w:rPr>
                <w:rFonts w:cs="Times New Roman"/>
                <w:bCs/>
                <w:i/>
                <w:iCs/>
              </w:rPr>
            </w:pPr>
            <w:r w:rsidRPr="009060A6">
              <w:t>[-0.32043, -0.17983]</w:t>
            </w:r>
          </w:p>
        </w:tc>
      </w:tr>
      <w:tr w:rsidR="00DA45B9" w:rsidRPr="00F4589A" w14:paraId="0A22A899" w14:textId="77777777" w:rsidTr="00362A17">
        <w:trPr>
          <w:trHeight w:val="300"/>
        </w:trPr>
        <w:tc>
          <w:tcPr>
            <w:tcW w:w="4315" w:type="dxa"/>
            <w:noWrap/>
            <w:hideMark/>
          </w:tcPr>
          <w:p w14:paraId="71BC9362" w14:textId="77777777" w:rsidR="00DA45B9" w:rsidRPr="00F4589A" w:rsidRDefault="00DA45B9" w:rsidP="00362A17">
            <w:pPr>
              <w:spacing w:line="240" w:lineRule="auto"/>
              <w:rPr>
                <w:rFonts w:cs="Times New Roman"/>
                <w:bCs/>
                <w:i/>
                <w:iCs/>
              </w:rPr>
            </w:pPr>
            <w:r w:rsidRPr="00F4589A">
              <w:rPr>
                <w:rFonts w:cs="Times New Roman"/>
                <w:bCs/>
                <w:i/>
                <w:iCs/>
              </w:rPr>
              <w:t>Time * PE Magnitude * PE Valence * Depression Score</w:t>
            </w:r>
          </w:p>
        </w:tc>
        <w:tc>
          <w:tcPr>
            <w:tcW w:w="2700" w:type="dxa"/>
            <w:noWrap/>
            <w:hideMark/>
          </w:tcPr>
          <w:p w14:paraId="6A6F1C1F" w14:textId="77777777" w:rsidR="00DA45B9" w:rsidRPr="00F4589A" w:rsidRDefault="00DA45B9" w:rsidP="00362A17">
            <w:pPr>
              <w:jc w:val="center"/>
              <w:rPr>
                <w:rFonts w:cs="Times New Roman"/>
                <w:bCs/>
                <w:i/>
                <w:iCs/>
              </w:rPr>
            </w:pPr>
            <w:r w:rsidRPr="008512A7">
              <w:rPr>
                <w:b/>
                <w:bCs/>
              </w:rPr>
              <w:t>0.02779</w:t>
            </w:r>
            <w:r w:rsidRPr="009060A6">
              <w:t xml:space="preserve"> </w:t>
            </w:r>
            <w:r>
              <w:t xml:space="preserve">(EE = </w:t>
            </w:r>
            <w:r w:rsidRPr="009060A6">
              <w:t>0.00424)</w:t>
            </w:r>
          </w:p>
        </w:tc>
        <w:tc>
          <w:tcPr>
            <w:tcW w:w="2335" w:type="dxa"/>
            <w:noWrap/>
            <w:hideMark/>
          </w:tcPr>
          <w:p w14:paraId="4396C57A" w14:textId="77777777" w:rsidR="00DA45B9" w:rsidRPr="00F4589A" w:rsidRDefault="00DA45B9" w:rsidP="00362A17">
            <w:pPr>
              <w:jc w:val="center"/>
              <w:rPr>
                <w:rFonts w:cs="Times New Roman"/>
                <w:bCs/>
                <w:i/>
                <w:iCs/>
              </w:rPr>
            </w:pPr>
            <w:r w:rsidRPr="009060A6">
              <w:t>[0.0199, 0.0362]</w:t>
            </w:r>
          </w:p>
        </w:tc>
      </w:tr>
    </w:tbl>
    <w:p w14:paraId="6EAAAFCC" w14:textId="77777777" w:rsidR="00DA45B9" w:rsidRPr="00BE1F5D" w:rsidRDefault="00DA45B9" w:rsidP="00DA45B9">
      <w:pPr>
        <w:spacing w:line="240" w:lineRule="auto"/>
        <w:rPr>
          <w:rFonts w:ascii="Arial" w:hAnsi="Arial" w:cs="Arial"/>
          <w:bCs/>
          <w:sz w:val="22"/>
          <w:szCs w:val="22"/>
        </w:rPr>
      </w:pPr>
      <w:r w:rsidRPr="00BE1F5D">
        <w:rPr>
          <w:rFonts w:ascii="Arial" w:hAnsi="Arial" w:cs="Arial"/>
          <w:bCs/>
          <w:sz w:val="22"/>
          <w:szCs w:val="22"/>
        </w:rPr>
        <w:t>Table S</w:t>
      </w:r>
      <w:r>
        <w:rPr>
          <w:rFonts w:ascii="Arial" w:hAnsi="Arial" w:cs="Arial"/>
          <w:bCs/>
          <w:sz w:val="22"/>
          <w:szCs w:val="22"/>
        </w:rPr>
        <w:t>2</w:t>
      </w:r>
      <w:r w:rsidRPr="00BE1F5D">
        <w:rPr>
          <w:rFonts w:ascii="Arial" w:hAnsi="Arial" w:cs="Arial"/>
          <w:bCs/>
          <w:sz w:val="22"/>
          <w:szCs w:val="22"/>
        </w:rPr>
        <w:t>. Parameter estimates from</w:t>
      </w:r>
      <w:r>
        <w:rPr>
          <w:rFonts w:ascii="Arial" w:hAnsi="Arial" w:cs="Arial"/>
          <w:bCs/>
          <w:sz w:val="22"/>
          <w:szCs w:val="22"/>
        </w:rPr>
        <w:t xml:space="preserve"> a</w:t>
      </w:r>
      <w:r w:rsidRPr="00BE1F5D">
        <w:rPr>
          <w:rFonts w:ascii="Arial" w:hAnsi="Arial" w:cs="Arial"/>
          <w:bCs/>
          <w:sz w:val="22"/>
          <w:szCs w:val="22"/>
        </w:rPr>
        <w:t xml:space="preserve"> Bayesian regression model </w:t>
      </w:r>
      <w:r>
        <w:rPr>
          <w:rFonts w:ascii="Arial" w:hAnsi="Arial" w:cs="Arial"/>
          <w:bCs/>
          <w:sz w:val="22"/>
          <w:szCs w:val="22"/>
        </w:rPr>
        <w:t xml:space="preserve">assessing whether depression moderates PA responses to exam grade PEs of specific valence or magnitude. A four-way interaction was constructed in which time and depression scores interact with variables representing PE valence (i.e., positive or negative) and PE magnitude (i.e., absolute value of PE). </w:t>
      </w:r>
      <w:r w:rsidRPr="00BE1F5D">
        <w:rPr>
          <w:rFonts w:ascii="Arial" w:hAnsi="Arial" w:cs="Arial"/>
          <w:bCs/>
          <w:sz w:val="22"/>
          <w:szCs w:val="22"/>
        </w:rPr>
        <w:t xml:space="preserve">A factor representing exam number was included as a covariate. Results suggest that </w:t>
      </w:r>
      <w:r>
        <w:rPr>
          <w:rFonts w:ascii="Arial" w:hAnsi="Arial" w:cs="Arial"/>
          <w:bCs/>
          <w:sz w:val="22"/>
          <w:szCs w:val="22"/>
        </w:rPr>
        <w:t xml:space="preserve">depression is uniquely associated with altered PA responses to positive PEs. </w:t>
      </w:r>
    </w:p>
    <w:tbl>
      <w:tblPr>
        <w:tblStyle w:val="TableGrid"/>
        <w:tblW w:w="0" w:type="auto"/>
        <w:tblLook w:val="04A0" w:firstRow="1" w:lastRow="0" w:firstColumn="1" w:lastColumn="0" w:noHBand="0" w:noVBand="1"/>
      </w:tblPr>
      <w:tblGrid>
        <w:gridCol w:w="4315"/>
        <w:gridCol w:w="2700"/>
        <w:gridCol w:w="2335"/>
      </w:tblGrid>
      <w:tr w:rsidR="00DA45B9" w:rsidRPr="00F4589A" w14:paraId="09991428" w14:textId="77777777" w:rsidTr="00362A17">
        <w:trPr>
          <w:trHeight w:val="300"/>
        </w:trPr>
        <w:tc>
          <w:tcPr>
            <w:tcW w:w="4315" w:type="dxa"/>
            <w:noWrap/>
            <w:hideMark/>
          </w:tcPr>
          <w:p w14:paraId="25272A7C" w14:textId="77777777" w:rsidR="00DA45B9" w:rsidRPr="00F4589A" w:rsidRDefault="00DA45B9" w:rsidP="00362A17">
            <w:pPr>
              <w:jc w:val="center"/>
              <w:rPr>
                <w:rFonts w:cs="Times New Roman"/>
                <w:b/>
                <w:bCs/>
                <w:i/>
                <w:iCs/>
              </w:rPr>
            </w:pPr>
            <w:r w:rsidRPr="00F4589A">
              <w:rPr>
                <w:rFonts w:cs="Times New Roman"/>
                <w:bCs/>
                <w:i/>
                <w:iCs/>
              </w:rPr>
              <w:lastRenderedPageBreak/>
              <w:br w:type="page"/>
            </w:r>
            <w:r w:rsidRPr="00F4589A">
              <w:rPr>
                <w:rFonts w:cs="Times New Roman"/>
                <w:b/>
                <w:bCs/>
                <w:i/>
                <w:iCs/>
              </w:rPr>
              <w:t>Parameter</w:t>
            </w:r>
          </w:p>
        </w:tc>
        <w:tc>
          <w:tcPr>
            <w:tcW w:w="2700" w:type="dxa"/>
            <w:noWrap/>
            <w:hideMark/>
          </w:tcPr>
          <w:p w14:paraId="6A9596CF" w14:textId="77777777" w:rsidR="00DA45B9" w:rsidRPr="00F4589A" w:rsidRDefault="00DA45B9" w:rsidP="00362A17">
            <w:pPr>
              <w:jc w:val="center"/>
              <w:rPr>
                <w:rFonts w:cs="Times New Roman"/>
                <w:b/>
                <w:bCs/>
                <w:i/>
                <w:iCs/>
              </w:rPr>
            </w:pPr>
            <w:r w:rsidRPr="00F4589A">
              <w:rPr>
                <w:rFonts w:cs="Times New Roman"/>
                <w:b/>
                <w:bCs/>
                <w:i/>
                <w:iCs/>
              </w:rPr>
              <w:t>Effect</w:t>
            </w:r>
          </w:p>
        </w:tc>
        <w:tc>
          <w:tcPr>
            <w:tcW w:w="2335" w:type="dxa"/>
            <w:noWrap/>
            <w:hideMark/>
          </w:tcPr>
          <w:p w14:paraId="07C77325" w14:textId="77777777" w:rsidR="00DA45B9" w:rsidRPr="00F4589A" w:rsidRDefault="00DA45B9" w:rsidP="00362A17">
            <w:pPr>
              <w:jc w:val="center"/>
              <w:rPr>
                <w:rFonts w:cs="Times New Roman"/>
                <w:b/>
                <w:bCs/>
                <w:i/>
                <w:iCs/>
              </w:rPr>
            </w:pPr>
            <w:r w:rsidRPr="00F4589A">
              <w:rPr>
                <w:rFonts w:cs="Times New Roman"/>
                <w:b/>
                <w:bCs/>
                <w:i/>
                <w:iCs/>
              </w:rPr>
              <w:t>95% CI</w:t>
            </w:r>
          </w:p>
        </w:tc>
      </w:tr>
      <w:tr w:rsidR="00DA45B9" w:rsidRPr="00F4589A" w14:paraId="2DE388AA" w14:textId="77777777" w:rsidTr="00362A17">
        <w:trPr>
          <w:trHeight w:val="300"/>
        </w:trPr>
        <w:tc>
          <w:tcPr>
            <w:tcW w:w="4315" w:type="dxa"/>
            <w:noWrap/>
            <w:hideMark/>
          </w:tcPr>
          <w:p w14:paraId="50A70178" w14:textId="77777777" w:rsidR="00DA45B9" w:rsidRPr="00F4589A" w:rsidRDefault="00DA45B9" w:rsidP="00362A17">
            <w:pPr>
              <w:rPr>
                <w:rFonts w:cs="Times New Roman"/>
                <w:bCs/>
                <w:i/>
                <w:iCs/>
              </w:rPr>
            </w:pPr>
            <w:r w:rsidRPr="00F4589A">
              <w:rPr>
                <w:rFonts w:cs="Times New Roman"/>
                <w:bCs/>
                <w:i/>
                <w:iCs/>
              </w:rPr>
              <w:t>Intercept</w:t>
            </w:r>
          </w:p>
        </w:tc>
        <w:tc>
          <w:tcPr>
            <w:tcW w:w="2700" w:type="dxa"/>
            <w:noWrap/>
            <w:hideMark/>
          </w:tcPr>
          <w:p w14:paraId="31F0489D" w14:textId="77777777" w:rsidR="00DA45B9" w:rsidRPr="00F4589A" w:rsidRDefault="00DA45B9" w:rsidP="00362A17">
            <w:pPr>
              <w:jc w:val="center"/>
              <w:rPr>
                <w:rFonts w:cs="Times New Roman"/>
                <w:bCs/>
                <w:i/>
                <w:iCs/>
              </w:rPr>
            </w:pPr>
            <w:r w:rsidRPr="008512A7">
              <w:rPr>
                <w:b/>
                <w:bCs/>
              </w:rPr>
              <w:t>-4.32016</w:t>
            </w:r>
            <w:r w:rsidRPr="00152A4D">
              <w:t xml:space="preserve"> </w:t>
            </w:r>
            <w:r>
              <w:t xml:space="preserve">(EE = </w:t>
            </w:r>
            <w:r w:rsidRPr="00152A4D">
              <w:t>1.07498)</w:t>
            </w:r>
          </w:p>
        </w:tc>
        <w:tc>
          <w:tcPr>
            <w:tcW w:w="2335" w:type="dxa"/>
            <w:noWrap/>
            <w:hideMark/>
          </w:tcPr>
          <w:p w14:paraId="6A1E77B7" w14:textId="77777777" w:rsidR="00DA45B9" w:rsidRPr="00F4589A" w:rsidRDefault="00DA45B9" w:rsidP="00362A17">
            <w:pPr>
              <w:jc w:val="center"/>
              <w:rPr>
                <w:rFonts w:cs="Times New Roman"/>
                <w:bCs/>
                <w:i/>
                <w:iCs/>
              </w:rPr>
            </w:pPr>
            <w:r w:rsidRPr="00152A4D">
              <w:t>[-6.41973, -2.30838]</w:t>
            </w:r>
          </w:p>
        </w:tc>
      </w:tr>
      <w:tr w:rsidR="00DA45B9" w:rsidRPr="00F4589A" w14:paraId="2CEB52CE" w14:textId="77777777" w:rsidTr="00362A17">
        <w:trPr>
          <w:trHeight w:val="300"/>
        </w:trPr>
        <w:tc>
          <w:tcPr>
            <w:tcW w:w="4315" w:type="dxa"/>
            <w:noWrap/>
            <w:hideMark/>
          </w:tcPr>
          <w:p w14:paraId="0CFEABCA" w14:textId="77777777" w:rsidR="00DA45B9" w:rsidRPr="00F4589A" w:rsidRDefault="00DA45B9" w:rsidP="00362A17">
            <w:pPr>
              <w:rPr>
                <w:rFonts w:cs="Times New Roman"/>
                <w:bCs/>
                <w:i/>
                <w:iCs/>
              </w:rPr>
            </w:pPr>
            <w:r w:rsidRPr="00F4589A">
              <w:rPr>
                <w:rFonts w:cs="Times New Roman"/>
                <w:bCs/>
                <w:i/>
                <w:iCs/>
              </w:rPr>
              <w:t>Time</w:t>
            </w:r>
          </w:p>
        </w:tc>
        <w:tc>
          <w:tcPr>
            <w:tcW w:w="2700" w:type="dxa"/>
            <w:noWrap/>
            <w:hideMark/>
          </w:tcPr>
          <w:p w14:paraId="2111298B" w14:textId="77777777" w:rsidR="00DA45B9" w:rsidRPr="00F4589A" w:rsidRDefault="00DA45B9" w:rsidP="00362A17">
            <w:pPr>
              <w:jc w:val="center"/>
              <w:rPr>
                <w:rFonts w:cs="Times New Roman"/>
                <w:bCs/>
                <w:i/>
                <w:iCs/>
              </w:rPr>
            </w:pPr>
            <w:r w:rsidRPr="008512A7">
              <w:rPr>
                <w:b/>
                <w:bCs/>
              </w:rPr>
              <w:t>0.41024</w:t>
            </w:r>
            <w:r w:rsidRPr="00152A4D">
              <w:t xml:space="preserve"> </w:t>
            </w:r>
            <w:r>
              <w:t xml:space="preserve">(EE = </w:t>
            </w:r>
            <w:r w:rsidRPr="00152A4D">
              <w:t>0.07682)</w:t>
            </w:r>
          </w:p>
        </w:tc>
        <w:tc>
          <w:tcPr>
            <w:tcW w:w="2335" w:type="dxa"/>
            <w:noWrap/>
            <w:hideMark/>
          </w:tcPr>
          <w:p w14:paraId="2A738613" w14:textId="77777777" w:rsidR="00DA45B9" w:rsidRPr="00F4589A" w:rsidRDefault="00DA45B9" w:rsidP="00362A17">
            <w:pPr>
              <w:jc w:val="center"/>
              <w:rPr>
                <w:rFonts w:cs="Times New Roman"/>
                <w:bCs/>
                <w:i/>
                <w:iCs/>
              </w:rPr>
            </w:pPr>
            <w:r w:rsidRPr="00152A4D">
              <w:t>[0.25933, 0.55289]</w:t>
            </w:r>
          </w:p>
        </w:tc>
      </w:tr>
      <w:tr w:rsidR="00DA45B9" w:rsidRPr="00F4589A" w14:paraId="764E412E" w14:textId="77777777" w:rsidTr="00362A17">
        <w:trPr>
          <w:trHeight w:val="300"/>
        </w:trPr>
        <w:tc>
          <w:tcPr>
            <w:tcW w:w="4315" w:type="dxa"/>
            <w:noWrap/>
            <w:hideMark/>
          </w:tcPr>
          <w:p w14:paraId="5AD482C0" w14:textId="77777777" w:rsidR="00DA45B9" w:rsidRPr="00F4589A" w:rsidRDefault="00DA45B9" w:rsidP="00362A17">
            <w:pPr>
              <w:rPr>
                <w:rFonts w:cs="Times New Roman"/>
                <w:bCs/>
                <w:i/>
                <w:iCs/>
              </w:rPr>
            </w:pPr>
            <w:r w:rsidRPr="00F4589A">
              <w:rPr>
                <w:rFonts w:cs="Times New Roman"/>
                <w:bCs/>
                <w:i/>
                <w:iCs/>
              </w:rPr>
              <w:t>Exam Grade PE</w:t>
            </w:r>
          </w:p>
        </w:tc>
        <w:tc>
          <w:tcPr>
            <w:tcW w:w="2700" w:type="dxa"/>
            <w:noWrap/>
            <w:hideMark/>
          </w:tcPr>
          <w:p w14:paraId="25A8D864" w14:textId="77777777" w:rsidR="00DA45B9" w:rsidRPr="00F4589A" w:rsidRDefault="00DA45B9" w:rsidP="00362A17">
            <w:pPr>
              <w:jc w:val="center"/>
              <w:rPr>
                <w:rFonts w:cs="Times New Roman"/>
                <w:bCs/>
                <w:i/>
                <w:iCs/>
              </w:rPr>
            </w:pPr>
            <w:r w:rsidRPr="008512A7">
              <w:rPr>
                <w:b/>
                <w:bCs/>
              </w:rPr>
              <w:t>0.92096</w:t>
            </w:r>
            <w:r w:rsidRPr="00152A4D">
              <w:t xml:space="preserve"> </w:t>
            </w:r>
            <w:r>
              <w:t xml:space="preserve">(EE = </w:t>
            </w:r>
            <w:r w:rsidRPr="00152A4D">
              <w:t>0.05547)</w:t>
            </w:r>
          </w:p>
        </w:tc>
        <w:tc>
          <w:tcPr>
            <w:tcW w:w="2335" w:type="dxa"/>
            <w:noWrap/>
            <w:hideMark/>
          </w:tcPr>
          <w:p w14:paraId="59824998" w14:textId="77777777" w:rsidR="00DA45B9" w:rsidRPr="00F4589A" w:rsidRDefault="00DA45B9" w:rsidP="00362A17">
            <w:pPr>
              <w:jc w:val="center"/>
              <w:rPr>
                <w:rFonts w:cs="Times New Roman"/>
                <w:bCs/>
                <w:i/>
                <w:iCs/>
              </w:rPr>
            </w:pPr>
            <w:r w:rsidRPr="00152A4D">
              <w:t>[0.81095, 1.03263]</w:t>
            </w:r>
          </w:p>
        </w:tc>
      </w:tr>
      <w:tr w:rsidR="00DA45B9" w:rsidRPr="00F4589A" w14:paraId="3841F585" w14:textId="77777777" w:rsidTr="00362A17">
        <w:trPr>
          <w:trHeight w:val="300"/>
        </w:trPr>
        <w:tc>
          <w:tcPr>
            <w:tcW w:w="4315" w:type="dxa"/>
            <w:noWrap/>
            <w:hideMark/>
          </w:tcPr>
          <w:p w14:paraId="3327704E" w14:textId="77777777" w:rsidR="00DA45B9" w:rsidRPr="00F4589A" w:rsidRDefault="00DA45B9" w:rsidP="00362A17">
            <w:pPr>
              <w:rPr>
                <w:rFonts w:cs="Times New Roman"/>
                <w:bCs/>
                <w:i/>
                <w:iCs/>
              </w:rPr>
            </w:pPr>
            <w:r w:rsidRPr="00F4589A">
              <w:rPr>
                <w:rFonts w:cs="Times New Roman"/>
                <w:bCs/>
                <w:i/>
                <w:iCs/>
              </w:rPr>
              <w:t>Anxiety Score</w:t>
            </w:r>
          </w:p>
        </w:tc>
        <w:tc>
          <w:tcPr>
            <w:tcW w:w="2700" w:type="dxa"/>
            <w:noWrap/>
            <w:hideMark/>
          </w:tcPr>
          <w:p w14:paraId="0B0C3E13" w14:textId="77777777" w:rsidR="00DA45B9" w:rsidRPr="00F4589A" w:rsidRDefault="00DA45B9" w:rsidP="00362A17">
            <w:pPr>
              <w:jc w:val="center"/>
              <w:rPr>
                <w:rFonts w:cs="Times New Roman"/>
                <w:bCs/>
                <w:i/>
                <w:iCs/>
              </w:rPr>
            </w:pPr>
            <w:r w:rsidRPr="008512A7">
              <w:rPr>
                <w:b/>
                <w:bCs/>
              </w:rPr>
              <w:t>-1.57183</w:t>
            </w:r>
            <w:r w:rsidRPr="00152A4D">
              <w:t xml:space="preserve"> </w:t>
            </w:r>
            <w:r>
              <w:t xml:space="preserve">(EE = </w:t>
            </w:r>
            <w:r w:rsidRPr="00152A4D">
              <w:t>0.33202)</w:t>
            </w:r>
          </w:p>
        </w:tc>
        <w:tc>
          <w:tcPr>
            <w:tcW w:w="2335" w:type="dxa"/>
            <w:noWrap/>
            <w:hideMark/>
          </w:tcPr>
          <w:p w14:paraId="6FB61B4B" w14:textId="77777777" w:rsidR="00DA45B9" w:rsidRPr="00F4589A" w:rsidRDefault="00DA45B9" w:rsidP="00362A17">
            <w:pPr>
              <w:jc w:val="center"/>
              <w:rPr>
                <w:rFonts w:cs="Times New Roman"/>
                <w:bCs/>
                <w:i/>
                <w:iCs/>
              </w:rPr>
            </w:pPr>
            <w:r w:rsidRPr="00152A4D">
              <w:t>[-2.18947, -0.90374]</w:t>
            </w:r>
          </w:p>
        </w:tc>
      </w:tr>
      <w:tr w:rsidR="00DA45B9" w:rsidRPr="00F4589A" w14:paraId="482D9EF3" w14:textId="77777777" w:rsidTr="00362A17">
        <w:trPr>
          <w:trHeight w:val="300"/>
        </w:trPr>
        <w:tc>
          <w:tcPr>
            <w:tcW w:w="4315" w:type="dxa"/>
            <w:noWrap/>
            <w:hideMark/>
          </w:tcPr>
          <w:p w14:paraId="5574D119" w14:textId="77777777" w:rsidR="00DA45B9" w:rsidRPr="00F4589A" w:rsidRDefault="00DA45B9" w:rsidP="00362A17">
            <w:pPr>
              <w:rPr>
                <w:rFonts w:cs="Times New Roman"/>
                <w:bCs/>
                <w:i/>
                <w:iCs/>
              </w:rPr>
            </w:pPr>
            <w:r w:rsidRPr="00F4589A">
              <w:rPr>
                <w:rFonts w:cs="Times New Roman"/>
                <w:bCs/>
                <w:i/>
                <w:iCs/>
              </w:rPr>
              <w:t>Exam Number 2 vs. Exam Number 1</w:t>
            </w:r>
          </w:p>
        </w:tc>
        <w:tc>
          <w:tcPr>
            <w:tcW w:w="2700" w:type="dxa"/>
            <w:noWrap/>
            <w:hideMark/>
          </w:tcPr>
          <w:p w14:paraId="7D86877E" w14:textId="77777777" w:rsidR="00DA45B9" w:rsidRPr="00F4589A" w:rsidRDefault="00DA45B9" w:rsidP="00362A17">
            <w:pPr>
              <w:jc w:val="center"/>
              <w:rPr>
                <w:rFonts w:cs="Times New Roman"/>
                <w:bCs/>
                <w:i/>
                <w:iCs/>
              </w:rPr>
            </w:pPr>
            <w:r w:rsidRPr="008512A7">
              <w:rPr>
                <w:b/>
                <w:bCs/>
              </w:rPr>
              <w:t>2.69476</w:t>
            </w:r>
            <w:r w:rsidRPr="00152A4D">
              <w:t xml:space="preserve"> </w:t>
            </w:r>
            <w:r>
              <w:t xml:space="preserve">(EE = </w:t>
            </w:r>
            <w:r w:rsidRPr="00152A4D">
              <w:t>0.46171)</w:t>
            </w:r>
          </w:p>
        </w:tc>
        <w:tc>
          <w:tcPr>
            <w:tcW w:w="2335" w:type="dxa"/>
            <w:noWrap/>
            <w:hideMark/>
          </w:tcPr>
          <w:p w14:paraId="2D08DDB1" w14:textId="77777777" w:rsidR="00DA45B9" w:rsidRPr="00F4589A" w:rsidRDefault="00DA45B9" w:rsidP="00362A17">
            <w:pPr>
              <w:jc w:val="center"/>
              <w:rPr>
                <w:rFonts w:cs="Times New Roman"/>
                <w:bCs/>
                <w:i/>
                <w:iCs/>
              </w:rPr>
            </w:pPr>
            <w:r w:rsidRPr="00152A4D">
              <w:t>[1.81031, 3.60395]</w:t>
            </w:r>
          </w:p>
        </w:tc>
      </w:tr>
      <w:tr w:rsidR="00DA45B9" w:rsidRPr="00F4589A" w14:paraId="7DB676E7" w14:textId="77777777" w:rsidTr="00362A17">
        <w:trPr>
          <w:trHeight w:val="300"/>
        </w:trPr>
        <w:tc>
          <w:tcPr>
            <w:tcW w:w="4315" w:type="dxa"/>
            <w:noWrap/>
            <w:hideMark/>
          </w:tcPr>
          <w:p w14:paraId="1937AD57" w14:textId="77777777" w:rsidR="00DA45B9" w:rsidRPr="00F4589A" w:rsidRDefault="00DA45B9" w:rsidP="00362A17">
            <w:pPr>
              <w:rPr>
                <w:rFonts w:cs="Times New Roman"/>
                <w:bCs/>
                <w:i/>
                <w:iCs/>
              </w:rPr>
            </w:pPr>
            <w:r w:rsidRPr="00F4589A">
              <w:rPr>
                <w:rFonts w:cs="Times New Roman"/>
                <w:bCs/>
                <w:i/>
                <w:iCs/>
              </w:rPr>
              <w:t>Exam Number 3 vs. Exam Number 1</w:t>
            </w:r>
          </w:p>
        </w:tc>
        <w:tc>
          <w:tcPr>
            <w:tcW w:w="2700" w:type="dxa"/>
            <w:noWrap/>
            <w:hideMark/>
          </w:tcPr>
          <w:p w14:paraId="0801AD03" w14:textId="77777777" w:rsidR="00DA45B9" w:rsidRPr="00F4589A" w:rsidRDefault="00DA45B9" w:rsidP="00362A17">
            <w:pPr>
              <w:jc w:val="center"/>
              <w:rPr>
                <w:rFonts w:cs="Times New Roman"/>
                <w:bCs/>
                <w:i/>
                <w:iCs/>
              </w:rPr>
            </w:pPr>
            <w:r w:rsidRPr="008512A7">
              <w:rPr>
                <w:b/>
                <w:bCs/>
              </w:rPr>
              <w:t>-0.96787</w:t>
            </w:r>
            <w:r w:rsidRPr="00152A4D">
              <w:t xml:space="preserve"> </w:t>
            </w:r>
            <w:r>
              <w:t xml:space="preserve">(EE = </w:t>
            </w:r>
            <w:r w:rsidRPr="00152A4D">
              <w:t>0.47056)</w:t>
            </w:r>
          </w:p>
        </w:tc>
        <w:tc>
          <w:tcPr>
            <w:tcW w:w="2335" w:type="dxa"/>
            <w:noWrap/>
            <w:hideMark/>
          </w:tcPr>
          <w:p w14:paraId="43570DBA" w14:textId="77777777" w:rsidR="00DA45B9" w:rsidRPr="00F4589A" w:rsidRDefault="00DA45B9" w:rsidP="00362A17">
            <w:pPr>
              <w:jc w:val="center"/>
              <w:rPr>
                <w:rFonts w:cs="Times New Roman"/>
                <w:bCs/>
                <w:i/>
                <w:iCs/>
              </w:rPr>
            </w:pPr>
            <w:r w:rsidRPr="00152A4D">
              <w:t>[-1.8733, -0.05493]</w:t>
            </w:r>
          </w:p>
        </w:tc>
      </w:tr>
      <w:tr w:rsidR="00DA45B9" w:rsidRPr="00F4589A" w14:paraId="6E2F437D" w14:textId="77777777" w:rsidTr="00362A17">
        <w:trPr>
          <w:trHeight w:val="300"/>
        </w:trPr>
        <w:tc>
          <w:tcPr>
            <w:tcW w:w="4315" w:type="dxa"/>
            <w:noWrap/>
            <w:hideMark/>
          </w:tcPr>
          <w:p w14:paraId="5BFC700E" w14:textId="77777777" w:rsidR="00DA45B9" w:rsidRPr="00F4589A" w:rsidRDefault="00DA45B9" w:rsidP="00362A17">
            <w:pPr>
              <w:rPr>
                <w:rFonts w:cs="Times New Roman"/>
                <w:bCs/>
                <w:i/>
                <w:iCs/>
              </w:rPr>
            </w:pPr>
            <w:r w:rsidRPr="00F4589A">
              <w:rPr>
                <w:rFonts w:cs="Times New Roman"/>
                <w:bCs/>
                <w:i/>
                <w:iCs/>
              </w:rPr>
              <w:t>Exam Number 4 vs. Exam Number 1</w:t>
            </w:r>
          </w:p>
        </w:tc>
        <w:tc>
          <w:tcPr>
            <w:tcW w:w="2700" w:type="dxa"/>
            <w:noWrap/>
            <w:hideMark/>
          </w:tcPr>
          <w:p w14:paraId="7E63B7E7" w14:textId="77777777" w:rsidR="00DA45B9" w:rsidRPr="00F4589A" w:rsidRDefault="00DA45B9" w:rsidP="00362A17">
            <w:pPr>
              <w:jc w:val="center"/>
              <w:rPr>
                <w:rFonts w:cs="Times New Roman"/>
                <w:bCs/>
                <w:i/>
                <w:iCs/>
              </w:rPr>
            </w:pPr>
            <w:r w:rsidRPr="008512A7">
              <w:rPr>
                <w:b/>
                <w:bCs/>
              </w:rPr>
              <w:t>5.7198</w:t>
            </w:r>
            <w:r w:rsidRPr="00152A4D">
              <w:t xml:space="preserve"> </w:t>
            </w:r>
            <w:r>
              <w:t xml:space="preserve">(EE = </w:t>
            </w:r>
            <w:r w:rsidRPr="00152A4D">
              <w:t>0.49121)</w:t>
            </w:r>
          </w:p>
        </w:tc>
        <w:tc>
          <w:tcPr>
            <w:tcW w:w="2335" w:type="dxa"/>
            <w:noWrap/>
            <w:hideMark/>
          </w:tcPr>
          <w:p w14:paraId="52930B8F" w14:textId="77777777" w:rsidR="00DA45B9" w:rsidRPr="00F4589A" w:rsidRDefault="00DA45B9" w:rsidP="00362A17">
            <w:pPr>
              <w:jc w:val="center"/>
              <w:rPr>
                <w:rFonts w:cs="Times New Roman"/>
                <w:bCs/>
                <w:i/>
                <w:iCs/>
              </w:rPr>
            </w:pPr>
            <w:r w:rsidRPr="00152A4D">
              <w:t>[4.79805, 6.68132]</w:t>
            </w:r>
          </w:p>
        </w:tc>
      </w:tr>
      <w:tr w:rsidR="00DA45B9" w:rsidRPr="00F4589A" w14:paraId="01902F29" w14:textId="77777777" w:rsidTr="00362A17">
        <w:trPr>
          <w:trHeight w:val="300"/>
        </w:trPr>
        <w:tc>
          <w:tcPr>
            <w:tcW w:w="4315" w:type="dxa"/>
            <w:noWrap/>
            <w:hideMark/>
          </w:tcPr>
          <w:p w14:paraId="263D0ABF" w14:textId="77777777" w:rsidR="00DA45B9" w:rsidRPr="00F4589A" w:rsidRDefault="00DA45B9" w:rsidP="00362A17">
            <w:pPr>
              <w:rPr>
                <w:rFonts w:cs="Times New Roman"/>
                <w:bCs/>
                <w:i/>
                <w:iCs/>
              </w:rPr>
            </w:pPr>
            <w:r w:rsidRPr="00F4589A">
              <w:rPr>
                <w:rFonts w:cs="Times New Roman"/>
                <w:bCs/>
                <w:i/>
                <w:iCs/>
              </w:rPr>
              <w:t>Time * Exam Grade PE</w:t>
            </w:r>
          </w:p>
        </w:tc>
        <w:tc>
          <w:tcPr>
            <w:tcW w:w="2700" w:type="dxa"/>
            <w:noWrap/>
            <w:hideMark/>
          </w:tcPr>
          <w:p w14:paraId="0ED21070" w14:textId="77777777" w:rsidR="00DA45B9" w:rsidRPr="00F4589A" w:rsidRDefault="00DA45B9" w:rsidP="00362A17">
            <w:pPr>
              <w:jc w:val="center"/>
              <w:rPr>
                <w:rFonts w:cs="Times New Roman"/>
                <w:bCs/>
                <w:i/>
                <w:iCs/>
              </w:rPr>
            </w:pPr>
            <w:r w:rsidRPr="008512A7">
              <w:rPr>
                <w:b/>
                <w:bCs/>
              </w:rPr>
              <w:t>-0.04005</w:t>
            </w:r>
            <w:r w:rsidRPr="00152A4D">
              <w:t xml:space="preserve"> </w:t>
            </w:r>
            <w:r>
              <w:t xml:space="preserve">(EE = </w:t>
            </w:r>
            <w:r w:rsidRPr="00152A4D">
              <w:t>0.00569)</w:t>
            </w:r>
          </w:p>
        </w:tc>
        <w:tc>
          <w:tcPr>
            <w:tcW w:w="2335" w:type="dxa"/>
            <w:noWrap/>
            <w:hideMark/>
          </w:tcPr>
          <w:p w14:paraId="2BCD645E" w14:textId="77777777" w:rsidR="00DA45B9" w:rsidRPr="00F4589A" w:rsidRDefault="00DA45B9" w:rsidP="00362A17">
            <w:pPr>
              <w:jc w:val="center"/>
              <w:rPr>
                <w:rFonts w:cs="Times New Roman"/>
                <w:bCs/>
                <w:i/>
                <w:iCs/>
              </w:rPr>
            </w:pPr>
            <w:r w:rsidRPr="00152A4D">
              <w:t>[-0.05114, -0.02973]</w:t>
            </w:r>
          </w:p>
        </w:tc>
      </w:tr>
      <w:tr w:rsidR="00DA45B9" w:rsidRPr="00F4589A" w14:paraId="77A5F6DA" w14:textId="77777777" w:rsidTr="00362A17">
        <w:trPr>
          <w:trHeight w:val="300"/>
        </w:trPr>
        <w:tc>
          <w:tcPr>
            <w:tcW w:w="4315" w:type="dxa"/>
            <w:noWrap/>
            <w:hideMark/>
          </w:tcPr>
          <w:p w14:paraId="136DF68A" w14:textId="77777777" w:rsidR="00DA45B9" w:rsidRPr="00F4589A" w:rsidRDefault="00DA45B9" w:rsidP="00362A17">
            <w:pPr>
              <w:rPr>
                <w:rFonts w:cs="Times New Roman"/>
                <w:bCs/>
                <w:i/>
                <w:iCs/>
              </w:rPr>
            </w:pPr>
            <w:r w:rsidRPr="00F4589A">
              <w:rPr>
                <w:rFonts w:cs="Times New Roman"/>
                <w:bCs/>
                <w:i/>
                <w:iCs/>
              </w:rPr>
              <w:t>Time * Anxiety Score</w:t>
            </w:r>
          </w:p>
        </w:tc>
        <w:tc>
          <w:tcPr>
            <w:tcW w:w="2700" w:type="dxa"/>
            <w:noWrap/>
            <w:hideMark/>
          </w:tcPr>
          <w:p w14:paraId="7C97B9E9" w14:textId="77777777" w:rsidR="00DA45B9" w:rsidRPr="00F4589A" w:rsidRDefault="00DA45B9" w:rsidP="00362A17">
            <w:pPr>
              <w:jc w:val="center"/>
              <w:rPr>
                <w:rFonts w:cs="Times New Roman"/>
                <w:bCs/>
                <w:i/>
                <w:iCs/>
              </w:rPr>
            </w:pPr>
            <w:r w:rsidRPr="008512A7">
              <w:rPr>
                <w:b/>
                <w:bCs/>
              </w:rPr>
              <w:t>-0.03774</w:t>
            </w:r>
            <w:r w:rsidRPr="00152A4D">
              <w:t xml:space="preserve"> </w:t>
            </w:r>
            <w:r>
              <w:t xml:space="preserve">(EE = </w:t>
            </w:r>
            <w:r w:rsidRPr="00152A4D">
              <w:t>0.02949)</w:t>
            </w:r>
          </w:p>
        </w:tc>
        <w:tc>
          <w:tcPr>
            <w:tcW w:w="2335" w:type="dxa"/>
            <w:noWrap/>
            <w:hideMark/>
          </w:tcPr>
          <w:p w14:paraId="63C42AAC" w14:textId="77777777" w:rsidR="00DA45B9" w:rsidRPr="00F4589A" w:rsidRDefault="00DA45B9" w:rsidP="00362A17">
            <w:pPr>
              <w:jc w:val="center"/>
              <w:rPr>
                <w:rFonts w:cs="Times New Roman"/>
                <w:bCs/>
                <w:i/>
                <w:iCs/>
              </w:rPr>
            </w:pPr>
            <w:r w:rsidRPr="00152A4D">
              <w:t>[-0.09498, 0.02095]</w:t>
            </w:r>
          </w:p>
        </w:tc>
      </w:tr>
      <w:tr w:rsidR="00DA45B9" w:rsidRPr="00F4589A" w14:paraId="60D7FC90" w14:textId="77777777" w:rsidTr="00362A17">
        <w:trPr>
          <w:trHeight w:val="300"/>
        </w:trPr>
        <w:tc>
          <w:tcPr>
            <w:tcW w:w="4315" w:type="dxa"/>
            <w:noWrap/>
            <w:hideMark/>
          </w:tcPr>
          <w:p w14:paraId="34FBF864" w14:textId="77777777" w:rsidR="00DA45B9" w:rsidRPr="00F4589A" w:rsidRDefault="00DA45B9" w:rsidP="00362A17">
            <w:pPr>
              <w:rPr>
                <w:rFonts w:cs="Times New Roman"/>
                <w:bCs/>
                <w:i/>
                <w:iCs/>
              </w:rPr>
            </w:pPr>
            <w:r w:rsidRPr="00F4589A">
              <w:rPr>
                <w:rFonts w:cs="Times New Roman"/>
                <w:bCs/>
                <w:i/>
                <w:iCs/>
              </w:rPr>
              <w:t>Exam Grade PE * Anxiety Score</w:t>
            </w:r>
          </w:p>
        </w:tc>
        <w:tc>
          <w:tcPr>
            <w:tcW w:w="2700" w:type="dxa"/>
            <w:noWrap/>
            <w:hideMark/>
          </w:tcPr>
          <w:p w14:paraId="4174DD15" w14:textId="77777777" w:rsidR="00DA45B9" w:rsidRPr="00F4589A" w:rsidRDefault="00DA45B9" w:rsidP="00362A17">
            <w:pPr>
              <w:jc w:val="center"/>
              <w:rPr>
                <w:rFonts w:cs="Times New Roman"/>
                <w:bCs/>
                <w:i/>
                <w:iCs/>
              </w:rPr>
            </w:pPr>
            <w:r w:rsidRPr="008512A7">
              <w:rPr>
                <w:b/>
                <w:bCs/>
              </w:rPr>
              <w:t>-0.04111</w:t>
            </w:r>
            <w:r w:rsidRPr="00152A4D">
              <w:t xml:space="preserve"> </w:t>
            </w:r>
            <w:r>
              <w:t xml:space="preserve">(EE = </w:t>
            </w:r>
            <w:r w:rsidRPr="00152A4D">
              <w:t>0.02049)</w:t>
            </w:r>
          </w:p>
        </w:tc>
        <w:tc>
          <w:tcPr>
            <w:tcW w:w="2335" w:type="dxa"/>
            <w:noWrap/>
            <w:hideMark/>
          </w:tcPr>
          <w:p w14:paraId="3B5256C8" w14:textId="77777777" w:rsidR="00DA45B9" w:rsidRPr="00F4589A" w:rsidRDefault="00DA45B9" w:rsidP="00362A17">
            <w:pPr>
              <w:jc w:val="center"/>
              <w:rPr>
                <w:rFonts w:cs="Times New Roman"/>
                <w:bCs/>
                <w:i/>
                <w:iCs/>
              </w:rPr>
            </w:pPr>
            <w:r w:rsidRPr="00152A4D">
              <w:t>[-0.0823, -0.00118]</w:t>
            </w:r>
          </w:p>
        </w:tc>
      </w:tr>
      <w:tr w:rsidR="00DA45B9" w:rsidRPr="00F4589A" w14:paraId="739D173A" w14:textId="77777777" w:rsidTr="00362A17">
        <w:trPr>
          <w:trHeight w:val="300"/>
        </w:trPr>
        <w:tc>
          <w:tcPr>
            <w:tcW w:w="4315" w:type="dxa"/>
            <w:noWrap/>
            <w:hideMark/>
          </w:tcPr>
          <w:p w14:paraId="59010C35" w14:textId="77777777" w:rsidR="00DA45B9" w:rsidRPr="00F4589A" w:rsidRDefault="00DA45B9" w:rsidP="00362A17">
            <w:pPr>
              <w:rPr>
                <w:rFonts w:cs="Times New Roman"/>
                <w:bCs/>
                <w:i/>
                <w:iCs/>
              </w:rPr>
            </w:pPr>
            <w:r w:rsidRPr="00F4589A">
              <w:rPr>
                <w:rFonts w:cs="Times New Roman"/>
                <w:bCs/>
                <w:i/>
                <w:iCs/>
              </w:rPr>
              <w:t>Time * Exam Grade PE * Anxiety Score</w:t>
            </w:r>
          </w:p>
        </w:tc>
        <w:tc>
          <w:tcPr>
            <w:tcW w:w="2700" w:type="dxa"/>
            <w:noWrap/>
            <w:hideMark/>
          </w:tcPr>
          <w:p w14:paraId="183E3CAD" w14:textId="77777777" w:rsidR="00DA45B9" w:rsidRPr="00F4589A" w:rsidRDefault="00DA45B9" w:rsidP="00362A17">
            <w:pPr>
              <w:jc w:val="center"/>
              <w:rPr>
                <w:rFonts w:cs="Times New Roman"/>
                <w:bCs/>
                <w:i/>
                <w:iCs/>
              </w:rPr>
            </w:pPr>
            <w:r w:rsidRPr="008512A7">
              <w:rPr>
                <w:b/>
                <w:bCs/>
              </w:rPr>
              <w:t>0.00212</w:t>
            </w:r>
            <w:r w:rsidRPr="00152A4D">
              <w:t xml:space="preserve"> </w:t>
            </w:r>
            <w:r>
              <w:t xml:space="preserve">(EE = </w:t>
            </w:r>
            <w:r w:rsidRPr="00152A4D">
              <w:t>0.0021)</w:t>
            </w:r>
          </w:p>
        </w:tc>
        <w:tc>
          <w:tcPr>
            <w:tcW w:w="2335" w:type="dxa"/>
            <w:noWrap/>
            <w:hideMark/>
          </w:tcPr>
          <w:p w14:paraId="26AA7026" w14:textId="77777777" w:rsidR="00DA45B9" w:rsidRPr="00F4589A" w:rsidRDefault="00DA45B9" w:rsidP="00362A17">
            <w:pPr>
              <w:jc w:val="center"/>
              <w:rPr>
                <w:rFonts w:cs="Times New Roman"/>
                <w:bCs/>
                <w:i/>
                <w:iCs/>
              </w:rPr>
            </w:pPr>
            <w:r w:rsidRPr="00152A4D">
              <w:t>[-0.00182, 0.0063]</w:t>
            </w:r>
          </w:p>
        </w:tc>
      </w:tr>
    </w:tbl>
    <w:p w14:paraId="6C90F977" w14:textId="77777777" w:rsidR="00DA45B9" w:rsidRDefault="00DA45B9" w:rsidP="00DA45B9">
      <w:pPr>
        <w:spacing w:line="240" w:lineRule="auto"/>
        <w:rPr>
          <w:rFonts w:ascii="Arial" w:hAnsi="Arial" w:cs="Arial"/>
          <w:bCs/>
          <w:sz w:val="22"/>
          <w:szCs w:val="22"/>
        </w:rPr>
      </w:pPr>
      <w:r w:rsidRPr="00BE1F5D">
        <w:rPr>
          <w:rFonts w:ascii="Arial" w:hAnsi="Arial" w:cs="Arial"/>
          <w:bCs/>
          <w:sz w:val="22"/>
          <w:szCs w:val="22"/>
        </w:rPr>
        <w:t>Table S</w:t>
      </w:r>
      <w:r>
        <w:rPr>
          <w:rFonts w:ascii="Arial" w:hAnsi="Arial" w:cs="Arial"/>
          <w:bCs/>
          <w:sz w:val="22"/>
          <w:szCs w:val="22"/>
        </w:rPr>
        <w:t>3</w:t>
      </w:r>
      <w:r w:rsidRPr="00BE1F5D">
        <w:rPr>
          <w:rFonts w:ascii="Arial" w:hAnsi="Arial" w:cs="Arial"/>
          <w:bCs/>
          <w:sz w:val="22"/>
          <w:szCs w:val="22"/>
        </w:rPr>
        <w:t>. Parameter estimates from</w:t>
      </w:r>
      <w:r>
        <w:rPr>
          <w:rFonts w:ascii="Arial" w:hAnsi="Arial" w:cs="Arial"/>
          <w:bCs/>
          <w:sz w:val="22"/>
          <w:szCs w:val="22"/>
        </w:rPr>
        <w:t xml:space="preserve"> a</w:t>
      </w:r>
      <w:r w:rsidRPr="00BE1F5D">
        <w:rPr>
          <w:rFonts w:ascii="Arial" w:hAnsi="Arial" w:cs="Arial"/>
          <w:bCs/>
          <w:sz w:val="22"/>
          <w:szCs w:val="22"/>
        </w:rPr>
        <w:t xml:space="preserve"> Bayesian regression model </w:t>
      </w:r>
      <w:r>
        <w:rPr>
          <w:rFonts w:ascii="Arial" w:hAnsi="Arial" w:cs="Arial"/>
          <w:bCs/>
          <w:sz w:val="22"/>
          <w:szCs w:val="22"/>
        </w:rPr>
        <w:t xml:space="preserve">in which scaled PA scores are predicted by the three-way interaction between time, exam grade PE, and anxiety scores. </w:t>
      </w:r>
      <w:r w:rsidRPr="00BE1F5D">
        <w:rPr>
          <w:rFonts w:ascii="Arial" w:hAnsi="Arial" w:cs="Arial"/>
          <w:bCs/>
          <w:sz w:val="22"/>
          <w:szCs w:val="22"/>
        </w:rPr>
        <w:t xml:space="preserve">A factor representing exam number was included as a covariate. Results suggest that </w:t>
      </w:r>
      <w:r>
        <w:rPr>
          <w:rFonts w:ascii="Arial" w:hAnsi="Arial" w:cs="Arial"/>
          <w:bCs/>
          <w:sz w:val="22"/>
          <w:szCs w:val="22"/>
        </w:rPr>
        <w:t xml:space="preserve">anxiety does not moderate the time course of PA responses to exam grade PEs.  </w:t>
      </w:r>
    </w:p>
    <w:p w14:paraId="10BF2B91" w14:textId="77777777" w:rsidR="00DA45B9" w:rsidRDefault="00DA45B9" w:rsidP="00DA45B9">
      <w:pPr>
        <w:spacing w:after="160" w:line="259" w:lineRule="auto"/>
        <w:rPr>
          <w:rFonts w:ascii="Arial" w:hAnsi="Arial" w:cs="Arial"/>
          <w:bCs/>
          <w:sz w:val="22"/>
          <w:szCs w:val="22"/>
        </w:rPr>
      </w:pPr>
      <w:r>
        <w:rPr>
          <w:rFonts w:ascii="Arial" w:hAnsi="Arial" w:cs="Arial"/>
          <w:bCs/>
          <w:sz w:val="22"/>
          <w:szCs w:val="22"/>
        </w:rPr>
        <w:br w:type="page"/>
      </w:r>
    </w:p>
    <w:p w14:paraId="10F70B5B" w14:textId="77777777" w:rsidR="00DA45B9" w:rsidRPr="00F2588D" w:rsidRDefault="00DA45B9" w:rsidP="00DA45B9">
      <w:pPr>
        <w:rPr>
          <w:rFonts w:ascii="Arial" w:hAnsi="Arial" w:cs="Arial"/>
          <w:b/>
        </w:rPr>
      </w:pPr>
      <w:r w:rsidRPr="00F2588D">
        <w:rPr>
          <w:rFonts w:ascii="Arial" w:hAnsi="Arial" w:cs="Arial"/>
          <w:b/>
        </w:rPr>
        <w:lastRenderedPageBreak/>
        <w:t xml:space="preserve">Bayesian Regression Results: </w:t>
      </w:r>
      <w:r>
        <w:rPr>
          <w:rFonts w:ascii="Arial" w:hAnsi="Arial" w:cs="Arial"/>
          <w:b/>
        </w:rPr>
        <w:t>Negative</w:t>
      </w:r>
      <w:r w:rsidRPr="00F2588D">
        <w:rPr>
          <w:rFonts w:ascii="Arial" w:hAnsi="Arial" w:cs="Arial"/>
          <w:b/>
        </w:rPr>
        <w:t xml:space="preserve"> Affect</w:t>
      </w:r>
    </w:p>
    <w:p w14:paraId="707B65F1" w14:textId="77777777" w:rsidR="00DA45B9" w:rsidRPr="00BE1F5D" w:rsidRDefault="00DA45B9" w:rsidP="00DA45B9">
      <w:pPr>
        <w:spacing w:line="240" w:lineRule="auto"/>
        <w:rPr>
          <w:rFonts w:ascii="Arial" w:hAnsi="Arial" w:cs="Arial"/>
          <w:bCs/>
          <w:sz w:val="22"/>
          <w:szCs w:val="22"/>
        </w:rPr>
      </w:pPr>
    </w:p>
    <w:tbl>
      <w:tblPr>
        <w:tblStyle w:val="TableGrid"/>
        <w:tblW w:w="0" w:type="auto"/>
        <w:tblLook w:val="04A0" w:firstRow="1" w:lastRow="0" w:firstColumn="1" w:lastColumn="0" w:noHBand="0" w:noVBand="1"/>
      </w:tblPr>
      <w:tblGrid>
        <w:gridCol w:w="4315"/>
        <w:gridCol w:w="2700"/>
        <w:gridCol w:w="2335"/>
      </w:tblGrid>
      <w:tr w:rsidR="00DA45B9" w:rsidRPr="00F4589A" w14:paraId="7BEDEA3E" w14:textId="77777777" w:rsidTr="00362A17">
        <w:trPr>
          <w:trHeight w:val="300"/>
        </w:trPr>
        <w:tc>
          <w:tcPr>
            <w:tcW w:w="4315" w:type="dxa"/>
            <w:noWrap/>
            <w:hideMark/>
          </w:tcPr>
          <w:p w14:paraId="4902BE1E" w14:textId="77777777" w:rsidR="00DA45B9" w:rsidRPr="00F2588D" w:rsidRDefault="00DA45B9" w:rsidP="00362A17">
            <w:pPr>
              <w:jc w:val="center"/>
              <w:rPr>
                <w:rFonts w:cs="Times New Roman"/>
                <w:b/>
                <w:bCs/>
                <w:i/>
                <w:iCs/>
              </w:rPr>
            </w:pPr>
            <w:r w:rsidRPr="00F2588D">
              <w:rPr>
                <w:rFonts w:cs="Times New Roman"/>
                <w:b/>
                <w:bCs/>
                <w:i/>
                <w:iCs/>
              </w:rPr>
              <w:t>Parameter</w:t>
            </w:r>
          </w:p>
        </w:tc>
        <w:tc>
          <w:tcPr>
            <w:tcW w:w="2700" w:type="dxa"/>
            <w:noWrap/>
            <w:hideMark/>
          </w:tcPr>
          <w:p w14:paraId="09447093" w14:textId="77777777" w:rsidR="00DA45B9" w:rsidRPr="00F2588D" w:rsidRDefault="00DA45B9" w:rsidP="00362A17">
            <w:pPr>
              <w:jc w:val="center"/>
              <w:rPr>
                <w:rFonts w:cs="Times New Roman"/>
                <w:b/>
                <w:bCs/>
                <w:i/>
                <w:iCs/>
              </w:rPr>
            </w:pPr>
            <w:r w:rsidRPr="00F2588D">
              <w:rPr>
                <w:rFonts w:cs="Times New Roman"/>
                <w:b/>
                <w:bCs/>
                <w:i/>
                <w:iCs/>
              </w:rPr>
              <w:t>Effect</w:t>
            </w:r>
          </w:p>
        </w:tc>
        <w:tc>
          <w:tcPr>
            <w:tcW w:w="2335" w:type="dxa"/>
            <w:noWrap/>
            <w:hideMark/>
          </w:tcPr>
          <w:p w14:paraId="219F6B8E" w14:textId="77777777" w:rsidR="00DA45B9" w:rsidRPr="00F2588D" w:rsidRDefault="00DA45B9" w:rsidP="00362A17">
            <w:pPr>
              <w:jc w:val="center"/>
              <w:rPr>
                <w:rFonts w:cs="Times New Roman"/>
                <w:b/>
                <w:bCs/>
                <w:i/>
                <w:iCs/>
              </w:rPr>
            </w:pPr>
            <w:r w:rsidRPr="00F2588D">
              <w:rPr>
                <w:rFonts w:cs="Times New Roman"/>
                <w:b/>
                <w:bCs/>
                <w:i/>
                <w:iCs/>
              </w:rPr>
              <w:t>95% CI</w:t>
            </w:r>
          </w:p>
        </w:tc>
      </w:tr>
      <w:tr w:rsidR="00DA45B9" w:rsidRPr="00F4589A" w14:paraId="3E85311E" w14:textId="77777777" w:rsidTr="00362A17">
        <w:trPr>
          <w:trHeight w:val="300"/>
        </w:trPr>
        <w:tc>
          <w:tcPr>
            <w:tcW w:w="4315" w:type="dxa"/>
            <w:noWrap/>
            <w:vAlign w:val="bottom"/>
            <w:hideMark/>
          </w:tcPr>
          <w:p w14:paraId="71404D8C" w14:textId="77777777" w:rsidR="00DA45B9" w:rsidRPr="00F2588D" w:rsidRDefault="00DA45B9" w:rsidP="00362A17">
            <w:pPr>
              <w:rPr>
                <w:rFonts w:cs="Times New Roman"/>
                <w:bCs/>
                <w:i/>
                <w:iCs/>
              </w:rPr>
            </w:pPr>
            <w:r w:rsidRPr="00F2588D">
              <w:rPr>
                <w:rFonts w:cs="Times New Roman"/>
                <w:color w:val="000000"/>
              </w:rPr>
              <w:t>Intercept</w:t>
            </w:r>
          </w:p>
        </w:tc>
        <w:tc>
          <w:tcPr>
            <w:tcW w:w="2700" w:type="dxa"/>
            <w:noWrap/>
            <w:hideMark/>
          </w:tcPr>
          <w:p w14:paraId="4AEBEBF8" w14:textId="77777777" w:rsidR="00DA45B9" w:rsidRPr="00F2588D" w:rsidRDefault="00DA45B9" w:rsidP="00362A17">
            <w:pPr>
              <w:jc w:val="center"/>
              <w:rPr>
                <w:rFonts w:cs="Times New Roman"/>
                <w:bCs/>
                <w:i/>
                <w:iCs/>
              </w:rPr>
            </w:pPr>
            <w:r w:rsidRPr="00B974C5">
              <w:rPr>
                <w:b/>
                <w:bCs/>
              </w:rPr>
              <w:t>11.11624</w:t>
            </w:r>
            <w:r w:rsidRPr="00516B82">
              <w:t xml:space="preserve"> (EE = 0.90209)</w:t>
            </w:r>
          </w:p>
        </w:tc>
        <w:tc>
          <w:tcPr>
            <w:tcW w:w="2335" w:type="dxa"/>
            <w:noWrap/>
            <w:hideMark/>
          </w:tcPr>
          <w:p w14:paraId="57C86986" w14:textId="77777777" w:rsidR="00DA45B9" w:rsidRPr="00F2588D" w:rsidRDefault="00DA45B9" w:rsidP="00362A17">
            <w:pPr>
              <w:jc w:val="center"/>
              <w:rPr>
                <w:rFonts w:cs="Times New Roman"/>
                <w:bCs/>
                <w:i/>
                <w:iCs/>
              </w:rPr>
            </w:pPr>
            <w:r w:rsidRPr="00516B82">
              <w:t>[9.32617, 12.84984]</w:t>
            </w:r>
          </w:p>
        </w:tc>
      </w:tr>
      <w:tr w:rsidR="00DA45B9" w:rsidRPr="00F4589A" w14:paraId="1B20101C" w14:textId="77777777" w:rsidTr="00362A17">
        <w:trPr>
          <w:trHeight w:val="300"/>
        </w:trPr>
        <w:tc>
          <w:tcPr>
            <w:tcW w:w="4315" w:type="dxa"/>
            <w:noWrap/>
            <w:vAlign w:val="bottom"/>
            <w:hideMark/>
          </w:tcPr>
          <w:p w14:paraId="16BA13E8" w14:textId="77777777" w:rsidR="00DA45B9" w:rsidRPr="00F2588D" w:rsidRDefault="00DA45B9" w:rsidP="00362A17">
            <w:pPr>
              <w:rPr>
                <w:rFonts w:cs="Times New Roman"/>
                <w:bCs/>
                <w:i/>
                <w:iCs/>
              </w:rPr>
            </w:pPr>
            <w:r w:rsidRPr="00F2588D">
              <w:rPr>
                <w:rFonts w:cs="Times New Roman"/>
                <w:color w:val="000000"/>
              </w:rPr>
              <w:t>Time</w:t>
            </w:r>
          </w:p>
        </w:tc>
        <w:tc>
          <w:tcPr>
            <w:tcW w:w="2700" w:type="dxa"/>
            <w:noWrap/>
            <w:hideMark/>
          </w:tcPr>
          <w:p w14:paraId="7B9A741C" w14:textId="77777777" w:rsidR="00DA45B9" w:rsidRPr="00F2588D" w:rsidRDefault="00DA45B9" w:rsidP="00362A17">
            <w:pPr>
              <w:jc w:val="center"/>
              <w:rPr>
                <w:rFonts w:cs="Times New Roman"/>
                <w:bCs/>
                <w:i/>
                <w:iCs/>
              </w:rPr>
            </w:pPr>
            <w:r w:rsidRPr="00B974C5">
              <w:rPr>
                <w:b/>
                <w:bCs/>
              </w:rPr>
              <w:t>-0.30303</w:t>
            </w:r>
            <w:r w:rsidRPr="00516B82">
              <w:t xml:space="preserve"> (EE = 0.06806)</w:t>
            </w:r>
          </w:p>
        </w:tc>
        <w:tc>
          <w:tcPr>
            <w:tcW w:w="2335" w:type="dxa"/>
            <w:noWrap/>
            <w:hideMark/>
          </w:tcPr>
          <w:p w14:paraId="6F65454A" w14:textId="77777777" w:rsidR="00DA45B9" w:rsidRPr="00F2588D" w:rsidRDefault="00DA45B9" w:rsidP="00362A17">
            <w:pPr>
              <w:jc w:val="center"/>
              <w:rPr>
                <w:rFonts w:cs="Times New Roman"/>
                <w:bCs/>
                <w:i/>
                <w:iCs/>
              </w:rPr>
            </w:pPr>
            <w:r w:rsidRPr="00516B82">
              <w:t>[-0.43603, -0.17]</w:t>
            </w:r>
          </w:p>
        </w:tc>
      </w:tr>
      <w:tr w:rsidR="00DA45B9" w:rsidRPr="00F4589A" w14:paraId="0DB4FCC9" w14:textId="77777777" w:rsidTr="00362A17">
        <w:trPr>
          <w:trHeight w:val="300"/>
        </w:trPr>
        <w:tc>
          <w:tcPr>
            <w:tcW w:w="4315" w:type="dxa"/>
            <w:noWrap/>
            <w:vAlign w:val="bottom"/>
            <w:hideMark/>
          </w:tcPr>
          <w:p w14:paraId="3816CF20" w14:textId="77777777" w:rsidR="00DA45B9" w:rsidRPr="00F2588D" w:rsidRDefault="00DA45B9" w:rsidP="00362A17">
            <w:pPr>
              <w:rPr>
                <w:rFonts w:cs="Times New Roman"/>
                <w:bCs/>
                <w:i/>
                <w:iCs/>
              </w:rPr>
            </w:pPr>
            <w:r w:rsidRPr="00F2588D">
              <w:rPr>
                <w:rFonts w:cs="Times New Roman"/>
                <w:color w:val="000000"/>
              </w:rPr>
              <w:t>Exam Grade PE</w:t>
            </w:r>
          </w:p>
        </w:tc>
        <w:tc>
          <w:tcPr>
            <w:tcW w:w="2700" w:type="dxa"/>
            <w:noWrap/>
            <w:hideMark/>
          </w:tcPr>
          <w:p w14:paraId="5E14C701" w14:textId="77777777" w:rsidR="00DA45B9" w:rsidRPr="00F2588D" w:rsidRDefault="00DA45B9" w:rsidP="00362A17">
            <w:pPr>
              <w:jc w:val="center"/>
              <w:rPr>
                <w:rFonts w:cs="Times New Roman"/>
                <w:bCs/>
                <w:i/>
                <w:iCs/>
              </w:rPr>
            </w:pPr>
            <w:r w:rsidRPr="00B974C5">
              <w:rPr>
                <w:b/>
                <w:bCs/>
              </w:rPr>
              <w:t>-0.87033</w:t>
            </w:r>
            <w:r w:rsidRPr="00516B82">
              <w:t xml:space="preserve"> (EE = 0.04341)</w:t>
            </w:r>
          </w:p>
        </w:tc>
        <w:tc>
          <w:tcPr>
            <w:tcW w:w="2335" w:type="dxa"/>
            <w:noWrap/>
            <w:hideMark/>
          </w:tcPr>
          <w:p w14:paraId="5E235D09" w14:textId="77777777" w:rsidR="00DA45B9" w:rsidRPr="00F2588D" w:rsidRDefault="00DA45B9" w:rsidP="00362A17">
            <w:pPr>
              <w:jc w:val="center"/>
              <w:rPr>
                <w:rFonts w:cs="Times New Roman"/>
                <w:bCs/>
                <w:i/>
                <w:iCs/>
              </w:rPr>
            </w:pPr>
            <w:r w:rsidRPr="00516B82">
              <w:t>[-0.95328, -0.78747]</w:t>
            </w:r>
          </w:p>
        </w:tc>
      </w:tr>
      <w:tr w:rsidR="00DA45B9" w:rsidRPr="00F4589A" w14:paraId="0FB2B79F" w14:textId="77777777" w:rsidTr="00362A17">
        <w:trPr>
          <w:trHeight w:val="300"/>
        </w:trPr>
        <w:tc>
          <w:tcPr>
            <w:tcW w:w="4315" w:type="dxa"/>
            <w:noWrap/>
            <w:vAlign w:val="bottom"/>
            <w:hideMark/>
          </w:tcPr>
          <w:p w14:paraId="73526EAD" w14:textId="77777777" w:rsidR="00DA45B9" w:rsidRPr="00F2588D" w:rsidRDefault="00DA45B9" w:rsidP="00362A17">
            <w:pPr>
              <w:rPr>
                <w:rFonts w:cs="Times New Roman"/>
                <w:bCs/>
                <w:i/>
                <w:iCs/>
              </w:rPr>
            </w:pPr>
            <w:r w:rsidRPr="00F2588D">
              <w:rPr>
                <w:rFonts w:cs="Times New Roman"/>
                <w:color w:val="000000"/>
              </w:rPr>
              <w:t>Depression Score</w:t>
            </w:r>
          </w:p>
        </w:tc>
        <w:tc>
          <w:tcPr>
            <w:tcW w:w="2700" w:type="dxa"/>
            <w:noWrap/>
            <w:hideMark/>
          </w:tcPr>
          <w:p w14:paraId="3C6CE3E0" w14:textId="77777777" w:rsidR="00DA45B9" w:rsidRPr="00F2588D" w:rsidRDefault="00DA45B9" w:rsidP="00362A17">
            <w:pPr>
              <w:jc w:val="center"/>
              <w:rPr>
                <w:rFonts w:cs="Times New Roman"/>
                <w:bCs/>
                <w:i/>
                <w:iCs/>
              </w:rPr>
            </w:pPr>
            <w:r w:rsidRPr="00B974C5">
              <w:rPr>
                <w:b/>
                <w:bCs/>
              </w:rPr>
              <w:t>0.92229</w:t>
            </w:r>
            <w:r w:rsidRPr="00516B82">
              <w:t xml:space="preserve"> (EE = 0.29819)</w:t>
            </w:r>
          </w:p>
        </w:tc>
        <w:tc>
          <w:tcPr>
            <w:tcW w:w="2335" w:type="dxa"/>
            <w:noWrap/>
            <w:hideMark/>
          </w:tcPr>
          <w:p w14:paraId="386EDA1F" w14:textId="77777777" w:rsidR="00DA45B9" w:rsidRPr="00F2588D" w:rsidRDefault="00DA45B9" w:rsidP="00362A17">
            <w:pPr>
              <w:jc w:val="center"/>
              <w:rPr>
                <w:rFonts w:cs="Times New Roman"/>
                <w:bCs/>
                <w:i/>
                <w:iCs/>
              </w:rPr>
            </w:pPr>
            <w:r w:rsidRPr="00516B82">
              <w:t>[0.34713, 1.51503]</w:t>
            </w:r>
          </w:p>
        </w:tc>
      </w:tr>
      <w:tr w:rsidR="00DA45B9" w:rsidRPr="00F4589A" w14:paraId="37618C07" w14:textId="77777777" w:rsidTr="00362A17">
        <w:trPr>
          <w:trHeight w:val="300"/>
        </w:trPr>
        <w:tc>
          <w:tcPr>
            <w:tcW w:w="4315" w:type="dxa"/>
            <w:noWrap/>
            <w:vAlign w:val="bottom"/>
            <w:hideMark/>
          </w:tcPr>
          <w:p w14:paraId="563B18DD" w14:textId="77777777" w:rsidR="00DA45B9" w:rsidRPr="00F2588D" w:rsidRDefault="00DA45B9" w:rsidP="00362A17">
            <w:pPr>
              <w:rPr>
                <w:rFonts w:cs="Times New Roman"/>
                <w:bCs/>
                <w:i/>
                <w:iCs/>
              </w:rPr>
            </w:pPr>
            <w:r w:rsidRPr="00F2588D">
              <w:rPr>
                <w:rFonts w:cs="Times New Roman"/>
                <w:color w:val="000000"/>
              </w:rPr>
              <w:t>Exam 2 vs Exam 1</w:t>
            </w:r>
          </w:p>
        </w:tc>
        <w:tc>
          <w:tcPr>
            <w:tcW w:w="2700" w:type="dxa"/>
            <w:noWrap/>
            <w:hideMark/>
          </w:tcPr>
          <w:p w14:paraId="3435C8C7" w14:textId="77777777" w:rsidR="00DA45B9" w:rsidRPr="00F2588D" w:rsidRDefault="00DA45B9" w:rsidP="00362A17">
            <w:pPr>
              <w:jc w:val="center"/>
              <w:rPr>
                <w:rFonts w:cs="Times New Roman"/>
                <w:bCs/>
                <w:i/>
                <w:iCs/>
              </w:rPr>
            </w:pPr>
            <w:r w:rsidRPr="00B974C5">
              <w:rPr>
                <w:b/>
                <w:bCs/>
              </w:rPr>
              <w:t>-2.7926</w:t>
            </w:r>
            <w:r w:rsidRPr="00516B82">
              <w:t xml:space="preserve"> (EE = 0.33809)</w:t>
            </w:r>
          </w:p>
        </w:tc>
        <w:tc>
          <w:tcPr>
            <w:tcW w:w="2335" w:type="dxa"/>
            <w:noWrap/>
            <w:hideMark/>
          </w:tcPr>
          <w:p w14:paraId="0E6442C1" w14:textId="77777777" w:rsidR="00DA45B9" w:rsidRPr="00F2588D" w:rsidRDefault="00DA45B9" w:rsidP="00362A17">
            <w:pPr>
              <w:jc w:val="center"/>
              <w:rPr>
                <w:rFonts w:cs="Times New Roman"/>
                <w:bCs/>
                <w:i/>
                <w:iCs/>
              </w:rPr>
            </w:pPr>
            <w:r w:rsidRPr="00516B82">
              <w:t>[-3.43258, -2.11465]</w:t>
            </w:r>
          </w:p>
        </w:tc>
      </w:tr>
      <w:tr w:rsidR="00DA45B9" w:rsidRPr="00F4589A" w14:paraId="12762E44" w14:textId="77777777" w:rsidTr="00362A17">
        <w:trPr>
          <w:trHeight w:val="300"/>
        </w:trPr>
        <w:tc>
          <w:tcPr>
            <w:tcW w:w="4315" w:type="dxa"/>
            <w:noWrap/>
            <w:vAlign w:val="bottom"/>
            <w:hideMark/>
          </w:tcPr>
          <w:p w14:paraId="3445BEF0" w14:textId="77777777" w:rsidR="00DA45B9" w:rsidRPr="00F2588D" w:rsidRDefault="00DA45B9" w:rsidP="00362A17">
            <w:pPr>
              <w:rPr>
                <w:rFonts w:cs="Times New Roman"/>
                <w:bCs/>
                <w:i/>
                <w:iCs/>
              </w:rPr>
            </w:pPr>
            <w:r w:rsidRPr="00F2588D">
              <w:rPr>
                <w:rFonts w:cs="Times New Roman"/>
                <w:color w:val="000000"/>
              </w:rPr>
              <w:t>Exam 3 vs Exam 1</w:t>
            </w:r>
          </w:p>
        </w:tc>
        <w:tc>
          <w:tcPr>
            <w:tcW w:w="2700" w:type="dxa"/>
            <w:noWrap/>
            <w:hideMark/>
          </w:tcPr>
          <w:p w14:paraId="72BAC138" w14:textId="77777777" w:rsidR="00DA45B9" w:rsidRPr="00F2588D" w:rsidRDefault="00DA45B9" w:rsidP="00362A17">
            <w:pPr>
              <w:jc w:val="center"/>
              <w:rPr>
                <w:rFonts w:cs="Times New Roman"/>
                <w:bCs/>
                <w:i/>
                <w:iCs/>
              </w:rPr>
            </w:pPr>
            <w:r w:rsidRPr="00B974C5">
              <w:rPr>
                <w:b/>
                <w:bCs/>
              </w:rPr>
              <w:t>-0.04639</w:t>
            </w:r>
            <w:r w:rsidRPr="00516B82">
              <w:t xml:space="preserve"> (EE = 0.37123)</w:t>
            </w:r>
          </w:p>
        </w:tc>
        <w:tc>
          <w:tcPr>
            <w:tcW w:w="2335" w:type="dxa"/>
            <w:noWrap/>
            <w:hideMark/>
          </w:tcPr>
          <w:p w14:paraId="01937EDA" w14:textId="77777777" w:rsidR="00DA45B9" w:rsidRPr="00F2588D" w:rsidRDefault="00DA45B9" w:rsidP="00362A17">
            <w:pPr>
              <w:jc w:val="center"/>
              <w:rPr>
                <w:rFonts w:cs="Times New Roman"/>
                <w:bCs/>
                <w:i/>
                <w:iCs/>
              </w:rPr>
            </w:pPr>
            <w:r w:rsidRPr="00516B82">
              <w:t>[-0.77147, 0.67163]</w:t>
            </w:r>
          </w:p>
        </w:tc>
      </w:tr>
      <w:tr w:rsidR="00DA45B9" w:rsidRPr="00F4589A" w14:paraId="36AF1081" w14:textId="77777777" w:rsidTr="00362A17">
        <w:trPr>
          <w:trHeight w:val="300"/>
        </w:trPr>
        <w:tc>
          <w:tcPr>
            <w:tcW w:w="4315" w:type="dxa"/>
            <w:noWrap/>
            <w:vAlign w:val="bottom"/>
            <w:hideMark/>
          </w:tcPr>
          <w:p w14:paraId="5AD99B9A" w14:textId="77777777" w:rsidR="00DA45B9" w:rsidRPr="00F2588D" w:rsidRDefault="00DA45B9" w:rsidP="00362A17">
            <w:pPr>
              <w:rPr>
                <w:rFonts w:cs="Times New Roman"/>
                <w:bCs/>
                <w:i/>
                <w:iCs/>
              </w:rPr>
            </w:pPr>
            <w:r w:rsidRPr="00F2588D">
              <w:rPr>
                <w:rFonts w:cs="Times New Roman"/>
                <w:color w:val="000000"/>
              </w:rPr>
              <w:t>Exam 4 vs Exam 1</w:t>
            </w:r>
          </w:p>
        </w:tc>
        <w:tc>
          <w:tcPr>
            <w:tcW w:w="2700" w:type="dxa"/>
            <w:noWrap/>
            <w:hideMark/>
          </w:tcPr>
          <w:p w14:paraId="6933516D" w14:textId="77777777" w:rsidR="00DA45B9" w:rsidRPr="00F2588D" w:rsidRDefault="00DA45B9" w:rsidP="00362A17">
            <w:pPr>
              <w:jc w:val="center"/>
              <w:rPr>
                <w:rFonts w:cs="Times New Roman"/>
                <w:bCs/>
                <w:i/>
                <w:iCs/>
              </w:rPr>
            </w:pPr>
            <w:r w:rsidRPr="00B974C5">
              <w:rPr>
                <w:b/>
                <w:bCs/>
              </w:rPr>
              <w:t>-7.44416</w:t>
            </w:r>
            <w:r w:rsidRPr="00516B82">
              <w:t xml:space="preserve"> (EE = 0.40975)</w:t>
            </w:r>
          </w:p>
        </w:tc>
        <w:tc>
          <w:tcPr>
            <w:tcW w:w="2335" w:type="dxa"/>
            <w:noWrap/>
            <w:hideMark/>
          </w:tcPr>
          <w:p w14:paraId="70C7A919" w14:textId="77777777" w:rsidR="00DA45B9" w:rsidRPr="00F2588D" w:rsidRDefault="00DA45B9" w:rsidP="00362A17">
            <w:pPr>
              <w:jc w:val="center"/>
              <w:rPr>
                <w:rFonts w:cs="Times New Roman"/>
                <w:bCs/>
                <w:i/>
                <w:iCs/>
              </w:rPr>
            </w:pPr>
            <w:r w:rsidRPr="00516B82">
              <w:t>[-8.23053, -6.63916]</w:t>
            </w:r>
          </w:p>
        </w:tc>
      </w:tr>
      <w:tr w:rsidR="00DA45B9" w:rsidRPr="00F4589A" w14:paraId="6FFE43D2" w14:textId="77777777" w:rsidTr="00362A17">
        <w:trPr>
          <w:trHeight w:val="300"/>
        </w:trPr>
        <w:tc>
          <w:tcPr>
            <w:tcW w:w="4315" w:type="dxa"/>
            <w:noWrap/>
            <w:vAlign w:val="bottom"/>
            <w:hideMark/>
          </w:tcPr>
          <w:p w14:paraId="7518F868" w14:textId="77777777" w:rsidR="00DA45B9" w:rsidRPr="00F2588D" w:rsidRDefault="00DA45B9" w:rsidP="00362A17">
            <w:pPr>
              <w:rPr>
                <w:rFonts w:cs="Times New Roman"/>
                <w:bCs/>
                <w:i/>
                <w:iCs/>
              </w:rPr>
            </w:pPr>
            <w:r w:rsidRPr="00F2588D">
              <w:rPr>
                <w:rFonts w:cs="Times New Roman"/>
                <w:color w:val="000000"/>
              </w:rPr>
              <w:t>Time * Exam Grade PE</w:t>
            </w:r>
          </w:p>
        </w:tc>
        <w:tc>
          <w:tcPr>
            <w:tcW w:w="2700" w:type="dxa"/>
            <w:noWrap/>
            <w:hideMark/>
          </w:tcPr>
          <w:p w14:paraId="59FE9BED" w14:textId="77777777" w:rsidR="00DA45B9" w:rsidRPr="00F2588D" w:rsidRDefault="00DA45B9" w:rsidP="00362A17">
            <w:pPr>
              <w:jc w:val="center"/>
              <w:rPr>
                <w:rFonts w:cs="Times New Roman"/>
                <w:bCs/>
                <w:i/>
                <w:iCs/>
              </w:rPr>
            </w:pPr>
            <w:r w:rsidRPr="00B974C5">
              <w:rPr>
                <w:b/>
                <w:bCs/>
              </w:rPr>
              <w:t>0.03981</w:t>
            </w:r>
            <w:r w:rsidRPr="00516B82">
              <w:t xml:space="preserve"> (EE = 0.00461)</w:t>
            </w:r>
          </w:p>
        </w:tc>
        <w:tc>
          <w:tcPr>
            <w:tcW w:w="2335" w:type="dxa"/>
            <w:noWrap/>
            <w:hideMark/>
          </w:tcPr>
          <w:p w14:paraId="17B0AD8A" w14:textId="77777777" w:rsidR="00DA45B9" w:rsidRPr="00F2588D" w:rsidRDefault="00DA45B9" w:rsidP="00362A17">
            <w:pPr>
              <w:jc w:val="center"/>
              <w:rPr>
                <w:rFonts w:cs="Times New Roman"/>
                <w:bCs/>
                <w:i/>
                <w:iCs/>
              </w:rPr>
            </w:pPr>
            <w:r w:rsidRPr="00516B82">
              <w:t>[0.03063, 0.04882]</w:t>
            </w:r>
          </w:p>
        </w:tc>
      </w:tr>
      <w:tr w:rsidR="00DA45B9" w:rsidRPr="00F4589A" w14:paraId="3784D056" w14:textId="77777777" w:rsidTr="00362A17">
        <w:trPr>
          <w:trHeight w:val="300"/>
        </w:trPr>
        <w:tc>
          <w:tcPr>
            <w:tcW w:w="4315" w:type="dxa"/>
            <w:noWrap/>
            <w:vAlign w:val="bottom"/>
            <w:hideMark/>
          </w:tcPr>
          <w:p w14:paraId="087CD471" w14:textId="77777777" w:rsidR="00DA45B9" w:rsidRPr="00F2588D" w:rsidRDefault="00DA45B9" w:rsidP="00362A17">
            <w:pPr>
              <w:rPr>
                <w:rFonts w:cs="Times New Roman"/>
                <w:bCs/>
                <w:i/>
                <w:iCs/>
              </w:rPr>
            </w:pPr>
            <w:r w:rsidRPr="00F2588D">
              <w:rPr>
                <w:rFonts w:cs="Times New Roman"/>
                <w:color w:val="000000"/>
              </w:rPr>
              <w:t>Time * Depression Score</w:t>
            </w:r>
          </w:p>
        </w:tc>
        <w:tc>
          <w:tcPr>
            <w:tcW w:w="2700" w:type="dxa"/>
            <w:noWrap/>
            <w:hideMark/>
          </w:tcPr>
          <w:p w14:paraId="37EE9DFC" w14:textId="77777777" w:rsidR="00DA45B9" w:rsidRPr="00F2588D" w:rsidRDefault="00DA45B9" w:rsidP="00362A17">
            <w:pPr>
              <w:jc w:val="center"/>
              <w:rPr>
                <w:rFonts w:cs="Times New Roman"/>
                <w:bCs/>
                <w:i/>
                <w:iCs/>
              </w:rPr>
            </w:pPr>
            <w:r w:rsidRPr="00B974C5">
              <w:rPr>
                <w:b/>
                <w:bCs/>
              </w:rPr>
              <w:t>0.01358</w:t>
            </w:r>
            <w:r w:rsidRPr="00516B82">
              <w:t xml:space="preserve"> (EE = 0.02663)</w:t>
            </w:r>
          </w:p>
        </w:tc>
        <w:tc>
          <w:tcPr>
            <w:tcW w:w="2335" w:type="dxa"/>
            <w:noWrap/>
            <w:hideMark/>
          </w:tcPr>
          <w:p w14:paraId="582FA975" w14:textId="77777777" w:rsidR="00DA45B9" w:rsidRPr="00F2588D" w:rsidRDefault="00DA45B9" w:rsidP="00362A17">
            <w:pPr>
              <w:jc w:val="center"/>
              <w:rPr>
                <w:rFonts w:cs="Times New Roman"/>
                <w:bCs/>
                <w:i/>
                <w:iCs/>
              </w:rPr>
            </w:pPr>
            <w:r w:rsidRPr="00516B82">
              <w:t>[-0.03922, 0.06527]</w:t>
            </w:r>
          </w:p>
        </w:tc>
      </w:tr>
      <w:tr w:rsidR="00DA45B9" w:rsidRPr="00F4589A" w14:paraId="525749B1" w14:textId="77777777" w:rsidTr="00362A17">
        <w:trPr>
          <w:trHeight w:val="300"/>
        </w:trPr>
        <w:tc>
          <w:tcPr>
            <w:tcW w:w="4315" w:type="dxa"/>
            <w:noWrap/>
            <w:vAlign w:val="bottom"/>
            <w:hideMark/>
          </w:tcPr>
          <w:p w14:paraId="7D393D1E" w14:textId="77777777" w:rsidR="00DA45B9" w:rsidRPr="00F2588D" w:rsidRDefault="00DA45B9" w:rsidP="00362A17">
            <w:pPr>
              <w:rPr>
                <w:rFonts w:cs="Times New Roman"/>
                <w:bCs/>
                <w:i/>
                <w:iCs/>
              </w:rPr>
            </w:pPr>
            <w:r w:rsidRPr="00F2588D">
              <w:rPr>
                <w:rFonts w:cs="Times New Roman"/>
                <w:color w:val="000000"/>
              </w:rPr>
              <w:t>Exam Grade PE * Depression Score</w:t>
            </w:r>
          </w:p>
        </w:tc>
        <w:tc>
          <w:tcPr>
            <w:tcW w:w="2700" w:type="dxa"/>
            <w:noWrap/>
            <w:hideMark/>
          </w:tcPr>
          <w:p w14:paraId="17EAABDA" w14:textId="77777777" w:rsidR="00DA45B9" w:rsidRPr="00F2588D" w:rsidRDefault="00DA45B9" w:rsidP="00362A17">
            <w:pPr>
              <w:jc w:val="center"/>
              <w:rPr>
                <w:rFonts w:cs="Times New Roman"/>
                <w:bCs/>
                <w:i/>
                <w:iCs/>
              </w:rPr>
            </w:pPr>
            <w:r w:rsidRPr="00B974C5">
              <w:rPr>
                <w:b/>
                <w:bCs/>
              </w:rPr>
              <w:t>0.05107</w:t>
            </w:r>
            <w:r w:rsidRPr="00516B82">
              <w:t xml:space="preserve"> (EE = 0.01655)</w:t>
            </w:r>
          </w:p>
        </w:tc>
        <w:tc>
          <w:tcPr>
            <w:tcW w:w="2335" w:type="dxa"/>
            <w:noWrap/>
            <w:hideMark/>
          </w:tcPr>
          <w:p w14:paraId="20CF78BA" w14:textId="77777777" w:rsidR="00DA45B9" w:rsidRPr="00F2588D" w:rsidRDefault="00DA45B9" w:rsidP="00362A17">
            <w:pPr>
              <w:jc w:val="center"/>
              <w:rPr>
                <w:rFonts w:cs="Times New Roman"/>
                <w:bCs/>
                <w:i/>
                <w:iCs/>
              </w:rPr>
            </w:pPr>
            <w:r w:rsidRPr="00516B82">
              <w:t>[0.01903, 0.0831]</w:t>
            </w:r>
          </w:p>
        </w:tc>
      </w:tr>
      <w:tr w:rsidR="00DA45B9" w:rsidRPr="00F4589A" w14:paraId="0A4E1D29" w14:textId="77777777" w:rsidTr="00362A17">
        <w:trPr>
          <w:trHeight w:val="300"/>
        </w:trPr>
        <w:tc>
          <w:tcPr>
            <w:tcW w:w="4315" w:type="dxa"/>
            <w:noWrap/>
            <w:vAlign w:val="bottom"/>
            <w:hideMark/>
          </w:tcPr>
          <w:p w14:paraId="79B2E822" w14:textId="77777777" w:rsidR="00DA45B9" w:rsidRPr="00F2588D" w:rsidRDefault="00DA45B9" w:rsidP="00362A17">
            <w:pPr>
              <w:spacing w:line="240" w:lineRule="auto"/>
              <w:rPr>
                <w:rFonts w:cs="Times New Roman"/>
                <w:bCs/>
                <w:i/>
                <w:iCs/>
              </w:rPr>
            </w:pPr>
            <w:r w:rsidRPr="00F2588D">
              <w:rPr>
                <w:rFonts w:cs="Times New Roman"/>
                <w:color w:val="000000"/>
              </w:rPr>
              <w:t>Time * Exam Grade PE * Depression Score</w:t>
            </w:r>
          </w:p>
        </w:tc>
        <w:tc>
          <w:tcPr>
            <w:tcW w:w="2700" w:type="dxa"/>
            <w:noWrap/>
            <w:hideMark/>
          </w:tcPr>
          <w:p w14:paraId="5F806293" w14:textId="77777777" w:rsidR="00DA45B9" w:rsidRPr="00F2588D" w:rsidRDefault="00DA45B9" w:rsidP="00362A17">
            <w:pPr>
              <w:jc w:val="center"/>
              <w:rPr>
                <w:rFonts w:cs="Times New Roman"/>
                <w:bCs/>
                <w:i/>
                <w:iCs/>
              </w:rPr>
            </w:pPr>
            <w:r w:rsidRPr="00B974C5">
              <w:rPr>
                <w:b/>
                <w:bCs/>
              </w:rPr>
              <w:t>-0.00368</w:t>
            </w:r>
            <w:r w:rsidRPr="00516B82">
              <w:t xml:space="preserve"> (EE = 0.00174)</w:t>
            </w:r>
          </w:p>
        </w:tc>
        <w:tc>
          <w:tcPr>
            <w:tcW w:w="2335" w:type="dxa"/>
            <w:noWrap/>
            <w:hideMark/>
          </w:tcPr>
          <w:p w14:paraId="5B5295EA" w14:textId="77777777" w:rsidR="00DA45B9" w:rsidRPr="00F2588D" w:rsidRDefault="00DA45B9" w:rsidP="00362A17">
            <w:pPr>
              <w:jc w:val="center"/>
              <w:rPr>
                <w:rFonts w:cs="Times New Roman"/>
                <w:bCs/>
                <w:i/>
                <w:iCs/>
              </w:rPr>
            </w:pPr>
            <w:r w:rsidRPr="00516B82">
              <w:t>[-0.00715, -0.00029]</w:t>
            </w:r>
          </w:p>
        </w:tc>
      </w:tr>
    </w:tbl>
    <w:p w14:paraId="71C157A0" w14:textId="77777777" w:rsidR="00DA45B9" w:rsidRDefault="00DA45B9" w:rsidP="00DA45B9">
      <w:pPr>
        <w:spacing w:after="160" w:line="259" w:lineRule="auto"/>
        <w:rPr>
          <w:rFonts w:ascii="Arial" w:hAnsi="Arial" w:cs="Arial"/>
          <w:bCs/>
          <w:sz w:val="22"/>
          <w:szCs w:val="22"/>
        </w:rPr>
      </w:pPr>
      <w:r w:rsidRPr="00BE1F5D">
        <w:rPr>
          <w:rFonts w:ascii="Arial" w:hAnsi="Arial" w:cs="Arial"/>
          <w:bCs/>
          <w:sz w:val="22"/>
          <w:szCs w:val="22"/>
        </w:rPr>
        <w:t>Table S</w:t>
      </w:r>
      <w:r>
        <w:rPr>
          <w:rFonts w:ascii="Arial" w:hAnsi="Arial" w:cs="Arial"/>
          <w:bCs/>
          <w:sz w:val="22"/>
          <w:szCs w:val="22"/>
        </w:rPr>
        <w:t>4</w:t>
      </w:r>
      <w:r w:rsidRPr="00BE1F5D">
        <w:rPr>
          <w:rFonts w:ascii="Arial" w:hAnsi="Arial" w:cs="Arial"/>
          <w:bCs/>
          <w:sz w:val="22"/>
          <w:szCs w:val="22"/>
        </w:rPr>
        <w:t>. Parameter estimates from</w:t>
      </w:r>
      <w:r>
        <w:rPr>
          <w:rFonts w:ascii="Arial" w:hAnsi="Arial" w:cs="Arial"/>
          <w:bCs/>
          <w:sz w:val="22"/>
          <w:szCs w:val="22"/>
        </w:rPr>
        <w:t xml:space="preserve"> a</w:t>
      </w:r>
      <w:r w:rsidRPr="00BE1F5D">
        <w:rPr>
          <w:rFonts w:ascii="Arial" w:hAnsi="Arial" w:cs="Arial"/>
          <w:bCs/>
          <w:sz w:val="22"/>
          <w:szCs w:val="22"/>
        </w:rPr>
        <w:t xml:space="preserve"> Bayesian regression model in which scaled </w:t>
      </w:r>
      <w:r>
        <w:rPr>
          <w:rFonts w:ascii="Arial" w:hAnsi="Arial" w:cs="Arial"/>
          <w:bCs/>
          <w:sz w:val="22"/>
          <w:szCs w:val="22"/>
        </w:rPr>
        <w:t xml:space="preserve">NA </w:t>
      </w:r>
      <w:r w:rsidRPr="00BE1F5D">
        <w:rPr>
          <w:rFonts w:ascii="Arial" w:hAnsi="Arial" w:cs="Arial"/>
          <w:bCs/>
          <w:sz w:val="22"/>
          <w:szCs w:val="22"/>
        </w:rPr>
        <w:t>scores are predicted by the three-way interaction between time, exam grade</w:t>
      </w:r>
      <w:r>
        <w:rPr>
          <w:rFonts w:ascii="Arial" w:hAnsi="Arial" w:cs="Arial"/>
          <w:bCs/>
          <w:sz w:val="22"/>
          <w:szCs w:val="22"/>
        </w:rPr>
        <w:t xml:space="preserve"> PE</w:t>
      </w:r>
      <w:r w:rsidRPr="00BE1F5D">
        <w:rPr>
          <w:rFonts w:ascii="Arial" w:hAnsi="Arial" w:cs="Arial"/>
          <w:bCs/>
          <w:sz w:val="22"/>
          <w:szCs w:val="22"/>
        </w:rPr>
        <w:t xml:space="preserve">, and depression score. A factor representing exam number was included as a covariate. </w:t>
      </w:r>
    </w:p>
    <w:p w14:paraId="214B9C00" w14:textId="77777777" w:rsidR="00DA45B9" w:rsidRDefault="00DA45B9" w:rsidP="00DA45B9">
      <w:pPr>
        <w:spacing w:after="160" w:line="259" w:lineRule="auto"/>
        <w:rPr>
          <w:rFonts w:ascii="Arial" w:hAnsi="Arial" w:cs="Arial"/>
          <w:bCs/>
          <w:sz w:val="22"/>
          <w:szCs w:val="22"/>
        </w:rPr>
      </w:pPr>
      <w:r>
        <w:rPr>
          <w:rFonts w:ascii="Arial" w:hAnsi="Arial" w:cs="Arial"/>
          <w:bCs/>
          <w:sz w:val="22"/>
          <w:szCs w:val="22"/>
        </w:rPr>
        <w:br w:type="page"/>
      </w:r>
    </w:p>
    <w:tbl>
      <w:tblPr>
        <w:tblStyle w:val="TableGrid"/>
        <w:tblW w:w="0" w:type="auto"/>
        <w:tblLook w:val="04A0" w:firstRow="1" w:lastRow="0" w:firstColumn="1" w:lastColumn="0" w:noHBand="0" w:noVBand="1"/>
      </w:tblPr>
      <w:tblGrid>
        <w:gridCol w:w="4315"/>
        <w:gridCol w:w="2700"/>
        <w:gridCol w:w="2335"/>
      </w:tblGrid>
      <w:tr w:rsidR="00DA45B9" w:rsidRPr="00F4589A" w14:paraId="3A8EA3DC" w14:textId="77777777" w:rsidTr="00362A17">
        <w:trPr>
          <w:trHeight w:val="300"/>
        </w:trPr>
        <w:tc>
          <w:tcPr>
            <w:tcW w:w="4315" w:type="dxa"/>
            <w:noWrap/>
            <w:hideMark/>
          </w:tcPr>
          <w:p w14:paraId="6CAC5DAD" w14:textId="77777777" w:rsidR="00DA45B9" w:rsidRPr="00F2588D" w:rsidRDefault="00DA45B9" w:rsidP="00362A17">
            <w:pPr>
              <w:jc w:val="center"/>
              <w:rPr>
                <w:rFonts w:cs="Times New Roman"/>
                <w:b/>
                <w:bCs/>
                <w:i/>
                <w:iCs/>
              </w:rPr>
            </w:pPr>
            <w:r w:rsidRPr="00F2588D">
              <w:rPr>
                <w:rFonts w:cs="Times New Roman"/>
                <w:b/>
                <w:bCs/>
                <w:i/>
                <w:iCs/>
              </w:rPr>
              <w:lastRenderedPageBreak/>
              <w:t>Parameter</w:t>
            </w:r>
          </w:p>
        </w:tc>
        <w:tc>
          <w:tcPr>
            <w:tcW w:w="2700" w:type="dxa"/>
            <w:noWrap/>
            <w:hideMark/>
          </w:tcPr>
          <w:p w14:paraId="2B92A019" w14:textId="77777777" w:rsidR="00DA45B9" w:rsidRPr="00F2588D" w:rsidRDefault="00DA45B9" w:rsidP="00362A17">
            <w:pPr>
              <w:jc w:val="center"/>
              <w:rPr>
                <w:rFonts w:cs="Times New Roman"/>
                <w:b/>
                <w:bCs/>
                <w:i/>
                <w:iCs/>
              </w:rPr>
            </w:pPr>
            <w:r w:rsidRPr="00F2588D">
              <w:rPr>
                <w:rFonts w:cs="Times New Roman"/>
                <w:b/>
                <w:bCs/>
                <w:i/>
                <w:iCs/>
              </w:rPr>
              <w:t>Effect</w:t>
            </w:r>
          </w:p>
        </w:tc>
        <w:tc>
          <w:tcPr>
            <w:tcW w:w="2335" w:type="dxa"/>
            <w:noWrap/>
            <w:hideMark/>
          </w:tcPr>
          <w:p w14:paraId="3314A870" w14:textId="77777777" w:rsidR="00DA45B9" w:rsidRPr="00F2588D" w:rsidRDefault="00DA45B9" w:rsidP="00362A17">
            <w:pPr>
              <w:jc w:val="center"/>
              <w:rPr>
                <w:rFonts w:cs="Times New Roman"/>
                <w:b/>
                <w:bCs/>
                <w:i/>
                <w:iCs/>
              </w:rPr>
            </w:pPr>
            <w:r w:rsidRPr="00F2588D">
              <w:rPr>
                <w:rFonts w:cs="Times New Roman"/>
                <w:b/>
                <w:bCs/>
                <w:i/>
                <w:iCs/>
              </w:rPr>
              <w:t>95% CI</w:t>
            </w:r>
          </w:p>
        </w:tc>
      </w:tr>
      <w:tr w:rsidR="00DA45B9" w:rsidRPr="00F4589A" w14:paraId="43DEF812" w14:textId="77777777" w:rsidTr="00362A17">
        <w:trPr>
          <w:trHeight w:val="300"/>
        </w:trPr>
        <w:tc>
          <w:tcPr>
            <w:tcW w:w="4315" w:type="dxa"/>
            <w:noWrap/>
            <w:vAlign w:val="bottom"/>
            <w:hideMark/>
          </w:tcPr>
          <w:p w14:paraId="0D30FA3A" w14:textId="77777777" w:rsidR="00DA45B9" w:rsidRPr="00F2588D" w:rsidRDefault="00DA45B9" w:rsidP="00362A17">
            <w:pPr>
              <w:rPr>
                <w:rFonts w:cs="Times New Roman"/>
                <w:bCs/>
                <w:i/>
                <w:iCs/>
              </w:rPr>
            </w:pPr>
            <w:r w:rsidRPr="00F2588D">
              <w:rPr>
                <w:rFonts w:cs="Times New Roman"/>
                <w:color w:val="000000"/>
              </w:rPr>
              <w:t>Intercept</w:t>
            </w:r>
          </w:p>
        </w:tc>
        <w:tc>
          <w:tcPr>
            <w:tcW w:w="2700" w:type="dxa"/>
            <w:noWrap/>
            <w:hideMark/>
          </w:tcPr>
          <w:p w14:paraId="2AFC4B9A" w14:textId="77777777" w:rsidR="00DA45B9" w:rsidRPr="00F2588D" w:rsidRDefault="00DA45B9" w:rsidP="00362A17">
            <w:pPr>
              <w:jc w:val="center"/>
              <w:rPr>
                <w:rFonts w:cs="Times New Roman"/>
                <w:bCs/>
                <w:i/>
                <w:iCs/>
              </w:rPr>
            </w:pPr>
            <w:r w:rsidRPr="00B974C5">
              <w:rPr>
                <w:b/>
                <w:bCs/>
              </w:rPr>
              <w:t>73.55288</w:t>
            </w:r>
            <w:r w:rsidRPr="00977F5A">
              <w:t xml:space="preserve"> (EE = 2.15743)</w:t>
            </w:r>
          </w:p>
        </w:tc>
        <w:tc>
          <w:tcPr>
            <w:tcW w:w="2335" w:type="dxa"/>
            <w:noWrap/>
            <w:hideMark/>
          </w:tcPr>
          <w:p w14:paraId="2BED2631" w14:textId="77777777" w:rsidR="00DA45B9" w:rsidRPr="00F2588D" w:rsidRDefault="00DA45B9" w:rsidP="00362A17">
            <w:pPr>
              <w:jc w:val="center"/>
              <w:rPr>
                <w:rFonts w:cs="Times New Roman"/>
                <w:bCs/>
                <w:i/>
                <w:iCs/>
              </w:rPr>
            </w:pPr>
            <w:r w:rsidRPr="00977F5A">
              <w:t>[69.36223, 77.82886]</w:t>
            </w:r>
          </w:p>
        </w:tc>
      </w:tr>
      <w:tr w:rsidR="00DA45B9" w:rsidRPr="00F4589A" w14:paraId="4B490752" w14:textId="77777777" w:rsidTr="00362A17">
        <w:trPr>
          <w:trHeight w:val="300"/>
        </w:trPr>
        <w:tc>
          <w:tcPr>
            <w:tcW w:w="4315" w:type="dxa"/>
            <w:noWrap/>
            <w:vAlign w:val="bottom"/>
            <w:hideMark/>
          </w:tcPr>
          <w:p w14:paraId="5BDFB54F" w14:textId="77777777" w:rsidR="00DA45B9" w:rsidRPr="00F2588D" w:rsidRDefault="00DA45B9" w:rsidP="00362A17">
            <w:pPr>
              <w:rPr>
                <w:rFonts w:cs="Times New Roman"/>
                <w:bCs/>
                <w:i/>
                <w:iCs/>
              </w:rPr>
            </w:pPr>
            <w:r w:rsidRPr="00F2588D">
              <w:rPr>
                <w:rFonts w:cs="Times New Roman"/>
                <w:color w:val="000000"/>
              </w:rPr>
              <w:t>Time</w:t>
            </w:r>
          </w:p>
        </w:tc>
        <w:tc>
          <w:tcPr>
            <w:tcW w:w="2700" w:type="dxa"/>
            <w:noWrap/>
            <w:hideMark/>
          </w:tcPr>
          <w:p w14:paraId="303B91AF" w14:textId="77777777" w:rsidR="00DA45B9" w:rsidRPr="00F2588D" w:rsidRDefault="00DA45B9" w:rsidP="00362A17">
            <w:pPr>
              <w:jc w:val="center"/>
              <w:rPr>
                <w:rFonts w:cs="Times New Roman"/>
                <w:bCs/>
                <w:i/>
                <w:iCs/>
              </w:rPr>
            </w:pPr>
            <w:r w:rsidRPr="00B974C5">
              <w:rPr>
                <w:b/>
                <w:bCs/>
              </w:rPr>
              <w:t>-2.56002</w:t>
            </w:r>
            <w:r w:rsidRPr="00977F5A">
              <w:t xml:space="preserve"> (EE = 0.25462)</w:t>
            </w:r>
          </w:p>
        </w:tc>
        <w:tc>
          <w:tcPr>
            <w:tcW w:w="2335" w:type="dxa"/>
            <w:noWrap/>
            <w:hideMark/>
          </w:tcPr>
          <w:p w14:paraId="7850B552" w14:textId="77777777" w:rsidR="00DA45B9" w:rsidRPr="00F2588D" w:rsidRDefault="00DA45B9" w:rsidP="00362A17">
            <w:pPr>
              <w:jc w:val="center"/>
              <w:rPr>
                <w:rFonts w:cs="Times New Roman"/>
                <w:bCs/>
                <w:i/>
                <w:iCs/>
              </w:rPr>
            </w:pPr>
            <w:r w:rsidRPr="00977F5A">
              <w:t>[-3.06749, -2.06503]</w:t>
            </w:r>
          </w:p>
        </w:tc>
      </w:tr>
      <w:tr w:rsidR="00DA45B9" w:rsidRPr="00F4589A" w14:paraId="6AF1E176" w14:textId="77777777" w:rsidTr="00362A17">
        <w:trPr>
          <w:trHeight w:val="300"/>
        </w:trPr>
        <w:tc>
          <w:tcPr>
            <w:tcW w:w="4315" w:type="dxa"/>
            <w:noWrap/>
            <w:vAlign w:val="bottom"/>
            <w:hideMark/>
          </w:tcPr>
          <w:p w14:paraId="4BAAAA6F" w14:textId="77777777" w:rsidR="00DA45B9" w:rsidRPr="00F2588D" w:rsidRDefault="00DA45B9" w:rsidP="00362A17">
            <w:pPr>
              <w:rPr>
                <w:rFonts w:cs="Times New Roman"/>
                <w:bCs/>
                <w:i/>
                <w:iCs/>
              </w:rPr>
            </w:pPr>
            <w:r w:rsidRPr="00F2588D">
              <w:rPr>
                <w:rFonts w:cs="Times New Roman"/>
                <w:color w:val="000000"/>
              </w:rPr>
              <w:t>Exam Grade</w:t>
            </w:r>
          </w:p>
        </w:tc>
        <w:tc>
          <w:tcPr>
            <w:tcW w:w="2700" w:type="dxa"/>
            <w:noWrap/>
            <w:hideMark/>
          </w:tcPr>
          <w:p w14:paraId="6D592F66" w14:textId="77777777" w:rsidR="00DA45B9" w:rsidRPr="00F2588D" w:rsidRDefault="00DA45B9" w:rsidP="00362A17">
            <w:pPr>
              <w:jc w:val="center"/>
              <w:rPr>
                <w:rFonts w:cs="Times New Roman"/>
                <w:bCs/>
                <w:i/>
                <w:iCs/>
              </w:rPr>
            </w:pPr>
            <w:r w:rsidRPr="00B974C5">
              <w:rPr>
                <w:b/>
                <w:bCs/>
              </w:rPr>
              <w:t>-0.8447</w:t>
            </w:r>
            <w:r w:rsidRPr="00977F5A">
              <w:t xml:space="preserve"> (EE = 0.02852)</w:t>
            </w:r>
          </w:p>
        </w:tc>
        <w:tc>
          <w:tcPr>
            <w:tcW w:w="2335" w:type="dxa"/>
            <w:noWrap/>
            <w:hideMark/>
          </w:tcPr>
          <w:p w14:paraId="117C5C69" w14:textId="77777777" w:rsidR="00DA45B9" w:rsidRPr="00F2588D" w:rsidRDefault="00DA45B9" w:rsidP="00362A17">
            <w:pPr>
              <w:jc w:val="center"/>
              <w:rPr>
                <w:rFonts w:cs="Times New Roman"/>
                <w:bCs/>
                <w:i/>
                <w:iCs/>
              </w:rPr>
            </w:pPr>
            <w:r w:rsidRPr="00977F5A">
              <w:t>[-0.90258, -0.78972]</w:t>
            </w:r>
          </w:p>
        </w:tc>
      </w:tr>
      <w:tr w:rsidR="00DA45B9" w:rsidRPr="00F4589A" w14:paraId="6F87336F" w14:textId="77777777" w:rsidTr="00362A17">
        <w:trPr>
          <w:trHeight w:val="300"/>
        </w:trPr>
        <w:tc>
          <w:tcPr>
            <w:tcW w:w="4315" w:type="dxa"/>
            <w:noWrap/>
            <w:vAlign w:val="bottom"/>
            <w:hideMark/>
          </w:tcPr>
          <w:p w14:paraId="5C636A58" w14:textId="77777777" w:rsidR="00DA45B9" w:rsidRPr="00F2588D" w:rsidRDefault="00DA45B9" w:rsidP="00362A17">
            <w:pPr>
              <w:rPr>
                <w:rFonts w:cs="Times New Roman"/>
                <w:bCs/>
                <w:i/>
                <w:iCs/>
              </w:rPr>
            </w:pPr>
            <w:r w:rsidRPr="00F2588D">
              <w:rPr>
                <w:rFonts w:cs="Times New Roman"/>
                <w:color w:val="000000"/>
              </w:rPr>
              <w:t>Depression Score</w:t>
            </w:r>
          </w:p>
        </w:tc>
        <w:tc>
          <w:tcPr>
            <w:tcW w:w="2700" w:type="dxa"/>
            <w:noWrap/>
            <w:hideMark/>
          </w:tcPr>
          <w:p w14:paraId="6CF3A32F" w14:textId="77777777" w:rsidR="00DA45B9" w:rsidRPr="00F2588D" w:rsidRDefault="00DA45B9" w:rsidP="00362A17">
            <w:pPr>
              <w:jc w:val="center"/>
              <w:rPr>
                <w:rFonts w:cs="Times New Roman"/>
                <w:bCs/>
                <w:i/>
                <w:iCs/>
              </w:rPr>
            </w:pPr>
            <w:r w:rsidRPr="00B974C5">
              <w:rPr>
                <w:b/>
                <w:bCs/>
              </w:rPr>
              <w:t>-1.58789</w:t>
            </w:r>
            <w:r w:rsidRPr="00977F5A">
              <w:t xml:space="preserve"> (EE = 0.73137)</w:t>
            </w:r>
          </w:p>
        </w:tc>
        <w:tc>
          <w:tcPr>
            <w:tcW w:w="2335" w:type="dxa"/>
            <w:noWrap/>
            <w:hideMark/>
          </w:tcPr>
          <w:p w14:paraId="59C82D85" w14:textId="77777777" w:rsidR="00DA45B9" w:rsidRPr="00F2588D" w:rsidRDefault="00DA45B9" w:rsidP="00362A17">
            <w:pPr>
              <w:jc w:val="center"/>
              <w:rPr>
                <w:rFonts w:cs="Times New Roman"/>
                <w:bCs/>
                <w:i/>
                <w:iCs/>
              </w:rPr>
            </w:pPr>
            <w:r w:rsidRPr="00977F5A">
              <w:t>[-3.09204, -0.16366]</w:t>
            </w:r>
          </w:p>
        </w:tc>
      </w:tr>
      <w:tr w:rsidR="00DA45B9" w:rsidRPr="00F4589A" w14:paraId="32D7922C" w14:textId="77777777" w:rsidTr="00362A17">
        <w:trPr>
          <w:trHeight w:val="300"/>
        </w:trPr>
        <w:tc>
          <w:tcPr>
            <w:tcW w:w="4315" w:type="dxa"/>
            <w:noWrap/>
            <w:vAlign w:val="bottom"/>
            <w:hideMark/>
          </w:tcPr>
          <w:p w14:paraId="30CD2DA6" w14:textId="77777777" w:rsidR="00DA45B9" w:rsidRPr="00F2588D" w:rsidRDefault="00DA45B9" w:rsidP="00362A17">
            <w:pPr>
              <w:rPr>
                <w:rFonts w:cs="Times New Roman"/>
                <w:bCs/>
                <w:i/>
                <w:iCs/>
              </w:rPr>
            </w:pPr>
            <w:r w:rsidRPr="00F2588D">
              <w:rPr>
                <w:rFonts w:cs="Times New Roman"/>
                <w:color w:val="000000"/>
              </w:rPr>
              <w:t>Exam 2 vs Exam 1</w:t>
            </w:r>
          </w:p>
        </w:tc>
        <w:tc>
          <w:tcPr>
            <w:tcW w:w="2700" w:type="dxa"/>
            <w:noWrap/>
            <w:hideMark/>
          </w:tcPr>
          <w:p w14:paraId="4A5D0AC0" w14:textId="77777777" w:rsidR="00DA45B9" w:rsidRPr="00F2588D" w:rsidRDefault="00DA45B9" w:rsidP="00362A17">
            <w:pPr>
              <w:jc w:val="center"/>
              <w:rPr>
                <w:rFonts w:cs="Times New Roman"/>
                <w:bCs/>
                <w:i/>
                <w:iCs/>
              </w:rPr>
            </w:pPr>
            <w:r w:rsidRPr="00B974C5">
              <w:rPr>
                <w:b/>
                <w:bCs/>
              </w:rPr>
              <w:t>-0.77125</w:t>
            </w:r>
            <w:r w:rsidRPr="00977F5A">
              <w:t xml:space="preserve"> (EE = 0.31779)</w:t>
            </w:r>
          </w:p>
        </w:tc>
        <w:tc>
          <w:tcPr>
            <w:tcW w:w="2335" w:type="dxa"/>
            <w:noWrap/>
            <w:hideMark/>
          </w:tcPr>
          <w:p w14:paraId="6E725298" w14:textId="77777777" w:rsidR="00DA45B9" w:rsidRPr="00F2588D" w:rsidRDefault="00DA45B9" w:rsidP="00362A17">
            <w:pPr>
              <w:jc w:val="center"/>
              <w:rPr>
                <w:rFonts w:cs="Times New Roman"/>
                <w:bCs/>
                <w:i/>
                <w:iCs/>
              </w:rPr>
            </w:pPr>
            <w:r w:rsidRPr="00977F5A">
              <w:t>[-1.38398, -0.15495]</w:t>
            </w:r>
          </w:p>
        </w:tc>
      </w:tr>
      <w:tr w:rsidR="00DA45B9" w:rsidRPr="00F4589A" w14:paraId="26E935C4" w14:textId="77777777" w:rsidTr="00362A17">
        <w:trPr>
          <w:trHeight w:val="300"/>
        </w:trPr>
        <w:tc>
          <w:tcPr>
            <w:tcW w:w="4315" w:type="dxa"/>
            <w:noWrap/>
            <w:vAlign w:val="bottom"/>
            <w:hideMark/>
          </w:tcPr>
          <w:p w14:paraId="130F6CB1" w14:textId="77777777" w:rsidR="00DA45B9" w:rsidRPr="00F2588D" w:rsidRDefault="00DA45B9" w:rsidP="00362A17">
            <w:pPr>
              <w:rPr>
                <w:rFonts w:cs="Times New Roman"/>
                <w:bCs/>
                <w:i/>
                <w:iCs/>
              </w:rPr>
            </w:pPr>
            <w:r w:rsidRPr="00F2588D">
              <w:rPr>
                <w:rFonts w:cs="Times New Roman"/>
                <w:color w:val="000000"/>
              </w:rPr>
              <w:t>Exam 3 vs Exam 1</w:t>
            </w:r>
          </w:p>
        </w:tc>
        <w:tc>
          <w:tcPr>
            <w:tcW w:w="2700" w:type="dxa"/>
            <w:noWrap/>
            <w:hideMark/>
          </w:tcPr>
          <w:p w14:paraId="51C97972" w14:textId="77777777" w:rsidR="00DA45B9" w:rsidRPr="00F2588D" w:rsidRDefault="00DA45B9" w:rsidP="00362A17">
            <w:pPr>
              <w:jc w:val="center"/>
              <w:rPr>
                <w:rFonts w:cs="Times New Roman"/>
                <w:bCs/>
                <w:i/>
                <w:iCs/>
              </w:rPr>
            </w:pPr>
            <w:r w:rsidRPr="00B974C5">
              <w:rPr>
                <w:b/>
                <w:bCs/>
              </w:rPr>
              <w:t>-1.67497</w:t>
            </w:r>
            <w:r w:rsidRPr="00977F5A">
              <w:t xml:space="preserve"> (EE = 0.35256)</w:t>
            </w:r>
          </w:p>
        </w:tc>
        <w:tc>
          <w:tcPr>
            <w:tcW w:w="2335" w:type="dxa"/>
            <w:noWrap/>
            <w:hideMark/>
          </w:tcPr>
          <w:p w14:paraId="3944FEA1" w14:textId="77777777" w:rsidR="00DA45B9" w:rsidRPr="00F2588D" w:rsidRDefault="00DA45B9" w:rsidP="00362A17">
            <w:pPr>
              <w:jc w:val="center"/>
              <w:rPr>
                <w:rFonts w:cs="Times New Roman"/>
                <w:bCs/>
                <w:i/>
                <w:iCs/>
              </w:rPr>
            </w:pPr>
            <w:r w:rsidRPr="00977F5A">
              <w:t>[-2.36599, -0.99688]</w:t>
            </w:r>
          </w:p>
        </w:tc>
      </w:tr>
      <w:tr w:rsidR="00DA45B9" w:rsidRPr="00F4589A" w14:paraId="2B8D0053" w14:textId="77777777" w:rsidTr="00362A17">
        <w:trPr>
          <w:trHeight w:val="300"/>
        </w:trPr>
        <w:tc>
          <w:tcPr>
            <w:tcW w:w="4315" w:type="dxa"/>
            <w:noWrap/>
            <w:vAlign w:val="bottom"/>
            <w:hideMark/>
          </w:tcPr>
          <w:p w14:paraId="5BC05A6C" w14:textId="77777777" w:rsidR="00DA45B9" w:rsidRPr="00F2588D" w:rsidRDefault="00DA45B9" w:rsidP="00362A17">
            <w:pPr>
              <w:rPr>
                <w:rFonts w:cs="Times New Roman"/>
                <w:bCs/>
                <w:i/>
                <w:iCs/>
              </w:rPr>
            </w:pPr>
            <w:r w:rsidRPr="00F2588D">
              <w:rPr>
                <w:rFonts w:cs="Times New Roman"/>
                <w:color w:val="000000"/>
              </w:rPr>
              <w:t>Exam 4 vs Exam 1</w:t>
            </w:r>
          </w:p>
        </w:tc>
        <w:tc>
          <w:tcPr>
            <w:tcW w:w="2700" w:type="dxa"/>
            <w:noWrap/>
            <w:hideMark/>
          </w:tcPr>
          <w:p w14:paraId="7D59C03D" w14:textId="77777777" w:rsidR="00DA45B9" w:rsidRPr="00F2588D" w:rsidRDefault="00DA45B9" w:rsidP="00362A17">
            <w:pPr>
              <w:jc w:val="center"/>
              <w:rPr>
                <w:rFonts w:cs="Times New Roman"/>
                <w:bCs/>
                <w:i/>
                <w:iCs/>
              </w:rPr>
            </w:pPr>
            <w:r w:rsidRPr="00B974C5">
              <w:rPr>
                <w:b/>
                <w:bCs/>
              </w:rPr>
              <w:t>-4.89125</w:t>
            </w:r>
            <w:r w:rsidRPr="00977F5A">
              <w:t xml:space="preserve"> (EE = 0.39753)</w:t>
            </w:r>
          </w:p>
        </w:tc>
        <w:tc>
          <w:tcPr>
            <w:tcW w:w="2335" w:type="dxa"/>
            <w:noWrap/>
            <w:hideMark/>
          </w:tcPr>
          <w:p w14:paraId="7730F0A6" w14:textId="77777777" w:rsidR="00DA45B9" w:rsidRPr="00F2588D" w:rsidRDefault="00DA45B9" w:rsidP="00362A17">
            <w:pPr>
              <w:jc w:val="center"/>
              <w:rPr>
                <w:rFonts w:cs="Times New Roman"/>
                <w:bCs/>
                <w:i/>
                <w:iCs/>
              </w:rPr>
            </w:pPr>
            <w:r w:rsidRPr="00977F5A">
              <w:t>[-5.69516, -4.11979]</w:t>
            </w:r>
          </w:p>
        </w:tc>
      </w:tr>
      <w:tr w:rsidR="00DA45B9" w:rsidRPr="00F4589A" w14:paraId="5CF9AF67" w14:textId="77777777" w:rsidTr="00362A17">
        <w:trPr>
          <w:trHeight w:val="300"/>
        </w:trPr>
        <w:tc>
          <w:tcPr>
            <w:tcW w:w="4315" w:type="dxa"/>
            <w:noWrap/>
            <w:vAlign w:val="bottom"/>
            <w:hideMark/>
          </w:tcPr>
          <w:p w14:paraId="5B5238E8" w14:textId="77777777" w:rsidR="00DA45B9" w:rsidRPr="00F2588D" w:rsidRDefault="00DA45B9" w:rsidP="00362A17">
            <w:pPr>
              <w:rPr>
                <w:rFonts w:cs="Times New Roman"/>
                <w:bCs/>
                <w:i/>
                <w:iCs/>
              </w:rPr>
            </w:pPr>
            <w:r w:rsidRPr="00F2588D">
              <w:rPr>
                <w:rFonts w:cs="Times New Roman"/>
                <w:color w:val="000000"/>
              </w:rPr>
              <w:t>Time * Exam Grade</w:t>
            </w:r>
          </w:p>
        </w:tc>
        <w:tc>
          <w:tcPr>
            <w:tcW w:w="2700" w:type="dxa"/>
            <w:noWrap/>
            <w:hideMark/>
          </w:tcPr>
          <w:p w14:paraId="7C5E046E" w14:textId="77777777" w:rsidR="00DA45B9" w:rsidRPr="00F2588D" w:rsidRDefault="00DA45B9" w:rsidP="00362A17">
            <w:pPr>
              <w:jc w:val="center"/>
              <w:rPr>
                <w:rFonts w:cs="Times New Roman"/>
                <w:bCs/>
                <w:i/>
                <w:iCs/>
              </w:rPr>
            </w:pPr>
            <w:r w:rsidRPr="00B974C5">
              <w:rPr>
                <w:b/>
                <w:bCs/>
              </w:rPr>
              <w:t>0.02837</w:t>
            </w:r>
            <w:r w:rsidRPr="00977F5A">
              <w:t xml:space="preserve"> (EE = 0.00335)</w:t>
            </w:r>
          </w:p>
        </w:tc>
        <w:tc>
          <w:tcPr>
            <w:tcW w:w="2335" w:type="dxa"/>
            <w:noWrap/>
            <w:hideMark/>
          </w:tcPr>
          <w:p w14:paraId="3DDCDC3C" w14:textId="77777777" w:rsidR="00DA45B9" w:rsidRPr="00F2588D" w:rsidRDefault="00DA45B9" w:rsidP="00362A17">
            <w:pPr>
              <w:jc w:val="center"/>
              <w:rPr>
                <w:rFonts w:cs="Times New Roman"/>
                <w:bCs/>
                <w:i/>
                <w:iCs/>
              </w:rPr>
            </w:pPr>
            <w:r w:rsidRPr="00977F5A">
              <w:t>[0.02172, 0.03493]</w:t>
            </w:r>
          </w:p>
        </w:tc>
      </w:tr>
      <w:tr w:rsidR="00DA45B9" w:rsidRPr="00F4589A" w14:paraId="16335604" w14:textId="77777777" w:rsidTr="00362A17">
        <w:trPr>
          <w:trHeight w:val="300"/>
        </w:trPr>
        <w:tc>
          <w:tcPr>
            <w:tcW w:w="4315" w:type="dxa"/>
            <w:noWrap/>
            <w:vAlign w:val="bottom"/>
            <w:hideMark/>
          </w:tcPr>
          <w:p w14:paraId="71CAF8CD" w14:textId="77777777" w:rsidR="00DA45B9" w:rsidRPr="00F2588D" w:rsidRDefault="00DA45B9" w:rsidP="00362A17">
            <w:pPr>
              <w:rPr>
                <w:rFonts w:cs="Times New Roman"/>
                <w:bCs/>
                <w:i/>
                <w:iCs/>
              </w:rPr>
            </w:pPr>
            <w:r w:rsidRPr="00F2588D">
              <w:rPr>
                <w:rFonts w:cs="Times New Roman"/>
                <w:color w:val="000000"/>
              </w:rPr>
              <w:t>Time * Depression Score</w:t>
            </w:r>
          </w:p>
        </w:tc>
        <w:tc>
          <w:tcPr>
            <w:tcW w:w="2700" w:type="dxa"/>
            <w:noWrap/>
            <w:hideMark/>
          </w:tcPr>
          <w:p w14:paraId="12B7D061" w14:textId="77777777" w:rsidR="00DA45B9" w:rsidRPr="00F2588D" w:rsidRDefault="00DA45B9" w:rsidP="00362A17">
            <w:pPr>
              <w:jc w:val="center"/>
              <w:rPr>
                <w:rFonts w:cs="Times New Roman"/>
                <w:bCs/>
                <w:i/>
                <w:iCs/>
              </w:rPr>
            </w:pPr>
            <w:r w:rsidRPr="00B974C5">
              <w:rPr>
                <w:b/>
                <w:bCs/>
              </w:rPr>
              <w:t>0.0242</w:t>
            </w:r>
            <w:r w:rsidRPr="00977F5A">
              <w:t xml:space="preserve"> (EE = 0.09382)</w:t>
            </w:r>
          </w:p>
        </w:tc>
        <w:tc>
          <w:tcPr>
            <w:tcW w:w="2335" w:type="dxa"/>
            <w:noWrap/>
            <w:hideMark/>
          </w:tcPr>
          <w:p w14:paraId="30C1CF1D" w14:textId="77777777" w:rsidR="00DA45B9" w:rsidRPr="00F2588D" w:rsidRDefault="00DA45B9" w:rsidP="00362A17">
            <w:pPr>
              <w:jc w:val="center"/>
              <w:rPr>
                <w:rFonts w:cs="Times New Roman"/>
                <w:bCs/>
                <w:i/>
                <w:iCs/>
              </w:rPr>
            </w:pPr>
            <w:r w:rsidRPr="00977F5A">
              <w:t>[-0.15236, 0.21063]</w:t>
            </w:r>
          </w:p>
        </w:tc>
      </w:tr>
      <w:tr w:rsidR="00DA45B9" w:rsidRPr="00F4589A" w14:paraId="7B473B6D" w14:textId="77777777" w:rsidTr="00362A17">
        <w:trPr>
          <w:trHeight w:val="300"/>
        </w:trPr>
        <w:tc>
          <w:tcPr>
            <w:tcW w:w="4315" w:type="dxa"/>
            <w:noWrap/>
            <w:vAlign w:val="bottom"/>
            <w:hideMark/>
          </w:tcPr>
          <w:p w14:paraId="4A77A00F" w14:textId="77777777" w:rsidR="00DA45B9" w:rsidRPr="00F2588D" w:rsidRDefault="00DA45B9" w:rsidP="00362A17">
            <w:pPr>
              <w:rPr>
                <w:rFonts w:cs="Times New Roman"/>
                <w:bCs/>
                <w:i/>
                <w:iCs/>
              </w:rPr>
            </w:pPr>
            <w:r w:rsidRPr="00F2588D">
              <w:rPr>
                <w:rFonts w:cs="Times New Roman"/>
                <w:color w:val="000000"/>
              </w:rPr>
              <w:t>Exam Grade * Depression Score</w:t>
            </w:r>
          </w:p>
        </w:tc>
        <w:tc>
          <w:tcPr>
            <w:tcW w:w="2700" w:type="dxa"/>
            <w:noWrap/>
            <w:hideMark/>
          </w:tcPr>
          <w:p w14:paraId="6A4439A9" w14:textId="77777777" w:rsidR="00DA45B9" w:rsidRPr="00F2588D" w:rsidRDefault="00DA45B9" w:rsidP="00362A17">
            <w:pPr>
              <w:jc w:val="center"/>
              <w:rPr>
                <w:rFonts w:cs="Times New Roman"/>
                <w:bCs/>
                <w:i/>
                <w:iCs/>
              </w:rPr>
            </w:pPr>
            <w:r w:rsidRPr="00B974C5">
              <w:rPr>
                <w:b/>
                <w:bCs/>
              </w:rPr>
              <w:t>0.02097</w:t>
            </w:r>
            <w:r w:rsidRPr="00977F5A">
              <w:t xml:space="preserve"> (EE = 0.01007)</w:t>
            </w:r>
          </w:p>
        </w:tc>
        <w:tc>
          <w:tcPr>
            <w:tcW w:w="2335" w:type="dxa"/>
            <w:noWrap/>
            <w:hideMark/>
          </w:tcPr>
          <w:p w14:paraId="5664FCE8" w14:textId="77777777" w:rsidR="00DA45B9" w:rsidRPr="00F2588D" w:rsidRDefault="00DA45B9" w:rsidP="00362A17">
            <w:pPr>
              <w:jc w:val="center"/>
              <w:rPr>
                <w:rFonts w:cs="Times New Roman"/>
                <w:bCs/>
                <w:i/>
                <w:iCs/>
              </w:rPr>
            </w:pPr>
            <w:r w:rsidRPr="00977F5A">
              <w:t>[0.00149, 0.0418]</w:t>
            </w:r>
          </w:p>
        </w:tc>
      </w:tr>
      <w:tr w:rsidR="00DA45B9" w:rsidRPr="00F4589A" w14:paraId="0C2BCB02" w14:textId="77777777" w:rsidTr="00362A17">
        <w:trPr>
          <w:trHeight w:val="300"/>
        </w:trPr>
        <w:tc>
          <w:tcPr>
            <w:tcW w:w="4315" w:type="dxa"/>
            <w:noWrap/>
            <w:vAlign w:val="bottom"/>
            <w:hideMark/>
          </w:tcPr>
          <w:p w14:paraId="76BFBB0E" w14:textId="77777777" w:rsidR="00DA45B9" w:rsidRPr="00F2588D" w:rsidRDefault="00DA45B9" w:rsidP="00362A17">
            <w:pPr>
              <w:spacing w:line="240" w:lineRule="auto"/>
              <w:rPr>
                <w:rFonts w:cs="Times New Roman"/>
                <w:bCs/>
                <w:i/>
                <w:iCs/>
              </w:rPr>
            </w:pPr>
            <w:r w:rsidRPr="00F2588D">
              <w:rPr>
                <w:rFonts w:cs="Times New Roman"/>
                <w:color w:val="000000"/>
              </w:rPr>
              <w:t>Time * Exam Grade * Depression Score</w:t>
            </w:r>
          </w:p>
        </w:tc>
        <w:tc>
          <w:tcPr>
            <w:tcW w:w="2700" w:type="dxa"/>
            <w:noWrap/>
            <w:hideMark/>
          </w:tcPr>
          <w:p w14:paraId="34780F08" w14:textId="77777777" w:rsidR="00DA45B9" w:rsidRPr="00F2588D" w:rsidRDefault="00DA45B9" w:rsidP="00362A17">
            <w:pPr>
              <w:jc w:val="center"/>
              <w:rPr>
                <w:rFonts w:cs="Times New Roman"/>
                <w:bCs/>
                <w:i/>
                <w:iCs/>
              </w:rPr>
            </w:pPr>
            <w:r w:rsidRPr="00B974C5">
              <w:rPr>
                <w:b/>
                <w:bCs/>
              </w:rPr>
              <w:t>0.00092</w:t>
            </w:r>
            <w:r w:rsidRPr="00977F5A">
              <w:t xml:space="preserve"> (EE = 0.00128)</w:t>
            </w:r>
          </w:p>
        </w:tc>
        <w:tc>
          <w:tcPr>
            <w:tcW w:w="2335" w:type="dxa"/>
            <w:noWrap/>
            <w:hideMark/>
          </w:tcPr>
          <w:p w14:paraId="7CE584FD" w14:textId="77777777" w:rsidR="00DA45B9" w:rsidRPr="00F2588D" w:rsidRDefault="00DA45B9" w:rsidP="00362A17">
            <w:pPr>
              <w:jc w:val="center"/>
              <w:rPr>
                <w:rFonts w:cs="Times New Roman"/>
                <w:bCs/>
                <w:i/>
                <w:iCs/>
              </w:rPr>
            </w:pPr>
            <w:r w:rsidRPr="00977F5A">
              <w:t>[-0.00158, 0.00339]</w:t>
            </w:r>
          </w:p>
        </w:tc>
      </w:tr>
    </w:tbl>
    <w:p w14:paraId="0717D130" w14:textId="77777777" w:rsidR="00DA45B9" w:rsidRPr="00BE1F5D" w:rsidRDefault="00DA45B9" w:rsidP="00DA45B9">
      <w:pPr>
        <w:spacing w:line="240" w:lineRule="auto"/>
        <w:rPr>
          <w:rFonts w:ascii="Arial" w:hAnsi="Arial" w:cs="Arial"/>
          <w:bCs/>
          <w:sz w:val="22"/>
          <w:szCs w:val="22"/>
        </w:rPr>
      </w:pPr>
      <w:r w:rsidRPr="00BE1F5D">
        <w:rPr>
          <w:rFonts w:ascii="Arial" w:hAnsi="Arial" w:cs="Arial"/>
          <w:bCs/>
          <w:sz w:val="22"/>
          <w:szCs w:val="22"/>
        </w:rPr>
        <w:t>Table S</w:t>
      </w:r>
      <w:r>
        <w:rPr>
          <w:rFonts w:ascii="Arial" w:hAnsi="Arial" w:cs="Arial"/>
          <w:bCs/>
          <w:sz w:val="22"/>
          <w:szCs w:val="22"/>
        </w:rPr>
        <w:t>5</w:t>
      </w:r>
      <w:r w:rsidRPr="00BE1F5D">
        <w:rPr>
          <w:rFonts w:ascii="Arial" w:hAnsi="Arial" w:cs="Arial"/>
          <w:bCs/>
          <w:sz w:val="22"/>
          <w:szCs w:val="22"/>
        </w:rPr>
        <w:t>. Parameter estimates from</w:t>
      </w:r>
      <w:r>
        <w:rPr>
          <w:rFonts w:ascii="Arial" w:hAnsi="Arial" w:cs="Arial"/>
          <w:bCs/>
          <w:sz w:val="22"/>
          <w:szCs w:val="22"/>
        </w:rPr>
        <w:t xml:space="preserve"> a</w:t>
      </w:r>
      <w:r w:rsidRPr="00BE1F5D">
        <w:rPr>
          <w:rFonts w:ascii="Arial" w:hAnsi="Arial" w:cs="Arial"/>
          <w:bCs/>
          <w:sz w:val="22"/>
          <w:szCs w:val="22"/>
        </w:rPr>
        <w:t xml:space="preserve"> Bayesian regression model in which scaled </w:t>
      </w:r>
      <w:r>
        <w:rPr>
          <w:rFonts w:ascii="Arial" w:hAnsi="Arial" w:cs="Arial"/>
          <w:bCs/>
          <w:sz w:val="22"/>
          <w:szCs w:val="22"/>
        </w:rPr>
        <w:t xml:space="preserve">NA </w:t>
      </w:r>
      <w:r w:rsidRPr="00BE1F5D">
        <w:rPr>
          <w:rFonts w:ascii="Arial" w:hAnsi="Arial" w:cs="Arial"/>
          <w:bCs/>
          <w:sz w:val="22"/>
          <w:szCs w:val="22"/>
        </w:rPr>
        <w:t xml:space="preserve">scores are predicted by the three-way interaction between time, exam grade, and depression score. A factor representing exam number was included as a covariate. </w:t>
      </w:r>
    </w:p>
    <w:p w14:paraId="37C0E086" w14:textId="77777777" w:rsidR="00DA45B9" w:rsidRPr="00BE1F5D" w:rsidRDefault="00DA45B9" w:rsidP="00DA45B9">
      <w:pPr>
        <w:spacing w:line="240" w:lineRule="auto"/>
        <w:rPr>
          <w:rFonts w:ascii="Arial" w:hAnsi="Arial" w:cs="Arial"/>
          <w:bCs/>
          <w:sz w:val="22"/>
          <w:szCs w:val="22"/>
        </w:rPr>
      </w:pPr>
    </w:p>
    <w:p w14:paraId="7D725675" w14:textId="77777777" w:rsidR="00DA45B9" w:rsidRPr="00F4589A" w:rsidRDefault="00DA45B9" w:rsidP="00DA45B9">
      <w:pPr>
        <w:rPr>
          <w:rFonts w:cs="Times New Roman"/>
          <w:bCs/>
          <w:i/>
          <w:iCs/>
        </w:rPr>
      </w:pPr>
    </w:p>
    <w:p w14:paraId="266BC848" w14:textId="77777777" w:rsidR="00DA45B9" w:rsidRPr="00F4589A" w:rsidRDefault="00DA45B9" w:rsidP="00DA45B9">
      <w:pPr>
        <w:rPr>
          <w:rFonts w:cs="Times New Roman"/>
          <w:bCs/>
          <w:i/>
          <w:iCs/>
        </w:rPr>
      </w:pPr>
      <w:r w:rsidRPr="00F4589A">
        <w:rPr>
          <w:rFonts w:cs="Times New Roman"/>
          <w:bCs/>
          <w:i/>
          <w:iCs/>
        </w:rPr>
        <w:br w:type="page"/>
      </w:r>
    </w:p>
    <w:tbl>
      <w:tblPr>
        <w:tblStyle w:val="TableGrid"/>
        <w:tblW w:w="0" w:type="auto"/>
        <w:tblLook w:val="04A0" w:firstRow="1" w:lastRow="0" w:firstColumn="1" w:lastColumn="0" w:noHBand="0" w:noVBand="1"/>
      </w:tblPr>
      <w:tblGrid>
        <w:gridCol w:w="4315"/>
        <w:gridCol w:w="2700"/>
        <w:gridCol w:w="2335"/>
      </w:tblGrid>
      <w:tr w:rsidR="00DA45B9" w:rsidRPr="00F4589A" w14:paraId="0F960638" w14:textId="77777777" w:rsidTr="00362A17">
        <w:trPr>
          <w:trHeight w:val="300"/>
        </w:trPr>
        <w:tc>
          <w:tcPr>
            <w:tcW w:w="4315" w:type="dxa"/>
            <w:noWrap/>
            <w:hideMark/>
          </w:tcPr>
          <w:p w14:paraId="0FEF3CB7" w14:textId="77777777" w:rsidR="00DA45B9" w:rsidRPr="00F4589A" w:rsidRDefault="00DA45B9" w:rsidP="00362A17">
            <w:pPr>
              <w:jc w:val="center"/>
              <w:rPr>
                <w:rFonts w:cs="Times New Roman"/>
                <w:b/>
                <w:bCs/>
                <w:i/>
                <w:iCs/>
              </w:rPr>
            </w:pPr>
            <w:r w:rsidRPr="00F4589A">
              <w:rPr>
                <w:rFonts w:cs="Times New Roman"/>
                <w:b/>
                <w:bCs/>
                <w:i/>
                <w:iCs/>
              </w:rPr>
              <w:lastRenderedPageBreak/>
              <w:t>Parameter</w:t>
            </w:r>
          </w:p>
        </w:tc>
        <w:tc>
          <w:tcPr>
            <w:tcW w:w="2700" w:type="dxa"/>
            <w:noWrap/>
            <w:hideMark/>
          </w:tcPr>
          <w:p w14:paraId="67F8E1B0" w14:textId="77777777" w:rsidR="00DA45B9" w:rsidRPr="00F4589A" w:rsidRDefault="00DA45B9" w:rsidP="00362A17">
            <w:pPr>
              <w:jc w:val="center"/>
              <w:rPr>
                <w:rFonts w:cs="Times New Roman"/>
                <w:b/>
                <w:bCs/>
                <w:i/>
                <w:iCs/>
              </w:rPr>
            </w:pPr>
            <w:r w:rsidRPr="00F4589A">
              <w:rPr>
                <w:rFonts w:cs="Times New Roman"/>
                <w:b/>
                <w:bCs/>
                <w:i/>
                <w:iCs/>
              </w:rPr>
              <w:t>Effect</w:t>
            </w:r>
          </w:p>
        </w:tc>
        <w:tc>
          <w:tcPr>
            <w:tcW w:w="2335" w:type="dxa"/>
            <w:noWrap/>
            <w:hideMark/>
          </w:tcPr>
          <w:p w14:paraId="51F71965" w14:textId="77777777" w:rsidR="00DA45B9" w:rsidRPr="00F4589A" w:rsidRDefault="00DA45B9" w:rsidP="00362A17">
            <w:pPr>
              <w:jc w:val="center"/>
              <w:rPr>
                <w:rFonts w:cs="Times New Roman"/>
                <w:b/>
                <w:bCs/>
                <w:i/>
                <w:iCs/>
              </w:rPr>
            </w:pPr>
            <w:r w:rsidRPr="00F4589A">
              <w:rPr>
                <w:rFonts w:cs="Times New Roman"/>
                <w:b/>
                <w:bCs/>
                <w:i/>
                <w:iCs/>
              </w:rPr>
              <w:t>95% CI</w:t>
            </w:r>
          </w:p>
        </w:tc>
      </w:tr>
      <w:tr w:rsidR="00DA45B9" w:rsidRPr="00F4589A" w14:paraId="07074E04" w14:textId="77777777" w:rsidTr="00362A17">
        <w:trPr>
          <w:trHeight w:val="300"/>
        </w:trPr>
        <w:tc>
          <w:tcPr>
            <w:tcW w:w="4315" w:type="dxa"/>
            <w:noWrap/>
            <w:vAlign w:val="bottom"/>
            <w:hideMark/>
          </w:tcPr>
          <w:p w14:paraId="0979539C" w14:textId="77777777" w:rsidR="00DA45B9" w:rsidRPr="00F2588D" w:rsidRDefault="00DA45B9" w:rsidP="00362A17">
            <w:pPr>
              <w:spacing w:line="240" w:lineRule="auto"/>
              <w:rPr>
                <w:rFonts w:cs="Times New Roman"/>
                <w:bCs/>
                <w:i/>
                <w:iCs/>
              </w:rPr>
            </w:pPr>
            <w:r w:rsidRPr="00F2588D">
              <w:rPr>
                <w:rFonts w:cs="Times New Roman"/>
                <w:color w:val="000000"/>
              </w:rPr>
              <w:t>Intercept</w:t>
            </w:r>
          </w:p>
        </w:tc>
        <w:tc>
          <w:tcPr>
            <w:tcW w:w="2700" w:type="dxa"/>
            <w:noWrap/>
            <w:hideMark/>
          </w:tcPr>
          <w:p w14:paraId="0E89432B" w14:textId="77777777" w:rsidR="00DA45B9" w:rsidRPr="00F2588D" w:rsidRDefault="00DA45B9" w:rsidP="00362A17">
            <w:pPr>
              <w:jc w:val="center"/>
              <w:rPr>
                <w:rFonts w:cs="Times New Roman"/>
                <w:bCs/>
                <w:i/>
                <w:iCs/>
              </w:rPr>
            </w:pPr>
            <w:r w:rsidRPr="00B974C5">
              <w:rPr>
                <w:b/>
                <w:bCs/>
              </w:rPr>
              <w:t>13.42189</w:t>
            </w:r>
            <w:r w:rsidRPr="00F227B3">
              <w:t xml:space="preserve"> (EE = 1.20482)</w:t>
            </w:r>
          </w:p>
        </w:tc>
        <w:tc>
          <w:tcPr>
            <w:tcW w:w="2335" w:type="dxa"/>
            <w:noWrap/>
            <w:hideMark/>
          </w:tcPr>
          <w:p w14:paraId="42E284A4" w14:textId="77777777" w:rsidR="00DA45B9" w:rsidRPr="00F2588D" w:rsidRDefault="00DA45B9" w:rsidP="00362A17">
            <w:pPr>
              <w:jc w:val="center"/>
              <w:rPr>
                <w:rFonts w:cs="Times New Roman"/>
                <w:bCs/>
                <w:i/>
                <w:iCs/>
              </w:rPr>
            </w:pPr>
            <w:r w:rsidRPr="00F227B3">
              <w:t>[11.08109, 15.77175]</w:t>
            </w:r>
          </w:p>
        </w:tc>
      </w:tr>
      <w:tr w:rsidR="00DA45B9" w:rsidRPr="00F4589A" w14:paraId="0BB2FF7D" w14:textId="77777777" w:rsidTr="00362A17">
        <w:trPr>
          <w:trHeight w:val="300"/>
        </w:trPr>
        <w:tc>
          <w:tcPr>
            <w:tcW w:w="4315" w:type="dxa"/>
            <w:noWrap/>
            <w:vAlign w:val="bottom"/>
            <w:hideMark/>
          </w:tcPr>
          <w:p w14:paraId="3E48990A" w14:textId="77777777" w:rsidR="00DA45B9" w:rsidRPr="00F2588D" w:rsidRDefault="00DA45B9" w:rsidP="00362A17">
            <w:pPr>
              <w:spacing w:line="240" w:lineRule="auto"/>
              <w:rPr>
                <w:rFonts w:cs="Times New Roman"/>
                <w:bCs/>
                <w:i/>
                <w:iCs/>
              </w:rPr>
            </w:pPr>
            <w:r w:rsidRPr="00F2588D">
              <w:rPr>
                <w:rFonts w:cs="Times New Roman"/>
                <w:color w:val="000000"/>
              </w:rPr>
              <w:t>Time</w:t>
            </w:r>
          </w:p>
        </w:tc>
        <w:tc>
          <w:tcPr>
            <w:tcW w:w="2700" w:type="dxa"/>
            <w:noWrap/>
            <w:hideMark/>
          </w:tcPr>
          <w:p w14:paraId="0223E735" w14:textId="77777777" w:rsidR="00DA45B9" w:rsidRPr="00F2588D" w:rsidRDefault="00DA45B9" w:rsidP="00362A17">
            <w:pPr>
              <w:jc w:val="center"/>
              <w:rPr>
                <w:rFonts w:cs="Times New Roman"/>
                <w:bCs/>
                <w:i/>
                <w:iCs/>
              </w:rPr>
            </w:pPr>
            <w:r w:rsidRPr="00B974C5">
              <w:rPr>
                <w:b/>
                <w:bCs/>
              </w:rPr>
              <w:t>-0.13402</w:t>
            </w:r>
            <w:r w:rsidRPr="00F227B3">
              <w:t xml:space="preserve"> (EE = 0.13328)</w:t>
            </w:r>
          </w:p>
        </w:tc>
        <w:tc>
          <w:tcPr>
            <w:tcW w:w="2335" w:type="dxa"/>
            <w:noWrap/>
            <w:hideMark/>
          </w:tcPr>
          <w:p w14:paraId="3669962D" w14:textId="77777777" w:rsidR="00DA45B9" w:rsidRPr="00F2588D" w:rsidRDefault="00DA45B9" w:rsidP="00362A17">
            <w:pPr>
              <w:jc w:val="center"/>
              <w:rPr>
                <w:rFonts w:cs="Times New Roman"/>
                <w:bCs/>
                <w:i/>
                <w:iCs/>
              </w:rPr>
            </w:pPr>
            <w:r w:rsidRPr="00F227B3">
              <w:t>[-0.39157, 0.12228]</w:t>
            </w:r>
          </w:p>
        </w:tc>
      </w:tr>
      <w:tr w:rsidR="00DA45B9" w:rsidRPr="00F4589A" w14:paraId="359EE133" w14:textId="77777777" w:rsidTr="00362A17">
        <w:trPr>
          <w:trHeight w:val="300"/>
        </w:trPr>
        <w:tc>
          <w:tcPr>
            <w:tcW w:w="4315" w:type="dxa"/>
            <w:noWrap/>
            <w:vAlign w:val="bottom"/>
            <w:hideMark/>
          </w:tcPr>
          <w:p w14:paraId="6D001F4C" w14:textId="77777777" w:rsidR="00DA45B9" w:rsidRPr="00F2588D" w:rsidRDefault="00DA45B9" w:rsidP="00362A17">
            <w:pPr>
              <w:spacing w:line="240" w:lineRule="auto"/>
              <w:rPr>
                <w:rFonts w:cs="Times New Roman"/>
                <w:bCs/>
                <w:i/>
                <w:iCs/>
              </w:rPr>
            </w:pPr>
            <w:r w:rsidRPr="00F2588D">
              <w:rPr>
                <w:rFonts w:cs="Times New Roman"/>
                <w:color w:val="000000"/>
              </w:rPr>
              <w:t>PE Magnitude</w:t>
            </w:r>
          </w:p>
        </w:tc>
        <w:tc>
          <w:tcPr>
            <w:tcW w:w="2700" w:type="dxa"/>
            <w:noWrap/>
            <w:hideMark/>
          </w:tcPr>
          <w:p w14:paraId="38BD8BFD" w14:textId="77777777" w:rsidR="00DA45B9" w:rsidRPr="00F2588D" w:rsidRDefault="00DA45B9" w:rsidP="00362A17">
            <w:pPr>
              <w:jc w:val="center"/>
              <w:rPr>
                <w:rFonts w:cs="Times New Roman"/>
                <w:bCs/>
                <w:i/>
                <w:iCs/>
              </w:rPr>
            </w:pPr>
            <w:r w:rsidRPr="00B974C5">
              <w:rPr>
                <w:b/>
                <w:bCs/>
              </w:rPr>
              <w:t>0.75693</w:t>
            </w:r>
            <w:r w:rsidRPr="00F227B3">
              <w:t xml:space="preserve"> (EE = 0.07857)</w:t>
            </w:r>
          </w:p>
        </w:tc>
        <w:tc>
          <w:tcPr>
            <w:tcW w:w="2335" w:type="dxa"/>
            <w:noWrap/>
            <w:hideMark/>
          </w:tcPr>
          <w:p w14:paraId="5AB0399B" w14:textId="77777777" w:rsidR="00DA45B9" w:rsidRPr="00F2588D" w:rsidRDefault="00DA45B9" w:rsidP="00362A17">
            <w:pPr>
              <w:jc w:val="center"/>
              <w:rPr>
                <w:rFonts w:cs="Times New Roman"/>
                <w:bCs/>
                <w:i/>
                <w:iCs/>
              </w:rPr>
            </w:pPr>
            <w:r w:rsidRPr="00F227B3">
              <w:t>[0.60842, 0.91221]</w:t>
            </w:r>
          </w:p>
        </w:tc>
      </w:tr>
      <w:tr w:rsidR="00DA45B9" w:rsidRPr="00F4589A" w14:paraId="6152DE2B" w14:textId="77777777" w:rsidTr="00362A17">
        <w:trPr>
          <w:trHeight w:val="300"/>
        </w:trPr>
        <w:tc>
          <w:tcPr>
            <w:tcW w:w="4315" w:type="dxa"/>
            <w:noWrap/>
            <w:vAlign w:val="bottom"/>
            <w:hideMark/>
          </w:tcPr>
          <w:p w14:paraId="2B323EF7" w14:textId="77777777" w:rsidR="00DA45B9" w:rsidRPr="00F2588D" w:rsidRDefault="00DA45B9" w:rsidP="00362A17">
            <w:pPr>
              <w:spacing w:line="240" w:lineRule="auto"/>
              <w:rPr>
                <w:rFonts w:cs="Times New Roman"/>
                <w:bCs/>
                <w:i/>
                <w:iCs/>
              </w:rPr>
            </w:pPr>
            <w:r w:rsidRPr="00F2588D">
              <w:rPr>
                <w:rFonts w:cs="Times New Roman"/>
                <w:color w:val="000000"/>
              </w:rPr>
              <w:t>PE Valence</w:t>
            </w:r>
          </w:p>
        </w:tc>
        <w:tc>
          <w:tcPr>
            <w:tcW w:w="2700" w:type="dxa"/>
            <w:noWrap/>
            <w:hideMark/>
          </w:tcPr>
          <w:p w14:paraId="41A6509D" w14:textId="77777777" w:rsidR="00DA45B9" w:rsidRPr="00F2588D" w:rsidRDefault="00DA45B9" w:rsidP="00362A17">
            <w:pPr>
              <w:jc w:val="center"/>
              <w:rPr>
                <w:rFonts w:cs="Times New Roman"/>
                <w:bCs/>
                <w:i/>
                <w:iCs/>
              </w:rPr>
            </w:pPr>
            <w:r w:rsidRPr="00B974C5">
              <w:rPr>
                <w:b/>
                <w:bCs/>
              </w:rPr>
              <w:t>-3.07794</w:t>
            </w:r>
            <w:r w:rsidRPr="00F227B3">
              <w:t xml:space="preserve"> (EE = 0.85479)</w:t>
            </w:r>
          </w:p>
        </w:tc>
        <w:tc>
          <w:tcPr>
            <w:tcW w:w="2335" w:type="dxa"/>
            <w:noWrap/>
            <w:hideMark/>
          </w:tcPr>
          <w:p w14:paraId="246F6A6F" w14:textId="77777777" w:rsidR="00DA45B9" w:rsidRPr="00F2588D" w:rsidRDefault="00DA45B9" w:rsidP="00362A17">
            <w:pPr>
              <w:jc w:val="center"/>
              <w:rPr>
                <w:rFonts w:cs="Times New Roman"/>
                <w:bCs/>
                <w:i/>
                <w:iCs/>
              </w:rPr>
            </w:pPr>
            <w:r w:rsidRPr="00F227B3">
              <w:t>[-4.74923, -1.3576]</w:t>
            </w:r>
          </w:p>
        </w:tc>
      </w:tr>
      <w:tr w:rsidR="00DA45B9" w:rsidRPr="00F4589A" w14:paraId="35517A6D" w14:textId="77777777" w:rsidTr="00362A17">
        <w:trPr>
          <w:trHeight w:val="300"/>
        </w:trPr>
        <w:tc>
          <w:tcPr>
            <w:tcW w:w="4315" w:type="dxa"/>
            <w:noWrap/>
            <w:vAlign w:val="bottom"/>
            <w:hideMark/>
          </w:tcPr>
          <w:p w14:paraId="4321FA27" w14:textId="77777777" w:rsidR="00DA45B9" w:rsidRPr="00F2588D" w:rsidRDefault="00DA45B9" w:rsidP="00362A17">
            <w:pPr>
              <w:spacing w:line="240" w:lineRule="auto"/>
              <w:rPr>
                <w:rFonts w:cs="Times New Roman"/>
                <w:bCs/>
                <w:i/>
                <w:iCs/>
              </w:rPr>
            </w:pPr>
            <w:r w:rsidRPr="00F2588D">
              <w:rPr>
                <w:rFonts w:cs="Times New Roman"/>
                <w:color w:val="000000"/>
              </w:rPr>
              <w:t>Depression Score</w:t>
            </w:r>
          </w:p>
        </w:tc>
        <w:tc>
          <w:tcPr>
            <w:tcW w:w="2700" w:type="dxa"/>
            <w:noWrap/>
            <w:hideMark/>
          </w:tcPr>
          <w:p w14:paraId="09867E8A" w14:textId="77777777" w:rsidR="00DA45B9" w:rsidRPr="00F2588D" w:rsidRDefault="00DA45B9" w:rsidP="00362A17">
            <w:pPr>
              <w:jc w:val="center"/>
              <w:rPr>
                <w:rFonts w:cs="Times New Roman"/>
                <w:bCs/>
                <w:i/>
                <w:iCs/>
              </w:rPr>
            </w:pPr>
            <w:r w:rsidRPr="00B974C5">
              <w:rPr>
                <w:b/>
                <w:bCs/>
              </w:rPr>
              <w:t>0.58683</w:t>
            </w:r>
            <w:r w:rsidRPr="00F227B3">
              <w:t xml:space="preserve"> (EE = 0.43289)</w:t>
            </w:r>
          </w:p>
        </w:tc>
        <w:tc>
          <w:tcPr>
            <w:tcW w:w="2335" w:type="dxa"/>
            <w:noWrap/>
            <w:hideMark/>
          </w:tcPr>
          <w:p w14:paraId="07B13BD8" w14:textId="77777777" w:rsidR="00DA45B9" w:rsidRPr="00F2588D" w:rsidRDefault="00DA45B9" w:rsidP="00362A17">
            <w:pPr>
              <w:jc w:val="center"/>
              <w:rPr>
                <w:rFonts w:cs="Times New Roman"/>
                <w:bCs/>
                <w:i/>
                <w:iCs/>
              </w:rPr>
            </w:pPr>
            <w:r w:rsidRPr="00F227B3">
              <w:t>[-0.26787, 1.40944]</w:t>
            </w:r>
          </w:p>
        </w:tc>
      </w:tr>
      <w:tr w:rsidR="00DA45B9" w:rsidRPr="00F4589A" w14:paraId="7956C12A" w14:textId="77777777" w:rsidTr="00362A17">
        <w:trPr>
          <w:trHeight w:val="300"/>
        </w:trPr>
        <w:tc>
          <w:tcPr>
            <w:tcW w:w="4315" w:type="dxa"/>
            <w:noWrap/>
            <w:vAlign w:val="bottom"/>
            <w:hideMark/>
          </w:tcPr>
          <w:p w14:paraId="11D280D7" w14:textId="77777777" w:rsidR="00DA45B9" w:rsidRPr="00F2588D" w:rsidRDefault="00DA45B9" w:rsidP="00362A17">
            <w:pPr>
              <w:spacing w:line="240" w:lineRule="auto"/>
              <w:rPr>
                <w:rFonts w:cs="Times New Roman"/>
                <w:bCs/>
                <w:i/>
                <w:iCs/>
              </w:rPr>
            </w:pPr>
            <w:r w:rsidRPr="00F2588D">
              <w:rPr>
                <w:rFonts w:cs="Times New Roman"/>
                <w:color w:val="000000"/>
              </w:rPr>
              <w:t>Exam 2 vs Exam 1</w:t>
            </w:r>
          </w:p>
        </w:tc>
        <w:tc>
          <w:tcPr>
            <w:tcW w:w="2700" w:type="dxa"/>
            <w:noWrap/>
            <w:hideMark/>
          </w:tcPr>
          <w:p w14:paraId="53A57865" w14:textId="77777777" w:rsidR="00DA45B9" w:rsidRPr="00F2588D" w:rsidRDefault="00DA45B9" w:rsidP="00362A17">
            <w:pPr>
              <w:jc w:val="center"/>
              <w:rPr>
                <w:rFonts w:cs="Times New Roman"/>
                <w:bCs/>
                <w:i/>
                <w:iCs/>
              </w:rPr>
            </w:pPr>
            <w:r w:rsidRPr="00B974C5">
              <w:rPr>
                <w:b/>
                <w:bCs/>
              </w:rPr>
              <w:t>-2.48443</w:t>
            </w:r>
            <w:r w:rsidRPr="00F227B3">
              <w:t xml:space="preserve"> (EE = 0.34263)</w:t>
            </w:r>
          </w:p>
        </w:tc>
        <w:tc>
          <w:tcPr>
            <w:tcW w:w="2335" w:type="dxa"/>
            <w:noWrap/>
            <w:hideMark/>
          </w:tcPr>
          <w:p w14:paraId="0E088EB0" w14:textId="77777777" w:rsidR="00DA45B9" w:rsidRPr="00F2588D" w:rsidRDefault="00DA45B9" w:rsidP="00362A17">
            <w:pPr>
              <w:jc w:val="center"/>
              <w:rPr>
                <w:rFonts w:cs="Times New Roman"/>
                <w:bCs/>
                <w:i/>
                <w:iCs/>
              </w:rPr>
            </w:pPr>
            <w:r w:rsidRPr="00F227B3">
              <w:t>[-3.14012, -1.79393]</w:t>
            </w:r>
          </w:p>
        </w:tc>
      </w:tr>
      <w:tr w:rsidR="00DA45B9" w:rsidRPr="00F4589A" w14:paraId="03EF5E1A" w14:textId="77777777" w:rsidTr="00362A17">
        <w:trPr>
          <w:trHeight w:val="300"/>
        </w:trPr>
        <w:tc>
          <w:tcPr>
            <w:tcW w:w="4315" w:type="dxa"/>
            <w:noWrap/>
            <w:vAlign w:val="bottom"/>
            <w:hideMark/>
          </w:tcPr>
          <w:p w14:paraId="103D5030" w14:textId="77777777" w:rsidR="00DA45B9" w:rsidRPr="00F2588D" w:rsidRDefault="00DA45B9" w:rsidP="00362A17">
            <w:pPr>
              <w:spacing w:line="240" w:lineRule="auto"/>
              <w:rPr>
                <w:rFonts w:cs="Times New Roman"/>
                <w:bCs/>
                <w:i/>
                <w:iCs/>
              </w:rPr>
            </w:pPr>
            <w:r w:rsidRPr="00F2588D">
              <w:rPr>
                <w:rFonts w:cs="Times New Roman"/>
                <w:color w:val="000000"/>
              </w:rPr>
              <w:t>Exam 3 vs Exam 1</w:t>
            </w:r>
          </w:p>
        </w:tc>
        <w:tc>
          <w:tcPr>
            <w:tcW w:w="2700" w:type="dxa"/>
            <w:noWrap/>
            <w:hideMark/>
          </w:tcPr>
          <w:p w14:paraId="1B39F285" w14:textId="77777777" w:rsidR="00DA45B9" w:rsidRPr="00F2588D" w:rsidRDefault="00DA45B9" w:rsidP="00362A17">
            <w:pPr>
              <w:jc w:val="center"/>
              <w:rPr>
                <w:rFonts w:cs="Times New Roman"/>
                <w:bCs/>
                <w:i/>
                <w:iCs/>
              </w:rPr>
            </w:pPr>
            <w:r w:rsidRPr="00B974C5">
              <w:rPr>
                <w:b/>
                <w:bCs/>
              </w:rPr>
              <w:t>0.40516</w:t>
            </w:r>
            <w:r w:rsidRPr="00F227B3">
              <w:t xml:space="preserve"> (EE = 0.3762)</w:t>
            </w:r>
          </w:p>
        </w:tc>
        <w:tc>
          <w:tcPr>
            <w:tcW w:w="2335" w:type="dxa"/>
            <w:noWrap/>
            <w:hideMark/>
          </w:tcPr>
          <w:p w14:paraId="19198AD2" w14:textId="77777777" w:rsidR="00DA45B9" w:rsidRPr="00F2588D" w:rsidRDefault="00DA45B9" w:rsidP="00362A17">
            <w:pPr>
              <w:jc w:val="center"/>
              <w:rPr>
                <w:rFonts w:cs="Times New Roman"/>
                <w:bCs/>
                <w:i/>
                <w:iCs/>
              </w:rPr>
            </w:pPr>
            <w:r w:rsidRPr="00F227B3">
              <w:t>[-0.32761, 1.19064]</w:t>
            </w:r>
          </w:p>
        </w:tc>
      </w:tr>
      <w:tr w:rsidR="00DA45B9" w:rsidRPr="00F4589A" w14:paraId="3E740E28" w14:textId="77777777" w:rsidTr="00362A17">
        <w:trPr>
          <w:trHeight w:val="300"/>
        </w:trPr>
        <w:tc>
          <w:tcPr>
            <w:tcW w:w="4315" w:type="dxa"/>
            <w:noWrap/>
            <w:vAlign w:val="bottom"/>
            <w:hideMark/>
          </w:tcPr>
          <w:p w14:paraId="10F9CDAF" w14:textId="77777777" w:rsidR="00DA45B9" w:rsidRPr="00F2588D" w:rsidRDefault="00DA45B9" w:rsidP="00362A17">
            <w:pPr>
              <w:spacing w:line="240" w:lineRule="auto"/>
              <w:rPr>
                <w:rFonts w:cs="Times New Roman"/>
                <w:bCs/>
                <w:i/>
                <w:iCs/>
              </w:rPr>
            </w:pPr>
            <w:r w:rsidRPr="00F2588D">
              <w:rPr>
                <w:rFonts w:cs="Times New Roman"/>
                <w:color w:val="000000"/>
              </w:rPr>
              <w:t>Exam 4 vs Exam 1</w:t>
            </w:r>
          </w:p>
        </w:tc>
        <w:tc>
          <w:tcPr>
            <w:tcW w:w="2700" w:type="dxa"/>
            <w:noWrap/>
            <w:hideMark/>
          </w:tcPr>
          <w:p w14:paraId="5A547BEE" w14:textId="77777777" w:rsidR="00DA45B9" w:rsidRPr="00F2588D" w:rsidRDefault="00DA45B9" w:rsidP="00362A17">
            <w:pPr>
              <w:jc w:val="center"/>
              <w:rPr>
                <w:rFonts w:cs="Times New Roman"/>
                <w:bCs/>
                <w:i/>
                <w:iCs/>
              </w:rPr>
            </w:pPr>
            <w:r w:rsidRPr="00B974C5">
              <w:rPr>
                <w:b/>
                <w:bCs/>
              </w:rPr>
              <w:t>-7.11607</w:t>
            </w:r>
            <w:r w:rsidRPr="00F227B3">
              <w:t xml:space="preserve"> (EE = 0.40866)</w:t>
            </w:r>
          </w:p>
        </w:tc>
        <w:tc>
          <w:tcPr>
            <w:tcW w:w="2335" w:type="dxa"/>
            <w:noWrap/>
            <w:hideMark/>
          </w:tcPr>
          <w:p w14:paraId="76232CA1" w14:textId="77777777" w:rsidR="00DA45B9" w:rsidRPr="00F2588D" w:rsidRDefault="00DA45B9" w:rsidP="00362A17">
            <w:pPr>
              <w:jc w:val="center"/>
              <w:rPr>
                <w:rFonts w:cs="Times New Roman"/>
                <w:bCs/>
                <w:i/>
                <w:iCs/>
              </w:rPr>
            </w:pPr>
            <w:r w:rsidRPr="00F227B3">
              <w:t>[-7.94232, -6.34585]</w:t>
            </w:r>
          </w:p>
        </w:tc>
      </w:tr>
      <w:tr w:rsidR="00DA45B9" w:rsidRPr="00F4589A" w14:paraId="58B40CD1" w14:textId="77777777" w:rsidTr="00362A17">
        <w:trPr>
          <w:trHeight w:val="300"/>
        </w:trPr>
        <w:tc>
          <w:tcPr>
            <w:tcW w:w="4315" w:type="dxa"/>
            <w:noWrap/>
            <w:vAlign w:val="bottom"/>
            <w:hideMark/>
          </w:tcPr>
          <w:p w14:paraId="054FDD24" w14:textId="77777777" w:rsidR="00DA45B9" w:rsidRPr="00F2588D" w:rsidRDefault="00DA45B9" w:rsidP="00362A17">
            <w:pPr>
              <w:spacing w:line="240" w:lineRule="auto"/>
              <w:rPr>
                <w:rFonts w:cs="Times New Roman"/>
                <w:bCs/>
                <w:i/>
                <w:iCs/>
              </w:rPr>
            </w:pPr>
            <w:r w:rsidRPr="00F2588D">
              <w:rPr>
                <w:rFonts w:cs="Times New Roman"/>
                <w:color w:val="000000"/>
              </w:rPr>
              <w:t>Time * PE Magnitude</w:t>
            </w:r>
          </w:p>
        </w:tc>
        <w:tc>
          <w:tcPr>
            <w:tcW w:w="2700" w:type="dxa"/>
            <w:noWrap/>
            <w:hideMark/>
          </w:tcPr>
          <w:p w14:paraId="63E361ED" w14:textId="77777777" w:rsidR="00DA45B9" w:rsidRPr="00F2588D" w:rsidRDefault="00DA45B9" w:rsidP="00362A17">
            <w:pPr>
              <w:jc w:val="center"/>
              <w:rPr>
                <w:rFonts w:cs="Times New Roman"/>
                <w:bCs/>
                <w:i/>
                <w:iCs/>
              </w:rPr>
            </w:pPr>
            <w:r w:rsidRPr="00B974C5">
              <w:rPr>
                <w:b/>
                <w:bCs/>
              </w:rPr>
              <w:t>-0.04921</w:t>
            </w:r>
            <w:r w:rsidRPr="00F227B3">
              <w:t xml:space="preserve"> (EE = 0.00921)</w:t>
            </w:r>
          </w:p>
        </w:tc>
        <w:tc>
          <w:tcPr>
            <w:tcW w:w="2335" w:type="dxa"/>
            <w:noWrap/>
            <w:hideMark/>
          </w:tcPr>
          <w:p w14:paraId="2530B59D" w14:textId="77777777" w:rsidR="00DA45B9" w:rsidRPr="00F2588D" w:rsidRDefault="00DA45B9" w:rsidP="00362A17">
            <w:pPr>
              <w:jc w:val="center"/>
              <w:rPr>
                <w:rFonts w:cs="Times New Roman"/>
                <w:bCs/>
                <w:i/>
                <w:iCs/>
              </w:rPr>
            </w:pPr>
            <w:r w:rsidRPr="00F227B3">
              <w:t>[-0.06734, -0.03079]</w:t>
            </w:r>
          </w:p>
        </w:tc>
      </w:tr>
      <w:tr w:rsidR="00DA45B9" w:rsidRPr="00F4589A" w14:paraId="6A78AFE2" w14:textId="77777777" w:rsidTr="00362A17">
        <w:trPr>
          <w:trHeight w:val="300"/>
        </w:trPr>
        <w:tc>
          <w:tcPr>
            <w:tcW w:w="4315" w:type="dxa"/>
            <w:noWrap/>
            <w:vAlign w:val="bottom"/>
            <w:hideMark/>
          </w:tcPr>
          <w:p w14:paraId="0E5CA464" w14:textId="77777777" w:rsidR="00DA45B9" w:rsidRPr="00F2588D" w:rsidRDefault="00DA45B9" w:rsidP="00362A17">
            <w:pPr>
              <w:spacing w:line="240" w:lineRule="auto"/>
              <w:rPr>
                <w:rFonts w:cs="Times New Roman"/>
                <w:bCs/>
                <w:i/>
                <w:iCs/>
              </w:rPr>
            </w:pPr>
            <w:r w:rsidRPr="00F2588D">
              <w:rPr>
                <w:rFonts w:cs="Times New Roman"/>
                <w:color w:val="000000"/>
              </w:rPr>
              <w:t>Time * PE Valence</w:t>
            </w:r>
          </w:p>
        </w:tc>
        <w:tc>
          <w:tcPr>
            <w:tcW w:w="2700" w:type="dxa"/>
            <w:noWrap/>
            <w:hideMark/>
          </w:tcPr>
          <w:p w14:paraId="131B4A7A" w14:textId="77777777" w:rsidR="00DA45B9" w:rsidRPr="00F2588D" w:rsidRDefault="00DA45B9" w:rsidP="00362A17">
            <w:pPr>
              <w:jc w:val="center"/>
              <w:rPr>
                <w:rFonts w:cs="Times New Roman"/>
                <w:bCs/>
                <w:i/>
                <w:iCs/>
              </w:rPr>
            </w:pPr>
            <w:r w:rsidRPr="00B974C5">
              <w:rPr>
                <w:b/>
                <w:bCs/>
              </w:rPr>
              <w:t>-0.19107</w:t>
            </w:r>
            <w:r w:rsidRPr="00F227B3">
              <w:t xml:space="preserve"> (EE = 0.14819)</w:t>
            </w:r>
          </w:p>
        </w:tc>
        <w:tc>
          <w:tcPr>
            <w:tcW w:w="2335" w:type="dxa"/>
            <w:noWrap/>
            <w:hideMark/>
          </w:tcPr>
          <w:p w14:paraId="1904DC00" w14:textId="77777777" w:rsidR="00DA45B9" w:rsidRPr="00F2588D" w:rsidRDefault="00DA45B9" w:rsidP="00362A17">
            <w:pPr>
              <w:jc w:val="center"/>
              <w:rPr>
                <w:rFonts w:cs="Times New Roman"/>
                <w:bCs/>
                <w:i/>
                <w:iCs/>
              </w:rPr>
            </w:pPr>
            <w:r w:rsidRPr="00F227B3">
              <w:t>[-0.48278, 0.11707]</w:t>
            </w:r>
          </w:p>
        </w:tc>
      </w:tr>
      <w:tr w:rsidR="00DA45B9" w:rsidRPr="00F4589A" w14:paraId="5CD0D51C" w14:textId="77777777" w:rsidTr="00362A17">
        <w:trPr>
          <w:trHeight w:val="300"/>
        </w:trPr>
        <w:tc>
          <w:tcPr>
            <w:tcW w:w="4315" w:type="dxa"/>
            <w:noWrap/>
            <w:vAlign w:val="bottom"/>
            <w:hideMark/>
          </w:tcPr>
          <w:p w14:paraId="330060AC" w14:textId="77777777" w:rsidR="00DA45B9" w:rsidRPr="00F2588D" w:rsidRDefault="00DA45B9" w:rsidP="00362A17">
            <w:pPr>
              <w:spacing w:line="240" w:lineRule="auto"/>
              <w:rPr>
                <w:rFonts w:cs="Times New Roman"/>
                <w:bCs/>
                <w:i/>
                <w:iCs/>
              </w:rPr>
            </w:pPr>
            <w:r w:rsidRPr="00F2588D">
              <w:rPr>
                <w:rFonts w:cs="Times New Roman"/>
                <w:color w:val="000000"/>
              </w:rPr>
              <w:t>PE Magnitude * PE Valence</w:t>
            </w:r>
          </w:p>
        </w:tc>
        <w:tc>
          <w:tcPr>
            <w:tcW w:w="2700" w:type="dxa"/>
            <w:noWrap/>
            <w:hideMark/>
          </w:tcPr>
          <w:p w14:paraId="30896BB8" w14:textId="77777777" w:rsidR="00DA45B9" w:rsidRPr="00F2588D" w:rsidRDefault="00DA45B9" w:rsidP="00362A17">
            <w:pPr>
              <w:jc w:val="center"/>
              <w:rPr>
                <w:rFonts w:cs="Times New Roman"/>
                <w:bCs/>
                <w:i/>
                <w:iCs/>
              </w:rPr>
            </w:pPr>
            <w:r w:rsidRPr="00B974C5">
              <w:rPr>
                <w:b/>
                <w:bCs/>
              </w:rPr>
              <w:t>-1.56483</w:t>
            </w:r>
            <w:r w:rsidRPr="00F227B3">
              <w:t xml:space="preserve"> (EE = 0.09542)</w:t>
            </w:r>
          </w:p>
        </w:tc>
        <w:tc>
          <w:tcPr>
            <w:tcW w:w="2335" w:type="dxa"/>
            <w:noWrap/>
            <w:hideMark/>
          </w:tcPr>
          <w:p w14:paraId="22F64564" w14:textId="77777777" w:rsidR="00DA45B9" w:rsidRPr="00F2588D" w:rsidRDefault="00DA45B9" w:rsidP="00362A17">
            <w:pPr>
              <w:jc w:val="center"/>
              <w:rPr>
                <w:rFonts w:cs="Times New Roman"/>
                <w:bCs/>
                <w:i/>
                <w:iCs/>
              </w:rPr>
            </w:pPr>
            <w:r w:rsidRPr="00F227B3">
              <w:t>[-1.75271, -1.37807]</w:t>
            </w:r>
          </w:p>
        </w:tc>
      </w:tr>
      <w:tr w:rsidR="00DA45B9" w:rsidRPr="00F4589A" w14:paraId="395895F3" w14:textId="77777777" w:rsidTr="00362A17">
        <w:trPr>
          <w:trHeight w:val="300"/>
        </w:trPr>
        <w:tc>
          <w:tcPr>
            <w:tcW w:w="4315" w:type="dxa"/>
            <w:noWrap/>
            <w:vAlign w:val="bottom"/>
            <w:hideMark/>
          </w:tcPr>
          <w:p w14:paraId="528C6D76" w14:textId="77777777" w:rsidR="00DA45B9" w:rsidRPr="00F2588D" w:rsidRDefault="00DA45B9" w:rsidP="00362A17">
            <w:pPr>
              <w:spacing w:line="240" w:lineRule="auto"/>
              <w:rPr>
                <w:rFonts w:cs="Times New Roman"/>
                <w:bCs/>
                <w:i/>
                <w:iCs/>
              </w:rPr>
            </w:pPr>
            <w:r w:rsidRPr="00F2588D">
              <w:rPr>
                <w:rFonts w:cs="Times New Roman"/>
                <w:color w:val="000000"/>
              </w:rPr>
              <w:t>Time * Depression Score</w:t>
            </w:r>
          </w:p>
        </w:tc>
        <w:tc>
          <w:tcPr>
            <w:tcW w:w="2700" w:type="dxa"/>
            <w:noWrap/>
            <w:hideMark/>
          </w:tcPr>
          <w:p w14:paraId="70501CFC" w14:textId="77777777" w:rsidR="00DA45B9" w:rsidRPr="00F2588D" w:rsidRDefault="00DA45B9" w:rsidP="00362A17">
            <w:pPr>
              <w:jc w:val="center"/>
              <w:rPr>
                <w:rFonts w:cs="Times New Roman"/>
                <w:bCs/>
                <w:i/>
                <w:iCs/>
              </w:rPr>
            </w:pPr>
            <w:r w:rsidRPr="00B974C5">
              <w:rPr>
                <w:b/>
                <w:bCs/>
              </w:rPr>
              <w:t>-0.11291</w:t>
            </w:r>
            <w:r w:rsidRPr="00F227B3">
              <w:t xml:space="preserve"> (EE = 0.0541)</w:t>
            </w:r>
          </w:p>
        </w:tc>
        <w:tc>
          <w:tcPr>
            <w:tcW w:w="2335" w:type="dxa"/>
            <w:noWrap/>
            <w:hideMark/>
          </w:tcPr>
          <w:p w14:paraId="4C74D693" w14:textId="77777777" w:rsidR="00DA45B9" w:rsidRPr="00F2588D" w:rsidRDefault="00DA45B9" w:rsidP="00362A17">
            <w:pPr>
              <w:jc w:val="center"/>
              <w:rPr>
                <w:rFonts w:cs="Times New Roman"/>
                <w:bCs/>
                <w:i/>
                <w:iCs/>
              </w:rPr>
            </w:pPr>
            <w:r w:rsidRPr="00F227B3">
              <w:t>[-0.22108, -0.01029]</w:t>
            </w:r>
          </w:p>
        </w:tc>
      </w:tr>
      <w:tr w:rsidR="00DA45B9" w:rsidRPr="00F4589A" w14:paraId="3A97F08F" w14:textId="77777777" w:rsidTr="00362A17">
        <w:trPr>
          <w:trHeight w:val="300"/>
        </w:trPr>
        <w:tc>
          <w:tcPr>
            <w:tcW w:w="4315" w:type="dxa"/>
            <w:noWrap/>
            <w:vAlign w:val="bottom"/>
            <w:hideMark/>
          </w:tcPr>
          <w:p w14:paraId="167D6F3C" w14:textId="77777777" w:rsidR="00DA45B9" w:rsidRPr="00F2588D" w:rsidRDefault="00DA45B9" w:rsidP="00362A17">
            <w:pPr>
              <w:spacing w:line="240" w:lineRule="auto"/>
              <w:rPr>
                <w:rFonts w:cs="Times New Roman"/>
                <w:bCs/>
                <w:i/>
                <w:iCs/>
              </w:rPr>
            </w:pPr>
            <w:r w:rsidRPr="00F2588D">
              <w:rPr>
                <w:rFonts w:cs="Times New Roman"/>
                <w:color w:val="000000"/>
              </w:rPr>
              <w:t>PE Magnitude * Depression Score</w:t>
            </w:r>
          </w:p>
        </w:tc>
        <w:tc>
          <w:tcPr>
            <w:tcW w:w="2700" w:type="dxa"/>
            <w:noWrap/>
            <w:hideMark/>
          </w:tcPr>
          <w:p w14:paraId="6521101C" w14:textId="77777777" w:rsidR="00DA45B9" w:rsidRPr="00F2588D" w:rsidRDefault="00DA45B9" w:rsidP="00362A17">
            <w:pPr>
              <w:jc w:val="center"/>
              <w:rPr>
                <w:rFonts w:cs="Times New Roman"/>
                <w:bCs/>
                <w:i/>
                <w:iCs/>
              </w:rPr>
            </w:pPr>
            <w:r w:rsidRPr="00B974C5">
              <w:rPr>
                <w:b/>
                <w:bCs/>
              </w:rPr>
              <w:t>-0.01994</w:t>
            </w:r>
            <w:r w:rsidRPr="00F227B3">
              <w:t xml:space="preserve"> (EE = 0.0308)</w:t>
            </w:r>
          </w:p>
        </w:tc>
        <w:tc>
          <w:tcPr>
            <w:tcW w:w="2335" w:type="dxa"/>
            <w:noWrap/>
            <w:hideMark/>
          </w:tcPr>
          <w:p w14:paraId="4073EEAB" w14:textId="77777777" w:rsidR="00DA45B9" w:rsidRPr="00F2588D" w:rsidRDefault="00DA45B9" w:rsidP="00362A17">
            <w:pPr>
              <w:jc w:val="center"/>
              <w:rPr>
                <w:rFonts w:cs="Times New Roman"/>
                <w:bCs/>
                <w:i/>
                <w:iCs/>
              </w:rPr>
            </w:pPr>
            <w:r w:rsidRPr="00F227B3">
              <w:t>[-0.08389, 0.03513]</w:t>
            </w:r>
          </w:p>
        </w:tc>
      </w:tr>
      <w:tr w:rsidR="00DA45B9" w:rsidRPr="00F4589A" w14:paraId="56B4CB5B" w14:textId="77777777" w:rsidTr="00362A17">
        <w:trPr>
          <w:trHeight w:val="300"/>
        </w:trPr>
        <w:tc>
          <w:tcPr>
            <w:tcW w:w="4315" w:type="dxa"/>
            <w:noWrap/>
            <w:vAlign w:val="bottom"/>
            <w:hideMark/>
          </w:tcPr>
          <w:p w14:paraId="71F48100" w14:textId="77777777" w:rsidR="00DA45B9" w:rsidRPr="00F2588D" w:rsidRDefault="00DA45B9" w:rsidP="00362A17">
            <w:pPr>
              <w:spacing w:line="240" w:lineRule="auto"/>
              <w:rPr>
                <w:rFonts w:cs="Times New Roman"/>
                <w:bCs/>
                <w:i/>
                <w:iCs/>
              </w:rPr>
            </w:pPr>
            <w:r w:rsidRPr="00F2588D">
              <w:rPr>
                <w:rFonts w:cs="Times New Roman"/>
                <w:color w:val="000000"/>
              </w:rPr>
              <w:t>PE Valence * Depression Score</w:t>
            </w:r>
          </w:p>
        </w:tc>
        <w:tc>
          <w:tcPr>
            <w:tcW w:w="2700" w:type="dxa"/>
            <w:noWrap/>
            <w:hideMark/>
          </w:tcPr>
          <w:p w14:paraId="4C05E226" w14:textId="77777777" w:rsidR="00DA45B9" w:rsidRPr="00F2588D" w:rsidRDefault="00DA45B9" w:rsidP="00362A17">
            <w:pPr>
              <w:jc w:val="center"/>
              <w:rPr>
                <w:rFonts w:cs="Times New Roman"/>
                <w:bCs/>
                <w:i/>
                <w:iCs/>
              </w:rPr>
            </w:pPr>
            <w:r w:rsidRPr="00B974C5">
              <w:rPr>
                <w:b/>
                <w:bCs/>
              </w:rPr>
              <w:t>-1.18367</w:t>
            </w:r>
            <w:r w:rsidRPr="00F227B3">
              <w:t xml:space="preserve"> (EE = 0.41836)</w:t>
            </w:r>
          </w:p>
        </w:tc>
        <w:tc>
          <w:tcPr>
            <w:tcW w:w="2335" w:type="dxa"/>
            <w:noWrap/>
            <w:hideMark/>
          </w:tcPr>
          <w:p w14:paraId="18C19D1B" w14:textId="77777777" w:rsidR="00DA45B9" w:rsidRPr="00F2588D" w:rsidRDefault="00DA45B9" w:rsidP="00362A17">
            <w:pPr>
              <w:jc w:val="center"/>
              <w:rPr>
                <w:rFonts w:cs="Times New Roman"/>
                <w:bCs/>
                <w:i/>
                <w:iCs/>
              </w:rPr>
            </w:pPr>
            <w:r w:rsidRPr="00F227B3">
              <w:t>[-1.98145, -0.32845]</w:t>
            </w:r>
          </w:p>
        </w:tc>
      </w:tr>
      <w:tr w:rsidR="00DA45B9" w:rsidRPr="00F4589A" w14:paraId="3BE96F2B" w14:textId="77777777" w:rsidTr="00362A17">
        <w:trPr>
          <w:trHeight w:val="300"/>
        </w:trPr>
        <w:tc>
          <w:tcPr>
            <w:tcW w:w="4315" w:type="dxa"/>
            <w:noWrap/>
            <w:vAlign w:val="bottom"/>
            <w:hideMark/>
          </w:tcPr>
          <w:p w14:paraId="70EA44E3" w14:textId="77777777" w:rsidR="00DA45B9" w:rsidRPr="00F2588D" w:rsidRDefault="00DA45B9" w:rsidP="00362A17">
            <w:pPr>
              <w:spacing w:line="240" w:lineRule="auto"/>
              <w:rPr>
                <w:rFonts w:cs="Times New Roman"/>
                <w:bCs/>
                <w:i/>
                <w:iCs/>
              </w:rPr>
            </w:pPr>
            <w:r w:rsidRPr="00F2588D">
              <w:rPr>
                <w:rFonts w:cs="Times New Roman"/>
                <w:color w:val="000000"/>
              </w:rPr>
              <w:t>Time * PE Magnitude * PE Valence</w:t>
            </w:r>
          </w:p>
        </w:tc>
        <w:tc>
          <w:tcPr>
            <w:tcW w:w="2700" w:type="dxa"/>
            <w:noWrap/>
            <w:hideMark/>
          </w:tcPr>
          <w:p w14:paraId="6661A8B5" w14:textId="77777777" w:rsidR="00DA45B9" w:rsidRPr="00F2588D" w:rsidRDefault="00DA45B9" w:rsidP="00362A17">
            <w:pPr>
              <w:jc w:val="center"/>
              <w:rPr>
                <w:rFonts w:cs="Times New Roman"/>
                <w:bCs/>
                <w:i/>
                <w:iCs/>
              </w:rPr>
            </w:pPr>
            <w:r w:rsidRPr="00B974C5">
              <w:rPr>
                <w:b/>
                <w:bCs/>
              </w:rPr>
              <w:t>0.08581</w:t>
            </w:r>
            <w:r w:rsidRPr="00F227B3">
              <w:t xml:space="preserve"> (EE = 0.01166)</w:t>
            </w:r>
          </w:p>
        </w:tc>
        <w:tc>
          <w:tcPr>
            <w:tcW w:w="2335" w:type="dxa"/>
            <w:noWrap/>
            <w:hideMark/>
          </w:tcPr>
          <w:p w14:paraId="4B92057D" w14:textId="77777777" w:rsidR="00DA45B9" w:rsidRPr="00F2588D" w:rsidRDefault="00DA45B9" w:rsidP="00362A17">
            <w:pPr>
              <w:jc w:val="center"/>
              <w:rPr>
                <w:rFonts w:cs="Times New Roman"/>
                <w:bCs/>
                <w:i/>
                <w:iCs/>
              </w:rPr>
            </w:pPr>
            <w:r w:rsidRPr="00F227B3">
              <w:t>[0.06257, 0.10808]</w:t>
            </w:r>
          </w:p>
        </w:tc>
      </w:tr>
      <w:tr w:rsidR="00DA45B9" w:rsidRPr="00F4589A" w14:paraId="6EC8A5EE" w14:textId="77777777" w:rsidTr="00362A17">
        <w:trPr>
          <w:trHeight w:val="300"/>
        </w:trPr>
        <w:tc>
          <w:tcPr>
            <w:tcW w:w="4315" w:type="dxa"/>
            <w:noWrap/>
            <w:vAlign w:val="bottom"/>
            <w:hideMark/>
          </w:tcPr>
          <w:p w14:paraId="055A8789" w14:textId="77777777" w:rsidR="00DA45B9" w:rsidRPr="00F2588D" w:rsidRDefault="00DA45B9" w:rsidP="00362A17">
            <w:pPr>
              <w:spacing w:line="240" w:lineRule="auto"/>
              <w:rPr>
                <w:rFonts w:cs="Times New Roman"/>
                <w:bCs/>
                <w:i/>
                <w:iCs/>
              </w:rPr>
            </w:pPr>
            <w:r w:rsidRPr="00F2588D">
              <w:rPr>
                <w:rFonts w:cs="Times New Roman"/>
                <w:color w:val="000000"/>
              </w:rPr>
              <w:t>Time * PE Magnitude * Depression Score</w:t>
            </w:r>
          </w:p>
        </w:tc>
        <w:tc>
          <w:tcPr>
            <w:tcW w:w="2700" w:type="dxa"/>
            <w:noWrap/>
            <w:hideMark/>
          </w:tcPr>
          <w:p w14:paraId="7D0E4E1C" w14:textId="77777777" w:rsidR="00DA45B9" w:rsidRPr="00F2588D" w:rsidRDefault="00DA45B9" w:rsidP="00362A17">
            <w:pPr>
              <w:jc w:val="center"/>
              <w:rPr>
                <w:rFonts w:cs="Times New Roman"/>
                <w:bCs/>
                <w:i/>
                <w:iCs/>
              </w:rPr>
            </w:pPr>
            <w:r w:rsidRPr="00B974C5">
              <w:rPr>
                <w:b/>
                <w:bCs/>
              </w:rPr>
              <w:t>0.01015</w:t>
            </w:r>
            <w:r w:rsidRPr="00F227B3">
              <w:t xml:space="preserve"> (EE = 0.00362)</w:t>
            </w:r>
          </w:p>
        </w:tc>
        <w:tc>
          <w:tcPr>
            <w:tcW w:w="2335" w:type="dxa"/>
            <w:noWrap/>
            <w:hideMark/>
          </w:tcPr>
          <w:p w14:paraId="28D782FB" w14:textId="77777777" w:rsidR="00DA45B9" w:rsidRPr="00F2588D" w:rsidRDefault="00DA45B9" w:rsidP="00362A17">
            <w:pPr>
              <w:jc w:val="center"/>
              <w:rPr>
                <w:rFonts w:cs="Times New Roman"/>
                <w:bCs/>
                <w:i/>
                <w:iCs/>
              </w:rPr>
            </w:pPr>
            <w:r w:rsidRPr="00F227B3">
              <w:t>[0.00325, 0.0171]</w:t>
            </w:r>
          </w:p>
        </w:tc>
      </w:tr>
      <w:tr w:rsidR="00DA45B9" w:rsidRPr="00F4589A" w14:paraId="0CB68FEB" w14:textId="77777777" w:rsidTr="00362A17">
        <w:trPr>
          <w:trHeight w:val="300"/>
        </w:trPr>
        <w:tc>
          <w:tcPr>
            <w:tcW w:w="4315" w:type="dxa"/>
            <w:noWrap/>
            <w:vAlign w:val="bottom"/>
            <w:hideMark/>
          </w:tcPr>
          <w:p w14:paraId="229297FE" w14:textId="77777777" w:rsidR="00DA45B9" w:rsidRPr="00F2588D" w:rsidRDefault="00DA45B9" w:rsidP="00362A17">
            <w:pPr>
              <w:spacing w:line="240" w:lineRule="auto"/>
              <w:rPr>
                <w:rFonts w:cs="Times New Roman"/>
                <w:bCs/>
                <w:i/>
                <w:iCs/>
              </w:rPr>
            </w:pPr>
            <w:r w:rsidRPr="00F2588D">
              <w:rPr>
                <w:rFonts w:cs="Times New Roman"/>
                <w:color w:val="000000"/>
              </w:rPr>
              <w:t>Time * PE Valence * Depression Score</w:t>
            </w:r>
          </w:p>
        </w:tc>
        <w:tc>
          <w:tcPr>
            <w:tcW w:w="2700" w:type="dxa"/>
            <w:noWrap/>
            <w:hideMark/>
          </w:tcPr>
          <w:p w14:paraId="6CDDC0EA" w14:textId="77777777" w:rsidR="00DA45B9" w:rsidRPr="00F2588D" w:rsidRDefault="00DA45B9" w:rsidP="00362A17">
            <w:pPr>
              <w:jc w:val="center"/>
              <w:rPr>
                <w:rFonts w:cs="Times New Roman"/>
                <w:bCs/>
                <w:i/>
                <w:iCs/>
              </w:rPr>
            </w:pPr>
            <w:r w:rsidRPr="00B974C5">
              <w:rPr>
                <w:b/>
                <w:bCs/>
              </w:rPr>
              <w:t>0.1888</w:t>
            </w:r>
            <w:r w:rsidRPr="00F227B3">
              <w:t xml:space="preserve"> (EE = 0.0632)</w:t>
            </w:r>
          </w:p>
        </w:tc>
        <w:tc>
          <w:tcPr>
            <w:tcW w:w="2335" w:type="dxa"/>
            <w:noWrap/>
            <w:hideMark/>
          </w:tcPr>
          <w:p w14:paraId="123EC274" w14:textId="77777777" w:rsidR="00DA45B9" w:rsidRPr="00F2588D" w:rsidRDefault="00DA45B9" w:rsidP="00362A17">
            <w:pPr>
              <w:jc w:val="center"/>
              <w:rPr>
                <w:rFonts w:cs="Times New Roman"/>
                <w:bCs/>
                <w:i/>
                <w:iCs/>
              </w:rPr>
            </w:pPr>
            <w:r w:rsidRPr="00F227B3">
              <w:t>[0.06958, 0.31277]</w:t>
            </w:r>
          </w:p>
        </w:tc>
      </w:tr>
      <w:tr w:rsidR="00DA45B9" w:rsidRPr="00F4589A" w14:paraId="226B7E2B" w14:textId="77777777" w:rsidTr="00362A17">
        <w:trPr>
          <w:trHeight w:val="300"/>
        </w:trPr>
        <w:tc>
          <w:tcPr>
            <w:tcW w:w="4315" w:type="dxa"/>
            <w:noWrap/>
            <w:vAlign w:val="bottom"/>
            <w:hideMark/>
          </w:tcPr>
          <w:p w14:paraId="52BBF18D" w14:textId="77777777" w:rsidR="00DA45B9" w:rsidRPr="00F2588D" w:rsidRDefault="00DA45B9" w:rsidP="00362A17">
            <w:pPr>
              <w:spacing w:line="240" w:lineRule="auto"/>
              <w:rPr>
                <w:rFonts w:cs="Times New Roman"/>
                <w:bCs/>
                <w:i/>
                <w:iCs/>
              </w:rPr>
            </w:pPr>
            <w:r w:rsidRPr="00F2588D">
              <w:rPr>
                <w:rFonts w:cs="Times New Roman"/>
                <w:color w:val="000000"/>
              </w:rPr>
              <w:t>PE Magnitude * PE Valence * Depression Score</w:t>
            </w:r>
          </w:p>
        </w:tc>
        <w:tc>
          <w:tcPr>
            <w:tcW w:w="2700" w:type="dxa"/>
            <w:noWrap/>
            <w:hideMark/>
          </w:tcPr>
          <w:p w14:paraId="0F2E9D7F" w14:textId="77777777" w:rsidR="00DA45B9" w:rsidRPr="00F2588D" w:rsidRDefault="00DA45B9" w:rsidP="00362A17">
            <w:pPr>
              <w:jc w:val="center"/>
              <w:rPr>
                <w:rFonts w:cs="Times New Roman"/>
                <w:bCs/>
                <w:i/>
                <w:iCs/>
              </w:rPr>
            </w:pPr>
            <w:r w:rsidRPr="00B974C5">
              <w:rPr>
                <w:b/>
                <w:bCs/>
              </w:rPr>
              <w:t>0.1501</w:t>
            </w:r>
            <w:r w:rsidRPr="00F227B3">
              <w:t xml:space="preserve"> (EE = 0.03774)</w:t>
            </w:r>
          </w:p>
        </w:tc>
        <w:tc>
          <w:tcPr>
            <w:tcW w:w="2335" w:type="dxa"/>
            <w:noWrap/>
            <w:hideMark/>
          </w:tcPr>
          <w:p w14:paraId="0A5CBA80" w14:textId="77777777" w:rsidR="00DA45B9" w:rsidRPr="00F2588D" w:rsidRDefault="00DA45B9" w:rsidP="00362A17">
            <w:pPr>
              <w:jc w:val="center"/>
              <w:rPr>
                <w:rFonts w:cs="Times New Roman"/>
                <w:bCs/>
                <w:i/>
                <w:iCs/>
              </w:rPr>
            </w:pPr>
            <w:r w:rsidRPr="00F227B3">
              <w:t>[0.07868, 0.22364]</w:t>
            </w:r>
          </w:p>
        </w:tc>
      </w:tr>
      <w:tr w:rsidR="00DA45B9" w:rsidRPr="00F4589A" w14:paraId="6769FDFB" w14:textId="77777777" w:rsidTr="00362A17">
        <w:trPr>
          <w:trHeight w:val="300"/>
        </w:trPr>
        <w:tc>
          <w:tcPr>
            <w:tcW w:w="4315" w:type="dxa"/>
            <w:noWrap/>
            <w:vAlign w:val="bottom"/>
            <w:hideMark/>
          </w:tcPr>
          <w:p w14:paraId="10D3FDE8" w14:textId="77777777" w:rsidR="00DA45B9" w:rsidRPr="00F2588D" w:rsidRDefault="00DA45B9" w:rsidP="00362A17">
            <w:pPr>
              <w:spacing w:line="240" w:lineRule="auto"/>
              <w:rPr>
                <w:rFonts w:cs="Times New Roman"/>
                <w:bCs/>
                <w:i/>
                <w:iCs/>
              </w:rPr>
            </w:pPr>
            <w:r w:rsidRPr="00F2588D">
              <w:rPr>
                <w:rFonts w:cs="Times New Roman"/>
                <w:color w:val="000000"/>
              </w:rPr>
              <w:t>Time * PE Magnitude * PE Valence * Depression Score</w:t>
            </w:r>
          </w:p>
        </w:tc>
        <w:tc>
          <w:tcPr>
            <w:tcW w:w="2700" w:type="dxa"/>
            <w:noWrap/>
            <w:hideMark/>
          </w:tcPr>
          <w:p w14:paraId="2FC06F4B" w14:textId="77777777" w:rsidR="00DA45B9" w:rsidRPr="00F2588D" w:rsidRDefault="00DA45B9" w:rsidP="00362A17">
            <w:pPr>
              <w:jc w:val="center"/>
              <w:rPr>
                <w:rFonts w:cs="Times New Roman"/>
                <w:bCs/>
                <w:i/>
                <w:iCs/>
              </w:rPr>
            </w:pPr>
            <w:r w:rsidRPr="00B974C5">
              <w:rPr>
                <w:b/>
                <w:bCs/>
              </w:rPr>
              <w:t>-0.0155</w:t>
            </w:r>
            <w:r w:rsidRPr="00F227B3">
              <w:t xml:space="preserve"> (EE = 0.00456)</w:t>
            </w:r>
          </w:p>
        </w:tc>
        <w:tc>
          <w:tcPr>
            <w:tcW w:w="2335" w:type="dxa"/>
            <w:noWrap/>
            <w:hideMark/>
          </w:tcPr>
          <w:p w14:paraId="047A6B10" w14:textId="77777777" w:rsidR="00DA45B9" w:rsidRPr="00F2588D" w:rsidRDefault="00DA45B9" w:rsidP="00362A17">
            <w:pPr>
              <w:jc w:val="center"/>
              <w:rPr>
                <w:rFonts w:cs="Times New Roman"/>
                <w:bCs/>
                <w:i/>
                <w:iCs/>
              </w:rPr>
            </w:pPr>
            <w:r w:rsidRPr="00F227B3">
              <w:t>[-0.02431, -0.00646]</w:t>
            </w:r>
          </w:p>
        </w:tc>
      </w:tr>
    </w:tbl>
    <w:p w14:paraId="684176B9" w14:textId="77777777" w:rsidR="00DA45B9" w:rsidRPr="00F4589A" w:rsidRDefault="00DA45B9" w:rsidP="00DA45B9">
      <w:pPr>
        <w:spacing w:line="240" w:lineRule="auto"/>
        <w:rPr>
          <w:rFonts w:cs="Times New Roman"/>
          <w:bCs/>
          <w:i/>
          <w:iCs/>
        </w:rPr>
      </w:pPr>
      <w:r w:rsidRPr="00BE1F5D">
        <w:rPr>
          <w:rFonts w:ascii="Arial" w:hAnsi="Arial" w:cs="Arial"/>
          <w:bCs/>
          <w:sz w:val="22"/>
          <w:szCs w:val="22"/>
        </w:rPr>
        <w:t>Table S</w:t>
      </w:r>
      <w:r>
        <w:rPr>
          <w:rFonts w:ascii="Arial" w:hAnsi="Arial" w:cs="Arial"/>
          <w:bCs/>
          <w:sz w:val="22"/>
          <w:szCs w:val="22"/>
        </w:rPr>
        <w:t>6</w:t>
      </w:r>
      <w:r w:rsidRPr="00BE1F5D">
        <w:rPr>
          <w:rFonts w:ascii="Arial" w:hAnsi="Arial" w:cs="Arial"/>
          <w:bCs/>
          <w:sz w:val="22"/>
          <w:szCs w:val="22"/>
        </w:rPr>
        <w:t>. Parameter estimates from</w:t>
      </w:r>
      <w:r>
        <w:rPr>
          <w:rFonts w:ascii="Arial" w:hAnsi="Arial" w:cs="Arial"/>
          <w:bCs/>
          <w:sz w:val="22"/>
          <w:szCs w:val="22"/>
        </w:rPr>
        <w:t xml:space="preserve"> a</w:t>
      </w:r>
      <w:r w:rsidRPr="00BE1F5D">
        <w:rPr>
          <w:rFonts w:ascii="Arial" w:hAnsi="Arial" w:cs="Arial"/>
          <w:bCs/>
          <w:sz w:val="22"/>
          <w:szCs w:val="22"/>
        </w:rPr>
        <w:t xml:space="preserve"> Bayesian regression model </w:t>
      </w:r>
      <w:r>
        <w:rPr>
          <w:rFonts w:ascii="Arial" w:hAnsi="Arial" w:cs="Arial"/>
          <w:bCs/>
          <w:sz w:val="22"/>
          <w:szCs w:val="22"/>
        </w:rPr>
        <w:t xml:space="preserve">assessing whether depression moderates NA responses to exam grade PEs of specific valence or magnitude. A four-way interaction was constructed in which time and depression scores interact with variables representing PE valence (i.e., positive or negative) and PE magnitude (i.e., absolute value of PE). </w:t>
      </w:r>
      <w:r w:rsidRPr="00BE1F5D">
        <w:rPr>
          <w:rFonts w:ascii="Arial" w:hAnsi="Arial" w:cs="Arial"/>
          <w:bCs/>
          <w:sz w:val="22"/>
          <w:szCs w:val="22"/>
        </w:rPr>
        <w:t xml:space="preserve">A factor representing exam number was included as a covariate. </w:t>
      </w:r>
      <w:r w:rsidRPr="00F4589A">
        <w:rPr>
          <w:rFonts w:cs="Times New Roman"/>
          <w:bCs/>
          <w:i/>
          <w:iCs/>
        </w:rPr>
        <w:br w:type="page"/>
      </w:r>
    </w:p>
    <w:tbl>
      <w:tblPr>
        <w:tblStyle w:val="TableGrid"/>
        <w:tblW w:w="0" w:type="auto"/>
        <w:tblLook w:val="04A0" w:firstRow="1" w:lastRow="0" w:firstColumn="1" w:lastColumn="0" w:noHBand="0" w:noVBand="1"/>
      </w:tblPr>
      <w:tblGrid>
        <w:gridCol w:w="4315"/>
        <w:gridCol w:w="2700"/>
        <w:gridCol w:w="2335"/>
      </w:tblGrid>
      <w:tr w:rsidR="00DA45B9" w:rsidRPr="00F4589A" w14:paraId="77750666" w14:textId="77777777" w:rsidTr="00362A17">
        <w:trPr>
          <w:trHeight w:val="300"/>
        </w:trPr>
        <w:tc>
          <w:tcPr>
            <w:tcW w:w="4315" w:type="dxa"/>
            <w:noWrap/>
            <w:hideMark/>
          </w:tcPr>
          <w:p w14:paraId="327490AB" w14:textId="77777777" w:rsidR="00DA45B9" w:rsidRPr="00F4589A" w:rsidRDefault="00DA45B9" w:rsidP="00362A17">
            <w:pPr>
              <w:jc w:val="center"/>
              <w:rPr>
                <w:rFonts w:cs="Times New Roman"/>
                <w:b/>
                <w:bCs/>
                <w:i/>
                <w:iCs/>
              </w:rPr>
            </w:pPr>
            <w:r w:rsidRPr="00F4589A">
              <w:rPr>
                <w:rFonts w:cs="Times New Roman"/>
                <w:b/>
                <w:bCs/>
                <w:i/>
                <w:iCs/>
              </w:rPr>
              <w:lastRenderedPageBreak/>
              <w:t>Parameter</w:t>
            </w:r>
          </w:p>
        </w:tc>
        <w:tc>
          <w:tcPr>
            <w:tcW w:w="2700" w:type="dxa"/>
            <w:noWrap/>
            <w:hideMark/>
          </w:tcPr>
          <w:p w14:paraId="3CDEB475" w14:textId="77777777" w:rsidR="00DA45B9" w:rsidRPr="00F4589A" w:rsidRDefault="00DA45B9" w:rsidP="00362A17">
            <w:pPr>
              <w:jc w:val="center"/>
              <w:rPr>
                <w:rFonts w:cs="Times New Roman"/>
                <w:b/>
                <w:bCs/>
                <w:i/>
                <w:iCs/>
              </w:rPr>
            </w:pPr>
            <w:r w:rsidRPr="00F4589A">
              <w:rPr>
                <w:rFonts w:cs="Times New Roman"/>
                <w:b/>
                <w:bCs/>
                <w:i/>
                <w:iCs/>
              </w:rPr>
              <w:t>Effect</w:t>
            </w:r>
          </w:p>
        </w:tc>
        <w:tc>
          <w:tcPr>
            <w:tcW w:w="2335" w:type="dxa"/>
            <w:noWrap/>
            <w:hideMark/>
          </w:tcPr>
          <w:p w14:paraId="46BDB928" w14:textId="77777777" w:rsidR="00DA45B9" w:rsidRPr="00F4589A" w:rsidRDefault="00DA45B9" w:rsidP="00362A17">
            <w:pPr>
              <w:jc w:val="center"/>
              <w:rPr>
                <w:rFonts w:cs="Times New Roman"/>
                <w:b/>
                <w:bCs/>
                <w:i/>
                <w:iCs/>
              </w:rPr>
            </w:pPr>
            <w:r w:rsidRPr="00F4589A">
              <w:rPr>
                <w:rFonts w:cs="Times New Roman"/>
                <w:b/>
                <w:bCs/>
                <w:i/>
                <w:iCs/>
              </w:rPr>
              <w:t>95% CI</w:t>
            </w:r>
          </w:p>
        </w:tc>
      </w:tr>
      <w:tr w:rsidR="00DA45B9" w:rsidRPr="00F4589A" w14:paraId="087D9ED6" w14:textId="77777777" w:rsidTr="00362A17">
        <w:trPr>
          <w:trHeight w:val="300"/>
        </w:trPr>
        <w:tc>
          <w:tcPr>
            <w:tcW w:w="4315" w:type="dxa"/>
            <w:noWrap/>
            <w:hideMark/>
          </w:tcPr>
          <w:p w14:paraId="5F837336" w14:textId="77777777" w:rsidR="00DA45B9" w:rsidRPr="00F4589A" w:rsidRDefault="00DA45B9" w:rsidP="00362A17">
            <w:pPr>
              <w:rPr>
                <w:rFonts w:cs="Times New Roman"/>
                <w:bCs/>
                <w:i/>
                <w:iCs/>
              </w:rPr>
            </w:pPr>
            <w:r w:rsidRPr="00DB6DCA">
              <w:t>Intercept</w:t>
            </w:r>
          </w:p>
        </w:tc>
        <w:tc>
          <w:tcPr>
            <w:tcW w:w="2700" w:type="dxa"/>
            <w:noWrap/>
            <w:hideMark/>
          </w:tcPr>
          <w:p w14:paraId="50E7B7B5" w14:textId="77777777" w:rsidR="00DA45B9" w:rsidRPr="00F4589A" w:rsidRDefault="00DA45B9" w:rsidP="00362A17">
            <w:pPr>
              <w:jc w:val="center"/>
              <w:rPr>
                <w:rFonts w:cs="Times New Roman"/>
                <w:bCs/>
                <w:i/>
                <w:iCs/>
              </w:rPr>
            </w:pPr>
            <w:r w:rsidRPr="00B974C5">
              <w:rPr>
                <w:b/>
                <w:bCs/>
              </w:rPr>
              <w:t>11.42065</w:t>
            </w:r>
            <w:r w:rsidRPr="00FB0135">
              <w:t xml:space="preserve"> (EE = 1.1015)</w:t>
            </w:r>
          </w:p>
        </w:tc>
        <w:tc>
          <w:tcPr>
            <w:tcW w:w="2335" w:type="dxa"/>
            <w:noWrap/>
            <w:hideMark/>
          </w:tcPr>
          <w:p w14:paraId="647F7378" w14:textId="77777777" w:rsidR="00DA45B9" w:rsidRPr="00F4589A" w:rsidRDefault="00DA45B9" w:rsidP="00362A17">
            <w:pPr>
              <w:jc w:val="center"/>
              <w:rPr>
                <w:rFonts w:cs="Times New Roman"/>
                <w:bCs/>
                <w:i/>
                <w:iCs/>
              </w:rPr>
            </w:pPr>
            <w:r w:rsidRPr="00FB0135">
              <w:t>[9.22622, 13.59736]</w:t>
            </w:r>
          </w:p>
        </w:tc>
      </w:tr>
      <w:tr w:rsidR="00DA45B9" w:rsidRPr="00F4589A" w14:paraId="1A4C9A21" w14:textId="77777777" w:rsidTr="00362A17">
        <w:trPr>
          <w:trHeight w:val="300"/>
        </w:trPr>
        <w:tc>
          <w:tcPr>
            <w:tcW w:w="4315" w:type="dxa"/>
            <w:noWrap/>
            <w:hideMark/>
          </w:tcPr>
          <w:p w14:paraId="56431BDB" w14:textId="77777777" w:rsidR="00DA45B9" w:rsidRPr="00F4589A" w:rsidRDefault="00DA45B9" w:rsidP="00362A17">
            <w:pPr>
              <w:rPr>
                <w:rFonts w:cs="Times New Roman"/>
                <w:bCs/>
                <w:i/>
                <w:iCs/>
              </w:rPr>
            </w:pPr>
            <w:r w:rsidRPr="00DB6DCA">
              <w:t>Time</w:t>
            </w:r>
          </w:p>
        </w:tc>
        <w:tc>
          <w:tcPr>
            <w:tcW w:w="2700" w:type="dxa"/>
            <w:noWrap/>
            <w:hideMark/>
          </w:tcPr>
          <w:p w14:paraId="67908F86" w14:textId="77777777" w:rsidR="00DA45B9" w:rsidRPr="00F4589A" w:rsidRDefault="00DA45B9" w:rsidP="00362A17">
            <w:pPr>
              <w:jc w:val="center"/>
              <w:rPr>
                <w:rFonts w:cs="Times New Roman"/>
                <w:bCs/>
                <w:i/>
                <w:iCs/>
              </w:rPr>
            </w:pPr>
            <w:r w:rsidRPr="00B974C5">
              <w:rPr>
                <w:b/>
                <w:bCs/>
              </w:rPr>
              <w:t>-0.45575</w:t>
            </w:r>
            <w:r w:rsidRPr="00FB0135">
              <w:t xml:space="preserve"> (EE = 0.07892)</w:t>
            </w:r>
          </w:p>
        </w:tc>
        <w:tc>
          <w:tcPr>
            <w:tcW w:w="2335" w:type="dxa"/>
            <w:noWrap/>
            <w:hideMark/>
          </w:tcPr>
          <w:p w14:paraId="2FDF0842" w14:textId="77777777" w:rsidR="00DA45B9" w:rsidRPr="00F4589A" w:rsidRDefault="00DA45B9" w:rsidP="00362A17">
            <w:pPr>
              <w:jc w:val="center"/>
              <w:rPr>
                <w:rFonts w:cs="Times New Roman"/>
                <w:bCs/>
                <w:i/>
                <w:iCs/>
              </w:rPr>
            </w:pPr>
            <w:r w:rsidRPr="00FB0135">
              <w:t>[-0.61022, -0.30279]</w:t>
            </w:r>
          </w:p>
        </w:tc>
      </w:tr>
      <w:tr w:rsidR="00DA45B9" w:rsidRPr="00F4589A" w14:paraId="203B87C4" w14:textId="77777777" w:rsidTr="00362A17">
        <w:trPr>
          <w:trHeight w:val="300"/>
        </w:trPr>
        <w:tc>
          <w:tcPr>
            <w:tcW w:w="4315" w:type="dxa"/>
            <w:noWrap/>
            <w:hideMark/>
          </w:tcPr>
          <w:p w14:paraId="07C1A8C7" w14:textId="77777777" w:rsidR="00DA45B9" w:rsidRPr="00F4589A" w:rsidRDefault="00DA45B9" w:rsidP="00362A17">
            <w:pPr>
              <w:rPr>
                <w:rFonts w:cs="Times New Roman"/>
                <w:bCs/>
                <w:i/>
                <w:iCs/>
              </w:rPr>
            </w:pPr>
            <w:r w:rsidRPr="00DB6DCA">
              <w:t>Exam Grade PE</w:t>
            </w:r>
          </w:p>
        </w:tc>
        <w:tc>
          <w:tcPr>
            <w:tcW w:w="2700" w:type="dxa"/>
            <w:noWrap/>
            <w:hideMark/>
          </w:tcPr>
          <w:p w14:paraId="2B748408" w14:textId="77777777" w:rsidR="00DA45B9" w:rsidRPr="00F4589A" w:rsidRDefault="00DA45B9" w:rsidP="00362A17">
            <w:pPr>
              <w:jc w:val="center"/>
              <w:rPr>
                <w:rFonts w:cs="Times New Roman"/>
                <w:bCs/>
                <w:i/>
                <w:iCs/>
              </w:rPr>
            </w:pPr>
            <w:r w:rsidRPr="00B974C5">
              <w:rPr>
                <w:b/>
                <w:bCs/>
              </w:rPr>
              <w:t>-0.80459</w:t>
            </w:r>
            <w:r w:rsidRPr="00FB0135">
              <w:t xml:space="preserve"> (EE = 0.05839)</w:t>
            </w:r>
          </w:p>
        </w:tc>
        <w:tc>
          <w:tcPr>
            <w:tcW w:w="2335" w:type="dxa"/>
            <w:noWrap/>
            <w:hideMark/>
          </w:tcPr>
          <w:p w14:paraId="2FF9E10D" w14:textId="77777777" w:rsidR="00DA45B9" w:rsidRPr="00F4589A" w:rsidRDefault="00DA45B9" w:rsidP="00362A17">
            <w:pPr>
              <w:jc w:val="center"/>
              <w:rPr>
                <w:rFonts w:cs="Times New Roman"/>
                <w:bCs/>
                <w:i/>
                <w:iCs/>
              </w:rPr>
            </w:pPr>
            <w:r w:rsidRPr="00FB0135">
              <w:t>[-0.91958, -0.69217]</w:t>
            </w:r>
          </w:p>
        </w:tc>
      </w:tr>
      <w:tr w:rsidR="00DA45B9" w:rsidRPr="00F4589A" w14:paraId="40345C68" w14:textId="77777777" w:rsidTr="00362A17">
        <w:trPr>
          <w:trHeight w:val="300"/>
        </w:trPr>
        <w:tc>
          <w:tcPr>
            <w:tcW w:w="4315" w:type="dxa"/>
            <w:noWrap/>
            <w:hideMark/>
          </w:tcPr>
          <w:p w14:paraId="26D42E17" w14:textId="77777777" w:rsidR="00DA45B9" w:rsidRPr="00F4589A" w:rsidRDefault="00DA45B9" w:rsidP="00362A17">
            <w:pPr>
              <w:rPr>
                <w:rFonts w:cs="Times New Roman"/>
                <w:bCs/>
                <w:i/>
                <w:iCs/>
              </w:rPr>
            </w:pPr>
            <w:r w:rsidRPr="00DB6DCA">
              <w:t>Anxiety Score</w:t>
            </w:r>
          </w:p>
        </w:tc>
        <w:tc>
          <w:tcPr>
            <w:tcW w:w="2700" w:type="dxa"/>
            <w:noWrap/>
            <w:hideMark/>
          </w:tcPr>
          <w:p w14:paraId="34F8F190" w14:textId="77777777" w:rsidR="00DA45B9" w:rsidRPr="00F4589A" w:rsidRDefault="00DA45B9" w:rsidP="00362A17">
            <w:pPr>
              <w:jc w:val="center"/>
              <w:rPr>
                <w:rFonts w:cs="Times New Roman"/>
                <w:bCs/>
                <w:i/>
                <w:iCs/>
              </w:rPr>
            </w:pPr>
            <w:r w:rsidRPr="00B974C5">
              <w:rPr>
                <w:b/>
                <w:bCs/>
              </w:rPr>
              <w:t>1.4389</w:t>
            </w:r>
            <w:r w:rsidRPr="00FB0135">
              <w:t xml:space="preserve"> (EE = 0.34841)</w:t>
            </w:r>
          </w:p>
        </w:tc>
        <w:tc>
          <w:tcPr>
            <w:tcW w:w="2335" w:type="dxa"/>
            <w:noWrap/>
            <w:hideMark/>
          </w:tcPr>
          <w:p w14:paraId="4D57E68C" w14:textId="77777777" w:rsidR="00DA45B9" w:rsidRPr="00F4589A" w:rsidRDefault="00DA45B9" w:rsidP="00362A17">
            <w:pPr>
              <w:jc w:val="center"/>
              <w:rPr>
                <w:rFonts w:cs="Times New Roman"/>
                <w:bCs/>
                <w:i/>
                <w:iCs/>
              </w:rPr>
            </w:pPr>
            <w:r w:rsidRPr="00FB0135">
              <w:t>[0.75632, 2.10559]</w:t>
            </w:r>
          </w:p>
        </w:tc>
      </w:tr>
      <w:tr w:rsidR="00DA45B9" w:rsidRPr="00F4589A" w14:paraId="69E83CD6" w14:textId="77777777" w:rsidTr="00362A17">
        <w:trPr>
          <w:trHeight w:val="300"/>
        </w:trPr>
        <w:tc>
          <w:tcPr>
            <w:tcW w:w="4315" w:type="dxa"/>
            <w:noWrap/>
            <w:hideMark/>
          </w:tcPr>
          <w:p w14:paraId="33C9C990" w14:textId="77777777" w:rsidR="00DA45B9" w:rsidRPr="00F4589A" w:rsidRDefault="00DA45B9" w:rsidP="00362A17">
            <w:pPr>
              <w:rPr>
                <w:rFonts w:cs="Times New Roman"/>
                <w:bCs/>
                <w:i/>
                <w:iCs/>
              </w:rPr>
            </w:pPr>
            <w:r w:rsidRPr="00DB6DCA">
              <w:t>Exam 2 vs Exam 1</w:t>
            </w:r>
          </w:p>
        </w:tc>
        <w:tc>
          <w:tcPr>
            <w:tcW w:w="2700" w:type="dxa"/>
            <w:noWrap/>
            <w:hideMark/>
          </w:tcPr>
          <w:p w14:paraId="5F467399" w14:textId="77777777" w:rsidR="00DA45B9" w:rsidRPr="00F4589A" w:rsidRDefault="00DA45B9" w:rsidP="00362A17">
            <w:pPr>
              <w:jc w:val="center"/>
              <w:rPr>
                <w:rFonts w:cs="Times New Roman"/>
                <w:bCs/>
                <w:i/>
                <w:iCs/>
              </w:rPr>
            </w:pPr>
            <w:r w:rsidRPr="00B974C5">
              <w:rPr>
                <w:b/>
                <w:bCs/>
              </w:rPr>
              <w:t>-3.65658</w:t>
            </w:r>
            <w:r w:rsidRPr="00FB0135">
              <w:t xml:space="preserve"> (EE = 0.45285)</w:t>
            </w:r>
          </w:p>
        </w:tc>
        <w:tc>
          <w:tcPr>
            <w:tcW w:w="2335" w:type="dxa"/>
            <w:noWrap/>
            <w:hideMark/>
          </w:tcPr>
          <w:p w14:paraId="2CCDB011" w14:textId="77777777" w:rsidR="00DA45B9" w:rsidRPr="00F4589A" w:rsidRDefault="00DA45B9" w:rsidP="00362A17">
            <w:pPr>
              <w:jc w:val="center"/>
              <w:rPr>
                <w:rFonts w:cs="Times New Roman"/>
                <w:bCs/>
                <w:i/>
                <w:iCs/>
              </w:rPr>
            </w:pPr>
            <w:r w:rsidRPr="00FB0135">
              <w:t>[-4.57001, -2.77868]</w:t>
            </w:r>
          </w:p>
        </w:tc>
      </w:tr>
      <w:tr w:rsidR="00DA45B9" w:rsidRPr="00F4589A" w14:paraId="010377FC" w14:textId="77777777" w:rsidTr="00362A17">
        <w:trPr>
          <w:trHeight w:val="300"/>
        </w:trPr>
        <w:tc>
          <w:tcPr>
            <w:tcW w:w="4315" w:type="dxa"/>
            <w:noWrap/>
            <w:hideMark/>
          </w:tcPr>
          <w:p w14:paraId="0D72D495" w14:textId="77777777" w:rsidR="00DA45B9" w:rsidRPr="00F4589A" w:rsidRDefault="00DA45B9" w:rsidP="00362A17">
            <w:pPr>
              <w:rPr>
                <w:rFonts w:cs="Times New Roman"/>
                <w:bCs/>
                <w:i/>
                <w:iCs/>
              </w:rPr>
            </w:pPr>
            <w:r w:rsidRPr="00DB6DCA">
              <w:t>Exam 3 vs Exam 1</w:t>
            </w:r>
          </w:p>
        </w:tc>
        <w:tc>
          <w:tcPr>
            <w:tcW w:w="2700" w:type="dxa"/>
            <w:noWrap/>
            <w:hideMark/>
          </w:tcPr>
          <w:p w14:paraId="09520EC1" w14:textId="77777777" w:rsidR="00DA45B9" w:rsidRPr="00F4589A" w:rsidRDefault="00DA45B9" w:rsidP="00362A17">
            <w:pPr>
              <w:jc w:val="center"/>
              <w:rPr>
                <w:rFonts w:cs="Times New Roman"/>
                <w:bCs/>
                <w:i/>
                <w:iCs/>
              </w:rPr>
            </w:pPr>
            <w:r w:rsidRPr="00B974C5">
              <w:rPr>
                <w:b/>
                <w:bCs/>
              </w:rPr>
              <w:t>-0.15099</w:t>
            </w:r>
            <w:r w:rsidRPr="00FB0135">
              <w:t xml:space="preserve"> (EE = 0.4599)</w:t>
            </w:r>
          </w:p>
        </w:tc>
        <w:tc>
          <w:tcPr>
            <w:tcW w:w="2335" w:type="dxa"/>
            <w:noWrap/>
            <w:hideMark/>
          </w:tcPr>
          <w:p w14:paraId="2C0CC58D" w14:textId="77777777" w:rsidR="00DA45B9" w:rsidRPr="00F4589A" w:rsidRDefault="00DA45B9" w:rsidP="00362A17">
            <w:pPr>
              <w:jc w:val="center"/>
              <w:rPr>
                <w:rFonts w:cs="Times New Roman"/>
                <w:bCs/>
                <w:i/>
                <w:iCs/>
              </w:rPr>
            </w:pPr>
            <w:r w:rsidRPr="00FB0135">
              <w:t>[-1.07399, 0.70802]</w:t>
            </w:r>
          </w:p>
        </w:tc>
      </w:tr>
      <w:tr w:rsidR="00DA45B9" w:rsidRPr="00F4589A" w14:paraId="7CF02CD2" w14:textId="77777777" w:rsidTr="00362A17">
        <w:trPr>
          <w:trHeight w:val="300"/>
        </w:trPr>
        <w:tc>
          <w:tcPr>
            <w:tcW w:w="4315" w:type="dxa"/>
            <w:noWrap/>
            <w:hideMark/>
          </w:tcPr>
          <w:p w14:paraId="7D1EB624" w14:textId="77777777" w:rsidR="00DA45B9" w:rsidRPr="00F4589A" w:rsidRDefault="00DA45B9" w:rsidP="00362A17">
            <w:pPr>
              <w:rPr>
                <w:rFonts w:cs="Times New Roman"/>
                <w:bCs/>
                <w:i/>
                <w:iCs/>
              </w:rPr>
            </w:pPr>
            <w:r w:rsidRPr="00DB6DCA">
              <w:t>Exam 4 vs Exam 1</w:t>
            </w:r>
          </w:p>
        </w:tc>
        <w:tc>
          <w:tcPr>
            <w:tcW w:w="2700" w:type="dxa"/>
            <w:noWrap/>
            <w:hideMark/>
          </w:tcPr>
          <w:p w14:paraId="1E3E7ABE" w14:textId="77777777" w:rsidR="00DA45B9" w:rsidRPr="00F4589A" w:rsidRDefault="00DA45B9" w:rsidP="00362A17">
            <w:pPr>
              <w:jc w:val="center"/>
              <w:rPr>
                <w:rFonts w:cs="Times New Roman"/>
                <w:bCs/>
                <w:i/>
                <w:iCs/>
              </w:rPr>
            </w:pPr>
            <w:r w:rsidRPr="00B974C5">
              <w:rPr>
                <w:b/>
                <w:bCs/>
              </w:rPr>
              <w:t>-7.50687</w:t>
            </w:r>
            <w:r w:rsidRPr="00FB0135">
              <w:t xml:space="preserve"> (EE = 0.50636)</w:t>
            </w:r>
          </w:p>
        </w:tc>
        <w:tc>
          <w:tcPr>
            <w:tcW w:w="2335" w:type="dxa"/>
            <w:noWrap/>
            <w:hideMark/>
          </w:tcPr>
          <w:p w14:paraId="5DF78D2F" w14:textId="77777777" w:rsidR="00DA45B9" w:rsidRPr="00F4589A" w:rsidRDefault="00DA45B9" w:rsidP="00362A17">
            <w:pPr>
              <w:jc w:val="center"/>
              <w:rPr>
                <w:rFonts w:cs="Times New Roman"/>
                <w:bCs/>
                <w:i/>
                <w:iCs/>
              </w:rPr>
            </w:pPr>
            <w:r w:rsidRPr="00FB0135">
              <w:t>[-8.51425, -6.49678]</w:t>
            </w:r>
          </w:p>
        </w:tc>
      </w:tr>
      <w:tr w:rsidR="00DA45B9" w:rsidRPr="00F4589A" w14:paraId="73F3B50E" w14:textId="77777777" w:rsidTr="00362A17">
        <w:trPr>
          <w:trHeight w:val="300"/>
        </w:trPr>
        <w:tc>
          <w:tcPr>
            <w:tcW w:w="4315" w:type="dxa"/>
            <w:noWrap/>
            <w:hideMark/>
          </w:tcPr>
          <w:p w14:paraId="24F471F2" w14:textId="77777777" w:rsidR="00DA45B9" w:rsidRPr="00F4589A" w:rsidRDefault="00DA45B9" w:rsidP="00362A17">
            <w:pPr>
              <w:rPr>
                <w:rFonts w:cs="Times New Roman"/>
                <w:bCs/>
                <w:i/>
                <w:iCs/>
              </w:rPr>
            </w:pPr>
            <w:r w:rsidRPr="00DB6DCA">
              <w:t>Time * Exam Grade PE</w:t>
            </w:r>
          </w:p>
        </w:tc>
        <w:tc>
          <w:tcPr>
            <w:tcW w:w="2700" w:type="dxa"/>
            <w:noWrap/>
            <w:hideMark/>
          </w:tcPr>
          <w:p w14:paraId="50C41BEB" w14:textId="77777777" w:rsidR="00DA45B9" w:rsidRPr="00F4589A" w:rsidRDefault="00DA45B9" w:rsidP="00362A17">
            <w:pPr>
              <w:jc w:val="center"/>
              <w:rPr>
                <w:rFonts w:cs="Times New Roman"/>
                <w:bCs/>
                <w:i/>
                <w:iCs/>
              </w:rPr>
            </w:pPr>
            <w:r w:rsidRPr="00B974C5">
              <w:rPr>
                <w:b/>
                <w:bCs/>
              </w:rPr>
              <w:t>0.03324</w:t>
            </w:r>
            <w:r w:rsidRPr="00FB0135">
              <w:t xml:space="preserve"> (EE = 0.00583)</w:t>
            </w:r>
          </w:p>
        </w:tc>
        <w:tc>
          <w:tcPr>
            <w:tcW w:w="2335" w:type="dxa"/>
            <w:noWrap/>
            <w:hideMark/>
          </w:tcPr>
          <w:p w14:paraId="0E6FD965" w14:textId="77777777" w:rsidR="00DA45B9" w:rsidRPr="00F4589A" w:rsidRDefault="00DA45B9" w:rsidP="00362A17">
            <w:pPr>
              <w:jc w:val="center"/>
              <w:rPr>
                <w:rFonts w:cs="Times New Roman"/>
                <w:bCs/>
                <w:i/>
                <w:iCs/>
              </w:rPr>
            </w:pPr>
            <w:r w:rsidRPr="00FB0135">
              <w:t>[0.02255, 0.04426]</w:t>
            </w:r>
          </w:p>
        </w:tc>
      </w:tr>
      <w:tr w:rsidR="00DA45B9" w:rsidRPr="00F4589A" w14:paraId="1E7D3A4B" w14:textId="77777777" w:rsidTr="00362A17">
        <w:trPr>
          <w:trHeight w:val="300"/>
        </w:trPr>
        <w:tc>
          <w:tcPr>
            <w:tcW w:w="4315" w:type="dxa"/>
            <w:noWrap/>
            <w:hideMark/>
          </w:tcPr>
          <w:p w14:paraId="6775D138" w14:textId="77777777" w:rsidR="00DA45B9" w:rsidRPr="00F4589A" w:rsidRDefault="00DA45B9" w:rsidP="00362A17">
            <w:pPr>
              <w:rPr>
                <w:rFonts w:cs="Times New Roman"/>
                <w:bCs/>
                <w:i/>
                <w:iCs/>
              </w:rPr>
            </w:pPr>
            <w:r w:rsidRPr="00DB6DCA">
              <w:t>Time * Anxiety Score</w:t>
            </w:r>
          </w:p>
        </w:tc>
        <w:tc>
          <w:tcPr>
            <w:tcW w:w="2700" w:type="dxa"/>
            <w:noWrap/>
            <w:hideMark/>
          </w:tcPr>
          <w:p w14:paraId="2DE84A5B" w14:textId="77777777" w:rsidR="00DA45B9" w:rsidRPr="00F4589A" w:rsidRDefault="00DA45B9" w:rsidP="00362A17">
            <w:pPr>
              <w:jc w:val="center"/>
              <w:rPr>
                <w:rFonts w:cs="Times New Roman"/>
                <w:bCs/>
                <w:i/>
                <w:iCs/>
              </w:rPr>
            </w:pPr>
            <w:r w:rsidRPr="00B974C5">
              <w:rPr>
                <w:b/>
                <w:bCs/>
              </w:rPr>
              <w:t>0.06874</w:t>
            </w:r>
            <w:r w:rsidRPr="00FB0135">
              <w:t xml:space="preserve"> (EE = 0.03038)</w:t>
            </w:r>
          </w:p>
        </w:tc>
        <w:tc>
          <w:tcPr>
            <w:tcW w:w="2335" w:type="dxa"/>
            <w:noWrap/>
            <w:hideMark/>
          </w:tcPr>
          <w:p w14:paraId="437945F2" w14:textId="77777777" w:rsidR="00DA45B9" w:rsidRPr="00F4589A" w:rsidRDefault="00DA45B9" w:rsidP="00362A17">
            <w:pPr>
              <w:jc w:val="center"/>
              <w:rPr>
                <w:rFonts w:cs="Times New Roman"/>
                <w:bCs/>
                <w:i/>
                <w:iCs/>
              </w:rPr>
            </w:pPr>
            <w:r w:rsidRPr="00FB0135">
              <w:t>[0.00733, 0.12881]</w:t>
            </w:r>
          </w:p>
        </w:tc>
      </w:tr>
      <w:tr w:rsidR="00DA45B9" w:rsidRPr="00F4589A" w14:paraId="2FB8B017" w14:textId="77777777" w:rsidTr="00362A17">
        <w:trPr>
          <w:trHeight w:val="300"/>
        </w:trPr>
        <w:tc>
          <w:tcPr>
            <w:tcW w:w="4315" w:type="dxa"/>
            <w:noWrap/>
            <w:hideMark/>
          </w:tcPr>
          <w:p w14:paraId="45321FDE" w14:textId="77777777" w:rsidR="00DA45B9" w:rsidRPr="00F4589A" w:rsidRDefault="00DA45B9" w:rsidP="00362A17">
            <w:pPr>
              <w:rPr>
                <w:rFonts w:cs="Times New Roman"/>
                <w:bCs/>
                <w:i/>
                <w:iCs/>
              </w:rPr>
            </w:pPr>
            <w:r w:rsidRPr="00DB6DCA">
              <w:t>Exam Grade PE * Anxiety Score</w:t>
            </w:r>
          </w:p>
        </w:tc>
        <w:tc>
          <w:tcPr>
            <w:tcW w:w="2700" w:type="dxa"/>
            <w:noWrap/>
            <w:hideMark/>
          </w:tcPr>
          <w:p w14:paraId="2EFD7293" w14:textId="77777777" w:rsidR="00DA45B9" w:rsidRPr="00F4589A" w:rsidRDefault="00DA45B9" w:rsidP="00362A17">
            <w:pPr>
              <w:jc w:val="center"/>
              <w:rPr>
                <w:rFonts w:cs="Times New Roman"/>
                <w:bCs/>
                <w:i/>
                <w:iCs/>
              </w:rPr>
            </w:pPr>
            <w:r w:rsidRPr="00B974C5">
              <w:rPr>
                <w:b/>
                <w:bCs/>
              </w:rPr>
              <w:t>0.00515</w:t>
            </w:r>
            <w:r w:rsidRPr="00FB0135">
              <w:t xml:space="preserve"> (EE = 0.0214)</w:t>
            </w:r>
          </w:p>
        </w:tc>
        <w:tc>
          <w:tcPr>
            <w:tcW w:w="2335" w:type="dxa"/>
            <w:noWrap/>
            <w:hideMark/>
          </w:tcPr>
          <w:p w14:paraId="4C212C98" w14:textId="77777777" w:rsidR="00DA45B9" w:rsidRPr="00F4589A" w:rsidRDefault="00DA45B9" w:rsidP="00362A17">
            <w:pPr>
              <w:jc w:val="center"/>
              <w:rPr>
                <w:rFonts w:cs="Times New Roman"/>
                <w:bCs/>
                <w:i/>
                <w:iCs/>
              </w:rPr>
            </w:pPr>
            <w:r w:rsidRPr="00FB0135">
              <w:t>[-0.03578, 0.04757]</w:t>
            </w:r>
          </w:p>
        </w:tc>
      </w:tr>
      <w:tr w:rsidR="00DA45B9" w:rsidRPr="00F4589A" w14:paraId="023340D3" w14:textId="77777777" w:rsidTr="00362A17">
        <w:trPr>
          <w:trHeight w:val="300"/>
        </w:trPr>
        <w:tc>
          <w:tcPr>
            <w:tcW w:w="4315" w:type="dxa"/>
            <w:noWrap/>
            <w:hideMark/>
          </w:tcPr>
          <w:p w14:paraId="5B483945" w14:textId="77777777" w:rsidR="00DA45B9" w:rsidRPr="00F4589A" w:rsidRDefault="00DA45B9" w:rsidP="00362A17">
            <w:pPr>
              <w:rPr>
                <w:rFonts w:cs="Times New Roman"/>
                <w:bCs/>
                <w:i/>
                <w:iCs/>
              </w:rPr>
            </w:pPr>
            <w:r w:rsidRPr="00DB6DCA">
              <w:t>Time * Exam Grade PE * Anxiety Score</w:t>
            </w:r>
          </w:p>
        </w:tc>
        <w:tc>
          <w:tcPr>
            <w:tcW w:w="2700" w:type="dxa"/>
            <w:noWrap/>
            <w:hideMark/>
          </w:tcPr>
          <w:p w14:paraId="7CCA00E0" w14:textId="77777777" w:rsidR="00DA45B9" w:rsidRPr="00F4589A" w:rsidRDefault="00DA45B9" w:rsidP="00362A17">
            <w:pPr>
              <w:jc w:val="center"/>
              <w:rPr>
                <w:rFonts w:cs="Times New Roman"/>
                <w:bCs/>
                <w:i/>
                <w:iCs/>
              </w:rPr>
            </w:pPr>
            <w:r w:rsidRPr="00B974C5">
              <w:rPr>
                <w:b/>
                <w:bCs/>
              </w:rPr>
              <w:t>-0.00128</w:t>
            </w:r>
            <w:r w:rsidRPr="00FB0135">
              <w:t xml:space="preserve"> (EE = 0.00214)</w:t>
            </w:r>
          </w:p>
        </w:tc>
        <w:tc>
          <w:tcPr>
            <w:tcW w:w="2335" w:type="dxa"/>
            <w:noWrap/>
            <w:hideMark/>
          </w:tcPr>
          <w:p w14:paraId="6C909865" w14:textId="77777777" w:rsidR="00DA45B9" w:rsidRPr="00F4589A" w:rsidRDefault="00DA45B9" w:rsidP="00362A17">
            <w:pPr>
              <w:jc w:val="center"/>
              <w:rPr>
                <w:rFonts w:cs="Times New Roman"/>
                <w:bCs/>
                <w:i/>
                <w:iCs/>
              </w:rPr>
            </w:pPr>
            <w:r w:rsidRPr="00FB0135">
              <w:t>[-0.00537, 0.00279]</w:t>
            </w:r>
          </w:p>
        </w:tc>
      </w:tr>
    </w:tbl>
    <w:p w14:paraId="034A81F3" w14:textId="77777777" w:rsidR="00DA45B9" w:rsidRDefault="00DA45B9" w:rsidP="00DA45B9">
      <w:pPr>
        <w:spacing w:line="240" w:lineRule="auto"/>
        <w:rPr>
          <w:rFonts w:ascii="Arial" w:hAnsi="Arial" w:cs="Arial"/>
          <w:bCs/>
          <w:sz w:val="22"/>
          <w:szCs w:val="22"/>
        </w:rPr>
      </w:pPr>
      <w:r w:rsidRPr="00BE1F5D">
        <w:rPr>
          <w:rFonts w:ascii="Arial" w:hAnsi="Arial" w:cs="Arial"/>
          <w:bCs/>
          <w:sz w:val="22"/>
          <w:szCs w:val="22"/>
        </w:rPr>
        <w:t>Table S</w:t>
      </w:r>
      <w:r>
        <w:rPr>
          <w:rFonts w:ascii="Arial" w:hAnsi="Arial" w:cs="Arial"/>
          <w:bCs/>
          <w:sz w:val="22"/>
          <w:szCs w:val="22"/>
        </w:rPr>
        <w:t>7</w:t>
      </w:r>
      <w:r w:rsidRPr="00BE1F5D">
        <w:rPr>
          <w:rFonts w:ascii="Arial" w:hAnsi="Arial" w:cs="Arial"/>
          <w:bCs/>
          <w:sz w:val="22"/>
          <w:szCs w:val="22"/>
        </w:rPr>
        <w:t>. Parameter estimates from</w:t>
      </w:r>
      <w:r>
        <w:rPr>
          <w:rFonts w:ascii="Arial" w:hAnsi="Arial" w:cs="Arial"/>
          <w:bCs/>
          <w:sz w:val="22"/>
          <w:szCs w:val="22"/>
        </w:rPr>
        <w:t xml:space="preserve"> a</w:t>
      </w:r>
      <w:r w:rsidRPr="00BE1F5D">
        <w:rPr>
          <w:rFonts w:ascii="Arial" w:hAnsi="Arial" w:cs="Arial"/>
          <w:bCs/>
          <w:sz w:val="22"/>
          <w:szCs w:val="22"/>
        </w:rPr>
        <w:t xml:space="preserve"> Bayesian regression model </w:t>
      </w:r>
      <w:r>
        <w:rPr>
          <w:rFonts w:ascii="Arial" w:hAnsi="Arial" w:cs="Arial"/>
          <w:bCs/>
          <w:sz w:val="22"/>
          <w:szCs w:val="22"/>
        </w:rPr>
        <w:t xml:space="preserve">in which scaled NA scores are predicted by the three-way interaction between time, exam grade PE, and anxiety scores. </w:t>
      </w:r>
      <w:r w:rsidRPr="00BE1F5D">
        <w:rPr>
          <w:rFonts w:ascii="Arial" w:hAnsi="Arial" w:cs="Arial"/>
          <w:bCs/>
          <w:sz w:val="22"/>
          <w:szCs w:val="22"/>
        </w:rPr>
        <w:t xml:space="preserve">A factor representing exam number was included as a covariate. </w:t>
      </w:r>
    </w:p>
    <w:p w14:paraId="5C67E998" w14:textId="77777777" w:rsidR="00DA45B9" w:rsidRPr="00D92B3B" w:rsidRDefault="00DA45B9" w:rsidP="00DA45B9">
      <w:pPr>
        <w:spacing w:after="160" w:line="259" w:lineRule="auto"/>
        <w:rPr>
          <w:rFonts w:ascii="Arial" w:hAnsi="Arial" w:cs="Arial"/>
          <w:b/>
          <w:bCs/>
          <w:sz w:val="22"/>
          <w:szCs w:val="22"/>
        </w:rPr>
      </w:pPr>
    </w:p>
    <w:p w14:paraId="1EBE2B76" w14:textId="77777777" w:rsidR="00C00D0B" w:rsidRDefault="00C00D0B"/>
    <w:sectPr w:rsidR="00C00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B9"/>
    <w:rsid w:val="00536761"/>
    <w:rsid w:val="00C00D0B"/>
    <w:rsid w:val="00DA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60C5"/>
  <w15:chartTrackingRefBased/>
  <w15:docId w15:val="{C6AAE406-C01B-4D31-ADAF-70606914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B9"/>
    <w:pPr>
      <w:spacing w:after="0" w:line="480" w:lineRule="auto"/>
    </w:pPr>
    <w:rPr>
      <w:rFonts w:ascii="Times New Roman" w:hAnsi="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5B9"/>
    <w:pPr>
      <w:spacing w:after="0" w:line="240" w:lineRule="auto"/>
    </w:pPr>
    <w:rPr>
      <w:rFonts w:ascii="Times New Roman" w:hAnsi="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1535</Words>
  <Characters>8753</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Villano, William</dc:creator>
  <cp:keywords/>
  <dc:description/>
  <cp:lastModifiedBy>Villano, William</cp:lastModifiedBy>
  <cp:revision>1</cp:revision>
  <dcterms:created xsi:type="dcterms:W3CDTF">2023-11-21T17:28:00Z</dcterms:created>
  <dcterms:modified xsi:type="dcterms:W3CDTF">2023-11-21T17:29:00Z</dcterms:modified>
</cp:coreProperties>
</file>