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070AA" w14:textId="0719444E" w:rsidR="00CC1FC9" w:rsidRPr="001915A1" w:rsidRDefault="00EC7A39" w:rsidP="00EC7A39">
      <w:pPr>
        <w:spacing w:after="0" w:line="240" w:lineRule="auto"/>
        <w:jc w:val="center"/>
        <w:rPr>
          <w:rFonts w:ascii="Arial" w:eastAsia="Times New Roman" w:hAnsi="Arial" w:cs="Arial"/>
          <w:b/>
          <w:bCs/>
          <w:i/>
          <w:iCs/>
          <w:sz w:val="20"/>
          <w:szCs w:val="20"/>
          <w:shd w:val="clear" w:color="auto" w:fill="FFFFFF"/>
          <w:lang w:val="en-IN" w:eastAsia="en-SG"/>
        </w:rPr>
      </w:pPr>
      <w:r w:rsidRPr="001915A1">
        <w:rPr>
          <w:rFonts w:ascii="Arial" w:eastAsia="Times New Roman" w:hAnsi="Arial" w:cs="Arial"/>
          <w:b/>
          <w:bCs/>
          <w:i/>
          <w:iCs/>
          <w:sz w:val="20"/>
          <w:szCs w:val="20"/>
          <w:shd w:val="clear" w:color="auto" w:fill="FFFFFF"/>
          <w:lang w:val="en-IN" w:eastAsia="en-SG"/>
        </w:rPr>
        <w:t xml:space="preserve">Childhood Adversities Characterize the Heterogeneity in the Brain Pattern of Individuals </w:t>
      </w:r>
      <w:r w:rsidR="00085CFD" w:rsidRPr="001915A1">
        <w:rPr>
          <w:rFonts w:ascii="Arial" w:eastAsia="Times New Roman" w:hAnsi="Arial" w:cs="Arial"/>
          <w:b/>
          <w:bCs/>
          <w:i/>
          <w:iCs/>
          <w:sz w:val="20"/>
          <w:szCs w:val="20"/>
          <w:shd w:val="clear" w:color="auto" w:fill="FFFFFF"/>
          <w:lang w:val="en-IN" w:eastAsia="en-SG"/>
        </w:rPr>
        <w:t>During Neurod</w:t>
      </w:r>
      <w:r w:rsidRPr="001915A1">
        <w:rPr>
          <w:rFonts w:ascii="Arial" w:eastAsia="Times New Roman" w:hAnsi="Arial" w:cs="Arial"/>
          <w:b/>
          <w:bCs/>
          <w:i/>
          <w:iCs/>
          <w:sz w:val="20"/>
          <w:szCs w:val="20"/>
          <w:shd w:val="clear" w:color="auto" w:fill="FFFFFF"/>
          <w:lang w:val="en-IN" w:eastAsia="en-SG"/>
        </w:rPr>
        <w:t>evelopment</w:t>
      </w:r>
    </w:p>
    <w:p w14:paraId="1A1A8D95" w14:textId="77777777" w:rsidR="00AC563A" w:rsidRPr="001915A1" w:rsidRDefault="00AC563A" w:rsidP="00EC7A39">
      <w:pPr>
        <w:spacing w:after="0" w:line="240" w:lineRule="auto"/>
        <w:jc w:val="center"/>
        <w:rPr>
          <w:rFonts w:ascii="Times New Roman" w:eastAsia="Times New Roman" w:hAnsi="Times New Roman" w:cs="Times New Roman"/>
          <w:sz w:val="24"/>
          <w:szCs w:val="24"/>
          <w:lang w:eastAsia="en-SG"/>
        </w:rPr>
      </w:pPr>
    </w:p>
    <w:p w14:paraId="74EF1FD8" w14:textId="77777777" w:rsidR="00CC1FC9" w:rsidRPr="001915A1" w:rsidRDefault="00CC1FC9" w:rsidP="00CC1FC9">
      <w:pPr>
        <w:spacing w:after="0" w:line="240" w:lineRule="auto"/>
        <w:jc w:val="center"/>
        <w:rPr>
          <w:rFonts w:ascii="Times New Roman" w:eastAsia="Times New Roman" w:hAnsi="Times New Roman" w:cs="Times New Roman"/>
          <w:sz w:val="24"/>
          <w:szCs w:val="24"/>
          <w:lang w:eastAsia="en-SG"/>
        </w:rPr>
      </w:pPr>
      <w:r w:rsidRPr="001915A1">
        <w:rPr>
          <w:rFonts w:ascii="Times New Roman" w:eastAsia="Times New Roman" w:hAnsi="Times New Roman" w:cs="Times New Roman"/>
          <w:b/>
          <w:bCs/>
          <w:sz w:val="24"/>
          <w:szCs w:val="24"/>
          <w:lang w:eastAsia="en-SG"/>
        </w:rPr>
        <w:t>Supplemental Results</w:t>
      </w:r>
    </w:p>
    <w:p w14:paraId="6D5CC2A5" w14:textId="5F5A5570" w:rsidR="00416444" w:rsidRPr="001915A1" w:rsidRDefault="00CC1FC9" w:rsidP="00416444">
      <w:pPr>
        <w:spacing w:after="240" w:line="240" w:lineRule="auto"/>
        <w:rPr>
          <w:rFonts w:ascii="Times New Roman" w:eastAsia="Times New Roman" w:hAnsi="Times New Roman" w:cs="Times New Roman"/>
          <w:i/>
          <w:iCs/>
          <w:sz w:val="24"/>
          <w:szCs w:val="24"/>
          <w:lang w:eastAsia="en-SG"/>
        </w:rPr>
      </w:pPr>
      <w:r w:rsidRPr="001915A1">
        <w:rPr>
          <w:rFonts w:ascii="Times New Roman" w:eastAsia="Times New Roman" w:hAnsi="Times New Roman" w:cs="Times New Roman"/>
          <w:sz w:val="24"/>
          <w:szCs w:val="24"/>
          <w:lang w:eastAsia="en-SG"/>
        </w:rPr>
        <w:br/>
      </w:r>
      <w:r w:rsidR="00416444" w:rsidRPr="001915A1">
        <w:rPr>
          <w:rFonts w:ascii="Times New Roman" w:eastAsia="Times New Roman" w:hAnsi="Times New Roman" w:cs="Times New Roman"/>
          <w:i/>
          <w:iCs/>
          <w:sz w:val="24"/>
          <w:szCs w:val="24"/>
          <w:lang w:eastAsia="en-SG"/>
        </w:rPr>
        <w:t>Dynamic mode Decomposition (DMD)</w:t>
      </w:r>
    </w:p>
    <w:p w14:paraId="1AA428D5" w14:textId="49831394" w:rsidR="00416444" w:rsidRPr="001915A1" w:rsidRDefault="00416444" w:rsidP="00416444">
      <w:pPr>
        <w:spacing w:after="0" w:line="240" w:lineRule="auto"/>
        <w:ind w:firstLine="709"/>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 xml:space="preserve">The </w:t>
      </w:r>
      <w:proofErr w:type="spellStart"/>
      <w:r w:rsidRPr="001915A1">
        <w:rPr>
          <w:rFonts w:ascii="Times New Roman" w:eastAsia="Times New Roman" w:hAnsi="Times New Roman" w:cs="Times New Roman"/>
          <w:sz w:val="24"/>
          <w:szCs w:val="24"/>
          <w:lang w:eastAsia="en-SG"/>
        </w:rPr>
        <w:t>rs</w:t>
      </w:r>
      <w:proofErr w:type="spellEnd"/>
      <w:r w:rsidRPr="001915A1">
        <w:rPr>
          <w:rFonts w:ascii="Times New Roman" w:eastAsia="Times New Roman" w:hAnsi="Times New Roman" w:cs="Times New Roman"/>
          <w:sz w:val="24"/>
          <w:szCs w:val="24"/>
          <w:lang w:eastAsia="en-SG"/>
        </w:rPr>
        <w:t>-fMRI is a high dimensional data that exhibits multiscale phenomen</w:t>
      </w:r>
      <w:r w:rsidR="00971D56" w:rsidRPr="001915A1">
        <w:rPr>
          <w:rFonts w:ascii="Times New Roman" w:eastAsia="Times New Roman" w:hAnsi="Times New Roman" w:cs="Times New Roman"/>
          <w:sz w:val="24"/>
          <w:szCs w:val="24"/>
          <w:lang w:eastAsia="en-SG"/>
        </w:rPr>
        <w:t>a</w:t>
      </w:r>
      <w:r w:rsidRPr="001915A1">
        <w:rPr>
          <w:rFonts w:ascii="Times New Roman" w:eastAsia="Times New Roman" w:hAnsi="Times New Roman" w:cs="Times New Roman"/>
          <w:sz w:val="24"/>
          <w:szCs w:val="24"/>
          <w:lang w:eastAsia="en-SG"/>
        </w:rPr>
        <w:t xml:space="preserve"> in both space and time. The DMD algorithm is a</w:t>
      </w:r>
      <w:r w:rsidR="00971D56" w:rsidRPr="001915A1">
        <w:rPr>
          <w:rFonts w:ascii="Times New Roman" w:eastAsia="Times New Roman" w:hAnsi="Times New Roman" w:cs="Times New Roman"/>
          <w:sz w:val="24"/>
          <w:szCs w:val="24"/>
          <w:lang w:eastAsia="en-SG"/>
        </w:rPr>
        <w:t>n</w:t>
      </w:r>
      <w:r w:rsidRPr="001915A1">
        <w:rPr>
          <w:rFonts w:ascii="Times New Roman" w:eastAsia="Times New Roman" w:hAnsi="Times New Roman" w:cs="Times New Roman"/>
          <w:sz w:val="24"/>
          <w:szCs w:val="24"/>
          <w:lang w:eastAsia="en-SG"/>
        </w:rPr>
        <w:t xml:space="preserve"> </w:t>
      </w:r>
      <w:r w:rsidR="00A35608" w:rsidRPr="001915A1">
        <w:rPr>
          <w:rFonts w:ascii="Times New Roman" w:eastAsia="Times New Roman" w:hAnsi="Times New Roman" w:cs="Times New Roman"/>
          <w:sz w:val="24"/>
          <w:szCs w:val="24"/>
          <w:lang w:eastAsia="en-SG"/>
        </w:rPr>
        <w:t>equation</w:t>
      </w:r>
      <w:r w:rsidR="00971D56" w:rsidRPr="001915A1">
        <w:rPr>
          <w:rFonts w:ascii="Times New Roman" w:eastAsia="Times New Roman" w:hAnsi="Times New Roman" w:cs="Times New Roman"/>
          <w:sz w:val="24"/>
          <w:szCs w:val="24"/>
          <w:lang w:eastAsia="en-SG"/>
        </w:rPr>
        <w:t>-</w:t>
      </w:r>
      <w:r w:rsidR="00A35608" w:rsidRPr="001915A1">
        <w:rPr>
          <w:rFonts w:ascii="Times New Roman" w:eastAsia="Times New Roman" w:hAnsi="Times New Roman" w:cs="Times New Roman"/>
          <w:sz w:val="24"/>
          <w:szCs w:val="24"/>
          <w:lang w:eastAsia="en-SG"/>
        </w:rPr>
        <w:t xml:space="preserve">free data-driven method that decomposes </w:t>
      </w:r>
      <w:r w:rsidR="00F906D7" w:rsidRPr="001915A1">
        <w:rPr>
          <w:rFonts w:ascii="Times New Roman" w:eastAsia="Times New Roman" w:hAnsi="Times New Roman" w:cs="Times New Roman"/>
          <w:sz w:val="24"/>
          <w:szCs w:val="24"/>
          <w:lang w:eastAsia="en-SG"/>
        </w:rPr>
        <w:t xml:space="preserve">the </w:t>
      </w:r>
      <w:proofErr w:type="spellStart"/>
      <w:r w:rsidR="00F906D7" w:rsidRPr="001915A1">
        <w:rPr>
          <w:rFonts w:ascii="Times New Roman" w:eastAsia="Times New Roman" w:hAnsi="Times New Roman" w:cs="Times New Roman"/>
          <w:sz w:val="24"/>
          <w:szCs w:val="24"/>
          <w:lang w:eastAsia="en-SG"/>
        </w:rPr>
        <w:t>rsfMRI</w:t>
      </w:r>
      <w:proofErr w:type="spellEnd"/>
      <w:r w:rsidR="00A35608" w:rsidRPr="001915A1">
        <w:rPr>
          <w:rFonts w:ascii="Times New Roman" w:eastAsia="Times New Roman" w:hAnsi="Times New Roman" w:cs="Times New Roman"/>
          <w:sz w:val="24"/>
          <w:szCs w:val="24"/>
          <w:lang w:eastAsia="en-SG"/>
        </w:rPr>
        <w:t xml:space="preserve"> in terms of its spatial structure and associated temporal responses. </w:t>
      </w:r>
      <w:r w:rsidR="00494EC0" w:rsidRPr="001915A1">
        <w:rPr>
          <w:rFonts w:ascii="Times New Roman" w:eastAsia="Times New Roman" w:hAnsi="Times New Roman" w:cs="Times New Roman"/>
          <w:sz w:val="24"/>
          <w:szCs w:val="24"/>
          <w:lang w:eastAsia="en-SG"/>
        </w:rPr>
        <w:t xml:space="preserve">The fMRI time series of a subject from </w:t>
      </w:r>
      <w:r w:rsidR="00494EC0" w:rsidRPr="001915A1">
        <w:rPr>
          <w:rFonts w:ascii="Cambria Math" w:eastAsia="Times New Roman" w:hAnsi="Cambria Math" w:cs="Cambria Math"/>
          <w:sz w:val="24"/>
          <w:szCs w:val="24"/>
          <w:lang w:eastAsia="en-SG"/>
        </w:rPr>
        <w:t>𝑛</w:t>
      </w:r>
      <w:r w:rsidR="00494EC0" w:rsidRPr="001915A1">
        <w:rPr>
          <w:rFonts w:ascii="Times New Roman" w:eastAsia="Times New Roman" w:hAnsi="Times New Roman" w:cs="Times New Roman"/>
          <w:sz w:val="24"/>
          <w:szCs w:val="24"/>
          <w:lang w:eastAsia="en-SG"/>
        </w:rPr>
        <w:t xml:space="preserve"> nodes (= 116) sampled every </w:t>
      </w:r>
      <w:r w:rsidR="00494EC0" w:rsidRPr="001915A1">
        <w:rPr>
          <w:rFonts w:ascii="Cambria Math" w:eastAsia="Times New Roman" w:hAnsi="Cambria Math" w:cs="Cambria Math"/>
          <w:sz w:val="24"/>
          <w:szCs w:val="24"/>
          <w:lang w:eastAsia="en-SG"/>
        </w:rPr>
        <w:t>𝑘</w:t>
      </w:r>
      <w:r w:rsidR="00494EC0" w:rsidRPr="001915A1">
        <w:rPr>
          <w:rFonts w:ascii="Times New Roman" w:eastAsia="Times New Roman" w:hAnsi="Times New Roman" w:cs="Times New Roman"/>
          <w:sz w:val="24"/>
          <w:szCs w:val="24"/>
          <w:lang w:eastAsia="en-SG"/>
        </w:rPr>
        <w:t>Δ</w:t>
      </w:r>
      <w:r w:rsidR="00494EC0" w:rsidRPr="001915A1">
        <w:rPr>
          <w:rFonts w:ascii="Cambria Math" w:eastAsia="Times New Roman" w:hAnsi="Cambria Math" w:cs="Cambria Math"/>
          <w:sz w:val="24"/>
          <w:szCs w:val="24"/>
          <w:lang w:eastAsia="en-SG"/>
        </w:rPr>
        <w:t>𝑡</w:t>
      </w:r>
      <w:r w:rsidR="00494EC0" w:rsidRPr="001915A1">
        <w:rPr>
          <w:rFonts w:ascii="Times New Roman" w:eastAsia="Times New Roman" w:hAnsi="Times New Roman" w:cs="Times New Roman"/>
          <w:sz w:val="24"/>
          <w:szCs w:val="24"/>
          <w:lang w:eastAsia="en-SG"/>
        </w:rPr>
        <w:t xml:space="preserve"> can be represented as: (</w:t>
      </w:r>
      <w:r w:rsidR="00494EC0" w:rsidRPr="001915A1">
        <w:rPr>
          <w:rFonts w:ascii="Cambria Math" w:eastAsia="Times New Roman" w:hAnsi="Cambria Math" w:cs="Cambria Math"/>
          <w:sz w:val="24"/>
          <w:szCs w:val="24"/>
          <w:lang w:eastAsia="en-SG"/>
        </w:rPr>
        <w:t>𝒙</w:t>
      </w:r>
      <w:r w:rsidR="00494EC0" w:rsidRPr="001915A1">
        <w:rPr>
          <w:rFonts w:ascii="Times New Roman" w:eastAsia="Times New Roman" w:hAnsi="Times New Roman" w:cs="Times New Roman"/>
          <w:sz w:val="24"/>
          <w:szCs w:val="24"/>
          <w:vertAlign w:val="subscript"/>
          <w:lang w:eastAsia="en-SG"/>
        </w:rPr>
        <w:t>1</w:t>
      </w:r>
      <w:r w:rsidR="00494EC0" w:rsidRPr="001915A1">
        <w:rPr>
          <w:rFonts w:ascii="Times New Roman" w:eastAsia="Times New Roman" w:hAnsi="Times New Roman" w:cs="Times New Roman"/>
          <w:sz w:val="24"/>
          <w:szCs w:val="24"/>
          <w:lang w:eastAsia="en-SG"/>
        </w:rPr>
        <w:t xml:space="preserve">, </w:t>
      </w:r>
      <w:r w:rsidR="00494EC0" w:rsidRPr="001915A1">
        <w:rPr>
          <w:rFonts w:ascii="Cambria Math" w:eastAsia="Times New Roman" w:hAnsi="Cambria Math" w:cs="Cambria Math"/>
          <w:sz w:val="24"/>
          <w:szCs w:val="24"/>
          <w:lang w:eastAsia="en-SG"/>
        </w:rPr>
        <w:t>𝒙</w:t>
      </w:r>
      <w:r w:rsidR="00494EC0" w:rsidRPr="001915A1">
        <w:rPr>
          <w:rFonts w:ascii="Times New Roman" w:eastAsia="Times New Roman" w:hAnsi="Times New Roman" w:cs="Times New Roman"/>
          <w:sz w:val="24"/>
          <w:szCs w:val="24"/>
          <w:vertAlign w:val="subscript"/>
          <w:lang w:eastAsia="en-SG"/>
        </w:rPr>
        <w:t>2</w:t>
      </w:r>
      <w:r w:rsidR="00494EC0" w:rsidRPr="001915A1">
        <w:rPr>
          <w:rFonts w:ascii="Times New Roman" w:eastAsia="Times New Roman" w:hAnsi="Times New Roman" w:cs="Times New Roman"/>
          <w:sz w:val="24"/>
          <w:szCs w:val="24"/>
          <w:lang w:eastAsia="en-SG"/>
        </w:rPr>
        <w:t xml:space="preserve">, …, </w:t>
      </w:r>
      <w:r w:rsidR="00494EC0" w:rsidRPr="001915A1">
        <w:rPr>
          <w:rFonts w:ascii="Cambria Math" w:eastAsia="Times New Roman" w:hAnsi="Cambria Math" w:cs="Cambria Math"/>
          <w:sz w:val="24"/>
          <w:szCs w:val="24"/>
          <w:lang w:eastAsia="en-SG"/>
        </w:rPr>
        <w:t>𝒙</w:t>
      </w:r>
      <w:r w:rsidR="00494EC0" w:rsidRPr="001915A1">
        <w:rPr>
          <w:rFonts w:ascii="Cambria Math" w:eastAsia="Times New Roman" w:hAnsi="Cambria Math" w:cs="Cambria Math"/>
          <w:sz w:val="24"/>
          <w:szCs w:val="24"/>
          <w:vertAlign w:val="subscript"/>
          <w:lang w:eastAsia="en-SG"/>
        </w:rPr>
        <w:t>𝑚</w:t>
      </w:r>
      <w:r w:rsidR="00494EC0" w:rsidRPr="001915A1">
        <w:rPr>
          <w:rFonts w:ascii="Times New Roman" w:eastAsia="Times New Roman" w:hAnsi="Times New Roman" w:cs="Times New Roman"/>
          <w:sz w:val="24"/>
          <w:szCs w:val="24"/>
          <w:lang w:eastAsia="en-SG"/>
        </w:rPr>
        <w:t xml:space="preserve"> </w:t>
      </w:r>
      <w:r w:rsidR="00494EC0" w:rsidRPr="001915A1">
        <w:rPr>
          <w:rFonts w:ascii="Cambria Math" w:eastAsia="Times New Roman" w:hAnsi="Cambria Math" w:cs="Cambria Math"/>
          <w:sz w:val="24"/>
          <w:szCs w:val="24"/>
          <w:lang w:eastAsia="en-SG"/>
        </w:rPr>
        <w:t>∈</w:t>
      </w:r>
      <w:r w:rsidR="00494EC0" w:rsidRPr="001915A1">
        <w:rPr>
          <w:rFonts w:ascii="Times New Roman" w:eastAsia="Times New Roman" w:hAnsi="Times New Roman" w:cs="Times New Roman"/>
          <w:sz w:val="24"/>
          <w:szCs w:val="24"/>
          <w:lang w:eastAsia="en-SG"/>
        </w:rPr>
        <w:t xml:space="preserve"> ℝ</w:t>
      </w:r>
      <w:r w:rsidR="00494EC0" w:rsidRPr="001915A1">
        <w:rPr>
          <w:rFonts w:ascii="Cambria Math" w:eastAsia="Times New Roman" w:hAnsi="Cambria Math" w:cs="Cambria Math"/>
          <w:sz w:val="24"/>
          <w:szCs w:val="24"/>
          <w:vertAlign w:val="subscript"/>
          <w:lang w:eastAsia="en-SG"/>
        </w:rPr>
        <w:t>𝑛</w:t>
      </w:r>
      <w:r w:rsidR="00494EC0" w:rsidRPr="001915A1">
        <w:rPr>
          <w:rFonts w:ascii="Times New Roman" w:eastAsia="Times New Roman" w:hAnsi="Times New Roman" w:cs="Times New Roman"/>
          <w:sz w:val="24"/>
          <w:szCs w:val="24"/>
          <w:lang w:eastAsia="en-SG"/>
        </w:rPr>
        <w:t>), where Δ</w:t>
      </w:r>
      <w:r w:rsidR="00494EC0" w:rsidRPr="001915A1">
        <w:rPr>
          <w:rFonts w:ascii="Cambria Math" w:eastAsia="Times New Roman" w:hAnsi="Cambria Math" w:cs="Cambria Math"/>
          <w:sz w:val="24"/>
          <w:szCs w:val="24"/>
          <w:lang w:eastAsia="en-SG"/>
        </w:rPr>
        <w:t>𝑡</w:t>
      </w:r>
      <w:r w:rsidR="00494EC0" w:rsidRPr="001915A1">
        <w:rPr>
          <w:rFonts w:ascii="Times New Roman" w:eastAsia="Times New Roman" w:hAnsi="Times New Roman" w:cs="Times New Roman"/>
          <w:sz w:val="24"/>
          <w:szCs w:val="24"/>
          <w:lang w:eastAsia="en-SG"/>
        </w:rPr>
        <w:t xml:space="preserve"> represents the temporal resolution of </w:t>
      </w:r>
      <w:proofErr w:type="spellStart"/>
      <w:r w:rsidR="00494EC0" w:rsidRPr="001915A1">
        <w:rPr>
          <w:rFonts w:ascii="Times New Roman" w:eastAsia="Times New Roman" w:hAnsi="Times New Roman" w:cs="Times New Roman"/>
          <w:sz w:val="24"/>
          <w:szCs w:val="24"/>
          <w:lang w:eastAsia="en-SG"/>
        </w:rPr>
        <w:t>rs</w:t>
      </w:r>
      <w:proofErr w:type="spellEnd"/>
      <w:r w:rsidR="00494EC0" w:rsidRPr="001915A1">
        <w:rPr>
          <w:rFonts w:ascii="Times New Roman" w:eastAsia="Times New Roman" w:hAnsi="Times New Roman" w:cs="Times New Roman"/>
          <w:sz w:val="24"/>
          <w:szCs w:val="24"/>
          <w:lang w:eastAsia="en-SG"/>
        </w:rPr>
        <w:t>-fMRI (= 2</w:t>
      </w:r>
      <w:r w:rsidR="00F46963" w:rsidRPr="001915A1">
        <w:rPr>
          <w:rFonts w:ascii="Times New Roman" w:eastAsia="Times New Roman" w:hAnsi="Times New Roman" w:cs="Times New Roman"/>
          <w:sz w:val="24"/>
          <w:szCs w:val="24"/>
          <w:lang w:eastAsia="en-SG"/>
        </w:rPr>
        <w:t>200</w:t>
      </w:r>
      <w:r w:rsidR="00494EC0" w:rsidRPr="001915A1">
        <w:rPr>
          <w:rFonts w:ascii="Times New Roman" w:eastAsia="Times New Roman" w:hAnsi="Times New Roman" w:cs="Times New Roman"/>
          <w:sz w:val="24"/>
          <w:szCs w:val="24"/>
          <w:lang w:eastAsia="en-SG"/>
        </w:rPr>
        <w:t xml:space="preserve"> </w:t>
      </w:r>
      <w:proofErr w:type="spellStart"/>
      <w:r w:rsidR="00F46963" w:rsidRPr="001915A1">
        <w:rPr>
          <w:rFonts w:ascii="Times New Roman" w:eastAsia="Times New Roman" w:hAnsi="Times New Roman" w:cs="Times New Roman"/>
          <w:sz w:val="24"/>
          <w:szCs w:val="24"/>
          <w:lang w:eastAsia="en-SG"/>
        </w:rPr>
        <w:t>m</w:t>
      </w:r>
      <w:r w:rsidR="00494EC0" w:rsidRPr="001915A1">
        <w:rPr>
          <w:rFonts w:ascii="Times New Roman" w:eastAsia="Times New Roman" w:hAnsi="Times New Roman" w:cs="Times New Roman"/>
          <w:sz w:val="24"/>
          <w:szCs w:val="24"/>
          <w:lang w:eastAsia="en-SG"/>
        </w:rPr>
        <w:t>s</w:t>
      </w:r>
      <w:proofErr w:type="spellEnd"/>
      <w:r w:rsidR="00494EC0" w:rsidRPr="001915A1">
        <w:rPr>
          <w:rFonts w:ascii="Times New Roman" w:eastAsia="Times New Roman" w:hAnsi="Times New Roman" w:cs="Times New Roman"/>
          <w:sz w:val="24"/>
          <w:szCs w:val="24"/>
          <w:lang w:eastAsia="en-SG"/>
        </w:rPr>
        <w:t xml:space="preserve">) and </w:t>
      </w:r>
      <w:r w:rsidR="00494EC0" w:rsidRPr="001915A1">
        <w:rPr>
          <w:rFonts w:ascii="Cambria Math" w:eastAsia="Times New Roman" w:hAnsi="Cambria Math" w:cs="Cambria Math"/>
          <w:sz w:val="24"/>
          <w:szCs w:val="24"/>
          <w:lang w:eastAsia="en-SG"/>
        </w:rPr>
        <w:t>𝑚</w:t>
      </w:r>
      <w:r w:rsidR="00494EC0" w:rsidRPr="001915A1">
        <w:rPr>
          <w:rFonts w:ascii="Times New Roman" w:eastAsia="Times New Roman" w:hAnsi="Times New Roman" w:cs="Times New Roman"/>
          <w:sz w:val="24"/>
          <w:szCs w:val="24"/>
          <w:lang w:eastAsia="en-SG"/>
        </w:rPr>
        <w:t xml:space="preserve"> represents the number of frames (= 16</w:t>
      </w:r>
      <w:r w:rsidR="006A64CE" w:rsidRPr="001915A1">
        <w:rPr>
          <w:rFonts w:ascii="Times New Roman" w:eastAsia="Times New Roman" w:hAnsi="Times New Roman" w:cs="Times New Roman"/>
          <w:sz w:val="24"/>
          <w:szCs w:val="24"/>
          <w:lang w:eastAsia="en-SG"/>
        </w:rPr>
        <w:t>5</w:t>
      </w:r>
      <w:r w:rsidR="00494EC0" w:rsidRPr="001915A1">
        <w:rPr>
          <w:rFonts w:ascii="Times New Roman" w:eastAsia="Times New Roman" w:hAnsi="Times New Roman" w:cs="Times New Roman"/>
          <w:sz w:val="24"/>
          <w:szCs w:val="24"/>
          <w:lang w:eastAsia="en-SG"/>
        </w:rPr>
        <w:t xml:space="preserve">). </w:t>
      </w:r>
    </w:p>
    <w:p w14:paraId="0288708B" w14:textId="3937AE38" w:rsidR="00416444" w:rsidRPr="001915A1" w:rsidRDefault="00494EC0" w:rsidP="00A816C4">
      <w:pPr>
        <w:spacing w:after="24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For each subject, two data matrices X</w:t>
      </w:r>
      <w:r w:rsidRPr="001915A1">
        <w:rPr>
          <w:rFonts w:ascii="Times New Roman" w:eastAsia="Times New Roman" w:hAnsi="Times New Roman" w:cs="Times New Roman"/>
          <w:sz w:val="24"/>
          <w:szCs w:val="24"/>
          <w:vertAlign w:val="subscript"/>
          <w:lang w:eastAsia="en-SG"/>
        </w:rPr>
        <w:t>1</w:t>
      </w:r>
      <w:r w:rsidRPr="001915A1">
        <w:rPr>
          <w:rFonts w:ascii="Times New Roman" w:eastAsia="Times New Roman" w:hAnsi="Times New Roman" w:cs="Times New Roman"/>
          <w:sz w:val="24"/>
          <w:szCs w:val="24"/>
          <w:lang w:eastAsia="en-SG"/>
        </w:rPr>
        <w:t xml:space="preserve"> and X</w:t>
      </w:r>
      <w:r w:rsidRPr="001915A1">
        <w:rPr>
          <w:rFonts w:ascii="Times New Roman" w:eastAsia="Times New Roman" w:hAnsi="Times New Roman" w:cs="Times New Roman"/>
          <w:sz w:val="24"/>
          <w:szCs w:val="24"/>
          <w:vertAlign w:val="subscript"/>
          <w:lang w:eastAsia="en-SG"/>
        </w:rPr>
        <w:t>2</w:t>
      </w:r>
      <w:r w:rsidRPr="001915A1">
        <w:rPr>
          <w:rFonts w:ascii="Times New Roman" w:eastAsia="Times New Roman" w:hAnsi="Times New Roman" w:cs="Times New Roman"/>
          <w:sz w:val="24"/>
          <w:szCs w:val="24"/>
          <w:lang w:eastAsia="en-SG"/>
        </w:rPr>
        <w:t xml:space="preserve"> are created from the </w:t>
      </w:r>
      <w:proofErr w:type="spellStart"/>
      <w:r w:rsidRPr="001915A1">
        <w:rPr>
          <w:rFonts w:ascii="Times New Roman" w:eastAsia="Times New Roman" w:hAnsi="Times New Roman" w:cs="Times New Roman"/>
          <w:sz w:val="24"/>
          <w:szCs w:val="24"/>
          <w:lang w:eastAsia="en-SG"/>
        </w:rPr>
        <w:t>rsfMRI</w:t>
      </w:r>
      <w:proofErr w:type="spellEnd"/>
      <w:r w:rsidRPr="001915A1">
        <w:rPr>
          <w:rFonts w:ascii="Times New Roman" w:eastAsia="Times New Roman" w:hAnsi="Times New Roman" w:cs="Times New Roman"/>
          <w:sz w:val="24"/>
          <w:szCs w:val="24"/>
          <w:lang w:eastAsia="en-SG"/>
        </w:rPr>
        <w:t xml:space="preserve"> such </w:t>
      </w:r>
      <w:proofErr w:type="gramStart"/>
      <w:r w:rsidRPr="001915A1">
        <w:rPr>
          <w:rFonts w:ascii="Times New Roman" w:eastAsia="Times New Roman" w:hAnsi="Times New Roman" w:cs="Times New Roman"/>
          <w:sz w:val="24"/>
          <w:szCs w:val="24"/>
          <w:lang w:eastAsia="en-SG"/>
        </w:rPr>
        <w:t>that</w:t>
      </w:r>
      <w:proofErr w:type="gramEnd"/>
    </w:p>
    <w:p w14:paraId="3FFA1164" w14:textId="3C134F12" w:rsidR="00494EC0" w:rsidRPr="001915A1" w:rsidRDefault="00494EC0" w:rsidP="00494EC0">
      <w:pPr>
        <w:spacing w:after="0" w:line="240" w:lineRule="auto"/>
        <w:rPr>
          <w:rFonts w:ascii="Times New Roman" w:eastAsia="Times New Roman" w:hAnsi="Times New Roman" w:cs="Times New Roman"/>
          <w:sz w:val="24"/>
          <w:szCs w:val="24"/>
          <w:lang w:eastAsia="en-SG"/>
        </w:rPr>
      </w:pPr>
      <w:r w:rsidRPr="001915A1">
        <w:rPr>
          <w:rFonts w:ascii="Cambria Math" w:eastAsia="Times New Roman" w:hAnsi="Cambria Math" w:cs="Cambria Math"/>
          <w:sz w:val="24"/>
          <w:szCs w:val="24"/>
          <w:lang w:eastAsia="en-SG"/>
        </w:rPr>
        <w:t>𝑿</w:t>
      </w:r>
      <w:r w:rsidRPr="001915A1">
        <w:rPr>
          <w:rFonts w:ascii="Times New Roman" w:eastAsia="Times New Roman" w:hAnsi="Times New Roman" w:cs="Times New Roman"/>
          <w:sz w:val="24"/>
          <w:szCs w:val="24"/>
          <w:vertAlign w:val="subscript"/>
          <w:lang w:eastAsia="en-SG"/>
        </w:rPr>
        <w:t>1</w:t>
      </w:r>
      <w:r w:rsidRPr="001915A1">
        <w:rPr>
          <w:rFonts w:ascii="Times New Roman" w:eastAsia="Times New Roman" w:hAnsi="Times New Roman" w:cs="Times New Roman"/>
          <w:sz w:val="24"/>
          <w:szCs w:val="24"/>
          <w:lang w:eastAsia="en-SG"/>
        </w:rPr>
        <w:t xml:space="preserve"> = [ </w:t>
      </w:r>
      <w:r w:rsidRPr="001915A1">
        <w:rPr>
          <w:rFonts w:ascii="Cambria Math" w:eastAsia="Times New Roman" w:hAnsi="Cambria Math" w:cs="Cambria Math"/>
          <w:sz w:val="24"/>
          <w:szCs w:val="24"/>
          <w:lang w:eastAsia="en-SG"/>
        </w:rPr>
        <w:t>𝒙</w:t>
      </w:r>
      <w:r w:rsidRPr="001915A1">
        <w:rPr>
          <w:rFonts w:ascii="Times New Roman" w:eastAsia="Times New Roman" w:hAnsi="Times New Roman" w:cs="Times New Roman"/>
          <w:sz w:val="24"/>
          <w:szCs w:val="24"/>
          <w:vertAlign w:val="subscript"/>
          <w:lang w:eastAsia="en-SG"/>
        </w:rPr>
        <w:t>1</w:t>
      </w:r>
      <w:r w:rsidRPr="001915A1">
        <w:rPr>
          <w:rFonts w:ascii="Times New Roman" w:eastAsia="Times New Roman" w:hAnsi="Times New Roman" w:cs="Times New Roman"/>
          <w:sz w:val="24"/>
          <w:szCs w:val="24"/>
          <w:lang w:eastAsia="en-SG"/>
        </w:rPr>
        <w:t xml:space="preserve"> </w:t>
      </w:r>
      <w:r w:rsidRPr="001915A1">
        <w:rPr>
          <w:rFonts w:ascii="Cambria Math" w:eastAsia="Times New Roman" w:hAnsi="Cambria Math" w:cs="Cambria Math"/>
          <w:sz w:val="24"/>
          <w:szCs w:val="24"/>
          <w:lang w:eastAsia="en-SG"/>
        </w:rPr>
        <w:t>𝒙</w:t>
      </w:r>
      <w:r w:rsidRPr="001915A1">
        <w:rPr>
          <w:rFonts w:ascii="Times New Roman" w:eastAsia="Times New Roman" w:hAnsi="Times New Roman" w:cs="Times New Roman"/>
          <w:sz w:val="24"/>
          <w:szCs w:val="24"/>
          <w:vertAlign w:val="subscript"/>
          <w:lang w:eastAsia="en-SG"/>
        </w:rPr>
        <w:t>2</w:t>
      </w:r>
      <w:r w:rsidRPr="001915A1">
        <w:rPr>
          <w:rFonts w:ascii="Times New Roman" w:eastAsia="Times New Roman" w:hAnsi="Times New Roman" w:cs="Times New Roman"/>
          <w:sz w:val="24"/>
          <w:szCs w:val="24"/>
          <w:lang w:eastAsia="en-SG"/>
        </w:rPr>
        <w:t xml:space="preserve"> … </w:t>
      </w:r>
      <w:r w:rsidRPr="001915A1">
        <w:rPr>
          <w:rFonts w:ascii="Cambria Math" w:eastAsia="Times New Roman" w:hAnsi="Cambria Math" w:cs="Cambria Math"/>
          <w:sz w:val="24"/>
          <w:szCs w:val="24"/>
          <w:lang w:eastAsia="en-SG"/>
        </w:rPr>
        <w:t>𝒙</w:t>
      </w:r>
      <w:r w:rsidRPr="001915A1">
        <w:rPr>
          <w:rFonts w:ascii="Cambria Math" w:eastAsia="Times New Roman" w:hAnsi="Cambria Math" w:cs="Cambria Math"/>
          <w:sz w:val="24"/>
          <w:szCs w:val="24"/>
          <w:vertAlign w:val="subscript"/>
          <w:lang w:eastAsia="en-SG"/>
        </w:rPr>
        <w:t>𝑚</w:t>
      </w:r>
      <w:r w:rsidRPr="001915A1">
        <w:rPr>
          <w:rFonts w:ascii="Times New Roman" w:eastAsia="Times New Roman" w:hAnsi="Times New Roman" w:cs="Times New Roman"/>
          <w:sz w:val="24"/>
          <w:szCs w:val="24"/>
          <w:vertAlign w:val="subscript"/>
          <w:lang w:eastAsia="en-SG"/>
        </w:rPr>
        <w:t>−1</w:t>
      </w:r>
      <w:r w:rsidRPr="001915A1">
        <w:rPr>
          <w:rFonts w:ascii="Times New Roman" w:eastAsia="Times New Roman" w:hAnsi="Times New Roman" w:cs="Times New Roman"/>
          <w:sz w:val="24"/>
          <w:szCs w:val="24"/>
          <w:lang w:eastAsia="en-SG"/>
        </w:rPr>
        <w:t xml:space="preserve">], </w:t>
      </w:r>
    </w:p>
    <w:p w14:paraId="725ACCA1" w14:textId="34AFA292" w:rsidR="00494EC0" w:rsidRPr="001915A1" w:rsidRDefault="00494EC0" w:rsidP="00494EC0">
      <w:pPr>
        <w:spacing w:after="0" w:line="240" w:lineRule="auto"/>
        <w:rPr>
          <w:rFonts w:ascii="Times New Roman" w:eastAsia="Times New Roman" w:hAnsi="Times New Roman" w:cs="Times New Roman"/>
          <w:sz w:val="24"/>
          <w:szCs w:val="24"/>
          <w:lang w:eastAsia="en-SG"/>
        </w:rPr>
      </w:pPr>
      <w:r w:rsidRPr="001915A1">
        <w:rPr>
          <w:rFonts w:ascii="Cambria Math" w:eastAsia="Times New Roman" w:hAnsi="Cambria Math" w:cs="Cambria Math"/>
          <w:sz w:val="24"/>
          <w:szCs w:val="24"/>
          <w:lang w:eastAsia="en-SG"/>
        </w:rPr>
        <w:t>𝑿</w:t>
      </w:r>
      <w:r w:rsidRPr="001915A1">
        <w:rPr>
          <w:rFonts w:ascii="Times New Roman" w:eastAsia="Times New Roman" w:hAnsi="Times New Roman" w:cs="Times New Roman"/>
          <w:sz w:val="24"/>
          <w:szCs w:val="24"/>
          <w:vertAlign w:val="subscript"/>
          <w:lang w:eastAsia="en-SG"/>
        </w:rPr>
        <w:t>2</w:t>
      </w:r>
      <w:r w:rsidRPr="001915A1">
        <w:rPr>
          <w:rFonts w:ascii="Times New Roman" w:eastAsia="Times New Roman" w:hAnsi="Times New Roman" w:cs="Times New Roman"/>
          <w:sz w:val="24"/>
          <w:szCs w:val="24"/>
          <w:lang w:eastAsia="en-SG"/>
        </w:rPr>
        <w:t xml:space="preserve"> = [ </w:t>
      </w:r>
      <w:r w:rsidRPr="001915A1">
        <w:rPr>
          <w:rFonts w:ascii="Cambria Math" w:eastAsia="Times New Roman" w:hAnsi="Cambria Math" w:cs="Cambria Math"/>
          <w:sz w:val="24"/>
          <w:szCs w:val="24"/>
          <w:lang w:eastAsia="en-SG"/>
        </w:rPr>
        <w:t>𝒙</w:t>
      </w:r>
      <w:r w:rsidRPr="001915A1">
        <w:rPr>
          <w:rFonts w:ascii="Times New Roman" w:eastAsia="Times New Roman" w:hAnsi="Times New Roman" w:cs="Times New Roman"/>
          <w:sz w:val="24"/>
          <w:szCs w:val="24"/>
          <w:vertAlign w:val="subscript"/>
          <w:lang w:eastAsia="en-SG"/>
        </w:rPr>
        <w:t>2</w:t>
      </w:r>
      <w:r w:rsidRPr="001915A1">
        <w:rPr>
          <w:rFonts w:ascii="Times New Roman" w:eastAsia="Times New Roman" w:hAnsi="Times New Roman" w:cs="Times New Roman"/>
          <w:sz w:val="24"/>
          <w:szCs w:val="24"/>
          <w:lang w:eastAsia="en-SG"/>
        </w:rPr>
        <w:t xml:space="preserve"> </w:t>
      </w:r>
      <w:r w:rsidRPr="001915A1">
        <w:rPr>
          <w:rFonts w:ascii="Cambria Math" w:eastAsia="Times New Roman" w:hAnsi="Cambria Math" w:cs="Cambria Math"/>
          <w:sz w:val="24"/>
          <w:szCs w:val="24"/>
          <w:lang w:eastAsia="en-SG"/>
        </w:rPr>
        <w:t>𝒙</w:t>
      </w:r>
      <w:r w:rsidRPr="001915A1">
        <w:rPr>
          <w:rFonts w:ascii="Times New Roman" w:eastAsia="Times New Roman" w:hAnsi="Times New Roman" w:cs="Times New Roman"/>
          <w:sz w:val="24"/>
          <w:szCs w:val="24"/>
          <w:vertAlign w:val="subscript"/>
          <w:lang w:eastAsia="en-SG"/>
        </w:rPr>
        <w:t>3</w:t>
      </w:r>
      <w:r w:rsidRPr="001915A1">
        <w:rPr>
          <w:rFonts w:ascii="Times New Roman" w:eastAsia="Times New Roman" w:hAnsi="Times New Roman" w:cs="Times New Roman"/>
          <w:sz w:val="24"/>
          <w:szCs w:val="24"/>
          <w:lang w:eastAsia="en-SG"/>
        </w:rPr>
        <w:t xml:space="preserve"> … </w:t>
      </w:r>
      <w:r w:rsidRPr="001915A1">
        <w:rPr>
          <w:rFonts w:ascii="Cambria Math" w:eastAsia="Times New Roman" w:hAnsi="Cambria Math" w:cs="Cambria Math"/>
          <w:sz w:val="24"/>
          <w:szCs w:val="24"/>
          <w:lang w:eastAsia="en-SG"/>
        </w:rPr>
        <w:t>𝒙</w:t>
      </w:r>
      <w:r w:rsidRPr="001915A1">
        <w:rPr>
          <w:rFonts w:ascii="Cambria Math" w:eastAsia="Times New Roman" w:hAnsi="Cambria Math" w:cs="Cambria Math"/>
          <w:sz w:val="24"/>
          <w:szCs w:val="24"/>
          <w:vertAlign w:val="subscript"/>
          <w:lang w:eastAsia="en-SG"/>
        </w:rPr>
        <w:t>𝑚</w:t>
      </w:r>
      <w:r w:rsidRPr="001915A1">
        <w:rPr>
          <w:rFonts w:ascii="Times New Roman" w:eastAsia="Times New Roman" w:hAnsi="Times New Roman" w:cs="Times New Roman"/>
          <w:sz w:val="24"/>
          <w:szCs w:val="24"/>
          <w:lang w:eastAsia="en-SG"/>
        </w:rPr>
        <w:t>]</w:t>
      </w:r>
      <w:r w:rsidR="00347A0B" w:rsidRPr="001915A1">
        <w:rPr>
          <w:rFonts w:ascii="Times New Roman" w:eastAsia="Times New Roman" w:hAnsi="Times New Roman" w:cs="Times New Roman"/>
          <w:sz w:val="24"/>
          <w:szCs w:val="24"/>
          <w:lang w:eastAsia="en-SG"/>
        </w:rPr>
        <w:t>,</w:t>
      </w:r>
    </w:p>
    <w:p w14:paraId="2DD55440" w14:textId="7C38A9A3" w:rsidR="00403B86" w:rsidRPr="001915A1" w:rsidRDefault="00403B86" w:rsidP="00494EC0">
      <w:pPr>
        <w:spacing w:after="0" w:line="240" w:lineRule="auto"/>
        <w:rPr>
          <w:rFonts w:ascii="Times New Roman" w:eastAsia="Times New Roman" w:hAnsi="Times New Roman" w:cs="Times New Roman"/>
          <w:sz w:val="24"/>
          <w:szCs w:val="24"/>
          <w:vertAlign w:val="subscript"/>
          <w:lang w:eastAsia="en-SG"/>
        </w:rPr>
      </w:pPr>
      <w:r w:rsidRPr="001915A1">
        <w:rPr>
          <w:rFonts w:ascii="Times New Roman" w:eastAsia="Times New Roman" w:hAnsi="Times New Roman" w:cs="Times New Roman"/>
          <w:sz w:val="24"/>
          <w:szCs w:val="24"/>
          <w:lang w:eastAsia="en-SG"/>
        </w:rPr>
        <w:t xml:space="preserve">And </w:t>
      </w:r>
      <w:r w:rsidRPr="001915A1">
        <w:rPr>
          <w:rFonts w:ascii="Cambria Math" w:eastAsia="Times New Roman" w:hAnsi="Cambria Math" w:cs="Cambria Math"/>
          <w:sz w:val="24"/>
          <w:szCs w:val="24"/>
          <w:lang w:eastAsia="en-SG"/>
        </w:rPr>
        <w:t>𝑿</w:t>
      </w:r>
      <w:r w:rsidRPr="001915A1">
        <w:rPr>
          <w:rFonts w:ascii="Times New Roman" w:eastAsia="Times New Roman" w:hAnsi="Times New Roman" w:cs="Times New Roman"/>
          <w:sz w:val="24"/>
          <w:szCs w:val="24"/>
          <w:vertAlign w:val="subscript"/>
          <w:lang w:eastAsia="en-SG"/>
        </w:rPr>
        <w:t xml:space="preserve">2 </w:t>
      </w:r>
      <w:r w:rsidRPr="001915A1">
        <w:rPr>
          <w:rFonts w:ascii="Times New Roman" w:eastAsia="Times New Roman" w:hAnsi="Times New Roman" w:cs="Times New Roman"/>
          <w:sz w:val="24"/>
          <w:szCs w:val="24"/>
          <w:lang w:eastAsia="en-SG"/>
        </w:rPr>
        <w:t>= A</w:t>
      </w:r>
      <w:r w:rsidRPr="001915A1">
        <w:rPr>
          <w:rFonts w:ascii="Cambria Math" w:eastAsia="Times New Roman" w:hAnsi="Cambria Math" w:cs="Cambria Math"/>
          <w:sz w:val="24"/>
          <w:szCs w:val="24"/>
          <w:lang w:eastAsia="en-SG"/>
        </w:rPr>
        <w:t>𝑿</w:t>
      </w:r>
      <w:r w:rsidRPr="001915A1">
        <w:rPr>
          <w:rFonts w:ascii="Times New Roman" w:eastAsia="Times New Roman" w:hAnsi="Times New Roman" w:cs="Times New Roman"/>
          <w:sz w:val="24"/>
          <w:szCs w:val="24"/>
          <w:vertAlign w:val="subscript"/>
          <w:lang w:eastAsia="en-SG"/>
        </w:rPr>
        <w:t>1</w:t>
      </w:r>
    </w:p>
    <w:p w14:paraId="63CC9E3F" w14:textId="77777777" w:rsidR="00034D53" w:rsidRPr="001915A1" w:rsidRDefault="00034D53" w:rsidP="00494EC0">
      <w:pPr>
        <w:spacing w:after="0" w:line="240" w:lineRule="auto"/>
        <w:rPr>
          <w:rFonts w:ascii="Times New Roman" w:eastAsia="Times New Roman" w:hAnsi="Times New Roman" w:cs="Times New Roman"/>
          <w:sz w:val="24"/>
          <w:szCs w:val="24"/>
          <w:vertAlign w:val="subscript"/>
          <w:lang w:eastAsia="en-SG"/>
        </w:rPr>
      </w:pPr>
    </w:p>
    <w:p w14:paraId="46130E70" w14:textId="1B14F7F2" w:rsidR="00034D53" w:rsidRPr="001915A1" w:rsidRDefault="00580AB3" w:rsidP="00494EC0">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 xml:space="preserve">DMD computes the leading </w:t>
      </w:r>
      <w:proofErr w:type="spellStart"/>
      <w:r w:rsidRPr="001915A1">
        <w:rPr>
          <w:rFonts w:ascii="Times New Roman" w:eastAsia="Times New Roman" w:hAnsi="Times New Roman" w:cs="Times New Roman"/>
          <w:sz w:val="24"/>
          <w:szCs w:val="24"/>
          <w:lang w:eastAsia="en-SG"/>
        </w:rPr>
        <w:t>eigendecomposition</w:t>
      </w:r>
      <w:proofErr w:type="spellEnd"/>
      <w:r w:rsidRPr="001915A1">
        <w:rPr>
          <w:rFonts w:ascii="Times New Roman" w:eastAsia="Times New Roman" w:hAnsi="Times New Roman" w:cs="Times New Roman"/>
          <w:sz w:val="24"/>
          <w:szCs w:val="24"/>
          <w:lang w:eastAsia="en-SG"/>
        </w:rPr>
        <w:t xml:space="preserve"> of the best-fit linear operator A using singular value decomposition. The DM are the eigen </w:t>
      </w:r>
      <w:r w:rsidR="009D7FB6" w:rsidRPr="001915A1">
        <w:rPr>
          <w:rFonts w:ascii="Times New Roman" w:eastAsia="Times New Roman" w:hAnsi="Times New Roman" w:cs="Times New Roman"/>
          <w:sz w:val="24"/>
          <w:szCs w:val="24"/>
          <w:lang w:eastAsia="en-SG"/>
        </w:rPr>
        <w:t>vector</w:t>
      </w:r>
      <w:r w:rsidR="00A77AD0" w:rsidRPr="001915A1">
        <w:rPr>
          <w:rFonts w:ascii="Times New Roman" w:eastAsia="Times New Roman" w:hAnsi="Times New Roman" w:cs="Times New Roman"/>
          <w:sz w:val="24"/>
          <w:szCs w:val="24"/>
          <w:lang w:eastAsia="en-SG"/>
        </w:rPr>
        <w:t xml:space="preserve"> </w:t>
      </w:r>
      <w:r w:rsidR="009D7FB6" w:rsidRPr="001915A1">
        <w:rPr>
          <w:rFonts w:ascii="Times New Roman" w:eastAsia="Times New Roman" w:hAnsi="Times New Roman" w:cs="Times New Roman"/>
          <w:sz w:val="24"/>
          <w:szCs w:val="24"/>
          <w:lang w:eastAsia="en-SG"/>
        </w:rPr>
        <w:t>(</w:t>
      </w:r>
      <w:r w:rsidR="009D7FB6" w:rsidRPr="001915A1">
        <w:rPr>
          <w:rFonts w:ascii="Cambria Math" w:eastAsia="Times New Roman" w:hAnsi="Cambria Math" w:cs="Cambria Math"/>
          <w:sz w:val="24"/>
          <w:szCs w:val="24"/>
          <w:lang w:eastAsia="en-SG"/>
        </w:rPr>
        <w:t>𝝓</w:t>
      </w:r>
      <w:r w:rsidR="009D7FB6" w:rsidRPr="001915A1">
        <w:rPr>
          <w:rFonts w:ascii="Cambria Math" w:eastAsia="Times New Roman" w:hAnsi="Cambria Math" w:cs="Cambria Math"/>
          <w:sz w:val="24"/>
          <w:szCs w:val="24"/>
          <w:vertAlign w:val="subscript"/>
          <w:lang w:eastAsia="en-SG"/>
        </w:rPr>
        <w:t>𝑖</w:t>
      </w:r>
      <w:r w:rsidR="009D7FB6" w:rsidRPr="001915A1">
        <w:rPr>
          <w:rFonts w:ascii="Times New Roman" w:eastAsia="Times New Roman" w:hAnsi="Times New Roman" w:cs="Times New Roman"/>
          <w:sz w:val="24"/>
          <w:szCs w:val="24"/>
          <w:lang w:eastAsia="en-SG"/>
        </w:rPr>
        <w:t xml:space="preserve">) </w:t>
      </w:r>
      <w:r w:rsidRPr="001915A1">
        <w:rPr>
          <w:rFonts w:ascii="Times New Roman" w:eastAsia="Times New Roman" w:hAnsi="Times New Roman" w:cs="Times New Roman"/>
          <w:sz w:val="24"/>
          <w:szCs w:val="24"/>
          <w:lang w:eastAsia="en-SG"/>
        </w:rPr>
        <w:t xml:space="preserve">of A, and each DM corresponds to </w:t>
      </w:r>
      <w:proofErr w:type="gramStart"/>
      <w:r w:rsidRPr="001915A1">
        <w:rPr>
          <w:rFonts w:ascii="Times New Roman" w:eastAsia="Times New Roman" w:hAnsi="Times New Roman" w:cs="Times New Roman"/>
          <w:sz w:val="24"/>
          <w:szCs w:val="24"/>
          <w:lang w:eastAsia="en-SG"/>
        </w:rPr>
        <w:t>a</w:t>
      </w:r>
      <w:proofErr w:type="gramEnd"/>
      <w:r w:rsidRPr="001915A1">
        <w:rPr>
          <w:rFonts w:ascii="Times New Roman" w:eastAsia="Times New Roman" w:hAnsi="Times New Roman" w:cs="Times New Roman"/>
          <w:sz w:val="24"/>
          <w:szCs w:val="24"/>
          <w:lang w:eastAsia="en-SG"/>
        </w:rPr>
        <w:t xml:space="preserve"> eigen value</w:t>
      </w:r>
      <w:r w:rsidR="009D7FB6" w:rsidRPr="001915A1">
        <w:rPr>
          <w:rFonts w:ascii="Times New Roman" w:eastAsia="Times New Roman" w:hAnsi="Times New Roman" w:cs="Times New Roman"/>
          <w:sz w:val="24"/>
          <w:szCs w:val="24"/>
          <w:lang w:eastAsia="en-SG"/>
        </w:rPr>
        <w:t xml:space="preserve"> (</w:t>
      </w:r>
      <w:r w:rsidR="009D7FB6" w:rsidRPr="001915A1">
        <w:rPr>
          <w:rFonts w:ascii="Cambria Math" w:eastAsia="Times New Roman" w:hAnsi="Cambria Math" w:cs="Cambria Math"/>
          <w:sz w:val="24"/>
          <w:szCs w:val="24"/>
          <w:lang w:eastAsia="en-SG"/>
        </w:rPr>
        <w:t>𝜆</w:t>
      </w:r>
      <w:r w:rsidR="009D7FB6" w:rsidRPr="001915A1">
        <w:rPr>
          <w:rFonts w:ascii="Cambria Math" w:eastAsia="Times New Roman" w:hAnsi="Cambria Math" w:cs="Cambria Math"/>
          <w:sz w:val="24"/>
          <w:szCs w:val="24"/>
          <w:vertAlign w:val="subscript"/>
          <w:lang w:eastAsia="en-SG"/>
        </w:rPr>
        <w:t>𝑖</w:t>
      </w:r>
      <w:r w:rsidR="009D7FB6" w:rsidRPr="001915A1">
        <w:rPr>
          <w:rFonts w:ascii="Times New Roman" w:eastAsia="Times New Roman" w:hAnsi="Times New Roman" w:cs="Times New Roman"/>
          <w:sz w:val="24"/>
          <w:szCs w:val="24"/>
          <w:lang w:eastAsia="en-SG"/>
        </w:rPr>
        <w:t>)</w:t>
      </w:r>
      <w:r w:rsidRPr="001915A1">
        <w:rPr>
          <w:rFonts w:ascii="Times New Roman" w:eastAsia="Times New Roman" w:hAnsi="Times New Roman" w:cs="Times New Roman"/>
          <w:sz w:val="24"/>
          <w:szCs w:val="24"/>
          <w:lang w:eastAsia="en-SG"/>
        </w:rPr>
        <w:t xml:space="preserve"> associated with A.</w:t>
      </w:r>
      <w:r w:rsidR="00564BE7" w:rsidRPr="001915A1">
        <w:rPr>
          <w:rFonts w:ascii="Times New Roman" w:eastAsia="Times New Roman" w:hAnsi="Times New Roman" w:cs="Times New Roman"/>
          <w:sz w:val="24"/>
          <w:szCs w:val="24"/>
          <w:lang w:eastAsia="en-SG"/>
        </w:rPr>
        <w:t xml:space="preserve"> Each </w:t>
      </w:r>
      <w:r w:rsidR="00564BE7" w:rsidRPr="001915A1">
        <w:rPr>
          <w:rFonts w:ascii="Cambria Math" w:eastAsia="Times New Roman" w:hAnsi="Cambria Math" w:cs="Cambria Math"/>
          <w:sz w:val="24"/>
          <w:szCs w:val="24"/>
          <w:lang w:eastAsia="en-SG"/>
        </w:rPr>
        <w:t>𝝓</w:t>
      </w:r>
      <w:r w:rsidR="00564BE7" w:rsidRPr="001915A1">
        <w:rPr>
          <w:rFonts w:ascii="Cambria Math" w:eastAsia="Times New Roman" w:hAnsi="Cambria Math" w:cs="Cambria Math"/>
          <w:sz w:val="24"/>
          <w:szCs w:val="24"/>
          <w:vertAlign w:val="subscript"/>
          <w:lang w:eastAsia="en-SG"/>
        </w:rPr>
        <w:t>𝑖</w:t>
      </w:r>
      <w:r w:rsidR="00564BE7" w:rsidRPr="001915A1">
        <w:rPr>
          <w:rFonts w:ascii="Times New Roman" w:eastAsia="Times New Roman" w:hAnsi="Times New Roman" w:cs="Times New Roman"/>
          <w:sz w:val="24"/>
          <w:szCs w:val="24"/>
          <w:lang w:eastAsia="en-SG"/>
        </w:rPr>
        <w:t xml:space="preserve"> represents a coherent spatial structure </w:t>
      </w:r>
      <w:r w:rsidR="00034D53" w:rsidRPr="001915A1">
        <w:rPr>
          <w:rFonts w:ascii="Times New Roman" w:eastAsia="Times New Roman" w:hAnsi="Times New Roman" w:cs="Times New Roman"/>
          <w:sz w:val="24"/>
          <w:szCs w:val="24"/>
          <w:lang w:eastAsia="en-SG"/>
        </w:rPr>
        <w:t>whose</w:t>
      </w:r>
      <w:r w:rsidR="00564BE7" w:rsidRPr="001915A1">
        <w:rPr>
          <w:rFonts w:ascii="Times New Roman" w:eastAsia="Times New Roman" w:hAnsi="Times New Roman" w:cs="Times New Roman"/>
          <w:sz w:val="24"/>
          <w:szCs w:val="24"/>
          <w:lang w:eastAsia="en-SG"/>
        </w:rPr>
        <w:t xml:space="preserve"> elements </w:t>
      </w:r>
      <w:r w:rsidR="00034D53" w:rsidRPr="001915A1">
        <w:rPr>
          <w:rFonts w:ascii="Times New Roman" w:eastAsia="Times New Roman" w:hAnsi="Times New Roman" w:cs="Times New Roman"/>
          <w:sz w:val="24"/>
          <w:szCs w:val="24"/>
          <w:lang w:eastAsia="en-SG"/>
        </w:rPr>
        <w:t>are</w:t>
      </w:r>
      <w:r w:rsidR="00564BE7" w:rsidRPr="001915A1">
        <w:rPr>
          <w:rFonts w:ascii="Times New Roman" w:eastAsia="Times New Roman" w:hAnsi="Times New Roman" w:cs="Times New Roman"/>
          <w:sz w:val="24"/>
          <w:szCs w:val="24"/>
          <w:lang w:eastAsia="en-SG"/>
        </w:rPr>
        <w:t xml:space="preserve"> </w:t>
      </w:r>
      <w:proofErr w:type="gramStart"/>
      <w:r w:rsidR="00564BE7" w:rsidRPr="001915A1">
        <w:rPr>
          <w:rFonts w:ascii="Times New Roman" w:eastAsia="Times New Roman" w:hAnsi="Times New Roman" w:cs="Times New Roman"/>
          <w:sz w:val="24"/>
          <w:szCs w:val="24"/>
          <w:lang w:eastAsia="en-SG"/>
        </w:rPr>
        <w:t>complex-valued</w:t>
      </w:r>
      <w:proofErr w:type="gramEnd"/>
      <w:r w:rsidR="00034D53" w:rsidRPr="001915A1">
        <w:rPr>
          <w:rFonts w:ascii="Times New Roman" w:eastAsia="Times New Roman" w:hAnsi="Times New Roman" w:cs="Times New Roman"/>
          <w:sz w:val="24"/>
          <w:szCs w:val="24"/>
          <w:lang w:eastAsia="en-SG"/>
        </w:rPr>
        <w:t xml:space="preserve"> with</w:t>
      </w:r>
      <w:r w:rsidR="00564BE7" w:rsidRPr="001915A1">
        <w:rPr>
          <w:rFonts w:ascii="Times New Roman" w:eastAsia="Times New Roman" w:hAnsi="Times New Roman" w:cs="Times New Roman"/>
          <w:sz w:val="24"/>
          <w:szCs w:val="24"/>
          <w:lang w:eastAsia="en-SG"/>
        </w:rPr>
        <w:t xml:space="preserve"> a magnitude (i.e., Euclidean norm) and a phase (i.e., phase shifting information). The corresponding </w:t>
      </w:r>
      <w:r w:rsidR="00564BE7" w:rsidRPr="001915A1">
        <w:rPr>
          <w:rFonts w:ascii="Cambria Math" w:eastAsia="Times New Roman" w:hAnsi="Cambria Math" w:cs="Cambria Math"/>
          <w:sz w:val="24"/>
          <w:szCs w:val="24"/>
          <w:lang w:eastAsia="en-SG"/>
        </w:rPr>
        <w:t>𝜆</w:t>
      </w:r>
      <w:r w:rsidR="00564BE7" w:rsidRPr="001915A1">
        <w:rPr>
          <w:rFonts w:ascii="Cambria Math" w:eastAsia="Times New Roman" w:hAnsi="Cambria Math" w:cs="Cambria Math"/>
          <w:sz w:val="24"/>
          <w:szCs w:val="24"/>
          <w:vertAlign w:val="subscript"/>
          <w:lang w:eastAsia="en-SG"/>
        </w:rPr>
        <w:t>𝑖</w:t>
      </w:r>
      <w:r w:rsidR="00564BE7" w:rsidRPr="001915A1">
        <w:rPr>
          <w:rFonts w:ascii="Times New Roman" w:eastAsia="Times New Roman" w:hAnsi="Times New Roman" w:cs="Times New Roman"/>
          <w:sz w:val="24"/>
          <w:szCs w:val="24"/>
          <w:lang w:eastAsia="en-SG"/>
        </w:rPr>
        <w:t xml:space="preserve"> represents its temporal characteristics (i.e., frequency and growth/decay). </w:t>
      </w:r>
    </w:p>
    <w:p w14:paraId="1EE53947" w14:textId="23E47223" w:rsidR="009D7FB6" w:rsidRPr="001915A1" w:rsidRDefault="00564BE7" w:rsidP="00494EC0">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 xml:space="preserve">Consequently, </w:t>
      </w:r>
      <w:r w:rsidR="009D7FB6" w:rsidRPr="001915A1">
        <w:rPr>
          <w:rFonts w:ascii="Times New Roman" w:eastAsia="Times New Roman" w:hAnsi="Times New Roman" w:cs="Times New Roman"/>
          <w:sz w:val="24"/>
          <w:szCs w:val="24"/>
          <w:lang w:eastAsia="en-SG"/>
        </w:rPr>
        <w:t xml:space="preserve">the </w:t>
      </w:r>
      <w:proofErr w:type="spellStart"/>
      <w:r w:rsidRPr="001915A1">
        <w:rPr>
          <w:rFonts w:ascii="Times New Roman" w:eastAsia="Times New Roman" w:hAnsi="Times New Roman" w:cs="Times New Roman"/>
          <w:sz w:val="24"/>
          <w:szCs w:val="24"/>
          <w:lang w:eastAsia="en-SG"/>
        </w:rPr>
        <w:t>rsfMRI</w:t>
      </w:r>
      <w:proofErr w:type="spellEnd"/>
      <w:r w:rsidRPr="001915A1">
        <w:rPr>
          <w:rFonts w:ascii="Times New Roman" w:eastAsia="Times New Roman" w:hAnsi="Times New Roman" w:cs="Times New Roman"/>
          <w:sz w:val="24"/>
          <w:szCs w:val="24"/>
          <w:lang w:eastAsia="en-SG"/>
        </w:rPr>
        <w:t xml:space="preserve"> data can be</w:t>
      </w:r>
      <w:r w:rsidR="009D7FB6" w:rsidRPr="001915A1">
        <w:rPr>
          <w:rFonts w:ascii="Times New Roman" w:eastAsia="Times New Roman" w:hAnsi="Times New Roman" w:cs="Times New Roman"/>
          <w:sz w:val="24"/>
          <w:szCs w:val="24"/>
          <w:lang w:eastAsia="en-SG"/>
        </w:rPr>
        <w:t xml:space="preserve"> approximated </w:t>
      </w:r>
      <w:r w:rsidRPr="001915A1">
        <w:rPr>
          <w:rFonts w:ascii="Times New Roman" w:eastAsia="Times New Roman" w:hAnsi="Times New Roman" w:cs="Times New Roman"/>
          <w:sz w:val="24"/>
          <w:szCs w:val="24"/>
          <w:lang w:eastAsia="en-SG"/>
        </w:rPr>
        <w:t xml:space="preserve">as an underlying dynamic model: </w:t>
      </w:r>
    </w:p>
    <w:p w14:paraId="6FB54BC7" w14:textId="77777777" w:rsidR="009D7FB6" w:rsidRPr="001915A1" w:rsidRDefault="009D7FB6" w:rsidP="00494EC0">
      <w:pPr>
        <w:spacing w:after="0" w:line="240" w:lineRule="auto"/>
        <w:rPr>
          <w:rFonts w:ascii="Times New Roman" w:eastAsia="Times New Roman" w:hAnsi="Times New Roman" w:cs="Times New Roman"/>
          <w:sz w:val="24"/>
          <w:szCs w:val="24"/>
          <w:lang w:eastAsia="en-SG"/>
        </w:rPr>
      </w:pPr>
    </w:p>
    <w:p w14:paraId="5349D83B" w14:textId="2E0E8CC5" w:rsidR="009D7FB6" w:rsidRPr="001915A1" w:rsidRDefault="00EC53F7" w:rsidP="00494EC0">
      <w:pPr>
        <w:spacing w:after="0" w:line="240" w:lineRule="auto"/>
        <w:rPr>
          <w:rFonts w:ascii="Times New Roman" w:eastAsia="Times New Roman" w:hAnsi="Times New Roman" w:cs="Times New Roman"/>
          <w:sz w:val="24"/>
          <w:szCs w:val="24"/>
          <w:lang w:eastAsia="en-SG"/>
        </w:rPr>
      </w:pPr>
      <m:oMathPara>
        <m:oMath>
          <m:r>
            <m:rPr>
              <m:sty m:val="p"/>
            </m:rPr>
            <w:rPr>
              <w:rFonts w:ascii="Cambria Math" w:eastAsia="Times New Roman" w:hAnsi="Cambria Math" w:cs="Cambria Math"/>
              <w:sz w:val="24"/>
              <w:szCs w:val="24"/>
              <w:lang w:eastAsia="en-SG"/>
            </w:rPr>
            <m:t>x</m:t>
          </m:r>
          <m:d>
            <m:dPr>
              <m:ctrlPr>
                <w:rPr>
                  <w:rFonts w:ascii="Cambria Math" w:eastAsia="Times New Roman" w:hAnsi="Cambria Math" w:cs="Times New Roman"/>
                  <w:sz w:val="24"/>
                  <w:szCs w:val="24"/>
                  <w:lang w:eastAsia="en-SG"/>
                </w:rPr>
              </m:ctrlPr>
            </m:dPr>
            <m:e>
              <m:r>
                <m:rPr>
                  <m:sty m:val="p"/>
                </m:rPr>
                <w:rPr>
                  <w:rFonts w:ascii="Cambria Math" w:eastAsia="Times New Roman" w:hAnsi="Cambria Math" w:cs="Cambria Math"/>
                  <w:sz w:val="24"/>
                  <w:szCs w:val="24"/>
                  <w:lang w:eastAsia="en-SG"/>
                </w:rPr>
                <m:t>t</m:t>
              </m:r>
            </m:e>
          </m:d>
          <m:r>
            <w:rPr>
              <w:rFonts w:ascii="Cambria Math" w:eastAsia="Times New Roman" w:hAnsi="Cambria Math" w:cs="Times New Roman"/>
              <w:sz w:val="24"/>
              <w:szCs w:val="24"/>
              <w:lang w:eastAsia="en-SG"/>
            </w:rPr>
            <m:t xml:space="preserve"> ≈ </m:t>
          </m:r>
          <m:nary>
            <m:naryPr>
              <m:chr m:val="∑"/>
              <m:limLoc m:val="undOvr"/>
              <m:grow m:val="1"/>
              <m:ctrlPr>
                <w:rPr>
                  <w:rFonts w:ascii="Cambria Math" w:eastAsia="Times New Roman" w:hAnsi="Cambria Math" w:cs="Times New Roman"/>
                  <w:b/>
                  <w:bCs/>
                  <w:i/>
                  <w:sz w:val="24"/>
                  <w:szCs w:val="24"/>
                  <w:lang w:eastAsia="en-SG"/>
                </w:rPr>
              </m:ctrlPr>
            </m:naryPr>
            <m:sub>
              <m:r>
                <m:rPr>
                  <m:sty m:val="bi"/>
                </m:rPr>
                <w:rPr>
                  <w:rFonts w:ascii="Cambria Math" w:eastAsia="Times New Roman" w:hAnsi="Cambria Math" w:cs="Times New Roman"/>
                  <w:sz w:val="24"/>
                  <w:szCs w:val="24"/>
                  <w:lang w:eastAsia="en-SG"/>
                </w:rPr>
                <m:t>i=1</m:t>
              </m:r>
            </m:sub>
            <m:sup>
              <m:r>
                <m:rPr>
                  <m:sty m:val="bi"/>
                </m:rPr>
                <w:rPr>
                  <w:rFonts w:ascii="Cambria Math" w:eastAsia="Times New Roman" w:hAnsi="Cambria Math" w:cs="Times New Roman"/>
                  <w:sz w:val="24"/>
                  <w:szCs w:val="24"/>
                  <w:lang w:eastAsia="en-SG"/>
                </w:rPr>
                <m:t>M</m:t>
              </m:r>
            </m:sup>
            <m:e>
              <m:sSub>
                <m:sSubPr>
                  <m:ctrlPr>
                    <w:rPr>
                      <w:rFonts w:ascii="Cambria Math" w:eastAsia="Times New Roman" w:hAnsi="Cambria Math" w:cs="Times New Roman"/>
                      <w:b/>
                      <w:bCs/>
                      <w:i/>
                      <w:sz w:val="24"/>
                      <w:szCs w:val="24"/>
                      <w:lang w:eastAsia="en-SG"/>
                    </w:rPr>
                  </m:ctrlPr>
                </m:sSubPr>
                <m:e>
                  <m:r>
                    <m:rPr>
                      <m:sty m:val="bi"/>
                    </m:rPr>
                    <w:rPr>
                      <w:rFonts w:ascii="Cambria Math" w:eastAsia="Times New Roman" w:hAnsi="Cambria Math" w:cs="Times New Roman"/>
                      <w:sz w:val="24"/>
                      <w:szCs w:val="24"/>
                      <w:lang w:eastAsia="en-SG"/>
                    </w:rPr>
                    <m:t>ϕ</m:t>
                  </m:r>
                </m:e>
                <m:sub>
                  <m:r>
                    <m:rPr>
                      <m:sty m:val="bi"/>
                    </m:rPr>
                    <w:rPr>
                      <w:rFonts w:ascii="Cambria Math" w:eastAsia="Times New Roman" w:hAnsi="Cambria Math" w:cs="Times New Roman"/>
                      <w:sz w:val="24"/>
                      <w:szCs w:val="24"/>
                      <w:lang w:eastAsia="en-SG"/>
                    </w:rPr>
                    <m:t>i</m:t>
                  </m:r>
                </m:sub>
              </m:sSub>
            </m:e>
          </m:nary>
          <m:func>
            <m:funcPr>
              <m:ctrlPr>
                <w:rPr>
                  <w:rFonts w:ascii="Cambria Math" w:eastAsia="Times New Roman" w:hAnsi="Cambria Math" w:cs="Times New Roman"/>
                  <w:b/>
                  <w:bCs/>
                  <w:i/>
                  <w:sz w:val="24"/>
                  <w:szCs w:val="24"/>
                  <w:lang w:eastAsia="en-SG"/>
                </w:rPr>
              </m:ctrlPr>
            </m:funcPr>
            <m:fName>
              <m:r>
                <m:rPr>
                  <m:sty m:val="b"/>
                </m:rPr>
                <w:rPr>
                  <w:rFonts w:ascii="Cambria Math" w:eastAsia="Times New Roman" w:hAnsi="Cambria Math" w:cs="Times New Roman"/>
                  <w:sz w:val="24"/>
                  <w:szCs w:val="24"/>
                  <w:lang w:eastAsia="en-SG"/>
                </w:rPr>
                <m:t>exp</m:t>
              </m:r>
            </m:fName>
            <m:e>
              <m:d>
                <m:dPr>
                  <m:ctrlPr>
                    <w:rPr>
                      <w:rFonts w:ascii="Cambria Math" w:eastAsia="Times New Roman" w:hAnsi="Cambria Math" w:cs="Times New Roman"/>
                      <w:b/>
                      <w:bCs/>
                      <w:i/>
                      <w:sz w:val="24"/>
                      <w:szCs w:val="24"/>
                      <w:lang w:eastAsia="en-SG"/>
                    </w:rPr>
                  </m:ctrlPr>
                </m:dPr>
                <m:e>
                  <m:sSub>
                    <m:sSubPr>
                      <m:ctrlPr>
                        <w:rPr>
                          <w:rFonts w:ascii="Cambria Math" w:eastAsia="Times New Roman" w:hAnsi="Cambria Math" w:cs="Times New Roman"/>
                          <w:b/>
                          <w:bCs/>
                          <w:i/>
                          <w:sz w:val="24"/>
                          <w:szCs w:val="24"/>
                          <w:lang w:eastAsia="en-SG"/>
                        </w:rPr>
                      </m:ctrlPr>
                    </m:sSubPr>
                    <m:e>
                      <m:r>
                        <m:rPr>
                          <m:sty m:val="bi"/>
                        </m:rPr>
                        <w:rPr>
                          <w:rFonts w:ascii="Cambria Math" w:eastAsia="Times New Roman" w:hAnsi="Cambria Math" w:cs="Times New Roman"/>
                          <w:sz w:val="24"/>
                          <w:szCs w:val="24"/>
                          <w:lang w:eastAsia="en-SG"/>
                        </w:rPr>
                        <m:t>ω</m:t>
                      </m:r>
                    </m:e>
                    <m:sub>
                      <m:r>
                        <m:rPr>
                          <m:sty m:val="bi"/>
                        </m:rPr>
                        <w:rPr>
                          <w:rFonts w:ascii="Cambria Math" w:eastAsia="Times New Roman" w:hAnsi="Cambria Math" w:cs="Times New Roman"/>
                          <w:sz w:val="24"/>
                          <w:szCs w:val="24"/>
                          <w:lang w:eastAsia="en-SG"/>
                        </w:rPr>
                        <m:t>i</m:t>
                      </m:r>
                    </m:sub>
                  </m:sSub>
                  <m:r>
                    <m:rPr>
                      <m:sty m:val="bi"/>
                    </m:rPr>
                    <w:rPr>
                      <w:rFonts w:ascii="Cambria Math" w:eastAsia="Times New Roman" w:hAnsi="Cambria Math" w:cs="Times New Roman"/>
                      <w:sz w:val="24"/>
                      <w:szCs w:val="24"/>
                      <w:lang w:eastAsia="en-SG"/>
                    </w:rPr>
                    <m:t>t</m:t>
                  </m:r>
                </m:e>
              </m:d>
              <m:sSub>
                <m:sSubPr>
                  <m:ctrlPr>
                    <w:rPr>
                      <w:rFonts w:ascii="Cambria Math" w:eastAsia="Times New Roman" w:hAnsi="Cambria Math" w:cs="Times New Roman"/>
                      <w:b/>
                      <w:bCs/>
                      <w:i/>
                      <w:sz w:val="24"/>
                      <w:szCs w:val="24"/>
                      <w:lang w:eastAsia="en-SG"/>
                    </w:rPr>
                  </m:ctrlPr>
                </m:sSubPr>
                <m:e>
                  <m:r>
                    <m:rPr>
                      <m:sty m:val="bi"/>
                    </m:rPr>
                    <w:rPr>
                      <w:rFonts w:ascii="Cambria Math" w:eastAsia="Times New Roman" w:hAnsi="Cambria Math" w:cs="Times New Roman"/>
                      <w:sz w:val="24"/>
                      <w:szCs w:val="24"/>
                      <w:lang w:eastAsia="en-SG"/>
                    </w:rPr>
                    <m:t>b</m:t>
                  </m:r>
                </m:e>
                <m:sub>
                  <m:r>
                    <m:rPr>
                      <m:sty m:val="bi"/>
                    </m:rPr>
                    <w:rPr>
                      <w:rFonts w:ascii="Cambria Math" w:eastAsia="Times New Roman" w:hAnsi="Cambria Math" w:cs="Times New Roman"/>
                      <w:sz w:val="24"/>
                      <w:szCs w:val="24"/>
                      <w:lang w:eastAsia="en-SG"/>
                    </w:rPr>
                    <m:t>i</m:t>
                  </m:r>
                </m:sub>
              </m:sSub>
            </m:e>
          </m:func>
        </m:oMath>
      </m:oMathPara>
    </w:p>
    <w:p w14:paraId="1D54BCEE" w14:textId="1BF82E4D" w:rsidR="00580AB3" w:rsidRPr="001915A1" w:rsidRDefault="00564BE7" w:rsidP="00494EC0">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 xml:space="preserve">where </w:t>
      </w:r>
      <w:r w:rsidRPr="001915A1">
        <w:rPr>
          <w:rFonts w:ascii="Cambria Math" w:eastAsia="Times New Roman" w:hAnsi="Cambria Math" w:cs="Cambria Math"/>
          <w:sz w:val="24"/>
          <w:szCs w:val="24"/>
          <w:lang w:eastAsia="en-SG"/>
        </w:rPr>
        <w:t>𝑀</w:t>
      </w:r>
      <w:r w:rsidRPr="001915A1">
        <w:rPr>
          <w:rFonts w:ascii="Times New Roman" w:eastAsia="Times New Roman" w:hAnsi="Times New Roman" w:cs="Times New Roman"/>
          <w:sz w:val="24"/>
          <w:szCs w:val="24"/>
          <w:lang w:eastAsia="en-SG"/>
        </w:rPr>
        <w:t xml:space="preserve"> is the number of eigenvectors, </w:t>
      </w:r>
      <m:oMath>
        <m:sSub>
          <m:sSubPr>
            <m:ctrlPr>
              <w:rPr>
                <w:rFonts w:ascii="Cambria Math" w:eastAsia="Times New Roman" w:hAnsi="Cambria Math" w:cs="Cambria Math"/>
                <w:sz w:val="24"/>
                <w:szCs w:val="24"/>
                <w:lang w:eastAsia="en-SG"/>
              </w:rPr>
            </m:ctrlPr>
          </m:sSubPr>
          <m:e>
            <m:r>
              <m:rPr>
                <m:sty m:val="p"/>
              </m:rPr>
              <w:rPr>
                <w:rFonts w:ascii="Cambria Math" w:eastAsia="Times New Roman" w:hAnsi="Cambria Math" w:cs="Cambria Math"/>
                <w:sz w:val="24"/>
                <w:szCs w:val="24"/>
                <w:lang w:eastAsia="en-SG"/>
              </w:rPr>
              <m:t>ω</m:t>
            </m:r>
          </m:e>
          <m:sub>
            <m:r>
              <m:rPr>
                <m:sty m:val="p"/>
              </m:rPr>
              <w:rPr>
                <w:rFonts w:ascii="Cambria Math" w:eastAsia="Times New Roman" w:hAnsi="Cambria Math" w:cs="Cambria Math"/>
                <w:sz w:val="24"/>
                <w:szCs w:val="24"/>
                <w:lang w:eastAsia="en-SG"/>
              </w:rPr>
              <m:t>i</m:t>
            </m:r>
          </m:sub>
        </m:sSub>
        <m:r>
          <m:rPr>
            <m:sty m:val="p"/>
          </m:rPr>
          <w:rPr>
            <w:rFonts w:ascii="Cambria Math" w:eastAsia="Times New Roman" w:hAnsi="Cambria Math" w:cs="Cambria Math"/>
            <w:sz w:val="24"/>
            <w:szCs w:val="24"/>
            <w:lang w:eastAsia="en-SG"/>
          </w:rPr>
          <m:t>=</m:t>
        </m:r>
        <m:f>
          <m:fPr>
            <m:ctrlPr>
              <w:rPr>
                <w:rFonts w:ascii="Cambria Math" w:eastAsia="Times New Roman" w:hAnsi="Cambria Math" w:cs="Cambria Math"/>
                <w:sz w:val="24"/>
                <w:szCs w:val="24"/>
                <w:lang w:eastAsia="en-SG"/>
              </w:rPr>
            </m:ctrlPr>
          </m:fPr>
          <m:num>
            <m:func>
              <m:funcPr>
                <m:ctrlPr>
                  <w:rPr>
                    <w:rFonts w:ascii="Cambria Math" w:eastAsia="Times New Roman" w:hAnsi="Cambria Math" w:cs="Cambria Math"/>
                    <w:sz w:val="24"/>
                    <w:szCs w:val="24"/>
                    <w:lang w:eastAsia="en-SG"/>
                  </w:rPr>
                </m:ctrlPr>
              </m:funcPr>
              <m:fName>
                <m:r>
                  <m:rPr>
                    <m:sty m:val="p"/>
                  </m:rPr>
                  <w:rPr>
                    <w:rFonts w:ascii="Cambria Math" w:eastAsia="Times New Roman" w:hAnsi="Cambria Math" w:cs="Cambria Math"/>
                    <w:sz w:val="24"/>
                    <w:szCs w:val="24"/>
                    <w:lang w:eastAsia="en-SG"/>
                  </w:rPr>
                  <m:t>ln</m:t>
                </m:r>
              </m:fName>
              <m:e>
                <m:d>
                  <m:dPr>
                    <m:ctrlPr>
                      <w:rPr>
                        <w:rFonts w:ascii="Cambria Math" w:eastAsia="Times New Roman" w:hAnsi="Cambria Math" w:cs="Cambria Math"/>
                        <w:sz w:val="24"/>
                        <w:szCs w:val="24"/>
                        <w:lang w:eastAsia="en-SG"/>
                      </w:rPr>
                    </m:ctrlPr>
                  </m:dPr>
                  <m:e>
                    <m:sSub>
                      <m:sSubPr>
                        <m:ctrlPr>
                          <w:rPr>
                            <w:rFonts w:ascii="Cambria Math" w:eastAsia="Times New Roman" w:hAnsi="Cambria Math" w:cs="Cambria Math"/>
                            <w:sz w:val="24"/>
                            <w:szCs w:val="24"/>
                            <w:lang w:eastAsia="en-SG"/>
                          </w:rPr>
                        </m:ctrlPr>
                      </m:sSubPr>
                      <m:e>
                        <m:r>
                          <m:rPr>
                            <m:sty m:val="p"/>
                          </m:rPr>
                          <w:rPr>
                            <w:rFonts w:ascii="Cambria Math" w:eastAsia="Times New Roman" w:hAnsi="Cambria Math" w:cs="Cambria Math"/>
                            <w:sz w:val="24"/>
                            <w:szCs w:val="24"/>
                            <w:lang w:eastAsia="en-SG"/>
                          </w:rPr>
                          <m:t>λ</m:t>
                        </m:r>
                      </m:e>
                      <m:sub>
                        <m:r>
                          <m:rPr>
                            <m:sty m:val="p"/>
                          </m:rPr>
                          <w:rPr>
                            <w:rFonts w:ascii="Cambria Math" w:eastAsia="Times New Roman" w:hAnsi="Cambria Math" w:cs="Cambria Math"/>
                            <w:sz w:val="24"/>
                            <w:szCs w:val="24"/>
                            <w:lang w:eastAsia="en-SG"/>
                          </w:rPr>
                          <m:t>i</m:t>
                        </m:r>
                      </m:sub>
                    </m:sSub>
                  </m:e>
                </m:d>
              </m:e>
            </m:func>
          </m:num>
          <m:den>
            <m:r>
              <m:rPr>
                <m:sty m:val="p"/>
              </m:rPr>
              <w:rPr>
                <w:rFonts w:ascii="Cambria Math" w:eastAsia="Times New Roman" w:hAnsi="Cambria Math" w:cs="Cambria Math"/>
                <w:sz w:val="24"/>
                <w:szCs w:val="24"/>
                <w:lang w:eastAsia="en-SG"/>
              </w:rPr>
              <m:t>Δt</m:t>
            </m:r>
          </m:den>
        </m:f>
        <m:r>
          <m:rPr>
            <m:sty m:val="p"/>
          </m:rPr>
          <w:rPr>
            <w:rFonts w:ascii="Cambria Math" w:eastAsia="Times New Roman" w:hAnsi="Cambria Math" w:cs="Times New Roman"/>
            <w:sz w:val="24"/>
            <w:szCs w:val="24"/>
            <w:lang w:eastAsia="en-SG"/>
          </w:rPr>
          <m:t> </m:t>
        </m:r>
      </m:oMath>
      <w:r w:rsidRPr="001915A1">
        <w:rPr>
          <w:rFonts w:ascii="Times New Roman" w:eastAsia="Times New Roman" w:hAnsi="Times New Roman" w:cs="Times New Roman"/>
          <w:sz w:val="24"/>
          <w:szCs w:val="24"/>
          <w:lang w:eastAsia="en-SG"/>
        </w:rPr>
        <w:t xml:space="preserve">, </w:t>
      </w:r>
      <w:r w:rsidRPr="001915A1">
        <w:rPr>
          <w:rFonts w:ascii="Cambria Math" w:eastAsia="Times New Roman" w:hAnsi="Cambria Math" w:cs="Cambria Math"/>
          <w:sz w:val="24"/>
          <w:szCs w:val="24"/>
          <w:lang w:eastAsia="en-SG"/>
        </w:rPr>
        <w:t>𝑡</w:t>
      </w:r>
      <w:r w:rsidRPr="001915A1">
        <w:rPr>
          <w:rFonts w:ascii="Times New Roman" w:eastAsia="Times New Roman" w:hAnsi="Times New Roman" w:cs="Times New Roman"/>
          <w:sz w:val="24"/>
          <w:szCs w:val="24"/>
          <w:lang w:eastAsia="en-SG"/>
        </w:rPr>
        <w:t xml:space="preserve"> is time, and </w:t>
      </w:r>
      <m:oMath>
        <m:r>
          <w:rPr>
            <w:rFonts w:ascii="Cambria Math" w:eastAsia="Times New Roman" w:hAnsi="Cambria Math" w:cs="Times New Roman"/>
            <w:sz w:val="24"/>
            <w:szCs w:val="24"/>
            <w:lang w:eastAsia="en-SG"/>
          </w:rPr>
          <m:t>b=¥</m:t>
        </m:r>
        <m:sSub>
          <m:sSubPr>
            <m:ctrlPr>
              <w:rPr>
                <w:rFonts w:ascii="Cambria Math" w:eastAsia="Times New Roman" w:hAnsi="Cambria Math" w:cs="Times New Roman"/>
                <w:i/>
                <w:sz w:val="24"/>
                <w:szCs w:val="24"/>
                <w:lang w:eastAsia="en-SG"/>
              </w:rPr>
            </m:ctrlPr>
          </m:sSubPr>
          <m:e>
            <m:r>
              <w:rPr>
                <w:rFonts w:ascii="Cambria Math" w:eastAsia="Times New Roman" w:hAnsi="Cambria Math" w:cs="Times New Roman"/>
                <w:sz w:val="24"/>
                <w:szCs w:val="24"/>
                <w:lang w:eastAsia="en-SG"/>
              </w:rPr>
              <m:t>x</m:t>
            </m:r>
          </m:e>
          <m:sub>
            <m:r>
              <w:rPr>
                <w:rFonts w:ascii="Cambria Math" w:eastAsia="Times New Roman" w:hAnsi="Cambria Math" w:cs="Times New Roman"/>
                <w:sz w:val="24"/>
                <w:szCs w:val="24"/>
                <w:lang w:eastAsia="en-SG"/>
              </w:rPr>
              <m:t>i</m:t>
            </m:r>
          </m:sub>
        </m:sSub>
      </m:oMath>
      <w:r w:rsidR="00A77AD0" w:rsidRPr="001915A1">
        <w:rPr>
          <w:rFonts w:ascii="Times New Roman" w:eastAsia="Times New Roman" w:hAnsi="Times New Roman" w:cs="Times New Roman"/>
          <w:sz w:val="24"/>
          <w:szCs w:val="24"/>
          <w:lang w:eastAsia="en-SG"/>
        </w:rPr>
        <w:t xml:space="preserve"> </w:t>
      </w:r>
      <w:r w:rsidR="00A77AD0" w:rsidRPr="001915A1">
        <w:rPr>
          <w:rFonts w:ascii="Cambria Math" w:eastAsia="Times New Roman" w:hAnsi="Cambria Math" w:cs="Cambria Math"/>
          <w:sz w:val="24"/>
          <w:szCs w:val="24"/>
          <w:lang w:eastAsia="en-SG"/>
        </w:rPr>
        <w:t>with</w:t>
      </w:r>
      <w:r w:rsidR="00A77AD0" w:rsidRPr="001915A1">
        <w:rPr>
          <w:rFonts w:ascii="Cambria Math" w:eastAsia="Times New Roman" w:hAnsi="Cambria Math" w:cs="Times New Roman"/>
          <w:i/>
          <w:sz w:val="24"/>
          <w:szCs w:val="24"/>
          <w:lang w:eastAsia="en-SG"/>
        </w:rPr>
        <w:t xml:space="preserve"> </w:t>
      </w:r>
      <m:oMath>
        <m:r>
          <w:rPr>
            <w:rFonts w:ascii="Cambria Math" w:eastAsia="Times New Roman" w:hAnsi="Cambria Math" w:cs="Times New Roman"/>
            <w:sz w:val="24"/>
            <w:szCs w:val="24"/>
            <w:lang w:eastAsia="en-SG"/>
          </w:rPr>
          <m:t>¥</m:t>
        </m:r>
      </m:oMath>
      <w:r w:rsidR="00A77AD0" w:rsidRPr="001915A1">
        <w:rPr>
          <w:rFonts w:ascii="Cambria Math" w:eastAsia="Times New Roman" w:hAnsi="Cambria Math" w:cs="Cambria Math"/>
          <w:sz w:val="24"/>
          <w:szCs w:val="24"/>
          <w:lang w:eastAsia="en-SG"/>
        </w:rPr>
        <w:t xml:space="preserve"> </w:t>
      </w:r>
    </w:p>
    <w:p w14:paraId="3881F9E6" w14:textId="14BD2C40" w:rsidR="00416444" w:rsidRPr="001915A1" w:rsidRDefault="00A77AD0" w:rsidP="00A816C4">
      <w:pPr>
        <w:spacing w:after="24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i/>
          <w:iCs/>
          <w:sz w:val="24"/>
          <w:szCs w:val="24"/>
          <w:lang w:eastAsia="en-SG"/>
        </w:rPr>
        <w:t xml:space="preserve"> </w:t>
      </w:r>
      <w:r w:rsidRPr="001915A1">
        <w:rPr>
          <w:rFonts w:ascii="Times New Roman" w:eastAsia="Times New Roman" w:hAnsi="Times New Roman" w:cs="Times New Roman"/>
          <w:sz w:val="24"/>
          <w:szCs w:val="24"/>
          <w:lang w:eastAsia="en-SG"/>
        </w:rPr>
        <w:t>representing the Moore-Penrose pseudoinverse.</w:t>
      </w:r>
    </w:p>
    <w:p w14:paraId="4B516A9B" w14:textId="77777777" w:rsidR="00004EB2" w:rsidRPr="001915A1" w:rsidRDefault="00004EB2" w:rsidP="00A816C4">
      <w:pPr>
        <w:spacing w:after="240" w:line="240" w:lineRule="auto"/>
        <w:rPr>
          <w:rFonts w:ascii="Times New Roman" w:eastAsia="Times New Roman" w:hAnsi="Times New Roman" w:cs="Times New Roman"/>
          <w:sz w:val="24"/>
          <w:szCs w:val="24"/>
          <w:lang w:eastAsia="en-SG"/>
        </w:rPr>
      </w:pPr>
    </w:p>
    <w:p w14:paraId="507DE2F5" w14:textId="77777777" w:rsidR="00CF17F9" w:rsidRPr="001915A1" w:rsidRDefault="00CF17F9" w:rsidP="00CF17F9">
      <w:pPr>
        <w:spacing w:after="240" w:line="240" w:lineRule="auto"/>
        <w:rPr>
          <w:rFonts w:ascii="Times New Roman" w:eastAsia="Times New Roman" w:hAnsi="Times New Roman" w:cs="Times New Roman"/>
          <w:i/>
          <w:sz w:val="24"/>
          <w:szCs w:val="24"/>
          <w:lang w:val="en-US" w:eastAsia="en-SG"/>
        </w:rPr>
      </w:pPr>
      <w:r w:rsidRPr="001915A1">
        <w:rPr>
          <w:rFonts w:ascii="Times New Roman" w:eastAsia="Times New Roman" w:hAnsi="Times New Roman" w:cs="Times New Roman"/>
          <w:i/>
          <w:sz w:val="24"/>
          <w:szCs w:val="24"/>
          <w:lang w:val="en-US" w:eastAsia="en-SG"/>
        </w:rPr>
        <w:t>Determination of Optimal Threshold</w:t>
      </w:r>
    </w:p>
    <w:p w14:paraId="1A8F1781" w14:textId="07371E8A" w:rsidR="00CF17F9" w:rsidRPr="001915A1" w:rsidRDefault="00CF17F9" w:rsidP="00CF17F9">
      <w:pPr>
        <w:spacing w:after="240" w:line="240" w:lineRule="auto"/>
        <w:rPr>
          <w:rFonts w:ascii="Times New Roman" w:eastAsia="Times New Roman" w:hAnsi="Times New Roman" w:cs="Times New Roman"/>
          <w:sz w:val="24"/>
          <w:szCs w:val="24"/>
          <w:lang w:val="en-US" w:eastAsia="en-SG"/>
        </w:rPr>
      </w:pPr>
      <w:r w:rsidRPr="001915A1">
        <w:rPr>
          <w:rFonts w:ascii="Times New Roman" w:eastAsia="Times New Roman" w:hAnsi="Times New Roman" w:cs="Times New Roman"/>
          <w:sz w:val="24"/>
          <w:szCs w:val="24"/>
          <w:lang w:val="en-US" w:eastAsia="en-SG"/>
        </w:rPr>
        <w:t xml:space="preserve">We tested </w:t>
      </w:r>
      <w:r w:rsidR="00790CC1" w:rsidRPr="001915A1">
        <w:rPr>
          <w:rFonts w:ascii="Times New Roman" w:eastAsia="Times New Roman" w:hAnsi="Times New Roman" w:cs="Times New Roman"/>
          <w:sz w:val="24"/>
          <w:szCs w:val="24"/>
          <w:lang w:val="en-US" w:eastAsia="en-SG"/>
        </w:rPr>
        <w:t xml:space="preserve">a range of </w:t>
      </w:r>
      <w:r w:rsidRPr="001915A1">
        <w:rPr>
          <w:rFonts w:ascii="Times New Roman" w:eastAsia="Times New Roman" w:hAnsi="Times New Roman" w:cs="Times New Roman"/>
          <w:sz w:val="24"/>
          <w:szCs w:val="24"/>
          <w:lang w:val="en-US" w:eastAsia="en-SG"/>
        </w:rPr>
        <w:t>thresholds</w:t>
      </w:r>
      <w:r w:rsidR="00790CC1" w:rsidRPr="001915A1">
        <w:rPr>
          <w:rFonts w:ascii="Times New Roman" w:eastAsia="Times New Roman" w:hAnsi="Times New Roman" w:cs="Times New Roman"/>
          <w:sz w:val="24"/>
          <w:szCs w:val="24"/>
          <w:lang w:val="en-US" w:eastAsia="en-SG"/>
        </w:rPr>
        <w:t xml:space="preserve"> to determine </w:t>
      </w:r>
      <w:r w:rsidRPr="001915A1">
        <w:rPr>
          <w:rFonts w:ascii="Times New Roman" w:eastAsia="Times New Roman" w:hAnsi="Times New Roman" w:cs="Times New Roman"/>
          <w:sz w:val="24"/>
          <w:szCs w:val="24"/>
          <w:lang w:val="en-US" w:eastAsia="en-SG"/>
        </w:rPr>
        <w:t xml:space="preserve">the subset of subjects whose </w:t>
      </w:r>
      <w:proofErr w:type="spellStart"/>
      <w:r w:rsidR="00790CC1" w:rsidRPr="001915A1">
        <w:rPr>
          <w:rFonts w:ascii="Times New Roman" w:eastAsia="Times New Roman" w:hAnsi="Times New Roman" w:cs="Times New Roman"/>
          <w:sz w:val="24"/>
          <w:szCs w:val="24"/>
          <w:lang w:val="en-US" w:eastAsia="en-SG"/>
        </w:rPr>
        <w:t>rsfMRI</w:t>
      </w:r>
      <w:proofErr w:type="spellEnd"/>
      <w:r w:rsidR="00790CC1" w:rsidRPr="001915A1">
        <w:rPr>
          <w:rFonts w:ascii="Times New Roman" w:eastAsia="Times New Roman" w:hAnsi="Times New Roman" w:cs="Times New Roman"/>
          <w:sz w:val="24"/>
          <w:szCs w:val="24"/>
          <w:lang w:val="en-US" w:eastAsia="en-SG"/>
        </w:rPr>
        <w:t xml:space="preserve"> </w:t>
      </w:r>
      <w:r w:rsidRPr="001915A1">
        <w:rPr>
          <w:rFonts w:ascii="Times New Roman" w:eastAsia="Times New Roman" w:hAnsi="Times New Roman" w:cs="Times New Roman"/>
          <w:sz w:val="24"/>
          <w:szCs w:val="24"/>
          <w:lang w:val="en-US" w:eastAsia="en-SG"/>
        </w:rPr>
        <w:t xml:space="preserve">pattern were dissimilar in the </w:t>
      </w:r>
      <w:r w:rsidR="00790CC1" w:rsidRPr="001915A1">
        <w:rPr>
          <w:rFonts w:ascii="Times New Roman" w:eastAsia="Times New Roman" w:hAnsi="Times New Roman" w:cs="Times New Roman"/>
          <w:sz w:val="24"/>
          <w:szCs w:val="24"/>
          <w:lang w:val="en-US" w:eastAsia="en-SG"/>
        </w:rPr>
        <w:t>DM-</w:t>
      </w:r>
      <w:r w:rsidRPr="001915A1">
        <w:rPr>
          <w:rFonts w:ascii="Times New Roman" w:eastAsia="Times New Roman" w:hAnsi="Times New Roman" w:cs="Times New Roman"/>
          <w:sz w:val="24"/>
          <w:szCs w:val="24"/>
          <w:lang w:val="en-US" w:eastAsia="en-SG"/>
        </w:rPr>
        <w:t>correlation matrix. The thresholds were 0.</w:t>
      </w:r>
      <w:r w:rsidR="00790CC1" w:rsidRPr="001915A1">
        <w:rPr>
          <w:rFonts w:ascii="Times New Roman" w:eastAsia="Times New Roman" w:hAnsi="Times New Roman" w:cs="Times New Roman"/>
          <w:sz w:val="24"/>
          <w:szCs w:val="24"/>
          <w:lang w:val="en-US" w:eastAsia="en-SG"/>
        </w:rPr>
        <w:t>70</w:t>
      </w:r>
      <w:r w:rsidRPr="001915A1">
        <w:rPr>
          <w:rFonts w:ascii="Times New Roman" w:eastAsia="Times New Roman" w:hAnsi="Times New Roman" w:cs="Times New Roman"/>
          <w:sz w:val="24"/>
          <w:szCs w:val="24"/>
          <w:lang w:val="en-US" w:eastAsia="en-SG"/>
        </w:rPr>
        <w:t>, 0.75, 0.80</w:t>
      </w:r>
      <w:r w:rsidR="00790CC1" w:rsidRPr="001915A1">
        <w:rPr>
          <w:rFonts w:ascii="Times New Roman" w:eastAsia="Times New Roman" w:hAnsi="Times New Roman" w:cs="Times New Roman"/>
          <w:sz w:val="24"/>
          <w:szCs w:val="24"/>
          <w:lang w:val="en-US" w:eastAsia="en-SG"/>
        </w:rPr>
        <w:t xml:space="preserve"> (as used in the study)</w:t>
      </w:r>
      <w:r w:rsidRPr="001915A1">
        <w:rPr>
          <w:rFonts w:ascii="Times New Roman" w:eastAsia="Times New Roman" w:hAnsi="Times New Roman" w:cs="Times New Roman"/>
          <w:sz w:val="24"/>
          <w:szCs w:val="24"/>
          <w:lang w:val="en-US" w:eastAsia="en-SG"/>
        </w:rPr>
        <w:t xml:space="preserve">, 0.85, </w:t>
      </w:r>
      <w:r w:rsidR="00790CC1" w:rsidRPr="001915A1">
        <w:rPr>
          <w:rFonts w:ascii="Times New Roman" w:eastAsia="Times New Roman" w:hAnsi="Times New Roman" w:cs="Times New Roman"/>
          <w:sz w:val="24"/>
          <w:szCs w:val="24"/>
          <w:lang w:val="en-US" w:eastAsia="en-SG"/>
        </w:rPr>
        <w:t xml:space="preserve">0.90 </w:t>
      </w:r>
      <w:r w:rsidRPr="001915A1">
        <w:rPr>
          <w:rFonts w:ascii="Times New Roman" w:eastAsia="Times New Roman" w:hAnsi="Times New Roman" w:cs="Times New Roman"/>
          <w:sz w:val="24"/>
          <w:szCs w:val="24"/>
          <w:lang w:val="en-US" w:eastAsia="en-SG"/>
        </w:rPr>
        <w:t xml:space="preserve">and </w:t>
      </w:r>
      <w:r w:rsidR="00995960" w:rsidRPr="001915A1">
        <w:rPr>
          <w:rFonts w:ascii="Times New Roman" w:eastAsia="Times New Roman" w:hAnsi="Times New Roman" w:cs="Times New Roman"/>
          <w:sz w:val="24"/>
          <w:szCs w:val="24"/>
          <w:lang w:val="en-US" w:eastAsia="en-SG"/>
        </w:rPr>
        <w:t>0</w:t>
      </w:r>
      <w:r w:rsidRPr="001915A1">
        <w:rPr>
          <w:rFonts w:ascii="Times New Roman" w:eastAsia="Times New Roman" w:hAnsi="Times New Roman" w:cs="Times New Roman"/>
          <w:sz w:val="24"/>
          <w:szCs w:val="24"/>
          <w:lang w:val="en-US" w:eastAsia="en-SG"/>
        </w:rPr>
        <w:t>.9</w:t>
      </w:r>
      <w:r w:rsidR="00790CC1" w:rsidRPr="001915A1">
        <w:rPr>
          <w:rFonts w:ascii="Times New Roman" w:eastAsia="Times New Roman" w:hAnsi="Times New Roman" w:cs="Times New Roman"/>
          <w:sz w:val="24"/>
          <w:szCs w:val="24"/>
          <w:lang w:val="en-US" w:eastAsia="en-SG"/>
        </w:rPr>
        <w:t>5</w:t>
      </w:r>
      <w:r w:rsidRPr="001915A1">
        <w:rPr>
          <w:rFonts w:ascii="Times New Roman" w:eastAsia="Times New Roman" w:hAnsi="Times New Roman" w:cs="Times New Roman"/>
          <w:sz w:val="24"/>
          <w:szCs w:val="24"/>
          <w:lang w:val="en-US" w:eastAsia="en-SG"/>
        </w:rPr>
        <w:t xml:space="preserve">. We repeated the </w:t>
      </w:r>
      <w:r w:rsidR="00995960" w:rsidRPr="001915A1">
        <w:rPr>
          <w:rFonts w:ascii="Times New Roman" w:eastAsia="Times New Roman" w:hAnsi="Times New Roman" w:cs="Times New Roman"/>
          <w:sz w:val="24"/>
          <w:szCs w:val="24"/>
          <w:lang w:val="en-US" w:eastAsia="en-SG"/>
        </w:rPr>
        <w:t xml:space="preserve">dissimilarity maximization </w:t>
      </w:r>
      <w:r w:rsidRPr="001915A1">
        <w:rPr>
          <w:rFonts w:ascii="Times New Roman" w:eastAsia="Times New Roman" w:hAnsi="Times New Roman" w:cs="Times New Roman"/>
          <w:sz w:val="24"/>
          <w:szCs w:val="24"/>
          <w:lang w:val="en-US" w:eastAsia="en-SG"/>
        </w:rPr>
        <w:t xml:space="preserve">procedure to obtain the </w:t>
      </w:r>
      <w:r w:rsidR="00995960" w:rsidRPr="001915A1">
        <w:rPr>
          <w:rFonts w:ascii="Times New Roman" w:eastAsia="Times New Roman" w:hAnsi="Times New Roman" w:cs="Times New Roman"/>
          <w:sz w:val="24"/>
          <w:szCs w:val="24"/>
          <w:lang w:val="en-US" w:eastAsia="en-SG"/>
        </w:rPr>
        <w:t>DMs</w:t>
      </w:r>
      <w:r w:rsidRPr="001915A1">
        <w:rPr>
          <w:rFonts w:ascii="Times New Roman" w:eastAsia="Times New Roman" w:hAnsi="Times New Roman" w:cs="Times New Roman"/>
          <w:sz w:val="24"/>
          <w:szCs w:val="24"/>
          <w:lang w:val="en-US" w:eastAsia="en-SG"/>
        </w:rPr>
        <w:t xml:space="preserve"> across the subjects for the </w:t>
      </w:r>
      <w:r w:rsidR="00790CC1" w:rsidRPr="001915A1">
        <w:rPr>
          <w:rFonts w:ascii="Times New Roman" w:eastAsia="Times New Roman" w:hAnsi="Times New Roman" w:cs="Times New Roman"/>
          <w:sz w:val="24"/>
          <w:szCs w:val="24"/>
          <w:lang w:val="en-US" w:eastAsia="en-SG"/>
        </w:rPr>
        <w:t>116 brain regions</w:t>
      </w:r>
      <w:r w:rsidRPr="001915A1">
        <w:rPr>
          <w:rFonts w:ascii="Times New Roman" w:eastAsia="Times New Roman" w:hAnsi="Times New Roman" w:cs="Times New Roman"/>
          <w:sz w:val="24"/>
          <w:szCs w:val="24"/>
          <w:lang w:val="en-US" w:eastAsia="en-SG"/>
        </w:rPr>
        <w:t xml:space="preserve"> (refer </w:t>
      </w:r>
      <w:r w:rsidR="00971D56" w:rsidRPr="001915A1">
        <w:rPr>
          <w:rFonts w:ascii="Times New Roman" w:eastAsia="Times New Roman" w:hAnsi="Times New Roman" w:cs="Times New Roman"/>
          <w:sz w:val="24"/>
          <w:szCs w:val="24"/>
          <w:lang w:val="en-US" w:eastAsia="en-SG"/>
        </w:rPr>
        <w:t xml:space="preserve">to </w:t>
      </w:r>
      <w:r w:rsidRPr="001915A1">
        <w:rPr>
          <w:rFonts w:ascii="Times New Roman" w:eastAsia="Times New Roman" w:hAnsi="Times New Roman" w:cs="Times New Roman"/>
          <w:sz w:val="24"/>
          <w:szCs w:val="24"/>
          <w:lang w:val="en-US" w:eastAsia="en-SG"/>
        </w:rPr>
        <w:t xml:space="preserve">methods section) </w:t>
      </w:r>
      <w:r w:rsidR="00790CC1" w:rsidRPr="001915A1">
        <w:rPr>
          <w:rFonts w:ascii="Times New Roman" w:eastAsia="Times New Roman" w:hAnsi="Times New Roman" w:cs="Times New Roman"/>
          <w:sz w:val="24"/>
          <w:szCs w:val="24"/>
          <w:lang w:val="en-US" w:eastAsia="en-SG"/>
        </w:rPr>
        <w:t>across</w:t>
      </w:r>
      <w:r w:rsidRPr="001915A1">
        <w:rPr>
          <w:rFonts w:ascii="Times New Roman" w:eastAsia="Times New Roman" w:hAnsi="Times New Roman" w:cs="Times New Roman"/>
          <w:sz w:val="24"/>
          <w:szCs w:val="24"/>
          <w:lang w:val="en-US" w:eastAsia="en-SG"/>
        </w:rPr>
        <w:t xml:space="preserve"> all the </w:t>
      </w:r>
      <w:proofErr w:type="spellStart"/>
      <w:r w:rsidRPr="001915A1">
        <w:rPr>
          <w:rFonts w:ascii="Times New Roman" w:eastAsia="Times New Roman" w:hAnsi="Times New Roman" w:cs="Times New Roman"/>
          <w:sz w:val="24"/>
          <w:szCs w:val="24"/>
          <w:lang w:val="en-US" w:eastAsia="en-SG"/>
        </w:rPr>
        <w:t>threshold</w:t>
      </w:r>
      <w:r w:rsidR="00995960" w:rsidRPr="001915A1">
        <w:rPr>
          <w:rFonts w:ascii="Times New Roman" w:eastAsia="Times New Roman" w:hAnsi="Times New Roman" w:cs="Times New Roman"/>
          <w:sz w:val="24"/>
          <w:szCs w:val="24"/>
          <w:lang w:val="en-US" w:eastAsia="en-SG"/>
        </w:rPr>
        <w:t>ed</w:t>
      </w:r>
      <w:proofErr w:type="spellEnd"/>
      <w:r w:rsidRPr="001915A1">
        <w:rPr>
          <w:rFonts w:ascii="Times New Roman" w:eastAsia="Times New Roman" w:hAnsi="Times New Roman" w:cs="Times New Roman"/>
          <w:sz w:val="24"/>
          <w:szCs w:val="24"/>
          <w:lang w:val="en-US" w:eastAsia="en-SG"/>
        </w:rPr>
        <w:t xml:space="preserve"> groups of subjects. The number of subjects in the subset of each threshold was </w:t>
      </w:r>
      <w:r w:rsidR="00CB491B" w:rsidRPr="001915A1">
        <w:rPr>
          <w:rFonts w:ascii="Times New Roman" w:eastAsia="Times New Roman" w:hAnsi="Times New Roman" w:cs="Times New Roman"/>
          <w:sz w:val="24"/>
          <w:szCs w:val="24"/>
          <w:lang w:val="en-US" w:eastAsia="en-SG"/>
        </w:rPr>
        <w:t>66</w:t>
      </w:r>
      <w:r w:rsidRPr="001915A1">
        <w:rPr>
          <w:rFonts w:ascii="Times New Roman" w:eastAsia="Times New Roman" w:hAnsi="Times New Roman" w:cs="Times New Roman"/>
          <w:sz w:val="24"/>
          <w:szCs w:val="24"/>
          <w:lang w:val="en-US" w:eastAsia="en-SG"/>
        </w:rPr>
        <w:t>,</w:t>
      </w:r>
      <w:r w:rsidR="00CB491B" w:rsidRPr="001915A1">
        <w:rPr>
          <w:rFonts w:ascii="Times New Roman" w:eastAsia="Times New Roman" w:hAnsi="Times New Roman" w:cs="Times New Roman"/>
          <w:sz w:val="24"/>
          <w:szCs w:val="24"/>
          <w:lang w:val="en-US" w:eastAsia="en-SG"/>
        </w:rPr>
        <w:t xml:space="preserve"> 106,</w:t>
      </w:r>
      <w:r w:rsidRPr="001915A1">
        <w:rPr>
          <w:rFonts w:ascii="Times New Roman" w:eastAsia="Times New Roman" w:hAnsi="Times New Roman" w:cs="Times New Roman"/>
          <w:sz w:val="24"/>
          <w:szCs w:val="24"/>
          <w:lang w:val="en-US" w:eastAsia="en-SG"/>
        </w:rPr>
        <w:t xml:space="preserve"> 1</w:t>
      </w:r>
      <w:r w:rsidR="00CB491B" w:rsidRPr="001915A1">
        <w:rPr>
          <w:rFonts w:ascii="Times New Roman" w:eastAsia="Times New Roman" w:hAnsi="Times New Roman" w:cs="Times New Roman"/>
          <w:sz w:val="24"/>
          <w:szCs w:val="24"/>
          <w:lang w:val="en-US" w:eastAsia="en-SG"/>
        </w:rPr>
        <w:t>78</w:t>
      </w:r>
      <w:r w:rsidRPr="001915A1">
        <w:rPr>
          <w:rFonts w:ascii="Times New Roman" w:eastAsia="Times New Roman" w:hAnsi="Times New Roman" w:cs="Times New Roman"/>
          <w:sz w:val="24"/>
          <w:szCs w:val="24"/>
          <w:lang w:val="en-US" w:eastAsia="en-SG"/>
        </w:rPr>
        <w:t xml:space="preserve"> (as in </w:t>
      </w:r>
      <w:r w:rsidR="00CB491B" w:rsidRPr="001915A1">
        <w:rPr>
          <w:rFonts w:ascii="Times New Roman" w:eastAsia="Times New Roman" w:hAnsi="Times New Roman" w:cs="Times New Roman"/>
          <w:sz w:val="24"/>
          <w:szCs w:val="24"/>
          <w:lang w:val="en-US" w:eastAsia="en-SG"/>
        </w:rPr>
        <w:t>the analysis</w:t>
      </w:r>
      <w:r w:rsidRPr="001915A1">
        <w:rPr>
          <w:rFonts w:ascii="Times New Roman" w:eastAsia="Times New Roman" w:hAnsi="Times New Roman" w:cs="Times New Roman"/>
          <w:sz w:val="24"/>
          <w:szCs w:val="24"/>
          <w:lang w:val="en-US" w:eastAsia="en-SG"/>
        </w:rPr>
        <w:t xml:space="preserve">), </w:t>
      </w:r>
      <w:r w:rsidR="00513C01" w:rsidRPr="001915A1">
        <w:rPr>
          <w:rFonts w:ascii="Times New Roman" w:eastAsia="Times New Roman" w:hAnsi="Times New Roman" w:cs="Times New Roman"/>
          <w:sz w:val="24"/>
          <w:szCs w:val="24"/>
          <w:lang w:val="en-US" w:eastAsia="en-SG"/>
        </w:rPr>
        <w:t>3</w:t>
      </w:r>
      <w:r w:rsidR="00C84869" w:rsidRPr="001915A1">
        <w:rPr>
          <w:rFonts w:ascii="Times New Roman" w:eastAsia="Times New Roman" w:hAnsi="Times New Roman" w:cs="Times New Roman"/>
          <w:sz w:val="24"/>
          <w:szCs w:val="24"/>
          <w:lang w:val="en-US" w:eastAsia="en-SG"/>
        </w:rPr>
        <w:t>7</w:t>
      </w:r>
      <w:r w:rsidR="00513C01" w:rsidRPr="001915A1">
        <w:rPr>
          <w:rFonts w:ascii="Times New Roman" w:eastAsia="Times New Roman" w:hAnsi="Times New Roman" w:cs="Times New Roman"/>
          <w:sz w:val="24"/>
          <w:szCs w:val="24"/>
          <w:lang w:val="en-US" w:eastAsia="en-SG"/>
        </w:rPr>
        <w:t>6</w:t>
      </w:r>
      <w:r w:rsidRPr="001915A1">
        <w:rPr>
          <w:rFonts w:ascii="Times New Roman" w:eastAsia="Times New Roman" w:hAnsi="Times New Roman" w:cs="Times New Roman"/>
          <w:sz w:val="24"/>
          <w:szCs w:val="24"/>
          <w:lang w:val="en-US" w:eastAsia="en-SG"/>
        </w:rPr>
        <w:t xml:space="preserve">, </w:t>
      </w:r>
      <w:r w:rsidR="00513C01" w:rsidRPr="001915A1">
        <w:rPr>
          <w:rFonts w:ascii="Times New Roman" w:eastAsia="Times New Roman" w:hAnsi="Times New Roman" w:cs="Times New Roman"/>
          <w:sz w:val="24"/>
          <w:szCs w:val="24"/>
          <w:lang w:val="en-US" w:eastAsia="en-SG"/>
        </w:rPr>
        <w:t>5</w:t>
      </w:r>
      <w:r w:rsidR="00C84869" w:rsidRPr="001915A1">
        <w:rPr>
          <w:rFonts w:ascii="Times New Roman" w:eastAsia="Times New Roman" w:hAnsi="Times New Roman" w:cs="Times New Roman"/>
          <w:sz w:val="24"/>
          <w:szCs w:val="24"/>
          <w:lang w:val="en-US" w:eastAsia="en-SG"/>
        </w:rPr>
        <w:t>8</w:t>
      </w:r>
      <w:r w:rsidR="00513C01" w:rsidRPr="001915A1">
        <w:rPr>
          <w:rFonts w:ascii="Times New Roman" w:eastAsia="Times New Roman" w:hAnsi="Times New Roman" w:cs="Times New Roman"/>
          <w:sz w:val="24"/>
          <w:szCs w:val="24"/>
          <w:lang w:val="en-US" w:eastAsia="en-SG"/>
        </w:rPr>
        <w:t>3</w:t>
      </w:r>
      <w:r w:rsidRPr="001915A1">
        <w:rPr>
          <w:rFonts w:ascii="Times New Roman" w:eastAsia="Times New Roman" w:hAnsi="Times New Roman" w:cs="Times New Roman"/>
          <w:sz w:val="24"/>
          <w:szCs w:val="24"/>
          <w:lang w:val="en-US" w:eastAsia="en-SG"/>
        </w:rPr>
        <w:t xml:space="preserve">, and </w:t>
      </w:r>
      <w:r w:rsidR="00513C01" w:rsidRPr="001915A1">
        <w:rPr>
          <w:rFonts w:ascii="Times New Roman" w:eastAsia="Times New Roman" w:hAnsi="Times New Roman" w:cs="Times New Roman"/>
          <w:sz w:val="24"/>
          <w:szCs w:val="24"/>
          <w:lang w:val="en-US" w:eastAsia="en-SG"/>
        </w:rPr>
        <w:t>7</w:t>
      </w:r>
      <w:r w:rsidR="00C84869" w:rsidRPr="001915A1">
        <w:rPr>
          <w:rFonts w:ascii="Times New Roman" w:eastAsia="Times New Roman" w:hAnsi="Times New Roman" w:cs="Times New Roman"/>
          <w:sz w:val="24"/>
          <w:szCs w:val="24"/>
          <w:lang w:val="en-US" w:eastAsia="en-SG"/>
        </w:rPr>
        <w:t>6</w:t>
      </w:r>
      <w:r w:rsidR="00513C01" w:rsidRPr="001915A1">
        <w:rPr>
          <w:rFonts w:ascii="Times New Roman" w:eastAsia="Times New Roman" w:hAnsi="Times New Roman" w:cs="Times New Roman"/>
          <w:sz w:val="24"/>
          <w:szCs w:val="24"/>
          <w:lang w:val="en-US" w:eastAsia="en-SG"/>
        </w:rPr>
        <w:t>2</w:t>
      </w:r>
      <w:r w:rsidRPr="001915A1">
        <w:rPr>
          <w:rFonts w:ascii="Times New Roman" w:eastAsia="Times New Roman" w:hAnsi="Times New Roman" w:cs="Times New Roman"/>
          <w:sz w:val="24"/>
          <w:szCs w:val="24"/>
          <w:lang w:val="en-US" w:eastAsia="en-SG"/>
        </w:rPr>
        <w:t>. Threshold ≤ 0.</w:t>
      </w:r>
      <w:r w:rsidR="00790CC1" w:rsidRPr="001915A1">
        <w:rPr>
          <w:rFonts w:ascii="Times New Roman" w:eastAsia="Times New Roman" w:hAnsi="Times New Roman" w:cs="Times New Roman"/>
          <w:sz w:val="24"/>
          <w:szCs w:val="24"/>
          <w:lang w:val="en-US" w:eastAsia="en-SG"/>
        </w:rPr>
        <w:t>7</w:t>
      </w:r>
      <w:r w:rsidRPr="001915A1">
        <w:rPr>
          <w:rFonts w:ascii="Times New Roman" w:eastAsia="Times New Roman" w:hAnsi="Times New Roman" w:cs="Times New Roman"/>
          <w:sz w:val="24"/>
          <w:szCs w:val="24"/>
          <w:lang w:val="en-US" w:eastAsia="en-SG"/>
        </w:rPr>
        <w:t xml:space="preserve">0 were not considered because that included only </w:t>
      </w:r>
      <w:r w:rsidR="00790CC1" w:rsidRPr="001915A1">
        <w:rPr>
          <w:rFonts w:ascii="Times New Roman" w:eastAsia="Times New Roman" w:hAnsi="Times New Roman" w:cs="Times New Roman"/>
          <w:sz w:val="24"/>
          <w:szCs w:val="24"/>
          <w:lang w:val="en-US" w:eastAsia="en-SG"/>
        </w:rPr>
        <w:t>2</w:t>
      </w:r>
      <w:r w:rsidR="00513C01" w:rsidRPr="001915A1">
        <w:rPr>
          <w:rFonts w:ascii="Times New Roman" w:eastAsia="Times New Roman" w:hAnsi="Times New Roman" w:cs="Times New Roman"/>
          <w:sz w:val="24"/>
          <w:szCs w:val="24"/>
          <w:lang w:val="en-US" w:eastAsia="en-SG"/>
        </w:rPr>
        <w:t>8</w:t>
      </w:r>
      <w:r w:rsidRPr="001915A1">
        <w:rPr>
          <w:rFonts w:ascii="Times New Roman" w:eastAsia="Times New Roman" w:hAnsi="Times New Roman" w:cs="Times New Roman"/>
          <w:sz w:val="24"/>
          <w:szCs w:val="24"/>
          <w:lang w:val="en-US" w:eastAsia="en-SG"/>
        </w:rPr>
        <w:t xml:space="preserve"> subjects</w:t>
      </w:r>
      <w:r w:rsidR="00790CC1" w:rsidRPr="001915A1">
        <w:rPr>
          <w:rFonts w:ascii="Times New Roman" w:eastAsia="Times New Roman" w:hAnsi="Times New Roman" w:cs="Times New Roman"/>
          <w:sz w:val="24"/>
          <w:szCs w:val="24"/>
          <w:lang w:val="en-US" w:eastAsia="en-SG"/>
        </w:rPr>
        <w:t xml:space="preserve"> in the dissimilar </w:t>
      </w:r>
      <w:proofErr w:type="spellStart"/>
      <w:r w:rsidR="00790CC1" w:rsidRPr="001915A1">
        <w:rPr>
          <w:rFonts w:ascii="Times New Roman" w:eastAsia="Times New Roman" w:hAnsi="Times New Roman" w:cs="Times New Roman"/>
          <w:sz w:val="24"/>
          <w:szCs w:val="24"/>
          <w:lang w:val="en-US" w:eastAsia="en-SG"/>
        </w:rPr>
        <w:t>rsfMRI</w:t>
      </w:r>
      <w:proofErr w:type="spellEnd"/>
      <w:r w:rsidR="00790CC1" w:rsidRPr="001915A1">
        <w:rPr>
          <w:rFonts w:ascii="Times New Roman" w:eastAsia="Times New Roman" w:hAnsi="Times New Roman" w:cs="Times New Roman"/>
          <w:sz w:val="24"/>
          <w:szCs w:val="24"/>
          <w:lang w:val="en-US" w:eastAsia="en-SG"/>
        </w:rPr>
        <w:t xml:space="preserve"> pattern group</w:t>
      </w:r>
      <w:r w:rsidRPr="001915A1">
        <w:rPr>
          <w:rFonts w:ascii="Times New Roman" w:eastAsia="Times New Roman" w:hAnsi="Times New Roman" w:cs="Times New Roman"/>
          <w:sz w:val="24"/>
          <w:szCs w:val="24"/>
          <w:lang w:val="en-US" w:eastAsia="en-SG"/>
        </w:rPr>
        <w:t xml:space="preserve">. On average, </w:t>
      </w:r>
      <w:r w:rsidR="00513C01" w:rsidRPr="001915A1">
        <w:rPr>
          <w:rFonts w:ascii="Times New Roman" w:eastAsia="Times New Roman" w:hAnsi="Times New Roman" w:cs="Times New Roman"/>
          <w:sz w:val="24"/>
          <w:szCs w:val="24"/>
          <w:lang w:val="en-US" w:eastAsia="en-SG"/>
        </w:rPr>
        <w:t>92</w:t>
      </w:r>
      <w:r w:rsidRPr="001915A1">
        <w:rPr>
          <w:rFonts w:ascii="Times New Roman" w:eastAsia="Times New Roman" w:hAnsi="Times New Roman" w:cs="Times New Roman"/>
          <w:sz w:val="24"/>
          <w:szCs w:val="24"/>
          <w:lang w:val="en-US" w:eastAsia="en-SG"/>
        </w:rPr>
        <w:t xml:space="preserve">% of the total number of subjects included </w:t>
      </w:r>
      <w:proofErr w:type="gramStart"/>
      <w:r w:rsidRPr="001915A1">
        <w:rPr>
          <w:rFonts w:ascii="Times New Roman" w:eastAsia="Times New Roman" w:hAnsi="Times New Roman" w:cs="Times New Roman"/>
          <w:sz w:val="24"/>
          <w:szCs w:val="24"/>
          <w:lang w:val="en-US" w:eastAsia="en-SG"/>
        </w:rPr>
        <w:t>in a given</w:t>
      </w:r>
      <w:proofErr w:type="gramEnd"/>
      <w:r w:rsidRPr="001915A1">
        <w:rPr>
          <w:rFonts w:ascii="Times New Roman" w:eastAsia="Times New Roman" w:hAnsi="Times New Roman" w:cs="Times New Roman"/>
          <w:sz w:val="24"/>
          <w:szCs w:val="24"/>
          <w:lang w:val="en-US" w:eastAsia="en-SG"/>
        </w:rPr>
        <w:t xml:space="preserve"> threshold were also included in the higher thresholds. Figure S</w:t>
      </w:r>
      <w:r w:rsidR="00A25CDB" w:rsidRPr="001915A1">
        <w:rPr>
          <w:rFonts w:ascii="Times New Roman" w:eastAsia="Times New Roman" w:hAnsi="Times New Roman" w:cs="Times New Roman"/>
          <w:sz w:val="24"/>
          <w:szCs w:val="24"/>
          <w:lang w:val="en-US" w:eastAsia="en-SG"/>
        </w:rPr>
        <w:t>1</w:t>
      </w:r>
      <w:r w:rsidR="00971D56" w:rsidRPr="001915A1">
        <w:rPr>
          <w:rFonts w:ascii="Times New Roman" w:eastAsia="Times New Roman" w:hAnsi="Times New Roman" w:cs="Times New Roman"/>
          <w:sz w:val="24"/>
          <w:szCs w:val="24"/>
          <w:lang w:val="en-US" w:eastAsia="en-SG"/>
        </w:rPr>
        <w:t xml:space="preserve"> (A and B)</w:t>
      </w:r>
      <w:r w:rsidRPr="001915A1">
        <w:rPr>
          <w:rFonts w:ascii="Times New Roman" w:eastAsia="Times New Roman" w:hAnsi="Times New Roman" w:cs="Times New Roman"/>
          <w:sz w:val="24"/>
          <w:szCs w:val="24"/>
          <w:lang w:val="en-US" w:eastAsia="en-SG"/>
        </w:rPr>
        <w:t xml:space="preserve"> illustrates the </w:t>
      </w:r>
      <w:r w:rsidR="00A25CDB" w:rsidRPr="001915A1">
        <w:rPr>
          <w:rFonts w:ascii="Times New Roman" w:eastAsia="Times New Roman" w:hAnsi="Times New Roman" w:cs="Times New Roman"/>
          <w:sz w:val="24"/>
          <w:szCs w:val="24"/>
          <w:lang w:val="en-US" w:eastAsia="en-SG"/>
        </w:rPr>
        <w:t>DMs</w:t>
      </w:r>
      <w:r w:rsidRPr="001915A1">
        <w:rPr>
          <w:rFonts w:ascii="Times New Roman" w:eastAsia="Times New Roman" w:hAnsi="Times New Roman" w:cs="Times New Roman"/>
          <w:sz w:val="24"/>
          <w:szCs w:val="24"/>
          <w:lang w:val="en-US" w:eastAsia="en-SG"/>
        </w:rPr>
        <w:t xml:space="preserve"> </w:t>
      </w:r>
      <w:proofErr w:type="gramStart"/>
      <w:r w:rsidRPr="001915A1">
        <w:rPr>
          <w:rFonts w:ascii="Times New Roman" w:eastAsia="Times New Roman" w:hAnsi="Times New Roman" w:cs="Times New Roman"/>
          <w:sz w:val="24"/>
          <w:szCs w:val="24"/>
          <w:lang w:val="en-US" w:eastAsia="en-SG"/>
        </w:rPr>
        <w:t xml:space="preserve">of  </w:t>
      </w:r>
      <w:r w:rsidR="00A25CDB" w:rsidRPr="001915A1">
        <w:rPr>
          <w:rFonts w:ascii="Times New Roman" w:eastAsia="Times New Roman" w:hAnsi="Times New Roman" w:cs="Times New Roman"/>
          <w:sz w:val="24"/>
          <w:szCs w:val="24"/>
          <w:lang w:val="en-US" w:eastAsia="en-SG"/>
        </w:rPr>
        <w:t>dissimilar</w:t>
      </w:r>
      <w:proofErr w:type="gramEnd"/>
      <w:r w:rsidR="00A25CDB" w:rsidRPr="001915A1">
        <w:rPr>
          <w:rFonts w:ascii="Times New Roman" w:eastAsia="Times New Roman" w:hAnsi="Times New Roman" w:cs="Times New Roman"/>
          <w:sz w:val="24"/>
          <w:szCs w:val="24"/>
          <w:lang w:val="en-US" w:eastAsia="en-SG"/>
        </w:rPr>
        <w:t xml:space="preserve"> </w:t>
      </w:r>
      <w:proofErr w:type="spellStart"/>
      <w:r w:rsidR="00A25CDB" w:rsidRPr="001915A1">
        <w:rPr>
          <w:rFonts w:ascii="Times New Roman" w:eastAsia="Times New Roman" w:hAnsi="Times New Roman" w:cs="Times New Roman"/>
          <w:sz w:val="24"/>
          <w:szCs w:val="24"/>
          <w:lang w:val="en-US" w:eastAsia="en-SG"/>
        </w:rPr>
        <w:t>rsfMRI</w:t>
      </w:r>
      <w:proofErr w:type="spellEnd"/>
      <w:r w:rsidR="00A25CDB" w:rsidRPr="001915A1">
        <w:rPr>
          <w:rFonts w:ascii="Times New Roman" w:eastAsia="Times New Roman" w:hAnsi="Times New Roman" w:cs="Times New Roman"/>
          <w:sz w:val="24"/>
          <w:szCs w:val="24"/>
          <w:lang w:val="en-US" w:eastAsia="en-SG"/>
        </w:rPr>
        <w:t xml:space="preserve"> pattern group across the nine (Frontal, parietal and temporal) regions of both hemispheres of DMN </w:t>
      </w:r>
      <w:r w:rsidRPr="001915A1">
        <w:rPr>
          <w:rFonts w:ascii="Times New Roman" w:eastAsia="Times New Roman" w:hAnsi="Times New Roman" w:cs="Times New Roman"/>
          <w:sz w:val="24"/>
          <w:szCs w:val="24"/>
          <w:lang w:val="en-US" w:eastAsia="en-SG"/>
        </w:rPr>
        <w:t xml:space="preserve">corresponding to a threshold. </w:t>
      </w:r>
      <w:proofErr w:type="gramStart"/>
      <w:r w:rsidRPr="001915A1">
        <w:rPr>
          <w:rFonts w:ascii="Times New Roman" w:eastAsia="Times New Roman" w:hAnsi="Times New Roman" w:cs="Times New Roman"/>
          <w:sz w:val="24"/>
          <w:szCs w:val="24"/>
          <w:lang w:val="en-US" w:eastAsia="en-SG"/>
        </w:rPr>
        <w:t>It is clear that the</w:t>
      </w:r>
      <w:proofErr w:type="gramEnd"/>
      <w:r w:rsidRPr="001915A1">
        <w:rPr>
          <w:rFonts w:ascii="Times New Roman" w:eastAsia="Times New Roman" w:hAnsi="Times New Roman" w:cs="Times New Roman"/>
          <w:sz w:val="24"/>
          <w:szCs w:val="24"/>
          <w:lang w:val="en-US" w:eastAsia="en-SG"/>
        </w:rPr>
        <w:t xml:space="preserve"> subset of subjects obtained with a threshold of 0.</w:t>
      </w:r>
      <w:r w:rsidR="00A25CDB" w:rsidRPr="001915A1">
        <w:rPr>
          <w:rFonts w:ascii="Times New Roman" w:eastAsia="Times New Roman" w:hAnsi="Times New Roman" w:cs="Times New Roman"/>
          <w:sz w:val="24"/>
          <w:szCs w:val="24"/>
          <w:lang w:val="en-US" w:eastAsia="en-SG"/>
        </w:rPr>
        <w:t>70</w:t>
      </w:r>
      <w:r w:rsidRPr="001915A1">
        <w:rPr>
          <w:rFonts w:ascii="Times New Roman" w:eastAsia="Times New Roman" w:hAnsi="Times New Roman" w:cs="Times New Roman"/>
          <w:sz w:val="24"/>
          <w:szCs w:val="24"/>
          <w:lang w:val="en-US" w:eastAsia="en-SG"/>
        </w:rPr>
        <w:t xml:space="preserve"> has </w:t>
      </w:r>
      <w:r w:rsidR="00A25CDB" w:rsidRPr="001915A1">
        <w:rPr>
          <w:rFonts w:ascii="Times New Roman" w:eastAsia="Times New Roman" w:hAnsi="Times New Roman" w:cs="Times New Roman"/>
          <w:sz w:val="24"/>
          <w:szCs w:val="24"/>
          <w:lang w:val="en-US" w:eastAsia="en-SG"/>
        </w:rPr>
        <w:t>non-significant (p &gt; 0.05) difference in</w:t>
      </w:r>
      <w:r w:rsidRPr="001915A1">
        <w:rPr>
          <w:rFonts w:ascii="Times New Roman" w:eastAsia="Times New Roman" w:hAnsi="Times New Roman" w:cs="Times New Roman"/>
          <w:sz w:val="24"/>
          <w:szCs w:val="24"/>
          <w:lang w:val="en-US" w:eastAsia="en-SG"/>
        </w:rPr>
        <w:t xml:space="preserve"> </w:t>
      </w:r>
      <w:r w:rsidR="00A25CDB" w:rsidRPr="001915A1">
        <w:rPr>
          <w:rFonts w:ascii="Times New Roman" w:eastAsia="Times New Roman" w:hAnsi="Times New Roman" w:cs="Times New Roman"/>
          <w:sz w:val="24"/>
          <w:szCs w:val="24"/>
          <w:lang w:val="en-US" w:eastAsia="en-SG"/>
        </w:rPr>
        <w:t>DMs</w:t>
      </w:r>
      <w:r w:rsidRPr="001915A1">
        <w:rPr>
          <w:rFonts w:ascii="Times New Roman" w:eastAsia="Times New Roman" w:hAnsi="Times New Roman" w:cs="Times New Roman"/>
          <w:sz w:val="24"/>
          <w:szCs w:val="24"/>
          <w:lang w:val="en-US" w:eastAsia="en-SG"/>
        </w:rPr>
        <w:t xml:space="preserve"> as obtained with a threshold of 0.</w:t>
      </w:r>
      <w:r w:rsidR="00A25CDB" w:rsidRPr="001915A1">
        <w:rPr>
          <w:rFonts w:ascii="Times New Roman" w:eastAsia="Times New Roman" w:hAnsi="Times New Roman" w:cs="Times New Roman"/>
          <w:sz w:val="24"/>
          <w:szCs w:val="24"/>
          <w:lang w:val="en-US" w:eastAsia="en-SG"/>
        </w:rPr>
        <w:t>80</w:t>
      </w:r>
      <w:r w:rsidRPr="001915A1">
        <w:rPr>
          <w:rFonts w:ascii="Times New Roman" w:eastAsia="Times New Roman" w:hAnsi="Times New Roman" w:cs="Times New Roman"/>
          <w:sz w:val="24"/>
          <w:szCs w:val="24"/>
          <w:lang w:val="en-US" w:eastAsia="en-SG"/>
        </w:rPr>
        <w:t xml:space="preserve"> across all the </w:t>
      </w:r>
      <w:r w:rsidR="00A25CDB" w:rsidRPr="001915A1">
        <w:rPr>
          <w:rFonts w:ascii="Times New Roman" w:eastAsia="Times New Roman" w:hAnsi="Times New Roman" w:cs="Times New Roman"/>
          <w:sz w:val="24"/>
          <w:szCs w:val="24"/>
          <w:lang w:val="en-US" w:eastAsia="en-SG"/>
        </w:rPr>
        <w:t>regions</w:t>
      </w:r>
      <w:r w:rsidR="00995960" w:rsidRPr="001915A1">
        <w:rPr>
          <w:rFonts w:ascii="Times New Roman" w:eastAsia="Times New Roman" w:hAnsi="Times New Roman" w:cs="Times New Roman"/>
          <w:sz w:val="24"/>
          <w:szCs w:val="24"/>
          <w:lang w:val="en-US" w:eastAsia="en-SG"/>
        </w:rPr>
        <w:t xml:space="preserve"> of both hemispheres</w:t>
      </w:r>
      <w:r w:rsidRPr="001915A1">
        <w:rPr>
          <w:rFonts w:ascii="Times New Roman" w:eastAsia="Times New Roman" w:hAnsi="Times New Roman" w:cs="Times New Roman"/>
          <w:sz w:val="24"/>
          <w:szCs w:val="24"/>
          <w:lang w:val="en-US" w:eastAsia="en-SG"/>
        </w:rPr>
        <w:t xml:space="preserve">. Similarly, the subset of subjects </w:t>
      </w:r>
      <w:r w:rsidRPr="001915A1">
        <w:rPr>
          <w:rFonts w:ascii="Times New Roman" w:eastAsia="Times New Roman" w:hAnsi="Times New Roman" w:cs="Times New Roman"/>
          <w:sz w:val="24"/>
          <w:szCs w:val="24"/>
          <w:lang w:val="en-US" w:eastAsia="en-SG"/>
        </w:rPr>
        <w:lastRenderedPageBreak/>
        <w:t xml:space="preserve">with threshold more than </w:t>
      </w:r>
      <w:r w:rsidR="006751BA" w:rsidRPr="001915A1">
        <w:rPr>
          <w:rFonts w:ascii="Times New Roman" w:eastAsia="Times New Roman" w:hAnsi="Times New Roman" w:cs="Times New Roman"/>
          <w:sz w:val="24"/>
          <w:szCs w:val="24"/>
          <w:lang w:val="en-US" w:eastAsia="en-SG"/>
        </w:rPr>
        <w:t>0</w:t>
      </w:r>
      <w:r w:rsidRPr="001915A1">
        <w:rPr>
          <w:rFonts w:ascii="Times New Roman" w:eastAsia="Times New Roman" w:hAnsi="Times New Roman" w:cs="Times New Roman"/>
          <w:sz w:val="24"/>
          <w:szCs w:val="24"/>
          <w:lang w:val="en-US" w:eastAsia="en-SG"/>
        </w:rPr>
        <w:t>.</w:t>
      </w:r>
      <w:r w:rsidR="00C31BE6" w:rsidRPr="001915A1">
        <w:rPr>
          <w:rFonts w:ascii="Times New Roman" w:eastAsia="Times New Roman" w:hAnsi="Times New Roman" w:cs="Times New Roman"/>
          <w:sz w:val="24"/>
          <w:szCs w:val="24"/>
          <w:lang w:val="en-US" w:eastAsia="en-SG"/>
        </w:rPr>
        <w:t>80</w:t>
      </w:r>
      <w:r w:rsidRPr="001915A1">
        <w:rPr>
          <w:rFonts w:ascii="Times New Roman" w:eastAsia="Times New Roman" w:hAnsi="Times New Roman" w:cs="Times New Roman"/>
          <w:sz w:val="24"/>
          <w:szCs w:val="24"/>
          <w:lang w:val="en-US" w:eastAsia="en-SG"/>
        </w:rPr>
        <w:t xml:space="preserve"> also had similar </w:t>
      </w:r>
      <w:r w:rsidR="00C31BE6" w:rsidRPr="001915A1">
        <w:rPr>
          <w:rFonts w:ascii="Times New Roman" w:eastAsia="Times New Roman" w:hAnsi="Times New Roman" w:cs="Times New Roman"/>
          <w:sz w:val="24"/>
          <w:szCs w:val="24"/>
          <w:lang w:val="en-US" w:eastAsia="en-SG"/>
        </w:rPr>
        <w:t>DMs</w:t>
      </w:r>
      <w:r w:rsidRPr="001915A1">
        <w:rPr>
          <w:rFonts w:ascii="Times New Roman" w:eastAsia="Times New Roman" w:hAnsi="Times New Roman" w:cs="Times New Roman"/>
          <w:sz w:val="24"/>
          <w:szCs w:val="24"/>
          <w:lang w:val="en-US" w:eastAsia="en-SG"/>
        </w:rPr>
        <w:t xml:space="preserve"> like the set of subjects found with a threshold of </w:t>
      </w:r>
      <w:r w:rsidR="006751BA" w:rsidRPr="001915A1">
        <w:rPr>
          <w:rFonts w:ascii="Times New Roman" w:eastAsia="Times New Roman" w:hAnsi="Times New Roman" w:cs="Times New Roman"/>
          <w:sz w:val="24"/>
          <w:szCs w:val="24"/>
          <w:lang w:val="en-US" w:eastAsia="en-SG"/>
        </w:rPr>
        <w:t>0</w:t>
      </w:r>
      <w:r w:rsidRPr="001915A1">
        <w:rPr>
          <w:rFonts w:ascii="Times New Roman" w:eastAsia="Times New Roman" w:hAnsi="Times New Roman" w:cs="Times New Roman"/>
          <w:sz w:val="24"/>
          <w:szCs w:val="24"/>
          <w:lang w:val="en-US" w:eastAsia="en-SG"/>
        </w:rPr>
        <w:t>.9</w:t>
      </w:r>
      <w:r w:rsidR="00C31BE6" w:rsidRPr="001915A1">
        <w:rPr>
          <w:rFonts w:ascii="Times New Roman" w:eastAsia="Times New Roman" w:hAnsi="Times New Roman" w:cs="Times New Roman"/>
          <w:sz w:val="24"/>
          <w:szCs w:val="24"/>
          <w:lang w:val="en-US" w:eastAsia="en-SG"/>
        </w:rPr>
        <w:t>5</w:t>
      </w:r>
      <w:r w:rsidRPr="001915A1">
        <w:rPr>
          <w:rFonts w:ascii="Times New Roman" w:eastAsia="Times New Roman" w:hAnsi="Times New Roman" w:cs="Times New Roman"/>
          <w:sz w:val="24"/>
          <w:szCs w:val="24"/>
          <w:lang w:val="en-US" w:eastAsia="en-SG"/>
        </w:rPr>
        <w:t xml:space="preserve">. </w:t>
      </w:r>
      <w:r w:rsidR="00596241" w:rsidRPr="001915A1">
        <w:rPr>
          <w:rFonts w:ascii="Times New Roman" w:eastAsia="Times New Roman" w:hAnsi="Times New Roman" w:cs="Times New Roman"/>
          <w:sz w:val="24"/>
          <w:szCs w:val="24"/>
          <w:lang w:val="en-US" w:eastAsia="en-SG"/>
        </w:rPr>
        <w:t xml:space="preserve">The threshold of 0.80 </w:t>
      </w:r>
      <w:r w:rsidR="00614BF2" w:rsidRPr="001915A1">
        <w:rPr>
          <w:rFonts w:ascii="Times New Roman" w:eastAsia="Times New Roman" w:hAnsi="Times New Roman" w:cs="Times New Roman"/>
          <w:sz w:val="24"/>
          <w:szCs w:val="24"/>
          <w:lang w:val="en-US" w:eastAsia="en-SG"/>
        </w:rPr>
        <w:t>acted like a saddle point</w:t>
      </w:r>
      <w:r w:rsidR="00AF7517" w:rsidRPr="001915A1">
        <w:rPr>
          <w:rFonts w:ascii="Times New Roman" w:eastAsia="Times New Roman" w:hAnsi="Times New Roman" w:cs="Times New Roman"/>
          <w:sz w:val="24"/>
          <w:szCs w:val="24"/>
          <w:lang w:val="en-US" w:eastAsia="en-SG"/>
        </w:rPr>
        <w:t xml:space="preserve"> and</w:t>
      </w:r>
      <w:r w:rsidRPr="001915A1">
        <w:rPr>
          <w:rFonts w:ascii="Times New Roman" w:eastAsia="Times New Roman" w:hAnsi="Times New Roman" w:cs="Times New Roman"/>
          <w:sz w:val="24"/>
          <w:szCs w:val="24"/>
          <w:lang w:val="en-US" w:eastAsia="en-SG"/>
        </w:rPr>
        <w:t xml:space="preserve"> led us to opt </w:t>
      </w:r>
      <w:r w:rsidR="00971D56" w:rsidRPr="001915A1">
        <w:rPr>
          <w:rFonts w:ascii="Times New Roman" w:eastAsia="Times New Roman" w:hAnsi="Times New Roman" w:cs="Times New Roman"/>
          <w:sz w:val="24"/>
          <w:szCs w:val="24"/>
          <w:lang w:val="en-US" w:eastAsia="en-SG"/>
        </w:rPr>
        <w:t xml:space="preserve">for </w:t>
      </w:r>
      <w:r w:rsidR="00AF7517" w:rsidRPr="001915A1">
        <w:rPr>
          <w:rFonts w:ascii="Times New Roman" w:eastAsia="Times New Roman" w:hAnsi="Times New Roman" w:cs="Times New Roman"/>
          <w:sz w:val="24"/>
          <w:szCs w:val="24"/>
          <w:lang w:val="en-US" w:eastAsia="en-SG"/>
        </w:rPr>
        <w:t xml:space="preserve">this value </w:t>
      </w:r>
      <w:r w:rsidRPr="001915A1">
        <w:rPr>
          <w:rFonts w:ascii="Times New Roman" w:eastAsia="Times New Roman" w:hAnsi="Times New Roman" w:cs="Times New Roman"/>
          <w:sz w:val="24"/>
          <w:szCs w:val="24"/>
          <w:lang w:val="en-US" w:eastAsia="en-SG"/>
        </w:rPr>
        <w:t xml:space="preserve">as the optimal threshold </w:t>
      </w:r>
      <w:r w:rsidR="00AF7517" w:rsidRPr="001915A1">
        <w:rPr>
          <w:rFonts w:ascii="Times New Roman" w:eastAsia="Times New Roman" w:hAnsi="Times New Roman" w:cs="Times New Roman"/>
          <w:sz w:val="24"/>
          <w:szCs w:val="24"/>
          <w:lang w:val="en-US" w:eastAsia="en-SG"/>
        </w:rPr>
        <w:t xml:space="preserve">for further </w:t>
      </w:r>
      <w:proofErr w:type="spellStart"/>
      <w:r w:rsidR="00AF7517" w:rsidRPr="001915A1">
        <w:rPr>
          <w:rFonts w:ascii="Times New Roman" w:eastAsia="Times New Roman" w:hAnsi="Times New Roman" w:cs="Times New Roman"/>
          <w:sz w:val="24"/>
          <w:szCs w:val="24"/>
          <w:lang w:val="en-US" w:eastAsia="en-SG"/>
        </w:rPr>
        <w:t>behavioural</w:t>
      </w:r>
      <w:proofErr w:type="spellEnd"/>
      <w:r w:rsidR="00AF7517" w:rsidRPr="001915A1">
        <w:rPr>
          <w:rFonts w:ascii="Times New Roman" w:eastAsia="Times New Roman" w:hAnsi="Times New Roman" w:cs="Times New Roman"/>
          <w:sz w:val="24"/>
          <w:szCs w:val="24"/>
          <w:lang w:val="en-US" w:eastAsia="en-SG"/>
        </w:rPr>
        <w:t xml:space="preserve"> evaluation</w:t>
      </w:r>
      <w:r w:rsidRPr="001915A1">
        <w:rPr>
          <w:rFonts w:ascii="Times New Roman" w:eastAsia="Times New Roman" w:hAnsi="Times New Roman" w:cs="Times New Roman"/>
          <w:sz w:val="24"/>
          <w:szCs w:val="24"/>
          <w:lang w:val="en-US" w:eastAsia="en-SG"/>
        </w:rPr>
        <w:t>.</w:t>
      </w:r>
    </w:p>
    <w:p w14:paraId="7E855DF1" w14:textId="708952CE" w:rsidR="00CF17F9" w:rsidRPr="001915A1" w:rsidRDefault="005B5802" w:rsidP="00CF17F9">
      <w:pPr>
        <w:spacing w:after="240" w:line="240" w:lineRule="auto"/>
        <w:rPr>
          <w:rFonts w:ascii="Times New Roman" w:eastAsia="Times New Roman" w:hAnsi="Times New Roman" w:cs="Times New Roman"/>
          <w:sz w:val="24"/>
          <w:szCs w:val="24"/>
          <w:lang w:val="en-US" w:eastAsia="en-SG"/>
        </w:rPr>
      </w:pPr>
      <w:r w:rsidRPr="001915A1">
        <w:rPr>
          <w:rFonts w:ascii="Times New Roman" w:eastAsia="Times New Roman" w:hAnsi="Times New Roman" w:cs="Times New Roman"/>
          <w:noProof/>
          <w:sz w:val="24"/>
          <w:szCs w:val="24"/>
          <w:lang w:val="en-US" w:eastAsia="en-SG"/>
        </w:rPr>
        <mc:AlternateContent>
          <mc:Choice Requires="wps">
            <w:drawing>
              <wp:anchor distT="0" distB="0" distL="114300" distR="114300" simplePos="0" relativeHeight="251692032" behindDoc="0" locked="0" layoutInCell="1" allowOverlap="1" wp14:anchorId="1CA51D95" wp14:editId="2F3CE19D">
                <wp:simplePos x="0" y="0"/>
                <wp:positionH relativeFrom="column">
                  <wp:posOffset>330200</wp:posOffset>
                </wp:positionH>
                <wp:positionV relativeFrom="paragraph">
                  <wp:posOffset>2614930</wp:posOffset>
                </wp:positionV>
                <wp:extent cx="241300" cy="260350"/>
                <wp:effectExtent l="0" t="0" r="6350" b="6350"/>
                <wp:wrapNone/>
                <wp:docPr id="401165153" name="Text Box 7"/>
                <wp:cNvGraphicFramePr/>
                <a:graphic xmlns:a="http://schemas.openxmlformats.org/drawingml/2006/main">
                  <a:graphicData uri="http://schemas.microsoft.com/office/word/2010/wordprocessingShape">
                    <wps:wsp>
                      <wps:cNvSpPr txBox="1"/>
                      <wps:spPr>
                        <a:xfrm>
                          <a:off x="0" y="0"/>
                          <a:ext cx="241300" cy="260350"/>
                        </a:xfrm>
                        <a:prstGeom prst="rect">
                          <a:avLst/>
                        </a:prstGeom>
                        <a:solidFill>
                          <a:schemeClr val="lt1"/>
                        </a:solidFill>
                        <a:ln w="6350">
                          <a:noFill/>
                        </a:ln>
                      </wps:spPr>
                      <wps:txbx>
                        <w:txbxContent>
                          <w:p w14:paraId="57149914" w14:textId="1237C02D" w:rsidR="00C4723B" w:rsidRPr="00C4723B" w:rsidRDefault="00C4723B" w:rsidP="00C4723B">
                            <w:pPr>
                              <w:rPr>
                                <w:sz w:val="24"/>
                                <w:szCs w:val="24"/>
                              </w:rPr>
                            </w:pPr>
                            <w:r>
                              <w:rPr>
                                <w:sz w:val="24"/>
                                <w:szCs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A51D95" id="_x0000_t202" coordsize="21600,21600" o:spt="202" path="m,l,21600r21600,l21600,xe">
                <v:stroke joinstyle="miter"/>
                <v:path gradientshapeok="t" o:connecttype="rect"/>
              </v:shapetype>
              <v:shape id="Text Box 7" o:spid="_x0000_s1026" type="#_x0000_t202" style="position:absolute;margin-left:26pt;margin-top:205.9pt;width:19pt;height:2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" fillcolor="white [3201]" stroked="f" strokeweight=".5pt">
                <v:textbox>
                  <w:txbxContent>
                    <w:p w14:paraId="57149914" w14:textId="1237C02D" w:rsidR="00C4723B" w:rsidRPr="00C4723B" w:rsidRDefault="00C4723B" w:rsidP="00C4723B">
                      <w:pPr>
                        <w:rPr>
                          <w:sz w:val="24"/>
                          <w:szCs w:val="24"/>
                        </w:rPr>
                      </w:pPr>
                      <w:r>
                        <w:rPr>
                          <w:sz w:val="24"/>
                          <w:szCs w:val="24"/>
                        </w:rPr>
                        <w:t>B</w:t>
                      </w:r>
                    </w:p>
                  </w:txbxContent>
                </v:textbox>
              </v:shape>
            </w:pict>
          </mc:Fallback>
        </mc:AlternateContent>
      </w:r>
      <w:r w:rsidRPr="001915A1">
        <w:rPr>
          <w:rFonts w:ascii="Times New Roman" w:eastAsia="Times New Roman" w:hAnsi="Times New Roman" w:cs="Times New Roman"/>
          <w:noProof/>
          <w:sz w:val="24"/>
          <w:szCs w:val="24"/>
          <w:lang w:val="en-US" w:eastAsia="en-SG"/>
        </w:rPr>
        <mc:AlternateContent>
          <mc:Choice Requires="wps">
            <w:drawing>
              <wp:anchor distT="0" distB="0" distL="114300" distR="114300" simplePos="0" relativeHeight="251689984" behindDoc="0" locked="0" layoutInCell="1" allowOverlap="1" wp14:anchorId="08B64455" wp14:editId="5F3A8F30">
                <wp:simplePos x="0" y="0"/>
                <wp:positionH relativeFrom="column">
                  <wp:posOffset>336550</wp:posOffset>
                </wp:positionH>
                <wp:positionV relativeFrom="paragraph">
                  <wp:posOffset>93980</wp:posOffset>
                </wp:positionV>
                <wp:extent cx="241300" cy="260350"/>
                <wp:effectExtent l="0" t="0" r="6350" b="6350"/>
                <wp:wrapNone/>
                <wp:docPr id="567703858" name="Text Box 7"/>
                <wp:cNvGraphicFramePr/>
                <a:graphic xmlns:a="http://schemas.openxmlformats.org/drawingml/2006/main">
                  <a:graphicData uri="http://schemas.microsoft.com/office/word/2010/wordprocessingShape">
                    <wps:wsp>
                      <wps:cNvSpPr txBox="1"/>
                      <wps:spPr>
                        <a:xfrm>
                          <a:off x="0" y="0"/>
                          <a:ext cx="241300" cy="260350"/>
                        </a:xfrm>
                        <a:prstGeom prst="rect">
                          <a:avLst/>
                        </a:prstGeom>
                        <a:solidFill>
                          <a:schemeClr val="lt1"/>
                        </a:solidFill>
                        <a:ln w="6350">
                          <a:noFill/>
                        </a:ln>
                      </wps:spPr>
                      <wps:txbx>
                        <w:txbxContent>
                          <w:p w14:paraId="60E6A5C8" w14:textId="4EE87C3C" w:rsidR="00C4723B" w:rsidRPr="00C4723B" w:rsidRDefault="00C4723B">
                            <w:pPr>
                              <w:rPr>
                                <w:sz w:val="24"/>
                                <w:szCs w:val="24"/>
                              </w:rPr>
                            </w:pPr>
                            <w:r w:rsidRPr="00C4723B">
                              <w:rPr>
                                <w:sz w:val="24"/>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64455" id="_x0000_s1027" type="#_x0000_t202" style="position:absolute;margin-left:26.5pt;margin-top:7.4pt;width:19pt;height:2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" fillcolor="white [3201]" stroked="f" strokeweight=".5pt">
                <v:textbox>
                  <w:txbxContent>
                    <w:p w14:paraId="60E6A5C8" w14:textId="4EE87C3C" w:rsidR="00C4723B" w:rsidRPr="00C4723B" w:rsidRDefault="00C4723B">
                      <w:pPr>
                        <w:rPr>
                          <w:sz w:val="24"/>
                          <w:szCs w:val="24"/>
                        </w:rPr>
                      </w:pPr>
                      <w:r w:rsidRPr="00C4723B">
                        <w:rPr>
                          <w:sz w:val="24"/>
                          <w:szCs w:val="24"/>
                        </w:rPr>
                        <w:t>A</w:t>
                      </w:r>
                    </w:p>
                  </w:txbxContent>
                </v:textbox>
              </v:shape>
            </w:pict>
          </mc:Fallback>
        </mc:AlternateContent>
      </w:r>
      <w:r w:rsidRPr="001915A1">
        <w:rPr>
          <w:rFonts w:ascii="Times New Roman" w:eastAsia="Times New Roman" w:hAnsi="Times New Roman" w:cs="Times New Roman"/>
          <w:noProof/>
          <w:sz w:val="24"/>
          <w:szCs w:val="24"/>
          <w:lang w:val="en-US" w:eastAsia="en-SG"/>
        </w:rPr>
        <w:drawing>
          <wp:inline distT="0" distB="0" distL="0" distR="0" wp14:anchorId="1A1F65BA" wp14:editId="639E46B3">
            <wp:extent cx="4838700" cy="2552700"/>
            <wp:effectExtent l="0" t="0" r="0" b="0"/>
            <wp:docPr id="2027086012" name="Picture 8" descr="A graph of different colored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086012" name="Picture 8" descr="A graph of different colored bars&#10;&#10;Description automatically generated with medium confidence"/>
                    <pic:cNvPicPr/>
                  </pic:nvPicPr>
                  <pic:blipFill rotWithShape="1">
                    <a:blip r:embed="rId5" cstate="print">
                      <a:extLst>
                        <a:ext uri="{28A0092B-C50C-407E-A947-70E740481C1C}">
                          <a14:useLocalDpi xmlns:a14="http://schemas.microsoft.com/office/drawing/2010/main" val="0"/>
                        </a:ext>
                      </a:extLst>
                    </a:blip>
                    <a:srcRect l="7313" t="5081" r="8265" b="6118"/>
                    <a:stretch/>
                  </pic:blipFill>
                  <pic:spPr bwMode="auto">
                    <a:xfrm>
                      <a:off x="0" y="0"/>
                      <a:ext cx="4838700" cy="2552700"/>
                    </a:xfrm>
                    <a:prstGeom prst="rect">
                      <a:avLst/>
                    </a:prstGeom>
                    <a:ln>
                      <a:noFill/>
                    </a:ln>
                    <a:extLst>
                      <a:ext uri="{53640926-AAD7-44D8-BBD7-CCE9431645EC}">
                        <a14:shadowObscured xmlns:a14="http://schemas.microsoft.com/office/drawing/2010/main"/>
                      </a:ext>
                    </a:extLst>
                  </pic:spPr>
                </pic:pic>
              </a:graphicData>
            </a:graphic>
          </wp:inline>
        </w:drawing>
      </w:r>
      <w:r w:rsidRPr="001915A1">
        <w:rPr>
          <w:rFonts w:ascii="Times New Roman" w:eastAsia="Times New Roman" w:hAnsi="Times New Roman" w:cs="Times New Roman"/>
          <w:noProof/>
          <w:sz w:val="24"/>
          <w:szCs w:val="24"/>
          <w:lang w:val="en-US" w:eastAsia="en-SG"/>
        </w:rPr>
        <w:drawing>
          <wp:inline distT="0" distB="0" distL="0" distR="0" wp14:anchorId="0C88414E" wp14:editId="69FE80C0">
            <wp:extent cx="4781550" cy="2540000"/>
            <wp:effectExtent l="0" t="0" r="0" b="0"/>
            <wp:docPr id="20297901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790157" name="Picture 9"/>
                    <pic:cNvPicPr/>
                  </pic:nvPicPr>
                  <pic:blipFill rotWithShape="1">
                    <a:blip r:embed="rId6" cstate="print">
                      <a:extLst>
                        <a:ext uri="{28A0092B-C50C-407E-A947-70E740481C1C}">
                          <a14:useLocalDpi xmlns:a14="http://schemas.microsoft.com/office/drawing/2010/main" val="0"/>
                        </a:ext>
                      </a:extLst>
                    </a:blip>
                    <a:srcRect l="7645" t="5965" r="8930" b="5677"/>
                    <a:stretch/>
                  </pic:blipFill>
                  <pic:spPr bwMode="auto">
                    <a:xfrm>
                      <a:off x="0" y="0"/>
                      <a:ext cx="4781550" cy="2540000"/>
                    </a:xfrm>
                    <a:prstGeom prst="rect">
                      <a:avLst/>
                    </a:prstGeom>
                    <a:ln>
                      <a:noFill/>
                    </a:ln>
                    <a:extLst>
                      <a:ext uri="{53640926-AAD7-44D8-BBD7-CCE9431645EC}">
                        <a14:shadowObscured xmlns:a14="http://schemas.microsoft.com/office/drawing/2010/main"/>
                      </a:ext>
                    </a:extLst>
                  </pic:spPr>
                </pic:pic>
              </a:graphicData>
            </a:graphic>
          </wp:inline>
        </w:drawing>
      </w:r>
    </w:p>
    <w:p w14:paraId="5D71DB96" w14:textId="53006A69" w:rsidR="00CF17F9" w:rsidRPr="001915A1" w:rsidRDefault="00CF17F9" w:rsidP="00CF17F9">
      <w:pPr>
        <w:spacing w:after="240" w:line="240" w:lineRule="auto"/>
        <w:rPr>
          <w:rFonts w:ascii="Times New Roman" w:eastAsia="Times New Roman" w:hAnsi="Times New Roman" w:cs="Times New Roman"/>
          <w:sz w:val="24"/>
          <w:szCs w:val="24"/>
          <w:lang w:val="en-US" w:eastAsia="en-SG"/>
        </w:rPr>
      </w:pPr>
      <w:r w:rsidRPr="001915A1">
        <w:rPr>
          <w:rFonts w:ascii="Times New Roman" w:eastAsia="Times New Roman" w:hAnsi="Times New Roman" w:cs="Times New Roman"/>
          <w:sz w:val="24"/>
          <w:szCs w:val="24"/>
          <w:lang w:val="en-US" w:eastAsia="en-SG"/>
        </w:rPr>
        <w:t xml:space="preserve">Figure S2. Distribution of </w:t>
      </w:r>
      <w:r w:rsidR="00C31BE6" w:rsidRPr="001915A1">
        <w:rPr>
          <w:rFonts w:ascii="Times New Roman" w:eastAsia="Times New Roman" w:hAnsi="Times New Roman" w:cs="Times New Roman"/>
          <w:sz w:val="24"/>
          <w:szCs w:val="24"/>
          <w:lang w:val="en-US" w:eastAsia="en-SG"/>
        </w:rPr>
        <w:t>DMs</w:t>
      </w:r>
      <w:r w:rsidRPr="001915A1">
        <w:rPr>
          <w:rFonts w:ascii="Times New Roman" w:eastAsia="Times New Roman" w:hAnsi="Times New Roman" w:cs="Times New Roman"/>
          <w:sz w:val="24"/>
          <w:szCs w:val="24"/>
          <w:lang w:val="en-US" w:eastAsia="en-SG"/>
        </w:rPr>
        <w:t xml:space="preserve"> across the </w:t>
      </w:r>
      <w:r w:rsidR="00C31BE6" w:rsidRPr="001915A1">
        <w:rPr>
          <w:rFonts w:ascii="Times New Roman" w:eastAsia="Times New Roman" w:hAnsi="Times New Roman" w:cs="Times New Roman"/>
          <w:sz w:val="24"/>
          <w:szCs w:val="24"/>
          <w:lang w:val="en-US" w:eastAsia="en-SG"/>
        </w:rPr>
        <w:t>9 brain regions of the DMN in both hemispheres</w:t>
      </w:r>
      <w:r w:rsidRPr="001915A1">
        <w:rPr>
          <w:rFonts w:ascii="Times New Roman" w:eastAsia="Times New Roman" w:hAnsi="Times New Roman" w:cs="Times New Roman"/>
          <w:sz w:val="24"/>
          <w:szCs w:val="24"/>
          <w:lang w:val="en-US" w:eastAsia="en-SG"/>
        </w:rPr>
        <w:t xml:space="preserve"> (shown in different colors). </w:t>
      </w:r>
      <w:r w:rsidR="00C31BE6" w:rsidRPr="001915A1">
        <w:rPr>
          <w:rFonts w:ascii="Times New Roman" w:eastAsia="Times New Roman" w:hAnsi="Times New Roman" w:cs="Times New Roman"/>
          <w:sz w:val="24"/>
          <w:szCs w:val="24"/>
          <w:lang w:val="en-US" w:eastAsia="en-SG"/>
        </w:rPr>
        <w:t>DMs</w:t>
      </w:r>
      <w:r w:rsidRPr="001915A1">
        <w:rPr>
          <w:rFonts w:ascii="Times New Roman" w:eastAsia="Times New Roman" w:hAnsi="Times New Roman" w:cs="Times New Roman"/>
          <w:sz w:val="24"/>
          <w:szCs w:val="24"/>
          <w:lang w:val="en-US" w:eastAsia="en-SG"/>
        </w:rPr>
        <w:t xml:space="preserve"> distribution for threshold 0.</w:t>
      </w:r>
      <w:r w:rsidR="00C31BE6" w:rsidRPr="001915A1">
        <w:rPr>
          <w:rFonts w:ascii="Times New Roman" w:eastAsia="Times New Roman" w:hAnsi="Times New Roman" w:cs="Times New Roman"/>
          <w:sz w:val="24"/>
          <w:szCs w:val="24"/>
          <w:lang w:val="en-US" w:eastAsia="en-SG"/>
        </w:rPr>
        <w:t>70</w:t>
      </w:r>
      <w:r w:rsidRPr="001915A1">
        <w:rPr>
          <w:rFonts w:ascii="Times New Roman" w:eastAsia="Times New Roman" w:hAnsi="Times New Roman" w:cs="Times New Roman"/>
          <w:sz w:val="24"/>
          <w:szCs w:val="24"/>
          <w:lang w:val="en-US" w:eastAsia="en-SG"/>
        </w:rPr>
        <w:t xml:space="preserve"> is </w:t>
      </w:r>
      <w:proofErr w:type="gramStart"/>
      <w:r w:rsidRPr="001915A1">
        <w:rPr>
          <w:rFonts w:ascii="Times New Roman" w:eastAsia="Times New Roman" w:hAnsi="Times New Roman" w:cs="Times New Roman"/>
          <w:sz w:val="24"/>
          <w:szCs w:val="24"/>
          <w:lang w:val="en-US" w:eastAsia="en-SG"/>
        </w:rPr>
        <w:t>similar to</w:t>
      </w:r>
      <w:proofErr w:type="gramEnd"/>
      <w:r w:rsidRPr="001915A1">
        <w:rPr>
          <w:rFonts w:ascii="Times New Roman" w:eastAsia="Times New Roman" w:hAnsi="Times New Roman" w:cs="Times New Roman"/>
          <w:sz w:val="24"/>
          <w:szCs w:val="24"/>
          <w:lang w:val="en-US" w:eastAsia="en-SG"/>
        </w:rPr>
        <w:t xml:space="preserve"> 0.</w:t>
      </w:r>
      <w:r w:rsidR="00C31BE6" w:rsidRPr="001915A1">
        <w:rPr>
          <w:rFonts w:ascii="Times New Roman" w:eastAsia="Times New Roman" w:hAnsi="Times New Roman" w:cs="Times New Roman"/>
          <w:sz w:val="24"/>
          <w:szCs w:val="24"/>
          <w:lang w:val="en-US" w:eastAsia="en-SG"/>
        </w:rPr>
        <w:t>80 (p &gt; 0.05).</w:t>
      </w:r>
      <w:r w:rsidRPr="001915A1">
        <w:rPr>
          <w:rFonts w:ascii="Times New Roman" w:eastAsia="Times New Roman" w:hAnsi="Times New Roman" w:cs="Times New Roman"/>
          <w:sz w:val="24"/>
          <w:szCs w:val="24"/>
          <w:lang w:val="en-US" w:eastAsia="en-SG"/>
        </w:rPr>
        <w:t xml:space="preserve"> </w:t>
      </w:r>
      <w:r w:rsidR="00C31BE6" w:rsidRPr="001915A1">
        <w:rPr>
          <w:rFonts w:ascii="Times New Roman" w:eastAsia="Times New Roman" w:hAnsi="Times New Roman" w:cs="Times New Roman"/>
          <w:sz w:val="24"/>
          <w:szCs w:val="24"/>
          <w:lang w:val="en-US" w:eastAsia="en-SG"/>
        </w:rPr>
        <w:t>S</w:t>
      </w:r>
      <w:r w:rsidRPr="001915A1">
        <w:rPr>
          <w:rFonts w:ascii="Times New Roman" w:eastAsia="Times New Roman" w:hAnsi="Times New Roman" w:cs="Times New Roman"/>
          <w:sz w:val="24"/>
          <w:szCs w:val="24"/>
          <w:lang w:val="en-US" w:eastAsia="en-SG"/>
        </w:rPr>
        <w:t xml:space="preserve">imilarly, </w:t>
      </w:r>
      <w:r w:rsidR="00C31BE6" w:rsidRPr="001915A1">
        <w:rPr>
          <w:rFonts w:ascii="Times New Roman" w:eastAsia="Times New Roman" w:hAnsi="Times New Roman" w:cs="Times New Roman"/>
          <w:sz w:val="24"/>
          <w:szCs w:val="24"/>
          <w:lang w:val="en-US" w:eastAsia="en-SG"/>
        </w:rPr>
        <w:t>DM</w:t>
      </w:r>
      <w:r w:rsidRPr="001915A1">
        <w:rPr>
          <w:rFonts w:ascii="Times New Roman" w:eastAsia="Times New Roman" w:hAnsi="Times New Roman" w:cs="Times New Roman"/>
          <w:sz w:val="24"/>
          <w:szCs w:val="24"/>
          <w:lang w:val="en-US" w:eastAsia="en-SG"/>
        </w:rPr>
        <w:t xml:space="preserve"> distribution for thresholds above 0.</w:t>
      </w:r>
      <w:r w:rsidR="00C31BE6" w:rsidRPr="001915A1">
        <w:rPr>
          <w:rFonts w:ascii="Times New Roman" w:eastAsia="Times New Roman" w:hAnsi="Times New Roman" w:cs="Times New Roman"/>
          <w:sz w:val="24"/>
          <w:szCs w:val="24"/>
          <w:lang w:val="en-US" w:eastAsia="en-SG"/>
        </w:rPr>
        <w:t>80</w:t>
      </w:r>
      <w:r w:rsidRPr="001915A1">
        <w:rPr>
          <w:rFonts w:ascii="Times New Roman" w:eastAsia="Times New Roman" w:hAnsi="Times New Roman" w:cs="Times New Roman"/>
          <w:sz w:val="24"/>
          <w:szCs w:val="24"/>
          <w:lang w:val="en-US" w:eastAsia="en-SG"/>
        </w:rPr>
        <w:t xml:space="preserve"> are also similar</w:t>
      </w:r>
      <w:r w:rsidR="00C31BE6" w:rsidRPr="001915A1">
        <w:rPr>
          <w:rFonts w:ascii="Times New Roman" w:eastAsia="Times New Roman" w:hAnsi="Times New Roman" w:cs="Times New Roman"/>
          <w:sz w:val="24"/>
          <w:szCs w:val="24"/>
          <w:lang w:val="en-US" w:eastAsia="en-SG"/>
        </w:rPr>
        <w:t xml:space="preserve"> (p &gt; 0.05)</w:t>
      </w:r>
      <w:r w:rsidRPr="001915A1">
        <w:rPr>
          <w:rFonts w:ascii="Times New Roman" w:eastAsia="Times New Roman" w:hAnsi="Times New Roman" w:cs="Times New Roman"/>
          <w:sz w:val="24"/>
          <w:szCs w:val="24"/>
          <w:lang w:val="en-US" w:eastAsia="en-SG"/>
        </w:rPr>
        <w:t>.</w:t>
      </w:r>
      <w:r w:rsidR="00C31BE6" w:rsidRPr="001915A1">
        <w:rPr>
          <w:rFonts w:ascii="Times New Roman" w:eastAsia="Times New Roman" w:hAnsi="Times New Roman" w:cs="Times New Roman"/>
          <w:sz w:val="24"/>
          <w:szCs w:val="24"/>
          <w:lang w:val="en-US" w:eastAsia="en-SG"/>
        </w:rPr>
        <w:t xml:space="preserve"> A shift in DM distribution is significant at threshold of 0.80.</w:t>
      </w:r>
      <w:r w:rsidRPr="001915A1">
        <w:rPr>
          <w:rFonts w:ascii="Times New Roman" w:eastAsia="Times New Roman" w:hAnsi="Times New Roman" w:cs="Times New Roman"/>
          <w:sz w:val="24"/>
          <w:szCs w:val="24"/>
          <w:lang w:val="en-US" w:eastAsia="en-SG"/>
        </w:rPr>
        <w:t xml:space="preserve"> So, the threshold of 0.</w:t>
      </w:r>
      <w:r w:rsidR="00C31BE6" w:rsidRPr="001915A1">
        <w:rPr>
          <w:rFonts w:ascii="Times New Roman" w:eastAsia="Times New Roman" w:hAnsi="Times New Roman" w:cs="Times New Roman"/>
          <w:sz w:val="24"/>
          <w:szCs w:val="24"/>
          <w:lang w:val="en-US" w:eastAsia="en-SG"/>
        </w:rPr>
        <w:t>80</w:t>
      </w:r>
      <w:r w:rsidRPr="001915A1">
        <w:rPr>
          <w:rFonts w:ascii="Times New Roman" w:eastAsia="Times New Roman" w:hAnsi="Times New Roman" w:cs="Times New Roman"/>
          <w:sz w:val="24"/>
          <w:szCs w:val="24"/>
          <w:lang w:val="en-US" w:eastAsia="en-SG"/>
        </w:rPr>
        <w:t xml:space="preserve"> </w:t>
      </w:r>
      <w:r w:rsidR="00C31BE6" w:rsidRPr="001915A1">
        <w:rPr>
          <w:rFonts w:ascii="Times New Roman" w:eastAsia="Times New Roman" w:hAnsi="Times New Roman" w:cs="Times New Roman"/>
          <w:sz w:val="24"/>
          <w:szCs w:val="24"/>
          <w:lang w:val="en-US" w:eastAsia="en-SG"/>
        </w:rPr>
        <w:t>was considered as a</w:t>
      </w:r>
      <w:r w:rsidR="00973E5A" w:rsidRPr="001915A1">
        <w:rPr>
          <w:rFonts w:ascii="Times New Roman" w:eastAsia="Times New Roman" w:hAnsi="Times New Roman" w:cs="Times New Roman"/>
          <w:sz w:val="24"/>
          <w:szCs w:val="24"/>
          <w:lang w:val="en-US" w:eastAsia="en-SG"/>
        </w:rPr>
        <w:t>n</w:t>
      </w:r>
      <w:r w:rsidR="00C31BE6" w:rsidRPr="001915A1">
        <w:rPr>
          <w:rFonts w:ascii="Times New Roman" w:eastAsia="Times New Roman" w:hAnsi="Times New Roman" w:cs="Times New Roman"/>
          <w:sz w:val="24"/>
          <w:szCs w:val="24"/>
          <w:lang w:val="en-US" w:eastAsia="en-SG"/>
        </w:rPr>
        <w:t xml:space="preserve"> optimal choice in the study</w:t>
      </w:r>
      <w:r w:rsidRPr="001915A1">
        <w:rPr>
          <w:rFonts w:ascii="Times New Roman" w:eastAsia="Times New Roman" w:hAnsi="Times New Roman" w:cs="Times New Roman"/>
          <w:sz w:val="24"/>
          <w:szCs w:val="24"/>
          <w:lang w:val="en-US" w:eastAsia="en-SG"/>
        </w:rPr>
        <w:t xml:space="preserve">. </w:t>
      </w:r>
    </w:p>
    <w:p w14:paraId="7401FF34" w14:textId="79DD4E0E" w:rsidR="00CF17F9" w:rsidRPr="001915A1" w:rsidRDefault="00191DDA" w:rsidP="00CF17F9">
      <w:pPr>
        <w:spacing w:after="240" w:line="240" w:lineRule="auto"/>
        <w:rPr>
          <w:rFonts w:ascii="Times New Roman" w:eastAsia="Times New Roman" w:hAnsi="Times New Roman" w:cs="Times New Roman"/>
          <w:sz w:val="24"/>
          <w:szCs w:val="24"/>
          <w:lang w:val="en-US" w:eastAsia="en-SG"/>
        </w:rPr>
      </w:pPr>
      <w:r w:rsidRPr="001915A1">
        <w:rPr>
          <w:rFonts w:ascii="Times New Roman" w:eastAsia="Times New Roman" w:hAnsi="Times New Roman" w:cs="Times New Roman"/>
          <w:sz w:val="24"/>
          <w:szCs w:val="24"/>
          <w:lang w:val="en-US" w:eastAsia="en-SG"/>
        </w:rPr>
        <w:t xml:space="preserve">Moreover, </w:t>
      </w:r>
      <w:r w:rsidR="00CF17F9" w:rsidRPr="001915A1">
        <w:rPr>
          <w:rFonts w:ascii="Times New Roman" w:eastAsia="Times New Roman" w:hAnsi="Times New Roman" w:cs="Times New Roman"/>
          <w:sz w:val="24"/>
          <w:szCs w:val="24"/>
          <w:lang w:val="en-US" w:eastAsia="en-SG"/>
        </w:rPr>
        <w:t>the subgroups that were formed for thresholds below 0.</w:t>
      </w:r>
      <w:r w:rsidR="00A63E15" w:rsidRPr="001915A1">
        <w:rPr>
          <w:rFonts w:ascii="Times New Roman" w:eastAsia="Times New Roman" w:hAnsi="Times New Roman" w:cs="Times New Roman"/>
          <w:sz w:val="24"/>
          <w:szCs w:val="24"/>
          <w:lang w:val="en-US" w:eastAsia="en-SG"/>
        </w:rPr>
        <w:t>80</w:t>
      </w:r>
      <w:r w:rsidR="00CF17F9" w:rsidRPr="001915A1">
        <w:rPr>
          <w:rFonts w:ascii="Times New Roman" w:eastAsia="Times New Roman" w:hAnsi="Times New Roman" w:cs="Times New Roman"/>
          <w:sz w:val="24"/>
          <w:szCs w:val="24"/>
          <w:lang w:val="en-US" w:eastAsia="en-SG"/>
        </w:rPr>
        <w:t xml:space="preserve"> manifested similar differences in the scores of behavioral measures. For example, </w:t>
      </w:r>
      <w:r w:rsidR="006D2175" w:rsidRPr="001915A1">
        <w:rPr>
          <w:rFonts w:ascii="Times New Roman" w:eastAsia="Times New Roman" w:hAnsi="Times New Roman" w:cs="Times New Roman"/>
          <w:sz w:val="24"/>
          <w:szCs w:val="24"/>
          <w:lang w:val="en-US" w:eastAsia="en-SG"/>
        </w:rPr>
        <w:t>66</w:t>
      </w:r>
      <w:r w:rsidR="00CF17F9" w:rsidRPr="001915A1">
        <w:rPr>
          <w:rFonts w:ascii="Times New Roman" w:eastAsia="Times New Roman" w:hAnsi="Times New Roman" w:cs="Times New Roman"/>
          <w:sz w:val="24"/>
          <w:szCs w:val="24"/>
          <w:lang w:val="en-US" w:eastAsia="en-SG"/>
        </w:rPr>
        <w:t xml:space="preserve"> subjects formed the group when the threshold was 0.</w:t>
      </w:r>
      <w:r w:rsidR="006D2175" w:rsidRPr="001915A1">
        <w:rPr>
          <w:rFonts w:ascii="Times New Roman" w:eastAsia="Times New Roman" w:hAnsi="Times New Roman" w:cs="Times New Roman"/>
          <w:sz w:val="24"/>
          <w:szCs w:val="24"/>
          <w:lang w:val="en-US" w:eastAsia="en-SG"/>
        </w:rPr>
        <w:t>70</w:t>
      </w:r>
      <w:r w:rsidR="00CF17F9" w:rsidRPr="001915A1">
        <w:rPr>
          <w:rFonts w:ascii="Times New Roman" w:eastAsia="Times New Roman" w:hAnsi="Times New Roman" w:cs="Times New Roman"/>
          <w:sz w:val="24"/>
          <w:szCs w:val="24"/>
          <w:lang w:val="en-US" w:eastAsia="en-SG"/>
        </w:rPr>
        <w:t xml:space="preserve">. The subjects in this group also </w:t>
      </w:r>
      <w:r w:rsidR="006D2175" w:rsidRPr="001915A1">
        <w:rPr>
          <w:rFonts w:ascii="Times New Roman" w:eastAsia="Times New Roman" w:hAnsi="Times New Roman" w:cs="Times New Roman"/>
          <w:sz w:val="24"/>
          <w:szCs w:val="24"/>
          <w:lang w:val="en-US" w:eastAsia="en-SG"/>
        </w:rPr>
        <w:t>faced</w:t>
      </w:r>
      <w:r w:rsidR="00CF17F9" w:rsidRPr="001915A1">
        <w:rPr>
          <w:rFonts w:ascii="Times New Roman" w:eastAsia="Times New Roman" w:hAnsi="Times New Roman" w:cs="Times New Roman"/>
          <w:sz w:val="24"/>
          <w:szCs w:val="24"/>
          <w:lang w:val="en-US" w:eastAsia="en-SG"/>
        </w:rPr>
        <w:t xml:space="preserve"> higher</w:t>
      </w:r>
      <w:r w:rsidR="006D2175" w:rsidRPr="001915A1">
        <w:rPr>
          <w:rFonts w:ascii="Times New Roman" w:eastAsia="Times New Roman" w:hAnsi="Times New Roman" w:cs="Times New Roman"/>
          <w:sz w:val="24"/>
          <w:szCs w:val="24"/>
          <w:lang w:val="en-US" w:eastAsia="en-SG"/>
        </w:rPr>
        <w:t xml:space="preserve"> adversity</w:t>
      </w:r>
      <w:r w:rsidR="00CF17F9" w:rsidRPr="001915A1">
        <w:rPr>
          <w:rFonts w:ascii="Times New Roman" w:eastAsia="Times New Roman" w:hAnsi="Times New Roman" w:cs="Times New Roman"/>
          <w:sz w:val="24"/>
          <w:szCs w:val="24"/>
          <w:lang w:val="en-US" w:eastAsia="en-SG"/>
        </w:rPr>
        <w:t xml:space="preserve">. </w:t>
      </w:r>
      <w:r w:rsidR="006D2175" w:rsidRPr="001915A1">
        <w:rPr>
          <w:rFonts w:ascii="Times New Roman" w:eastAsia="Times New Roman" w:hAnsi="Times New Roman" w:cs="Times New Roman"/>
          <w:sz w:val="24"/>
          <w:szCs w:val="24"/>
          <w:lang w:val="en-US" w:eastAsia="en-SG"/>
        </w:rPr>
        <w:t>Interestingly,</w:t>
      </w:r>
      <w:r w:rsidR="00CF17F9" w:rsidRPr="001915A1">
        <w:rPr>
          <w:rFonts w:ascii="Times New Roman" w:eastAsia="Times New Roman" w:hAnsi="Times New Roman" w:cs="Times New Roman"/>
          <w:sz w:val="24"/>
          <w:szCs w:val="24"/>
          <w:lang w:val="en-US" w:eastAsia="en-SG"/>
        </w:rPr>
        <w:t xml:space="preserve"> we found these subjects to be a part of </w:t>
      </w:r>
      <w:r w:rsidR="006D2175" w:rsidRPr="001915A1">
        <w:rPr>
          <w:rFonts w:ascii="Times New Roman" w:eastAsia="Times New Roman" w:hAnsi="Times New Roman" w:cs="Times New Roman"/>
          <w:sz w:val="24"/>
          <w:szCs w:val="24"/>
          <w:lang w:val="en-US" w:eastAsia="en-SG"/>
        </w:rPr>
        <w:t xml:space="preserve">dissimilar </w:t>
      </w:r>
      <w:proofErr w:type="spellStart"/>
      <w:r w:rsidR="006D2175" w:rsidRPr="001915A1">
        <w:rPr>
          <w:rFonts w:ascii="Times New Roman" w:eastAsia="Times New Roman" w:hAnsi="Times New Roman" w:cs="Times New Roman"/>
          <w:sz w:val="24"/>
          <w:szCs w:val="24"/>
          <w:lang w:val="en-US" w:eastAsia="en-SG"/>
        </w:rPr>
        <w:t>rsfMRI</w:t>
      </w:r>
      <w:proofErr w:type="spellEnd"/>
      <w:r w:rsidR="006D2175" w:rsidRPr="001915A1">
        <w:rPr>
          <w:rFonts w:ascii="Times New Roman" w:eastAsia="Times New Roman" w:hAnsi="Times New Roman" w:cs="Times New Roman"/>
          <w:sz w:val="24"/>
          <w:szCs w:val="24"/>
          <w:lang w:val="en-US" w:eastAsia="en-SG"/>
        </w:rPr>
        <w:t xml:space="preserve"> pattern group obtained with</w:t>
      </w:r>
      <w:r w:rsidR="00CF17F9" w:rsidRPr="001915A1">
        <w:rPr>
          <w:rFonts w:ascii="Times New Roman" w:eastAsia="Times New Roman" w:hAnsi="Times New Roman" w:cs="Times New Roman"/>
          <w:sz w:val="24"/>
          <w:szCs w:val="24"/>
          <w:lang w:val="en-US" w:eastAsia="en-SG"/>
        </w:rPr>
        <w:t xml:space="preserve"> threshold of 0.</w:t>
      </w:r>
      <w:r w:rsidR="006D2175" w:rsidRPr="001915A1">
        <w:rPr>
          <w:rFonts w:ascii="Times New Roman" w:eastAsia="Times New Roman" w:hAnsi="Times New Roman" w:cs="Times New Roman"/>
          <w:sz w:val="24"/>
          <w:szCs w:val="24"/>
          <w:lang w:val="en-US" w:eastAsia="en-SG"/>
        </w:rPr>
        <w:t>80</w:t>
      </w:r>
      <w:r w:rsidR="00CF17F9" w:rsidRPr="001915A1">
        <w:rPr>
          <w:rFonts w:ascii="Times New Roman" w:eastAsia="Times New Roman" w:hAnsi="Times New Roman" w:cs="Times New Roman"/>
          <w:sz w:val="24"/>
          <w:szCs w:val="24"/>
          <w:lang w:val="en-US" w:eastAsia="en-SG"/>
        </w:rPr>
        <w:t>. Similarly, a subset of subjects with higher thresholds (</w:t>
      </w:r>
      <w:r w:rsidR="006D2175" w:rsidRPr="001915A1">
        <w:rPr>
          <w:rFonts w:ascii="Times New Roman" w:eastAsia="Times New Roman" w:hAnsi="Times New Roman" w:cs="Times New Roman"/>
          <w:sz w:val="24"/>
          <w:szCs w:val="24"/>
          <w:lang w:val="en-US" w:eastAsia="en-SG"/>
        </w:rPr>
        <w:t>≥</w:t>
      </w:r>
      <w:r w:rsidR="00CF17F9" w:rsidRPr="001915A1">
        <w:rPr>
          <w:rFonts w:ascii="Times New Roman" w:eastAsia="Times New Roman" w:hAnsi="Times New Roman" w:cs="Times New Roman"/>
          <w:sz w:val="24"/>
          <w:szCs w:val="24"/>
          <w:lang w:val="en-US" w:eastAsia="en-SG"/>
        </w:rPr>
        <w:t xml:space="preserve"> 0.</w:t>
      </w:r>
      <w:r w:rsidR="006D2175" w:rsidRPr="001915A1">
        <w:rPr>
          <w:rFonts w:ascii="Times New Roman" w:eastAsia="Times New Roman" w:hAnsi="Times New Roman" w:cs="Times New Roman"/>
          <w:sz w:val="24"/>
          <w:szCs w:val="24"/>
          <w:lang w:val="en-US" w:eastAsia="en-SG"/>
        </w:rPr>
        <w:t xml:space="preserve"> 85</w:t>
      </w:r>
      <w:r w:rsidR="00CF17F9" w:rsidRPr="001915A1">
        <w:rPr>
          <w:rFonts w:ascii="Times New Roman" w:eastAsia="Times New Roman" w:hAnsi="Times New Roman" w:cs="Times New Roman"/>
          <w:sz w:val="24"/>
          <w:szCs w:val="24"/>
          <w:lang w:val="en-US" w:eastAsia="en-SG"/>
        </w:rPr>
        <w:t xml:space="preserve">) had no significant differences in the scores of behavioral measures. </w:t>
      </w:r>
      <w:r w:rsidRPr="001915A1">
        <w:rPr>
          <w:rFonts w:ascii="Times New Roman" w:eastAsia="Times New Roman" w:hAnsi="Times New Roman" w:cs="Times New Roman"/>
          <w:sz w:val="24"/>
          <w:szCs w:val="24"/>
          <w:lang w:val="en-US" w:eastAsia="en-SG"/>
        </w:rPr>
        <w:t xml:space="preserve">Altogether, the </w:t>
      </w:r>
      <w:proofErr w:type="gramStart"/>
      <w:r w:rsidRPr="001915A1">
        <w:rPr>
          <w:rFonts w:ascii="Times New Roman" w:eastAsia="Times New Roman" w:hAnsi="Times New Roman" w:cs="Times New Roman"/>
          <w:sz w:val="24"/>
          <w:szCs w:val="24"/>
          <w:lang w:val="en-US" w:eastAsia="en-SG"/>
        </w:rPr>
        <w:t xml:space="preserve">two </w:t>
      </w:r>
      <w:r w:rsidR="00535F40" w:rsidRPr="001915A1">
        <w:rPr>
          <w:rFonts w:ascii="Times New Roman" w:eastAsia="Times New Roman" w:hAnsi="Times New Roman" w:cs="Times New Roman"/>
          <w:sz w:val="24"/>
          <w:szCs w:val="24"/>
          <w:lang w:val="en-US" w:eastAsia="en-SG"/>
        </w:rPr>
        <w:t>analysis</w:t>
      </w:r>
      <w:proofErr w:type="gramEnd"/>
      <w:r w:rsidR="00535F40" w:rsidRPr="001915A1">
        <w:rPr>
          <w:rFonts w:ascii="Times New Roman" w:eastAsia="Times New Roman" w:hAnsi="Times New Roman" w:cs="Times New Roman"/>
          <w:sz w:val="24"/>
          <w:szCs w:val="24"/>
          <w:lang w:val="en-US" w:eastAsia="en-SG"/>
        </w:rPr>
        <w:t xml:space="preserve"> suggested for 0.80 to be considered as an optimal threshold</w:t>
      </w:r>
      <w:r w:rsidR="0084059C" w:rsidRPr="001915A1">
        <w:rPr>
          <w:rFonts w:ascii="Times New Roman" w:eastAsia="Times New Roman" w:hAnsi="Times New Roman" w:cs="Times New Roman"/>
          <w:sz w:val="24"/>
          <w:szCs w:val="24"/>
          <w:lang w:val="en-US" w:eastAsia="en-SG"/>
        </w:rPr>
        <w:t xml:space="preserve"> in our study</w:t>
      </w:r>
      <w:r w:rsidR="00535F40" w:rsidRPr="001915A1">
        <w:rPr>
          <w:rFonts w:ascii="Times New Roman" w:eastAsia="Times New Roman" w:hAnsi="Times New Roman" w:cs="Times New Roman"/>
          <w:sz w:val="24"/>
          <w:szCs w:val="24"/>
          <w:lang w:val="en-US" w:eastAsia="en-SG"/>
        </w:rPr>
        <w:t>.</w:t>
      </w:r>
    </w:p>
    <w:p w14:paraId="620BD3D6" w14:textId="77777777" w:rsidR="001A1CDA" w:rsidRPr="001915A1" w:rsidRDefault="001A1CDA" w:rsidP="00CF17F9">
      <w:pPr>
        <w:spacing w:after="240" w:line="240" w:lineRule="auto"/>
        <w:rPr>
          <w:rFonts w:ascii="Times New Roman" w:eastAsia="Times New Roman" w:hAnsi="Times New Roman" w:cs="Times New Roman"/>
          <w:sz w:val="24"/>
          <w:szCs w:val="24"/>
          <w:lang w:val="en-US" w:eastAsia="en-SG"/>
        </w:rPr>
      </w:pPr>
    </w:p>
    <w:p w14:paraId="3707F845" w14:textId="77777777" w:rsidR="009505B6" w:rsidRPr="001915A1" w:rsidRDefault="009505B6" w:rsidP="009505B6">
      <w:pPr>
        <w:spacing w:after="240" w:line="240" w:lineRule="auto"/>
        <w:rPr>
          <w:rFonts w:ascii="Times New Roman" w:eastAsia="Times New Roman" w:hAnsi="Times New Roman" w:cs="Times New Roman"/>
          <w:sz w:val="24"/>
          <w:szCs w:val="24"/>
          <w:lang w:eastAsia="en-SG"/>
        </w:rPr>
      </w:pPr>
    </w:p>
    <w:p w14:paraId="47CC3F77" w14:textId="77777777" w:rsidR="009505B6" w:rsidRPr="001915A1" w:rsidRDefault="009505B6" w:rsidP="009505B6">
      <w:pPr>
        <w:spacing w:after="0" w:line="240" w:lineRule="auto"/>
        <w:jc w:val="both"/>
        <w:rPr>
          <w:rFonts w:ascii="Times New Roman" w:eastAsia="Times New Roman" w:hAnsi="Times New Roman" w:cs="Times New Roman"/>
          <w:i/>
          <w:iCs/>
          <w:sz w:val="24"/>
          <w:szCs w:val="24"/>
          <w:lang w:eastAsia="en-SG"/>
        </w:rPr>
      </w:pPr>
      <w:r w:rsidRPr="001915A1">
        <w:rPr>
          <w:rFonts w:ascii="Times New Roman" w:eastAsia="Times New Roman" w:hAnsi="Times New Roman" w:cs="Times New Roman"/>
          <w:i/>
          <w:iCs/>
          <w:sz w:val="24"/>
          <w:szCs w:val="24"/>
          <w:lang w:eastAsia="en-SG"/>
        </w:rPr>
        <w:lastRenderedPageBreak/>
        <w:t>Influence of head motion on the two groups</w:t>
      </w:r>
    </w:p>
    <w:p w14:paraId="01AB8E41" w14:textId="77777777" w:rsidR="009505B6" w:rsidRPr="001915A1" w:rsidRDefault="009505B6" w:rsidP="009505B6">
      <w:pPr>
        <w:spacing w:after="0" w:line="240" w:lineRule="auto"/>
        <w:jc w:val="both"/>
        <w:rPr>
          <w:rFonts w:ascii="Times New Roman" w:eastAsia="Times New Roman" w:hAnsi="Times New Roman" w:cs="Times New Roman"/>
          <w:sz w:val="24"/>
          <w:szCs w:val="24"/>
          <w:lang w:eastAsia="en-SG"/>
        </w:rPr>
      </w:pPr>
    </w:p>
    <w:p w14:paraId="2D7CF4CF" w14:textId="27075C11" w:rsidR="009505B6" w:rsidRPr="001915A1" w:rsidRDefault="009505B6" w:rsidP="009505B6">
      <w:pPr>
        <w:spacing w:after="0" w:line="240" w:lineRule="auto"/>
        <w:ind w:firstLine="709"/>
        <w:jc w:val="both"/>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 xml:space="preserve">It is important to acknowledge that head motion and physiological noise (e.g., </w:t>
      </w:r>
      <w:proofErr w:type="gramStart"/>
      <w:r w:rsidRPr="001915A1">
        <w:rPr>
          <w:rFonts w:ascii="Times New Roman" w:eastAsia="Times New Roman" w:hAnsi="Times New Roman" w:cs="Times New Roman"/>
          <w:sz w:val="24"/>
          <w:szCs w:val="24"/>
          <w:lang w:eastAsia="en-SG"/>
        </w:rPr>
        <w:t>cardiac</w:t>
      </w:r>
      <w:proofErr w:type="gramEnd"/>
      <w:r w:rsidRPr="001915A1">
        <w:rPr>
          <w:rFonts w:ascii="Times New Roman" w:eastAsia="Times New Roman" w:hAnsi="Times New Roman" w:cs="Times New Roman"/>
          <w:sz w:val="24"/>
          <w:szCs w:val="24"/>
          <w:lang w:eastAsia="en-SG"/>
        </w:rPr>
        <w:t xml:space="preserve"> and respiratory pulsation) can affect the interpretation of neuroimaging studies (Makowski et al, 2019). Like other studies, our artifact removal process also had certain limitations, including the absence of physiological data capture and reliance on ICA-AROMA for automatic noise identification and removal. Though we ensured through group-level ICA verification that no noise residuals remained in the data, we did not inspect individual ICs. To ensure that the interpretation of our study </w:t>
      </w:r>
      <w:r w:rsidR="00971D56" w:rsidRPr="001915A1">
        <w:rPr>
          <w:rFonts w:ascii="Times New Roman" w:eastAsia="Times New Roman" w:hAnsi="Times New Roman" w:cs="Times New Roman"/>
          <w:sz w:val="24"/>
          <w:szCs w:val="24"/>
          <w:lang w:eastAsia="en-SG"/>
        </w:rPr>
        <w:t>is</w:t>
      </w:r>
      <w:r w:rsidRPr="001915A1">
        <w:rPr>
          <w:rFonts w:ascii="Times New Roman" w:eastAsia="Times New Roman" w:hAnsi="Times New Roman" w:cs="Times New Roman"/>
          <w:sz w:val="24"/>
          <w:szCs w:val="24"/>
          <w:lang w:eastAsia="en-SG"/>
        </w:rPr>
        <w:t xml:space="preserve"> not due to inherent noise in the </w:t>
      </w:r>
      <w:proofErr w:type="spellStart"/>
      <w:r w:rsidRPr="001915A1">
        <w:rPr>
          <w:rFonts w:ascii="Times New Roman" w:eastAsia="Times New Roman" w:hAnsi="Times New Roman" w:cs="Times New Roman"/>
          <w:sz w:val="24"/>
          <w:szCs w:val="24"/>
          <w:lang w:eastAsia="en-SG"/>
        </w:rPr>
        <w:t>rsfMRI</w:t>
      </w:r>
      <w:proofErr w:type="spellEnd"/>
      <w:r w:rsidRPr="001915A1">
        <w:rPr>
          <w:rFonts w:ascii="Times New Roman" w:eastAsia="Times New Roman" w:hAnsi="Times New Roman" w:cs="Times New Roman"/>
          <w:sz w:val="24"/>
          <w:szCs w:val="24"/>
          <w:lang w:eastAsia="en-SG"/>
        </w:rPr>
        <w:t xml:space="preserve"> data, we calculated the framewise displacement (FD) from the </w:t>
      </w:r>
      <w:proofErr w:type="spellStart"/>
      <w:r w:rsidRPr="001915A1">
        <w:rPr>
          <w:rFonts w:ascii="Times New Roman" w:eastAsia="Times New Roman" w:hAnsi="Times New Roman" w:cs="Times New Roman"/>
          <w:sz w:val="24"/>
          <w:szCs w:val="24"/>
          <w:lang w:eastAsia="en-SG"/>
        </w:rPr>
        <w:t>rsfMRI</w:t>
      </w:r>
      <w:proofErr w:type="spellEnd"/>
      <w:r w:rsidRPr="001915A1">
        <w:rPr>
          <w:rFonts w:ascii="Times New Roman" w:eastAsia="Times New Roman" w:hAnsi="Times New Roman" w:cs="Times New Roman"/>
          <w:sz w:val="24"/>
          <w:szCs w:val="24"/>
          <w:lang w:eastAsia="en-SG"/>
        </w:rPr>
        <w:t xml:space="preserve"> of all the subjects. We performed a two tail </w:t>
      </w:r>
      <w:proofErr w:type="spellStart"/>
      <w:r w:rsidRPr="001915A1">
        <w:rPr>
          <w:rFonts w:ascii="Times New Roman" w:eastAsia="Times New Roman" w:hAnsi="Times New Roman" w:cs="Times New Roman"/>
          <w:sz w:val="24"/>
          <w:szCs w:val="24"/>
          <w:lang w:eastAsia="en-SG"/>
        </w:rPr>
        <w:t>ttest</w:t>
      </w:r>
      <w:proofErr w:type="spellEnd"/>
      <w:r w:rsidRPr="001915A1">
        <w:rPr>
          <w:rFonts w:ascii="Times New Roman" w:eastAsia="Times New Roman" w:hAnsi="Times New Roman" w:cs="Times New Roman"/>
          <w:sz w:val="24"/>
          <w:szCs w:val="24"/>
          <w:lang w:eastAsia="en-SG"/>
        </w:rPr>
        <w:t xml:space="preserve"> between the similar and dissimilar </w:t>
      </w:r>
      <w:proofErr w:type="spellStart"/>
      <w:r w:rsidRPr="001915A1">
        <w:rPr>
          <w:rFonts w:ascii="Times New Roman" w:eastAsia="Times New Roman" w:hAnsi="Times New Roman" w:cs="Times New Roman"/>
          <w:sz w:val="24"/>
          <w:szCs w:val="24"/>
          <w:lang w:eastAsia="en-SG"/>
        </w:rPr>
        <w:t>rsfMRI</w:t>
      </w:r>
      <w:proofErr w:type="spellEnd"/>
      <w:r w:rsidRPr="001915A1">
        <w:rPr>
          <w:rFonts w:ascii="Times New Roman" w:eastAsia="Times New Roman" w:hAnsi="Times New Roman" w:cs="Times New Roman"/>
          <w:sz w:val="24"/>
          <w:szCs w:val="24"/>
          <w:lang w:eastAsia="en-SG"/>
        </w:rPr>
        <w:t xml:space="preserve"> groups. The mean ± std of FD for the similar and dissimilar </w:t>
      </w:r>
      <w:proofErr w:type="spellStart"/>
      <w:r w:rsidRPr="001915A1">
        <w:rPr>
          <w:rFonts w:ascii="Times New Roman" w:eastAsia="Times New Roman" w:hAnsi="Times New Roman" w:cs="Times New Roman"/>
          <w:sz w:val="24"/>
          <w:szCs w:val="24"/>
          <w:lang w:eastAsia="en-SG"/>
        </w:rPr>
        <w:t>rsfMRI</w:t>
      </w:r>
      <w:proofErr w:type="spellEnd"/>
      <w:r w:rsidRPr="001915A1">
        <w:rPr>
          <w:rFonts w:ascii="Times New Roman" w:eastAsia="Times New Roman" w:hAnsi="Times New Roman" w:cs="Times New Roman"/>
          <w:sz w:val="24"/>
          <w:szCs w:val="24"/>
          <w:lang w:eastAsia="en-SG"/>
        </w:rPr>
        <w:t xml:space="preserve"> group was 0.065 ± 0.032, and 0.067 ± 0.035 respectively, with p value = 0.460. The non</w:t>
      </w:r>
      <w:r w:rsidR="00971D56" w:rsidRPr="001915A1">
        <w:rPr>
          <w:rFonts w:ascii="Times New Roman" w:eastAsia="Times New Roman" w:hAnsi="Times New Roman" w:cs="Times New Roman"/>
          <w:sz w:val="24"/>
          <w:szCs w:val="24"/>
          <w:lang w:eastAsia="en-SG"/>
        </w:rPr>
        <w:t>-</w:t>
      </w:r>
      <w:r w:rsidRPr="001915A1">
        <w:rPr>
          <w:rFonts w:ascii="Times New Roman" w:eastAsia="Times New Roman" w:hAnsi="Times New Roman" w:cs="Times New Roman"/>
          <w:sz w:val="24"/>
          <w:szCs w:val="24"/>
          <w:lang w:eastAsia="en-SG"/>
        </w:rPr>
        <w:t xml:space="preserve">significant (p &gt; 0.05) difference in head motion between the two groups ensured that the findings of the study </w:t>
      </w:r>
      <w:r w:rsidR="00971D56" w:rsidRPr="001915A1">
        <w:rPr>
          <w:rFonts w:ascii="Times New Roman" w:eastAsia="Times New Roman" w:hAnsi="Times New Roman" w:cs="Times New Roman"/>
          <w:sz w:val="24"/>
          <w:szCs w:val="24"/>
          <w:lang w:eastAsia="en-SG"/>
        </w:rPr>
        <w:t>we</w:t>
      </w:r>
      <w:r w:rsidRPr="001915A1">
        <w:rPr>
          <w:rFonts w:ascii="Times New Roman" w:eastAsia="Times New Roman" w:hAnsi="Times New Roman" w:cs="Times New Roman"/>
          <w:sz w:val="24"/>
          <w:szCs w:val="24"/>
          <w:lang w:eastAsia="en-SG"/>
        </w:rPr>
        <w:t>re not influenced by motion</w:t>
      </w:r>
      <w:r w:rsidR="00971D56" w:rsidRPr="001915A1">
        <w:rPr>
          <w:rFonts w:ascii="Times New Roman" w:eastAsia="Times New Roman" w:hAnsi="Times New Roman" w:cs="Times New Roman"/>
          <w:sz w:val="24"/>
          <w:szCs w:val="24"/>
          <w:lang w:eastAsia="en-SG"/>
        </w:rPr>
        <w:t>-</w:t>
      </w:r>
      <w:r w:rsidRPr="001915A1">
        <w:rPr>
          <w:rFonts w:ascii="Times New Roman" w:eastAsia="Times New Roman" w:hAnsi="Times New Roman" w:cs="Times New Roman"/>
          <w:sz w:val="24"/>
          <w:szCs w:val="24"/>
          <w:lang w:eastAsia="en-SG"/>
        </w:rPr>
        <w:t>related artifacts.</w:t>
      </w:r>
    </w:p>
    <w:p w14:paraId="0F05F30A" w14:textId="77777777" w:rsidR="00191DDA" w:rsidRPr="001915A1" w:rsidRDefault="00191DDA" w:rsidP="00A816C4">
      <w:pPr>
        <w:spacing w:after="240" w:line="240" w:lineRule="auto"/>
        <w:rPr>
          <w:rFonts w:ascii="Times New Roman" w:eastAsia="Times New Roman" w:hAnsi="Times New Roman" w:cs="Times New Roman"/>
          <w:i/>
          <w:iCs/>
          <w:sz w:val="24"/>
          <w:szCs w:val="24"/>
          <w:lang w:eastAsia="en-SG"/>
        </w:rPr>
      </w:pPr>
    </w:p>
    <w:p w14:paraId="2CFF45DC" w14:textId="66F98F93" w:rsidR="00CC1FC9" w:rsidRPr="001915A1" w:rsidRDefault="00CC1FC9" w:rsidP="00A816C4">
      <w:pPr>
        <w:spacing w:after="240" w:line="240" w:lineRule="auto"/>
        <w:rPr>
          <w:rFonts w:ascii="Times New Roman" w:eastAsia="Times New Roman" w:hAnsi="Times New Roman" w:cs="Times New Roman"/>
          <w:i/>
          <w:iCs/>
          <w:sz w:val="24"/>
          <w:szCs w:val="24"/>
          <w:lang w:eastAsia="en-SG"/>
        </w:rPr>
      </w:pPr>
      <w:r w:rsidRPr="001915A1">
        <w:rPr>
          <w:rFonts w:ascii="Times New Roman" w:eastAsia="Times New Roman" w:hAnsi="Times New Roman" w:cs="Times New Roman"/>
          <w:i/>
          <w:iCs/>
          <w:sz w:val="24"/>
          <w:szCs w:val="24"/>
          <w:lang w:eastAsia="en-SG"/>
        </w:rPr>
        <w:t xml:space="preserve">Primary Measures </w:t>
      </w:r>
      <w:r w:rsidR="00E7712B" w:rsidRPr="001915A1">
        <w:rPr>
          <w:rFonts w:ascii="Times New Roman" w:eastAsia="Times New Roman" w:hAnsi="Times New Roman" w:cs="Times New Roman"/>
          <w:i/>
          <w:iCs/>
          <w:sz w:val="24"/>
          <w:szCs w:val="24"/>
          <w:lang w:eastAsia="en-SG"/>
        </w:rPr>
        <w:t>A</w:t>
      </w:r>
      <w:r w:rsidRPr="001915A1">
        <w:rPr>
          <w:rFonts w:ascii="Times New Roman" w:eastAsia="Times New Roman" w:hAnsi="Times New Roman" w:cs="Times New Roman"/>
          <w:i/>
          <w:iCs/>
          <w:sz w:val="24"/>
          <w:szCs w:val="24"/>
          <w:lang w:eastAsia="en-SG"/>
        </w:rPr>
        <w:t xml:space="preserve">cross </w:t>
      </w:r>
      <w:r w:rsidR="00E7712B" w:rsidRPr="001915A1">
        <w:rPr>
          <w:rFonts w:ascii="Times New Roman" w:eastAsia="Times New Roman" w:hAnsi="Times New Roman" w:cs="Times New Roman"/>
          <w:i/>
          <w:iCs/>
          <w:sz w:val="24"/>
          <w:szCs w:val="24"/>
          <w:lang w:eastAsia="en-SG"/>
        </w:rPr>
        <w:t>T</w:t>
      </w:r>
      <w:r w:rsidRPr="001915A1">
        <w:rPr>
          <w:rFonts w:ascii="Times New Roman" w:eastAsia="Times New Roman" w:hAnsi="Times New Roman" w:cs="Times New Roman"/>
          <w:i/>
          <w:iCs/>
          <w:sz w:val="24"/>
          <w:szCs w:val="24"/>
          <w:lang w:eastAsia="en-SG"/>
        </w:rPr>
        <w:t xml:space="preserve">wo </w:t>
      </w:r>
      <w:r w:rsidR="00E7712B" w:rsidRPr="001915A1">
        <w:rPr>
          <w:rFonts w:ascii="Times New Roman" w:eastAsia="Times New Roman" w:hAnsi="Times New Roman" w:cs="Times New Roman"/>
          <w:i/>
          <w:iCs/>
          <w:sz w:val="24"/>
          <w:szCs w:val="24"/>
          <w:lang w:eastAsia="en-SG"/>
        </w:rPr>
        <w:t>G</w:t>
      </w:r>
      <w:r w:rsidRPr="001915A1">
        <w:rPr>
          <w:rFonts w:ascii="Times New Roman" w:eastAsia="Times New Roman" w:hAnsi="Times New Roman" w:cs="Times New Roman"/>
          <w:i/>
          <w:iCs/>
          <w:sz w:val="24"/>
          <w:szCs w:val="24"/>
          <w:lang w:eastAsia="en-SG"/>
        </w:rPr>
        <w:t>roups</w:t>
      </w:r>
    </w:p>
    <w:p w14:paraId="5827D1E7" w14:textId="48B16B33" w:rsidR="00CC1FC9" w:rsidRPr="001915A1" w:rsidRDefault="00CC1FC9" w:rsidP="00482144">
      <w:pPr>
        <w:spacing w:after="0" w:line="240" w:lineRule="auto"/>
        <w:ind w:firstLine="709"/>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The scores of the primary measures considered in the study</w:t>
      </w:r>
      <w:r w:rsidR="008C4B6F" w:rsidRPr="001915A1">
        <w:rPr>
          <w:rFonts w:ascii="Times New Roman" w:eastAsia="Times New Roman" w:hAnsi="Times New Roman" w:cs="Times New Roman"/>
          <w:sz w:val="24"/>
          <w:szCs w:val="24"/>
          <w:lang w:eastAsia="en-SG"/>
        </w:rPr>
        <w:t xml:space="preserve"> are provided</w:t>
      </w:r>
      <w:r w:rsidRPr="001915A1">
        <w:rPr>
          <w:rFonts w:ascii="Times New Roman" w:eastAsia="Times New Roman" w:hAnsi="Times New Roman" w:cs="Times New Roman"/>
          <w:sz w:val="24"/>
          <w:szCs w:val="24"/>
          <w:lang w:eastAsia="en-SG"/>
        </w:rPr>
        <w:t>.</w:t>
      </w:r>
      <w:r w:rsidR="000B420E" w:rsidRPr="001915A1">
        <w:rPr>
          <w:rFonts w:ascii="Times New Roman" w:eastAsia="Times New Roman" w:hAnsi="Times New Roman" w:cs="Times New Roman"/>
          <w:sz w:val="24"/>
          <w:szCs w:val="24"/>
          <w:lang w:eastAsia="en-SG"/>
        </w:rPr>
        <w:t xml:space="preserve"> The description of the parameters </w:t>
      </w:r>
      <w:r w:rsidR="00E7712B" w:rsidRPr="001915A1">
        <w:rPr>
          <w:rFonts w:ascii="Times New Roman" w:eastAsia="Times New Roman" w:hAnsi="Times New Roman" w:cs="Times New Roman"/>
          <w:sz w:val="24"/>
          <w:szCs w:val="24"/>
          <w:lang w:eastAsia="en-SG"/>
        </w:rPr>
        <w:t>is</w:t>
      </w:r>
      <w:r w:rsidR="000B420E" w:rsidRPr="001915A1">
        <w:rPr>
          <w:rFonts w:ascii="Times New Roman" w:eastAsia="Times New Roman" w:hAnsi="Times New Roman" w:cs="Times New Roman"/>
          <w:sz w:val="24"/>
          <w:szCs w:val="24"/>
          <w:lang w:eastAsia="en-SG"/>
        </w:rPr>
        <w:t xml:space="preserve"> elaborated in t</w:t>
      </w:r>
      <w:r w:rsidR="006E7D4D" w:rsidRPr="001915A1">
        <w:rPr>
          <w:rFonts w:ascii="Times New Roman" w:eastAsia="Times New Roman" w:hAnsi="Times New Roman" w:cs="Times New Roman"/>
          <w:sz w:val="24"/>
          <w:szCs w:val="24"/>
          <w:lang w:eastAsia="en-SG"/>
        </w:rPr>
        <w:t>h</w:t>
      </w:r>
      <w:r w:rsidR="000B420E" w:rsidRPr="001915A1">
        <w:rPr>
          <w:rFonts w:ascii="Times New Roman" w:eastAsia="Times New Roman" w:hAnsi="Times New Roman" w:cs="Times New Roman"/>
          <w:sz w:val="24"/>
          <w:szCs w:val="24"/>
          <w:lang w:eastAsia="en-SG"/>
        </w:rPr>
        <w:t>e main manuscript.</w:t>
      </w:r>
    </w:p>
    <w:p w14:paraId="0AAC619D" w14:textId="77777777" w:rsidR="00CC1FC9" w:rsidRPr="001915A1" w:rsidRDefault="00CC1FC9" w:rsidP="00CC1FC9">
      <w:pPr>
        <w:spacing w:after="0" w:line="240" w:lineRule="auto"/>
        <w:rPr>
          <w:rFonts w:ascii="Times New Roman" w:eastAsia="Times New Roman" w:hAnsi="Times New Roman" w:cs="Times New Roman"/>
          <w:sz w:val="24"/>
          <w:szCs w:val="24"/>
          <w:lang w:eastAsia="en-SG"/>
        </w:rPr>
      </w:pPr>
    </w:p>
    <w:p w14:paraId="5CC383C9" w14:textId="5F5F2E27" w:rsidR="00CC1FC9" w:rsidRPr="001915A1" w:rsidRDefault="00CC1FC9" w:rsidP="00482144">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b/>
          <w:bCs/>
          <w:i/>
          <w:iCs/>
          <w:sz w:val="24"/>
          <w:szCs w:val="24"/>
          <w:lang w:eastAsia="en-SG"/>
        </w:rPr>
        <w:t>Table S1</w:t>
      </w:r>
      <w:r w:rsidRPr="001915A1">
        <w:rPr>
          <w:rFonts w:ascii="Times New Roman" w:eastAsia="Times New Roman" w:hAnsi="Times New Roman" w:cs="Times New Roman"/>
          <w:i/>
          <w:iCs/>
          <w:sz w:val="24"/>
          <w:szCs w:val="24"/>
          <w:lang w:eastAsia="en-SG"/>
        </w:rPr>
        <w:t>.</w:t>
      </w:r>
      <w:r w:rsidRPr="001915A1">
        <w:rPr>
          <w:rFonts w:ascii="Times New Roman" w:eastAsia="Times New Roman" w:hAnsi="Times New Roman" w:cs="Times New Roman"/>
          <w:sz w:val="24"/>
          <w:szCs w:val="24"/>
          <w:lang w:eastAsia="en-SG"/>
        </w:rPr>
        <w:t xml:space="preserve"> Averaged scores of CVEDA measures for the Dissimilar (n = 178) and the Similar-</w:t>
      </w:r>
      <w:proofErr w:type="spellStart"/>
      <w:r w:rsidRPr="001915A1">
        <w:rPr>
          <w:rFonts w:ascii="Times New Roman" w:eastAsia="Times New Roman" w:hAnsi="Times New Roman" w:cs="Times New Roman"/>
          <w:sz w:val="24"/>
          <w:szCs w:val="24"/>
          <w:lang w:eastAsia="en-SG"/>
        </w:rPr>
        <w:t>rsfMRI</w:t>
      </w:r>
      <w:proofErr w:type="spellEnd"/>
      <w:r w:rsidRPr="001915A1">
        <w:rPr>
          <w:rFonts w:ascii="Times New Roman" w:eastAsia="Times New Roman" w:hAnsi="Times New Roman" w:cs="Times New Roman"/>
          <w:sz w:val="24"/>
          <w:szCs w:val="24"/>
          <w:lang w:eastAsia="en-SG"/>
        </w:rPr>
        <w:t xml:space="preserve"> </w:t>
      </w:r>
      <w:r w:rsidR="008D3C05" w:rsidRPr="001915A1">
        <w:rPr>
          <w:rFonts w:ascii="Times New Roman" w:eastAsia="Times New Roman" w:hAnsi="Times New Roman" w:cs="Times New Roman"/>
          <w:sz w:val="24"/>
          <w:szCs w:val="24"/>
          <w:lang w:eastAsia="en-SG"/>
        </w:rPr>
        <w:t xml:space="preserve">pattern </w:t>
      </w:r>
      <w:r w:rsidRPr="001915A1">
        <w:rPr>
          <w:rFonts w:ascii="Times New Roman" w:eastAsia="Times New Roman" w:hAnsi="Times New Roman" w:cs="Times New Roman"/>
          <w:sz w:val="24"/>
          <w:szCs w:val="24"/>
          <w:lang w:eastAsia="en-SG"/>
        </w:rPr>
        <w:t xml:space="preserve">group (n = </w:t>
      </w:r>
      <w:r w:rsidR="00C150E7" w:rsidRPr="001915A1">
        <w:rPr>
          <w:rFonts w:ascii="Times New Roman" w:eastAsia="Times New Roman" w:hAnsi="Times New Roman" w:cs="Times New Roman"/>
          <w:sz w:val="24"/>
          <w:szCs w:val="24"/>
          <w:lang w:eastAsia="en-SG"/>
        </w:rPr>
        <w:t>809</w:t>
      </w:r>
      <w:r w:rsidRPr="001915A1">
        <w:rPr>
          <w:rFonts w:ascii="Times New Roman" w:eastAsia="Times New Roman" w:hAnsi="Times New Roman" w:cs="Times New Roman"/>
          <w:sz w:val="24"/>
          <w:szCs w:val="24"/>
          <w:lang w:eastAsia="en-SG"/>
        </w:rPr>
        <w:t>). </w:t>
      </w:r>
    </w:p>
    <w:p w14:paraId="62E001F8" w14:textId="77777777" w:rsidR="00BD49F5" w:rsidRPr="001915A1" w:rsidRDefault="00BD49F5" w:rsidP="00482144">
      <w:pPr>
        <w:spacing w:after="0" w:line="240" w:lineRule="auto"/>
        <w:rPr>
          <w:rFonts w:ascii="Times New Roman" w:eastAsia="Times New Roman" w:hAnsi="Times New Roman" w:cs="Times New Roman"/>
          <w:sz w:val="24"/>
          <w:szCs w:val="24"/>
          <w:lang w:eastAsia="en-SG"/>
        </w:rPr>
      </w:pPr>
    </w:p>
    <w:tbl>
      <w:tblPr>
        <w:tblW w:w="8933" w:type="dxa"/>
        <w:tblCellMar>
          <w:top w:w="15" w:type="dxa"/>
          <w:left w:w="15" w:type="dxa"/>
          <w:bottom w:w="15" w:type="dxa"/>
          <w:right w:w="15" w:type="dxa"/>
        </w:tblCellMar>
        <w:tblLook w:val="04A0" w:firstRow="1" w:lastRow="0" w:firstColumn="1" w:lastColumn="0" w:noHBand="0" w:noVBand="1"/>
      </w:tblPr>
      <w:tblGrid>
        <w:gridCol w:w="622"/>
        <w:gridCol w:w="1856"/>
        <w:gridCol w:w="2426"/>
        <w:gridCol w:w="1613"/>
        <w:gridCol w:w="1660"/>
        <w:gridCol w:w="756"/>
      </w:tblGrid>
      <w:tr w:rsidR="001915A1" w:rsidRPr="001915A1" w14:paraId="75E52B6F" w14:textId="77777777" w:rsidTr="00F64D8B">
        <w:trPr>
          <w:trHeight w:val="428"/>
        </w:trPr>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53A39ADF" w14:textId="77777777" w:rsidR="00F64D8B" w:rsidRPr="001915A1" w:rsidRDefault="00F64D8B" w:rsidP="00CC1FC9">
            <w:pPr>
              <w:spacing w:after="0" w:line="240" w:lineRule="auto"/>
              <w:jc w:val="center"/>
              <w:rPr>
                <w:rFonts w:ascii="Times New Roman" w:eastAsia="Times New Roman" w:hAnsi="Times New Roman" w:cs="Times New Roman"/>
                <w:sz w:val="24"/>
                <w:szCs w:val="24"/>
                <w:lang w:eastAsia="en-SG"/>
              </w:rPr>
            </w:pPr>
            <w:proofErr w:type="spellStart"/>
            <w:proofErr w:type="gramStart"/>
            <w:r w:rsidRPr="001915A1">
              <w:rPr>
                <w:rFonts w:ascii="Times New Roman" w:eastAsia="Times New Roman" w:hAnsi="Times New Roman" w:cs="Times New Roman"/>
                <w:sz w:val="20"/>
                <w:szCs w:val="20"/>
                <w:lang w:eastAsia="en-SG"/>
              </w:rPr>
              <w:t>S.No</w:t>
            </w:r>
            <w:proofErr w:type="spellEnd"/>
            <w:proofErr w:type="gramEnd"/>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46794995" w14:textId="77777777" w:rsidR="00F64D8B" w:rsidRPr="001915A1" w:rsidRDefault="00F64D8B" w:rsidP="00CC1FC9">
            <w:pPr>
              <w:spacing w:after="0" w:line="240" w:lineRule="auto"/>
              <w:jc w:val="center"/>
              <w:rPr>
                <w:rFonts w:ascii="Times New Roman" w:eastAsia="Times New Roman" w:hAnsi="Times New Roman" w:cs="Times New Roman"/>
                <w:sz w:val="24"/>
                <w:szCs w:val="24"/>
                <w:lang w:eastAsia="en-SG"/>
              </w:rPr>
            </w:pPr>
            <w:proofErr w:type="spellStart"/>
            <w:r w:rsidRPr="001915A1">
              <w:rPr>
                <w:rFonts w:ascii="Times New Roman" w:eastAsia="Times New Roman" w:hAnsi="Times New Roman" w:cs="Times New Roman"/>
                <w:sz w:val="24"/>
                <w:szCs w:val="24"/>
                <w:lang w:eastAsia="en-SG"/>
              </w:rPr>
              <w:t>Behavior</w:t>
            </w:r>
            <w:proofErr w:type="spellEnd"/>
            <w:r w:rsidRPr="001915A1">
              <w:rPr>
                <w:rFonts w:ascii="Times New Roman" w:eastAsia="Times New Roman" w:hAnsi="Times New Roman" w:cs="Times New Roman"/>
                <w:sz w:val="24"/>
                <w:szCs w:val="24"/>
                <w:lang w:eastAsia="en-SG"/>
              </w:rPr>
              <w:t xml:space="preserve"> Category</w:t>
            </w:r>
          </w:p>
        </w:tc>
        <w:tc>
          <w:tcPr>
            <w:tcW w:w="2426"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3608BA89" w14:textId="77777777" w:rsidR="00F64D8B" w:rsidRPr="001915A1" w:rsidRDefault="00F64D8B" w:rsidP="00CC1FC9">
            <w:pPr>
              <w:spacing w:after="0" w:line="240" w:lineRule="auto"/>
              <w:jc w:val="center"/>
              <w:rPr>
                <w:rFonts w:ascii="Times New Roman" w:eastAsia="Times New Roman" w:hAnsi="Times New Roman" w:cs="Times New Roman"/>
                <w:sz w:val="24"/>
                <w:szCs w:val="24"/>
                <w:lang w:eastAsia="en-SG"/>
              </w:rPr>
            </w:pPr>
            <w:proofErr w:type="spellStart"/>
            <w:r w:rsidRPr="001915A1">
              <w:rPr>
                <w:rFonts w:ascii="Times New Roman" w:eastAsia="Times New Roman" w:hAnsi="Times New Roman" w:cs="Times New Roman"/>
                <w:sz w:val="24"/>
                <w:szCs w:val="24"/>
                <w:lang w:eastAsia="en-SG"/>
              </w:rPr>
              <w:t>Behavior</w:t>
            </w:r>
            <w:proofErr w:type="spellEnd"/>
          </w:p>
          <w:p w14:paraId="07E8F8B5" w14:textId="77777777" w:rsidR="00F64D8B" w:rsidRPr="001915A1" w:rsidRDefault="00F64D8B" w:rsidP="00CC1FC9">
            <w:pPr>
              <w:spacing w:after="0" w:line="240" w:lineRule="auto"/>
              <w:jc w:val="center"/>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Name</w:t>
            </w:r>
          </w:p>
        </w:tc>
        <w:tc>
          <w:tcPr>
            <w:tcW w:w="32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99F08E" w14:textId="37399A7A" w:rsidR="00F64D8B" w:rsidRPr="001915A1" w:rsidRDefault="00F64D8B" w:rsidP="00CC1FC9">
            <w:pPr>
              <w:spacing w:after="0" w:line="240" w:lineRule="auto"/>
              <w:jc w:val="center"/>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Mean ± Standard Deviation</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AE1EED" w14:textId="7073896F" w:rsidR="00F64D8B" w:rsidRPr="001915A1" w:rsidRDefault="00F64D8B" w:rsidP="00CC1FC9">
            <w:pPr>
              <w:spacing w:after="0" w:line="240" w:lineRule="auto"/>
              <w:jc w:val="center"/>
              <w:rPr>
                <w:rFonts w:ascii="Times New Roman" w:eastAsia="Times New Roman" w:hAnsi="Times New Roman" w:cs="Times New Roman"/>
                <w:i/>
                <w:iCs/>
                <w:sz w:val="24"/>
                <w:szCs w:val="24"/>
                <w:lang w:eastAsia="en-SG"/>
              </w:rPr>
            </w:pPr>
            <w:r w:rsidRPr="001915A1">
              <w:rPr>
                <w:rFonts w:ascii="Times New Roman" w:eastAsia="Times New Roman" w:hAnsi="Times New Roman" w:cs="Times New Roman"/>
                <w:i/>
                <w:iCs/>
                <w:sz w:val="24"/>
                <w:szCs w:val="24"/>
                <w:lang w:eastAsia="en-SG"/>
              </w:rPr>
              <w:t>p-value</w:t>
            </w:r>
          </w:p>
        </w:tc>
      </w:tr>
      <w:tr w:rsidR="001915A1" w:rsidRPr="001915A1" w14:paraId="27193E7C" w14:textId="77777777" w:rsidTr="00F64D8B">
        <w:trPr>
          <w:trHeight w:val="567"/>
        </w:trPr>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73C02A25" w14:textId="77777777" w:rsidR="00F64D8B" w:rsidRPr="001915A1" w:rsidRDefault="00F64D8B" w:rsidP="00960DBD">
            <w:pPr>
              <w:spacing w:after="0" w:line="240" w:lineRule="auto"/>
              <w:rPr>
                <w:rFonts w:ascii="Times New Roman" w:eastAsia="Times New Roman" w:hAnsi="Times New Roman" w:cs="Times New Roman"/>
                <w:sz w:val="24"/>
                <w:szCs w:val="24"/>
                <w:lang w:eastAsia="en-SG"/>
              </w:rPr>
            </w:pP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2E1DD224" w14:textId="77777777" w:rsidR="00F64D8B" w:rsidRPr="001915A1" w:rsidRDefault="00F64D8B" w:rsidP="00960DBD">
            <w:pPr>
              <w:spacing w:after="0" w:line="240" w:lineRule="auto"/>
              <w:rPr>
                <w:rFonts w:ascii="Times New Roman" w:eastAsia="Times New Roman" w:hAnsi="Times New Roman" w:cs="Times New Roman"/>
                <w:sz w:val="24"/>
                <w:szCs w:val="24"/>
                <w:lang w:eastAsia="en-SG"/>
              </w:rPr>
            </w:pPr>
          </w:p>
        </w:tc>
        <w:tc>
          <w:tcPr>
            <w:tcW w:w="2426"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14:paraId="49137CEE" w14:textId="77777777" w:rsidR="00F64D8B" w:rsidRPr="001915A1" w:rsidRDefault="00F64D8B" w:rsidP="00960DBD">
            <w:pPr>
              <w:spacing w:after="0" w:line="240" w:lineRule="auto"/>
              <w:rPr>
                <w:rFonts w:ascii="Times New Roman" w:eastAsia="Times New Roman" w:hAnsi="Times New Roman" w:cs="Times New Roman"/>
                <w:sz w:val="24"/>
                <w:szCs w:val="24"/>
                <w:lang w:eastAsia="en-SG"/>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AB713F" w14:textId="7B6264CE" w:rsidR="00F64D8B" w:rsidRPr="001915A1" w:rsidRDefault="00F64D8B" w:rsidP="00960DBD">
            <w:pPr>
              <w:spacing w:after="0" w:line="240" w:lineRule="auto"/>
              <w:jc w:val="center"/>
              <w:rPr>
                <w:rFonts w:ascii="Times New Roman" w:eastAsia="Times New Roman" w:hAnsi="Times New Roman" w:cs="Times New Roman"/>
                <w:sz w:val="20"/>
                <w:szCs w:val="20"/>
                <w:lang w:eastAsia="en-SG"/>
              </w:rPr>
            </w:pPr>
            <w:r w:rsidRPr="001915A1">
              <w:rPr>
                <w:rFonts w:ascii="Times New Roman" w:eastAsia="Times New Roman" w:hAnsi="Times New Roman" w:cs="Times New Roman"/>
                <w:sz w:val="20"/>
                <w:szCs w:val="20"/>
                <w:lang w:eastAsia="en-SG"/>
              </w:rPr>
              <w:t xml:space="preserve">Dissimilar </w:t>
            </w:r>
            <w:proofErr w:type="spellStart"/>
            <w:r w:rsidRPr="001915A1">
              <w:rPr>
                <w:rFonts w:ascii="Times New Roman" w:eastAsia="Times New Roman" w:hAnsi="Times New Roman" w:cs="Times New Roman"/>
                <w:sz w:val="20"/>
                <w:szCs w:val="20"/>
                <w:lang w:eastAsia="en-SG"/>
              </w:rPr>
              <w:t>rsfMRI</w:t>
            </w:r>
            <w:proofErr w:type="spellEnd"/>
            <w:r w:rsidRPr="001915A1">
              <w:rPr>
                <w:rFonts w:ascii="Times New Roman" w:eastAsia="Times New Roman" w:hAnsi="Times New Roman" w:cs="Times New Roman"/>
                <w:sz w:val="20"/>
                <w:szCs w:val="20"/>
                <w:lang w:eastAsia="en-SG"/>
              </w:rPr>
              <w:t xml:space="preserve"> pattern </w:t>
            </w:r>
          </w:p>
          <w:p w14:paraId="74935DE0" w14:textId="75ED8F9D" w:rsidR="00F64D8B" w:rsidRPr="001915A1" w:rsidRDefault="00F64D8B" w:rsidP="00960DBD">
            <w:pPr>
              <w:spacing w:after="0" w:line="240" w:lineRule="auto"/>
              <w:jc w:val="center"/>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0"/>
                <w:szCs w:val="20"/>
                <w:lang w:eastAsia="en-SG"/>
              </w:rPr>
              <w:t>Group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3013BE" w14:textId="0985C742" w:rsidR="00F64D8B" w:rsidRPr="001915A1" w:rsidRDefault="00F64D8B" w:rsidP="00960DBD">
            <w:pPr>
              <w:spacing w:after="0" w:line="240" w:lineRule="auto"/>
              <w:jc w:val="center"/>
              <w:rPr>
                <w:rFonts w:ascii="Times New Roman" w:eastAsia="Times New Roman" w:hAnsi="Times New Roman" w:cs="Times New Roman"/>
                <w:sz w:val="20"/>
                <w:szCs w:val="20"/>
                <w:lang w:eastAsia="en-SG"/>
              </w:rPr>
            </w:pPr>
            <w:r w:rsidRPr="001915A1">
              <w:rPr>
                <w:rFonts w:ascii="Times New Roman" w:eastAsia="Times New Roman" w:hAnsi="Times New Roman" w:cs="Times New Roman"/>
                <w:sz w:val="20"/>
                <w:szCs w:val="20"/>
                <w:lang w:eastAsia="en-SG"/>
              </w:rPr>
              <w:t xml:space="preserve">Similar </w:t>
            </w:r>
            <w:proofErr w:type="spellStart"/>
            <w:r w:rsidRPr="001915A1">
              <w:rPr>
                <w:rFonts w:ascii="Times New Roman" w:eastAsia="Times New Roman" w:hAnsi="Times New Roman" w:cs="Times New Roman"/>
                <w:sz w:val="20"/>
                <w:szCs w:val="20"/>
                <w:lang w:eastAsia="en-SG"/>
              </w:rPr>
              <w:t>rsfMRI</w:t>
            </w:r>
            <w:proofErr w:type="spellEnd"/>
            <w:r w:rsidRPr="001915A1">
              <w:rPr>
                <w:rFonts w:ascii="Times New Roman" w:eastAsia="Times New Roman" w:hAnsi="Times New Roman" w:cs="Times New Roman"/>
                <w:sz w:val="20"/>
                <w:szCs w:val="20"/>
                <w:lang w:eastAsia="en-SG"/>
              </w:rPr>
              <w:t xml:space="preserve"> </w:t>
            </w:r>
          </w:p>
          <w:p w14:paraId="1BB70884" w14:textId="3BEDA816" w:rsidR="00F64D8B" w:rsidRPr="001915A1" w:rsidRDefault="00F64D8B" w:rsidP="00960DBD">
            <w:pPr>
              <w:spacing w:after="0" w:line="240" w:lineRule="auto"/>
              <w:jc w:val="center"/>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0"/>
                <w:szCs w:val="20"/>
                <w:lang w:eastAsia="en-SG"/>
              </w:rPr>
              <w:t>Pattern Group</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CE7988" w14:textId="77777777" w:rsidR="00F64D8B" w:rsidRPr="001915A1" w:rsidRDefault="00F64D8B" w:rsidP="00960DBD">
            <w:pPr>
              <w:spacing w:after="0" w:line="240" w:lineRule="auto"/>
              <w:rPr>
                <w:rFonts w:ascii="Times New Roman" w:eastAsia="Times New Roman" w:hAnsi="Times New Roman" w:cs="Times New Roman"/>
                <w:sz w:val="24"/>
                <w:szCs w:val="24"/>
                <w:lang w:eastAsia="en-SG"/>
              </w:rPr>
            </w:pPr>
          </w:p>
        </w:tc>
      </w:tr>
      <w:tr w:rsidR="001915A1" w:rsidRPr="001915A1" w14:paraId="2F4D54DB" w14:textId="77777777" w:rsidTr="00F64D8B">
        <w:trPr>
          <w:trHeight w:val="260"/>
        </w:trPr>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0E7ED9FD" w14:textId="64C7B0B1" w:rsidR="00F64D8B" w:rsidRPr="001915A1" w:rsidRDefault="00F64D8B" w:rsidP="00960DBD">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337D8891" w14:textId="2F3C5C89" w:rsidR="00F64D8B" w:rsidRPr="001915A1" w:rsidRDefault="00F64D8B" w:rsidP="00960DBD">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Socioeconomic condition</w:t>
            </w:r>
          </w:p>
        </w:tc>
        <w:tc>
          <w:tcPr>
            <w:tcW w:w="242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71ECEB5A" w14:textId="3768AE3D" w:rsidR="00F64D8B" w:rsidRPr="001915A1" w:rsidRDefault="00F64D8B" w:rsidP="00960DBD">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Wealth Index</w:t>
            </w:r>
          </w:p>
        </w:tc>
        <w:tc>
          <w:tcPr>
            <w:tcW w:w="161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290DE33E" w14:textId="0CCD6DE5" w:rsidR="00F64D8B" w:rsidRPr="001915A1" w:rsidRDefault="00F64D8B" w:rsidP="00960DBD">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0.29 ± 0.93</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14D38BA1" w14:textId="3656E7EF" w:rsidR="00F64D8B" w:rsidRPr="001915A1" w:rsidRDefault="00F64D8B" w:rsidP="00960DBD">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0.29 ± 0.91</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12A06B9E" w14:textId="29F83816" w:rsidR="00F64D8B" w:rsidRPr="001915A1" w:rsidRDefault="00F64D8B" w:rsidP="00960DBD">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0.91</w:t>
            </w:r>
          </w:p>
        </w:tc>
      </w:tr>
      <w:tr w:rsidR="001915A1" w:rsidRPr="001915A1" w14:paraId="4988AB8C" w14:textId="77777777" w:rsidTr="00F64D8B">
        <w:trPr>
          <w:trHeight w:val="276"/>
        </w:trPr>
        <w:tc>
          <w:tcPr>
            <w:tcW w:w="0" w:type="auto"/>
            <w:vMerge w:val="restart"/>
            <w:tcBorders>
              <w:top w:val="single" w:sz="4" w:space="0" w:color="auto"/>
              <w:left w:val="single" w:sz="4" w:space="0" w:color="000000"/>
              <w:right w:val="single" w:sz="4" w:space="0" w:color="000000"/>
            </w:tcBorders>
            <w:tcMar>
              <w:top w:w="0" w:type="dxa"/>
              <w:left w:w="108" w:type="dxa"/>
              <w:bottom w:w="0" w:type="dxa"/>
              <w:right w:w="108" w:type="dxa"/>
            </w:tcMar>
          </w:tcPr>
          <w:p w14:paraId="31B0C022" w14:textId="77777777"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2</w:t>
            </w:r>
          </w:p>
          <w:p w14:paraId="5C03AD83" w14:textId="77777777" w:rsidR="00F64D8B" w:rsidRPr="001915A1" w:rsidRDefault="00F64D8B" w:rsidP="007B0D41">
            <w:pPr>
              <w:spacing w:after="0" w:line="240" w:lineRule="auto"/>
              <w:rPr>
                <w:rFonts w:ascii="Times New Roman" w:eastAsia="Times New Roman" w:hAnsi="Times New Roman" w:cs="Times New Roman"/>
                <w:sz w:val="24"/>
                <w:szCs w:val="24"/>
                <w:lang w:eastAsia="en-SG"/>
              </w:rPr>
            </w:pPr>
          </w:p>
        </w:tc>
        <w:tc>
          <w:tcPr>
            <w:tcW w:w="0" w:type="auto"/>
            <w:vMerge w:val="restart"/>
            <w:tcBorders>
              <w:top w:val="single" w:sz="4" w:space="0" w:color="auto"/>
              <w:left w:val="single" w:sz="4" w:space="0" w:color="000000"/>
              <w:right w:val="single" w:sz="4" w:space="0" w:color="000000"/>
            </w:tcBorders>
            <w:tcMar>
              <w:top w:w="0" w:type="dxa"/>
              <w:left w:w="108" w:type="dxa"/>
              <w:bottom w:w="0" w:type="dxa"/>
              <w:right w:w="108" w:type="dxa"/>
            </w:tcMar>
          </w:tcPr>
          <w:p w14:paraId="142473E7" w14:textId="77777777"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General psychopathology factor</w:t>
            </w:r>
          </w:p>
        </w:tc>
        <w:tc>
          <w:tcPr>
            <w:tcW w:w="2426" w:type="dxa"/>
            <w:vMerge w:val="restart"/>
            <w:tcBorders>
              <w:top w:val="single" w:sz="4" w:space="0" w:color="auto"/>
              <w:left w:val="single" w:sz="4" w:space="0" w:color="000000"/>
              <w:right w:val="single" w:sz="4" w:space="0" w:color="000000"/>
            </w:tcBorders>
            <w:tcMar>
              <w:top w:w="0" w:type="dxa"/>
              <w:left w:w="108" w:type="dxa"/>
              <w:bottom w:w="0" w:type="dxa"/>
              <w:right w:w="108" w:type="dxa"/>
            </w:tcMar>
          </w:tcPr>
          <w:p w14:paraId="557F1B51" w14:textId="18F00E2C"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Factor Analysis of psychopathological variables</w:t>
            </w:r>
          </w:p>
        </w:tc>
        <w:tc>
          <w:tcPr>
            <w:tcW w:w="1618" w:type="dxa"/>
            <w:vMerge w:val="restart"/>
            <w:tcBorders>
              <w:top w:val="single" w:sz="4" w:space="0" w:color="auto"/>
              <w:left w:val="single" w:sz="4" w:space="0" w:color="000000"/>
              <w:right w:val="single" w:sz="4" w:space="0" w:color="000000"/>
            </w:tcBorders>
            <w:tcMar>
              <w:top w:w="0" w:type="dxa"/>
              <w:left w:w="108" w:type="dxa"/>
              <w:bottom w:w="0" w:type="dxa"/>
              <w:right w:w="108" w:type="dxa"/>
            </w:tcMar>
          </w:tcPr>
          <w:p w14:paraId="0847C753" w14:textId="06E5A9B0"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0.26 ± 1.18</w:t>
            </w:r>
          </w:p>
        </w:tc>
        <w:tc>
          <w:tcPr>
            <w:tcW w:w="0" w:type="auto"/>
            <w:vMerge w:val="restart"/>
            <w:tcBorders>
              <w:top w:val="single" w:sz="4" w:space="0" w:color="auto"/>
              <w:left w:val="single" w:sz="4" w:space="0" w:color="000000"/>
              <w:right w:val="single" w:sz="4" w:space="0" w:color="000000"/>
            </w:tcBorders>
            <w:tcMar>
              <w:top w:w="0" w:type="dxa"/>
              <w:left w:w="108" w:type="dxa"/>
              <w:bottom w:w="0" w:type="dxa"/>
              <w:right w:w="108" w:type="dxa"/>
            </w:tcMar>
          </w:tcPr>
          <w:p w14:paraId="44B666E9" w14:textId="72C87F04"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0.17 ± 0.91</w:t>
            </w:r>
          </w:p>
        </w:tc>
        <w:tc>
          <w:tcPr>
            <w:tcW w:w="0" w:type="auto"/>
            <w:vMerge w:val="restart"/>
            <w:tcBorders>
              <w:top w:val="single" w:sz="4" w:space="0" w:color="auto"/>
              <w:left w:val="single" w:sz="4" w:space="0" w:color="000000"/>
              <w:right w:val="single" w:sz="4" w:space="0" w:color="000000"/>
            </w:tcBorders>
            <w:tcMar>
              <w:top w:w="0" w:type="dxa"/>
              <w:left w:w="108" w:type="dxa"/>
              <w:bottom w:w="0" w:type="dxa"/>
              <w:right w:w="108" w:type="dxa"/>
            </w:tcMar>
          </w:tcPr>
          <w:p w14:paraId="2496D57C" w14:textId="73CEC5DE"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0.03</w:t>
            </w:r>
          </w:p>
        </w:tc>
      </w:tr>
      <w:tr w:rsidR="001915A1" w:rsidRPr="001915A1" w14:paraId="328D1B79" w14:textId="77777777" w:rsidTr="00F64D8B">
        <w:trPr>
          <w:trHeight w:val="450"/>
        </w:trPr>
        <w:tc>
          <w:tcPr>
            <w:tcW w:w="0" w:type="auto"/>
            <w:vMerge/>
            <w:tcBorders>
              <w:left w:val="single" w:sz="4" w:space="0" w:color="000000"/>
              <w:bottom w:val="single" w:sz="4" w:space="0" w:color="auto"/>
              <w:right w:val="single" w:sz="4" w:space="0" w:color="000000"/>
            </w:tcBorders>
            <w:vAlign w:val="center"/>
            <w:hideMark/>
          </w:tcPr>
          <w:p w14:paraId="44BD21D6" w14:textId="77777777" w:rsidR="00F64D8B" w:rsidRPr="001915A1" w:rsidRDefault="00F64D8B" w:rsidP="007B0D41">
            <w:pPr>
              <w:spacing w:after="0" w:line="240" w:lineRule="auto"/>
              <w:rPr>
                <w:rFonts w:ascii="Times New Roman" w:eastAsia="Times New Roman" w:hAnsi="Times New Roman" w:cs="Times New Roman"/>
                <w:sz w:val="24"/>
                <w:szCs w:val="24"/>
                <w:lang w:eastAsia="en-SG"/>
              </w:rPr>
            </w:pPr>
          </w:p>
        </w:tc>
        <w:tc>
          <w:tcPr>
            <w:tcW w:w="0" w:type="auto"/>
            <w:vMerge/>
            <w:tcBorders>
              <w:left w:val="single" w:sz="4" w:space="0" w:color="000000"/>
              <w:bottom w:val="single" w:sz="4" w:space="0" w:color="auto"/>
              <w:right w:val="single" w:sz="4" w:space="0" w:color="000000"/>
            </w:tcBorders>
            <w:vAlign w:val="center"/>
            <w:hideMark/>
          </w:tcPr>
          <w:p w14:paraId="26C7E523" w14:textId="4AFAB37E" w:rsidR="00F64D8B" w:rsidRPr="001915A1" w:rsidRDefault="00F64D8B" w:rsidP="007B0D41">
            <w:pPr>
              <w:spacing w:after="0" w:line="240" w:lineRule="auto"/>
              <w:rPr>
                <w:rFonts w:ascii="Times New Roman" w:eastAsia="Times New Roman" w:hAnsi="Times New Roman" w:cs="Times New Roman"/>
                <w:sz w:val="24"/>
                <w:szCs w:val="24"/>
                <w:lang w:eastAsia="en-SG"/>
              </w:rPr>
            </w:pPr>
          </w:p>
        </w:tc>
        <w:tc>
          <w:tcPr>
            <w:tcW w:w="2426" w:type="dxa"/>
            <w:vMerge/>
            <w:tcBorders>
              <w:left w:val="single" w:sz="4" w:space="0" w:color="000000"/>
              <w:bottom w:val="single" w:sz="4" w:space="0" w:color="auto"/>
              <w:right w:val="single" w:sz="4" w:space="0" w:color="000000"/>
            </w:tcBorders>
            <w:vAlign w:val="center"/>
            <w:hideMark/>
          </w:tcPr>
          <w:p w14:paraId="5DAE33C0" w14:textId="29F3906E" w:rsidR="00F64D8B" w:rsidRPr="001915A1" w:rsidRDefault="00F64D8B" w:rsidP="007B0D41">
            <w:pPr>
              <w:spacing w:after="0" w:line="240" w:lineRule="auto"/>
              <w:rPr>
                <w:rFonts w:ascii="Times New Roman" w:eastAsia="Times New Roman" w:hAnsi="Times New Roman" w:cs="Times New Roman"/>
                <w:sz w:val="24"/>
                <w:szCs w:val="24"/>
                <w:lang w:eastAsia="en-SG"/>
              </w:rPr>
            </w:pPr>
          </w:p>
        </w:tc>
        <w:tc>
          <w:tcPr>
            <w:tcW w:w="1618" w:type="dxa"/>
            <w:vMerge/>
            <w:tcBorders>
              <w:left w:val="single" w:sz="4" w:space="0" w:color="000000"/>
              <w:bottom w:val="single" w:sz="4" w:space="0" w:color="auto"/>
              <w:right w:val="single" w:sz="4" w:space="0" w:color="000000"/>
            </w:tcBorders>
            <w:vAlign w:val="center"/>
            <w:hideMark/>
          </w:tcPr>
          <w:p w14:paraId="7F0423E3" w14:textId="77777777" w:rsidR="00F64D8B" w:rsidRPr="001915A1" w:rsidRDefault="00F64D8B" w:rsidP="007B0D41">
            <w:pPr>
              <w:spacing w:after="0" w:line="240" w:lineRule="auto"/>
              <w:rPr>
                <w:rFonts w:ascii="Times New Roman" w:eastAsia="Times New Roman" w:hAnsi="Times New Roman" w:cs="Times New Roman"/>
                <w:sz w:val="24"/>
                <w:szCs w:val="24"/>
                <w:lang w:eastAsia="en-SG"/>
              </w:rPr>
            </w:pPr>
          </w:p>
        </w:tc>
        <w:tc>
          <w:tcPr>
            <w:tcW w:w="0" w:type="auto"/>
            <w:vMerge/>
            <w:tcBorders>
              <w:left w:val="single" w:sz="4" w:space="0" w:color="000000"/>
              <w:bottom w:val="single" w:sz="4" w:space="0" w:color="auto"/>
              <w:right w:val="single" w:sz="4" w:space="0" w:color="000000"/>
            </w:tcBorders>
            <w:vAlign w:val="center"/>
            <w:hideMark/>
          </w:tcPr>
          <w:p w14:paraId="5CE1C52E" w14:textId="77777777" w:rsidR="00F64D8B" w:rsidRPr="001915A1" w:rsidRDefault="00F64D8B" w:rsidP="007B0D41">
            <w:pPr>
              <w:spacing w:after="0" w:line="240" w:lineRule="auto"/>
              <w:rPr>
                <w:rFonts w:ascii="Times New Roman" w:eastAsia="Times New Roman" w:hAnsi="Times New Roman" w:cs="Times New Roman"/>
                <w:sz w:val="24"/>
                <w:szCs w:val="24"/>
                <w:lang w:eastAsia="en-SG"/>
              </w:rPr>
            </w:pPr>
          </w:p>
        </w:tc>
        <w:tc>
          <w:tcPr>
            <w:tcW w:w="0" w:type="auto"/>
            <w:vMerge/>
            <w:tcBorders>
              <w:left w:val="single" w:sz="4" w:space="0" w:color="000000"/>
              <w:bottom w:val="single" w:sz="4" w:space="0" w:color="auto"/>
              <w:right w:val="single" w:sz="4" w:space="0" w:color="000000"/>
            </w:tcBorders>
            <w:vAlign w:val="center"/>
            <w:hideMark/>
          </w:tcPr>
          <w:p w14:paraId="5C567084" w14:textId="77777777" w:rsidR="00F64D8B" w:rsidRPr="001915A1" w:rsidRDefault="00F64D8B" w:rsidP="007B0D41">
            <w:pPr>
              <w:spacing w:after="0" w:line="240" w:lineRule="auto"/>
              <w:rPr>
                <w:rFonts w:ascii="Times New Roman" w:eastAsia="Times New Roman" w:hAnsi="Times New Roman" w:cs="Times New Roman"/>
                <w:sz w:val="24"/>
                <w:szCs w:val="24"/>
                <w:lang w:eastAsia="en-SG"/>
              </w:rPr>
            </w:pPr>
          </w:p>
        </w:tc>
      </w:tr>
      <w:tr w:rsidR="001915A1" w:rsidRPr="001915A1" w14:paraId="35576360" w14:textId="77777777" w:rsidTr="00F64D8B">
        <w:trPr>
          <w:trHeight w:val="26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1B39A" w14:textId="77777777"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3</w:t>
            </w:r>
          </w:p>
        </w:tc>
        <w:tc>
          <w:tcPr>
            <w:tcW w:w="0" w:type="auto"/>
            <w:vMerge w:val="restart"/>
            <w:tcBorders>
              <w:top w:val="single" w:sz="4" w:space="0" w:color="auto"/>
              <w:left w:val="single" w:sz="4" w:space="0" w:color="000000"/>
              <w:right w:val="single" w:sz="4" w:space="0" w:color="000000"/>
            </w:tcBorders>
            <w:tcMar>
              <w:top w:w="0" w:type="dxa"/>
              <w:left w:w="108" w:type="dxa"/>
              <w:bottom w:w="0" w:type="dxa"/>
              <w:right w:w="108" w:type="dxa"/>
            </w:tcMar>
            <w:hideMark/>
          </w:tcPr>
          <w:p w14:paraId="0453E6ED" w14:textId="77777777"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Adverse Childhood Experiences (ACE)</w:t>
            </w:r>
          </w:p>
        </w:tc>
        <w:tc>
          <w:tcPr>
            <w:tcW w:w="2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CECC9E" w14:textId="4074BA1C"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Frequency**</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8C9DEC" w14:textId="166815D6"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2.26 ± 2.35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931603" w14:textId="4A96CDF5"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1.07 ± 1.23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C06287" w14:textId="07E47592"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0.000</w:t>
            </w:r>
          </w:p>
        </w:tc>
      </w:tr>
      <w:tr w:rsidR="001915A1" w:rsidRPr="001915A1" w14:paraId="6B0C36C3" w14:textId="77777777" w:rsidTr="00F64D8B">
        <w:trPr>
          <w:trHeight w:val="26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EEA26" w14:textId="0F364D17"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4</w:t>
            </w:r>
          </w:p>
        </w:tc>
        <w:tc>
          <w:tcPr>
            <w:tcW w:w="0" w:type="auto"/>
            <w:vMerge/>
            <w:tcBorders>
              <w:top w:val="single" w:sz="4" w:space="0" w:color="auto"/>
              <w:left w:val="single" w:sz="4" w:space="0" w:color="000000"/>
              <w:right w:val="single" w:sz="4" w:space="0" w:color="000000"/>
            </w:tcBorders>
            <w:tcMar>
              <w:top w:w="0" w:type="dxa"/>
              <w:left w:w="108" w:type="dxa"/>
              <w:bottom w:w="0" w:type="dxa"/>
              <w:right w:w="108" w:type="dxa"/>
            </w:tcMar>
          </w:tcPr>
          <w:p w14:paraId="0AC98A5A" w14:textId="77777777" w:rsidR="00F64D8B" w:rsidRPr="001915A1" w:rsidRDefault="00F64D8B" w:rsidP="007B0D41">
            <w:pPr>
              <w:spacing w:after="0" w:line="240" w:lineRule="auto"/>
              <w:rPr>
                <w:rFonts w:ascii="Times New Roman" w:eastAsia="Times New Roman" w:hAnsi="Times New Roman" w:cs="Times New Roman"/>
                <w:sz w:val="24"/>
                <w:szCs w:val="24"/>
                <w:lang w:eastAsia="en-SG"/>
              </w:rPr>
            </w:pPr>
          </w:p>
        </w:tc>
        <w:tc>
          <w:tcPr>
            <w:tcW w:w="2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D4A4D" w14:textId="61C7921F"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Family cohesion</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A8613D" w14:textId="1798DB8F"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8.14 ± 57.67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71EF9" w14:textId="03C5C839"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11.84 ± 41.42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C310A" w14:textId="775A8C66"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0.05</w:t>
            </w:r>
          </w:p>
        </w:tc>
      </w:tr>
      <w:tr w:rsidR="001915A1" w:rsidRPr="001915A1" w14:paraId="61E39E17" w14:textId="77777777" w:rsidTr="00F64D8B">
        <w:trPr>
          <w:trHeight w:val="25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C31FD" w14:textId="10725AB2"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5</w:t>
            </w:r>
          </w:p>
        </w:tc>
        <w:tc>
          <w:tcPr>
            <w:tcW w:w="0" w:type="auto"/>
            <w:vMerge/>
            <w:tcBorders>
              <w:left w:val="single" w:sz="4" w:space="0" w:color="000000"/>
              <w:right w:val="single" w:sz="4" w:space="0" w:color="000000"/>
            </w:tcBorders>
            <w:vAlign w:val="center"/>
            <w:hideMark/>
          </w:tcPr>
          <w:p w14:paraId="4166A821" w14:textId="77777777" w:rsidR="00F64D8B" w:rsidRPr="001915A1" w:rsidRDefault="00F64D8B" w:rsidP="007B0D41">
            <w:pPr>
              <w:spacing w:after="0" w:line="240" w:lineRule="auto"/>
              <w:rPr>
                <w:rFonts w:ascii="Times New Roman" w:eastAsia="Times New Roman" w:hAnsi="Times New Roman" w:cs="Times New Roman"/>
                <w:sz w:val="24"/>
                <w:szCs w:val="24"/>
                <w:lang w:eastAsia="en-SG"/>
              </w:rPr>
            </w:pPr>
          </w:p>
        </w:tc>
        <w:tc>
          <w:tcPr>
            <w:tcW w:w="2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4CBF26" w14:textId="047507FE"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Abuse**</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4DE163" w14:textId="6BEA091D"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1.58 ± 1.40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CC3880" w14:textId="1B5A60D4"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-0.13 ± 1.07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A086C7" w14:textId="352B8E3D"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0.000</w:t>
            </w:r>
          </w:p>
        </w:tc>
      </w:tr>
      <w:tr w:rsidR="001915A1" w:rsidRPr="001915A1" w14:paraId="646ABFAB" w14:textId="77777777" w:rsidTr="00F64D8B">
        <w:trPr>
          <w:trHeight w:val="2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34CD51" w14:textId="4F6D0322"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6</w:t>
            </w:r>
          </w:p>
        </w:tc>
        <w:tc>
          <w:tcPr>
            <w:tcW w:w="0" w:type="auto"/>
            <w:vMerge/>
            <w:tcBorders>
              <w:left w:val="single" w:sz="4" w:space="0" w:color="000000"/>
              <w:right w:val="single" w:sz="4" w:space="0" w:color="000000"/>
            </w:tcBorders>
            <w:vAlign w:val="center"/>
            <w:hideMark/>
          </w:tcPr>
          <w:p w14:paraId="28B58B06" w14:textId="77777777" w:rsidR="00F64D8B" w:rsidRPr="001915A1" w:rsidRDefault="00F64D8B" w:rsidP="007B0D41">
            <w:pPr>
              <w:spacing w:after="0" w:line="240" w:lineRule="auto"/>
              <w:rPr>
                <w:rFonts w:ascii="Times New Roman" w:eastAsia="Times New Roman" w:hAnsi="Times New Roman" w:cs="Times New Roman"/>
                <w:sz w:val="24"/>
                <w:szCs w:val="24"/>
                <w:lang w:eastAsia="en-SG"/>
              </w:rPr>
            </w:pPr>
          </w:p>
        </w:tc>
        <w:tc>
          <w:tcPr>
            <w:tcW w:w="2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A31C8D" w14:textId="77777777"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Neglect </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8B2FFB" w14:textId="6DCF3E4C"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0.26 ± 0.48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BC7319" w14:textId="07C5AF45"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0.17 ± 0.38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98416D" w14:textId="794387BD"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0.009</w:t>
            </w:r>
          </w:p>
        </w:tc>
      </w:tr>
      <w:tr w:rsidR="001915A1" w:rsidRPr="001915A1" w14:paraId="70AD2522" w14:textId="77777777" w:rsidTr="00F64D8B">
        <w:trPr>
          <w:trHeight w:val="17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47F8AE" w14:textId="318F74BD"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7</w:t>
            </w:r>
          </w:p>
        </w:tc>
        <w:tc>
          <w:tcPr>
            <w:tcW w:w="0" w:type="auto"/>
            <w:vMerge/>
            <w:tcBorders>
              <w:left w:val="single" w:sz="4" w:space="0" w:color="000000"/>
              <w:right w:val="single" w:sz="4" w:space="0" w:color="000000"/>
            </w:tcBorders>
            <w:vAlign w:val="center"/>
            <w:hideMark/>
          </w:tcPr>
          <w:p w14:paraId="5A1C2B30" w14:textId="77777777" w:rsidR="00F64D8B" w:rsidRPr="001915A1" w:rsidRDefault="00F64D8B" w:rsidP="007B0D41">
            <w:pPr>
              <w:spacing w:after="0" w:line="240" w:lineRule="auto"/>
              <w:rPr>
                <w:rFonts w:ascii="Times New Roman" w:eastAsia="Times New Roman" w:hAnsi="Times New Roman" w:cs="Times New Roman"/>
                <w:sz w:val="24"/>
                <w:szCs w:val="24"/>
                <w:lang w:eastAsia="en-SG"/>
              </w:rPr>
            </w:pPr>
          </w:p>
        </w:tc>
        <w:tc>
          <w:tcPr>
            <w:tcW w:w="2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1B392" w14:textId="77777777"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Adversities in Family</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42A76F" w14:textId="5E8BC182"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3.05 ± 1.16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1DF410" w14:textId="157B0182"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2.29 ± 0.91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28E022" w14:textId="187AE56E"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0.04</w:t>
            </w:r>
          </w:p>
        </w:tc>
      </w:tr>
      <w:tr w:rsidR="001915A1" w:rsidRPr="001915A1" w14:paraId="3282B016" w14:textId="77777777" w:rsidTr="00F64D8B">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766C55" w14:textId="71A709E8"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8</w:t>
            </w:r>
          </w:p>
        </w:tc>
        <w:tc>
          <w:tcPr>
            <w:tcW w:w="0" w:type="auto"/>
            <w:vMerge/>
            <w:tcBorders>
              <w:left w:val="single" w:sz="4" w:space="0" w:color="000000"/>
              <w:right w:val="single" w:sz="4" w:space="0" w:color="000000"/>
            </w:tcBorders>
            <w:tcMar>
              <w:top w:w="0" w:type="dxa"/>
              <w:left w:w="108" w:type="dxa"/>
              <w:bottom w:w="0" w:type="dxa"/>
              <w:right w:w="108" w:type="dxa"/>
            </w:tcMar>
            <w:hideMark/>
          </w:tcPr>
          <w:p w14:paraId="0326D0C6" w14:textId="77777777" w:rsidR="00F64D8B" w:rsidRPr="001915A1" w:rsidRDefault="00F64D8B" w:rsidP="007B0D41">
            <w:pPr>
              <w:spacing w:after="0" w:line="240" w:lineRule="auto"/>
              <w:rPr>
                <w:rFonts w:ascii="Times New Roman" w:eastAsia="Times New Roman" w:hAnsi="Times New Roman" w:cs="Times New Roman"/>
                <w:sz w:val="24"/>
                <w:szCs w:val="24"/>
                <w:lang w:eastAsia="en-SG"/>
              </w:rPr>
            </w:pPr>
          </w:p>
        </w:tc>
        <w:tc>
          <w:tcPr>
            <w:tcW w:w="2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23F1E2" w14:textId="77777777"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Adversities in Community</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031631" w14:textId="3564A7B3"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1.40 ± 1.23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770AEC" w14:textId="2CC03EBD"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1.12 ± 0.93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EAC9A3" w14:textId="1B9ED390"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0.07</w:t>
            </w:r>
          </w:p>
        </w:tc>
      </w:tr>
      <w:tr w:rsidR="001915A1" w:rsidRPr="001915A1" w14:paraId="71B98F87" w14:textId="77777777" w:rsidTr="00F64D8B">
        <w:trPr>
          <w:trHeight w:val="3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3FA419" w14:textId="53B675E6"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9</w:t>
            </w:r>
          </w:p>
        </w:tc>
        <w:tc>
          <w:tcPr>
            <w:tcW w:w="0" w:type="auto"/>
            <w:vMerge w:val="restart"/>
            <w:tcBorders>
              <w:top w:val="single" w:sz="4" w:space="0" w:color="000000"/>
              <w:left w:val="single" w:sz="4" w:space="0" w:color="000000"/>
              <w:right w:val="single" w:sz="4" w:space="0" w:color="auto"/>
            </w:tcBorders>
            <w:tcMar>
              <w:top w:w="0" w:type="dxa"/>
              <w:left w:w="108" w:type="dxa"/>
              <w:bottom w:w="0" w:type="dxa"/>
              <w:right w:w="108" w:type="dxa"/>
            </w:tcMar>
            <w:hideMark/>
          </w:tcPr>
          <w:p w14:paraId="4087207C" w14:textId="77777777"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School Climate Questionnaire (SCQ)</w:t>
            </w:r>
          </w:p>
          <w:p w14:paraId="1AF600E0" w14:textId="77777777" w:rsidR="00F64D8B" w:rsidRPr="001915A1" w:rsidRDefault="00F64D8B" w:rsidP="007B0D41">
            <w:pPr>
              <w:spacing w:after="0" w:line="240" w:lineRule="auto"/>
              <w:rPr>
                <w:rFonts w:ascii="Times New Roman" w:eastAsia="Times New Roman" w:hAnsi="Times New Roman" w:cs="Times New Roman"/>
                <w:sz w:val="24"/>
                <w:szCs w:val="24"/>
                <w:lang w:eastAsia="en-SG"/>
              </w:rPr>
            </w:pPr>
          </w:p>
        </w:tc>
        <w:tc>
          <w:tcPr>
            <w:tcW w:w="2426"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14:paraId="6A8C6451" w14:textId="77777777"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Safety</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F17A8D" w14:textId="40A904AF"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1.11 ± 101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F7481E" w14:textId="59D6BB8F"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-1.28 ± 115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967905" w14:textId="4DCB8BB4"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0.06</w:t>
            </w:r>
          </w:p>
        </w:tc>
      </w:tr>
      <w:tr w:rsidR="001915A1" w:rsidRPr="001915A1" w14:paraId="489BB2C9" w14:textId="77777777" w:rsidTr="00F64D8B">
        <w:trPr>
          <w:trHeight w:val="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C42267" w14:textId="1488266B" w:rsidR="00F64D8B" w:rsidRPr="001915A1" w:rsidRDefault="00F64D8B" w:rsidP="00F25CA2">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10</w:t>
            </w:r>
          </w:p>
        </w:tc>
        <w:tc>
          <w:tcPr>
            <w:tcW w:w="0" w:type="auto"/>
            <w:vMerge/>
            <w:tcBorders>
              <w:left w:val="single" w:sz="4" w:space="0" w:color="000000"/>
              <w:right w:val="single" w:sz="4" w:space="0" w:color="auto"/>
            </w:tcBorders>
            <w:vAlign w:val="center"/>
            <w:hideMark/>
          </w:tcPr>
          <w:p w14:paraId="5D68CD11" w14:textId="77777777" w:rsidR="00F64D8B" w:rsidRPr="001915A1" w:rsidRDefault="00F64D8B" w:rsidP="00F25CA2">
            <w:pPr>
              <w:spacing w:after="0" w:line="240" w:lineRule="auto"/>
              <w:rPr>
                <w:rFonts w:ascii="Times New Roman" w:eastAsia="Times New Roman" w:hAnsi="Times New Roman" w:cs="Times New Roman"/>
                <w:sz w:val="24"/>
                <w:szCs w:val="24"/>
                <w:lang w:eastAsia="en-SG"/>
              </w:rPr>
            </w:pPr>
          </w:p>
        </w:tc>
        <w:tc>
          <w:tcPr>
            <w:tcW w:w="2426"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14:paraId="188FE490" w14:textId="77777777" w:rsidR="00F64D8B" w:rsidRPr="001915A1" w:rsidRDefault="00F64D8B" w:rsidP="00F25CA2">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Order</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40248E" w14:textId="4E80B6E7" w:rsidR="00F64D8B" w:rsidRPr="001915A1" w:rsidRDefault="00F64D8B" w:rsidP="00F25CA2">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1.11 ± 101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C736ED" w14:textId="62F65F9C" w:rsidR="00F64D8B" w:rsidRPr="001915A1" w:rsidRDefault="00F64D8B" w:rsidP="00F25CA2">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-1.28 ± 115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92E5AF" w14:textId="7076DCCD" w:rsidR="00F64D8B" w:rsidRPr="001915A1" w:rsidRDefault="00F64D8B" w:rsidP="00F25CA2">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0.06</w:t>
            </w:r>
          </w:p>
        </w:tc>
      </w:tr>
      <w:tr w:rsidR="001915A1" w:rsidRPr="001915A1" w14:paraId="6CFF2D73" w14:textId="77777777" w:rsidTr="00F64D8B">
        <w:trPr>
          <w:trHeight w:val="26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269B12" w14:textId="357D48F8"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11</w:t>
            </w:r>
          </w:p>
        </w:tc>
        <w:tc>
          <w:tcPr>
            <w:tcW w:w="0" w:type="auto"/>
            <w:vMerge/>
            <w:tcBorders>
              <w:left w:val="single" w:sz="4" w:space="0" w:color="000000"/>
              <w:right w:val="single" w:sz="4" w:space="0" w:color="auto"/>
            </w:tcBorders>
            <w:vAlign w:val="center"/>
            <w:hideMark/>
          </w:tcPr>
          <w:p w14:paraId="1C17B10C" w14:textId="77777777" w:rsidR="00F64D8B" w:rsidRPr="001915A1" w:rsidRDefault="00F64D8B" w:rsidP="007B0D41">
            <w:pPr>
              <w:spacing w:after="0" w:line="240" w:lineRule="auto"/>
              <w:rPr>
                <w:rFonts w:ascii="Times New Roman" w:eastAsia="Times New Roman" w:hAnsi="Times New Roman" w:cs="Times New Roman"/>
                <w:sz w:val="24"/>
                <w:szCs w:val="24"/>
                <w:lang w:eastAsia="en-SG"/>
              </w:rPr>
            </w:pPr>
          </w:p>
        </w:tc>
        <w:tc>
          <w:tcPr>
            <w:tcW w:w="2426"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14:paraId="53EFD2FA" w14:textId="5570A5E0"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Acceptance</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7DB4CF" w14:textId="158140B7"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13.69 ± 51.3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E49EF" w14:textId="2F9FDCD6"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9.46 ± 82.8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B71C68" w14:textId="29596FB2"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0.29</w:t>
            </w:r>
          </w:p>
        </w:tc>
      </w:tr>
      <w:tr w:rsidR="001915A1" w:rsidRPr="001915A1" w14:paraId="2A0A9A15" w14:textId="77777777" w:rsidTr="00F64D8B">
        <w:trPr>
          <w:trHeight w:val="2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7F75D0" w14:textId="1F10F8F6" w:rsidR="00F64D8B" w:rsidRPr="001915A1" w:rsidRDefault="00F64D8B" w:rsidP="005E1F10">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12</w:t>
            </w:r>
          </w:p>
        </w:tc>
        <w:tc>
          <w:tcPr>
            <w:tcW w:w="0" w:type="auto"/>
            <w:vMerge/>
            <w:tcBorders>
              <w:left w:val="single" w:sz="4" w:space="0" w:color="000000"/>
              <w:right w:val="single" w:sz="4" w:space="0" w:color="auto"/>
            </w:tcBorders>
            <w:vAlign w:val="center"/>
            <w:hideMark/>
          </w:tcPr>
          <w:p w14:paraId="78D768BA" w14:textId="77777777" w:rsidR="00F64D8B" w:rsidRPr="001915A1" w:rsidRDefault="00F64D8B" w:rsidP="005E1F10">
            <w:pPr>
              <w:spacing w:after="0" w:line="240" w:lineRule="auto"/>
              <w:rPr>
                <w:rFonts w:ascii="Times New Roman" w:eastAsia="Times New Roman" w:hAnsi="Times New Roman" w:cs="Times New Roman"/>
                <w:sz w:val="24"/>
                <w:szCs w:val="24"/>
                <w:lang w:eastAsia="en-SG"/>
              </w:rPr>
            </w:pPr>
          </w:p>
        </w:tc>
        <w:tc>
          <w:tcPr>
            <w:tcW w:w="2426"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14:paraId="7AD9A24D" w14:textId="10CA2B04" w:rsidR="00F64D8B" w:rsidRPr="001915A1" w:rsidRDefault="00F64D8B" w:rsidP="005E1F10">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Fairness</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345232" w14:textId="3AACBB7D" w:rsidR="00F64D8B" w:rsidRPr="001915A1" w:rsidRDefault="00F64D8B" w:rsidP="005E1F10">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18.85 ± 2.84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420323" w14:textId="24DBA36D" w:rsidR="00F64D8B" w:rsidRPr="001915A1" w:rsidRDefault="00F64D8B" w:rsidP="005E1F10">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14.46 ± 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7F0751" w14:textId="2923968D" w:rsidR="00F64D8B" w:rsidRPr="001915A1" w:rsidRDefault="00F64D8B" w:rsidP="005E1F10">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0.37</w:t>
            </w:r>
          </w:p>
        </w:tc>
      </w:tr>
      <w:tr w:rsidR="001915A1" w:rsidRPr="001915A1" w14:paraId="48F2A040" w14:textId="77777777" w:rsidTr="00F64D8B">
        <w:trPr>
          <w:trHeight w:val="470"/>
        </w:trPr>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5E165A3D" w14:textId="73798142"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13</w:t>
            </w:r>
          </w:p>
        </w:tc>
        <w:tc>
          <w:tcPr>
            <w:tcW w:w="0" w:type="auto"/>
            <w:vMerge/>
            <w:tcBorders>
              <w:left w:val="single" w:sz="4" w:space="0" w:color="000000"/>
              <w:bottom w:val="single" w:sz="4" w:space="0" w:color="000000"/>
              <w:right w:val="single" w:sz="4" w:space="0" w:color="auto"/>
            </w:tcBorders>
            <w:vAlign w:val="center"/>
          </w:tcPr>
          <w:p w14:paraId="1A90C369" w14:textId="77777777" w:rsidR="00F64D8B" w:rsidRPr="001915A1" w:rsidRDefault="00F64D8B" w:rsidP="007B0D41">
            <w:pPr>
              <w:spacing w:after="0" w:line="240" w:lineRule="auto"/>
              <w:rPr>
                <w:rFonts w:ascii="Times New Roman" w:eastAsia="Times New Roman" w:hAnsi="Times New Roman" w:cs="Times New Roman"/>
                <w:sz w:val="24"/>
                <w:szCs w:val="24"/>
                <w:lang w:eastAsia="en-SG"/>
              </w:rPr>
            </w:pPr>
          </w:p>
        </w:tc>
        <w:tc>
          <w:tcPr>
            <w:tcW w:w="2426" w:type="dxa"/>
            <w:tcBorders>
              <w:top w:val="single" w:sz="4" w:space="0" w:color="auto"/>
              <w:left w:val="single" w:sz="4" w:space="0" w:color="auto"/>
              <w:bottom w:val="single" w:sz="4" w:space="0" w:color="000000"/>
              <w:right w:val="single" w:sz="4" w:space="0" w:color="000000"/>
            </w:tcBorders>
            <w:tcMar>
              <w:top w:w="0" w:type="dxa"/>
              <w:left w:w="108" w:type="dxa"/>
              <w:bottom w:w="0" w:type="dxa"/>
              <w:right w:w="108" w:type="dxa"/>
            </w:tcMar>
          </w:tcPr>
          <w:p w14:paraId="3EA5402D" w14:textId="77777777"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Autonomy</w:t>
            </w:r>
          </w:p>
        </w:tc>
        <w:tc>
          <w:tcPr>
            <w:tcW w:w="161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49BDE8E" w14:textId="6FAF3612"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18 ± 3.93</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4AB5D01E" w14:textId="7BD826BF"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10 ± 8.30</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3BFDE345" w14:textId="58C11A63" w:rsidR="00F64D8B" w:rsidRPr="001915A1" w:rsidRDefault="00F64D8B" w:rsidP="007B0D41">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0.17</w:t>
            </w:r>
          </w:p>
        </w:tc>
      </w:tr>
      <w:tr w:rsidR="001915A1" w:rsidRPr="001915A1" w14:paraId="3C90CE04" w14:textId="77777777" w:rsidTr="00F64D8B">
        <w:trPr>
          <w:trHeight w:val="22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043100" w14:textId="71EC00FA"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14</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D8AEEF" w14:textId="77777777"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Balloon Analogue Risk Task (BART)</w:t>
            </w:r>
          </w:p>
        </w:tc>
        <w:tc>
          <w:tcPr>
            <w:tcW w:w="2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BBC9CF" w14:textId="689356D5"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Number of Pumps collected on trials with Blue Balloons</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39F2DF" w14:textId="54DDE822"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271 ± 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274BC7" w14:textId="4AA5A199"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270 ± 196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92C106" w14:textId="58418FB3"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0.95</w:t>
            </w:r>
          </w:p>
        </w:tc>
      </w:tr>
      <w:tr w:rsidR="001915A1" w:rsidRPr="001915A1" w14:paraId="238D9C55" w14:textId="77777777" w:rsidTr="00F64D8B">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3C5150" w14:textId="283F142B"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lastRenderedPageBreak/>
              <w:t>15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082615" w14:textId="77777777" w:rsidR="00F64D8B" w:rsidRPr="001915A1" w:rsidRDefault="00F64D8B" w:rsidP="00C52493">
            <w:pPr>
              <w:spacing w:after="0" w:line="240" w:lineRule="auto"/>
              <w:rPr>
                <w:rFonts w:ascii="Times New Roman" w:eastAsia="Times New Roman" w:hAnsi="Times New Roman" w:cs="Times New Roman"/>
                <w:sz w:val="24"/>
                <w:szCs w:val="24"/>
                <w:lang w:eastAsia="en-SG"/>
              </w:rPr>
            </w:pPr>
          </w:p>
        </w:tc>
        <w:tc>
          <w:tcPr>
            <w:tcW w:w="2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A9BA10" w14:textId="31830ACD"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 xml:space="preserve">Number of Pumps collected on trials with Orange Balloons </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53C7C3" w14:textId="7120E0F7"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32 ± 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235669" w14:textId="61AEC806"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29 ± 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B6DA6E" w14:textId="5657ED42"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0.65</w:t>
            </w:r>
          </w:p>
        </w:tc>
      </w:tr>
      <w:tr w:rsidR="001915A1" w:rsidRPr="001915A1" w14:paraId="714FB788" w14:textId="77777777" w:rsidTr="00F64D8B">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B330F7" w14:textId="61A240AC"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6A28AC" w14:textId="77777777" w:rsidR="00F64D8B" w:rsidRPr="001915A1" w:rsidRDefault="00F64D8B" w:rsidP="00C52493">
            <w:pPr>
              <w:spacing w:after="0" w:line="240" w:lineRule="auto"/>
              <w:rPr>
                <w:rFonts w:ascii="Times New Roman" w:eastAsia="Times New Roman" w:hAnsi="Times New Roman" w:cs="Times New Roman"/>
                <w:sz w:val="24"/>
                <w:szCs w:val="24"/>
                <w:lang w:eastAsia="en-SG"/>
              </w:rPr>
            </w:pPr>
          </w:p>
        </w:tc>
        <w:tc>
          <w:tcPr>
            <w:tcW w:w="2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6FB67" w14:textId="05D23341"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 xml:space="preserve">Number of Pumps collected on trials with Yellow Balloons </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07875B" w14:textId="5EB4D119"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119 ± 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E083A1" w14:textId="6CEB110D"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124 ± 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267B98" w14:textId="341A31B8"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0.61</w:t>
            </w:r>
          </w:p>
        </w:tc>
      </w:tr>
      <w:tr w:rsidR="001915A1" w:rsidRPr="001915A1" w14:paraId="0A464ED2" w14:textId="77777777" w:rsidTr="00F64D8B">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40D771" w14:textId="6845E223"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95C76B" w14:textId="77777777" w:rsidR="00F64D8B" w:rsidRPr="001915A1" w:rsidRDefault="00F64D8B" w:rsidP="00C52493">
            <w:pPr>
              <w:spacing w:after="0" w:line="240" w:lineRule="auto"/>
              <w:rPr>
                <w:rFonts w:ascii="Times New Roman" w:eastAsia="Times New Roman" w:hAnsi="Times New Roman" w:cs="Times New Roman"/>
                <w:sz w:val="24"/>
                <w:szCs w:val="24"/>
                <w:lang w:eastAsia="en-SG"/>
              </w:rPr>
            </w:pPr>
          </w:p>
        </w:tc>
        <w:tc>
          <w:tcPr>
            <w:tcW w:w="2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1024A5" w14:textId="1815805B"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Number of Pumps popped on trials with Blue Balloons</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AA071" w14:textId="3A7B742C"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83 ± 216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C9C200" w14:textId="7B0F7370"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76 ± 174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24679E" w14:textId="4D28C7C4"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0.70</w:t>
            </w:r>
          </w:p>
        </w:tc>
      </w:tr>
      <w:tr w:rsidR="001915A1" w:rsidRPr="001915A1" w14:paraId="39BA8CCB" w14:textId="77777777" w:rsidTr="00F64D8B">
        <w:trPr>
          <w:trHeight w:val="23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4A8C54" w14:textId="38D736E6"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F65BA4" w14:textId="77777777" w:rsidR="00F64D8B" w:rsidRPr="001915A1" w:rsidRDefault="00F64D8B" w:rsidP="00C52493">
            <w:pPr>
              <w:spacing w:after="0" w:line="240" w:lineRule="auto"/>
              <w:rPr>
                <w:rFonts w:ascii="Times New Roman" w:eastAsia="Times New Roman" w:hAnsi="Times New Roman" w:cs="Times New Roman"/>
                <w:sz w:val="24"/>
                <w:szCs w:val="24"/>
                <w:lang w:eastAsia="en-SG"/>
              </w:rPr>
            </w:pPr>
          </w:p>
        </w:tc>
        <w:tc>
          <w:tcPr>
            <w:tcW w:w="2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267659" w14:textId="24D81771"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Number of Pumps popped on trials with Orange Balloons</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971104" w14:textId="47CF5268"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76 ± 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74BABF" w14:textId="75A0FA34"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78 ± 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2CE143" w14:textId="32578AFE"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0.56</w:t>
            </w:r>
          </w:p>
        </w:tc>
      </w:tr>
      <w:tr w:rsidR="001915A1" w:rsidRPr="001915A1" w14:paraId="23B17873" w14:textId="77777777" w:rsidTr="00F64D8B">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B81200" w14:textId="571FAF60"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976410" w14:textId="77777777" w:rsidR="00F64D8B" w:rsidRPr="001915A1" w:rsidRDefault="00F64D8B" w:rsidP="00C52493">
            <w:pPr>
              <w:spacing w:after="0" w:line="240" w:lineRule="auto"/>
              <w:rPr>
                <w:rFonts w:ascii="Times New Roman" w:eastAsia="Times New Roman" w:hAnsi="Times New Roman" w:cs="Times New Roman"/>
                <w:sz w:val="24"/>
                <w:szCs w:val="24"/>
                <w:lang w:eastAsia="en-SG"/>
              </w:rPr>
            </w:pPr>
          </w:p>
        </w:tc>
        <w:tc>
          <w:tcPr>
            <w:tcW w:w="2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E6A064" w14:textId="00447448"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Number of Pumps popped on trials with Yellow Balloons</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A3E95C" w14:textId="335D6111"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73 ± 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3C1768" w14:textId="4F911105"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77 ± 96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AD855" w14:textId="637C09F0"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0.63</w:t>
            </w:r>
          </w:p>
        </w:tc>
      </w:tr>
      <w:tr w:rsidR="001915A1" w:rsidRPr="001915A1" w14:paraId="54CC9D36" w14:textId="77777777" w:rsidTr="00F64D8B">
        <w:trPr>
          <w:trHeight w:val="56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6691BE" w14:textId="5BA3ECAE"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20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F2082D" w14:textId="77777777" w:rsidR="00F64D8B" w:rsidRPr="001915A1" w:rsidRDefault="00F64D8B" w:rsidP="00C52493">
            <w:pPr>
              <w:spacing w:after="0" w:line="240" w:lineRule="auto"/>
              <w:rPr>
                <w:rFonts w:ascii="Times New Roman" w:eastAsia="Times New Roman" w:hAnsi="Times New Roman" w:cs="Times New Roman"/>
                <w:sz w:val="24"/>
                <w:szCs w:val="24"/>
                <w:lang w:eastAsia="en-SG"/>
              </w:rPr>
            </w:pPr>
          </w:p>
        </w:tc>
        <w:tc>
          <w:tcPr>
            <w:tcW w:w="2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30A49B" w14:textId="38822DD7"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Total Blue Balloons Burst</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278455" w14:textId="08996434"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3.5 ± 4.25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0C894A" w14:textId="43808D29"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3.21 ± 3.86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FBE8FA" w14:textId="51C2D043"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0.37</w:t>
            </w:r>
          </w:p>
        </w:tc>
      </w:tr>
      <w:tr w:rsidR="001915A1" w:rsidRPr="001915A1" w14:paraId="05450B65" w14:textId="77777777" w:rsidTr="00F64D8B">
        <w:trPr>
          <w:trHeight w:val="59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B804CC" w14:textId="4F480740"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21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9CDA54" w14:textId="77777777" w:rsidR="00F64D8B" w:rsidRPr="001915A1" w:rsidRDefault="00F64D8B" w:rsidP="00C52493">
            <w:pPr>
              <w:spacing w:after="0" w:line="240" w:lineRule="auto"/>
              <w:rPr>
                <w:rFonts w:ascii="Times New Roman" w:eastAsia="Times New Roman" w:hAnsi="Times New Roman" w:cs="Times New Roman"/>
                <w:sz w:val="24"/>
                <w:szCs w:val="24"/>
                <w:lang w:eastAsia="en-SG"/>
              </w:rPr>
            </w:pPr>
          </w:p>
        </w:tc>
        <w:tc>
          <w:tcPr>
            <w:tcW w:w="2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70A8A6" w14:textId="34FAF4D1"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Total Orange Balloons Burst</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02C3DE" w14:textId="289629F6"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19.6 ± 6.48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20F424" w14:textId="23D479D1"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20.5 ± 6.78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42D069" w14:textId="227F029A"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0.42</w:t>
            </w:r>
          </w:p>
        </w:tc>
      </w:tr>
      <w:tr w:rsidR="001915A1" w:rsidRPr="001915A1" w14:paraId="6C93E78D" w14:textId="77777777" w:rsidTr="00F64D8B">
        <w:trPr>
          <w:trHeight w:val="546"/>
        </w:trPr>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44D2E042" w14:textId="70536662"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22</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68F21127" w14:textId="77777777" w:rsidR="00F64D8B" w:rsidRPr="001915A1" w:rsidRDefault="00F64D8B" w:rsidP="00C52493">
            <w:pPr>
              <w:spacing w:after="0" w:line="240" w:lineRule="auto"/>
              <w:rPr>
                <w:rFonts w:ascii="Times New Roman" w:eastAsia="Times New Roman" w:hAnsi="Times New Roman" w:cs="Times New Roman"/>
                <w:sz w:val="24"/>
                <w:szCs w:val="24"/>
                <w:lang w:eastAsia="en-SG"/>
              </w:rPr>
            </w:pPr>
          </w:p>
        </w:tc>
        <w:tc>
          <w:tcPr>
            <w:tcW w:w="242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2988E275" w14:textId="6F8C9480"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Total Yellow Balloons Burst</w:t>
            </w:r>
          </w:p>
        </w:tc>
        <w:tc>
          <w:tcPr>
            <w:tcW w:w="161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03645B74" w14:textId="21F1559E"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8 ± 6.1</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3C15266A" w14:textId="17A9A974"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8.2 ± 6.1</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126F8FF8" w14:textId="0FC4FD39"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0.55</w:t>
            </w:r>
          </w:p>
        </w:tc>
      </w:tr>
      <w:tr w:rsidR="001915A1" w:rsidRPr="001915A1" w14:paraId="7DCE0F69" w14:textId="77777777" w:rsidTr="00F64D8B">
        <w:trPr>
          <w:trHeight w:val="567"/>
        </w:trPr>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0126F68D" w14:textId="6A88016A"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23</w:t>
            </w:r>
          </w:p>
        </w:tc>
        <w:tc>
          <w:tcPr>
            <w:tcW w:w="0" w:type="auto"/>
            <w:tcBorders>
              <w:top w:val="single" w:sz="4" w:space="0" w:color="auto"/>
              <w:left w:val="single" w:sz="4" w:space="0" w:color="000000"/>
              <w:bottom w:val="single" w:sz="4" w:space="0" w:color="auto"/>
              <w:right w:val="single" w:sz="4" w:space="0" w:color="000000"/>
            </w:tcBorders>
            <w:vAlign w:val="center"/>
            <w:hideMark/>
          </w:tcPr>
          <w:p w14:paraId="4ECD291B" w14:textId="0648346F"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 xml:space="preserve"> Stop Signal task</w:t>
            </w:r>
          </w:p>
        </w:tc>
        <w:tc>
          <w:tcPr>
            <w:tcW w:w="2426" w:type="dxa"/>
            <w:tcBorders>
              <w:top w:val="single" w:sz="4" w:space="0" w:color="auto"/>
              <w:left w:val="single" w:sz="4" w:space="0" w:color="000000"/>
              <w:bottom w:val="single" w:sz="4" w:space="0" w:color="auto"/>
              <w:right w:val="single" w:sz="4" w:space="0" w:color="000000"/>
            </w:tcBorders>
            <w:vAlign w:val="center"/>
            <w:hideMark/>
          </w:tcPr>
          <w:p w14:paraId="2FAEDF41" w14:textId="03BE9E44"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 xml:space="preserve">Total Successful stops </w:t>
            </w:r>
          </w:p>
        </w:tc>
        <w:tc>
          <w:tcPr>
            <w:tcW w:w="1618" w:type="dxa"/>
            <w:tcBorders>
              <w:top w:val="single" w:sz="4" w:space="0" w:color="auto"/>
              <w:left w:val="single" w:sz="4" w:space="0" w:color="000000"/>
              <w:bottom w:val="single" w:sz="4" w:space="0" w:color="auto"/>
              <w:right w:val="single" w:sz="4" w:space="0" w:color="000000"/>
            </w:tcBorders>
            <w:hideMark/>
          </w:tcPr>
          <w:p w14:paraId="62B79BE0" w14:textId="778E7C38"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 xml:space="preserve"> 81.8 ± 20.68</w:t>
            </w:r>
          </w:p>
        </w:tc>
        <w:tc>
          <w:tcPr>
            <w:tcW w:w="0" w:type="auto"/>
            <w:tcBorders>
              <w:top w:val="single" w:sz="4" w:space="0" w:color="auto"/>
              <w:left w:val="single" w:sz="4" w:space="0" w:color="000000"/>
              <w:bottom w:val="single" w:sz="4" w:space="0" w:color="auto"/>
              <w:right w:val="single" w:sz="4" w:space="0" w:color="000000"/>
            </w:tcBorders>
            <w:hideMark/>
          </w:tcPr>
          <w:p w14:paraId="38E3C35B" w14:textId="30407664"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 xml:space="preserve"> 82.29 ± 21.37</w:t>
            </w:r>
          </w:p>
        </w:tc>
        <w:tc>
          <w:tcPr>
            <w:tcW w:w="0" w:type="auto"/>
            <w:tcBorders>
              <w:top w:val="single" w:sz="4" w:space="0" w:color="auto"/>
              <w:left w:val="single" w:sz="4" w:space="0" w:color="000000"/>
              <w:bottom w:val="single" w:sz="4" w:space="0" w:color="auto"/>
              <w:right w:val="single" w:sz="4" w:space="0" w:color="000000"/>
            </w:tcBorders>
            <w:vAlign w:val="center"/>
            <w:hideMark/>
          </w:tcPr>
          <w:p w14:paraId="14CA51E1" w14:textId="0C2A1651"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 xml:space="preserve">  0.78</w:t>
            </w:r>
          </w:p>
        </w:tc>
      </w:tr>
      <w:tr w:rsidR="001915A1" w:rsidRPr="001915A1" w14:paraId="63886BFE" w14:textId="77777777" w:rsidTr="00F64D8B">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157E97" w14:textId="0670CC11"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24</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A65B11" w14:textId="77777777"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Trail Making test</w:t>
            </w:r>
          </w:p>
        </w:tc>
        <w:tc>
          <w:tcPr>
            <w:tcW w:w="2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754265" w14:textId="77777777"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Reaction time for</w:t>
            </w:r>
          </w:p>
          <w:p w14:paraId="53C05C4B" w14:textId="18811268"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Numbers</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A19645" w14:textId="262A4820"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 xml:space="preserve">1496 ± 622.8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0E938E" w14:textId="0235886C"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1501 ± 546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3F9B29" w14:textId="25B810B8"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0.91</w:t>
            </w:r>
          </w:p>
        </w:tc>
      </w:tr>
      <w:tr w:rsidR="001915A1" w:rsidRPr="001915A1" w14:paraId="5DA0146D" w14:textId="77777777" w:rsidTr="00F64D8B">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A3CA51" w14:textId="3BBD2CC6"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25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952D23" w14:textId="77777777" w:rsidR="00F64D8B" w:rsidRPr="001915A1" w:rsidRDefault="00F64D8B" w:rsidP="00C52493">
            <w:pPr>
              <w:spacing w:after="0" w:line="240" w:lineRule="auto"/>
              <w:rPr>
                <w:rFonts w:ascii="Times New Roman" w:eastAsia="Times New Roman" w:hAnsi="Times New Roman" w:cs="Times New Roman"/>
                <w:sz w:val="24"/>
                <w:szCs w:val="24"/>
                <w:lang w:eastAsia="en-SG"/>
              </w:rPr>
            </w:pPr>
          </w:p>
        </w:tc>
        <w:tc>
          <w:tcPr>
            <w:tcW w:w="2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E264FC" w14:textId="77777777"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Reaction time for</w:t>
            </w:r>
          </w:p>
          <w:p w14:paraId="312AD469" w14:textId="6E48D7AF"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Letters</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3A047" w14:textId="7BE212B9"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4134 ± 3316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C89F5C" w14:textId="68EE90B3"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4067 ± 3310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963E8C" w14:textId="75954BCE"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0.80</w:t>
            </w:r>
          </w:p>
        </w:tc>
      </w:tr>
      <w:tr w:rsidR="001915A1" w:rsidRPr="001915A1" w14:paraId="6D3B7572" w14:textId="77777777" w:rsidTr="00F64D8B">
        <w:trPr>
          <w:trHeight w:val="450"/>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613C8771" w14:textId="14030816"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26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24DED4" w14:textId="77777777" w:rsidR="00F64D8B" w:rsidRPr="001915A1" w:rsidRDefault="00F64D8B" w:rsidP="00C52493">
            <w:pPr>
              <w:spacing w:after="0" w:line="240" w:lineRule="auto"/>
              <w:rPr>
                <w:rFonts w:ascii="Times New Roman" w:eastAsia="Times New Roman" w:hAnsi="Times New Roman" w:cs="Times New Roman"/>
                <w:sz w:val="24"/>
                <w:szCs w:val="24"/>
                <w:lang w:eastAsia="en-SG"/>
              </w:rPr>
            </w:pPr>
          </w:p>
        </w:tc>
        <w:tc>
          <w:tcPr>
            <w:tcW w:w="24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8740FE" w14:textId="77777777"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Reaction time for both</w:t>
            </w:r>
          </w:p>
          <w:p w14:paraId="0ED54A2F" w14:textId="77777777"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Numbers and Letters</w:t>
            </w:r>
          </w:p>
          <w:p w14:paraId="64E13CA8" w14:textId="77777777" w:rsidR="00F64D8B" w:rsidRPr="001915A1" w:rsidRDefault="00F64D8B" w:rsidP="00C52493">
            <w:pPr>
              <w:spacing w:after="0" w:line="240" w:lineRule="auto"/>
              <w:rPr>
                <w:rFonts w:ascii="Times New Roman" w:eastAsia="Times New Roman" w:hAnsi="Times New Roman" w:cs="Times New Roman"/>
                <w:sz w:val="24"/>
                <w:szCs w:val="24"/>
                <w:lang w:eastAsia="en-SG"/>
              </w:rPr>
            </w:pPr>
          </w:p>
        </w:tc>
        <w:tc>
          <w:tcPr>
            <w:tcW w:w="16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E0DBB7" w14:textId="387DABE0"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58107 ± 38934</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59B76C" w14:textId="3CB9196E"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55810 ± 35784</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DE900F" w14:textId="121A95FA"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0.44</w:t>
            </w:r>
          </w:p>
        </w:tc>
      </w:tr>
      <w:tr w:rsidR="001915A1" w:rsidRPr="001915A1" w14:paraId="65D4BCB8" w14:textId="77777777" w:rsidTr="00F64D8B">
        <w:trPr>
          <w:trHeight w:val="450"/>
        </w:trPr>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1D158828" w14:textId="7D561DEF" w:rsidR="00F64D8B" w:rsidRPr="001915A1" w:rsidRDefault="00F64D8B" w:rsidP="00C52493">
            <w:pPr>
              <w:spacing w:after="0" w:line="240" w:lineRule="auto"/>
              <w:rPr>
                <w:rFonts w:ascii="Times New Roman" w:eastAsia="Times New Roman" w:hAnsi="Times New Roman" w:cs="Times New Roman"/>
                <w:sz w:val="24"/>
                <w:szCs w:val="24"/>
                <w:lang w:eastAsia="en-SG"/>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15362E" w14:textId="77777777" w:rsidR="00F64D8B" w:rsidRPr="001915A1" w:rsidRDefault="00F64D8B" w:rsidP="00C52493">
            <w:pPr>
              <w:spacing w:after="0" w:line="240" w:lineRule="auto"/>
              <w:rPr>
                <w:rFonts w:ascii="Times New Roman" w:eastAsia="Times New Roman" w:hAnsi="Times New Roman" w:cs="Times New Roman"/>
                <w:sz w:val="24"/>
                <w:szCs w:val="24"/>
                <w:lang w:eastAsia="en-SG"/>
              </w:rPr>
            </w:pPr>
          </w:p>
        </w:tc>
        <w:tc>
          <w:tcPr>
            <w:tcW w:w="2426" w:type="dxa"/>
            <w:vMerge/>
            <w:tcBorders>
              <w:top w:val="single" w:sz="4" w:space="0" w:color="000000"/>
              <w:left w:val="single" w:sz="4" w:space="0" w:color="000000"/>
              <w:bottom w:val="single" w:sz="4" w:space="0" w:color="000000"/>
              <w:right w:val="single" w:sz="4" w:space="0" w:color="000000"/>
            </w:tcBorders>
            <w:vAlign w:val="center"/>
            <w:hideMark/>
          </w:tcPr>
          <w:p w14:paraId="6ECC5FC5" w14:textId="77777777" w:rsidR="00F64D8B" w:rsidRPr="001915A1" w:rsidRDefault="00F64D8B" w:rsidP="00C52493">
            <w:pPr>
              <w:spacing w:after="0" w:line="240" w:lineRule="auto"/>
              <w:rPr>
                <w:rFonts w:ascii="Times New Roman" w:eastAsia="Times New Roman" w:hAnsi="Times New Roman" w:cs="Times New Roman"/>
                <w:sz w:val="24"/>
                <w:szCs w:val="24"/>
                <w:lang w:eastAsia="en-SG"/>
              </w:rPr>
            </w:pPr>
          </w:p>
        </w:tc>
        <w:tc>
          <w:tcPr>
            <w:tcW w:w="1618" w:type="dxa"/>
            <w:vMerge/>
            <w:tcBorders>
              <w:top w:val="single" w:sz="4" w:space="0" w:color="000000"/>
              <w:left w:val="single" w:sz="4" w:space="0" w:color="000000"/>
              <w:bottom w:val="single" w:sz="4" w:space="0" w:color="000000"/>
              <w:right w:val="single" w:sz="4" w:space="0" w:color="000000"/>
            </w:tcBorders>
            <w:vAlign w:val="center"/>
            <w:hideMark/>
          </w:tcPr>
          <w:p w14:paraId="3182F956" w14:textId="77777777" w:rsidR="00F64D8B" w:rsidRPr="001915A1" w:rsidRDefault="00F64D8B" w:rsidP="00C52493">
            <w:pPr>
              <w:spacing w:after="0" w:line="240" w:lineRule="auto"/>
              <w:rPr>
                <w:rFonts w:ascii="Times New Roman" w:eastAsia="Times New Roman" w:hAnsi="Times New Roman" w:cs="Times New Roman"/>
                <w:sz w:val="24"/>
                <w:szCs w:val="24"/>
                <w:lang w:eastAsia="en-SG"/>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A419F5" w14:textId="77777777" w:rsidR="00F64D8B" w:rsidRPr="001915A1" w:rsidRDefault="00F64D8B" w:rsidP="00C52493">
            <w:pPr>
              <w:spacing w:after="0" w:line="240" w:lineRule="auto"/>
              <w:rPr>
                <w:rFonts w:ascii="Times New Roman" w:eastAsia="Times New Roman" w:hAnsi="Times New Roman" w:cs="Times New Roman"/>
                <w:sz w:val="24"/>
                <w:szCs w:val="24"/>
                <w:lang w:eastAsia="en-SG"/>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848AF2" w14:textId="77777777" w:rsidR="00F64D8B" w:rsidRPr="001915A1" w:rsidRDefault="00F64D8B" w:rsidP="00C52493">
            <w:pPr>
              <w:spacing w:after="0" w:line="240" w:lineRule="auto"/>
              <w:rPr>
                <w:rFonts w:ascii="Times New Roman" w:eastAsia="Times New Roman" w:hAnsi="Times New Roman" w:cs="Times New Roman"/>
                <w:sz w:val="24"/>
                <w:szCs w:val="24"/>
                <w:lang w:eastAsia="en-SG"/>
              </w:rPr>
            </w:pPr>
          </w:p>
        </w:tc>
      </w:tr>
      <w:tr w:rsidR="001915A1" w:rsidRPr="001915A1" w14:paraId="0DB5873B" w14:textId="77777777" w:rsidTr="00F64D8B">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58C007" w14:textId="3EEE8BC7"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27</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CB9693" w14:textId="77777777"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Card Sorting Test</w:t>
            </w:r>
          </w:p>
        </w:tc>
        <w:tc>
          <w:tcPr>
            <w:tcW w:w="2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5C4A8F" w14:textId="35A8EFB8"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Correct</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A542E4" w14:textId="3F1DB629"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2315 ± 1143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03F0BB" w14:textId="2365C2B8"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2283 ± 1106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370FD9" w14:textId="16409977"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0.73</w:t>
            </w:r>
          </w:p>
        </w:tc>
      </w:tr>
      <w:tr w:rsidR="001915A1" w:rsidRPr="001915A1" w14:paraId="41936E33" w14:textId="77777777" w:rsidTr="00F64D8B">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118AAD" w14:textId="0A3846B3"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28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01B0B8" w14:textId="77777777" w:rsidR="00F64D8B" w:rsidRPr="001915A1" w:rsidRDefault="00F64D8B" w:rsidP="00C52493">
            <w:pPr>
              <w:spacing w:after="0" w:line="240" w:lineRule="auto"/>
              <w:rPr>
                <w:rFonts w:ascii="Times New Roman" w:eastAsia="Times New Roman" w:hAnsi="Times New Roman" w:cs="Times New Roman"/>
                <w:sz w:val="24"/>
                <w:szCs w:val="24"/>
                <w:lang w:eastAsia="en-SG"/>
              </w:rPr>
            </w:pPr>
          </w:p>
        </w:tc>
        <w:tc>
          <w:tcPr>
            <w:tcW w:w="2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E53A37" w14:textId="22A1BD82"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Perseverative Response</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732BC" w14:textId="58FE33AE"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3404 ± 4438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623FB8" w14:textId="7CCB5CDE"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3307 ± 5244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33657C" w14:textId="77B9BA83"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0.93</w:t>
            </w:r>
          </w:p>
        </w:tc>
      </w:tr>
      <w:tr w:rsidR="001915A1" w:rsidRPr="001915A1" w14:paraId="35E87CC2" w14:textId="77777777" w:rsidTr="00F64D8B">
        <w:trPr>
          <w:trHeight w:val="324"/>
        </w:trPr>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4FF780CE" w14:textId="3FCE8FCC"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29</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15365A" w14:textId="77777777"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CORSI Block Tapping Task</w:t>
            </w:r>
          </w:p>
        </w:tc>
        <w:tc>
          <w:tcPr>
            <w:tcW w:w="2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2FA87" w14:textId="5D043A17"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Forward</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1F319" w14:textId="1382D18A"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-8.47 ± 100.91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37C8D8" w14:textId="58746AC9"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-14.51 ± 121.4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20DA3E" w14:textId="3AA3A4AD"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0.53</w:t>
            </w:r>
          </w:p>
        </w:tc>
      </w:tr>
      <w:tr w:rsidR="001915A1" w:rsidRPr="001915A1" w14:paraId="3EB31ED1" w14:textId="77777777" w:rsidTr="00F64D8B">
        <w:trPr>
          <w:trHeight w:val="324"/>
        </w:trPr>
        <w:tc>
          <w:tcPr>
            <w:tcW w:w="0" w:type="auto"/>
            <w:tcBorders>
              <w:top w:val="single" w:sz="4" w:space="0" w:color="auto"/>
              <w:left w:val="single" w:sz="4" w:space="0" w:color="000000"/>
              <w:bottom w:val="single" w:sz="4" w:space="0" w:color="000000"/>
              <w:right w:val="single" w:sz="4" w:space="0" w:color="000000"/>
            </w:tcBorders>
            <w:vAlign w:val="center"/>
            <w:hideMark/>
          </w:tcPr>
          <w:p w14:paraId="3306F4B8" w14:textId="5FC7AAD9"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 xml:space="preserve">  30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E7134F" w14:textId="77777777" w:rsidR="00F64D8B" w:rsidRPr="001915A1" w:rsidRDefault="00F64D8B" w:rsidP="00C52493">
            <w:pPr>
              <w:spacing w:after="0" w:line="240" w:lineRule="auto"/>
              <w:rPr>
                <w:rFonts w:ascii="Times New Roman" w:eastAsia="Times New Roman" w:hAnsi="Times New Roman" w:cs="Times New Roman"/>
                <w:sz w:val="24"/>
                <w:szCs w:val="24"/>
                <w:lang w:eastAsia="en-SG"/>
              </w:rPr>
            </w:pPr>
          </w:p>
        </w:tc>
        <w:tc>
          <w:tcPr>
            <w:tcW w:w="2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DC76B8" w14:textId="4B17970E"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Backward</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C35374" w14:textId="3DD2ECFE"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-21.52 ± 141.5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653E1E" w14:textId="62545602"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-27.98 ± 156.9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CC87B" w14:textId="60320422"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0.61</w:t>
            </w:r>
          </w:p>
        </w:tc>
      </w:tr>
      <w:tr w:rsidR="001915A1" w:rsidRPr="001915A1" w14:paraId="770A3CFF" w14:textId="77777777" w:rsidTr="00F64D8B">
        <w:trPr>
          <w:trHeight w:val="324"/>
        </w:trPr>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78B210F0" w14:textId="2DEF7DB4"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31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40BF4C" w14:textId="77777777"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Digit Span Task (DST)</w:t>
            </w:r>
          </w:p>
        </w:tc>
        <w:tc>
          <w:tcPr>
            <w:tcW w:w="2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F7A70A" w14:textId="32F7B2D6"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Forward</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D02211" w14:textId="7FAE6048"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-13 ± 116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B7D48B" w14:textId="0531759E"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-15.7 ± 124.3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61C7C4" w14:textId="78909E27"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0.78</w:t>
            </w:r>
          </w:p>
        </w:tc>
      </w:tr>
      <w:tr w:rsidR="001915A1" w:rsidRPr="001915A1" w14:paraId="6D5B0E7E" w14:textId="77777777" w:rsidTr="00F64D8B">
        <w:trPr>
          <w:trHeight w:val="324"/>
        </w:trPr>
        <w:tc>
          <w:tcPr>
            <w:tcW w:w="0" w:type="auto"/>
            <w:tcBorders>
              <w:top w:val="single" w:sz="4" w:space="0" w:color="auto"/>
              <w:left w:val="single" w:sz="4" w:space="0" w:color="000000"/>
              <w:bottom w:val="single" w:sz="4" w:space="0" w:color="000000"/>
              <w:right w:val="single" w:sz="4" w:space="0" w:color="000000"/>
            </w:tcBorders>
            <w:vAlign w:val="center"/>
            <w:hideMark/>
          </w:tcPr>
          <w:p w14:paraId="5ED2EB29" w14:textId="01EFDA9D"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 xml:space="preserve">  32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946CB8" w14:textId="77777777" w:rsidR="00F64D8B" w:rsidRPr="001915A1" w:rsidRDefault="00F64D8B" w:rsidP="00C52493">
            <w:pPr>
              <w:spacing w:after="0" w:line="240" w:lineRule="auto"/>
              <w:rPr>
                <w:rFonts w:ascii="Times New Roman" w:eastAsia="Times New Roman" w:hAnsi="Times New Roman" w:cs="Times New Roman"/>
                <w:sz w:val="24"/>
                <w:szCs w:val="24"/>
                <w:lang w:eastAsia="en-SG"/>
              </w:rPr>
            </w:pPr>
          </w:p>
        </w:tc>
        <w:tc>
          <w:tcPr>
            <w:tcW w:w="2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1BAD1B" w14:textId="54FF1507"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Backward</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CCAB9D" w14:textId="5FDAA762"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-48.92 ± 196.3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E098D4" w14:textId="5579E4A5"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-78.31 ± 239.5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53BAFB" w14:textId="25D812ED"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0.12</w:t>
            </w:r>
          </w:p>
        </w:tc>
      </w:tr>
      <w:tr w:rsidR="001915A1" w:rsidRPr="001915A1" w14:paraId="1662F561" w14:textId="77777777" w:rsidTr="00F64D8B">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47FA72" w14:textId="17F8A5F5"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33</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5FDF3A" w14:textId="77777777"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Social Cognition Rating in the Indian Setting (SOCRATIS)</w:t>
            </w:r>
          </w:p>
        </w:tc>
        <w:tc>
          <w:tcPr>
            <w:tcW w:w="2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03788E" w14:textId="37F51935"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Faux Pas</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34BA2C" w14:textId="27E16434"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0.55 ± 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D71AFA" w14:textId="7E9F15B7"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0.60 ± 0.29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2BF5D" w14:textId="79DE26C6"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0.05</w:t>
            </w:r>
          </w:p>
        </w:tc>
      </w:tr>
      <w:tr w:rsidR="001915A1" w:rsidRPr="001915A1" w14:paraId="5FC75B28" w14:textId="77777777" w:rsidTr="00F64D8B">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6C47FA" w14:textId="5001B90E"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34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12356F" w14:textId="77777777" w:rsidR="00F64D8B" w:rsidRPr="001915A1" w:rsidRDefault="00F64D8B" w:rsidP="00C52493">
            <w:pPr>
              <w:spacing w:after="0" w:line="240" w:lineRule="auto"/>
              <w:rPr>
                <w:rFonts w:ascii="Times New Roman" w:eastAsia="Times New Roman" w:hAnsi="Times New Roman" w:cs="Times New Roman"/>
                <w:sz w:val="24"/>
                <w:szCs w:val="24"/>
                <w:lang w:eastAsia="en-SG"/>
              </w:rPr>
            </w:pPr>
          </w:p>
        </w:tc>
        <w:tc>
          <w:tcPr>
            <w:tcW w:w="2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98C7A7" w14:textId="10191C3E"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First order-Theory of Mind</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033E6" w14:textId="3FEE28C4"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0.92 ± 0.18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43DD6A" w14:textId="3A372362"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0.93 ± 0.17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9203B3" w14:textId="77B9DCFE"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0.73</w:t>
            </w:r>
          </w:p>
        </w:tc>
      </w:tr>
      <w:tr w:rsidR="001915A1" w:rsidRPr="001915A1" w14:paraId="126F9431" w14:textId="77777777" w:rsidTr="00F64D8B">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0F9E0" w14:textId="4F4D3FC3"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35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7EF93E" w14:textId="77777777" w:rsidR="00F64D8B" w:rsidRPr="001915A1" w:rsidRDefault="00F64D8B" w:rsidP="00C52493">
            <w:pPr>
              <w:spacing w:after="0" w:line="240" w:lineRule="auto"/>
              <w:rPr>
                <w:rFonts w:ascii="Times New Roman" w:eastAsia="Times New Roman" w:hAnsi="Times New Roman" w:cs="Times New Roman"/>
                <w:sz w:val="24"/>
                <w:szCs w:val="24"/>
                <w:lang w:eastAsia="en-SG"/>
              </w:rPr>
            </w:pPr>
          </w:p>
        </w:tc>
        <w:tc>
          <w:tcPr>
            <w:tcW w:w="2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2C8488" w14:textId="460D2016"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Second order-Theory of Mind</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E53A69" w14:textId="45D34856"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0.46 ± 0.36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FEA24A" w14:textId="0ADFAB7D"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0.49 ± 0.39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A4CA0C" w14:textId="70B5A529"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0.23</w:t>
            </w:r>
          </w:p>
        </w:tc>
      </w:tr>
      <w:tr w:rsidR="001915A1" w:rsidRPr="001915A1" w14:paraId="160ED09C" w14:textId="77777777" w:rsidTr="00F64D8B">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94C742" w14:textId="06A64A78"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36</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AD164E" w14:textId="77777777"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Demography</w:t>
            </w:r>
          </w:p>
        </w:tc>
        <w:tc>
          <w:tcPr>
            <w:tcW w:w="2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3D7452" w14:textId="77777777"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Age</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A43A4B" w14:textId="21C55821"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16.43 ± 4.37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5D142E" w14:textId="330264CF"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15.62 ± 4.37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DC06BE" w14:textId="6D657904"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0.04</w:t>
            </w:r>
          </w:p>
        </w:tc>
      </w:tr>
      <w:tr w:rsidR="001915A1" w:rsidRPr="001915A1" w14:paraId="4145C1D0" w14:textId="77777777" w:rsidTr="00F64D8B">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65BB73" w14:textId="379D62FC"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lastRenderedPageBreak/>
              <w:t>37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D50F42" w14:textId="77777777" w:rsidR="00F64D8B" w:rsidRPr="001915A1" w:rsidRDefault="00F64D8B" w:rsidP="00C52493">
            <w:pPr>
              <w:spacing w:after="0" w:line="240" w:lineRule="auto"/>
              <w:rPr>
                <w:rFonts w:ascii="Times New Roman" w:eastAsia="Times New Roman" w:hAnsi="Times New Roman" w:cs="Times New Roman"/>
                <w:sz w:val="24"/>
                <w:szCs w:val="24"/>
                <w:lang w:eastAsia="en-SG"/>
              </w:rPr>
            </w:pPr>
          </w:p>
        </w:tc>
        <w:tc>
          <w:tcPr>
            <w:tcW w:w="2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B720B4" w14:textId="4A7DC351" w:rsidR="00F64D8B" w:rsidRPr="001915A1" w:rsidRDefault="00F64D8B" w:rsidP="00C52493">
            <w:pPr>
              <w:spacing w:after="0" w:line="240" w:lineRule="auto"/>
              <w:rPr>
                <w:rFonts w:ascii="Times New Roman" w:eastAsia="Times New Roman" w:hAnsi="Times New Roman" w:cs="Times New Roman"/>
                <w:sz w:val="24"/>
                <w:szCs w:val="24"/>
                <w:lang w:eastAsia="en-SG"/>
              </w:rPr>
            </w:pPr>
            <w:proofErr w:type="gramStart"/>
            <w:r w:rsidRPr="001915A1">
              <w:rPr>
                <w:rFonts w:ascii="Times New Roman" w:eastAsia="Times New Roman" w:hAnsi="Times New Roman" w:cs="Times New Roman"/>
                <w:sz w:val="24"/>
                <w:szCs w:val="24"/>
                <w:lang w:eastAsia="en-SG"/>
              </w:rPr>
              <w:t>Sex(</w:t>
            </w:r>
            <w:proofErr w:type="gramEnd"/>
            <m:oMath>
              <m:f>
                <m:fPr>
                  <m:ctrlPr>
                    <w:rPr>
                      <w:rFonts w:ascii="Cambria Math" w:eastAsia="Times New Roman" w:hAnsi="Cambria Math" w:cs="Times New Roman"/>
                      <w:i/>
                      <w:sz w:val="24"/>
                      <w:szCs w:val="24"/>
                      <w:lang w:eastAsia="en-SG"/>
                    </w:rPr>
                  </m:ctrlPr>
                </m:fPr>
                <m:num>
                  <m:r>
                    <w:rPr>
                      <w:rFonts w:ascii="Cambria Math" w:eastAsia="Times New Roman" w:hAnsi="Cambria Math" w:cs="Times New Roman"/>
                      <w:sz w:val="24"/>
                      <w:szCs w:val="24"/>
                      <w:lang w:eastAsia="en-SG"/>
                    </w:rPr>
                    <m:t>Number of Males</m:t>
                  </m:r>
                </m:num>
                <m:den>
                  <m:r>
                    <w:rPr>
                      <w:rFonts w:ascii="Cambria Math" w:eastAsia="Times New Roman" w:hAnsi="Cambria Math" w:cs="Times New Roman"/>
                      <w:sz w:val="24"/>
                      <w:szCs w:val="24"/>
                      <w:lang w:eastAsia="en-SG"/>
                    </w:rPr>
                    <m:t>Number of Females</m:t>
                  </m:r>
                </m:den>
              </m:f>
              <m:r>
                <w:rPr>
                  <w:rFonts w:ascii="Cambria Math" w:eastAsia="Times New Roman" w:hAnsi="Cambria Math" w:cs="Times New Roman"/>
                  <w:sz w:val="24"/>
                  <w:szCs w:val="24"/>
                  <w:lang w:eastAsia="en-SG"/>
                </w:rPr>
                <m:t>)</m:t>
              </m:r>
            </m:oMath>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6E8F67" w14:textId="29CCB726"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803F8E" w14:textId="4B49151A"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12FBF6" w14:textId="7F9E9382"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NS</w:t>
            </w:r>
          </w:p>
        </w:tc>
      </w:tr>
      <w:tr w:rsidR="001915A1" w:rsidRPr="001915A1" w14:paraId="60B15459" w14:textId="77777777" w:rsidTr="00F64D8B">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2912D1" w14:textId="7AB59741"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38</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3EC3B5FD" w14:textId="77777777"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Anthropometry</w:t>
            </w:r>
          </w:p>
        </w:tc>
        <w:tc>
          <w:tcPr>
            <w:tcW w:w="2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29917C" w14:textId="7304DDB1"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Height (in cm)</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BF356F" w14:textId="251EE9BF"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154 ± 15.56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71D90A" w14:textId="433E62B9"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266 ± 32.0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A015D2" w14:textId="6CC62A4A"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0.63</w:t>
            </w:r>
          </w:p>
        </w:tc>
      </w:tr>
      <w:tr w:rsidR="001915A1" w:rsidRPr="001915A1" w14:paraId="5079C5F3" w14:textId="77777777" w:rsidTr="00F64D8B">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FDD55E" w14:textId="61DF3A73"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39</w:t>
            </w:r>
          </w:p>
        </w:tc>
        <w:tc>
          <w:tcPr>
            <w:tcW w:w="0" w:type="auto"/>
            <w:vMerge/>
            <w:tcBorders>
              <w:left w:val="single" w:sz="4" w:space="0" w:color="000000"/>
              <w:right w:val="single" w:sz="4" w:space="0" w:color="000000"/>
            </w:tcBorders>
            <w:vAlign w:val="center"/>
            <w:hideMark/>
          </w:tcPr>
          <w:p w14:paraId="5DEF345D" w14:textId="77777777" w:rsidR="00F64D8B" w:rsidRPr="001915A1" w:rsidRDefault="00F64D8B" w:rsidP="00C52493">
            <w:pPr>
              <w:spacing w:after="0" w:line="240" w:lineRule="auto"/>
              <w:rPr>
                <w:rFonts w:ascii="Times New Roman" w:eastAsia="Times New Roman" w:hAnsi="Times New Roman" w:cs="Times New Roman"/>
                <w:sz w:val="24"/>
                <w:szCs w:val="24"/>
                <w:lang w:eastAsia="en-SG"/>
              </w:rPr>
            </w:pPr>
          </w:p>
        </w:tc>
        <w:tc>
          <w:tcPr>
            <w:tcW w:w="2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B8BCFC" w14:textId="77777777"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Weight (in Kg)</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36EA4A" w14:textId="5B01F293"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47.03 ± 15.24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C6CB15" w14:textId="6FA8679E"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46.47 ± 16.57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69D94C" w14:textId="1698024A"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0.53</w:t>
            </w:r>
          </w:p>
        </w:tc>
      </w:tr>
      <w:tr w:rsidR="001915A1" w:rsidRPr="001915A1" w14:paraId="0D03A6D1" w14:textId="77777777" w:rsidTr="00F64D8B">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B2601" w14:textId="6AD78E20"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40</w:t>
            </w:r>
          </w:p>
        </w:tc>
        <w:tc>
          <w:tcPr>
            <w:tcW w:w="0" w:type="auto"/>
            <w:vMerge/>
            <w:tcBorders>
              <w:left w:val="single" w:sz="4" w:space="0" w:color="000000"/>
              <w:right w:val="single" w:sz="4" w:space="0" w:color="000000"/>
            </w:tcBorders>
            <w:vAlign w:val="center"/>
          </w:tcPr>
          <w:p w14:paraId="239DBC4C" w14:textId="77777777" w:rsidR="00F64D8B" w:rsidRPr="001915A1" w:rsidRDefault="00F64D8B" w:rsidP="00C52493">
            <w:pPr>
              <w:spacing w:after="0" w:line="240" w:lineRule="auto"/>
              <w:rPr>
                <w:rFonts w:ascii="Times New Roman" w:eastAsia="Times New Roman" w:hAnsi="Times New Roman" w:cs="Times New Roman"/>
                <w:sz w:val="24"/>
                <w:szCs w:val="24"/>
                <w:lang w:eastAsia="en-SG"/>
              </w:rPr>
            </w:pPr>
          </w:p>
        </w:tc>
        <w:tc>
          <w:tcPr>
            <w:tcW w:w="2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4D7178" w14:textId="3F63B4B9"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Body Mass Index</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6FBD6" w14:textId="5A1B1979"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-0.24 ± 1.15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F8024E" w14:textId="202C8BFF"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-0.14 ± 1.12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7D41B4" w14:textId="7C938FFC"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0.26</w:t>
            </w:r>
          </w:p>
        </w:tc>
      </w:tr>
      <w:tr w:rsidR="001915A1" w:rsidRPr="001915A1" w14:paraId="0707914C" w14:textId="77777777" w:rsidTr="00F64D8B">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ABDC88" w14:textId="0DFF3202"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41</w:t>
            </w:r>
          </w:p>
        </w:tc>
        <w:tc>
          <w:tcPr>
            <w:tcW w:w="0" w:type="auto"/>
            <w:vMerge/>
            <w:tcBorders>
              <w:left w:val="single" w:sz="4" w:space="0" w:color="000000"/>
              <w:right w:val="single" w:sz="4" w:space="0" w:color="000000"/>
            </w:tcBorders>
            <w:vAlign w:val="center"/>
            <w:hideMark/>
          </w:tcPr>
          <w:p w14:paraId="5E3844C4" w14:textId="77777777" w:rsidR="00F64D8B" w:rsidRPr="001915A1" w:rsidRDefault="00F64D8B" w:rsidP="00C52493">
            <w:pPr>
              <w:spacing w:after="0" w:line="240" w:lineRule="auto"/>
              <w:rPr>
                <w:rFonts w:ascii="Times New Roman" w:eastAsia="Times New Roman" w:hAnsi="Times New Roman" w:cs="Times New Roman"/>
                <w:sz w:val="24"/>
                <w:szCs w:val="24"/>
                <w:lang w:eastAsia="en-SG"/>
              </w:rPr>
            </w:pPr>
          </w:p>
        </w:tc>
        <w:tc>
          <w:tcPr>
            <w:tcW w:w="2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B2FA9B" w14:textId="77777777"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Leg Length (in cm)</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44D944" w14:textId="1D31603A"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52.98 ± 6.30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4FA7B8" w14:textId="4191EF08"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52.44 ± 4.87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E22984" w14:textId="47B02770"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0.20</w:t>
            </w:r>
          </w:p>
        </w:tc>
      </w:tr>
      <w:tr w:rsidR="001915A1" w:rsidRPr="001915A1" w14:paraId="2F3405E8" w14:textId="77777777" w:rsidTr="00F64D8B">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5DCF2D" w14:textId="137CD761"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42</w:t>
            </w:r>
          </w:p>
        </w:tc>
        <w:tc>
          <w:tcPr>
            <w:tcW w:w="0" w:type="auto"/>
            <w:vMerge/>
            <w:tcBorders>
              <w:left w:val="single" w:sz="4" w:space="0" w:color="000000"/>
              <w:right w:val="single" w:sz="4" w:space="0" w:color="000000"/>
            </w:tcBorders>
            <w:vAlign w:val="center"/>
            <w:hideMark/>
          </w:tcPr>
          <w:p w14:paraId="51E1BE86" w14:textId="77777777" w:rsidR="00F64D8B" w:rsidRPr="001915A1" w:rsidRDefault="00F64D8B" w:rsidP="00C52493">
            <w:pPr>
              <w:spacing w:after="0" w:line="240" w:lineRule="auto"/>
              <w:rPr>
                <w:rFonts w:ascii="Times New Roman" w:eastAsia="Times New Roman" w:hAnsi="Times New Roman" w:cs="Times New Roman"/>
                <w:sz w:val="24"/>
                <w:szCs w:val="24"/>
                <w:lang w:eastAsia="en-SG"/>
              </w:rPr>
            </w:pPr>
          </w:p>
        </w:tc>
        <w:tc>
          <w:tcPr>
            <w:tcW w:w="2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56F7F7" w14:textId="77777777"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head circumference (in cm)</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739E0B" w14:textId="726CDF3A"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52.98 ± 6.30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82C145" w14:textId="48A8D770"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52.44 ± 4.87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D5386" w14:textId="555735D7"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0.65</w:t>
            </w:r>
          </w:p>
        </w:tc>
      </w:tr>
      <w:tr w:rsidR="001915A1" w:rsidRPr="001915A1" w14:paraId="0FF31D2D" w14:textId="77777777" w:rsidTr="00F64D8B">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36048" w14:textId="623B9C0D"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43</w:t>
            </w:r>
          </w:p>
        </w:tc>
        <w:tc>
          <w:tcPr>
            <w:tcW w:w="0" w:type="auto"/>
            <w:vMerge/>
            <w:tcBorders>
              <w:left w:val="single" w:sz="4" w:space="0" w:color="000000"/>
              <w:bottom w:val="single" w:sz="4" w:space="0" w:color="auto"/>
              <w:right w:val="single" w:sz="4" w:space="0" w:color="000000"/>
            </w:tcBorders>
            <w:vAlign w:val="center"/>
            <w:hideMark/>
          </w:tcPr>
          <w:p w14:paraId="3D21A38A" w14:textId="77777777" w:rsidR="00F64D8B" w:rsidRPr="001915A1" w:rsidRDefault="00F64D8B" w:rsidP="00C52493">
            <w:pPr>
              <w:spacing w:after="0" w:line="240" w:lineRule="auto"/>
              <w:rPr>
                <w:rFonts w:ascii="Times New Roman" w:eastAsia="Times New Roman" w:hAnsi="Times New Roman" w:cs="Times New Roman"/>
                <w:sz w:val="24"/>
                <w:szCs w:val="24"/>
                <w:lang w:eastAsia="en-SG"/>
              </w:rPr>
            </w:pPr>
          </w:p>
        </w:tc>
        <w:tc>
          <w:tcPr>
            <w:tcW w:w="2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8BC8DD" w14:textId="77777777"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mid-arm circumference (in cm)</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A5970E" w14:textId="77B0FA13"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23.72 ± 4.86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A0ECF2" w14:textId="40457B43"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23.50 ± 6.01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AED93A" w14:textId="03A49ABF" w:rsidR="00F64D8B" w:rsidRPr="001915A1" w:rsidRDefault="00F64D8B" w:rsidP="00C52493">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0.65</w:t>
            </w:r>
          </w:p>
        </w:tc>
      </w:tr>
    </w:tbl>
    <w:p w14:paraId="5DBDF5B5" w14:textId="018DCD4E" w:rsidR="00ED396C" w:rsidRPr="001915A1" w:rsidRDefault="00ED396C" w:rsidP="00ED396C">
      <w:pPr>
        <w:spacing w:after="0" w:line="240" w:lineRule="auto"/>
        <w:jc w:val="both"/>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**represents significant differences after Bonferroni’s correction.</w:t>
      </w:r>
    </w:p>
    <w:p w14:paraId="3809CC2E" w14:textId="7B8C7D85" w:rsidR="00D236BF" w:rsidRPr="001915A1" w:rsidRDefault="00D236BF" w:rsidP="00ED396C">
      <w:pPr>
        <w:spacing w:after="0" w:line="240" w:lineRule="auto"/>
        <w:jc w:val="both"/>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 xml:space="preserve">NS represents non-significant </w:t>
      </w:r>
      <w:proofErr w:type="gramStart"/>
      <w:r w:rsidRPr="001915A1">
        <w:rPr>
          <w:rFonts w:ascii="Times New Roman" w:eastAsia="Times New Roman" w:hAnsi="Times New Roman" w:cs="Times New Roman"/>
          <w:sz w:val="24"/>
          <w:szCs w:val="24"/>
          <w:lang w:eastAsia="en-SG"/>
        </w:rPr>
        <w:t>differences</w:t>
      </w:r>
      <w:proofErr w:type="gramEnd"/>
    </w:p>
    <w:p w14:paraId="212440B5" w14:textId="77777777" w:rsidR="00377AEC" w:rsidRPr="001915A1" w:rsidRDefault="00377AEC" w:rsidP="00CC1FC9">
      <w:pPr>
        <w:spacing w:after="0" w:line="240" w:lineRule="auto"/>
        <w:jc w:val="both"/>
        <w:rPr>
          <w:rFonts w:ascii="Times New Roman" w:eastAsia="Times New Roman" w:hAnsi="Times New Roman" w:cs="Times New Roman"/>
          <w:i/>
          <w:iCs/>
          <w:sz w:val="24"/>
          <w:szCs w:val="24"/>
          <w:lang w:eastAsia="en-SG"/>
        </w:rPr>
      </w:pPr>
    </w:p>
    <w:p w14:paraId="7CEAD8AE" w14:textId="06D88435" w:rsidR="00CC1FC9" w:rsidRPr="001915A1" w:rsidRDefault="00CC1FC9" w:rsidP="00CC1FC9">
      <w:pPr>
        <w:spacing w:after="0" w:line="240" w:lineRule="auto"/>
        <w:jc w:val="both"/>
        <w:rPr>
          <w:rFonts w:ascii="Times New Roman" w:eastAsia="Times New Roman" w:hAnsi="Times New Roman" w:cs="Times New Roman"/>
          <w:i/>
          <w:iCs/>
          <w:sz w:val="24"/>
          <w:szCs w:val="24"/>
          <w:lang w:eastAsia="en-SG"/>
        </w:rPr>
      </w:pPr>
      <w:r w:rsidRPr="001915A1">
        <w:rPr>
          <w:rFonts w:ascii="Times New Roman" w:eastAsia="Times New Roman" w:hAnsi="Times New Roman" w:cs="Times New Roman"/>
          <w:i/>
          <w:iCs/>
          <w:sz w:val="24"/>
          <w:szCs w:val="24"/>
          <w:lang w:eastAsia="en-SG"/>
        </w:rPr>
        <w:t>Exploratory Additional Measures across two groups</w:t>
      </w:r>
    </w:p>
    <w:p w14:paraId="3B54A2B2" w14:textId="77777777" w:rsidR="00482144" w:rsidRPr="001915A1" w:rsidRDefault="00482144" w:rsidP="00CC1FC9">
      <w:pPr>
        <w:spacing w:after="0" w:line="240" w:lineRule="auto"/>
        <w:jc w:val="both"/>
        <w:rPr>
          <w:rFonts w:ascii="Times New Roman" w:eastAsia="Times New Roman" w:hAnsi="Times New Roman" w:cs="Times New Roman"/>
          <w:sz w:val="24"/>
          <w:szCs w:val="24"/>
          <w:lang w:eastAsia="en-SG"/>
        </w:rPr>
      </w:pPr>
    </w:p>
    <w:p w14:paraId="58877456" w14:textId="7307120E" w:rsidR="00CC1FC9" w:rsidRPr="001915A1" w:rsidRDefault="00CC1FC9" w:rsidP="00482144">
      <w:pPr>
        <w:spacing w:after="0" w:line="240" w:lineRule="auto"/>
        <w:ind w:firstLine="709"/>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The scores of the exploratory additional behaviours that were considered in the study</w:t>
      </w:r>
      <w:r w:rsidR="00377AEC" w:rsidRPr="001915A1">
        <w:rPr>
          <w:rFonts w:ascii="Times New Roman" w:eastAsia="Times New Roman" w:hAnsi="Times New Roman" w:cs="Times New Roman"/>
          <w:sz w:val="24"/>
          <w:szCs w:val="24"/>
          <w:lang w:eastAsia="en-SG"/>
        </w:rPr>
        <w:t>. The description is provided in the boxes below.</w:t>
      </w:r>
    </w:p>
    <w:p w14:paraId="5F86DB16" w14:textId="77777777" w:rsidR="00CC1FC9" w:rsidRPr="001915A1" w:rsidRDefault="00CC1FC9" w:rsidP="00CC1FC9">
      <w:pPr>
        <w:spacing w:after="0" w:line="240" w:lineRule="auto"/>
        <w:rPr>
          <w:rFonts w:ascii="Times New Roman" w:eastAsia="Times New Roman" w:hAnsi="Times New Roman" w:cs="Times New Roman"/>
          <w:sz w:val="24"/>
          <w:szCs w:val="24"/>
          <w:lang w:eastAsia="en-SG"/>
        </w:rPr>
      </w:pPr>
    </w:p>
    <w:p w14:paraId="4C91B01C" w14:textId="13CED292" w:rsidR="00CC1FC9" w:rsidRPr="001915A1" w:rsidRDefault="00CC1FC9" w:rsidP="00423F82">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b/>
          <w:bCs/>
          <w:sz w:val="24"/>
          <w:szCs w:val="24"/>
          <w:lang w:eastAsia="en-SG"/>
        </w:rPr>
        <w:t>Table</w:t>
      </w:r>
      <w:r w:rsidR="00B958E7" w:rsidRPr="001915A1">
        <w:rPr>
          <w:rFonts w:ascii="Times New Roman" w:eastAsia="Times New Roman" w:hAnsi="Times New Roman" w:cs="Times New Roman"/>
          <w:b/>
          <w:bCs/>
          <w:sz w:val="24"/>
          <w:szCs w:val="24"/>
          <w:lang w:eastAsia="en-SG"/>
        </w:rPr>
        <w:t xml:space="preserve"> </w:t>
      </w:r>
      <w:r w:rsidRPr="001915A1">
        <w:rPr>
          <w:rFonts w:ascii="Times New Roman" w:eastAsia="Times New Roman" w:hAnsi="Times New Roman" w:cs="Times New Roman"/>
          <w:b/>
          <w:bCs/>
          <w:sz w:val="24"/>
          <w:szCs w:val="24"/>
          <w:lang w:eastAsia="en-SG"/>
        </w:rPr>
        <w:t>2S</w:t>
      </w:r>
      <w:r w:rsidRPr="001915A1">
        <w:rPr>
          <w:rFonts w:ascii="Times New Roman" w:eastAsia="Times New Roman" w:hAnsi="Times New Roman" w:cs="Times New Roman"/>
          <w:sz w:val="24"/>
          <w:szCs w:val="24"/>
          <w:lang w:eastAsia="en-SG"/>
        </w:rPr>
        <w:t>- Averaged scores of CVEDA measures for the Dissimilar and the Similar-</w:t>
      </w:r>
      <w:proofErr w:type="spellStart"/>
      <w:r w:rsidRPr="001915A1">
        <w:rPr>
          <w:rFonts w:ascii="Times New Roman" w:eastAsia="Times New Roman" w:hAnsi="Times New Roman" w:cs="Times New Roman"/>
          <w:sz w:val="24"/>
          <w:szCs w:val="24"/>
          <w:lang w:eastAsia="en-SG"/>
        </w:rPr>
        <w:t>rsfMRI</w:t>
      </w:r>
      <w:proofErr w:type="spellEnd"/>
      <w:r w:rsidRPr="001915A1">
        <w:rPr>
          <w:rFonts w:ascii="Times New Roman" w:eastAsia="Times New Roman" w:hAnsi="Times New Roman" w:cs="Times New Roman"/>
          <w:sz w:val="24"/>
          <w:szCs w:val="24"/>
          <w:lang w:eastAsia="en-SG"/>
        </w:rPr>
        <w:t xml:space="preserve"> </w:t>
      </w:r>
      <w:r w:rsidR="00B272FB" w:rsidRPr="001915A1">
        <w:rPr>
          <w:rFonts w:ascii="Times New Roman" w:eastAsia="Times New Roman" w:hAnsi="Times New Roman" w:cs="Times New Roman"/>
          <w:sz w:val="24"/>
          <w:szCs w:val="24"/>
          <w:lang w:eastAsia="en-SG"/>
        </w:rPr>
        <w:t xml:space="preserve">pattern </w:t>
      </w:r>
      <w:r w:rsidRPr="001915A1">
        <w:rPr>
          <w:rFonts w:ascii="Times New Roman" w:eastAsia="Times New Roman" w:hAnsi="Times New Roman" w:cs="Times New Roman"/>
          <w:sz w:val="24"/>
          <w:szCs w:val="24"/>
          <w:lang w:eastAsia="en-SG"/>
        </w:rPr>
        <w:t>group. </w:t>
      </w:r>
      <w:r w:rsidR="003E5E54" w:rsidRPr="001915A1">
        <w:rPr>
          <w:rFonts w:ascii="Times New Roman" w:eastAsia="Times New Roman" w:hAnsi="Times New Roman" w:cs="Times New Roman"/>
          <w:sz w:val="24"/>
          <w:szCs w:val="24"/>
          <w:lang w:eastAsia="en-SG"/>
        </w:rPr>
        <w:t>Number of subjects (n) in each group is provided below the scores.</w:t>
      </w:r>
      <w:r w:rsidRPr="001915A1">
        <w:rPr>
          <w:rFonts w:ascii="Times New Roman" w:eastAsia="Times New Roman" w:hAnsi="Times New Roman" w:cs="Times New Roman"/>
          <w:sz w:val="24"/>
          <w:szCs w:val="24"/>
          <w:lang w:eastAsia="en-SG"/>
        </w:rPr>
        <w:br/>
      </w:r>
    </w:p>
    <w:tbl>
      <w:tblPr>
        <w:tblW w:w="0" w:type="auto"/>
        <w:tblCellMar>
          <w:top w:w="15" w:type="dxa"/>
          <w:left w:w="15" w:type="dxa"/>
          <w:bottom w:w="15" w:type="dxa"/>
          <w:right w:w="15" w:type="dxa"/>
        </w:tblCellMar>
        <w:tblLook w:val="04A0" w:firstRow="1" w:lastRow="0" w:firstColumn="1" w:lastColumn="0" w:noHBand="0" w:noVBand="1"/>
      </w:tblPr>
      <w:tblGrid>
        <w:gridCol w:w="622"/>
        <w:gridCol w:w="2443"/>
        <w:gridCol w:w="2121"/>
        <w:gridCol w:w="1367"/>
        <w:gridCol w:w="1727"/>
        <w:gridCol w:w="736"/>
      </w:tblGrid>
      <w:tr w:rsidR="001915A1" w:rsidRPr="001915A1" w14:paraId="632E6E4D" w14:textId="77777777" w:rsidTr="008037E7">
        <w:trPr>
          <w:trHeight w:val="428"/>
        </w:trPr>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0C1DF8CB" w14:textId="77777777" w:rsidR="00FF5268" w:rsidRPr="001915A1" w:rsidRDefault="00FF5268" w:rsidP="00CC1FC9">
            <w:pPr>
              <w:spacing w:after="0" w:line="240" w:lineRule="auto"/>
              <w:jc w:val="center"/>
              <w:rPr>
                <w:rFonts w:ascii="Times New Roman" w:eastAsia="Times New Roman" w:hAnsi="Times New Roman" w:cs="Times New Roman"/>
                <w:sz w:val="24"/>
                <w:szCs w:val="24"/>
                <w:lang w:eastAsia="en-SG"/>
              </w:rPr>
            </w:pPr>
            <w:proofErr w:type="spellStart"/>
            <w:proofErr w:type="gramStart"/>
            <w:r w:rsidRPr="001915A1">
              <w:rPr>
                <w:rFonts w:ascii="Times New Roman" w:eastAsia="Times New Roman" w:hAnsi="Times New Roman" w:cs="Times New Roman"/>
                <w:sz w:val="20"/>
                <w:szCs w:val="20"/>
                <w:lang w:eastAsia="en-SG"/>
              </w:rPr>
              <w:t>S.No</w:t>
            </w:r>
            <w:proofErr w:type="spellEnd"/>
            <w:proofErr w:type="gramEnd"/>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74DE3652" w14:textId="77777777" w:rsidR="00FF5268" w:rsidRPr="001915A1" w:rsidRDefault="00FF5268" w:rsidP="00CC1FC9">
            <w:pPr>
              <w:spacing w:after="0" w:line="240" w:lineRule="auto"/>
              <w:jc w:val="center"/>
              <w:rPr>
                <w:rFonts w:ascii="Times New Roman" w:eastAsia="Times New Roman" w:hAnsi="Times New Roman" w:cs="Times New Roman"/>
                <w:sz w:val="24"/>
                <w:szCs w:val="24"/>
                <w:lang w:eastAsia="en-SG"/>
              </w:rPr>
            </w:pPr>
            <w:proofErr w:type="spellStart"/>
            <w:r w:rsidRPr="001915A1">
              <w:rPr>
                <w:rFonts w:ascii="Times New Roman" w:eastAsia="Times New Roman" w:hAnsi="Times New Roman" w:cs="Times New Roman"/>
                <w:sz w:val="24"/>
                <w:szCs w:val="24"/>
                <w:lang w:eastAsia="en-SG"/>
              </w:rPr>
              <w:t>Behavior</w:t>
            </w:r>
            <w:proofErr w:type="spellEnd"/>
            <w:r w:rsidRPr="001915A1">
              <w:rPr>
                <w:rFonts w:ascii="Times New Roman" w:eastAsia="Times New Roman" w:hAnsi="Times New Roman" w:cs="Times New Roman"/>
                <w:sz w:val="24"/>
                <w:szCs w:val="24"/>
                <w:lang w:eastAsia="en-SG"/>
              </w:rPr>
              <w:t xml:space="preserve"> Category</w:t>
            </w:r>
          </w:p>
        </w:tc>
        <w:tc>
          <w:tcPr>
            <w:tcW w:w="2121"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0BD6D8EF" w14:textId="77777777" w:rsidR="00FF5268" w:rsidRPr="001915A1" w:rsidRDefault="00FF5268" w:rsidP="00CC1FC9">
            <w:pPr>
              <w:spacing w:after="0" w:line="240" w:lineRule="auto"/>
              <w:jc w:val="center"/>
              <w:rPr>
                <w:rFonts w:ascii="Times New Roman" w:eastAsia="Times New Roman" w:hAnsi="Times New Roman" w:cs="Times New Roman"/>
                <w:sz w:val="24"/>
                <w:szCs w:val="24"/>
                <w:lang w:eastAsia="en-SG"/>
              </w:rPr>
            </w:pPr>
            <w:proofErr w:type="spellStart"/>
            <w:r w:rsidRPr="001915A1">
              <w:rPr>
                <w:rFonts w:ascii="Times New Roman" w:eastAsia="Times New Roman" w:hAnsi="Times New Roman" w:cs="Times New Roman"/>
                <w:sz w:val="24"/>
                <w:szCs w:val="24"/>
                <w:lang w:eastAsia="en-SG"/>
              </w:rPr>
              <w:t>Behavior</w:t>
            </w:r>
            <w:proofErr w:type="spellEnd"/>
          </w:p>
          <w:p w14:paraId="4C4D0717" w14:textId="77777777" w:rsidR="00FF5268" w:rsidRPr="001915A1" w:rsidRDefault="00FF5268" w:rsidP="00CC1FC9">
            <w:pPr>
              <w:spacing w:after="0" w:line="240" w:lineRule="auto"/>
              <w:jc w:val="center"/>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Name</w:t>
            </w:r>
          </w:p>
        </w:tc>
        <w:tc>
          <w:tcPr>
            <w:tcW w:w="30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15D506" w14:textId="77777777" w:rsidR="00FF5268" w:rsidRPr="001915A1" w:rsidRDefault="00FF5268" w:rsidP="00CC1FC9">
            <w:pPr>
              <w:spacing w:after="0" w:line="240" w:lineRule="auto"/>
              <w:jc w:val="center"/>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Mean ± Standard error</w:t>
            </w:r>
          </w:p>
        </w:tc>
        <w:tc>
          <w:tcPr>
            <w:tcW w:w="73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9A0E96" w14:textId="477017C3" w:rsidR="00FF5268" w:rsidRPr="001915A1" w:rsidRDefault="00FF5268" w:rsidP="00CC1FC9">
            <w:pPr>
              <w:spacing w:after="0" w:line="240" w:lineRule="auto"/>
              <w:jc w:val="center"/>
              <w:rPr>
                <w:rFonts w:ascii="Times New Roman" w:eastAsia="Times New Roman" w:hAnsi="Times New Roman" w:cs="Times New Roman"/>
                <w:i/>
                <w:iCs/>
                <w:sz w:val="24"/>
                <w:szCs w:val="24"/>
                <w:lang w:eastAsia="en-SG"/>
              </w:rPr>
            </w:pPr>
            <w:r w:rsidRPr="001915A1">
              <w:rPr>
                <w:rFonts w:ascii="Times New Roman" w:eastAsia="Times New Roman" w:hAnsi="Times New Roman" w:cs="Times New Roman"/>
                <w:i/>
                <w:iCs/>
                <w:sz w:val="24"/>
                <w:szCs w:val="24"/>
                <w:lang w:eastAsia="en-SG"/>
              </w:rPr>
              <w:t>p-value</w:t>
            </w:r>
          </w:p>
        </w:tc>
      </w:tr>
      <w:tr w:rsidR="001915A1" w:rsidRPr="001915A1" w14:paraId="55D30D60" w14:textId="77777777" w:rsidTr="008037E7">
        <w:trPr>
          <w:trHeight w:val="567"/>
        </w:trPr>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074A69B3" w14:textId="77777777" w:rsidR="00FF5268" w:rsidRPr="001915A1" w:rsidRDefault="00FF5268" w:rsidP="00CC1FC9">
            <w:pPr>
              <w:spacing w:after="0" w:line="240" w:lineRule="auto"/>
              <w:rPr>
                <w:rFonts w:ascii="Times New Roman" w:eastAsia="Times New Roman" w:hAnsi="Times New Roman" w:cs="Times New Roman"/>
                <w:sz w:val="24"/>
                <w:szCs w:val="24"/>
                <w:lang w:eastAsia="en-SG"/>
              </w:rPr>
            </w:pP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4CC5B6D1" w14:textId="77777777" w:rsidR="00FF5268" w:rsidRPr="001915A1" w:rsidRDefault="00FF5268" w:rsidP="00CC1FC9">
            <w:pPr>
              <w:spacing w:after="0" w:line="240" w:lineRule="auto"/>
              <w:rPr>
                <w:rFonts w:ascii="Times New Roman" w:eastAsia="Times New Roman" w:hAnsi="Times New Roman" w:cs="Times New Roman"/>
                <w:sz w:val="24"/>
                <w:szCs w:val="24"/>
                <w:lang w:eastAsia="en-SG"/>
              </w:rPr>
            </w:pPr>
          </w:p>
        </w:tc>
        <w:tc>
          <w:tcPr>
            <w:tcW w:w="2121"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14:paraId="58035201" w14:textId="77777777" w:rsidR="00FF5268" w:rsidRPr="001915A1" w:rsidRDefault="00FF5268" w:rsidP="00CC1FC9">
            <w:pPr>
              <w:spacing w:after="0" w:line="240" w:lineRule="auto"/>
              <w:rPr>
                <w:rFonts w:ascii="Times New Roman" w:eastAsia="Times New Roman" w:hAnsi="Times New Roman" w:cs="Times New Roman"/>
                <w:sz w:val="24"/>
                <w:szCs w:val="24"/>
                <w:lang w:eastAsia="en-SG"/>
              </w:rPr>
            </w:pPr>
          </w:p>
        </w:tc>
        <w:tc>
          <w:tcPr>
            <w:tcW w:w="1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5CABBD" w14:textId="3A5CA32C" w:rsidR="00FF5268" w:rsidRPr="001915A1" w:rsidRDefault="00FF5268" w:rsidP="00330B17">
            <w:pPr>
              <w:spacing w:after="0" w:line="240" w:lineRule="auto"/>
              <w:jc w:val="center"/>
              <w:rPr>
                <w:rFonts w:ascii="Times New Roman" w:eastAsia="Times New Roman" w:hAnsi="Times New Roman" w:cs="Times New Roman"/>
                <w:sz w:val="20"/>
                <w:szCs w:val="20"/>
                <w:lang w:eastAsia="en-SG"/>
              </w:rPr>
            </w:pPr>
            <w:r w:rsidRPr="001915A1">
              <w:rPr>
                <w:rFonts w:ascii="Times New Roman" w:eastAsia="Times New Roman" w:hAnsi="Times New Roman" w:cs="Times New Roman"/>
                <w:sz w:val="20"/>
                <w:szCs w:val="20"/>
                <w:lang w:eastAsia="en-SG"/>
              </w:rPr>
              <w:t xml:space="preserve">Dissimilar </w:t>
            </w:r>
            <w:proofErr w:type="spellStart"/>
            <w:r w:rsidRPr="001915A1">
              <w:rPr>
                <w:rFonts w:ascii="Times New Roman" w:eastAsia="Times New Roman" w:hAnsi="Times New Roman" w:cs="Times New Roman"/>
                <w:sz w:val="20"/>
                <w:szCs w:val="20"/>
                <w:lang w:eastAsia="en-SG"/>
              </w:rPr>
              <w:t>rsfMRI</w:t>
            </w:r>
            <w:proofErr w:type="spellEnd"/>
            <w:r w:rsidRPr="001915A1">
              <w:rPr>
                <w:rFonts w:ascii="Times New Roman" w:eastAsia="Times New Roman" w:hAnsi="Times New Roman" w:cs="Times New Roman"/>
                <w:sz w:val="20"/>
                <w:szCs w:val="20"/>
                <w:lang w:eastAsia="en-SG"/>
              </w:rPr>
              <w:t xml:space="preserve"> pattern Group</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0B1C49" w14:textId="77777777" w:rsidR="00FF5268" w:rsidRPr="001915A1" w:rsidRDefault="00FF5268" w:rsidP="00B272FB">
            <w:pPr>
              <w:spacing w:after="0" w:line="240" w:lineRule="auto"/>
              <w:jc w:val="center"/>
              <w:rPr>
                <w:rFonts w:ascii="Times New Roman" w:eastAsia="Times New Roman" w:hAnsi="Times New Roman" w:cs="Times New Roman"/>
                <w:sz w:val="20"/>
                <w:szCs w:val="20"/>
                <w:lang w:eastAsia="en-SG"/>
              </w:rPr>
            </w:pPr>
            <w:r w:rsidRPr="001915A1">
              <w:rPr>
                <w:rFonts w:ascii="Times New Roman" w:eastAsia="Times New Roman" w:hAnsi="Times New Roman" w:cs="Times New Roman"/>
                <w:sz w:val="20"/>
                <w:szCs w:val="20"/>
                <w:lang w:eastAsia="en-SG"/>
              </w:rPr>
              <w:t>Similar</w:t>
            </w:r>
          </w:p>
          <w:p w14:paraId="214DEE4E" w14:textId="300794F4" w:rsidR="00FF5268" w:rsidRPr="001915A1" w:rsidRDefault="00FF5268" w:rsidP="00B272FB">
            <w:pPr>
              <w:spacing w:after="0" w:line="240" w:lineRule="auto"/>
              <w:jc w:val="center"/>
              <w:rPr>
                <w:rFonts w:ascii="Times New Roman" w:eastAsia="Times New Roman" w:hAnsi="Times New Roman" w:cs="Times New Roman"/>
                <w:sz w:val="24"/>
                <w:szCs w:val="24"/>
                <w:lang w:eastAsia="en-SG"/>
              </w:rPr>
            </w:pPr>
            <w:proofErr w:type="spellStart"/>
            <w:r w:rsidRPr="001915A1">
              <w:rPr>
                <w:rFonts w:ascii="Times New Roman" w:eastAsia="Times New Roman" w:hAnsi="Times New Roman" w:cs="Times New Roman"/>
                <w:sz w:val="20"/>
                <w:szCs w:val="20"/>
                <w:lang w:eastAsia="en-SG"/>
              </w:rPr>
              <w:t>rsfMRI</w:t>
            </w:r>
            <w:proofErr w:type="spellEnd"/>
            <w:r w:rsidRPr="001915A1">
              <w:rPr>
                <w:rFonts w:ascii="Times New Roman" w:eastAsia="Times New Roman" w:hAnsi="Times New Roman" w:cs="Times New Roman"/>
                <w:sz w:val="20"/>
                <w:szCs w:val="20"/>
                <w:lang w:eastAsia="en-SG"/>
              </w:rPr>
              <w:t xml:space="preserve"> pattern Group</w:t>
            </w:r>
          </w:p>
        </w:tc>
        <w:tc>
          <w:tcPr>
            <w:tcW w:w="736" w:type="dxa"/>
            <w:vMerge/>
            <w:tcBorders>
              <w:top w:val="single" w:sz="4" w:space="0" w:color="000000"/>
              <w:left w:val="single" w:sz="4" w:space="0" w:color="000000"/>
              <w:bottom w:val="single" w:sz="4" w:space="0" w:color="auto"/>
              <w:right w:val="single" w:sz="4" w:space="0" w:color="000000"/>
            </w:tcBorders>
            <w:vAlign w:val="center"/>
            <w:hideMark/>
          </w:tcPr>
          <w:p w14:paraId="45BBEF2B" w14:textId="77777777" w:rsidR="00FF5268" w:rsidRPr="001915A1" w:rsidRDefault="00FF5268" w:rsidP="00CC1FC9">
            <w:pPr>
              <w:spacing w:after="0" w:line="240" w:lineRule="auto"/>
              <w:rPr>
                <w:rFonts w:ascii="Times New Roman" w:eastAsia="Times New Roman" w:hAnsi="Times New Roman" w:cs="Times New Roman"/>
                <w:sz w:val="24"/>
                <w:szCs w:val="24"/>
                <w:lang w:eastAsia="en-SG"/>
              </w:rPr>
            </w:pPr>
          </w:p>
        </w:tc>
      </w:tr>
      <w:tr w:rsidR="001915A1" w:rsidRPr="001915A1" w14:paraId="15211000" w14:textId="77777777" w:rsidTr="008037E7">
        <w:trPr>
          <w:trHeight w:val="266"/>
        </w:trPr>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38117AB5" w14:textId="1A343DC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w:t>
            </w:r>
          </w:p>
        </w:tc>
        <w:tc>
          <w:tcPr>
            <w:tcW w:w="0" w:type="auto"/>
            <w:vMerge w:val="restart"/>
            <w:tcBorders>
              <w:left w:val="single" w:sz="4" w:space="0" w:color="000000"/>
              <w:right w:val="single" w:sz="4" w:space="0" w:color="000000"/>
            </w:tcBorders>
            <w:tcMar>
              <w:top w:w="0" w:type="dxa"/>
              <w:left w:w="108" w:type="dxa"/>
              <w:bottom w:w="0" w:type="dxa"/>
              <w:right w:w="108" w:type="dxa"/>
            </w:tcMar>
            <w:hideMark/>
          </w:tcPr>
          <w:p w14:paraId="6132BCB4"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Substance Use</w:t>
            </w:r>
          </w:p>
          <w:p w14:paraId="727E352E"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(measures the amount of alcohol, tobacco and illicit drugs consumed by the participant)</w:t>
            </w:r>
          </w:p>
          <w:p w14:paraId="58C06B08"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2121"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14:paraId="68D6E766" w14:textId="30D4F380"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Alcohol</w:t>
            </w:r>
          </w:p>
        </w:tc>
        <w:tc>
          <w:tcPr>
            <w:tcW w:w="1367"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14:paraId="6A055FC7"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2.43 ± 7.69</w:t>
            </w:r>
          </w:p>
          <w:p w14:paraId="17781790" w14:textId="70AAE133"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177)</w:t>
            </w:r>
          </w:p>
        </w:tc>
        <w:tc>
          <w:tcPr>
            <w:tcW w:w="1727"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14:paraId="0CFF12A5"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1.41 ± 4.70</w:t>
            </w:r>
          </w:p>
          <w:p w14:paraId="752CAB2D" w14:textId="06BF5E74"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808)</w:t>
            </w:r>
          </w:p>
        </w:tc>
        <w:tc>
          <w:tcPr>
            <w:tcW w:w="73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4DAFE292" w14:textId="52F61C49"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0.03</w:t>
            </w:r>
          </w:p>
        </w:tc>
      </w:tr>
      <w:tr w:rsidR="001915A1" w:rsidRPr="001915A1" w14:paraId="201155E2" w14:textId="77777777" w:rsidTr="008037E7">
        <w:trPr>
          <w:trHeight w:val="25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6F88DF" w14:textId="4102CC36"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2</w:t>
            </w:r>
          </w:p>
        </w:tc>
        <w:tc>
          <w:tcPr>
            <w:tcW w:w="0" w:type="auto"/>
            <w:vMerge/>
            <w:tcBorders>
              <w:left w:val="single" w:sz="4" w:space="0" w:color="000000"/>
              <w:right w:val="single" w:sz="4" w:space="0" w:color="000000"/>
            </w:tcBorders>
            <w:vAlign w:val="center"/>
            <w:hideMark/>
          </w:tcPr>
          <w:p w14:paraId="41E2A7AE"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47A1CB"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Tobacco</w:t>
            </w:r>
          </w:p>
        </w:tc>
        <w:tc>
          <w:tcPr>
            <w:tcW w:w="1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44C956"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3.05 ± 9.33</w:t>
            </w:r>
          </w:p>
          <w:p w14:paraId="6A16AB94" w14:textId="5AECBF15"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177)</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B38E15"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2.09 ± 5.06</w:t>
            </w:r>
          </w:p>
          <w:p w14:paraId="02C14DDF" w14:textId="585EA5AF"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808)</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51637" w14:textId="5ABD1403"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0.01</w:t>
            </w:r>
          </w:p>
        </w:tc>
      </w:tr>
      <w:tr w:rsidR="001915A1" w:rsidRPr="001915A1" w14:paraId="0F8C3EF0" w14:textId="77777777" w:rsidTr="008037E7">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87DE4" w14:textId="5A7F7382"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3</w:t>
            </w:r>
          </w:p>
        </w:tc>
        <w:tc>
          <w:tcPr>
            <w:tcW w:w="0" w:type="auto"/>
            <w:vMerge/>
            <w:tcBorders>
              <w:left w:val="single" w:sz="4" w:space="0" w:color="000000"/>
              <w:right w:val="single" w:sz="4" w:space="0" w:color="000000"/>
            </w:tcBorders>
            <w:vAlign w:val="center"/>
            <w:hideMark/>
          </w:tcPr>
          <w:p w14:paraId="4AA275E9"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923C91"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Cannabis</w:t>
            </w:r>
          </w:p>
        </w:tc>
        <w:tc>
          <w:tcPr>
            <w:tcW w:w="1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E8484D"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2.29 ± 8.07</w:t>
            </w:r>
          </w:p>
          <w:p w14:paraId="662A671B" w14:textId="2C2A8BAA"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177)</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BE2537"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1.81 ± 5.91</w:t>
            </w:r>
          </w:p>
          <w:p w14:paraId="03C26E40" w14:textId="08A68CB8"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808)</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0C2EE4" w14:textId="37E77376"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0.06</w:t>
            </w:r>
          </w:p>
        </w:tc>
      </w:tr>
      <w:tr w:rsidR="001915A1" w:rsidRPr="001915A1" w14:paraId="113EA21A" w14:textId="77777777" w:rsidTr="008037E7">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73EFA" w14:textId="347E9432"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4</w:t>
            </w:r>
          </w:p>
        </w:tc>
        <w:tc>
          <w:tcPr>
            <w:tcW w:w="0" w:type="auto"/>
            <w:vMerge/>
            <w:tcBorders>
              <w:left w:val="single" w:sz="4" w:space="0" w:color="000000"/>
              <w:right w:val="single" w:sz="4" w:space="0" w:color="000000"/>
            </w:tcBorders>
            <w:vAlign w:val="center"/>
            <w:hideMark/>
          </w:tcPr>
          <w:p w14:paraId="3817C2BB"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964579"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Opioids</w:t>
            </w:r>
          </w:p>
        </w:tc>
        <w:tc>
          <w:tcPr>
            <w:tcW w:w="1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180F67"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0.30 ± 2.59</w:t>
            </w:r>
          </w:p>
          <w:p w14:paraId="59F3D5A6" w14:textId="6613D654"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177)</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948613"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0.18 ± 1.47</w:t>
            </w:r>
          </w:p>
          <w:p w14:paraId="7A581EF7" w14:textId="64E84252"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808)</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A8DC86" w14:textId="3B4AB69F"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0.07</w:t>
            </w:r>
          </w:p>
        </w:tc>
      </w:tr>
      <w:tr w:rsidR="001915A1" w:rsidRPr="001915A1" w14:paraId="5DE5DF19" w14:textId="77777777" w:rsidTr="008037E7">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3C96E" w14:textId="56ACA7C2"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5</w:t>
            </w:r>
          </w:p>
        </w:tc>
        <w:tc>
          <w:tcPr>
            <w:tcW w:w="0" w:type="auto"/>
            <w:vMerge/>
            <w:tcBorders>
              <w:left w:val="single" w:sz="4" w:space="0" w:color="000000"/>
              <w:right w:val="single" w:sz="4" w:space="0" w:color="000000"/>
            </w:tcBorders>
            <w:vAlign w:val="center"/>
          </w:tcPr>
          <w:p w14:paraId="2EA34F90"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00F8B" w14:textId="2BC3548F"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Inhalants</w:t>
            </w:r>
          </w:p>
        </w:tc>
        <w:tc>
          <w:tcPr>
            <w:tcW w:w="1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48E884"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0.85 ± 4.99</w:t>
            </w:r>
          </w:p>
          <w:p w14:paraId="30D1253C" w14:textId="6C0CE95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177)</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CAD872"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0.55 ± 3.11</w:t>
            </w:r>
          </w:p>
          <w:p w14:paraId="628E2B30" w14:textId="47310805"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808)</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1BB9B7" w14:textId="4D7AD712"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0.06</w:t>
            </w:r>
          </w:p>
        </w:tc>
      </w:tr>
      <w:tr w:rsidR="001915A1" w:rsidRPr="001915A1" w14:paraId="0BEA9ADE" w14:textId="77777777" w:rsidTr="008037E7">
        <w:trPr>
          <w:trHeight w:val="3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6343DC" w14:textId="47153761"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7</w:t>
            </w:r>
          </w:p>
        </w:tc>
        <w:tc>
          <w:tcPr>
            <w:tcW w:w="0" w:type="auto"/>
            <w:vMerge/>
            <w:tcBorders>
              <w:left w:val="single" w:sz="4" w:space="0" w:color="000000"/>
              <w:right w:val="single" w:sz="4" w:space="0" w:color="000000"/>
            </w:tcBorders>
            <w:vAlign w:val="center"/>
            <w:hideMark/>
          </w:tcPr>
          <w:p w14:paraId="692F27A3"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107473"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Prescription</w:t>
            </w:r>
          </w:p>
        </w:tc>
        <w:tc>
          <w:tcPr>
            <w:tcW w:w="1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6180EC"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0.25 ± 2.03</w:t>
            </w:r>
          </w:p>
          <w:p w14:paraId="7F50509E" w14:textId="2B9B835A"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177)</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7EF0E4"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0.10 ± 1.20</w:t>
            </w:r>
          </w:p>
          <w:p w14:paraId="4731AC5E" w14:textId="033CA6D4"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808)</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AE6C70" w14:textId="43BE11B8"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0.06</w:t>
            </w:r>
          </w:p>
        </w:tc>
      </w:tr>
      <w:tr w:rsidR="001915A1" w:rsidRPr="001915A1" w14:paraId="4B6722EC" w14:textId="77777777" w:rsidTr="008037E7">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43E0C2" w14:textId="46D98F36"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8</w:t>
            </w:r>
          </w:p>
        </w:tc>
        <w:tc>
          <w:tcPr>
            <w:tcW w:w="0" w:type="auto"/>
            <w:vMerge/>
            <w:tcBorders>
              <w:left w:val="single" w:sz="4" w:space="0" w:color="000000"/>
              <w:right w:val="single" w:sz="4" w:space="0" w:color="000000"/>
            </w:tcBorders>
            <w:vAlign w:val="center"/>
            <w:hideMark/>
          </w:tcPr>
          <w:p w14:paraId="41124F76"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7F4BAA"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Sleeping Pills</w:t>
            </w:r>
          </w:p>
        </w:tc>
        <w:tc>
          <w:tcPr>
            <w:tcW w:w="1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95E880"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0.24 ± 0.93</w:t>
            </w:r>
          </w:p>
          <w:p w14:paraId="0C86A4E2" w14:textId="0F054C25"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177)</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8979FF"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0.19 ± 0.91</w:t>
            </w:r>
          </w:p>
          <w:p w14:paraId="247029C6" w14:textId="40911272"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808)</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FF6931" w14:textId="4F7E5FC2"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0.16</w:t>
            </w:r>
          </w:p>
        </w:tc>
      </w:tr>
      <w:tr w:rsidR="001915A1" w:rsidRPr="001915A1" w14:paraId="15DDAD4F" w14:textId="77777777" w:rsidTr="008037E7">
        <w:trPr>
          <w:trHeight w:val="266"/>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1C8C10A4"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9</w:t>
            </w:r>
          </w:p>
          <w:p w14:paraId="4EB3850F" w14:textId="04E5B8D5"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0" w:type="auto"/>
            <w:vMerge/>
            <w:tcBorders>
              <w:left w:val="single" w:sz="4" w:space="0" w:color="000000"/>
              <w:right w:val="single" w:sz="4" w:space="0" w:color="000000"/>
            </w:tcBorders>
            <w:vAlign w:val="center"/>
            <w:hideMark/>
          </w:tcPr>
          <w:p w14:paraId="58047BAC"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94C8D"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ATS</w:t>
            </w:r>
          </w:p>
        </w:tc>
        <w:tc>
          <w:tcPr>
            <w:tcW w:w="1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2B24F"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0.05 ± 0.47</w:t>
            </w:r>
          </w:p>
          <w:p w14:paraId="62CA999C" w14:textId="5B0F39F1"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177)</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EA91FF"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0.03 ± 0.23</w:t>
            </w:r>
          </w:p>
          <w:p w14:paraId="1173CE17" w14:textId="215C5BE2"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808)</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B608B9" w14:textId="68C5CB5E"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0.06</w:t>
            </w:r>
          </w:p>
        </w:tc>
      </w:tr>
      <w:tr w:rsidR="001915A1" w:rsidRPr="001915A1" w14:paraId="4016090E" w14:textId="77777777" w:rsidTr="008037E7">
        <w:trPr>
          <w:trHeight w:val="248"/>
        </w:trPr>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744E71A2" w14:textId="1C2D9A7B"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0" w:type="auto"/>
            <w:vMerge/>
            <w:tcBorders>
              <w:left w:val="single" w:sz="4" w:space="0" w:color="000000"/>
              <w:right w:val="single" w:sz="4" w:space="0" w:color="000000"/>
            </w:tcBorders>
            <w:vAlign w:val="center"/>
            <w:hideMark/>
          </w:tcPr>
          <w:p w14:paraId="006A4E10"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41792F" w14:textId="1654B69E"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Cocaine</w:t>
            </w:r>
          </w:p>
          <w:p w14:paraId="2FD2AA7C"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1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0A96CA"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0.33 ± 3.11</w:t>
            </w:r>
          </w:p>
          <w:p w14:paraId="3FE3350B" w14:textId="1947883F"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177)</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0471EE"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0.14 ± 1.59</w:t>
            </w:r>
          </w:p>
          <w:p w14:paraId="0A76CEF6" w14:textId="2A4EBF0D"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808)</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EE7B01" w14:textId="2AD3F78B"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0.07</w:t>
            </w:r>
          </w:p>
        </w:tc>
      </w:tr>
      <w:tr w:rsidR="001915A1" w:rsidRPr="001915A1" w14:paraId="546C6B41" w14:textId="77777777" w:rsidTr="008037E7">
        <w:trPr>
          <w:trHeight w:val="22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4BB928" w14:textId="526008FD"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10</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170B1F35" w14:textId="68CA2263"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noProof/>
                <w:sz w:val="24"/>
                <w:szCs w:val="24"/>
                <w:lang w:eastAsia="en-SG"/>
              </w:rPr>
              <mc:AlternateContent>
                <mc:Choice Requires="wpi">
                  <w:drawing>
                    <wp:anchor distT="0" distB="0" distL="114300" distR="114300" simplePos="0" relativeHeight="251694080" behindDoc="0" locked="0" layoutInCell="1" allowOverlap="1" wp14:anchorId="2D9618DE" wp14:editId="5AD30AC9">
                      <wp:simplePos x="0" y="0"/>
                      <wp:positionH relativeFrom="column">
                        <wp:posOffset>238483</wp:posOffset>
                      </wp:positionH>
                      <wp:positionV relativeFrom="paragraph">
                        <wp:posOffset>221347</wp:posOffset>
                      </wp:positionV>
                      <wp:extent cx="360" cy="360"/>
                      <wp:effectExtent l="38100" t="38100" r="38100" b="38100"/>
                      <wp:wrapNone/>
                      <wp:docPr id="2" name="Ink 2"/>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7F4C303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18.1pt;margin-top:16.75pt;width:1.45pt;height:1.4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">
                      <v:imagedata r:id="rId8" o:title=""/>
                    </v:shape>
                  </w:pict>
                </mc:Fallback>
              </mc:AlternateContent>
            </w:r>
            <w:r w:rsidRPr="001915A1">
              <w:rPr>
                <w:rFonts w:ascii="Times New Roman" w:eastAsia="Times New Roman" w:hAnsi="Times New Roman" w:cs="Times New Roman"/>
                <w:sz w:val="24"/>
                <w:szCs w:val="24"/>
                <w:lang w:eastAsia="en-SG"/>
              </w:rPr>
              <w:t>Strength and difficulty questionnaires</w:t>
            </w:r>
          </w:p>
          <w:p w14:paraId="54C3D7CB"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 xml:space="preserve">(measure of behavioural and emotional difficulties </w:t>
            </w:r>
            <w:r w:rsidRPr="001915A1">
              <w:rPr>
                <w:rFonts w:ascii="Times New Roman" w:eastAsia="Times New Roman" w:hAnsi="Times New Roman" w:cs="Times New Roman"/>
                <w:sz w:val="24"/>
                <w:szCs w:val="24"/>
                <w:lang w:eastAsia="en-SG"/>
              </w:rPr>
              <w:lastRenderedPageBreak/>
              <w:t>to access mental health problems)</w:t>
            </w:r>
          </w:p>
          <w:p w14:paraId="20B8E87B" w14:textId="18DAD61B"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BB814F" w14:textId="4BAFAA45"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lastRenderedPageBreak/>
              <w:t>Emotional Problem</w:t>
            </w:r>
          </w:p>
        </w:tc>
        <w:tc>
          <w:tcPr>
            <w:tcW w:w="1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A28CC4"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3.54 ± 2.53</w:t>
            </w:r>
          </w:p>
          <w:p w14:paraId="645CB09A" w14:textId="0A47E978"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177)</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42986E"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2.84 ± 2.33</w:t>
            </w:r>
          </w:p>
          <w:p w14:paraId="52EFFC5B" w14:textId="0E478844"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800)</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B104ED" w14:textId="65FE8206"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0.13</w:t>
            </w:r>
          </w:p>
        </w:tc>
      </w:tr>
      <w:tr w:rsidR="001915A1" w:rsidRPr="001915A1" w14:paraId="1F41AD38" w14:textId="77777777" w:rsidTr="008037E7">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5B7D58" w14:textId="135E9975"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11</w:t>
            </w:r>
          </w:p>
        </w:tc>
        <w:tc>
          <w:tcPr>
            <w:tcW w:w="0" w:type="auto"/>
            <w:vMerge/>
            <w:tcBorders>
              <w:left w:val="single" w:sz="4" w:space="0" w:color="000000"/>
              <w:right w:val="single" w:sz="4" w:space="0" w:color="000000"/>
            </w:tcBorders>
            <w:vAlign w:val="center"/>
            <w:hideMark/>
          </w:tcPr>
          <w:p w14:paraId="76E485E9" w14:textId="2D7DF8F0"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F23FE5" w14:textId="2D2402DE"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Conditional Problem</w:t>
            </w:r>
          </w:p>
        </w:tc>
        <w:tc>
          <w:tcPr>
            <w:tcW w:w="1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7A1DFB"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3.01 ± 2.16</w:t>
            </w:r>
          </w:p>
          <w:p w14:paraId="6389FE98" w14:textId="0DDD1F1F"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177)</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799E2"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1.60 ± 1.96</w:t>
            </w:r>
          </w:p>
          <w:p w14:paraId="3FF8F538" w14:textId="103B3701"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801)</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E443AE" w14:textId="38E1FD74"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0.05</w:t>
            </w:r>
          </w:p>
        </w:tc>
      </w:tr>
      <w:tr w:rsidR="001915A1" w:rsidRPr="001915A1" w14:paraId="2CD3FBD0" w14:textId="77777777" w:rsidTr="008037E7">
        <w:trPr>
          <w:trHeight w:val="285"/>
        </w:trPr>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359EFBC3" w14:textId="24BDC3C6"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12</w:t>
            </w:r>
          </w:p>
        </w:tc>
        <w:tc>
          <w:tcPr>
            <w:tcW w:w="0" w:type="auto"/>
            <w:vMerge/>
            <w:tcBorders>
              <w:left w:val="single" w:sz="4" w:space="0" w:color="000000"/>
              <w:right w:val="single" w:sz="4" w:space="0" w:color="000000"/>
            </w:tcBorders>
            <w:vAlign w:val="center"/>
            <w:hideMark/>
          </w:tcPr>
          <w:p w14:paraId="2F2D2715" w14:textId="5CF7180A"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410FCA" w14:textId="598EC468"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Hyper</w:t>
            </w:r>
          </w:p>
        </w:tc>
        <w:tc>
          <w:tcPr>
            <w:tcW w:w="1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DA836"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3.79 ± 2.30</w:t>
            </w:r>
          </w:p>
          <w:p w14:paraId="4507BD4E" w14:textId="692AEFDD"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lastRenderedPageBreak/>
              <w:t>(n = 177)</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D81BD0"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lastRenderedPageBreak/>
              <w:t>3.29 ± 2.20</w:t>
            </w:r>
          </w:p>
          <w:p w14:paraId="54F63C2A" w14:textId="20B00961"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lastRenderedPageBreak/>
              <w:t>(n = 801)</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6F0781" w14:textId="22287E4A"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lastRenderedPageBreak/>
              <w:t>0.17</w:t>
            </w:r>
          </w:p>
        </w:tc>
      </w:tr>
      <w:tr w:rsidR="001915A1" w:rsidRPr="001915A1" w14:paraId="3B70B54C" w14:textId="77777777" w:rsidTr="008037E7">
        <w:trPr>
          <w:trHeight w:val="2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7025B7" w14:textId="32F780CC"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13</w:t>
            </w:r>
          </w:p>
        </w:tc>
        <w:tc>
          <w:tcPr>
            <w:tcW w:w="0" w:type="auto"/>
            <w:vMerge/>
            <w:tcBorders>
              <w:left w:val="single" w:sz="4" w:space="0" w:color="000000"/>
              <w:right w:val="single" w:sz="4" w:space="0" w:color="000000"/>
            </w:tcBorders>
            <w:vAlign w:val="center"/>
            <w:hideMark/>
          </w:tcPr>
          <w:p w14:paraId="7863BE6F" w14:textId="6C10404F"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DAA2D" w14:textId="5511A7BE"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Peer</w:t>
            </w:r>
          </w:p>
        </w:tc>
        <w:tc>
          <w:tcPr>
            <w:tcW w:w="1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D3D8BB"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2.35 ± 2.01</w:t>
            </w:r>
          </w:p>
          <w:p w14:paraId="46C651F2" w14:textId="682E68EE"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177)</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819213"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2.57 ± 1.96</w:t>
            </w:r>
          </w:p>
          <w:p w14:paraId="41428356" w14:textId="44CDB1F4"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801)</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B54C97" w14:textId="757F3F46"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0.61</w:t>
            </w:r>
          </w:p>
        </w:tc>
      </w:tr>
      <w:tr w:rsidR="001915A1" w:rsidRPr="001915A1" w14:paraId="57CFDFE4" w14:textId="77777777" w:rsidTr="008037E7">
        <w:trPr>
          <w:trHeight w:val="23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E7F3BB" w14:textId="2A5ED2EF"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14</w:t>
            </w:r>
          </w:p>
        </w:tc>
        <w:tc>
          <w:tcPr>
            <w:tcW w:w="0" w:type="auto"/>
            <w:vMerge/>
            <w:tcBorders>
              <w:left w:val="single" w:sz="4" w:space="0" w:color="000000"/>
              <w:right w:val="single" w:sz="4" w:space="0" w:color="000000"/>
            </w:tcBorders>
            <w:vAlign w:val="center"/>
            <w:hideMark/>
          </w:tcPr>
          <w:p w14:paraId="767E45F1" w14:textId="5694D51E"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E15E0" w14:textId="215CF553"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Prosocial</w:t>
            </w:r>
          </w:p>
        </w:tc>
        <w:tc>
          <w:tcPr>
            <w:tcW w:w="1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BB5E4C"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8.53 ± 2.10</w:t>
            </w:r>
          </w:p>
          <w:p w14:paraId="7FAA1ECB" w14:textId="271D60E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177)</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DC73CC"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8.39 ± 2.31</w:t>
            </w:r>
          </w:p>
          <w:p w14:paraId="3C6C4B94" w14:textId="29F1B2E2"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799)</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9C5418" w14:textId="6DE57F0A"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0.42</w:t>
            </w:r>
          </w:p>
        </w:tc>
      </w:tr>
      <w:tr w:rsidR="001915A1" w:rsidRPr="001915A1" w14:paraId="5FAF19E1" w14:textId="77777777" w:rsidTr="008037E7">
        <w:trPr>
          <w:trHeight w:val="23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53039" w14:textId="24B01BEB"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15</w:t>
            </w:r>
          </w:p>
        </w:tc>
        <w:tc>
          <w:tcPr>
            <w:tcW w:w="0" w:type="auto"/>
            <w:vMerge/>
            <w:tcBorders>
              <w:left w:val="single" w:sz="4" w:space="0" w:color="000000"/>
              <w:right w:val="single" w:sz="4" w:space="0" w:color="000000"/>
            </w:tcBorders>
            <w:vAlign w:val="center"/>
          </w:tcPr>
          <w:p w14:paraId="5AE7BD3E"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3D8C1" w14:textId="405D8952"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Total Difficulties</w:t>
            </w:r>
          </w:p>
        </w:tc>
        <w:tc>
          <w:tcPr>
            <w:tcW w:w="1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678E3"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12.7 ± 6.33</w:t>
            </w:r>
          </w:p>
          <w:p w14:paraId="36AF26CD" w14:textId="7B185DF3"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177)</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3C312"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11.22 ± 5.99</w:t>
            </w:r>
          </w:p>
          <w:p w14:paraId="78705345" w14:textId="67D1AC5E"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798)</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7853E" w14:textId="5015D9E4"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0.10</w:t>
            </w:r>
          </w:p>
        </w:tc>
      </w:tr>
      <w:tr w:rsidR="001915A1" w:rsidRPr="001915A1" w14:paraId="0364B68E" w14:textId="77777777" w:rsidTr="008037E7">
        <w:trPr>
          <w:trHeight w:val="56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15DD3B" w14:textId="14EF0D2C"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16</w:t>
            </w:r>
          </w:p>
        </w:tc>
        <w:tc>
          <w:tcPr>
            <w:tcW w:w="0" w:type="auto"/>
            <w:vMerge w:val="restart"/>
            <w:tcBorders>
              <w:top w:val="single" w:sz="4" w:space="0" w:color="auto"/>
              <w:left w:val="single" w:sz="4" w:space="0" w:color="000000"/>
              <w:right w:val="single" w:sz="4" w:space="0" w:color="000000"/>
            </w:tcBorders>
            <w:vAlign w:val="center"/>
            <w:hideMark/>
          </w:tcPr>
          <w:p w14:paraId="57AC4617" w14:textId="715ADCD0" w:rsidR="00FF5268" w:rsidRPr="001915A1" w:rsidRDefault="00FF5268" w:rsidP="001A129F">
            <w:pPr>
              <w:spacing w:after="0" w:line="240" w:lineRule="auto"/>
              <w:rPr>
                <w:rFonts w:ascii="Times New Roman" w:hAnsi="Times New Roman" w:cs="Times New Roman"/>
                <w:sz w:val="24"/>
                <w:szCs w:val="24"/>
                <w:lang w:eastAsia="zh-HK"/>
              </w:rPr>
            </w:pPr>
            <w:r w:rsidRPr="001915A1">
              <w:rPr>
                <w:rFonts w:ascii="Times New Roman" w:hAnsi="Times New Roman" w:cs="Times New Roman"/>
                <w:noProof/>
                <w:sz w:val="24"/>
                <w:szCs w:val="24"/>
                <w:lang w:eastAsia="zh-HK"/>
              </w:rPr>
              <mc:AlternateContent>
                <mc:Choice Requires="wpi">
                  <w:drawing>
                    <wp:anchor distT="0" distB="0" distL="114300" distR="114300" simplePos="0" relativeHeight="251695104" behindDoc="0" locked="0" layoutInCell="1" allowOverlap="1" wp14:anchorId="45D60196" wp14:editId="5B80DCB1">
                      <wp:simplePos x="0" y="0"/>
                      <wp:positionH relativeFrom="column">
                        <wp:posOffset>478978</wp:posOffset>
                      </wp:positionH>
                      <wp:positionV relativeFrom="paragraph">
                        <wp:posOffset>840612</wp:posOffset>
                      </wp:positionV>
                      <wp:extent cx="360" cy="360"/>
                      <wp:effectExtent l="38100" t="38100" r="38100" b="38100"/>
                      <wp:wrapNone/>
                      <wp:docPr id="3" name="Ink 3"/>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33BC8ECF" id="Ink 3" o:spid="_x0000_s1026" type="#_x0000_t75" style="position:absolute;margin-left:37pt;margin-top:65.5pt;width:1.45pt;height:1.4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">
                      <v:imagedata r:id="rId8" o:title=""/>
                    </v:shape>
                  </w:pict>
                </mc:Fallback>
              </mc:AlternateContent>
            </w:r>
            <w:r w:rsidRPr="001915A1">
              <w:rPr>
                <w:rFonts w:ascii="Times New Roman" w:hAnsi="Times New Roman" w:cs="Times New Roman"/>
                <w:sz w:val="24"/>
                <w:szCs w:val="24"/>
                <w:lang w:eastAsia="zh-HK"/>
              </w:rPr>
              <w:t>Mini-International Neuropsychiatric Interview</w:t>
            </w:r>
          </w:p>
          <w:p w14:paraId="0709B8C6" w14:textId="71A2B56B"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hAnsi="Times New Roman" w:cs="Times New Roman"/>
                <w:sz w:val="24"/>
                <w:szCs w:val="24"/>
                <w:lang w:eastAsia="zh-HK"/>
              </w:rPr>
              <w:t xml:space="preserve">(short structured diagnostic interview for major psychiatric disorders). The values are represented as in ratio defined as </w:t>
            </w:r>
            <w:r w:rsidRPr="001915A1">
              <w:rPr>
                <w:rFonts w:ascii="Times New Roman" w:eastAsia="Times New Roman" w:hAnsi="Times New Roman" w:cs="Times New Roman"/>
                <w:sz w:val="24"/>
                <w:szCs w:val="24"/>
                <w:lang w:eastAsia="en-SG"/>
              </w:rPr>
              <w:t>(</w:t>
            </w:r>
            <m:oMath>
              <m:f>
                <m:fPr>
                  <m:ctrlPr>
                    <w:rPr>
                      <w:rFonts w:ascii="Cambria Math" w:eastAsia="Times New Roman" w:hAnsi="Cambria Math" w:cs="Times New Roman"/>
                      <w:i/>
                      <w:sz w:val="24"/>
                      <w:szCs w:val="24"/>
                      <w:lang w:eastAsia="en-SG"/>
                    </w:rPr>
                  </m:ctrlPr>
                </m:fPr>
                <m:num>
                  <m:r>
                    <w:rPr>
                      <w:rFonts w:ascii="Cambria Math" w:eastAsia="Times New Roman" w:hAnsi="Cambria Math" w:cs="Times New Roman"/>
                      <w:sz w:val="24"/>
                      <w:szCs w:val="24"/>
                      <w:lang w:eastAsia="en-SG"/>
                    </w:rPr>
                    <m:t>Number of diagnosed</m:t>
                  </m:r>
                </m:num>
                <m:den>
                  <m:r>
                    <w:rPr>
                      <w:rFonts w:ascii="Cambria Math" w:eastAsia="Times New Roman" w:hAnsi="Cambria Math" w:cs="Times New Roman"/>
                      <w:sz w:val="24"/>
                      <w:szCs w:val="24"/>
                      <w:lang w:eastAsia="en-SG"/>
                    </w:rPr>
                    <m:t>Total number of subjects</m:t>
                  </m:r>
                </m:den>
              </m:f>
            </m:oMath>
            <w:r w:rsidRPr="001915A1">
              <w:rPr>
                <w:rFonts w:ascii="Times New Roman" w:eastAsia="Times New Roman" w:hAnsi="Times New Roman" w:cs="Times New Roman"/>
                <w:sz w:val="24"/>
                <w:szCs w:val="24"/>
                <w:lang w:eastAsia="en-SG"/>
              </w:rPr>
              <w:t>)</w:t>
            </w:r>
          </w:p>
          <w:p w14:paraId="4DD4F8D9"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5B838E" w14:textId="10D8A2A3"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 xml:space="preserve">Attention Deficit </w:t>
            </w:r>
            <w:proofErr w:type="gramStart"/>
            <w:r w:rsidRPr="001915A1">
              <w:rPr>
                <w:rFonts w:ascii="Times New Roman" w:eastAsia="Times New Roman" w:hAnsi="Times New Roman" w:cs="Times New Roman"/>
                <w:sz w:val="24"/>
                <w:szCs w:val="24"/>
                <w:lang w:eastAsia="en-SG"/>
              </w:rPr>
              <w:t>Hyper Activity</w:t>
            </w:r>
            <w:proofErr w:type="gramEnd"/>
            <w:r w:rsidRPr="001915A1">
              <w:rPr>
                <w:rFonts w:ascii="Times New Roman" w:eastAsia="Times New Roman" w:hAnsi="Times New Roman" w:cs="Times New Roman"/>
                <w:sz w:val="24"/>
                <w:szCs w:val="24"/>
                <w:lang w:eastAsia="en-SG"/>
              </w:rPr>
              <w:t xml:space="preserve"> Disorder </w:t>
            </w:r>
          </w:p>
        </w:tc>
        <w:tc>
          <w:tcPr>
            <w:tcW w:w="1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A5423E"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0.03</w:t>
            </w:r>
          </w:p>
          <w:p w14:paraId="17D2DFEA" w14:textId="18F8D161"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106)</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9AEC43"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0.01</w:t>
            </w:r>
          </w:p>
          <w:p w14:paraId="0FE4DB45" w14:textId="417A01F8"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515)</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BC8F93" w14:textId="4062B460"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NS</w:t>
            </w:r>
          </w:p>
        </w:tc>
      </w:tr>
      <w:tr w:rsidR="001915A1" w:rsidRPr="001915A1" w14:paraId="0DBF0374" w14:textId="77777777" w:rsidTr="008037E7">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A4A62C" w14:textId="6EC36692"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17</w:t>
            </w:r>
          </w:p>
        </w:tc>
        <w:tc>
          <w:tcPr>
            <w:tcW w:w="0" w:type="auto"/>
            <w:vMerge/>
            <w:tcBorders>
              <w:left w:val="single" w:sz="4" w:space="0" w:color="000000"/>
              <w:right w:val="single" w:sz="4" w:space="0" w:color="000000"/>
            </w:tcBorders>
            <w:vAlign w:val="center"/>
            <w:hideMark/>
          </w:tcPr>
          <w:p w14:paraId="3587C764"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92643" w14:textId="6A88E2D8"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Dysthymia</w:t>
            </w:r>
          </w:p>
        </w:tc>
        <w:tc>
          <w:tcPr>
            <w:tcW w:w="1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63B657"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 xml:space="preserve">0.05 </w:t>
            </w:r>
          </w:p>
          <w:p w14:paraId="553DB77F" w14:textId="2695EBA8"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176)</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45C52A"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 xml:space="preserve">0.01 </w:t>
            </w:r>
          </w:p>
          <w:p w14:paraId="3BB57734" w14:textId="61F7BDC5"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804)</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AAC73B" w14:textId="07518DF3"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NS</w:t>
            </w:r>
          </w:p>
        </w:tc>
      </w:tr>
      <w:tr w:rsidR="001915A1" w:rsidRPr="001915A1" w14:paraId="0029B5E7" w14:textId="77777777" w:rsidTr="008037E7">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F43FF2" w14:textId="745A57E0"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18</w:t>
            </w:r>
          </w:p>
        </w:tc>
        <w:tc>
          <w:tcPr>
            <w:tcW w:w="0" w:type="auto"/>
            <w:vMerge/>
            <w:tcBorders>
              <w:left w:val="single" w:sz="4" w:space="0" w:color="000000"/>
              <w:right w:val="single" w:sz="4" w:space="0" w:color="000000"/>
            </w:tcBorders>
            <w:vAlign w:val="center"/>
            <w:hideMark/>
          </w:tcPr>
          <w:p w14:paraId="7C4619B3"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54F2B9" w14:textId="7615365E"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Hypomanic Episode (Current)</w:t>
            </w:r>
          </w:p>
        </w:tc>
        <w:tc>
          <w:tcPr>
            <w:tcW w:w="1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C58FD" w14:textId="77208479"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0.00</w:t>
            </w:r>
          </w:p>
          <w:p w14:paraId="5DF05F13" w14:textId="48AEA712"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176)</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F88CCD"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0.00</w:t>
            </w:r>
          </w:p>
          <w:p w14:paraId="697C3AC2" w14:textId="058BAFF5"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804)</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72307" w14:textId="1D885276"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NS</w:t>
            </w:r>
          </w:p>
        </w:tc>
      </w:tr>
      <w:tr w:rsidR="001915A1" w:rsidRPr="001915A1" w14:paraId="7773A28A" w14:textId="77777777" w:rsidTr="008037E7">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33FE89" w14:textId="3B5BC026"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19</w:t>
            </w:r>
          </w:p>
        </w:tc>
        <w:tc>
          <w:tcPr>
            <w:tcW w:w="0" w:type="auto"/>
            <w:vMerge/>
            <w:tcBorders>
              <w:left w:val="single" w:sz="4" w:space="0" w:color="000000"/>
              <w:right w:val="single" w:sz="4" w:space="0" w:color="000000"/>
            </w:tcBorders>
            <w:vAlign w:val="center"/>
            <w:hideMark/>
          </w:tcPr>
          <w:p w14:paraId="74B8C0A2"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21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F86102" w14:textId="2FDC9F53"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Hypomanic Episode (Past)</w:t>
            </w:r>
          </w:p>
        </w:tc>
        <w:tc>
          <w:tcPr>
            <w:tcW w:w="13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1C83A5"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 xml:space="preserve">0.02 </w:t>
            </w:r>
          </w:p>
          <w:p w14:paraId="58AE7074" w14:textId="75F31C9E"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176)</w:t>
            </w:r>
          </w:p>
        </w:tc>
        <w:tc>
          <w:tcPr>
            <w:tcW w:w="17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188492"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 xml:space="preserve">0.00 </w:t>
            </w:r>
          </w:p>
          <w:p w14:paraId="371CED1B" w14:textId="19E404AC"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804)</w:t>
            </w:r>
          </w:p>
        </w:tc>
        <w:tc>
          <w:tcPr>
            <w:tcW w:w="73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0EBEA" w14:textId="332C1028"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NS</w:t>
            </w:r>
          </w:p>
        </w:tc>
      </w:tr>
      <w:tr w:rsidR="001915A1" w:rsidRPr="001915A1" w14:paraId="5859926F" w14:textId="77777777" w:rsidTr="008037E7">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2F9227" w14:textId="4B1C95CB"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20</w:t>
            </w:r>
          </w:p>
        </w:tc>
        <w:tc>
          <w:tcPr>
            <w:tcW w:w="0" w:type="auto"/>
            <w:vMerge/>
            <w:tcBorders>
              <w:left w:val="single" w:sz="4" w:space="0" w:color="000000"/>
              <w:right w:val="single" w:sz="4" w:space="0" w:color="000000"/>
            </w:tcBorders>
            <w:vAlign w:val="center"/>
            <w:hideMark/>
          </w:tcPr>
          <w:p w14:paraId="7E06AC1E"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2121" w:type="dxa"/>
            <w:vMerge/>
            <w:tcBorders>
              <w:top w:val="single" w:sz="4" w:space="0" w:color="000000"/>
              <w:left w:val="single" w:sz="4" w:space="0" w:color="000000"/>
              <w:bottom w:val="single" w:sz="4" w:space="0" w:color="000000"/>
              <w:right w:val="single" w:sz="4" w:space="0" w:color="000000"/>
            </w:tcBorders>
            <w:vAlign w:val="center"/>
            <w:hideMark/>
          </w:tcPr>
          <w:p w14:paraId="610605D0"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1367" w:type="dxa"/>
            <w:vMerge/>
            <w:tcBorders>
              <w:top w:val="single" w:sz="4" w:space="0" w:color="000000"/>
              <w:left w:val="single" w:sz="4" w:space="0" w:color="000000"/>
              <w:bottom w:val="single" w:sz="4" w:space="0" w:color="000000"/>
              <w:right w:val="single" w:sz="4" w:space="0" w:color="000000"/>
            </w:tcBorders>
            <w:vAlign w:val="center"/>
            <w:hideMark/>
          </w:tcPr>
          <w:p w14:paraId="3F19F3C6"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1727" w:type="dxa"/>
            <w:vMerge/>
            <w:tcBorders>
              <w:top w:val="single" w:sz="4" w:space="0" w:color="000000"/>
              <w:left w:val="single" w:sz="4" w:space="0" w:color="000000"/>
              <w:bottom w:val="single" w:sz="4" w:space="0" w:color="000000"/>
              <w:right w:val="single" w:sz="4" w:space="0" w:color="000000"/>
            </w:tcBorders>
            <w:vAlign w:val="center"/>
            <w:hideMark/>
          </w:tcPr>
          <w:p w14:paraId="61A9CC64"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736" w:type="dxa"/>
            <w:vMerge/>
            <w:tcBorders>
              <w:top w:val="single" w:sz="4" w:space="0" w:color="000000"/>
              <w:left w:val="single" w:sz="4" w:space="0" w:color="000000"/>
              <w:bottom w:val="single" w:sz="4" w:space="0" w:color="000000"/>
              <w:right w:val="single" w:sz="4" w:space="0" w:color="000000"/>
            </w:tcBorders>
            <w:vAlign w:val="center"/>
            <w:hideMark/>
          </w:tcPr>
          <w:p w14:paraId="4A1313E2"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r>
      <w:tr w:rsidR="001915A1" w:rsidRPr="001915A1" w14:paraId="71782724" w14:textId="77777777" w:rsidTr="008037E7">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389AE" w14:textId="22C80E78"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21</w:t>
            </w:r>
          </w:p>
        </w:tc>
        <w:tc>
          <w:tcPr>
            <w:tcW w:w="0" w:type="auto"/>
            <w:vMerge/>
            <w:tcBorders>
              <w:left w:val="single" w:sz="4" w:space="0" w:color="000000"/>
              <w:right w:val="single" w:sz="4" w:space="0" w:color="000000"/>
            </w:tcBorders>
            <w:vAlign w:val="center"/>
            <w:hideMark/>
          </w:tcPr>
          <w:p w14:paraId="42D5E4DA"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B956CA" w14:textId="051A6E56"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Manic Episode (current)</w:t>
            </w:r>
          </w:p>
        </w:tc>
        <w:tc>
          <w:tcPr>
            <w:tcW w:w="1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0774FE"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 xml:space="preserve">0.01 </w:t>
            </w:r>
          </w:p>
          <w:p w14:paraId="3B4343D2" w14:textId="1F1FF550"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176)</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0320D5"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0.00</w:t>
            </w:r>
          </w:p>
          <w:p w14:paraId="1E8DB139" w14:textId="7A601232"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804)</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D49AB2" w14:textId="6E82BAA1"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NS</w:t>
            </w:r>
          </w:p>
        </w:tc>
      </w:tr>
      <w:tr w:rsidR="001915A1" w:rsidRPr="001915A1" w14:paraId="7A6FB689" w14:textId="77777777" w:rsidTr="008037E7">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82857E" w14:textId="7B803CB1"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22</w:t>
            </w:r>
          </w:p>
        </w:tc>
        <w:tc>
          <w:tcPr>
            <w:tcW w:w="0" w:type="auto"/>
            <w:vMerge/>
            <w:tcBorders>
              <w:left w:val="single" w:sz="4" w:space="0" w:color="000000"/>
              <w:right w:val="single" w:sz="4" w:space="0" w:color="000000"/>
            </w:tcBorders>
            <w:vAlign w:val="center"/>
            <w:hideMark/>
          </w:tcPr>
          <w:p w14:paraId="0F47FE87"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FC4D05" w14:textId="11C9BF45"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Manic Episode (Past)</w:t>
            </w:r>
          </w:p>
        </w:tc>
        <w:tc>
          <w:tcPr>
            <w:tcW w:w="1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DA0052"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0.01</w:t>
            </w:r>
          </w:p>
          <w:p w14:paraId="052399B4" w14:textId="0FBAA95C"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176)</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09A2B"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 xml:space="preserve">0.00 </w:t>
            </w:r>
          </w:p>
          <w:p w14:paraId="41CC3C8C" w14:textId="1987397E"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804)</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3B9C80" w14:textId="30B648CB"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NS</w:t>
            </w:r>
          </w:p>
        </w:tc>
      </w:tr>
      <w:tr w:rsidR="001915A1" w:rsidRPr="001915A1" w14:paraId="65AEA4E9" w14:textId="77777777" w:rsidTr="008037E7">
        <w:trPr>
          <w:trHeight w:val="450"/>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2ABAABBE" w14:textId="3E9FED82"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23</w:t>
            </w:r>
          </w:p>
        </w:tc>
        <w:tc>
          <w:tcPr>
            <w:tcW w:w="0" w:type="auto"/>
            <w:vMerge/>
            <w:tcBorders>
              <w:left w:val="single" w:sz="4" w:space="0" w:color="000000"/>
              <w:right w:val="single" w:sz="4" w:space="0" w:color="000000"/>
            </w:tcBorders>
            <w:vAlign w:val="center"/>
            <w:hideMark/>
          </w:tcPr>
          <w:p w14:paraId="565B692B"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2121"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0BDE8BF6" w14:textId="3FFF16F3"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Agoraphobia and Panic Disorder</w:t>
            </w:r>
          </w:p>
        </w:tc>
        <w:tc>
          <w:tcPr>
            <w:tcW w:w="1367"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1844110A"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0.05</w:t>
            </w:r>
          </w:p>
          <w:p w14:paraId="73AC2113" w14:textId="064E7218"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176)</w:t>
            </w:r>
          </w:p>
        </w:tc>
        <w:tc>
          <w:tcPr>
            <w:tcW w:w="1727"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3745F21E"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0.03</w:t>
            </w:r>
          </w:p>
          <w:p w14:paraId="2D7DC566" w14:textId="1166387A"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804)</w:t>
            </w:r>
          </w:p>
        </w:tc>
        <w:tc>
          <w:tcPr>
            <w:tcW w:w="736"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4D0A9852" w14:textId="05ECFB30"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NS</w:t>
            </w:r>
          </w:p>
        </w:tc>
      </w:tr>
      <w:tr w:rsidR="001915A1" w:rsidRPr="001915A1" w14:paraId="1057C369" w14:textId="77777777" w:rsidTr="008037E7">
        <w:trPr>
          <w:trHeight w:val="450"/>
        </w:trPr>
        <w:tc>
          <w:tcPr>
            <w:tcW w:w="0" w:type="auto"/>
            <w:vMerge/>
            <w:tcBorders>
              <w:left w:val="single" w:sz="4" w:space="0" w:color="000000"/>
              <w:right w:val="single" w:sz="4" w:space="0" w:color="000000"/>
            </w:tcBorders>
            <w:vAlign w:val="center"/>
            <w:hideMark/>
          </w:tcPr>
          <w:p w14:paraId="77F95C74"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0" w:type="auto"/>
            <w:vMerge/>
            <w:tcBorders>
              <w:left w:val="single" w:sz="4" w:space="0" w:color="000000"/>
              <w:right w:val="single" w:sz="4" w:space="0" w:color="000000"/>
            </w:tcBorders>
            <w:vAlign w:val="center"/>
            <w:hideMark/>
          </w:tcPr>
          <w:p w14:paraId="345CB7DE"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2121" w:type="dxa"/>
            <w:vMerge/>
            <w:tcBorders>
              <w:left w:val="single" w:sz="4" w:space="0" w:color="000000"/>
              <w:right w:val="single" w:sz="4" w:space="0" w:color="000000"/>
            </w:tcBorders>
            <w:tcMar>
              <w:top w:w="0" w:type="dxa"/>
              <w:left w:w="108" w:type="dxa"/>
              <w:bottom w:w="0" w:type="dxa"/>
              <w:right w:w="108" w:type="dxa"/>
            </w:tcMar>
            <w:hideMark/>
          </w:tcPr>
          <w:p w14:paraId="64067E83" w14:textId="576ECEB8"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1367" w:type="dxa"/>
            <w:vMerge/>
            <w:tcBorders>
              <w:left w:val="single" w:sz="4" w:space="0" w:color="000000"/>
              <w:right w:val="single" w:sz="4" w:space="0" w:color="000000"/>
            </w:tcBorders>
            <w:tcMar>
              <w:top w:w="0" w:type="dxa"/>
              <w:left w:w="108" w:type="dxa"/>
              <w:bottom w:w="0" w:type="dxa"/>
              <w:right w:w="108" w:type="dxa"/>
            </w:tcMar>
            <w:hideMark/>
          </w:tcPr>
          <w:p w14:paraId="683050A3"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1727" w:type="dxa"/>
            <w:vMerge/>
            <w:tcBorders>
              <w:left w:val="single" w:sz="4" w:space="0" w:color="000000"/>
              <w:right w:val="single" w:sz="4" w:space="0" w:color="000000"/>
            </w:tcBorders>
            <w:tcMar>
              <w:top w:w="0" w:type="dxa"/>
              <w:left w:w="108" w:type="dxa"/>
              <w:bottom w:w="0" w:type="dxa"/>
              <w:right w:w="108" w:type="dxa"/>
            </w:tcMar>
            <w:hideMark/>
          </w:tcPr>
          <w:p w14:paraId="20927062"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736" w:type="dxa"/>
            <w:vMerge/>
            <w:tcBorders>
              <w:left w:val="single" w:sz="4" w:space="0" w:color="000000"/>
              <w:right w:val="single" w:sz="4" w:space="0" w:color="000000"/>
            </w:tcBorders>
            <w:tcMar>
              <w:top w:w="0" w:type="dxa"/>
              <w:left w:w="108" w:type="dxa"/>
              <w:bottom w:w="0" w:type="dxa"/>
              <w:right w:w="108" w:type="dxa"/>
            </w:tcMar>
            <w:hideMark/>
          </w:tcPr>
          <w:p w14:paraId="2CEE1A0C"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r>
      <w:tr w:rsidR="001915A1" w:rsidRPr="001915A1" w14:paraId="23EC6FB0" w14:textId="77777777" w:rsidTr="008037E7">
        <w:trPr>
          <w:trHeight w:val="450"/>
        </w:trPr>
        <w:tc>
          <w:tcPr>
            <w:tcW w:w="0" w:type="auto"/>
            <w:vMerge/>
            <w:tcBorders>
              <w:left w:val="single" w:sz="4" w:space="0" w:color="000000"/>
              <w:bottom w:val="single" w:sz="4" w:space="0" w:color="auto"/>
              <w:right w:val="single" w:sz="4" w:space="0" w:color="000000"/>
            </w:tcBorders>
            <w:tcMar>
              <w:top w:w="0" w:type="dxa"/>
              <w:left w:w="108" w:type="dxa"/>
              <w:bottom w:w="0" w:type="dxa"/>
              <w:right w:w="108" w:type="dxa"/>
            </w:tcMar>
            <w:hideMark/>
          </w:tcPr>
          <w:p w14:paraId="11F05DDA" w14:textId="5B8792AF"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0" w:type="auto"/>
            <w:vMerge/>
            <w:tcBorders>
              <w:left w:val="single" w:sz="4" w:space="0" w:color="000000"/>
              <w:right w:val="single" w:sz="4" w:space="0" w:color="000000"/>
            </w:tcBorders>
            <w:vAlign w:val="center"/>
            <w:hideMark/>
          </w:tcPr>
          <w:p w14:paraId="4D4D2B58"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2121"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24849CD2" w14:textId="4EEF12C8"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1367"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0E80F391"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1727"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040CBBE6"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736"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77911F33"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r>
      <w:tr w:rsidR="001915A1" w:rsidRPr="001915A1" w14:paraId="78D07356" w14:textId="77777777" w:rsidTr="008037E7">
        <w:trPr>
          <w:trHeight w:val="324"/>
        </w:trPr>
        <w:tc>
          <w:tcPr>
            <w:tcW w:w="0" w:type="auto"/>
            <w:tcBorders>
              <w:top w:val="single" w:sz="4" w:space="0" w:color="auto"/>
              <w:left w:val="single" w:sz="4" w:space="0" w:color="000000"/>
              <w:bottom w:val="single" w:sz="4" w:space="0" w:color="000000"/>
              <w:right w:val="single" w:sz="4" w:space="0" w:color="000000"/>
            </w:tcBorders>
            <w:vAlign w:val="center"/>
            <w:hideMark/>
          </w:tcPr>
          <w:p w14:paraId="40857B9E" w14:textId="7175F341" w:rsidR="00FF5268" w:rsidRPr="001915A1" w:rsidRDefault="00FF5268" w:rsidP="008D3B0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 xml:space="preserve"> 24</w:t>
            </w:r>
          </w:p>
        </w:tc>
        <w:tc>
          <w:tcPr>
            <w:tcW w:w="0" w:type="auto"/>
            <w:vMerge/>
            <w:tcBorders>
              <w:left w:val="single" w:sz="4" w:space="0" w:color="000000"/>
              <w:right w:val="single" w:sz="4" w:space="0" w:color="000000"/>
            </w:tcBorders>
            <w:vAlign w:val="center"/>
            <w:hideMark/>
          </w:tcPr>
          <w:p w14:paraId="5BE43D94" w14:textId="77777777" w:rsidR="00FF5268" w:rsidRPr="001915A1" w:rsidRDefault="00FF5268" w:rsidP="001208F9">
            <w:pPr>
              <w:spacing w:after="0" w:line="240" w:lineRule="auto"/>
              <w:rPr>
                <w:rFonts w:ascii="Times New Roman" w:eastAsia="Times New Roman" w:hAnsi="Times New Roman" w:cs="Times New Roman"/>
                <w:sz w:val="24"/>
                <w:szCs w:val="24"/>
                <w:lang w:eastAsia="en-SG"/>
              </w:rPr>
            </w:pPr>
          </w:p>
        </w:tc>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1B4728" w14:textId="6968D588" w:rsidR="00FF5268" w:rsidRPr="001915A1" w:rsidRDefault="00FF5268" w:rsidP="001208F9">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Social Phobia</w:t>
            </w:r>
          </w:p>
        </w:tc>
        <w:tc>
          <w:tcPr>
            <w:tcW w:w="1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5B50D" w14:textId="21345783" w:rsidR="00FF5268" w:rsidRPr="001915A1" w:rsidRDefault="00FF5268" w:rsidP="00091AFE">
            <w:pPr>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 xml:space="preserve">0.00      </w:t>
            </w:r>
            <w:proofErr w:type="gramStart"/>
            <w:r w:rsidRPr="001915A1">
              <w:rPr>
                <w:rFonts w:ascii="Times New Roman" w:eastAsia="Times New Roman" w:hAnsi="Times New Roman" w:cs="Times New Roman"/>
                <w:sz w:val="24"/>
                <w:szCs w:val="24"/>
                <w:lang w:eastAsia="en-SG"/>
              </w:rPr>
              <w:t xml:space="preserve">   (</w:t>
            </w:r>
            <w:proofErr w:type="gramEnd"/>
            <w:r w:rsidRPr="001915A1">
              <w:rPr>
                <w:rFonts w:ascii="Times New Roman" w:eastAsia="Times New Roman" w:hAnsi="Times New Roman" w:cs="Times New Roman"/>
                <w:sz w:val="24"/>
                <w:szCs w:val="24"/>
                <w:lang w:eastAsia="en-SG"/>
              </w:rPr>
              <w:t>n = 172)</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49125B" w14:textId="77777777" w:rsidR="00FF5268" w:rsidRPr="001915A1" w:rsidRDefault="00FF5268" w:rsidP="001208F9">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 xml:space="preserve">0.00 </w:t>
            </w:r>
          </w:p>
          <w:p w14:paraId="3F7FA6AA" w14:textId="7D51F8BC" w:rsidR="00FF5268" w:rsidRPr="001915A1" w:rsidRDefault="00FF5268" w:rsidP="001208F9">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804)</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2993AA" w14:textId="448561FE" w:rsidR="00FF5268" w:rsidRPr="001915A1" w:rsidRDefault="00FF5268" w:rsidP="001208F9">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NS</w:t>
            </w:r>
          </w:p>
        </w:tc>
      </w:tr>
      <w:tr w:rsidR="001915A1" w:rsidRPr="001915A1" w14:paraId="3E33E5AA" w14:textId="77777777" w:rsidTr="008037E7">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E5A5DF" w14:textId="45411F7C"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25</w:t>
            </w:r>
          </w:p>
        </w:tc>
        <w:tc>
          <w:tcPr>
            <w:tcW w:w="0" w:type="auto"/>
            <w:vMerge/>
            <w:tcBorders>
              <w:left w:val="single" w:sz="4" w:space="0" w:color="000000"/>
              <w:right w:val="single" w:sz="4" w:space="0" w:color="000000"/>
            </w:tcBorders>
            <w:vAlign w:val="center"/>
            <w:hideMark/>
          </w:tcPr>
          <w:p w14:paraId="58195120"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4A0EDE" w14:textId="12681A0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Obsessive Compulsive disorder</w:t>
            </w:r>
          </w:p>
        </w:tc>
        <w:tc>
          <w:tcPr>
            <w:tcW w:w="1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79E2E9"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 xml:space="preserve">0.02 </w:t>
            </w:r>
          </w:p>
          <w:p w14:paraId="5A29371C" w14:textId="3CE99C4E"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173)</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A43572"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 xml:space="preserve">0.00 </w:t>
            </w:r>
          </w:p>
          <w:p w14:paraId="7A340C8D" w14:textId="58A3FAD2"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801)</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28631" w14:textId="35B960A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NS</w:t>
            </w:r>
          </w:p>
        </w:tc>
      </w:tr>
      <w:tr w:rsidR="001915A1" w:rsidRPr="001915A1" w14:paraId="35CF81AB" w14:textId="77777777" w:rsidTr="008037E7">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FE7E73" w14:textId="2B17B340"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noProof/>
                <w:sz w:val="24"/>
                <w:szCs w:val="24"/>
                <w:lang w:eastAsia="en-SG"/>
              </w:rPr>
              <mc:AlternateContent>
                <mc:Choice Requires="wpi">
                  <w:drawing>
                    <wp:anchor distT="0" distB="0" distL="114300" distR="114300" simplePos="0" relativeHeight="251698176" behindDoc="0" locked="0" layoutInCell="1" allowOverlap="1" wp14:anchorId="4744638F" wp14:editId="79C5175E">
                      <wp:simplePos x="0" y="0"/>
                      <wp:positionH relativeFrom="column">
                        <wp:posOffset>97413</wp:posOffset>
                      </wp:positionH>
                      <wp:positionV relativeFrom="paragraph">
                        <wp:posOffset>136088</wp:posOffset>
                      </wp:positionV>
                      <wp:extent cx="360" cy="360"/>
                      <wp:effectExtent l="38100" t="38100" r="38100" b="38100"/>
                      <wp:wrapNone/>
                      <wp:docPr id="19" name="Ink 19"/>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2FE70A76" id="Ink 19" o:spid="_x0000_s1026" type="#_x0000_t75" style="position:absolute;margin-left:6.95pt;margin-top:10pt;width:1.45pt;height:1.4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">
                      <v:imagedata r:id="rId8" o:title=""/>
                    </v:shape>
                  </w:pict>
                </mc:Fallback>
              </mc:AlternateContent>
            </w:r>
            <w:r w:rsidRPr="001915A1">
              <w:rPr>
                <w:rFonts w:ascii="Times New Roman" w:eastAsia="Times New Roman" w:hAnsi="Times New Roman" w:cs="Times New Roman"/>
                <w:sz w:val="24"/>
                <w:szCs w:val="24"/>
                <w:lang w:eastAsia="en-SG"/>
              </w:rPr>
              <w:t>26</w:t>
            </w:r>
          </w:p>
        </w:tc>
        <w:tc>
          <w:tcPr>
            <w:tcW w:w="0" w:type="auto"/>
            <w:vMerge/>
            <w:tcBorders>
              <w:left w:val="single" w:sz="4" w:space="0" w:color="000000"/>
              <w:right w:val="single" w:sz="4" w:space="0" w:color="000000"/>
            </w:tcBorders>
            <w:vAlign w:val="center"/>
            <w:hideMark/>
          </w:tcPr>
          <w:p w14:paraId="2945FDDC"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28B2F7" w14:textId="66091131"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noProof/>
                <w:sz w:val="24"/>
                <w:szCs w:val="24"/>
                <w:lang w:eastAsia="en-SG"/>
              </w:rPr>
              <mc:AlternateContent>
                <mc:Choice Requires="wpi">
                  <w:drawing>
                    <wp:anchor distT="0" distB="0" distL="114300" distR="114300" simplePos="0" relativeHeight="251699200" behindDoc="0" locked="0" layoutInCell="1" allowOverlap="1" wp14:anchorId="04E5799E" wp14:editId="415C4B4C">
                      <wp:simplePos x="0" y="0"/>
                      <wp:positionH relativeFrom="column">
                        <wp:posOffset>284233</wp:posOffset>
                      </wp:positionH>
                      <wp:positionV relativeFrom="paragraph">
                        <wp:posOffset>170288</wp:posOffset>
                      </wp:positionV>
                      <wp:extent cx="360" cy="360"/>
                      <wp:effectExtent l="38100" t="38100" r="38100" b="38100"/>
                      <wp:wrapNone/>
                      <wp:docPr id="21" name="Ink 2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315F3FD5" id="Ink 21" o:spid="_x0000_s1026" type="#_x0000_t75" style="position:absolute;margin-left:21.7pt;margin-top:12.7pt;width:1.45pt;height:1.4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">
                      <v:imagedata r:id="rId8" o:title=""/>
                    </v:shape>
                  </w:pict>
                </mc:Fallback>
              </mc:AlternateContent>
            </w:r>
            <w:r w:rsidRPr="001915A1">
              <w:rPr>
                <w:rFonts w:ascii="Times New Roman" w:eastAsia="Times New Roman" w:hAnsi="Times New Roman" w:cs="Times New Roman"/>
                <w:sz w:val="24"/>
                <w:szCs w:val="24"/>
                <w:lang w:eastAsia="en-SG"/>
              </w:rPr>
              <w:t xml:space="preserve">Post traumatic </w:t>
            </w:r>
            <w:proofErr w:type="gramStart"/>
            <w:r w:rsidRPr="001915A1">
              <w:rPr>
                <w:rFonts w:ascii="Times New Roman" w:eastAsia="Times New Roman" w:hAnsi="Times New Roman" w:cs="Times New Roman"/>
                <w:sz w:val="24"/>
                <w:szCs w:val="24"/>
                <w:lang w:eastAsia="en-SG"/>
              </w:rPr>
              <w:t>Stress Disorder</w:t>
            </w:r>
            <w:proofErr w:type="gramEnd"/>
          </w:p>
        </w:tc>
        <w:tc>
          <w:tcPr>
            <w:tcW w:w="1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1C2DCB"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 xml:space="preserve">0.00 </w:t>
            </w:r>
          </w:p>
          <w:p w14:paraId="1D66A9F7" w14:textId="5A15A44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173)</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491135"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 xml:space="preserve">0.00 </w:t>
            </w:r>
          </w:p>
          <w:p w14:paraId="06932281" w14:textId="0225CAC4"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801)</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9F6410" w14:textId="36D256C3"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NS</w:t>
            </w:r>
          </w:p>
        </w:tc>
      </w:tr>
      <w:tr w:rsidR="001915A1" w:rsidRPr="001915A1" w14:paraId="73DF32C5" w14:textId="77777777" w:rsidTr="008037E7">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AE53F6" w14:textId="6EB84202"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27</w:t>
            </w:r>
          </w:p>
        </w:tc>
        <w:tc>
          <w:tcPr>
            <w:tcW w:w="0" w:type="auto"/>
            <w:vMerge/>
            <w:tcBorders>
              <w:left w:val="single" w:sz="4" w:space="0" w:color="000000"/>
              <w:right w:val="single" w:sz="4" w:space="0" w:color="000000"/>
            </w:tcBorders>
            <w:vAlign w:val="center"/>
            <w:hideMark/>
          </w:tcPr>
          <w:p w14:paraId="5ED7F236"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2121"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1D73E68C" w14:textId="50A5950A"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Alcohol abuse and Dependence</w:t>
            </w:r>
          </w:p>
        </w:tc>
        <w:tc>
          <w:tcPr>
            <w:tcW w:w="1367"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362B0FAC"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0.00</w:t>
            </w:r>
          </w:p>
          <w:p w14:paraId="0260560A" w14:textId="5974A668"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177)</w:t>
            </w:r>
          </w:p>
        </w:tc>
        <w:tc>
          <w:tcPr>
            <w:tcW w:w="1727"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05AF93D0"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0.00</w:t>
            </w:r>
          </w:p>
          <w:p w14:paraId="44D1748E" w14:textId="7184060A"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804)</w:t>
            </w:r>
          </w:p>
        </w:tc>
        <w:tc>
          <w:tcPr>
            <w:tcW w:w="736"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32714AE6" w14:textId="5D030DDA"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NS</w:t>
            </w:r>
          </w:p>
        </w:tc>
      </w:tr>
      <w:tr w:rsidR="001915A1" w:rsidRPr="001915A1" w14:paraId="6B7D5AE5" w14:textId="77777777" w:rsidTr="008037E7">
        <w:trPr>
          <w:trHeight w:val="450"/>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719D0FBC" w14:textId="1C207C51"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28</w:t>
            </w:r>
          </w:p>
          <w:p w14:paraId="317190AA" w14:textId="4BCA04E0" w:rsidR="00FF5268" w:rsidRPr="001915A1" w:rsidRDefault="00FF5268" w:rsidP="001A129F">
            <w:pPr>
              <w:spacing w:after="0" w:line="240" w:lineRule="auto"/>
              <w:rPr>
                <w:rFonts w:ascii="Times New Roman" w:eastAsia="Times New Roman" w:hAnsi="Times New Roman" w:cs="Times New Roman"/>
                <w:sz w:val="24"/>
                <w:szCs w:val="24"/>
                <w:lang w:eastAsia="en-SG"/>
              </w:rPr>
            </w:pPr>
          </w:p>
          <w:p w14:paraId="1CACEA10" w14:textId="04C92B9A"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0" w:type="auto"/>
            <w:vMerge/>
            <w:tcBorders>
              <w:left w:val="single" w:sz="4" w:space="0" w:color="000000"/>
              <w:right w:val="single" w:sz="4" w:space="0" w:color="000000"/>
            </w:tcBorders>
            <w:vAlign w:val="center"/>
            <w:hideMark/>
          </w:tcPr>
          <w:p w14:paraId="309C3690"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2121"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73E6087A" w14:textId="14EDFB76"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noProof/>
                <w:sz w:val="24"/>
                <w:szCs w:val="24"/>
                <w:lang w:eastAsia="en-SG"/>
              </w:rPr>
              <mc:AlternateContent>
                <mc:Choice Requires="wpi">
                  <w:drawing>
                    <wp:anchor distT="0" distB="0" distL="114300" distR="114300" simplePos="0" relativeHeight="251697152" behindDoc="0" locked="0" layoutInCell="1" allowOverlap="1" wp14:anchorId="08D48E46" wp14:editId="6396E169">
                      <wp:simplePos x="0" y="0"/>
                      <wp:positionH relativeFrom="column">
                        <wp:posOffset>351913</wp:posOffset>
                      </wp:positionH>
                      <wp:positionV relativeFrom="paragraph">
                        <wp:posOffset>456168</wp:posOffset>
                      </wp:positionV>
                      <wp:extent cx="360" cy="360"/>
                      <wp:effectExtent l="38100" t="38100" r="38100" b="38100"/>
                      <wp:wrapNone/>
                      <wp:docPr id="18" name="Ink 18"/>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7459DD29" id="Ink 18" o:spid="_x0000_s1026" type="#_x0000_t75" style="position:absolute;margin-left:27pt;margin-top:35.2pt;width:1.45pt;height:1.4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">
                      <v:imagedata r:id="rId8" o:title=""/>
                    </v:shape>
                  </w:pict>
                </mc:Fallback>
              </mc:AlternateContent>
            </w:r>
            <w:r w:rsidRPr="001915A1">
              <w:rPr>
                <w:rFonts w:ascii="Times New Roman" w:eastAsia="Times New Roman" w:hAnsi="Times New Roman" w:cs="Times New Roman"/>
                <w:noProof/>
                <w:sz w:val="24"/>
                <w:szCs w:val="24"/>
                <w:lang w:eastAsia="en-SG"/>
              </w:rPr>
              <mc:AlternateContent>
                <mc:Choice Requires="wpi">
                  <w:drawing>
                    <wp:anchor distT="0" distB="0" distL="114300" distR="114300" simplePos="0" relativeHeight="251696128" behindDoc="0" locked="0" layoutInCell="1" allowOverlap="1" wp14:anchorId="1965E2AE" wp14:editId="2F6D9F14">
                      <wp:simplePos x="0" y="0"/>
                      <wp:positionH relativeFrom="column">
                        <wp:posOffset>351913</wp:posOffset>
                      </wp:positionH>
                      <wp:positionV relativeFrom="paragraph">
                        <wp:posOffset>482088</wp:posOffset>
                      </wp:positionV>
                      <wp:extent cx="360" cy="360"/>
                      <wp:effectExtent l="38100" t="38100" r="38100" b="38100"/>
                      <wp:wrapNone/>
                      <wp:docPr id="17" name="Ink 17"/>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58D69A8F" id="Ink 17" o:spid="_x0000_s1026" type="#_x0000_t75" style="position:absolute;margin-left:27pt;margin-top:37.25pt;width:1.45pt;height:1.4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">
                      <v:imagedata r:id="rId8" o:title=""/>
                    </v:shape>
                  </w:pict>
                </mc:Fallback>
              </mc:AlternateContent>
            </w:r>
            <w:r w:rsidRPr="001915A1">
              <w:rPr>
                <w:rFonts w:ascii="Times New Roman" w:eastAsia="Times New Roman" w:hAnsi="Times New Roman" w:cs="Times New Roman"/>
                <w:sz w:val="24"/>
                <w:szCs w:val="24"/>
                <w:lang w:eastAsia="en-SG"/>
              </w:rPr>
              <w:t>Non-alcohol psychoactive substance use disorder</w:t>
            </w:r>
          </w:p>
        </w:tc>
        <w:tc>
          <w:tcPr>
            <w:tcW w:w="1367"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196EB284"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0.02</w:t>
            </w:r>
          </w:p>
          <w:p w14:paraId="5AE02C2D" w14:textId="618794E6"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177)</w:t>
            </w:r>
          </w:p>
        </w:tc>
        <w:tc>
          <w:tcPr>
            <w:tcW w:w="1727"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38141E1A"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0.00</w:t>
            </w:r>
          </w:p>
          <w:p w14:paraId="650B9DED" w14:textId="1EDA76C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804)</w:t>
            </w:r>
          </w:p>
        </w:tc>
        <w:tc>
          <w:tcPr>
            <w:tcW w:w="736"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09B6764D" w14:textId="2E0C36F8"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NS</w:t>
            </w:r>
          </w:p>
        </w:tc>
      </w:tr>
      <w:tr w:rsidR="001915A1" w:rsidRPr="001915A1" w14:paraId="09DF3990" w14:textId="77777777" w:rsidTr="008037E7">
        <w:trPr>
          <w:trHeight w:val="450"/>
        </w:trPr>
        <w:tc>
          <w:tcPr>
            <w:tcW w:w="0" w:type="auto"/>
            <w:vMerge/>
            <w:tcBorders>
              <w:left w:val="single" w:sz="4" w:space="0" w:color="000000"/>
              <w:right w:val="single" w:sz="4" w:space="0" w:color="000000"/>
            </w:tcBorders>
            <w:tcMar>
              <w:top w:w="0" w:type="dxa"/>
              <w:left w:w="108" w:type="dxa"/>
              <w:bottom w:w="0" w:type="dxa"/>
              <w:right w:w="108" w:type="dxa"/>
            </w:tcMar>
            <w:hideMark/>
          </w:tcPr>
          <w:p w14:paraId="4314F7DB" w14:textId="6AF26F19"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0" w:type="auto"/>
            <w:vMerge/>
            <w:tcBorders>
              <w:left w:val="single" w:sz="4" w:space="0" w:color="000000"/>
              <w:right w:val="single" w:sz="4" w:space="0" w:color="000000"/>
            </w:tcBorders>
            <w:vAlign w:val="center"/>
            <w:hideMark/>
          </w:tcPr>
          <w:p w14:paraId="16755F5B"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2121" w:type="dxa"/>
            <w:vMerge/>
            <w:tcBorders>
              <w:left w:val="single" w:sz="4" w:space="0" w:color="000000"/>
              <w:right w:val="single" w:sz="4" w:space="0" w:color="000000"/>
            </w:tcBorders>
            <w:tcMar>
              <w:top w:w="0" w:type="dxa"/>
              <w:left w:w="108" w:type="dxa"/>
              <w:bottom w:w="0" w:type="dxa"/>
              <w:right w:w="108" w:type="dxa"/>
            </w:tcMar>
            <w:hideMark/>
          </w:tcPr>
          <w:p w14:paraId="2FD7F4E2" w14:textId="50397918"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1367" w:type="dxa"/>
            <w:vMerge/>
            <w:tcBorders>
              <w:left w:val="single" w:sz="4" w:space="0" w:color="000000"/>
              <w:right w:val="single" w:sz="4" w:space="0" w:color="000000"/>
            </w:tcBorders>
            <w:tcMar>
              <w:top w:w="0" w:type="dxa"/>
              <w:left w:w="108" w:type="dxa"/>
              <w:bottom w:w="0" w:type="dxa"/>
              <w:right w:w="108" w:type="dxa"/>
            </w:tcMar>
            <w:hideMark/>
          </w:tcPr>
          <w:p w14:paraId="0ADA5F3E"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1727" w:type="dxa"/>
            <w:vMerge/>
            <w:tcBorders>
              <w:left w:val="single" w:sz="4" w:space="0" w:color="000000"/>
              <w:right w:val="single" w:sz="4" w:space="0" w:color="000000"/>
            </w:tcBorders>
            <w:tcMar>
              <w:top w:w="0" w:type="dxa"/>
              <w:left w:w="108" w:type="dxa"/>
              <w:bottom w:w="0" w:type="dxa"/>
              <w:right w:w="108" w:type="dxa"/>
            </w:tcMar>
            <w:hideMark/>
          </w:tcPr>
          <w:p w14:paraId="76847887"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736" w:type="dxa"/>
            <w:vMerge/>
            <w:tcBorders>
              <w:left w:val="single" w:sz="4" w:space="0" w:color="000000"/>
              <w:right w:val="single" w:sz="4" w:space="0" w:color="000000"/>
            </w:tcBorders>
            <w:tcMar>
              <w:top w:w="0" w:type="dxa"/>
              <w:left w:w="108" w:type="dxa"/>
              <w:bottom w:w="0" w:type="dxa"/>
              <w:right w:w="108" w:type="dxa"/>
            </w:tcMar>
            <w:hideMark/>
          </w:tcPr>
          <w:p w14:paraId="5310DD49"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r>
      <w:tr w:rsidR="001915A1" w:rsidRPr="001915A1" w14:paraId="0633200E" w14:textId="77777777" w:rsidTr="008037E7">
        <w:trPr>
          <w:trHeight w:val="450"/>
        </w:trPr>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53AFF8E4" w14:textId="0C531852"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0" w:type="auto"/>
            <w:vMerge/>
            <w:tcBorders>
              <w:left w:val="single" w:sz="4" w:space="0" w:color="000000"/>
              <w:right w:val="single" w:sz="4" w:space="0" w:color="000000"/>
            </w:tcBorders>
            <w:vAlign w:val="center"/>
            <w:hideMark/>
          </w:tcPr>
          <w:p w14:paraId="20EC29C8"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2121" w:type="dxa"/>
            <w:vMerge/>
            <w:tcBorders>
              <w:left w:val="single" w:sz="4" w:space="0" w:color="000000"/>
              <w:right w:val="single" w:sz="4" w:space="0" w:color="000000"/>
            </w:tcBorders>
            <w:tcMar>
              <w:top w:w="0" w:type="dxa"/>
              <w:left w:w="108" w:type="dxa"/>
              <w:bottom w:w="0" w:type="dxa"/>
              <w:right w:w="108" w:type="dxa"/>
            </w:tcMar>
            <w:hideMark/>
          </w:tcPr>
          <w:p w14:paraId="1F0BA72A" w14:textId="6D5F435B"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1367" w:type="dxa"/>
            <w:vMerge/>
            <w:tcBorders>
              <w:left w:val="single" w:sz="4" w:space="0" w:color="000000"/>
              <w:right w:val="single" w:sz="4" w:space="0" w:color="000000"/>
            </w:tcBorders>
            <w:tcMar>
              <w:top w:w="0" w:type="dxa"/>
              <w:left w:w="108" w:type="dxa"/>
              <w:bottom w:w="0" w:type="dxa"/>
              <w:right w:w="108" w:type="dxa"/>
            </w:tcMar>
            <w:hideMark/>
          </w:tcPr>
          <w:p w14:paraId="1D18B101"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1727" w:type="dxa"/>
            <w:vMerge/>
            <w:tcBorders>
              <w:left w:val="single" w:sz="4" w:space="0" w:color="000000"/>
              <w:right w:val="single" w:sz="4" w:space="0" w:color="000000"/>
            </w:tcBorders>
            <w:tcMar>
              <w:top w:w="0" w:type="dxa"/>
              <w:left w:w="108" w:type="dxa"/>
              <w:bottom w:w="0" w:type="dxa"/>
              <w:right w:w="108" w:type="dxa"/>
            </w:tcMar>
            <w:hideMark/>
          </w:tcPr>
          <w:p w14:paraId="574B366C"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736" w:type="dxa"/>
            <w:vMerge/>
            <w:tcBorders>
              <w:left w:val="single" w:sz="4" w:space="0" w:color="000000"/>
              <w:right w:val="single" w:sz="4" w:space="0" w:color="000000"/>
            </w:tcBorders>
            <w:tcMar>
              <w:top w:w="0" w:type="dxa"/>
              <w:left w:w="108" w:type="dxa"/>
              <w:bottom w:w="0" w:type="dxa"/>
              <w:right w:w="108" w:type="dxa"/>
            </w:tcMar>
            <w:hideMark/>
          </w:tcPr>
          <w:p w14:paraId="7B73BCE0"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r>
      <w:tr w:rsidR="001915A1" w:rsidRPr="001915A1" w14:paraId="7182759D" w14:textId="77777777" w:rsidTr="008037E7">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29EE34" w14:textId="2341A7CF"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29</w:t>
            </w:r>
          </w:p>
        </w:tc>
        <w:tc>
          <w:tcPr>
            <w:tcW w:w="0" w:type="auto"/>
            <w:vMerge/>
            <w:tcBorders>
              <w:left w:val="single" w:sz="4" w:space="0" w:color="000000"/>
              <w:right w:val="single" w:sz="4" w:space="0" w:color="000000"/>
            </w:tcBorders>
            <w:vAlign w:val="center"/>
            <w:hideMark/>
          </w:tcPr>
          <w:p w14:paraId="49A40BBE"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2121"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0749CA08" w14:textId="08D10F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Mood Disorder</w:t>
            </w:r>
          </w:p>
          <w:p w14:paraId="35636379" w14:textId="2A30FCF0"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1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464C25"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0.01</w:t>
            </w:r>
          </w:p>
          <w:p w14:paraId="40EBDE91" w14:textId="50E3E854"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177)</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EBF8D1"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0.00</w:t>
            </w:r>
          </w:p>
          <w:p w14:paraId="33C630B3" w14:textId="1E5A8B4F"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804)</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471C91" w14:textId="22A9D5AB"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NS</w:t>
            </w:r>
          </w:p>
        </w:tc>
      </w:tr>
      <w:tr w:rsidR="001915A1" w:rsidRPr="001915A1" w14:paraId="209501FE" w14:textId="77777777" w:rsidTr="008037E7">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FE542B" w14:textId="3BD89FDA"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30</w:t>
            </w:r>
          </w:p>
        </w:tc>
        <w:tc>
          <w:tcPr>
            <w:tcW w:w="0" w:type="auto"/>
            <w:vMerge/>
            <w:tcBorders>
              <w:left w:val="single" w:sz="4" w:space="0" w:color="000000"/>
              <w:right w:val="single" w:sz="4" w:space="0" w:color="000000"/>
            </w:tcBorders>
            <w:vAlign w:val="center"/>
            <w:hideMark/>
          </w:tcPr>
          <w:p w14:paraId="49EFCB44"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212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6AEE15A3" w14:textId="33708EC8"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Psychotic Disorders</w:t>
            </w:r>
          </w:p>
          <w:p w14:paraId="0F55BAC9" w14:textId="34643B29"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1367"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2B4CFCD1"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softHyphen/>
            </w:r>
            <w:r w:rsidRPr="001915A1">
              <w:rPr>
                <w:rFonts w:ascii="Times New Roman" w:eastAsia="Times New Roman" w:hAnsi="Times New Roman" w:cs="Times New Roman"/>
                <w:sz w:val="24"/>
                <w:szCs w:val="24"/>
                <w:lang w:eastAsia="en-SG"/>
              </w:rPr>
              <w:softHyphen/>
            </w:r>
            <w:r w:rsidRPr="001915A1">
              <w:rPr>
                <w:rFonts w:ascii="Times New Roman" w:eastAsia="Times New Roman" w:hAnsi="Times New Roman" w:cs="Times New Roman"/>
                <w:sz w:val="24"/>
                <w:szCs w:val="24"/>
                <w:lang w:eastAsia="en-SG"/>
              </w:rPr>
              <w:softHyphen/>
            </w:r>
            <w:r w:rsidRPr="001915A1">
              <w:rPr>
                <w:rFonts w:ascii="Times New Roman" w:eastAsia="Times New Roman" w:hAnsi="Times New Roman" w:cs="Times New Roman"/>
                <w:sz w:val="24"/>
                <w:szCs w:val="24"/>
                <w:lang w:eastAsia="en-SG"/>
              </w:rPr>
              <w:softHyphen/>
              <w:t xml:space="preserve">0.01 </w:t>
            </w:r>
          </w:p>
          <w:p w14:paraId="66EB64A5" w14:textId="438BB4D8"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177)</w:t>
            </w:r>
          </w:p>
        </w:tc>
        <w:tc>
          <w:tcPr>
            <w:tcW w:w="1727"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27B56808"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 xml:space="preserve">0.00 </w:t>
            </w:r>
          </w:p>
          <w:p w14:paraId="6F80ED8C" w14:textId="4F8B6382"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804)</w:t>
            </w:r>
          </w:p>
        </w:tc>
        <w:tc>
          <w:tcPr>
            <w:tcW w:w="736"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40260B5F" w14:textId="2BA5C4F1"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NS</w:t>
            </w:r>
          </w:p>
        </w:tc>
      </w:tr>
      <w:tr w:rsidR="001915A1" w:rsidRPr="001915A1" w14:paraId="02B64F30" w14:textId="77777777" w:rsidTr="008037E7">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61E8D2" w14:textId="44665A21"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31</w:t>
            </w:r>
          </w:p>
        </w:tc>
        <w:tc>
          <w:tcPr>
            <w:tcW w:w="0" w:type="auto"/>
            <w:vMerge/>
            <w:tcBorders>
              <w:left w:val="single" w:sz="4" w:space="0" w:color="000000"/>
              <w:right w:val="single" w:sz="4" w:space="0" w:color="000000"/>
            </w:tcBorders>
            <w:vAlign w:val="center"/>
          </w:tcPr>
          <w:p w14:paraId="642DA4C4"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212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4616E34C" w14:textId="1DA196B0"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Anorexia Nervosa</w:t>
            </w:r>
          </w:p>
        </w:tc>
        <w:tc>
          <w:tcPr>
            <w:tcW w:w="1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050A82"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 xml:space="preserve">0.00 </w:t>
            </w:r>
          </w:p>
          <w:p w14:paraId="771AAA41" w14:textId="2EEAB41E"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177)</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5AA61"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 xml:space="preserve">0.00 </w:t>
            </w:r>
          </w:p>
          <w:p w14:paraId="55028309" w14:textId="7C197CE4"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804)</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9E12F" w14:textId="3A85CCAE"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NS</w:t>
            </w:r>
          </w:p>
        </w:tc>
      </w:tr>
      <w:tr w:rsidR="001915A1" w:rsidRPr="001915A1" w14:paraId="660BB7CE" w14:textId="77777777" w:rsidTr="008037E7">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49854" w14:textId="7CEAC9CC"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32</w:t>
            </w:r>
          </w:p>
        </w:tc>
        <w:tc>
          <w:tcPr>
            <w:tcW w:w="0" w:type="auto"/>
            <w:vMerge/>
            <w:tcBorders>
              <w:left w:val="single" w:sz="4" w:space="0" w:color="000000"/>
              <w:right w:val="single" w:sz="4" w:space="0" w:color="000000"/>
            </w:tcBorders>
            <w:vAlign w:val="center"/>
            <w:hideMark/>
          </w:tcPr>
          <w:p w14:paraId="3104AF79"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2121"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508B1D74" w14:textId="345C47F9"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Bulimia Nervosa</w:t>
            </w:r>
          </w:p>
          <w:p w14:paraId="1BCC9072" w14:textId="35AFB39E"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1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88CE85"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 xml:space="preserve">0.00 </w:t>
            </w:r>
          </w:p>
          <w:p w14:paraId="11CE36F0" w14:textId="7C67B155"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177)</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F2B798"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 xml:space="preserve">0.00 </w:t>
            </w:r>
          </w:p>
          <w:p w14:paraId="2F1E60A4" w14:textId="357A487E"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804)</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6E4A0C" w14:textId="017777EB"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NS</w:t>
            </w:r>
          </w:p>
        </w:tc>
      </w:tr>
      <w:tr w:rsidR="001915A1" w:rsidRPr="001915A1" w14:paraId="073BF53E" w14:textId="77777777" w:rsidTr="008037E7">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19C97C" w14:textId="54B45A08"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lastRenderedPageBreak/>
              <w:t>33</w:t>
            </w:r>
          </w:p>
        </w:tc>
        <w:tc>
          <w:tcPr>
            <w:tcW w:w="0" w:type="auto"/>
            <w:vMerge/>
            <w:tcBorders>
              <w:left w:val="single" w:sz="4" w:space="0" w:color="000000"/>
              <w:right w:val="single" w:sz="4" w:space="0" w:color="000000"/>
            </w:tcBorders>
            <w:vAlign w:val="center"/>
            <w:hideMark/>
          </w:tcPr>
          <w:p w14:paraId="60536234"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EB3BA8" w14:textId="0CC1A656"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Generalised Anxiety Disorder</w:t>
            </w:r>
          </w:p>
        </w:tc>
        <w:tc>
          <w:tcPr>
            <w:tcW w:w="1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8E79F6"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0.00</w:t>
            </w:r>
          </w:p>
          <w:p w14:paraId="505C82E8" w14:textId="05E9B25B"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177)</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B7F0D1"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 xml:space="preserve">0.00 </w:t>
            </w:r>
          </w:p>
          <w:p w14:paraId="0816E742" w14:textId="3F9E4822"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804)</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294CF" w14:textId="6A6ADBD6"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NS</w:t>
            </w:r>
          </w:p>
        </w:tc>
      </w:tr>
      <w:tr w:rsidR="001915A1" w:rsidRPr="001915A1" w14:paraId="3FC08129" w14:textId="77777777" w:rsidTr="008037E7">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3C097E" w14:textId="537752CA"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34</w:t>
            </w:r>
          </w:p>
        </w:tc>
        <w:tc>
          <w:tcPr>
            <w:tcW w:w="0" w:type="auto"/>
            <w:vMerge/>
            <w:tcBorders>
              <w:left w:val="single" w:sz="4" w:space="0" w:color="000000"/>
              <w:right w:val="single" w:sz="4" w:space="0" w:color="000000"/>
            </w:tcBorders>
            <w:vAlign w:val="center"/>
            <w:hideMark/>
          </w:tcPr>
          <w:p w14:paraId="7444E290"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B4AC92" w14:textId="6A24C88E"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Antisocial Personality Disorder</w:t>
            </w:r>
          </w:p>
        </w:tc>
        <w:tc>
          <w:tcPr>
            <w:tcW w:w="1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31ED91"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 xml:space="preserve">0.00 </w:t>
            </w:r>
          </w:p>
          <w:p w14:paraId="5B4D1310" w14:textId="5F73C065"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177)</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15EE6A"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 xml:space="preserve">0.00 </w:t>
            </w:r>
          </w:p>
          <w:p w14:paraId="36E1253B" w14:textId="3E68114E"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804)</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5E08CB" w14:textId="5F33BB05"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NS</w:t>
            </w:r>
          </w:p>
        </w:tc>
      </w:tr>
      <w:tr w:rsidR="001915A1" w:rsidRPr="001915A1" w14:paraId="47DF610E" w14:textId="77777777" w:rsidTr="008037E7">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27D1C4" w14:textId="311F8406"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35</w:t>
            </w:r>
          </w:p>
        </w:tc>
        <w:tc>
          <w:tcPr>
            <w:tcW w:w="0" w:type="auto"/>
            <w:vMerge/>
            <w:tcBorders>
              <w:left w:val="single" w:sz="4" w:space="0" w:color="000000"/>
              <w:right w:val="single" w:sz="4" w:space="0" w:color="000000"/>
            </w:tcBorders>
            <w:vAlign w:val="center"/>
            <w:hideMark/>
          </w:tcPr>
          <w:p w14:paraId="2DA73E2C"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08DC07" w14:textId="68BAFB85"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 xml:space="preserve">Separation Anxiety Disorder </w:t>
            </w:r>
          </w:p>
        </w:tc>
        <w:tc>
          <w:tcPr>
            <w:tcW w:w="1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4DCFDF"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0.01</w:t>
            </w:r>
          </w:p>
          <w:p w14:paraId="62EDBB4D" w14:textId="2265F2B4"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106)</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DFBCC9"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 xml:space="preserve">0.00 </w:t>
            </w:r>
          </w:p>
          <w:p w14:paraId="5537731B" w14:textId="13185444"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515)</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47AF7F" w14:textId="6439FCDF"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NS</w:t>
            </w:r>
          </w:p>
        </w:tc>
      </w:tr>
      <w:tr w:rsidR="001915A1" w:rsidRPr="001915A1" w14:paraId="18063944" w14:textId="77777777" w:rsidTr="008037E7">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09F0CA" w14:textId="49776FBE"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36</w:t>
            </w:r>
          </w:p>
        </w:tc>
        <w:tc>
          <w:tcPr>
            <w:tcW w:w="0" w:type="auto"/>
            <w:vMerge/>
            <w:tcBorders>
              <w:left w:val="single" w:sz="4" w:space="0" w:color="000000"/>
              <w:right w:val="single" w:sz="4" w:space="0" w:color="000000"/>
            </w:tcBorders>
            <w:vAlign w:val="center"/>
            <w:hideMark/>
          </w:tcPr>
          <w:p w14:paraId="566760E7"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2121"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40A8BB4B" w14:textId="62B3F670"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Tic Disorder</w:t>
            </w:r>
          </w:p>
          <w:p w14:paraId="56FD70DB" w14:textId="308A870C"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1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3436A1"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0.00</w:t>
            </w:r>
          </w:p>
          <w:p w14:paraId="53DF73D3" w14:textId="4220ABCF"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106)</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11B667"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0.00</w:t>
            </w:r>
          </w:p>
          <w:p w14:paraId="3E6B3F91" w14:textId="6E8F4A08"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106)</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27651" w14:textId="5407EBDA"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NS</w:t>
            </w:r>
          </w:p>
        </w:tc>
      </w:tr>
      <w:tr w:rsidR="001915A1" w:rsidRPr="001915A1" w14:paraId="5C1F4EED" w14:textId="77777777" w:rsidTr="008037E7">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62A30B" w14:textId="46E80E89"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37</w:t>
            </w:r>
          </w:p>
        </w:tc>
        <w:tc>
          <w:tcPr>
            <w:tcW w:w="0" w:type="auto"/>
            <w:vMerge/>
            <w:tcBorders>
              <w:left w:val="single" w:sz="4" w:space="0" w:color="000000"/>
              <w:right w:val="single" w:sz="4" w:space="0" w:color="000000"/>
            </w:tcBorders>
            <w:vAlign w:val="center"/>
            <w:hideMark/>
          </w:tcPr>
          <w:p w14:paraId="2A15E4D8"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F8F216" w14:textId="777A059D"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Conduct Disorder</w:t>
            </w:r>
          </w:p>
        </w:tc>
        <w:tc>
          <w:tcPr>
            <w:tcW w:w="1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FB34A9"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0.04</w:t>
            </w:r>
          </w:p>
          <w:p w14:paraId="7D6BF1A2" w14:textId="4861FE7E"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106)</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B5353F"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0.00</w:t>
            </w:r>
          </w:p>
          <w:p w14:paraId="3121C42C" w14:textId="0FB15BFE"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515)</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6F8A3F" w14:textId="47B9DA24"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NS</w:t>
            </w:r>
          </w:p>
        </w:tc>
      </w:tr>
      <w:tr w:rsidR="001915A1" w:rsidRPr="001915A1" w14:paraId="5197245E" w14:textId="77777777" w:rsidTr="008037E7">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23C5D8" w14:textId="7A965D6C"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38</w:t>
            </w:r>
          </w:p>
        </w:tc>
        <w:tc>
          <w:tcPr>
            <w:tcW w:w="0" w:type="auto"/>
            <w:vMerge/>
            <w:tcBorders>
              <w:left w:val="single" w:sz="4" w:space="0" w:color="000000"/>
              <w:right w:val="single" w:sz="4" w:space="0" w:color="000000"/>
            </w:tcBorders>
            <w:vAlign w:val="center"/>
            <w:hideMark/>
          </w:tcPr>
          <w:p w14:paraId="4F69D0F3"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81E02E" w14:textId="3CCACB35"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Oppositional Defiant Disorder</w:t>
            </w:r>
          </w:p>
        </w:tc>
        <w:tc>
          <w:tcPr>
            <w:tcW w:w="1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349F80"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0.03</w:t>
            </w:r>
          </w:p>
          <w:p w14:paraId="76821FBF" w14:textId="14693ED8"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106)</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E133F0"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0.00</w:t>
            </w:r>
          </w:p>
          <w:p w14:paraId="7908D6D2" w14:textId="42924632"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515)</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640FB" w14:textId="697538D6"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NS</w:t>
            </w:r>
          </w:p>
        </w:tc>
      </w:tr>
      <w:tr w:rsidR="001915A1" w:rsidRPr="001915A1" w14:paraId="546A8F38" w14:textId="77777777" w:rsidTr="008037E7">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5B0257" w14:textId="17F38B9E"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39</w:t>
            </w:r>
          </w:p>
        </w:tc>
        <w:tc>
          <w:tcPr>
            <w:tcW w:w="0" w:type="auto"/>
            <w:vMerge/>
            <w:tcBorders>
              <w:left w:val="single" w:sz="4" w:space="0" w:color="000000"/>
              <w:right w:val="single" w:sz="4" w:space="0" w:color="000000"/>
            </w:tcBorders>
            <w:vAlign w:val="center"/>
            <w:hideMark/>
          </w:tcPr>
          <w:p w14:paraId="7475956D"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p>
        </w:tc>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F25DEC" w14:textId="0E7BDD02"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Adjustment Disorder</w:t>
            </w:r>
          </w:p>
        </w:tc>
        <w:tc>
          <w:tcPr>
            <w:tcW w:w="1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45110A"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0.03</w:t>
            </w:r>
          </w:p>
          <w:p w14:paraId="360A1328" w14:textId="21AB5DF0"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106)</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30A3DC" w14:textId="77777777"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0.01</w:t>
            </w:r>
          </w:p>
          <w:p w14:paraId="3B8DB901" w14:textId="1F0AEAA4"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515)</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FF1C2D" w14:textId="3D002B70" w:rsidR="00FF5268" w:rsidRPr="001915A1" w:rsidRDefault="00FF5268" w:rsidP="001A129F">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NS</w:t>
            </w:r>
          </w:p>
        </w:tc>
      </w:tr>
      <w:tr w:rsidR="001915A1" w:rsidRPr="001915A1" w14:paraId="35420CD7" w14:textId="77777777" w:rsidTr="008037E7">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0541E5" w14:textId="2EBE8313" w:rsidR="00FF5268" w:rsidRPr="001915A1" w:rsidRDefault="00FF5268" w:rsidP="00E320BD">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40</w:t>
            </w:r>
          </w:p>
        </w:tc>
        <w:tc>
          <w:tcPr>
            <w:tcW w:w="0" w:type="auto"/>
            <w:vMerge/>
            <w:tcBorders>
              <w:left w:val="single" w:sz="4" w:space="0" w:color="000000"/>
              <w:right w:val="single" w:sz="4" w:space="0" w:color="000000"/>
            </w:tcBorders>
            <w:vAlign w:val="center"/>
            <w:hideMark/>
          </w:tcPr>
          <w:p w14:paraId="3FBDACE8" w14:textId="77777777" w:rsidR="00FF5268" w:rsidRPr="001915A1" w:rsidRDefault="00FF5268" w:rsidP="00E320BD">
            <w:pPr>
              <w:spacing w:after="0" w:line="240" w:lineRule="auto"/>
              <w:rPr>
                <w:rFonts w:ascii="Times New Roman" w:eastAsia="Times New Roman" w:hAnsi="Times New Roman" w:cs="Times New Roman"/>
                <w:sz w:val="24"/>
                <w:szCs w:val="24"/>
                <w:lang w:eastAsia="en-SG"/>
              </w:rPr>
            </w:pPr>
          </w:p>
        </w:tc>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9F1B64" w14:textId="2B4EA1AD" w:rsidR="00FF5268" w:rsidRPr="001915A1" w:rsidRDefault="00FF5268" w:rsidP="00E320BD">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Pervasive Development Disorder</w:t>
            </w:r>
          </w:p>
        </w:tc>
        <w:tc>
          <w:tcPr>
            <w:tcW w:w="1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E9F38B" w14:textId="77777777" w:rsidR="00FF5268" w:rsidRPr="001915A1" w:rsidRDefault="00FF5268" w:rsidP="00E320BD">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w:t>
            </w:r>
          </w:p>
          <w:p w14:paraId="74EAC6BB" w14:textId="4630ED2B" w:rsidR="00FF5268" w:rsidRPr="001915A1" w:rsidRDefault="00FF5268" w:rsidP="00E320BD">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106)</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C90CCE" w14:textId="77777777" w:rsidR="00FF5268" w:rsidRPr="001915A1" w:rsidRDefault="00FF5268" w:rsidP="00E320BD">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w:t>
            </w:r>
          </w:p>
          <w:p w14:paraId="6DD6FA5A" w14:textId="1E2DE393" w:rsidR="00FF5268" w:rsidRPr="001915A1" w:rsidRDefault="00FF5268" w:rsidP="00E320BD">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515)</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4F49CD" w14:textId="11B16657" w:rsidR="00FF5268" w:rsidRPr="001915A1" w:rsidRDefault="00FF5268" w:rsidP="00E320BD">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NS</w:t>
            </w:r>
          </w:p>
        </w:tc>
      </w:tr>
      <w:tr w:rsidR="001915A1" w:rsidRPr="001915A1" w14:paraId="19C0DAF6" w14:textId="77777777" w:rsidTr="008037E7">
        <w:trPr>
          <w:trHeight w:val="3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37211" w14:textId="58D1AF82" w:rsidR="00FF5268" w:rsidRPr="001915A1" w:rsidRDefault="00FF5268" w:rsidP="00E320BD">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41</w:t>
            </w: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336BC779" w14:textId="6CABC4B4" w:rsidR="00FF5268" w:rsidRPr="001915A1" w:rsidRDefault="00FF5268" w:rsidP="00E320BD">
            <w:pPr>
              <w:spacing w:after="0" w:line="240" w:lineRule="auto"/>
              <w:rPr>
                <w:rFonts w:ascii="Times New Roman" w:eastAsia="Times New Roman" w:hAnsi="Times New Roman" w:cs="Times New Roman"/>
                <w:sz w:val="24"/>
                <w:szCs w:val="24"/>
                <w:lang w:eastAsia="en-SG"/>
              </w:rPr>
            </w:pPr>
          </w:p>
        </w:tc>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D049DE" w14:textId="77777777" w:rsidR="00FF5268" w:rsidRPr="001915A1" w:rsidRDefault="00FF5268" w:rsidP="00E320BD">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Any Diagnosis</w:t>
            </w:r>
          </w:p>
        </w:tc>
        <w:tc>
          <w:tcPr>
            <w:tcW w:w="1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771850" w14:textId="77777777" w:rsidR="00FF5268" w:rsidRPr="001915A1" w:rsidRDefault="00FF5268" w:rsidP="00E320BD">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0.28</w:t>
            </w:r>
          </w:p>
          <w:p w14:paraId="79AEAC7A" w14:textId="344680B0" w:rsidR="00FF5268" w:rsidRPr="001915A1" w:rsidRDefault="00FF5268" w:rsidP="00E320BD">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177)</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EE63CD" w14:textId="77777777" w:rsidR="00FF5268" w:rsidRPr="001915A1" w:rsidRDefault="00FF5268" w:rsidP="00E320BD">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0.19</w:t>
            </w:r>
          </w:p>
          <w:p w14:paraId="3D1BB490" w14:textId="79B0B433" w:rsidR="00FF5268" w:rsidRPr="001915A1" w:rsidRDefault="00FF5268" w:rsidP="00E320BD">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 = 803)</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EAD60C" w14:textId="165FE541" w:rsidR="00FF5268" w:rsidRPr="001915A1" w:rsidRDefault="00FF5268" w:rsidP="00E320BD">
            <w:pPr>
              <w:spacing w:after="0" w:line="240" w:lineRule="auto"/>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NS</w:t>
            </w:r>
          </w:p>
        </w:tc>
      </w:tr>
    </w:tbl>
    <w:p w14:paraId="1BA73C43" w14:textId="19F6B583" w:rsidR="00A43742" w:rsidRPr="001915A1" w:rsidRDefault="00A43742" w:rsidP="00A43742">
      <w:pPr>
        <w:spacing w:after="0" w:line="240" w:lineRule="auto"/>
        <w:jc w:val="both"/>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NS represents non-significant differences.</w:t>
      </w:r>
    </w:p>
    <w:p w14:paraId="4B36EFBB" w14:textId="77777777" w:rsidR="00DB415F" w:rsidRPr="001915A1" w:rsidRDefault="00DB415F" w:rsidP="00A43742">
      <w:pPr>
        <w:spacing w:after="0" w:line="240" w:lineRule="auto"/>
        <w:jc w:val="both"/>
        <w:rPr>
          <w:rFonts w:ascii="Times New Roman" w:eastAsia="Times New Roman" w:hAnsi="Times New Roman" w:cs="Times New Roman"/>
          <w:sz w:val="24"/>
          <w:szCs w:val="24"/>
          <w:lang w:eastAsia="en-SG"/>
        </w:rPr>
      </w:pPr>
    </w:p>
    <w:p w14:paraId="0FE0121C" w14:textId="33BBE1D7" w:rsidR="007032EF" w:rsidRPr="001915A1" w:rsidRDefault="00DA3466" w:rsidP="003F5196">
      <w:pPr>
        <w:spacing w:after="0" w:line="240" w:lineRule="auto"/>
        <w:ind w:firstLine="709"/>
        <w:jc w:val="both"/>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All behaviours (primary and exploratory)</w:t>
      </w:r>
      <w:r w:rsidR="00615311" w:rsidRPr="001915A1">
        <w:rPr>
          <w:rFonts w:ascii="Times New Roman" w:eastAsia="Times New Roman" w:hAnsi="Times New Roman" w:cs="Times New Roman"/>
          <w:sz w:val="24"/>
          <w:szCs w:val="24"/>
          <w:lang w:eastAsia="en-SG"/>
        </w:rPr>
        <w:t xml:space="preserve"> </w:t>
      </w:r>
      <w:r w:rsidR="00E526AD" w:rsidRPr="001915A1">
        <w:rPr>
          <w:rFonts w:ascii="Times New Roman" w:eastAsia="Times New Roman" w:hAnsi="Times New Roman" w:cs="Times New Roman"/>
          <w:sz w:val="24"/>
          <w:szCs w:val="24"/>
          <w:lang w:eastAsia="en-SG"/>
        </w:rPr>
        <w:t>that t</w:t>
      </w:r>
      <w:r w:rsidR="00F97420" w:rsidRPr="001915A1">
        <w:rPr>
          <w:rFonts w:ascii="Times New Roman" w:eastAsia="Times New Roman" w:hAnsi="Times New Roman" w:cs="Times New Roman"/>
          <w:sz w:val="24"/>
          <w:szCs w:val="24"/>
          <w:lang w:eastAsia="en-SG"/>
        </w:rPr>
        <w:t xml:space="preserve">he </w:t>
      </w:r>
      <w:proofErr w:type="spellStart"/>
      <w:r w:rsidR="00F97420" w:rsidRPr="001915A1">
        <w:rPr>
          <w:rFonts w:ascii="Times New Roman" w:eastAsia="Times New Roman" w:hAnsi="Times New Roman" w:cs="Times New Roman"/>
          <w:sz w:val="24"/>
          <w:szCs w:val="24"/>
          <w:lang w:eastAsia="en-SG"/>
        </w:rPr>
        <w:t>cVEDA</w:t>
      </w:r>
      <w:proofErr w:type="spellEnd"/>
      <w:r w:rsidR="00F97420" w:rsidRPr="001915A1">
        <w:rPr>
          <w:rFonts w:ascii="Times New Roman" w:eastAsia="Times New Roman" w:hAnsi="Times New Roman" w:cs="Times New Roman"/>
          <w:sz w:val="24"/>
          <w:szCs w:val="24"/>
          <w:lang w:eastAsia="en-SG"/>
        </w:rPr>
        <w:t xml:space="preserve"> team</w:t>
      </w:r>
      <w:r w:rsidR="001674DB" w:rsidRPr="001915A1">
        <w:rPr>
          <w:rFonts w:ascii="Times New Roman" w:eastAsia="Times New Roman" w:hAnsi="Times New Roman" w:cs="Times New Roman"/>
          <w:sz w:val="24"/>
          <w:szCs w:val="24"/>
          <w:lang w:eastAsia="en-SG"/>
        </w:rPr>
        <w:t xml:space="preserve"> </w:t>
      </w:r>
      <w:r w:rsidR="00E526AD" w:rsidRPr="001915A1">
        <w:rPr>
          <w:rFonts w:ascii="Times New Roman" w:eastAsia="Times New Roman" w:hAnsi="Times New Roman" w:cs="Times New Roman"/>
          <w:sz w:val="24"/>
          <w:szCs w:val="24"/>
          <w:lang w:eastAsia="en-SG"/>
        </w:rPr>
        <w:t>used to access the neurodevelopmental pattern were</w:t>
      </w:r>
      <w:r w:rsidR="00F97420" w:rsidRPr="001915A1">
        <w:rPr>
          <w:rFonts w:ascii="Times New Roman" w:eastAsia="Times New Roman" w:hAnsi="Times New Roman" w:cs="Times New Roman"/>
          <w:sz w:val="24"/>
          <w:szCs w:val="24"/>
          <w:lang w:eastAsia="en-SG"/>
        </w:rPr>
        <w:t xml:space="preserve"> carefully selected </w:t>
      </w:r>
      <w:r w:rsidR="00E526AD" w:rsidRPr="001915A1">
        <w:rPr>
          <w:rFonts w:ascii="Times New Roman" w:eastAsia="Times New Roman" w:hAnsi="Times New Roman" w:cs="Times New Roman"/>
          <w:sz w:val="24"/>
          <w:szCs w:val="24"/>
          <w:lang w:eastAsia="en-SG"/>
        </w:rPr>
        <w:t>for</w:t>
      </w:r>
      <w:r w:rsidR="00F97420" w:rsidRPr="001915A1">
        <w:rPr>
          <w:rFonts w:ascii="Times New Roman" w:eastAsia="Times New Roman" w:hAnsi="Times New Roman" w:cs="Times New Roman"/>
          <w:sz w:val="24"/>
          <w:szCs w:val="24"/>
          <w:lang w:eastAsia="en-SG"/>
        </w:rPr>
        <w:t xml:space="preserve"> age-appropriate</w:t>
      </w:r>
      <w:r w:rsidR="004E6912" w:rsidRPr="001915A1">
        <w:rPr>
          <w:rFonts w:ascii="Times New Roman" w:eastAsia="Times New Roman" w:hAnsi="Times New Roman" w:cs="Times New Roman"/>
          <w:sz w:val="24"/>
          <w:szCs w:val="24"/>
          <w:lang w:eastAsia="en-SG"/>
        </w:rPr>
        <w:t>ness across the</w:t>
      </w:r>
      <w:r w:rsidR="00F97420" w:rsidRPr="001915A1">
        <w:rPr>
          <w:rFonts w:ascii="Times New Roman" w:eastAsia="Times New Roman" w:hAnsi="Times New Roman" w:cs="Times New Roman"/>
          <w:sz w:val="24"/>
          <w:szCs w:val="24"/>
          <w:lang w:eastAsia="en-SG"/>
        </w:rPr>
        <w:t xml:space="preserve"> children and teenagers.</w:t>
      </w:r>
      <w:r w:rsidR="001674DB" w:rsidRPr="001915A1">
        <w:rPr>
          <w:rFonts w:ascii="Times New Roman" w:eastAsia="Times New Roman" w:hAnsi="Times New Roman" w:cs="Times New Roman"/>
          <w:sz w:val="24"/>
          <w:szCs w:val="24"/>
          <w:lang w:eastAsia="en-SG"/>
        </w:rPr>
        <w:t xml:space="preserve"> However, norms tailored to the Indian population, which c-VEDA cohort represents, </w:t>
      </w:r>
      <w:r w:rsidR="00565224" w:rsidRPr="001915A1">
        <w:rPr>
          <w:rFonts w:ascii="Times New Roman" w:eastAsia="Times New Roman" w:hAnsi="Times New Roman" w:cs="Times New Roman"/>
          <w:sz w:val="24"/>
          <w:szCs w:val="24"/>
          <w:lang w:eastAsia="en-SG"/>
        </w:rPr>
        <w:t>we</w:t>
      </w:r>
      <w:r w:rsidR="001674DB" w:rsidRPr="001915A1">
        <w:rPr>
          <w:rFonts w:ascii="Times New Roman" w:eastAsia="Times New Roman" w:hAnsi="Times New Roman" w:cs="Times New Roman"/>
          <w:sz w:val="24"/>
          <w:szCs w:val="24"/>
          <w:lang w:eastAsia="en-SG"/>
        </w:rPr>
        <w:t xml:space="preserve">re not available. With the </w:t>
      </w:r>
      <w:proofErr w:type="spellStart"/>
      <w:r w:rsidR="001674DB" w:rsidRPr="001915A1">
        <w:rPr>
          <w:rFonts w:ascii="Times New Roman" w:eastAsia="Times New Roman" w:hAnsi="Times New Roman" w:cs="Times New Roman"/>
          <w:sz w:val="24"/>
          <w:szCs w:val="24"/>
          <w:lang w:eastAsia="en-SG"/>
        </w:rPr>
        <w:t>cVEDA</w:t>
      </w:r>
      <w:proofErr w:type="spellEnd"/>
      <w:r w:rsidR="001674DB" w:rsidRPr="001915A1">
        <w:rPr>
          <w:rFonts w:ascii="Times New Roman" w:eastAsia="Times New Roman" w:hAnsi="Times New Roman" w:cs="Times New Roman"/>
          <w:sz w:val="24"/>
          <w:szCs w:val="24"/>
          <w:lang w:eastAsia="en-SG"/>
        </w:rPr>
        <w:t xml:space="preserve"> project, the team</w:t>
      </w:r>
      <w:r w:rsidR="008C4B6F" w:rsidRPr="001915A1">
        <w:rPr>
          <w:rFonts w:ascii="Times New Roman" w:eastAsia="Times New Roman" w:hAnsi="Times New Roman" w:cs="Times New Roman"/>
          <w:sz w:val="24"/>
          <w:szCs w:val="24"/>
          <w:lang w:eastAsia="en-SG"/>
        </w:rPr>
        <w:t>’s</w:t>
      </w:r>
      <w:r w:rsidR="001674DB" w:rsidRPr="001915A1">
        <w:rPr>
          <w:rFonts w:ascii="Times New Roman" w:eastAsia="Times New Roman" w:hAnsi="Times New Roman" w:cs="Times New Roman"/>
          <w:sz w:val="24"/>
          <w:szCs w:val="24"/>
          <w:lang w:eastAsia="en-SG"/>
        </w:rPr>
        <w:t xml:space="preserve"> </w:t>
      </w:r>
      <w:r w:rsidR="008C4B6F" w:rsidRPr="001915A1">
        <w:rPr>
          <w:rFonts w:ascii="Times New Roman" w:eastAsia="Times New Roman" w:hAnsi="Times New Roman" w:cs="Times New Roman"/>
          <w:sz w:val="24"/>
          <w:szCs w:val="24"/>
          <w:lang w:eastAsia="en-SG"/>
        </w:rPr>
        <w:t xml:space="preserve">futuristic </w:t>
      </w:r>
      <w:r w:rsidR="001674DB" w:rsidRPr="001915A1">
        <w:rPr>
          <w:rFonts w:ascii="Times New Roman" w:eastAsia="Times New Roman" w:hAnsi="Times New Roman" w:cs="Times New Roman"/>
          <w:sz w:val="24"/>
          <w:szCs w:val="24"/>
          <w:lang w:eastAsia="en-SG"/>
        </w:rPr>
        <w:t>inten</w:t>
      </w:r>
      <w:r w:rsidR="008C4B6F" w:rsidRPr="001915A1">
        <w:rPr>
          <w:rFonts w:ascii="Times New Roman" w:eastAsia="Times New Roman" w:hAnsi="Times New Roman" w:cs="Times New Roman"/>
          <w:sz w:val="24"/>
          <w:szCs w:val="24"/>
          <w:lang w:eastAsia="en-SG"/>
        </w:rPr>
        <w:t>tions are also</w:t>
      </w:r>
      <w:r w:rsidR="001674DB" w:rsidRPr="001915A1">
        <w:rPr>
          <w:rFonts w:ascii="Times New Roman" w:eastAsia="Times New Roman" w:hAnsi="Times New Roman" w:cs="Times New Roman"/>
          <w:sz w:val="24"/>
          <w:szCs w:val="24"/>
          <w:lang w:eastAsia="en-SG"/>
        </w:rPr>
        <w:t xml:space="preserve"> to establish cultural</w:t>
      </w:r>
      <w:r w:rsidR="008C4B6F" w:rsidRPr="001915A1">
        <w:rPr>
          <w:rFonts w:ascii="Times New Roman" w:eastAsia="Times New Roman" w:hAnsi="Times New Roman" w:cs="Times New Roman"/>
          <w:sz w:val="24"/>
          <w:szCs w:val="24"/>
          <w:lang w:eastAsia="en-SG"/>
        </w:rPr>
        <w:t>-</w:t>
      </w:r>
      <w:r w:rsidR="001674DB" w:rsidRPr="001915A1">
        <w:rPr>
          <w:rFonts w:ascii="Times New Roman" w:eastAsia="Times New Roman" w:hAnsi="Times New Roman" w:cs="Times New Roman"/>
          <w:sz w:val="24"/>
          <w:szCs w:val="24"/>
          <w:lang w:eastAsia="en-SG"/>
        </w:rPr>
        <w:t>specific norms for the Indian demography.</w:t>
      </w:r>
      <w:r w:rsidR="0018209A" w:rsidRPr="001915A1">
        <w:rPr>
          <w:rFonts w:ascii="Times New Roman" w:eastAsia="Times New Roman" w:hAnsi="Times New Roman" w:cs="Times New Roman"/>
          <w:sz w:val="24"/>
          <w:szCs w:val="24"/>
          <w:lang w:eastAsia="en-SG"/>
        </w:rPr>
        <w:t xml:space="preserve"> The absence of established norms necessitated the use of raw</w:t>
      </w:r>
      <w:r w:rsidR="009E4D9C" w:rsidRPr="001915A1">
        <w:rPr>
          <w:rFonts w:ascii="Times New Roman" w:eastAsia="Times New Roman" w:hAnsi="Times New Roman" w:cs="Times New Roman"/>
          <w:sz w:val="24"/>
          <w:szCs w:val="24"/>
          <w:lang w:eastAsia="en-SG"/>
        </w:rPr>
        <w:t xml:space="preserve"> scores for behavioural assessment</w:t>
      </w:r>
      <w:r w:rsidR="0018209A" w:rsidRPr="001915A1">
        <w:rPr>
          <w:rFonts w:ascii="Times New Roman" w:eastAsia="Times New Roman" w:hAnsi="Times New Roman" w:cs="Times New Roman"/>
          <w:sz w:val="24"/>
          <w:szCs w:val="24"/>
          <w:lang w:eastAsia="en-SG"/>
        </w:rPr>
        <w:t>, allowing us to explore the nuanced relationships between brain patterns, cognitive performance, environmental influences and more, using a hypothesis free bottom-up approach. </w:t>
      </w:r>
      <w:r w:rsidR="00BD0282" w:rsidRPr="001915A1">
        <w:rPr>
          <w:rFonts w:ascii="Times New Roman" w:eastAsia="Times New Roman" w:hAnsi="Times New Roman" w:cs="Times New Roman"/>
          <w:sz w:val="24"/>
          <w:szCs w:val="24"/>
          <w:lang w:eastAsia="en-SG"/>
        </w:rPr>
        <w:t>Since</w:t>
      </w:r>
      <w:r w:rsidR="00AC68AA" w:rsidRPr="001915A1">
        <w:rPr>
          <w:rFonts w:ascii="Times New Roman" w:eastAsia="Times New Roman" w:hAnsi="Times New Roman" w:cs="Times New Roman"/>
          <w:sz w:val="24"/>
          <w:szCs w:val="24"/>
          <w:lang w:eastAsia="en-SG"/>
        </w:rPr>
        <w:t>,</w:t>
      </w:r>
      <w:r w:rsidR="007032EF" w:rsidRPr="001915A1">
        <w:rPr>
          <w:rFonts w:ascii="Times New Roman" w:eastAsia="Times New Roman" w:hAnsi="Times New Roman" w:cs="Times New Roman"/>
          <w:sz w:val="24"/>
          <w:szCs w:val="24"/>
          <w:lang w:eastAsia="en-SG"/>
        </w:rPr>
        <w:t xml:space="preserve"> age and sex differences between the two groups were not significant (Table 1S), regressing them </w:t>
      </w:r>
      <w:r w:rsidR="00456269" w:rsidRPr="001915A1">
        <w:rPr>
          <w:rFonts w:ascii="Times New Roman" w:eastAsia="Times New Roman" w:hAnsi="Times New Roman" w:cs="Times New Roman"/>
          <w:sz w:val="24"/>
          <w:szCs w:val="24"/>
          <w:lang w:eastAsia="en-SG"/>
        </w:rPr>
        <w:t xml:space="preserve">also </w:t>
      </w:r>
      <w:r w:rsidR="007032EF" w:rsidRPr="001915A1">
        <w:rPr>
          <w:rFonts w:ascii="Times New Roman" w:eastAsia="Times New Roman" w:hAnsi="Times New Roman" w:cs="Times New Roman"/>
          <w:sz w:val="24"/>
          <w:szCs w:val="24"/>
          <w:lang w:eastAsia="en-SG"/>
        </w:rPr>
        <w:t xml:space="preserve">fetched similar results. </w:t>
      </w:r>
    </w:p>
    <w:p w14:paraId="0C4CD029" w14:textId="6E106C6A" w:rsidR="00DC3714" w:rsidRPr="001915A1" w:rsidRDefault="00BD0282" w:rsidP="003F5196">
      <w:pPr>
        <w:spacing w:after="0" w:line="240" w:lineRule="auto"/>
        <w:ind w:firstLine="709"/>
        <w:jc w:val="both"/>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With that said, there are some interesting observations that are worth investigating</w:t>
      </w:r>
      <w:r w:rsidR="00456269" w:rsidRPr="001915A1">
        <w:rPr>
          <w:rFonts w:ascii="Times New Roman" w:eastAsia="Times New Roman" w:hAnsi="Times New Roman" w:cs="Times New Roman"/>
          <w:sz w:val="24"/>
          <w:szCs w:val="24"/>
          <w:lang w:eastAsia="en-SG"/>
        </w:rPr>
        <w:t xml:space="preserve"> in future</w:t>
      </w:r>
      <w:r w:rsidRPr="001915A1">
        <w:rPr>
          <w:rFonts w:ascii="Times New Roman" w:eastAsia="Times New Roman" w:hAnsi="Times New Roman" w:cs="Times New Roman"/>
          <w:sz w:val="24"/>
          <w:szCs w:val="24"/>
          <w:lang w:eastAsia="en-SG"/>
        </w:rPr>
        <w:t xml:space="preserve">. </w:t>
      </w:r>
      <w:r w:rsidR="00DC3714" w:rsidRPr="001915A1">
        <w:rPr>
          <w:rFonts w:ascii="Times New Roman" w:eastAsia="Times New Roman" w:hAnsi="Times New Roman" w:cs="Times New Roman"/>
          <w:sz w:val="24"/>
          <w:szCs w:val="24"/>
          <w:lang w:eastAsia="en-SG"/>
        </w:rPr>
        <w:t>In Table 1S, abuse significantly differentiated the two groups. Though neglect could not survive the stringent Bonferroni’s correction, i</w:t>
      </w:r>
      <w:r w:rsidR="00A837B1" w:rsidRPr="001915A1">
        <w:rPr>
          <w:rFonts w:ascii="Times New Roman" w:eastAsia="Times New Roman" w:hAnsi="Times New Roman" w:cs="Times New Roman"/>
          <w:sz w:val="24"/>
          <w:szCs w:val="24"/>
          <w:lang w:eastAsia="en-SG"/>
        </w:rPr>
        <w:t>ts</w:t>
      </w:r>
      <w:r w:rsidR="00DC3714" w:rsidRPr="001915A1">
        <w:rPr>
          <w:rFonts w:ascii="Times New Roman" w:eastAsia="Times New Roman" w:hAnsi="Times New Roman" w:cs="Times New Roman"/>
          <w:sz w:val="24"/>
          <w:szCs w:val="24"/>
          <w:lang w:eastAsia="en-SG"/>
        </w:rPr>
        <w:t xml:space="preserve"> impact on neurodevelopmental trajectory</w:t>
      </w:r>
      <w:r w:rsidR="00A837B1" w:rsidRPr="001915A1">
        <w:rPr>
          <w:rFonts w:ascii="Times New Roman" w:eastAsia="Times New Roman" w:hAnsi="Times New Roman" w:cs="Times New Roman"/>
          <w:sz w:val="24"/>
          <w:szCs w:val="24"/>
          <w:lang w:eastAsia="en-SG"/>
        </w:rPr>
        <w:t xml:space="preserve"> is well established</w:t>
      </w:r>
      <w:r w:rsidR="00DC3714" w:rsidRPr="001915A1">
        <w:rPr>
          <w:rFonts w:ascii="Times New Roman" w:eastAsia="Times New Roman" w:hAnsi="Times New Roman" w:cs="Times New Roman"/>
          <w:sz w:val="24"/>
          <w:szCs w:val="24"/>
          <w:lang w:eastAsia="en-SG"/>
        </w:rPr>
        <w:t xml:space="preserve">. Similarly, in </w:t>
      </w:r>
      <w:r w:rsidR="00DB415F" w:rsidRPr="001915A1">
        <w:rPr>
          <w:rFonts w:ascii="Times New Roman" w:eastAsia="Times New Roman" w:hAnsi="Times New Roman" w:cs="Times New Roman"/>
          <w:sz w:val="24"/>
          <w:szCs w:val="24"/>
          <w:lang w:eastAsia="en-SG"/>
        </w:rPr>
        <w:t xml:space="preserve">Table 2S, the measures in the substance use category could not pass the stringent significance test, the trend shows that the </w:t>
      </w:r>
      <w:r w:rsidR="00E01B81" w:rsidRPr="001915A1">
        <w:rPr>
          <w:rFonts w:ascii="Times New Roman" w:eastAsia="Times New Roman" w:hAnsi="Times New Roman" w:cs="Times New Roman"/>
          <w:sz w:val="24"/>
          <w:szCs w:val="24"/>
          <w:lang w:eastAsia="en-SG"/>
        </w:rPr>
        <w:t xml:space="preserve">subjects in the </w:t>
      </w:r>
      <w:r w:rsidR="00DB415F" w:rsidRPr="001915A1">
        <w:rPr>
          <w:rFonts w:ascii="Times New Roman" w:eastAsia="Times New Roman" w:hAnsi="Times New Roman" w:cs="Times New Roman"/>
          <w:sz w:val="24"/>
          <w:szCs w:val="24"/>
          <w:lang w:eastAsia="en-SG"/>
        </w:rPr>
        <w:t xml:space="preserve">dissimilar </w:t>
      </w:r>
      <w:proofErr w:type="spellStart"/>
      <w:r w:rsidR="00DB415F" w:rsidRPr="001915A1">
        <w:rPr>
          <w:rFonts w:ascii="Times New Roman" w:eastAsia="Times New Roman" w:hAnsi="Times New Roman" w:cs="Times New Roman"/>
          <w:sz w:val="24"/>
          <w:szCs w:val="24"/>
          <w:lang w:eastAsia="en-SG"/>
        </w:rPr>
        <w:t>rsfMRI</w:t>
      </w:r>
      <w:proofErr w:type="spellEnd"/>
      <w:r w:rsidR="00DB415F" w:rsidRPr="001915A1">
        <w:rPr>
          <w:rFonts w:ascii="Times New Roman" w:eastAsia="Times New Roman" w:hAnsi="Times New Roman" w:cs="Times New Roman"/>
          <w:sz w:val="24"/>
          <w:szCs w:val="24"/>
          <w:lang w:eastAsia="en-SG"/>
        </w:rPr>
        <w:t xml:space="preserve"> group ha</w:t>
      </w:r>
      <w:r w:rsidR="00012965" w:rsidRPr="001915A1">
        <w:rPr>
          <w:rFonts w:ascii="Times New Roman" w:eastAsia="Times New Roman" w:hAnsi="Times New Roman" w:cs="Times New Roman"/>
          <w:sz w:val="24"/>
          <w:szCs w:val="24"/>
          <w:lang w:eastAsia="en-SG"/>
        </w:rPr>
        <w:t>ve</w:t>
      </w:r>
      <w:r w:rsidR="00DB415F" w:rsidRPr="001915A1">
        <w:rPr>
          <w:rFonts w:ascii="Times New Roman" w:eastAsia="Times New Roman" w:hAnsi="Times New Roman" w:cs="Times New Roman"/>
          <w:sz w:val="24"/>
          <w:szCs w:val="24"/>
          <w:lang w:eastAsia="en-SG"/>
        </w:rPr>
        <w:t xml:space="preserve"> higher consumption. </w:t>
      </w:r>
      <w:r w:rsidR="00DC3714" w:rsidRPr="001915A1">
        <w:rPr>
          <w:rFonts w:ascii="Times New Roman" w:eastAsia="Times New Roman" w:hAnsi="Times New Roman" w:cs="Times New Roman"/>
          <w:sz w:val="24"/>
          <w:szCs w:val="24"/>
          <w:lang w:eastAsia="en-SG"/>
        </w:rPr>
        <w:t>Likewise</w:t>
      </w:r>
      <w:r w:rsidR="00DB415F" w:rsidRPr="001915A1">
        <w:rPr>
          <w:rFonts w:ascii="Times New Roman" w:eastAsia="Times New Roman" w:hAnsi="Times New Roman" w:cs="Times New Roman"/>
          <w:sz w:val="24"/>
          <w:szCs w:val="24"/>
          <w:lang w:eastAsia="en-SG"/>
        </w:rPr>
        <w:t>, psychiatric disorder diagnos</w:t>
      </w:r>
      <w:r w:rsidR="00B77210" w:rsidRPr="001915A1">
        <w:rPr>
          <w:rFonts w:ascii="Times New Roman" w:eastAsia="Times New Roman" w:hAnsi="Times New Roman" w:cs="Times New Roman"/>
          <w:sz w:val="24"/>
          <w:szCs w:val="24"/>
          <w:lang w:eastAsia="en-SG"/>
        </w:rPr>
        <w:t>e</w:t>
      </w:r>
      <w:r w:rsidR="00DB415F" w:rsidRPr="001915A1">
        <w:rPr>
          <w:rFonts w:ascii="Times New Roman" w:eastAsia="Times New Roman" w:hAnsi="Times New Roman" w:cs="Times New Roman"/>
          <w:sz w:val="24"/>
          <w:szCs w:val="24"/>
          <w:lang w:eastAsia="en-SG"/>
        </w:rPr>
        <w:t xml:space="preserve">s under the </w:t>
      </w:r>
      <w:r w:rsidR="00DB415F" w:rsidRPr="001915A1">
        <w:rPr>
          <w:rFonts w:ascii="Times New Roman" w:hAnsi="Times New Roman" w:cs="Times New Roman"/>
          <w:sz w:val="24"/>
          <w:szCs w:val="24"/>
          <w:lang w:eastAsia="zh-HK"/>
        </w:rPr>
        <w:t>Mini-International Neuropsychiatric Interview</w:t>
      </w:r>
      <w:r w:rsidR="00DB415F" w:rsidRPr="001915A1">
        <w:rPr>
          <w:rFonts w:ascii="Times New Roman" w:eastAsia="Times New Roman" w:hAnsi="Times New Roman" w:cs="Times New Roman"/>
          <w:sz w:val="24"/>
          <w:szCs w:val="24"/>
          <w:lang w:eastAsia="en-SG"/>
        </w:rPr>
        <w:t xml:space="preserve"> also show a similar trend for </w:t>
      </w:r>
      <w:r w:rsidR="00B77210" w:rsidRPr="001915A1">
        <w:rPr>
          <w:rFonts w:ascii="Times New Roman" w:eastAsia="Times New Roman" w:hAnsi="Times New Roman" w:cs="Times New Roman"/>
          <w:sz w:val="24"/>
          <w:szCs w:val="24"/>
          <w:lang w:eastAsia="en-SG"/>
        </w:rPr>
        <w:t xml:space="preserve">subjects in </w:t>
      </w:r>
      <w:r w:rsidR="00DB415F" w:rsidRPr="001915A1">
        <w:rPr>
          <w:rFonts w:ascii="Times New Roman" w:eastAsia="Times New Roman" w:hAnsi="Times New Roman" w:cs="Times New Roman"/>
          <w:sz w:val="24"/>
          <w:szCs w:val="24"/>
          <w:lang w:eastAsia="en-SG"/>
        </w:rPr>
        <w:t xml:space="preserve">dissimilar </w:t>
      </w:r>
      <w:proofErr w:type="spellStart"/>
      <w:r w:rsidR="00DB415F" w:rsidRPr="001915A1">
        <w:rPr>
          <w:rFonts w:ascii="Times New Roman" w:eastAsia="Times New Roman" w:hAnsi="Times New Roman" w:cs="Times New Roman"/>
          <w:sz w:val="24"/>
          <w:szCs w:val="24"/>
          <w:lang w:eastAsia="en-SG"/>
        </w:rPr>
        <w:t>rsfMRI</w:t>
      </w:r>
      <w:proofErr w:type="spellEnd"/>
      <w:r w:rsidR="00DB415F" w:rsidRPr="001915A1">
        <w:rPr>
          <w:rFonts w:ascii="Times New Roman" w:eastAsia="Times New Roman" w:hAnsi="Times New Roman" w:cs="Times New Roman"/>
          <w:sz w:val="24"/>
          <w:szCs w:val="24"/>
          <w:lang w:eastAsia="en-SG"/>
        </w:rPr>
        <w:t xml:space="preserve"> group</w:t>
      </w:r>
      <w:r w:rsidR="0036144B" w:rsidRPr="001915A1">
        <w:rPr>
          <w:rFonts w:ascii="Times New Roman" w:eastAsia="Times New Roman" w:hAnsi="Times New Roman" w:cs="Times New Roman"/>
          <w:sz w:val="24"/>
          <w:szCs w:val="24"/>
          <w:lang w:eastAsia="en-SG"/>
        </w:rPr>
        <w:t xml:space="preserve"> (column 41, </w:t>
      </w:r>
      <w:r w:rsidR="0036144B" w:rsidRPr="001915A1">
        <w:rPr>
          <w:rFonts w:ascii="Times New Roman" w:eastAsia="Times New Roman" w:hAnsi="Times New Roman" w:cs="Times New Roman"/>
          <w:i/>
          <w:iCs/>
          <w:sz w:val="24"/>
          <w:szCs w:val="24"/>
          <w:lang w:eastAsia="en-SG"/>
        </w:rPr>
        <w:t>Any diagnosis</w:t>
      </w:r>
      <w:r w:rsidR="0036144B" w:rsidRPr="001915A1">
        <w:rPr>
          <w:rFonts w:ascii="Times New Roman" w:eastAsia="Times New Roman" w:hAnsi="Times New Roman" w:cs="Times New Roman"/>
          <w:sz w:val="24"/>
          <w:szCs w:val="24"/>
          <w:lang w:eastAsia="en-SG"/>
        </w:rPr>
        <w:t>)</w:t>
      </w:r>
      <w:r w:rsidR="004F6C25" w:rsidRPr="001915A1">
        <w:rPr>
          <w:rFonts w:ascii="Times New Roman" w:eastAsia="Times New Roman" w:hAnsi="Times New Roman" w:cs="Times New Roman"/>
          <w:sz w:val="24"/>
          <w:szCs w:val="24"/>
          <w:lang w:eastAsia="en-SG"/>
        </w:rPr>
        <w:t>.</w:t>
      </w:r>
    </w:p>
    <w:p w14:paraId="794A553C" w14:textId="1366287A" w:rsidR="00DB415F" w:rsidRPr="001915A1" w:rsidRDefault="004F6C25" w:rsidP="003F5196">
      <w:pPr>
        <w:spacing w:after="0" w:line="240" w:lineRule="auto"/>
        <w:ind w:firstLine="709"/>
        <w:jc w:val="both"/>
        <w:rPr>
          <w:rFonts w:ascii="Times New Roman" w:eastAsia="Times New Roman" w:hAnsi="Times New Roman" w:cs="Times New Roman"/>
          <w:sz w:val="24"/>
          <w:szCs w:val="24"/>
          <w:lang w:eastAsia="en-SG"/>
        </w:rPr>
      </w:pPr>
      <w:r w:rsidRPr="001915A1">
        <w:rPr>
          <w:rFonts w:ascii="Times New Roman" w:eastAsia="Times New Roman" w:hAnsi="Times New Roman" w:cs="Times New Roman"/>
          <w:sz w:val="24"/>
          <w:szCs w:val="24"/>
          <w:lang w:eastAsia="en-SG"/>
        </w:rPr>
        <w:t xml:space="preserve"> </w:t>
      </w:r>
      <w:r w:rsidR="00DC3714" w:rsidRPr="001915A1">
        <w:rPr>
          <w:rFonts w:ascii="Times New Roman" w:eastAsia="Times New Roman" w:hAnsi="Times New Roman" w:cs="Times New Roman"/>
          <w:sz w:val="24"/>
          <w:szCs w:val="24"/>
          <w:lang w:eastAsia="en-SG"/>
        </w:rPr>
        <w:t xml:space="preserve">These differences between the groups correspond to the differences in the </w:t>
      </w:r>
      <w:proofErr w:type="spellStart"/>
      <w:r w:rsidR="00DC3714" w:rsidRPr="001915A1">
        <w:rPr>
          <w:rFonts w:ascii="Times New Roman" w:eastAsia="Times New Roman" w:hAnsi="Times New Roman" w:cs="Times New Roman"/>
          <w:sz w:val="24"/>
          <w:szCs w:val="24"/>
          <w:lang w:eastAsia="en-SG"/>
        </w:rPr>
        <w:t>rsfMRI</w:t>
      </w:r>
      <w:proofErr w:type="spellEnd"/>
      <w:r w:rsidR="00DC3714" w:rsidRPr="001915A1">
        <w:rPr>
          <w:rFonts w:ascii="Times New Roman" w:eastAsia="Times New Roman" w:hAnsi="Times New Roman" w:cs="Times New Roman"/>
          <w:sz w:val="24"/>
          <w:szCs w:val="24"/>
          <w:lang w:eastAsia="en-SG"/>
        </w:rPr>
        <w:t xml:space="preserve"> features of DMN. </w:t>
      </w:r>
      <w:r w:rsidR="004F3D3B" w:rsidRPr="001915A1">
        <w:rPr>
          <w:rFonts w:ascii="Times New Roman" w:eastAsia="Times New Roman" w:hAnsi="Times New Roman" w:cs="Times New Roman"/>
          <w:sz w:val="24"/>
          <w:szCs w:val="24"/>
          <w:lang w:eastAsia="en-SG"/>
        </w:rPr>
        <w:t>In our previous study on ageing</w:t>
      </w:r>
      <w:r w:rsidR="006E79EE" w:rsidRPr="001915A1">
        <w:rPr>
          <w:rFonts w:ascii="Times New Roman" w:eastAsia="Times New Roman" w:hAnsi="Times New Roman" w:cs="Times New Roman"/>
          <w:sz w:val="24"/>
          <w:szCs w:val="24"/>
          <w:lang w:eastAsia="en-SG"/>
        </w:rPr>
        <w:t xml:space="preserve">, </w:t>
      </w:r>
      <w:r w:rsidR="00DC3714" w:rsidRPr="001915A1">
        <w:rPr>
          <w:rFonts w:ascii="Times New Roman" w:eastAsia="Times New Roman" w:hAnsi="Times New Roman" w:cs="Times New Roman"/>
          <w:sz w:val="24"/>
          <w:szCs w:val="24"/>
          <w:lang w:eastAsia="en-SG"/>
        </w:rPr>
        <w:t xml:space="preserve">behavioural </w:t>
      </w:r>
      <w:r w:rsidR="006E79EE" w:rsidRPr="001915A1">
        <w:rPr>
          <w:rFonts w:ascii="Times New Roman" w:eastAsia="Times New Roman" w:hAnsi="Times New Roman" w:cs="Times New Roman"/>
          <w:sz w:val="24"/>
          <w:szCs w:val="24"/>
          <w:lang w:eastAsia="en-SG"/>
        </w:rPr>
        <w:t>differences</w:t>
      </w:r>
      <w:r w:rsidR="00DC3714" w:rsidRPr="001915A1">
        <w:rPr>
          <w:rFonts w:ascii="Times New Roman" w:eastAsia="Times New Roman" w:hAnsi="Times New Roman" w:cs="Times New Roman"/>
          <w:sz w:val="24"/>
          <w:szCs w:val="24"/>
          <w:lang w:eastAsia="en-SG"/>
        </w:rPr>
        <w:t xml:space="preserve"> in substance use and personality</w:t>
      </w:r>
      <w:r w:rsidR="006E79EE" w:rsidRPr="001915A1">
        <w:rPr>
          <w:rFonts w:ascii="Times New Roman" w:eastAsia="Times New Roman" w:hAnsi="Times New Roman" w:cs="Times New Roman"/>
          <w:sz w:val="24"/>
          <w:szCs w:val="24"/>
          <w:lang w:eastAsia="en-SG"/>
        </w:rPr>
        <w:t xml:space="preserve"> in </w:t>
      </w:r>
      <w:r w:rsidR="004F3D3B" w:rsidRPr="001915A1">
        <w:rPr>
          <w:rFonts w:ascii="Times New Roman" w:eastAsia="Times New Roman" w:hAnsi="Times New Roman" w:cs="Times New Roman"/>
          <w:sz w:val="24"/>
          <w:szCs w:val="24"/>
          <w:lang w:eastAsia="en-SG"/>
        </w:rPr>
        <w:t>two groups</w:t>
      </w:r>
      <w:r w:rsidR="006E79EE" w:rsidRPr="001915A1">
        <w:rPr>
          <w:rFonts w:ascii="Times New Roman" w:eastAsia="Times New Roman" w:hAnsi="Times New Roman" w:cs="Times New Roman"/>
          <w:sz w:val="24"/>
          <w:szCs w:val="24"/>
          <w:lang w:eastAsia="en-SG"/>
        </w:rPr>
        <w:t xml:space="preserve"> </w:t>
      </w:r>
      <w:r w:rsidR="00DC3714" w:rsidRPr="001915A1">
        <w:rPr>
          <w:rFonts w:ascii="Times New Roman" w:eastAsia="Times New Roman" w:hAnsi="Times New Roman" w:cs="Times New Roman"/>
          <w:sz w:val="24"/>
          <w:szCs w:val="24"/>
          <w:lang w:eastAsia="en-SG"/>
        </w:rPr>
        <w:t>were also associated with the differences</w:t>
      </w:r>
      <w:r w:rsidR="004F3D3B" w:rsidRPr="001915A1">
        <w:rPr>
          <w:rFonts w:ascii="Times New Roman" w:eastAsia="Times New Roman" w:hAnsi="Times New Roman" w:cs="Times New Roman"/>
          <w:sz w:val="24"/>
          <w:szCs w:val="24"/>
          <w:lang w:eastAsia="en-SG"/>
        </w:rPr>
        <w:t xml:space="preserve"> in </w:t>
      </w:r>
      <w:proofErr w:type="spellStart"/>
      <w:r w:rsidR="004F3D3B" w:rsidRPr="001915A1">
        <w:rPr>
          <w:rFonts w:ascii="Times New Roman" w:eastAsia="Times New Roman" w:hAnsi="Times New Roman" w:cs="Times New Roman"/>
          <w:sz w:val="24"/>
          <w:szCs w:val="24"/>
          <w:lang w:eastAsia="en-SG"/>
        </w:rPr>
        <w:t>rsfMRI</w:t>
      </w:r>
      <w:proofErr w:type="spellEnd"/>
      <w:r w:rsidR="004F3D3B" w:rsidRPr="001915A1">
        <w:rPr>
          <w:rFonts w:ascii="Times New Roman" w:eastAsia="Times New Roman" w:hAnsi="Times New Roman" w:cs="Times New Roman"/>
          <w:sz w:val="24"/>
          <w:szCs w:val="24"/>
          <w:lang w:eastAsia="en-SG"/>
        </w:rPr>
        <w:t xml:space="preserve"> features of the DMN</w:t>
      </w:r>
      <w:r w:rsidR="006E79EE" w:rsidRPr="001915A1">
        <w:rPr>
          <w:rFonts w:ascii="Times New Roman" w:eastAsia="Times New Roman" w:hAnsi="Times New Roman" w:cs="Times New Roman"/>
          <w:sz w:val="24"/>
          <w:szCs w:val="24"/>
          <w:lang w:eastAsia="en-SG"/>
        </w:rPr>
        <w:t xml:space="preserve"> </w:t>
      </w:r>
      <w:r w:rsidR="00867083" w:rsidRPr="001915A1">
        <w:rPr>
          <w:rFonts w:ascii="Times New Roman" w:eastAsia="Times New Roman" w:hAnsi="Times New Roman" w:cs="Times New Roman"/>
          <w:sz w:val="24"/>
          <w:szCs w:val="24"/>
          <w:lang w:eastAsia="en-SG"/>
        </w:rPr>
        <w:t>(Kashyap et al, 2019)</w:t>
      </w:r>
      <w:r w:rsidR="006E79EE" w:rsidRPr="001915A1">
        <w:rPr>
          <w:rFonts w:ascii="Times New Roman" w:eastAsia="Times New Roman" w:hAnsi="Times New Roman" w:cs="Times New Roman"/>
          <w:sz w:val="24"/>
          <w:szCs w:val="24"/>
          <w:lang w:eastAsia="en-SG"/>
        </w:rPr>
        <w:t>. T</w:t>
      </w:r>
      <w:r w:rsidRPr="001915A1">
        <w:rPr>
          <w:rFonts w:ascii="Times New Roman" w:eastAsia="Times New Roman" w:hAnsi="Times New Roman" w:cs="Times New Roman"/>
          <w:sz w:val="24"/>
          <w:szCs w:val="24"/>
          <w:lang w:eastAsia="en-SG"/>
        </w:rPr>
        <w:t>he present analysis strengthens our understanding that DMN</w:t>
      </w:r>
      <w:r w:rsidR="00B77210" w:rsidRPr="001915A1">
        <w:rPr>
          <w:rFonts w:ascii="Times New Roman" w:eastAsia="Times New Roman" w:hAnsi="Times New Roman" w:cs="Times New Roman"/>
          <w:sz w:val="24"/>
          <w:szCs w:val="24"/>
          <w:lang w:eastAsia="en-SG"/>
        </w:rPr>
        <w:t>,</w:t>
      </w:r>
      <w:r w:rsidRPr="001915A1">
        <w:rPr>
          <w:rFonts w:ascii="Times New Roman" w:eastAsia="Times New Roman" w:hAnsi="Times New Roman" w:cs="Times New Roman"/>
          <w:sz w:val="24"/>
          <w:szCs w:val="24"/>
          <w:lang w:eastAsia="en-SG"/>
        </w:rPr>
        <w:t xml:space="preserve"> </w:t>
      </w:r>
      <w:r w:rsidR="00B77210" w:rsidRPr="001915A1">
        <w:rPr>
          <w:rFonts w:ascii="Times New Roman" w:eastAsia="Times New Roman" w:hAnsi="Times New Roman" w:cs="Times New Roman"/>
          <w:sz w:val="24"/>
          <w:szCs w:val="24"/>
          <w:lang w:eastAsia="en-SG"/>
        </w:rPr>
        <w:t>which</w:t>
      </w:r>
      <w:r w:rsidRPr="001915A1">
        <w:rPr>
          <w:rFonts w:ascii="Times New Roman" w:eastAsia="Times New Roman" w:hAnsi="Times New Roman" w:cs="Times New Roman"/>
          <w:sz w:val="24"/>
          <w:szCs w:val="24"/>
          <w:lang w:eastAsia="en-SG"/>
        </w:rPr>
        <w:t xml:space="preserve"> accounts for daily habits and lifestyle</w:t>
      </w:r>
      <w:r w:rsidR="00B77210" w:rsidRPr="001915A1">
        <w:rPr>
          <w:rFonts w:ascii="Times New Roman" w:eastAsia="Times New Roman" w:hAnsi="Times New Roman" w:cs="Times New Roman"/>
          <w:sz w:val="24"/>
          <w:szCs w:val="24"/>
          <w:lang w:eastAsia="en-SG"/>
        </w:rPr>
        <w:t>,</w:t>
      </w:r>
      <w:r w:rsidRPr="001915A1">
        <w:rPr>
          <w:rFonts w:ascii="Times New Roman" w:eastAsia="Times New Roman" w:hAnsi="Times New Roman" w:cs="Times New Roman"/>
          <w:sz w:val="24"/>
          <w:szCs w:val="24"/>
          <w:lang w:eastAsia="en-SG"/>
        </w:rPr>
        <w:t xml:space="preserve"> plays a vital role in neurodevelopment as well</w:t>
      </w:r>
      <w:r w:rsidR="00A837B1" w:rsidRPr="001915A1">
        <w:rPr>
          <w:rFonts w:ascii="Times New Roman" w:eastAsia="Times New Roman" w:hAnsi="Times New Roman" w:cs="Times New Roman"/>
          <w:sz w:val="24"/>
          <w:szCs w:val="24"/>
          <w:lang w:eastAsia="en-SG"/>
        </w:rPr>
        <w:t xml:space="preserve"> as in ageing</w:t>
      </w:r>
      <w:r w:rsidRPr="001915A1">
        <w:rPr>
          <w:rFonts w:ascii="Times New Roman" w:eastAsia="Times New Roman" w:hAnsi="Times New Roman" w:cs="Times New Roman"/>
          <w:sz w:val="24"/>
          <w:szCs w:val="24"/>
          <w:lang w:eastAsia="en-SG"/>
        </w:rPr>
        <w:t xml:space="preserve">. </w:t>
      </w:r>
      <w:r w:rsidR="00456269" w:rsidRPr="001915A1">
        <w:rPr>
          <w:rFonts w:ascii="Times New Roman" w:eastAsia="Times New Roman" w:hAnsi="Times New Roman" w:cs="Times New Roman"/>
          <w:sz w:val="24"/>
          <w:szCs w:val="24"/>
          <w:lang w:eastAsia="en-SG"/>
        </w:rPr>
        <w:t xml:space="preserve">The interplay of several behaviours and brain mechanism underlying their imprint is complex and future research are focusing on the </w:t>
      </w:r>
      <w:r w:rsidR="00E23BC6" w:rsidRPr="001915A1">
        <w:rPr>
          <w:rFonts w:ascii="Times New Roman" w:eastAsia="Times New Roman" w:hAnsi="Times New Roman" w:cs="Times New Roman"/>
          <w:sz w:val="24"/>
          <w:szCs w:val="24"/>
          <w:lang w:eastAsia="en-SG"/>
        </w:rPr>
        <w:t xml:space="preserve">mental health </w:t>
      </w:r>
      <w:r w:rsidR="00456269" w:rsidRPr="001915A1">
        <w:rPr>
          <w:rFonts w:ascii="Times New Roman" w:eastAsia="Times New Roman" w:hAnsi="Times New Roman" w:cs="Times New Roman"/>
          <w:sz w:val="24"/>
          <w:szCs w:val="24"/>
          <w:lang w:eastAsia="en-SG"/>
        </w:rPr>
        <w:t xml:space="preserve">trajectory. </w:t>
      </w:r>
      <w:r w:rsidR="00E23BC6" w:rsidRPr="001915A1">
        <w:rPr>
          <w:rFonts w:ascii="Times New Roman" w:eastAsia="Times New Roman" w:hAnsi="Times New Roman" w:cs="Times New Roman"/>
          <w:sz w:val="24"/>
          <w:szCs w:val="24"/>
          <w:lang w:eastAsia="en-SG"/>
        </w:rPr>
        <w:t>Since, t</w:t>
      </w:r>
      <w:r w:rsidR="00B77210" w:rsidRPr="001915A1">
        <w:rPr>
          <w:rFonts w:ascii="Times New Roman" w:eastAsia="Times New Roman" w:hAnsi="Times New Roman" w:cs="Times New Roman"/>
          <w:sz w:val="24"/>
          <w:szCs w:val="24"/>
          <w:lang w:eastAsia="en-SG"/>
        </w:rPr>
        <w:t xml:space="preserve">here is a consensus towards </w:t>
      </w:r>
      <w:r w:rsidR="00DC3714" w:rsidRPr="001915A1">
        <w:rPr>
          <w:rFonts w:ascii="Times New Roman" w:eastAsia="Times New Roman" w:hAnsi="Times New Roman" w:cs="Times New Roman"/>
          <w:sz w:val="24"/>
          <w:szCs w:val="24"/>
          <w:lang w:eastAsia="en-SG"/>
        </w:rPr>
        <w:t xml:space="preserve">the </w:t>
      </w:r>
      <w:r w:rsidR="00670DE0" w:rsidRPr="001915A1">
        <w:rPr>
          <w:rFonts w:ascii="Times New Roman" w:eastAsia="Times New Roman" w:hAnsi="Times New Roman" w:cs="Times New Roman"/>
          <w:sz w:val="24"/>
          <w:szCs w:val="24"/>
          <w:lang w:eastAsia="en-SG"/>
        </w:rPr>
        <w:t xml:space="preserve">development of therapeutic interventions to </w:t>
      </w:r>
      <w:r w:rsidR="00B77210" w:rsidRPr="001915A1">
        <w:rPr>
          <w:rFonts w:ascii="Times New Roman" w:eastAsia="Times New Roman" w:hAnsi="Times New Roman" w:cs="Times New Roman"/>
          <w:sz w:val="24"/>
          <w:szCs w:val="24"/>
          <w:lang w:eastAsia="en-SG"/>
        </w:rPr>
        <w:t>maintain</w:t>
      </w:r>
      <w:r w:rsidR="00670DE0" w:rsidRPr="001915A1">
        <w:rPr>
          <w:rFonts w:ascii="Times New Roman" w:eastAsia="Times New Roman" w:hAnsi="Times New Roman" w:cs="Times New Roman"/>
          <w:sz w:val="24"/>
          <w:szCs w:val="24"/>
          <w:lang w:eastAsia="en-SG"/>
        </w:rPr>
        <w:t xml:space="preserve"> </w:t>
      </w:r>
      <w:r w:rsidR="00B77210" w:rsidRPr="001915A1">
        <w:rPr>
          <w:rFonts w:ascii="Times New Roman" w:eastAsia="Times New Roman" w:hAnsi="Times New Roman" w:cs="Times New Roman"/>
          <w:sz w:val="24"/>
          <w:szCs w:val="24"/>
          <w:lang w:eastAsia="en-SG"/>
        </w:rPr>
        <w:t>sound mental health throughout the life span</w:t>
      </w:r>
      <w:r w:rsidR="003E4803" w:rsidRPr="001915A1">
        <w:rPr>
          <w:rFonts w:ascii="Times New Roman" w:eastAsia="Times New Roman" w:hAnsi="Times New Roman" w:cs="Times New Roman"/>
          <w:sz w:val="24"/>
          <w:szCs w:val="24"/>
          <w:lang w:eastAsia="en-SG"/>
        </w:rPr>
        <w:t xml:space="preserve"> </w:t>
      </w:r>
      <w:r w:rsidR="00867083" w:rsidRPr="001915A1">
        <w:rPr>
          <w:rFonts w:ascii="Times New Roman" w:eastAsia="Times New Roman" w:hAnsi="Times New Roman" w:cs="Times New Roman"/>
          <w:sz w:val="24"/>
          <w:szCs w:val="24"/>
          <w:lang w:eastAsia="en-SG"/>
        </w:rPr>
        <w:t>(</w:t>
      </w:r>
      <w:proofErr w:type="spellStart"/>
      <w:r w:rsidR="00867083" w:rsidRPr="001915A1">
        <w:rPr>
          <w:rFonts w:ascii="Times New Roman" w:hAnsi="Times New Roman" w:cs="Times New Roman"/>
          <w:sz w:val="24"/>
          <w:szCs w:val="24"/>
        </w:rPr>
        <w:t>Uhlhaas</w:t>
      </w:r>
      <w:proofErr w:type="spellEnd"/>
      <w:r w:rsidR="00867083" w:rsidRPr="001915A1">
        <w:rPr>
          <w:rFonts w:ascii="Times New Roman" w:hAnsi="Times New Roman" w:cs="Times New Roman"/>
          <w:sz w:val="24"/>
          <w:szCs w:val="24"/>
        </w:rPr>
        <w:t xml:space="preserve"> et al, 2023</w:t>
      </w:r>
      <w:r w:rsidR="00867083" w:rsidRPr="001915A1">
        <w:rPr>
          <w:rFonts w:ascii="Times New Roman" w:eastAsia="Times New Roman" w:hAnsi="Times New Roman" w:cs="Times New Roman"/>
          <w:sz w:val="24"/>
          <w:szCs w:val="24"/>
          <w:lang w:eastAsia="en-SG"/>
        </w:rPr>
        <w:t>)</w:t>
      </w:r>
      <w:r w:rsidR="00B77210" w:rsidRPr="001915A1">
        <w:rPr>
          <w:rFonts w:ascii="Times New Roman" w:eastAsia="Times New Roman" w:hAnsi="Times New Roman" w:cs="Times New Roman"/>
          <w:sz w:val="24"/>
          <w:szCs w:val="24"/>
          <w:lang w:eastAsia="en-SG"/>
        </w:rPr>
        <w:t xml:space="preserve">, care needs to be taken </w:t>
      </w:r>
      <w:r w:rsidR="00A837B1" w:rsidRPr="001915A1">
        <w:rPr>
          <w:rFonts w:ascii="Times New Roman" w:eastAsia="Times New Roman" w:hAnsi="Times New Roman" w:cs="Times New Roman"/>
          <w:sz w:val="24"/>
          <w:szCs w:val="24"/>
          <w:lang w:eastAsia="en-SG"/>
        </w:rPr>
        <w:t>from</w:t>
      </w:r>
      <w:r w:rsidR="00B77210" w:rsidRPr="001915A1">
        <w:rPr>
          <w:rFonts w:ascii="Times New Roman" w:eastAsia="Times New Roman" w:hAnsi="Times New Roman" w:cs="Times New Roman"/>
          <w:sz w:val="24"/>
          <w:szCs w:val="24"/>
          <w:lang w:eastAsia="en-SG"/>
        </w:rPr>
        <w:t xml:space="preserve"> childhood </w:t>
      </w:r>
      <w:r w:rsidR="00A837B1" w:rsidRPr="001915A1">
        <w:rPr>
          <w:rFonts w:ascii="Times New Roman" w:eastAsia="Times New Roman" w:hAnsi="Times New Roman" w:cs="Times New Roman"/>
          <w:sz w:val="24"/>
          <w:szCs w:val="24"/>
          <w:lang w:eastAsia="en-SG"/>
        </w:rPr>
        <w:lastRenderedPageBreak/>
        <w:t>onwards for</w:t>
      </w:r>
      <w:r w:rsidR="00867083" w:rsidRPr="001915A1">
        <w:rPr>
          <w:rFonts w:ascii="Times New Roman" w:eastAsia="Times New Roman" w:hAnsi="Times New Roman" w:cs="Times New Roman"/>
          <w:sz w:val="24"/>
          <w:szCs w:val="24"/>
          <w:lang w:eastAsia="en-SG"/>
        </w:rPr>
        <w:t xml:space="preserve"> </w:t>
      </w:r>
      <w:r w:rsidR="00B77210" w:rsidRPr="001915A1">
        <w:rPr>
          <w:rFonts w:ascii="Times New Roman" w:eastAsia="Times New Roman" w:hAnsi="Times New Roman" w:cs="Times New Roman"/>
          <w:sz w:val="24"/>
          <w:szCs w:val="24"/>
          <w:lang w:eastAsia="en-SG"/>
        </w:rPr>
        <w:t>healthy development of DMN.</w:t>
      </w:r>
      <w:r w:rsidR="00670DE0" w:rsidRPr="001915A1">
        <w:rPr>
          <w:rFonts w:ascii="Times New Roman" w:eastAsia="Times New Roman" w:hAnsi="Times New Roman" w:cs="Times New Roman"/>
          <w:sz w:val="24"/>
          <w:szCs w:val="24"/>
          <w:lang w:eastAsia="en-SG"/>
        </w:rPr>
        <w:t xml:space="preserve"> </w:t>
      </w:r>
      <w:r w:rsidR="003F389D" w:rsidRPr="001915A1">
        <w:rPr>
          <w:rFonts w:ascii="Times New Roman" w:eastAsia="Times New Roman" w:hAnsi="Times New Roman" w:cs="Times New Roman"/>
          <w:sz w:val="24"/>
          <w:szCs w:val="24"/>
          <w:lang w:eastAsia="en-SG"/>
        </w:rPr>
        <w:t>As environment plays a crucial role</w:t>
      </w:r>
      <w:r w:rsidR="00DC3714" w:rsidRPr="001915A1">
        <w:rPr>
          <w:rFonts w:ascii="Times New Roman" w:eastAsia="Times New Roman" w:hAnsi="Times New Roman" w:cs="Times New Roman"/>
          <w:sz w:val="24"/>
          <w:szCs w:val="24"/>
          <w:lang w:eastAsia="en-SG"/>
        </w:rPr>
        <w:t xml:space="preserve">, interventional programs within families and society are necessary to immune future generations from vulnerability towards </w:t>
      </w:r>
      <w:r w:rsidR="000C7F34" w:rsidRPr="001915A1">
        <w:rPr>
          <w:rFonts w:ascii="Times New Roman" w:eastAsia="Times New Roman" w:hAnsi="Times New Roman" w:cs="Times New Roman"/>
          <w:sz w:val="24"/>
          <w:szCs w:val="24"/>
          <w:lang w:eastAsia="en-SG"/>
        </w:rPr>
        <w:t>adversity</w:t>
      </w:r>
      <w:r w:rsidR="00DC3714" w:rsidRPr="001915A1">
        <w:rPr>
          <w:rFonts w:ascii="Times New Roman" w:eastAsia="Times New Roman" w:hAnsi="Times New Roman" w:cs="Times New Roman"/>
          <w:sz w:val="24"/>
          <w:szCs w:val="24"/>
          <w:lang w:eastAsia="en-SG"/>
        </w:rPr>
        <w:t>.</w:t>
      </w:r>
    </w:p>
    <w:p w14:paraId="2023D4EB" w14:textId="77777777" w:rsidR="00515867" w:rsidRPr="001915A1" w:rsidRDefault="00515867" w:rsidP="003F5196">
      <w:pPr>
        <w:spacing w:after="0" w:line="240" w:lineRule="auto"/>
        <w:ind w:firstLine="709"/>
        <w:jc w:val="both"/>
        <w:rPr>
          <w:rFonts w:ascii="Times New Roman" w:eastAsia="Times New Roman" w:hAnsi="Times New Roman" w:cs="Times New Roman"/>
          <w:sz w:val="24"/>
          <w:szCs w:val="24"/>
          <w:lang w:eastAsia="en-SG"/>
        </w:rPr>
      </w:pPr>
    </w:p>
    <w:p w14:paraId="36F3B7FD" w14:textId="77777777" w:rsidR="003E4803" w:rsidRPr="001915A1" w:rsidRDefault="003E4803" w:rsidP="003F5196">
      <w:pPr>
        <w:spacing w:after="0" w:line="240" w:lineRule="auto"/>
        <w:ind w:firstLine="709"/>
        <w:jc w:val="both"/>
        <w:rPr>
          <w:rFonts w:ascii="Times New Roman" w:eastAsia="Times New Roman" w:hAnsi="Times New Roman" w:cs="Times New Roman"/>
          <w:sz w:val="24"/>
          <w:szCs w:val="24"/>
          <w:lang w:eastAsia="en-SG"/>
        </w:rPr>
      </w:pPr>
    </w:p>
    <w:p w14:paraId="22CE343E" w14:textId="2E2AAEC7" w:rsidR="003E4803" w:rsidRPr="001915A1" w:rsidRDefault="003E4803" w:rsidP="00CB1A8E">
      <w:pPr>
        <w:spacing w:after="0" w:line="240" w:lineRule="auto"/>
        <w:jc w:val="both"/>
        <w:rPr>
          <w:rFonts w:ascii="Times New Roman" w:eastAsia="Times New Roman" w:hAnsi="Times New Roman" w:cs="Times New Roman"/>
          <w:b/>
          <w:bCs/>
          <w:sz w:val="24"/>
          <w:szCs w:val="24"/>
          <w:lang w:eastAsia="en-SG"/>
        </w:rPr>
      </w:pPr>
      <w:r w:rsidRPr="001915A1">
        <w:rPr>
          <w:rFonts w:ascii="Times New Roman" w:eastAsia="Times New Roman" w:hAnsi="Times New Roman" w:cs="Times New Roman"/>
          <w:b/>
          <w:bCs/>
          <w:sz w:val="24"/>
          <w:szCs w:val="24"/>
          <w:lang w:eastAsia="en-SG"/>
        </w:rPr>
        <w:t>References</w:t>
      </w:r>
    </w:p>
    <w:p w14:paraId="5FEF982B" w14:textId="7F5046EB" w:rsidR="003E4803" w:rsidRPr="001915A1" w:rsidRDefault="003E4803" w:rsidP="003E4803">
      <w:pPr>
        <w:spacing w:after="0" w:line="240" w:lineRule="auto"/>
        <w:jc w:val="both"/>
        <w:rPr>
          <w:rFonts w:ascii="Times New Roman" w:hAnsi="Times New Roman" w:cs="Times New Roman"/>
          <w:sz w:val="24"/>
          <w:szCs w:val="24"/>
        </w:rPr>
      </w:pPr>
      <w:r w:rsidRPr="001915A1">
        <w:rPr>
          <w:rFonts w:ascii="Times New Roman" w:hAnsi="Times New Roman" w:cs="Times New Roman"/>
          <w:sz w:val="24"/>
          <w:szCs w:val="24"/>
        </w:rPr>
        <w:t xml:space="preserve">[1] </w:t>
      </w:r>
      <w:r w:rsidR="008C1244" w:rsidRPr="001915A1">
        <w:rPr>
          <w:rFonts w:ascii="Times New Roman" w:hAnsi="Times New Roman" w:cs="Times New Roman"/>
          <w:sz w:val="24"/>
          <w:szCs w:val="24"/>
        </w:rPr>
        <w:t>Makowski, C., Lepage, M., &amp; Evans, A. C. (2019). Head motion: the dirty little secret of neuroimaging in psychiatry. Journal of Psychiatry and Neuroscience, 44(1), 62-68.</w:t>
      </w:r>
      <w:r w:rsidR="005F6E82" w:rsidRPr="005F6E82">
        <w:rPr>
          <w:rFonts w:ascii="Segoe UI" w:hAnsi="Segoe UI" w:cs="Segoe UI"/>
          <w:color w:val="5B616B"/>
          <w:shd w:val="clear" w:color="auto" w:fill="FFFFFF"/>
        </w:rPr>
        <w:t xml:space="preserve"> </w:t>
      </w:r>
      <w:proofErr w:type="spellStart"/>
      <w:r w:rsidR="005F6E82" w:rsidRPr="005F6E82">
        <w:rPr>
          <w:rFonts w:ascii="Times New Roman" w:hAnsi="Times New Roman" w:cs="Times New Roman"/>
          <w:sz w:val="24"/>
          <w:szCs w:val="24"/>
        </w:rPr>
        <w:t>doi</w:t>
      </w:r>
      <w:proofErr w:type="spellEnd"/>
      <w:r w:rsidR="005F6E82" w:rsidRPr="005F6E82">
        <w:rPr>
          <w:rFonts w:ascii="Times New Roman" w:hAnsi="Times New Roman" w:cs="Times New Roman"/>
          <w:sz w:val="24"/>
          <w:szCs w:val="24"/>
        </w:rPr>
        <w:t>: 10.1503/jpn.180022.</w:t>
      </w:r>
      <w:r w:rsidR="005F6E82">
        <w:rPr>
          <w:rFonts w:ascii="Times New Roman" w:hAnsi="Times New Roman" w:cs="Times New Roman"/>
          <w:sz w:val="24"/>
          <w:szCs w:val="24"/>
        </w:rPr>
        <w:t xml:space="preserve"> </w:t>
      </w:r>
    </w:p>
    <w:p w14:paraId="69241243" w14:textId="77777777" w:rsidR="00BD059A" w:rsidRPr="001915A1" w:rsidRDefault="00BD059A" w:rsidP="003E4803">
      <w:pPr>
        <w:spacing w:after="0" w:line="240" w:lineRule="auto"/>
        <w:jc w:val="both"/>
        <w:rPr>
          <w:rFonts w:ascii="Times New Roman" w:hAnsi="Times New Roman" w:cs="Times New Roman"/>
          <w:sz w:val="24"/>
          <w:szCs w:val="24"/>
        </w:rPr>
      </w:pPr>
    </w:p>
    <w:p w14:paraId="72A754A9" w14:textId="2C43F2D4" w:rsidR="008C1244" w:rsidRPr="001915A1" w:rsidRDefault="003E4803" w:rsidP="008C1244">
      <w:pPr>
        <w:spacing w:after="0" w:line="240" w:lineRule="auto"/>
        <w:jc w:val="both"/>
        <w:rPr>
          <w:rFonts w:ascii="Times New Roman" w:hAnsi="Times New Roman" w:cs="Times New Roman"/>
          <w:sz w:val="24"/>
          <w:szCs w:val="24"/>
        </w:rPr>
      </w:pPr>
      <w:r w:rsidRPr="001915A1">
        <w:rPr>
          <w:rFonts w:ascii="Times New Roman" w:hAnsi="Times New Roman" w:cs="Times New Roman"/>
          <w:sz w:val="24"/>
          <w:szCs w:val="24"/>
        </w:rPr>
        <w:t xml:space="preserve">[2] </w:t>
      </w:r>
      <w:r w:rsidR="008C1244" w:rsidRPr="001915A1">
        <w:rPr>
          <w:rFonts w:ascii="Times New Roman" w:hAnsi="Times New Roman" w:cs="Times New Roman"/>
          <w:sz w:val="24"/>
          <w:szCs w:val="24"/>
        </w:rPr>
        <w:t>Kashyap R, Bhattacharjee S, Yeo BT, Chen SA. Maximizing dissimilarity in resting state detects heterogeneous subtypes in healthy population associated with high substance use and problems in antisocial personality. Human brain mapping. 2019.</w:t>
      </w:r>
      <w:r w:rsidR="005F6E82" w:rsidRPr="005F6E82">
        <w:rPr>
          <w:rFonts w:ascii="Segoe UI" w:hAnsi="Segoe UI" w:cs="Segoe UI"/>
          <w:color w:val="5B616B"/>
          <w:shd w:val="clear" w:color="auto" w:fill="FFFFFF"/>
        </w:rPr>
        <w:t xml:space="preserve"> </w:t>
      </w:r>
      <w:proofErr w:type="spellStart"/>
      <w:r w:rsidR="005F6E82" w:rsidRPr="005F6E82">
        <w:rPr>
          <w:rFonts w:ascii="Times New Roman" w:hAnsi="Times New Roman" w:cs="Times New Roman"/>
          <w:sz w:val="24"/>
          <w:szCs w:val="24"/>
        </w:rPr>
        <w:t>doi</w:t>
      </w:r>
      <w:proofErr w:type="spellEnd"/>
      <w:r w:rsidR="005F6E82" w:rsidRPr="005F6E82">
        <w:rPr>
          <w:rFonts w:ascii="Times New Roman" w:hAnsi="Times New Roman" w:cs="Times New Roman"/>
          <w:sz w:val="24"/>
          <w:szCs w:val="24"/>
        </w:rPr>
        <w:t>: 10.1002/hbm.24873.</w:t>
      </w:r>
    </w:p>
    <w:p w14:paraId="36155F01" w14:textId="1867C265" w:rsidR="003E4803" w:rsidRPr="001915A1" w:rsidRDefault="003E4803" w:rsidP="003E4803">
      <w:pPr>
        <w:spacing w:after="0" w:line="240" w:lineRule="auto"/>
        <w:jc w:val="both"/>
        <w:rPr>
          <w:rFonts w:ascii="Times New Roman" w:hAnsi="Times New Roman" w:cs="Times New Roman"/>
          <w:sz w:val="24"/>
          <w:szCs w:val="24"/>
        </w:rPr>
      </w:pPr>
    </w:p>
    <w:p w14:paraId="22A26C27" w14:textId="6D70BA66" w:rsidR="00260288" w:rsidRPr="001915A1" w:rsidRDefault="009D3C5F" w:rsidP="00260288">
      <w:pPr>
        <w:spacing w:after="0" w:line="240" w:lineRule="auto"/>
        <w:jc w:val="both"/>
        <w:rPr>
          <w:rFonts w:ascii="Times New Roman" w:hAnsi="Times New Roman" w:cs="Times New Roman"/>
          <w:sz w:val="24"/>
          <w:szCs w:val="24"/>
        </w:rPr>
      </w:pPr>
      <w:r w:rsidRPr="001915A1">
        <w:rPr>
          <w:rFonts w:ascii="Times New Roman" w:hAnsi="Times New Roman" w:cs="Times New Roman"/>
          <w:sz w:val="24"/>
          <w:szCs w:val="24"/>
        </w:rPr>
        <w:t xml:space="preserve">[3] </w:t>
      </w:r>
      <w:proofErr w:type="spellStart"/>
      <w:r w:rsidR="00260288" w:rsidRPr="001915A1">
        <w:rPr>
          <w:rFonts w:ascii="Times New Roman" w:hAnsi="Times New Roman" w:cs="Times New Roman"/>
          <w:sz w:val="24"/>
          <w:szCs w:val="24"/>
        </w:rPr>
        <w:t>Uhlhaas</w:t>
      </w:r>
      <w:proofErr w:type="spellEnd"/>
      <w:r w:rsidR="00260288" w:rsidRPr="001915A1">
        <w:rPr>
          <w:rFonts w:ascii="Times New Roman" w:hAnsi="Times New Roman" w:cs="Times New Roman"/>
          <w:sz w:val="24"/>
          <w:szCs w:val="24"/>
        </w:rPr>
        <w:t xml:space="preserve"> PJ, Davey CG, Mehta UM, Shah J, </w:t>
      </w:r>
      <w:proofErr w:type="spellStart"/>
      <w:r w:rsidR="00260288" w:rsidRPr="001915A1">
        <w:rPr>
          <w:rFonts w:ascii="Times New Roman" w:hAnsi="Times New Roman" w:cs="Times New Roman"/>
          <w:sz w:val="24"/>
          <w:szCs w:val="24"/>
        </w:rPr>
        <w:t>Torous</w:t>
      </w:r>
      <w:proofErr w:type="spellEnd"/>
      <w:r w:rsidR="00260288" w:rsidRPr="001915A1">
        <w:rPr>
          <w:rFonts w:ascii="Times New Roman" w:hAnsi="Times New Roman" w:cs="Times New Roman"/>
          <w:sz w:val="24"/>
          <w:szCs w:val="24"/>
        </w:rPr>
        <w:t xml:space="preserve"> J, Allen NB, et al. Towards a youth mental health paradigm: a perspective and roadmap. Mol Psychiatry. 2023 Aug 14;1–11.</w:t>
      </w:r>
      <w:r w:rsidR="005F6E82" w:rsidRPr="005F6E82">
        <w:rPr>
          <w:rFonts w:ascii="Segoe UI" w:hAnsi="Segoe UI" w:cs="Segoe UI"/>
          <w:color w:val="5B616B"/>
          <w:shd w:val="clear" w:color="auto" w:fill="FFFFFF"/>
        </w:rPr>
        <w:t xml:space="preserve"> </w:t>
      </w:r>
      <w:proofErr w:type="spellStart"/>
      <w:r w:rsidR="005F6E82" w:rsidRPr="005F6E82">
        <w:rPr>
          <w:rFonts w:ascii="Times New Roman" w:hAnsi="Times New Roman" w:cs="Times New Roman"/>
          <w:sz w:val="24"/>
          <w:szCs w:val="24"/>
        </w:rPr>
        <w:t>doi</w:t>
      </w:r>
      <w:proofErr w:type="spellEnd"/>
      <w:r w:rsidR="005F6E82" w:rsidRPr="005F6E82">
        <w:rPr>
          <w:rFonts w:ascii="Times New Roman" w:hAnsi="Times New Roman" w:cs="Times New Roman"/>
          <w:sz w:val="24"/>
          <w:szCs w:val="24"/>
        </w:rPr>
        <w:t>: 10.1038/s41380-023-02202-z.</w:t>
      </w:r>
    </w:p>
    <w:p w14:paraId="669AEAC6" w14:textId="4C1BE790" w:rsidR="009D3C5F" w:rsidRPr="001915A1" w:rsidRDefault="009D3C5F" w:rsidP="003E4803">
      <w:pPr>
        <w:spacing w:after="0" w:line="240" w:lineRule="auto"/>
        <w:jc w:val="both"/>
        <w:rPr>
          <w:rFonts w:ascii="Times New Roman" w:eastAsia="Times New Roman" w:hAnsi="Times New Roman" w:cs="Times New Roman"/>
          <w:sz w:val="24"/>
          <w:szCs w:val="24"/>
          <w:lang w:eastAsia="en-SG"/>
        </w:rPr>
      </w:pPr>
    </w:p>
    <w:p w14:paraId="62DD6F2B" w14:textId="58AE691A" w:rsidR="00697256" w:rsidRPr="001915A1" w:rsidRDefault="00CC1FC9" w:rsidP="00CC1FC9">
      <w:pPr>
        <w:spacing w:after="0" w:line="240" w:lineRule="auto"/>
        <w:jc w:val="center"/>
        <w:rPr>
          <w:rFonts w:ascii="Times New Roman" w:hAnsi="Times New Roman" w:cs="Times New Roman"/>
          <w:sz w:val="24"/>
          <w:szCs w:val="24"/>
          <w:lang w:val="en-US"/>
        </w:rPr>
      </w:pPr>
      <w:r w:rsidRPr="001915A1">
        <w:rPr>
          <w:rFonts w:ascii="Times New Roman" w:eastAsia="Times New Roman" w:hAnsi="Times New Roman" w:cs="Times New Roman"/>
          <w:sz w:val="24"/>
          <w:szCs w:val="24"/>
          <w:lang w:eastAsia="en-SG"/>
        </w:rPr>
        <w:br/>
      </w:r>
    </w:p>
    <w:p w14:paraId="34A280BD" w14:textId="77777777" w:rsidR="00697256" w:rsidRPr="001915A1" w:rsidRDefault="00697256" w:rsidP="00FE249B">
      <w:pPr>
        <w:spacing w:after="0" w:line="240" w:lineRule="auto"/>
        <w:contextualSpacing/>
        <w:rPr>
          <w:lang w:val="en-US"/>
        </w:rPr>
      </w:pPr>
    </w:p>
    <w:sectPr w:rsidR="00697256" w:rsidRPr="001915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S0sDSwMDQzMLQwNzZT0lEKTi0uzszPAykwNKsFAKWuJ/YtAAAA"/>
  </w:docVars>
  <w:rsids>
    <w:rsidRoot w:val="00F92C77"/>
    <w:rsid w:val="00004EB2"/>
    <w:rsid w:val="000112C2"/>
    <w:rsid w:val="00012965"/>
    <w:rsid w:val="00015AAD"/>
    <w:rsid w:val="0001782E"/>
    <w:rsid w:val="00026191"/>
    <w:rsid w:val="00027E3B"/>
    <w:rsid w:val="000308E0"/>
    <w:rsid w:val="00030DAF"/>
    <w:rsid w:val="000336F2"/>
    <w:rsid w:val="00034CB7"/>
    <w:rsid w:val="00034D53"/>
    <w:rsid w:val="00040DA4"/>
    <w:rsid w:val="00046DD2"/>
    <w:rsid w:val="00052EDE"/>
    <w:rsid w:val="000539B9"/>
    <w:rsid w:val="00053BC4"/>
    <w:rsid w:val="00060C89"/>
    <w:rsid w:val="00067EF2"/>
    <w:rsid w:val="000774C8"/>
    <w:rsid w:val="00077B6D"/>
    <w:rsid w:val="00084DCE"/>
    <w:rsid w:val="00085CFD"/>
    <w:rsid w:val="00091AFE"/>
    <w:rsid w:val="00091FE2"/>
    <w:rsid w:val="0009201A"/>
    <w:rsid w:val="00093B84"/>
    <w:rsid w:val="00095F19"/>
    <w:rsid w:val="00096497"/>
    <w:rsid w:val="000A3876"/>
    <w:rsid w:val="000B420E"/>
    <w:rsid w:val="000B5C9E"/>
    <w:rsid w:val="000B7026"/>
    <w:rsid w:val="000C6FB8"/>
    <w:rsid w:val="000C7547"/>
    <w:rsid w:val="000C7F34"/>
    <w:rsid w:val="000D6174"/>
    <w:rsid w:val="000E1CAC"/>
    <w:rsid w:val="000E2D29"/>
    <w:rsid w:val="00105778"/>
    <w:rsid w:val="0010580A"/>
    <w:rsid w:val="001148E8"/>
    <w:rsid w:val="00120672"/>
    <w:rsid w:val="001208F9"/>
    <w:rsid w:val="00135622"/>
    <w:rsid w:val="00135B6D"/>
    <w:rsid w:val="00154F74"/>
    <w:rsid w:val="00161805"/>
    <w:rsid w:val="001674DB"/>
    <w:rsid w:val="00170297"/>
    <w:rsid w:val="00171582"/>
    <w:rsid w:val="0018209A"/>
    <w:rsid w:val="00185921"/>
    <w:rsid w:val="001869ED"/>
    <w:rsid w:val="001915A1"/>
    <w:rsid w:val="00191DDA"/>
    <w:rsid w:val="001935D8"/>
    <w:rsid w:val="00193B22"/>
    <w:rsid w:val="00197FA7"/>
    <w:rsid w:val="001A129F"/>
    <w:rsid w:val="001A1905"/>
    <w:rsid w:val="001A1CDA"/>
    <w:rsid w:val="001A39B6"/>
    <w:rsid w:val="001A5477"/>
    <w:rsid w:val="001A58D2"/>
    <w:rsid w:val="001C2A36"/>
    <w:rsid w:val="001C2E39"/>
    <w:rsid w:val="001C5A29"/>
    <w:rsid w:val="001C674F"/>
    <w:rsid w:val="001C7122"/>
    <w:rsid w:val="001D734D"/>
    <w:rsid w:val="001E6E7C"/>
    <w:rsid w:val="001F2FDF"/>
    <w:rsid w:val="002062EF"/>
    <w:rsid w:val="002466FD"/>
    <w:rsid w:val="0025485B"/>
    <w:rsid w:val="00260288"/>
    <w:rsid w:val="002814A5"/>
    <w:rsid w:val="00282319"/>
    <w:rsid w:val="00296334"/>
    <w:rsid w:val="002970C3"/>
    <w:rsid w:val="002C45D3"/>
    <w:rsid w:val="002C59CF"/>
    <w:rsid w:val="002D1F03"/>
    <w:rsid w:val="002D2279"/>
    <w:rsid w:val="002E144C"/>
    <w:rsid w:val="002E3112"/>
    <w:rsid w:val="002F023C"/>
    <w:rsid w:val="002F2C49"/>
    <w:rsid w:val="002F2FF0"/>
    <w:rsid w:val="002F3234"/>
    <w:rsid w:val="002F6850"/>
    <w:rsid w:val="00302342"/>
    <w:rsid w:val="003121B8"/>
    <w:rsid w:val="00312C68"/>
    <w:rsid w:val="00312F12"/>
    <w:rsid w:val="0032251B"/>
    <w:rsid w:val="00322F00"/>
    <w:rsid w:val="00330B17"/>
    <w:rsid w:val="00332089"/>
    <w:rsid w:val="00344132"/>
    <w:rsid w:val="003446D9"/>
    <w:rsid w:val="00347A0B"/>
    <w:rsid w:val="003522E1"/>
    <w:rsid w:val="00354123"/>
    <w:rsid w:val="003604DF"/>
    <w:rsid w:val="0036144B"/>
    <w:rsid w:val="0036357B"/>
    <w:rsid w:val="00372333"/>
    <w:rsid w:val="003737F1"/>
    <w:rsid w:val="00374AA6"/>
    <w:rsid w:val="00377AEC"/>
    <w:rsid w:val="003869B1"/>
    <w:rsid w:val="00386BEE"/>
    <w:rsid w:val="0038706E"/>
    <w:rsid w:val="00390269"/>
    <w:rsid w:val="00393721"/>
    <w:rsid w:val="0039675F"/>
    <w:rsid w:val="003A0BB0"/>
    <w:rsid w:val="003A0D4E"/>
    <w:rsid w:val="003A2F71"/>
    <w:rsid w:val="003A62FD"/>
    <w:rsid w:val="003B2780"/>
    <w:rsid w:val="003B3E1C"/>
    <w:rsid w:val="003B4CB8"/>
    <w:rsid w:val="003C12E9"/>
    <w:rsid w:val="003C2B23"/>
    <w:rsid w:val="003C681C"/>
    <w:rsid w:val="003D006B"/>
    <w:rsid w:val="003D2CCB"/>
    <w:rsid w:val="003E4803"/>
    <w:rsid w:val="003E5E54"/>
    <w:rsid w:val="003F01A3"/>
    <w:rsid w:val="003F389D"/>
    <w:rsid w:val="003F5196"/>
    <w:rsid w:val="003F64F6"/>
    <w:rsid w:val="00400FCC"/>
    <w:rsid w:val="00403B86"/>
    <w:rsid w:val="00406CC5"/>
    <w:rsid w:val="00416444"/>
    <w:rsid w:val="00423F82"/>
    <w:rsid w:val="00425456"/>
    <w:rsid w:val="0043366E"/>
    <w:rsid w:val="00435815"/>
    <w:rsid w:val="00443821"/>
    <w:rsid w:val="00443BED"/>
    <w:rsid w:val="00454797"/>
    <w:rsid w:val="00456269"/>
    <w:rsid w:val="00457F4B"/>
    <w:rsid w:val="00482144"/>
    <w:rsid w:val="004862EE"/>
    <w:rsid w:val="00494EC0"/>
    <w:rsid w:val="004A3CC4"/>
    <w:rsid w:val="004A643B"/>
    <w:rsid w:val="004B143A"/>
    <w:rsid w:val="004B15BB"/>
    <w:rsid w:val="004B7FE2"/>
    <w:rsid w:val="004C1120"/>
    <w:rsid w:val="004D003C"/>
    <w:rsid w:val="004D0FF0"/>
    <w:rsid w:val="004E3DAB"/>
    <w:rsid w:val="004E40E0"/>
    <w:rsid w:val="004E6912"/>
    <w:rsid w:val="004F2022"/>
    <w:rsid w:val="004F27E4"/>
    <w:rsid w:val="004F3D3B"/>
    <w:rsid w:val="004F5DEF"/>
    <w:rsid w:val="004F6C25"/>
    <w:rsid w:val="004F7CEB"/>
    <w:rsid w:val="005026DD"/>
    <w:rsid w:val="0050769F"/>
    <w:rsid w:val="00513C01"/>
    <w:rsid w:val="00515867"/>
    <w:rsid w:val="005201B5"/>
    <w:rsid w:val="00535F40"/>
    <w:rsid w:val="0054035A"/>
    <w:rsid w:val="005427F5"/>
    <w:rsid w:val="00546EA3"/>
    <w:rsid w:val="00553D67"/>
    <w:rsid w:val="005608EC"/>
    <w:rsid w:val="005624DF"/>
    <w:rsid w:val="00564BE7"/>
    <w:rsid w:val="00565224"/>
    <w:rsid w:val="00567BD9"/>
    <w:rsid w:val="00575C5C"/>
    <w:rsid w:val="00580AB3"/>
    <w:rsid w:val="00580C08"/>
    <w:rsid w:val="00590A26"/>
    <w:rsid w:val="00592F7B"/>
    <w:rsid w:val="00596241"/>
    <w:rsid w:val="005A1299"/>
    <w:rsid w:val="005B5802"/>
    <w:rsid w:val="005C7BCD"/>
    <w:rsid w:val="005C7F72"/>
    <w:rsid w:val="005E1B8D"/>
    <w:rsid w:val="005E1F10"/>
    <w:rsid w:val="005E2356"/>
    <w:rsid w:val="005E68D7"/>
    <w:rsid w:val="005F174F"/>
    <w:rsid w:val="005F6132"/>
    <w:rsid w:val="005F6E82"/>
    <w:rsid w:val="006117A6"/>
    <w:rsid w:val="00614BF2"/>
    <w:rsid w:val="00615311"/>
    <w:rsid w:val="00621D85"/>
    <w:rsid w:val="006240AD"/>
    <w:rsid w:val="00632989"/>
    <w:rsid w:val="00643FD4"/>
    <w:rsid w:val="00645A30"/>
    <w:rsid w:val="00654DE7"/>
    <w:rsid w:val="00670DE0"/>
    <w:rsid w:val="006751BA"/>
    <w:rsid w:val="00681053"/>
    <w:rsid w:val="006818E1"/>
    <w:rsid w:val="006838D0"/>
    <w:rsid w:val="00686ECD"/>
    <w:rsid w:val="00692F5B"/>
    <w:rsid w:val="00694AC3"/>
    <w:rsid w:val="0069545D"/>
    <w:rsid w:val="00695765"/>
    <w:rsid w:val="00697256"/>
    <w:rsid w:val="006A4522"/>
    <w:rsid w:val="006A64CE"/>
    <w:rsid w:val="006A7DCA"/>
    <w:rsid w:val="006B532B"/>
    <w:rsid w:val="006B77E6"/>
    <w:rsid w:val="006C0D6E"/>
    <w:rsid w:val="006C1275"/>
    <w:rsid w:val="006C359F"/>
    <w:rsid w:val="006C7737"/>
    <w:rsid w:val="006D2175"/>
    <w:rsid w:val="006D2808"/>
    <w:rsid w:val="006E5879"/>
    <w:rsid w:val="006E79EE"/>
    <w:rsid w:val="006E7D4D"/>
    <w:rsid w:val="006F17E0"/>
    <w:rsid w:val="006F32BF"/>
    <w:rsid w:val="006F7890"/>
    <w:rsid w:val="007032EF"/>
    <w:rsid w:val="00712286"/>
    <w:rsid w:val="007123B9"/>
    <w:rsid w:val="007139AF"/>
    <w:rsid w:val="007145E5"/>
    <w:rsid w:val="00722223"/>
    <w:rsid w:val="00731FC7"/>
    <w:rsid w:val="00740184"/>
    <w:rsid w:val="0076750E"/>
    <w:rsid w:val="00776206"/>
    <w:rsid w:val="007770B5"/>
    <w:rsid w:val="0078161E"/>
    <w:rsid w:val="0078514D"/>
    <w:rsid w:val="00786BCE"/>
    <w:rsid w:val="00790CC1"/>
    <w:rsid w:val="007B0D41"/>
    <w:rsid w:val="007B207F"/>
    <w:rsid w:val="007B4507"/>
    <w:rsid w:val="007B70CB"/>
    <w:rsid w:val="007B7455"/>
    <w:rsid w:val="007C0FAF"/>
    <w:rsid w:val="007D31ED"/>
    <w:rsid w:val="007D321B"/>
    <w:rsid w:val="007D450C"/>
    <w:rsid w:val="007E4556"/>
    <w:rsid w:val="007F1DC6"/>
    <w:rsid w:val="0080330B"/>
    <w:rsid w:val="008037E7"/>
    <w:rsid w:val="00806696"/>
    <w:rsid w:val="00810C27"/>
    <w:rsid w:val="00814BF9"/>
    <w:rsid w:val="00822EA7"/>
    <w:rsid w:val="00823777"/>
    <w:rsid w:val="00825A5A"/>
    <w:rsid w:val="008267CD"/>
    <w:rsid w:val="0084059C"/>
    <w:rsid w:val="00847ACC"/>
    <w:rsid w:val="00851C86"/>
    <w:rsid w:val="00852E56"/>
    <w:rsid w:val="00857237"/>
    <w:rsid w:val="00860F37"/>
    <w:rsid w:val="008610BD"/>
    <w:rsid w:val="00864DE7"/>
    <w:rsid w:val="00867083"/>
    <w:rsid w:val="00870EB8"/>
    <w:rsid w:val="00872EA3"/>
    <w:rsid w:val="00881007"/>
    <w:rsid w:val="008964B4"/>
    <w:rsid w:val="008974B7"/>
    <w:rsid w:val="00897C50"/>
    <w:rsid w:val="00897D37"/>
    <w:rsid w:val="00897DC0"/>
    <w:rsid w:val="008C0954"/>
    <w:rsid w:val="008C1244"/>
    <w:rsid w:val="008C2F0E"/>
    <w:rsid w:val="008C4B6F"/>
    <w:rsid w:val="008D2BDC"/>
    <w:rsid w:val="008D3B0F"/>
    <w:rsid w:val="008D3C05"/>
    <w:rsid w:val="008D4C7B"/>
    <w:rsid w:val="008D4C83"/>
    <w:rsid w:val="008F1C52"/>
    <w:rsid w:val="008F7D39"/>
    <w:rsid w:val="00901D92"/>
    <w:rsid w:val="00915E95"/>
    <w:rsid w:val="00917824"/>
    <w:rsid w:val="009227A5"/>
    <w:rsid w:val="0092387B"/>
    <w:rsid w:val="00924A3C"/>
    <w:rsid w:val="00932E44"/>
    <w:rsid w:val="00942C66"/>
    <w:rsid w:val="009434D1"/>
    <w:rsid w:val="009505B6"/>
    <w:rsid w:val="00950749"/>
    <w:rsid w:val="009551E7"/>
    <w:rsid w:val="00960DBD"/>
    <w:rsid w:val="0096799E"/>
    <w:rsid w:val="00971D56"/>
    <w:rsid w:val="00973E5A"/>
    <w:rsid w:val="00980D7A"/>
    <w:rsid w:val="00995960"/>
    <w:rsid w:val="009A0651"/>
    <w:rsid w:val="009A0A66"/>
    <w:rsid w:val="009B0F04"/>
    <w:rsid w:val="009C079D"/>
    <w:rsid w:val="009D383E"/>
    <w:rsid w:val="009D3C5F"/>
    <w:rsid w:val="009D7FB6"/>
    <w:rsid w:val="009E4D9C"/>
    <w:rsid w:val="009F5F0C"/>
    <w:rsid w:val="00A03C2D"/>
    <w:rsid w:val="00A05DC7"/>
    <w:rsid w:val="00A106F5"/>
    <w:rsid w:val="00A10B61"/>
    <w:rsid w:val="00A11612"/>
    <w:rsid w:val="00A14345"/>
    <w:rsid w:val="00A25CDB"/>
    <w:rsid w:val="00A32B66"/>
    <w:rsid w:val="00A35608"/>
    <w:rsid w:val="00A402AA"/>
    <w:rsid w:val="00A41D5F"/>
    <w:rsid w:val="00A41FA7"/>
    <w:rsid w:val="00A43742"/>
    <w:rsid w:val="00A463CE"/>
    <w:rsid w:val="00A63E15"/>
    <w:rsid w:val="00A64E0E"/>
    <w:rsid w:val="00A707E1"/>
    <w:rsid w:val="00A72368"/>
    <w:rsid w:val="00A77AD0"/>
    <w:rsid w:val="00A816C4"/>
    <w:rsid w:val="00A837B1"/>
    <w:rsid w:val="00A877F3"/>
    <w:rsid w:val="00A944FF"/>
    <w:rsid w:val="00A97A4D"/>
    <w:rsid w:val="00AB363D"/>
    <w:rsid w:val="00AB6FC4"/>
    <w:rsid w:val="00AC1746"/>
    <w:rsid w:val="00AC563A"/>
    <w:rsid w:val="00AC68AA"/>
    <w:rsid w:val="00AC70FF"/>
    <w:rsid w:val="00AD2A63"/>
    <w:rsid w:val="00AE5272"/>
    <w:rsid w:val="00AE79CC"/>
    <w:rsid w:val="00AF0BA2"/>
    <w:rsid w:val="00AF7517"/>
    <w:rsid w:val="00B06435"/>
    <w:rsid w:val="00B272FB"/>
    <w:rsid w:val="00B40884"/>
    <w:rsid w:val="00B4480A"/>
    <w:rsid w:val="00B4538C"/>
    <w:rsid w:val="00B52AE1"/>
    <w:rsid w:val="00B735E5"/>
    <w:rsid w:val="00B77210"/>
    <w:rsid w:val="00B8287A"/>
    <w:rsid w:val="00B828CC"/>
    <w:rsid w:val="00B84566"/>
    <w:rsid w:val="00B85EF1"/>
    <w:rsid w:val="00B958E7"/>
    <w:rsid w:val="00BB7DF4"/>
    <w:rsid w:val="00BD0282"/>
    <w:rsid w:val="00BD059A"/>
    <w:rsid w:val="00BD49F5"/>
    <w:rsid w:val="00BE6269"/>
    <w:rsid w:val="00BE7E51"/>
    <w:rsid w:val="00BF3B47"/>
    <w:rsid w:val="00BF7178"/>
    <w:rsid w:val="00BF7B2A"/>
    <w:rsid w:val="00C01074"/>
    <w:rsid w:val="00C0671A"/>
    <w:rsid w:val="00C1164E"/>
    <w:rsid w:val="00C130D8"/>
    <w:rsid w:val="00C138D0"/>
    <w:rsid w:val="00C150E7"/>
    <w:rsid w:val="00C234E4"/>
    <w:rsid w:val="00C304E8"/>
    <w:rsid w:val="00C31BE6"/>
    <w:rsid w:val="00C4723B"/>
    <w:rsid w:val="00C52493"/>
    <w:rsid w:val="00C53784"/>
    <w:rsid w:val="00C53834"/>
    <w:rsid w:val="00C539FB"/>
    <w:rsid w:val="00C62AF7"/>
    <w:rsid w:val="00C6378E"/>
    <w:rsid w:val="00C84869"/>
    <w:rsid w:val="00C87C3B"/>
    <w:rsid w:val="00C9401E"/>
    <w:rsid w:val="00CA195A"/>
    <w:rsid w:val="00CA4F95"/>
    <w:rsid w:val="00CA6515"/>
    <w:rsid w:val="00CB1A8E"/>
    <w:rsid w:val="00CB3995"/>
    <w:rsid w:val="00CB491B"/>
    <w:rsid w:val="00CC1FC9"/>
    <w:rsid w:val="00CC4688"/>
    <w:rsid w:val="00CD01E8"/>
    <w:rsid w:val="00CD2A01"/>
    <w:rsid w:val="00CE0ED1"/>
    <w:rsid w:val="00CE71C4"/>
    <w:rsid w:val="00CF17F9"/>
    <w:rsid w:val="00D0334D"/>
    <w:rsid w:val="00D236BF"/>
    <w:rsid w:val="00D25EE3"/>
    <w:rsid w:val="00D44617"/>
    <w:rsid w:val="00D71597"/>
    <w:rsid w:val="00D73E8B"/>
    <w:rsid w:val="00D74E91"/>
    <w:rsid w:val="00D80426"/>
    <w:rsid w:val="00D86AAC"/>
    <w:rsid w:val="00D92380"/>
    <w:rsid w:val="00D945ED"/>
    <w:rsid w:val="00D96F27"/>
    <w:rsid w:val="00DA3466"/>
    <w:rsid w:val="00DA70E0"/>
    <w:rsid w:val="00DB296E"/>
    <w:rsid w:val="00DB415F"/>
    <w:rsid w:val="00DC3714"/>
    <w:rsid w:val="00DC6DAB"/>
    <w:rsid w:val="00DD2A13"/>
    <w:rsid w:val="00DF015C"/>
    <w:rsid w:val="00DF0171"/>
    <w:rsid w:val="00DF25CD"/>
    <w:rsid w:val="00DF2EFC"/>
    <w:rsid w:val="00DF5808"/>
    <w:rsid w:val="00E01B81"/>
    <w:rsid w:val="00E053A2"/>
    <w:rsid w:val="00E06928"/>
    <w:rsid w:val="00E06F26"/>
    <w:rsid w:val="00E07B50"/>
    <w:rsid w:val="00E121E0"/>
    <w:rsid w:val="00E15B8C"/>
    <w:rsid w:val="00E16290"/>
    <w:rsid w:val="00E212F1"/>
    <w:rsid w:val="00E21AD6"/>
    <w:rsid w:val="00E2351C"/>
    <w:rsid w:val="00E23BC6"/>
    <w:rsid w:val="00E320BD"/>
    <w:rsid w:val="00E37530"/>
    <w:rsid w:val="00E51D3D"/>
    <w:rsid w:val="00E526AD"/>
    <w:rsid w:val="00E53AC6"/>
    <w:rsid w:val="00E5493E"/>
    <w:rsid w:val="00E61536"/>
    <w:rsid w:val="00E652C0"/>
    <w:rsid w:val="00E65E61"/>
    <w:rsid w:val="00E765FA"/>
    <w:rsid w:val="00E7712B"/>
    <w:rsid w:val="00E87252"/>
    <w:rsid w:val="00EA3AB1"/>
    <w:rsid w:val="00EB5EC7"/>
    <w:rsid w:val="00EB6E12"/>
    <w:rsid w:val="00EC4F44"/>
    <w:rsid w:val="00EC53F7"/>
    <w:rsid w:val="00EC6F82"/>
    <w:rsid w:val="00EC7A39"/>
    <w:rsid w:val="00ED2A48"/>
    <w:rsid w:val="00ED396C"/>
    <w:rsid w:val="00ED5367"/>
    <w:rsid w:val="00ED6C4B"/>
    <w:rsid w:val="00ED78B1"/>
    <w:rsid w:val="00EE0C83"/>
    <w:rsid w:val="00F07CB2"/>
    <w:rsid w:val="00F14217"/>
    <w:rsid w:val="00F14E50"/>
    <w:rsid w:val="00F25CA2"/>
    <w:rsid w:val="00F3243C"/>
    <w:rsid w:val="00F33A36"/>
    <w:rsid w:val="00F35239"/>
    <w:rsid w:val="00F41007"/>
    <w:rsid w:val="00F46963"/>
    <w:rsid w:val="00F47378"/>
    <w:rsid w:val="00F55E19"/>
    <w:rsid w:val="00F55EAA"/>
    <w:rsid w:val="00F6217C"/>
    <w:rsid w:val="00F64D8B"/>
    <w:rsid w:val="00F661E0"/>
    <w:rsid w:val="00F72A70"/>
    <w:rsid w:val="00F74BE4"/>
    <w:rsid w:val="00F77ADD"/>
    <w:rsid w:val="00F81A1A"/>
    <w:rsid w:val="00F8395A"/>
    <w:rsid w:val="00F906D7"/>
    <w:rsid w:val="00F92C77"/>
    <w:rsid w:val="00F9656F"/>
    <w:rsid w:val="00F97420"/>
    <w:rsid w:val="00F97BDB"/>
    <w:rsid w:val="00FA76C6"/>
    <w:rsid w:val="00FB30CA"/>
    <w:rsid w:val="00FB47C9"/>
    <w:rsid w:val="00FC4CDF"/>
    <w:rsid w:val="00FD62FA"/>
    <w:rsid w:val="00FE249B"/>
    <w:rsid w:val="00FF06A1"/>
    <w:rsid w:val="00FF526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4294C"/>
  <w15:chartTrackingRefBased/>
  <w15:docId w15:val="{445FA09E-2C88-42C7-90D8-7A8113D1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C7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2C77"/>
    <w:pPr>
      <w:spacing w:after="0" w:line="240" w:lineRule="auto"/>
    </w:pPr>
    <w:rPr>
      <w:rFonts w:ascii="Calibri" w:eastAsia="PMingLiU" w:hAnsi="Calibri"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174F"/>
    <w:pPr>
      <w:ind w:left="720"/>
      <w:contextualSpacing/>
    </w:pPr>
  </w:style>
  <w:style w:type="paragraph" w:styleId="BalloonText">
    <w:name w:val="Balloon Text"/>
    <w:basedOn w:val="Normal"/>
    <w:link w:val="BalloonTextChar"/>
    <w:uiPriority w:val="99"/>
    <w:semiHidden/>
    <w:unhideWhenUsed/>
    <w:rsid w:val="003A2F7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A2F71"/>
    <w:rPr>
      <w:rFonts w:ascii="Times New Roman" w:hAnsi="Times New Roman" w:cs="Times New Roman"/>
      <w:sz w:val="18"/>
      <w:szCs w:val="18"/>
    </w:rPr>
  </w:style>
  <w:style w:type="paragraph" w:styleId="Revision">
    <w:name w:val="Revision"/>
    <w:hidden/>
    <w:uiPriority w:val="99"/>
    <w:semiHidden/>
    <w:rsid w:val="002C59CF"/>
    <w:pPr>
      <w:spacing w:after="0" w:line="240" w:lineRule="auto"/>
    </w:pPr>
  </w:style>
  <w:style w:type="character" w:styleId="PlaceholderText">
    <w:name w:val="Placeholder Text"/>
    <w:basedOn w:val="DefaultParagraphFont"/>
    <w:uiPriority w:val="99"/>
    <w:semiHidden/>
    <w:rsid w:val="00632989"/>
    <w:rPr>
      <w:color w:val="808080"/>
    </w:rPr>
  </w:style>
  <w:style w:type="paragraph" w:customStyle="1" w:styleId="msonormal0">
    <w:name w:val="msonormal"/>
    <w:basedOn w:val="Normal"/>
    <w:rsid w:val="00CC1FC9"/>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NormalWeb">
    <w:name w:val="Normal (Web)"/>
    <w:basedOn w:val="Normal"/>
    <w:uiPriority w:val="99"/>
    <w:semiHidden/>
    <w:unhideWhenUsed/>
    <w:rsid w:val="00CC1FC9"/>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Hyperlink">
    <w:name w:val="Hyperlink"/>
    <w:basedOn w:val="DefaultParagraphFont"/>
    <w:uiPriority w:val="99"/>
    <w:unhideWhenUsed/>
    <w:rsid w:val="00515867"/>
    <w:rPr>
      <w:color w:val="0563C1" w:themeColor="hyperlink"/>
      <w:u w:val="single"/>
    </w:rPr>
  </w:style>
  <w:style w:type="character" w:styleId="UnresolvedMention">
    <w:name w:val="Unresolved Mention"/>
    <w:basedOn w:val="DefaultParagraphFont"/>
    <w:uiPriority w:val="99"/>
    <w:semiHidden/>
    <w:unhideWhenUsed/>
    <w:rsid w:val="00515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833">
      <w:bodyDiv w:val="1"/>
      <w:marLeft w:val="0"/>
      <w:marRight w:val="0"/>
      <w:marTop w:val="0"/>
      <w:marBottom w:val="0"/>
      <w:divBdr>
        <w:top w:val="none" w:sz="0" w:space="0" w:color="auto"/>
        <w:left w:val="none" w:sz="0" w:space="0" w:color="auto"/>
        <w:bottom w:val="none" w:sz="0" w:space="0" w:color="auto"/>
        <w:right w:val="none" w:sz="0" w:space="0" w:color="auto"/>
      </w:divBdr>
    </w:div>
    <w:div w:id="16975316">
      <w:bodyDiv w:val="1"/>
      <w:marLeft w:val="0"/>
      <w:marRight w:val="0"/>
      <w:marTop w:val="0"/>
      <w:marBottom w:val="0"/>
      <w:divBdr>
        <w:top w:val="none" w:sz="0" w:space="0" w:color="auto"/>
        <w:left w:val="none" w:sz="0" w:space="0" w:color="auto"/>
        <w:bottom w:val="none" w:sz="0" w:space="0" w:color="auto"/>
        <w:right w:val="none" w:sz="0" w:space="0" w:color="auto"/>
      </w:divBdr>
    </w:div>
    <w:div w:id="17972913">
      <w:bodyDiv w:val="1"/>
      <w:marLeft w:val="0"/>
      <w:marRight w:val="0"/>
      <w:marTop w:val="0"/>
      <w:marBottom w:val="0"/>
      <w:divBdr>
        <w:top w:val="none" w:sz="0" w:space="0" w:color="auto"/>
        <w:left w:val="none" w:sz="0" w:space="0" w:color="auto"/>
        <w:bottom w:val="none" w:sz="0" w:space="0" w:color="auto"/>
        <w:right w:val="none" w:sz="0" w:space="0" w:color="auto"/>
      </w:divBdr>
    </w:div>
    <w:div w:id="31341956">
      <w:bodyDiv w:val="1"/>
      <w:marLeft w:val="0"/>
      <w:marRight w:val="0"/>
      <w:marTop w:val="0"/>
      <w:marBottom w:val="0"/>
      <w:divBdr>
        <w:top w:val="none" w:sz="0" w:space="0" w:color="auto"/>
        <w:left w:val="none" w:sz="0" w:space="0" w:color="auto"/>
        <w:bottom w:val="none" w:sz="0" w:space="0" w:color="auto"/>
        <w:right w:val="none" w:sz="0" w:space="0" w:color="auto"/>
      </w:divBdr>
    </w:div>
    <w:div w:id="32314357">
      <w:bodyDiv w:val="1"/>
      <w:marLeft w:val="0"/>
      <w:marRight w:val="0"/>
      <w:marTop w:val="0"/>
      <w:marBottom w:val="0"/>
      <w:divBdr>
        <w:top w:val="none" w:sz="0" w:space="0" w:color="auto"/>
        <w:left w:val="none" w:sz="0" w:space="0" w:color="auto"/>
        <w:bottom w:val="none" w:sz="0" w:space="0" w:color="auto"/>
        <w:right w:val="none" w:sz="0" w:space="0" w:color="auto"/>
      </w:divBdr>
    </w:div>
    <w:div w:id="36705356">
      <w:bodyDiv w:val="1"/>
      <w:marLeft w:val="0"/>
      <w:marRight w:val="0"/>
      <w:marTop w:val="0"/>
      <w:marBottom w:val="0"/>
      <w:divBdr>
        <w:top w:val="none" w:sz="0" w:space="0" w:color="auto"/>
        <w:left w:val="none" w:sz="0" w:space="0" w:color="auto"/>
        <w:bottom w:val="none" w:sz="0" w:space="0" w:color="auto"/>
        <w:right w:val="none" w:sz="0" w:space="0" w:color="auto"/>
      </w:divBdr>
    </w:div>
    <w:div w:id="53242726">
      <w:bodyDiv w:val="1"/>
      <w:marLeft w:val="0"/>
      <w:marRight w:val="0"/>
      <w:marTop w:val="0"/>
      <w:marBottom w:val="0"/>
      <w:divBdr>
        <w:top w:val="none" w:sz="0" w:space="0" w:color="auto"/>
        <w:left w:val="none" w:sz="0" w:space="0" w:color="auto"/>
        <w:bottom w:val="none" w:sz="0" w:space="0" w:color="auto"/>
        <w:right w:val="none" w:sz="0" w:space="0" w:color="auto"/>
      </w:divBdr>
    </w:div>
    <w:div w:id="59259448">
      <w:bodyDiv w:val="1"/>
      <w:marLeft w:val="0"/>
      <w:marRight w:val="0"/>
      <w:marTop w:val="0"/>
      <w:marBottom w:val="0"/>
      <w:divBdr>
        <w:top w:val="none" w:sz="0" w:space="0" w:color="auto"/>
        <w:left w:val="none" w:sz="0" w:space="0" w:color="auto"/>
        <w:bottom w:val="none" w:sz="0" w:space="0" w:color="auto"/>
        <w:right w:val="none" w:sz="0" w:space="0" w:color="auto"/>
      </w:divBdr>
    </w:div>
    <w:div w:id="70084610">
      <w:bodyDiv w:val="1"/>
      <w:marLeft w:val="0"/>
      <w:marRight w:val="0"/>
      <w:marTop w:val="0"/>
      <w:marBottom w:val="0"/>
      <w:divBdr>
        <w:top w:val="none" w:sz="0" w:space="0" w:color="auto"/>
        <w:left w:val="none" w:sz="0" w:space="0" w:color="auto"/>
        <w:bottom w:val="none" w:sz="0" w:space="0" w:color="auto"/>
        <w:right w:val="none" w:sz="0" w:space="0" w:color="auto"/>
      </w:divBdr>
    </w:div>
    <w:div w:id="79834055">
      <w:bodyDiv w:val="1"/>
      <w:marLeft w:val="0"/>
      <w:marRight w:val="0"/>
      <w:marTop w:val="0"/>
      <w:marBottom w:val="0"/>
      <w:divBdr>
        <w:top w:val="none" w:sz="0" w:space="0" w:color="auto"/>
        <w:left w:val="none" w:sz="0" w:space="0" w:color="auto"/>
        <w:bottom w:val="none" w:sz="0" w:space="0" w:color="auto"/>
        <w:right w:val="none" w:sz="0" w:space="0" w:color="auto"/>
      </w:divBdr>
    </w:div>
    <w:div w:id="89133295">
      <w:bodyDiv w:val="1"/>
      <w:marLeft w:val="0"/>
      <w:marRight w:val="0"/>
      <w:marTop w:val="0"/>
      <w:marBottom w:val="0"/>
      <w:divBdr>
        <w:top w:val="none" w:sz="0" w:space="0" w:color="auto"/>
        <w:left w:val="none" w:sz="0" w:space="0" w:color="auto"/>
        <w:bottom w:val="none" w:sz="0" w:space="0" w:color="auto"/>
        <w:right w:val="none" w:sz="0" w:space="0" w:color="auto"/>
      </w:divBdr>
    </w:div>
    <w:div w:id="161699175">
      <w:bodyDiv w:val="1"/>
      <w:marLeft w:val="0"/>
      <w:marRight w:val="0"/>
      <w:marTop w:val="0"/>
      <w:marBottom w:val="0"/>
      <w:divBdr>
        <w:top w:val="none" w:sz="0" w:space="0" w:color="auto"/>
        <w:left w:val="none" w:sz="0" w:space="0" w:color="auto"/>
        <w:bottom w:val="none" w:sz="0" w:space="0" w:color="auto"/>
        <w:right w:val="none" w:sz="0" w:space="0" w:color="auto"/>
      </w:divBdr>
    </w:div>
    <w:div w:id="203296626">
      <w:bodyDiv w:val="1"/>
      <w:marLeft w:val="0"/>
      <w:marRight w:val="0"/>
      <w:marTop w:val="0"/>
      <w:marBottom w:val="0"/>
      <w:divBdr>
        <w:top w:val="none" w:sz="0" w:space="0" w:color="auto"/>
        <w:left w:val="none" w:sz="0" w:space="0" w:color="auto"/>
        <w:bottom w:val="none" w:sz="0" w:space="0" w:color="auto"/>
        <w:right w:val="none" w:sz="0" w:space="0" w:color="auto"/>
      </w:divBdr>
    </w:div>
    <w:div w:id="243806754">
      <w:bodyDiv w:val="1"/>
      <w:marLeft w:val="0"/>
      <w:marRight w:val="0"/>
      <w:marTop w:val="0"/>
      <w:marBottom w:val="0"/>
      <w:divBdr>
        <w:top w:val="none" w:sz="0" w:space="0" w:color="auto"/>
        <w:left w:val="none" w:sz="0" w:space="0" w:color="auto"/>
        <w:bottom w:val="none" w:sz="0" w:space="0" w:color="auto"/>
        <w:right w:val="none" w:sz="0" w:space="0" w:color="auto"/>
      </w:divBdr>
    </w:div>
    <w:div w:id="252132889">
      <w:bodyDiv w:val="1"/>
      <w:marLeft w:val="0"/>
      <w:marRight w:val="0"/>
      <w:marTop w:val="0"/>
      <w:marBottom w:val="0"/>
      <w:divBdr>
        <w:top w:val="none" w:sz="0" w:space="0" w:color="auto"/>
        <w:left w:val="none" w:sz="0" w:space="0" w:color="auto"/>
        <w:bottom w:val="none" w:sz="0" w:space="0" w:color="auto"/>
        <w:right w:val="none" w:sz="0" w:space="0" w:color="auto"/>
      </w:divBdr>
    </w:div>
    <w:div w:id="262303322">
      <w:bodyDiv w:val="1"/>
      <w:marLeft w:val="0"/>
      <w:marRight w:val="0"/>
      <w:marTop w:val="0"/>
      <w:marBottom w:val="0"/>
      <w:divBdr>
        <w:top w:val="none" w:sz="0" w:space="0" w:color="auto"/>
        <w:left w:val="none" w:sz="0" w:space="0" w:color="auto"/>
        <w:bottom w:val="none" w:sz="0" w:space="0" w:color="auto"/>
        <w:right w:val="none" w:sz="0" w:space="0" w:color="auto"/>
      </w:divBdr>
    </w:div>
    <w:div w:id="264654591">
      <w:bodyDiv w:val="1"/>
      <w:marLeft w:val="0"/>
      <w:marRight w:val="0"/>
      <w:marTop w:val="0"/>
      <w:marBottom w:val="0"/>
      <w:divBdr>
        <w:top w:val="none" w:sz="0" w:space="0" w:color="auto"/>
        <w:left w:val="none" w:sz="0" w:space="0" w:color="auto"/>
        <w:bottom w:val="none" w:sz="0" w:space="0" w:color="auto"/>
        <w:right w:val="none" w:sz="0" w:space="0" w:color="auto"/>
      </w:divBdr>
    </w:div>
    <w:div w:id="278725869">
      <w:bodyDiv w:val="1"/>
      <w:marLeft w:val="0"/>
      <w:marRight w:val="0"/>
      <w:marTop w:val="0"/>
      <w:marBottom w:val="0"/>
      <w:divBdr>
        <w:top w:val="none" w:sz="0" w:space="0" w:color="auto"/>
        <w:left w:val="none" w:sz="0" w:space="0" w:color="auto"/>
        <w:bottom w:val="none" w:sz="0" w:space="0" w:color="auto"/>
        <w:right w:val="none" w:sz="0" w:space="0" w:color="auto"/>
      </w:divBdr>
    </w:div>
    <w:div w:id="284234513">
      <w:bodyDiv w:val="1"/>
      <w:marLeft w:val="0"/>
      <w:marRight w:val="0"/>
      <w:marTop w:val="0"/>
      <w:marBottom w:val="0"/>
      <w:divBdr>
        <w:top w:val="none" w:sz="0" w:space="0" w:color="auto"/>
        <w:left w:val="none" w:sz="0" w:space="0" w:color="auto"/>
        <w:bottom w:val="none" w:sz="0" w:space="0" w:color="auto"/>
        <w:right w:val="none" w:sz="0" w:space="0" w:color="auto"/>
      </w:divBdr>
    </w:div>
    <w:div w:id="309484705">
      <w:bodyDiv w:val="1"/>
      <w:marLeft w:val="0"/>
      <w:marRight w:val="0"/>
      <w:marTop w:val="0"/>
      <w:marBottom w:val="0"/>
      <w:divBdr>
        <w:top w:val="none" w:sz="0" w:space="0" w:color="auto"/>
        <w:left w:val="none" w:sz="0" w:space="0" w:color="auto"/>
        <w:bottom w:val="none" w:sz="0" w:space="0" w:color="auto"/>
        <w:right w:val="none" w:sz="0" w:space="0" w:color="auto"/>
      </w:divBdr>
    </w:div>
    <w:div w:id="312494326">
      <w:bodyDiv w:val="1"/>
      <w:marLeft w:val="0"/>
      <w:marRight w:val="0"/>
      <w:marTop w:val="0"/>
      <w:marBottom w:val="0"/>
      <w:divBdr>
        <w:top w:val="none" w:sz="0" w:space="0" w:color="auto"/>
        <w:left w:val="none" w:sz="0" w:space="0" w:color="auto"/>
        <w:bottom w:val="none" w:sz="0" w:space="0" w:color="auto"/>
        <w:right w:val="none" w:sz="0" w:space="0" w:color="auto"/>
      </w:divBdr>
    </w:div>
    <w:div w:id="321392060">
      <w:bodyDiv w:val="1"/>
      <w:marLeft w:val="0"/>
      <w:marRight w:val="0"/>
      <w:marTop w:val="0"/>
      <w:marBottom w:val="0"/>
      <w:divBdr>
        <w:top w:val="none" w:sz="0" w:space="0" w:color="auto"/>
        <w:left w:val="none" w:sz="0" w:space="0" w:color="auto"/>
        <w:bottom w:val="none" w:sz="0" w:space="0" w:color="auto"/>
        <w:right w:val="none" w:sz="0" w:space="0" w:color="auto"/>
      </w:divBdr>
    </w:div>
    <w:div w:id="323123483">
      <w:bodyDiv w:val="1"/>
      <w:marLeft w:val="0"/>
      <w:marRight w:val="0"/>
      <w:marTop w:val="0"/>
      <w:marBottom w:val="0"/>
      <w:divBdr>
        <w:top w:val="none" w:sz="0" w:space="0" w:color="auto"/>
        <w:left w:val="none" w:sz="0" w:space="0" w:color="auto"/>
        <w:bottom w:val="none" w:sz="0" w:space="0" w:color="auto"/>
        <w:right w:val="none" w:sz="0" w:space="0" w:color="auto"/>
      </w:divBdr>
    </w:div>
    <w:div w:id="359477627">
      <w:bodyDiv w:val="1"/>
      <w:marLeft w:val="0"/>
      <w:marRight w:val="0"/>
      <w:marTop w:val="0"/>
      <w:marBottom w:val="0"/>
      <w:divBdr>
        <w:top w:val="none" w:sz="0" w:space="0" w:color="auto"/>
        <w:left w:val="none" w:sz="0" w:space="0" w:color="auto"/>
        <w:bottom w:val="none" w:sz="0" w:space="0" w:color="auto"/>
        <w:right w:val="none" w:sz="0" w:space="0" w:color="auto"/>
      </w:divBdr>
    </w:div>
    <w:div w:id="361328350">
      <w:bodyDiv w:val="1"/>
      <w:marLeft w:val="0"/>
      <w:marRight w:val="0"/>
      <w:marTop w:val="0"/>
      <w:marBottom w:val="0"/>
      <w:divBdr>
        <w:top w:val="none" w:sz="0" w:space="0" w:color="auto"/>
        <w:left w:val="none" w:sz="0" w:space="0" w:color="auto"/>
        <w:bottom w:val="none" w:sz="0" w:space="0" w:color="auto"/>
        <w:right w:val="none" w:sz="0" w:space="0" w:color="auto"/>
      </w:divBdr>
    </w:div>
    <w:div w:id="369916499">
      <w:bodyDiv w:val="1"/>
      <w:marLeft w:val="0"/>
      <w:marRight w:val="0"/>
      <w:marTop w:val="0"/>
      <w:marBottom w:val="0"/>
      <w:divBdr>
        <w:top w:val="none" w:sz="0" w:space="0" w:color="auto"/>
        <w:left w:val="none" w:sz="0" w:space="0" w:color="auto"/>
        <w:bottom w:val="none" w:sz="0" w:space="0" w:color="auto"/>
        <w:right w:val="none" w:sz="0" w:space="0" w:color="auto"/>
      </w:divBdr>
    </w:div>
    <w:div w:id="371464476">
      <w:bodyDiv w:val="1"/>
      <w:marLeft w:val="0"/>
      <w:marRight w:val="0"/>
      <w:marTop w:val="0"/>
      <w:marBottom w:val="0"/>
      <w:divBdr>
        <w:top w:val="none" w:sz="0" w:space="0" w:color="auto"/>
        <w:left w:val="none" w:sz="0" w:space="0" w:color="auto"/>
        <w:bottom w:val="none" w:sz="0" w:space="0" w:color="auto"/>
        <w:right w:val="none" w:sz="0" w:space="0" w:color="auto"/>
      </w:divBdr>
    </w:div>
    <w:div w:id="376323955">
      <w:bodyDiv w:val="1"/>
      <w:marLeft w:val="0"/>
      <w:marRight w:val="0"/>
      <w:marTop w:val="0"/>
      <w:marBottom w:val="0"/>
      <w:divBdr>
        <w:top w:val="none" w:sz="0" w:space="0" w:color="auto"/>
        <w:left w:val="none" w:sz="0" w:space="0" w:color="auto"/>
        <w:bottom w:val="none" w:sz="0" w:space="0" w:color="auto"/>
        <w:right w:val="none" w:sz="0" w:space="0" w:color="auto"/>
      </w:divBdr>
    </w:div>
    <w:div w:id="378938694">
      <w:bodyDiv w:val="1"/>
      <w:marLeft w:val="0"/>
      <w:marRight w:val="0"/>
      <w:marTop w:val="0"/>
      <w:marBottom w:val="0"/>
      <w:divBdr>
        <w:top w:val="none" w:sz="0" w:space="0" w:color="auto"/>
        <w:left w:val="none" w:sz="0" w:space="0" w:color="auto"/>
        <w:bottom w:val="none" w:sz="0" w:space="0" w:color="auto"/>
        <w:right w:val="none" w:sz="0" w:space="0" w:color="auto"/>
      </w:divBdr>
    </w:div>
    <w:div w:id="400491188">
      <w:bodyDiv w:val="1"/>
      <w:marLeft w:val="0"/>
      <w:marRight w:val="0"/>
      <w:marTop w:val="0"/>
      <w:marBottom w:val="0"/>
      <w:divBdr>
        <w:top w:val="none" w:sz="0" w:space="0" w:color="auto"/>
        <w:left w:val="none" w:sz="0" w:space="0" w:color="auto"/>
        <w:bottom w:val="none" w:sz="0" w:space="0" w:color="auto"/>
        <w:right w:val="none" w:sz="0" w:space="0" w:color="auto"/>
      </w:divBdr>
    </w:div>
    <w:div w:id="414519112">
      <w:bodyDiv w:val="1"/>
      <w:marLeft w:val="0"/>
      <w:marRight w:val="0"/>
      <w:marTop w:val="0"/>
      <w:marBottom w:val="0"/>
      <w:divBdr>
        <w:top w:val="none" w:sz="0" w:space="0" w:color="auto"/>
        <w:left w:val="none" w:sz="0" w:space="0" w:color="auto"/>
        <w:bottom w:val="none" w:sz="0" w:space="0" w:color="auto"/>
        <w:right w:val="none" w:sz="0" w:space="0" w:color="auto"/>
      </w:divBdr>
    </w:div>
    <w:div w:id="461046441">
      <w:bodyDiv w:val="1"/>
      <w:marLeft w:val="0"/>
      <w:marRight w:val="0"/>
      <w:marTop w:val="0"/>
      <w:marBottom w:val="0"/>
      <w:divBdr>
        <w:top w:val="none" w:sz="0" w:space="0" w:color="auto"/>
        <w:left w:val="none" w:sz="0" w:space="0" w:color="auto"/>
        <w:bottom w:val="none" w:sz="0" w:space="0" w:color="auto"/>
        <w:right w:val="none" w:sz="0" w:space="0" w:color="auto"/>
      </w:divBdr>
    </w:div>
    <w:div w:id="470487451">
      <w:bodyDiv w:val="1"/>
      <w:marLeft w:val="0"/>
      <w:marRight w:val="0"/>
      <w:marTop w:val="0"/>
      <w:marBottom w:val="0"/>
      <w:divBdr>
        <w:top w:val="none" w:sz="0" w:space="0" w:color="auto"/>
        <w:left w:val="none" w:sz="0" w:space="0" w:color="auto"/>
        <w:bottom w:val="none" w:sz="0" w:space="0" w:color="auto"/>
        <w:right w:val="none" w:sz="0" w:space="0" w:color="auto"/>
      </w:divBdr>
    </w:div>
    <w:div w:id="496119807">
      <w:bodyDiv w:val="1"/>
      <w:marLeft w:val="0"/>
      <w:marRight w:val="0"/>
      <w:marTop w:val="0"/>
      <w:marBottom w:val="0"/>
      <w:divBdr>
        <w:top w:val="none" w:sz="0" w:space="0" w:color="auto"/>
        <w:left w:val="none" w:sz="0" w:space="0" w:color="auto"/>
        <w:bottom w:val="none" w:sz="0" w:space="0" w:color="auto"/>
        <w:right w:val="none" w:sz="0" w:space="0" w:color="auto"/>
      </w:divBdr>
    </w:div>
    <w:div w:id="514812053">
      <w:bodyDiv w:val="1"/>
      <w:marLeft w:val="0"/>
      <w:marRight w:val="0"/>
      <w:marTop w:val="0"/>
      <w:marBottom w:val="0"/>
      <w:divBdr>
        <w:top w:val="none" w:sz="0" w:space="0" w:color="auto"/>
        <w:left w:val="none" w:sz="0" w:space="0" w:color="auto"/>
        <w:bottom w:val="none" w:sz="0" w:space="0" w:color="auto"/>
        <w:right w:val="none" w:sz="0" w:space="0" w:color="auto"/>
      </w:divBdr>
    </w:div>
    <w:div w:id="517617275">
      <w:bodyDiv w:val="1"/>
      <w:marLeft w:val="0"/>
      <w:marRight w:val="0"/>
      <w:marTop w:val="0"/>
      <w:marBottom w:val="0"/>
      <w:divBdr>
        <w:top w:val="none" w:sz="0" w:space="0" w:color="auto"/>
        <w:left w:val="none" w:sz="0" w:space="0" w:color="auto"/>
        <w:bottom w:val="none" w:sz="0" w:space="0" w:color="auto"/>
        <w:right w:val="none" w:sz="0" w:space="0" w:color="auto"/>
      </w:divBdr>
    </w:div>
    <w:div w:id="517623044">
      <w:bodyDiv w:val="1"/>
      <w:marLeft w:val="0"/>
      <w:marRight w:val="0"/>
      <w:marTop w:val="0"/>
      <w:marBottom w:val="0"/>
      <w:divBdr>
        <w:top w:val="none" w:sz="0" w:space="0" w:color="auto"/>
        <w:left w:val="none" w:sz="0" w:space="0" w:color="auto"/>
        <w:bottom w:val="none" w:sz="0" w:space="0" w:color="auto"/>
        <w:right w:val="none" w:sz="0" w:space="0" w:color="auto"/>
      </w:divBdr>
    </w:div>
    <w:div w:id="524713588">
      <w:bodyDiv w:val="1"/>
      <w:marLeft w:val="0"/>
      <w:marRight w:val="0"/>
      <w:marTop w:val="0"/>
      <w:marBottom w:val="0"/>
      <w:divBdr>
        <w:top w:val="none" w:sz="0" w:space="0" w:color="auto"/>
        <w:left w:val="none" w:sz="0" w:space="0" w:color="auto"/>
        <w:bottom w:val="none" w:sz="0" w:space="0" w:color="auto"/>
        <w:right w:val="none" w:sz="0" w:space="0" w:color="auto"/>
      </w:divBdr>
    </w:div>
    <w:div w:id="527984334">
      <w:bodyDiv w:val="1"/>
      <w:marLeft w:val="0"/>
      <w:marRight w:val="0"/>
      <w:marTop w:val="0"/>
      <w:marBottom w:val="0"/>
      <w:divBdr>
        <w:top w:val="none" w:sz="0" w:space="0" w:color="auto"/>
        <w:left w:val="none" w:sz="0" w:space="0" w:color="auto"/>
        <w:bottom w:val="none" w:sz="0" w:space="0" w:color="auto"/>
        <w:right w:val="none" w:sz="0" w:space="0" w:color="auto"/>
      </w:divBdr>
    </w:div>
    <w:div w:id="541752329">
      <w:bodyDiv w:val="1"/>
      <w:marLeft w:val="0"/>
      <w:marRight w:val="0"/>
      <w:marTop w:val="0"/>
      <w:marBottom w:val="0"/>
      <w:divBdr>
        <w:top w:val="none" w:sz="0" w:space="0" w:color="auto"/>
        <w:left w:val="none" w:sz="0" w:space="0" w:color="auto"/>
        <w:bottom w:val="none" w:sz="0" w:space="0" w:color="auto"/>
        <w:right w:val="none" w:sz="0" w:space="0" w:color="auto"/>
      </w:divBdr>
    </w:div>
    <w:div w:id="553735117">
      <w:bodyDiv w:val="1"/>
      <w:marLeft w:val="0"/>
      <w:marRight w:val="0"/>
      <w:marTop w:val="0"/>
      <w:marBottom w:val="0"/>
      <w:divBdr>
        <w:top w:val="none" w:sz="0" w:space="0" w:color="auto"/>
        <w:left w:val="none" w:sz="0" w:space="0" w:color="auto"/>
        <w:bottom w:val="none" w:sz="0" w:space="0" w:color="auto"/>
        <w:right w:val="none" w:sz="0" w:space="0" w:color="auto"/>
      </w:divBdr>
    </w:div>
    <w:div w:id="570390899">
      <w:bodyDiv w:val="1"/>
      <w:marLeft w:val="0"/>
      <w:marRight w:val="0"/>
      <w:marTop w:val="0"/>
      <w:marBottom w:val="0"/>
      <w:divBdr>
        <w:top w:val="none" w:sz="0" w:space="0" w:color="auto"/>
        <w:left w:val="none" w:sz="0" w:space="0" w:color="auto"/>
        <w:bottom w:val="none" w:sz="0" w:space="0" w:color="auto"/>
        <w:right w:val="none" w:sz="0" w:space="0" w:color="auto"/>
      </w:divBdr>
    </w:div>
    <w:div w:id="594676998">
      <w:bodyDiv w:val="1"/>
      <w:marLeft w:val="0"/>
      <w:marRight w:val="0"/>
      <w:marTop w:val="0"/>
      <w:marBottom w:val="0"/>
      <w:divBdr>
        <w:top w:val="none" w:sz="0" w:space="0" w:color="auto"/>
        <w:left w:val="none" w:sz="0" w:space="0" w:color="auto"/>
        <w:bottom w:val="none" w:sz="0" w:space="0" w:color="auto"/>
        <w:right w:val="none" w:sz="0" w:space="0" w:color="auto"/>
      </w:divBdr>
    </w:div>
    <w:div w:id="597107403">
      <w:bodyDiv w:val="1"/>
      <w:marLeft w:val="0"/>
      <w:marRight w:val="0"/>
      <w:marTop w:val="0"/>
      <w:marBottom w:val="0"/>
      <w:divBdr>
        <w:top w:val="none" w:sz="0" w:space="0" w:color="auto"/>
        <w:left w:val="none" w:sz="0" w:space="0" w:color="auto"/>
        <w:bottom w:val="none" w:sz="0" w:space="0" w:color="auto"/>
        <w:right w:val="none" w:sz="0" w:space="0" w:color="auto"/>
      </w:divBdr>
    </w:div>
    <w:div w:id="599024340">
      <w:bodyDiv w:val="1"/>
      <w:marLeft w:val="0"/>
      <w:marRight w:val="0"/>
      <w:marTop w:val="0"/>
      <w:marBottom w:val="0"/>
      <w:divBdr>
        <w:top w:val="none" w:sz="0" w:space="0" w:color="auto"/>
        <w:left w:val="none" w:sz="0" w:space="0" w:color="auto"/>
        <w:bottom w:val="none" w:sz="0" w:space="0" w:color="auto"/>
        <w:right w:val="none" w:sz="0" w:space="0" w:color="auto"/>
      </w:divBdr>
    </w:div>
    <w:div w:id="600529474">
      <w:bodyDiv w:val="1"/>
      <w:marLeft w:val="0"/>
      <w:marRight w:val="0"/>
      <w:marTop w:val="0"/>
      <w:marBottom w:val="0"/>
      <w:divBdr>
        <w:top w:val="none" w:sz="0" w:space="0" w:color="auto"/>
        <w:left w:val="none" w:sz="0" w:space="0" w:color="auto"/>
        <w:bottom w:val="none" w:sz="0" w:space="0" w:color="auto"/>
        <w:right w:val="none" w:sz="0" w:space="0" w:color="auto"/>
      </w:divBdr>
    </w:div>
    <w:div w:id="601374368">
      <w:bodyDiv w:val="1"/>
      <w:marLeft w:val="0"/>
      <w:marRight w:val="0"/>
      <w:marTop w:val="0"/>
      <w:marBottom w:val="0"/>
      <w:divBdr>
        <w:top w:val="none" w:sz="0" w:space="0" w:color="auto"/>
        <w:left w:val="none" w:sz="0" w:space="0" w:color="auto"/>
        <w:bottom w:val="none" w:sz="0" w:space="0" w:color="auto"/>
        <w:right w:val="none" w:sz="0" w:space="0" w:color="auto"/>
      </w:divBdr>
    </w:div>
    <w:div w:id="629819615">
      <w:bodyDiv w:val="1"/>
      <w:marLeft w:val="0"/>
      <w:marRight w:val="0"/>
      <w:marTop w:val="0"/>
      <w:marBottom w:val="0"/>
      <w:divBdr>
        <w:top w:val="none" w:sz="0" w:space="0" w:color="auto"/>
        <w:left w:val="none" w:sz="0" w:space="0" w:color="auto"/>
        <w:bottom w:val="none" w:sz="0" w:space="0" w:color="auto"/>
        <w:right w:val="none" w:sz="0" w:space="0" w:color="auto"/>
      </w:divBdr>
    </w:div>
    <w:div w:id="668019564">
      <w:bodyDiv w:val="1"/>
      <w:marLeft w:val="0"/>
      <w:marRight w:val="0"/>
      <w:marTop w:val="0"/>
      <w:marBottom w:val="0"/>
      <w:divBdr>
        <w:top w:val="none" w:sz="0" w:space="0" w:color="auto"/>
        <w:left w:val="none" w:sz="0" w:space="0" w:color="auto"/>
        <w:bottom w:val="none" w:sz="0" w:space="0" w:color="auto"/>
        <w:right w:val="none" w:sz="0" w:space="0" w:color="auto"/>
      </w:divBdr>
    </w:div>
    <w:div w:id="674962188">
      <w:bodyDiv w:val="1"/>
      <w:marLeft w:val="0"/>
      <w:marRight w:val="0"/>
      <w:marTop w:val="0"/>
      <w:marBottom w:val="0"/>
      <w:divBdr>
        <w:top w:val="none" w:sz="0" w:space="0" w:color="auto"/>
        <w:left w:val="none" w:sz="0" w:space="0" w:color="auto"/>
        <w:bottom w:val="none" w:sz="0" w:space="0" w:color="auto"/>
        <w:right w:val="none" w:sz="0" w:space="0" w:color="auto"/>
      </w:divBdr>
    </w:div>
    <w:div w:id="713652391">
      <w:bodyDiv w:val="1"/>
      <w:marLeft w:val="0"/>
      <w:marRight w:val="0"/>
      <w:marTop w:val="0"/>
      <w:marBottom w:val="0"/>
      <w:divBdr>
        <w:top w:val="none" w:sz="0" w:space="0" w:color="auto"/>
        <w:left w:val="none" w:sz="0" w:space="0" w:color="auto"/>
        <w:bottom w:val="none" w:sz="0" w:space="0" w:color="auto"/>
        <w:right w:val="none" w:sz="0" w:space="0" w:color="auto"/>
      </w:divBdr>
    </w:div>
    <w:div w:id="715013301">
      <w:bodyDiv w:val="1"/>
      <w:marLeft w:val="0"/>
      <w:marRight w:val="0"/>
      <w:marTop w:val="0"/>
      <w:marBottom w:val="0"/>
      <w:divBdr>
        <w:top w:val="none" w:sz="0" w:space="0" w:color="auto"/>
        <w:left w:val="none" w:sz="0" w:space="0" w:color="auto"/>
        <w:bottom w:val="none" w:sz="0" w:space="0" w:color="auto"/>
        <w:right w:val="none" w:sz="0" w:space="0" w:color="auto"/>
      </w:divBdr>
    </w:div>
    <w:div w:id="716051462">
      <w:bodyDiv w:val="1"/>
      <w:marLeft w:val="0"/>
      <w:marRight w:val="0"/>
      <w:marTop w:val="0"/>
      <w:marBottom w:val="0"/>
      <w:divBdr>
        <w:top w:val="none" w:sz="0" w:space="0" w:color="auto"/>
        <w:left w:val="none" w:sz="0" w:space="0" w:color="auto"/>
        <w:bottom w:val="none" w:sz="0" w:space="0" w:color="auto"/>
        <w:right w:val="none" w:sz="0" w:space="0" w:color="auto"/>
      </w:divBdr>
    </w:div>
    <w:div w:id="723792900">
      <w:bodyDiv w:val="1"/>
      <w:marLeft w:val="0"/>
      <w:marRight w:val="0"/>
      <w:marTop w:val="0"/>
      <w:marBottom w:val="0"/>
      <w:divBdr>
        <w:top w:val="none" w:sz="0" w:space="0" w:color="auto"/>
        <w:left w:val="none" w:sz="0" w:space="0" w:color="auto"/>
        <w:bottom w:val="none" w:sz="0" w:space="0" w:color="auto"/>
        <w:right w:val="none" w:sz="0" w:space="0" w:color="auto"/>
      </w:divBdr>
    </w:div>
    <w:div w:id="736973420">
      <w:bodyDiv w:val="1"/>
      <w:marLeft w:val="0"/>
      <w:marRight w:val="0"/>
      <w:marTop w:val="0"/>
      <w:marBottom w:val="0"/>
      <w:divBdr>
        <w:top w:val="none" w:sz="0" w:space="0" w:color="auto"/>
        <w:left w:val="none" w:sz="0" w:space="0" w:color="auto"/>
        <w:bottom w:val="none" w:sz="0" w:space="0" w:color="auto"/>
        <w:right w:val="none" w:sz="0" w:space="0" w:color="auto"/>
      </w:divBdr>
    </w:div>
    <w:div w:id="744377417">
      <w:bodyDiv w:val="1"/>
      <w:marLeft w:val="0"/>
      <w:marRight w:val="0"/>
      <w:marTop w:val="0"/>
      <w:marBottom w:val="0"/>
      <w:divBdr>
        <w:top w:val="none" w:sz="0" w:space="0" w:color="auto"/>
        <w:left w:val="none" w:sz="0" w:space="0" w:color="auto"/>
        <w:bottom w:val="none" w:sz="0" w:space="0" w:color="auto"/>
        <w:right w:val="none" w:sz="0" w:space="0" w:color="auto"/>
      </w:divBdr>
    </w:div>
    <w:div w:id="755250402">
      <w:bodyDiv w:val="1"/>
      <w:marLeft w:val="0"/>
      <w:marRight w:val="0"/>
      <w:marTop w:val="0"/>
      <w:marBottom w:val="0"/>
      <w:divBdr>
        <w:top w:val="none" w:sz="0" w:space="0" w:color="auto"/>
        <w:left w:val="none" w:sz="0" w:space="0" w:color="auto"/>
        <w:bottom w:val="none" w:sz="0" w:space="0" w:color="auto"/>
        <w:right w:val="none" w:sz="0" w:space="0" w:color="auto"/>
      </w:divBdr>
    </w:div>
    <w:div w:id="757866977">
      <w:bodyDiv w:val="1"/>
      <w:marLeft w:val="0"/>
      <w:marRight w:val="0"/>
      <w:marTop w:val="0"/>
      <w:marBottom w:val="0"/>
      <w:divBdr>
        <w:top w:val="none" w:sz="0" w:space="0" w:color="auto"/>
        <w:left w:val="none" w:sz="0" w:space="0" w:color="auto"/>
        <w:bottom w:val="none" w:sz="0" w:space="0" w:color="auto"/>
        <w:right w:val="none" w:sz="0" w:space="0" w:color="auto"/>
      </w:divBdr>
    </w:div>
    <w:div w:id="768476859">
      <w:bodyDiv w:val="1"/>
      <w:marLeft w:val="0"/>
      <w:marRight w:val="0"/>
      <w:marTop w:val="0"/>
      <w:marBottom w:val="0"/>
      <w:divBdr>
        <w:top w:val="none" w:sz="0" w:space="0" w:color="auto"/>
        <w:left w:val="none" w:sz="0" w:space="0" w:color="auto"/>
        <w:bottom w:val="none" w:sz="0" w:space="0" w:color="auto"/>
        <w:right w:val="none" w:sz="0" w:space="0" w:color="auto"/>
      </w:divBdr>
    </w:div>
    <w:div w:id="769349184">
      <w:bodyDiv w:val="1"/>
      <w:marLeft w:val="0"/>
      <w:marRight w:val="0"/>
      <w:marTop w:val="0"/>
      <w:marBottom w:val="0"/>
      <w:divBdr>
        <w:top w:val="none" w:sz="0" w:space="0" w:color="auto"/>
        <w:left w:val="none" w:sz="0" w:space="0" w:color="auto"/>
        <w:bottom w:val="none" w:sz="0" w:space="0" w:color="auto"/>
        <w:right w:val="none" w:sz="0" w:space="0" w:color="auto"/>
      </w:divBdr>
    </w:div>
    <w:div w:id="784497816">
      <w:bodyDiv w:val="1"/>
      <w:marLeft w:val="0"/>
      <w:marRight w:val="0"/>
      <w:marTop w:val="0"/>
      <w:marBottom w:val="0"/>
      <w:divBdr>
        <w:top w:val="none" w:sz="0" w:space="0" w:color="auto"/>
        <w:left w:val="none" w:sz="0" w:space="0" w:color="auto"/>
        <w:bottom w:val="none" w:sz="0" w:space="0" w:color="auto"/>
        <w:right w:val="none" w:sz="0" w:space="0" w:color="auto"/>
      </w:divBdr>
    </w:div>
    <w:div w:id="809592254">
      <w:bodyDiv w:val="1"/>
      <w:marLeft w:val="0"/>
      <w:marRight w:val="0"/>
      <w:marTop w:val="0"/>
      <w:marBottom w:val="0"/>
      <w:divBdr>
        <w:top w:val="none" w:sz="0" w:space="0" w:color="auto"/>
        <w:left w:val="none" w:sz="0" w:space="0" w:color="auto"/>
        <w:bottom w:val="none" w:sz="0" w:space="0" w:color="auto"/>
        <w:right w:val="none" w:sz="0" w:space="0" w:color="auto"/>
      </w:divBdr>
    </w:div>
    <w:div w:id="819928112">
      <w:bodyDiv w:val="1"/>
      <w:marLeft w:val="0"/>
      <w:marRight w:val="0"/>
      <w:marTop w:val="0"/>
      <w:marBottom w:val="0"/>
      <w:divBdr>
        <w:top w:val="none" w:sz="0" w:space="0" w:color="auto"/>
        <w:left w:val="none" w:sz="0" w:space="0" w:color="auto"/>
        <w:bottom w:val="none" w:sz="0" w:space="0" w:color="auto"/>
        <w:right w:val="none" w:sz="0" w:space="0" w:color="auto"/>
      </w:divBdr>
    </w:div>
    <w:div w:id="837580393">
      <w:bodyDiv w:val="1"/>
      <w:marLeft w:val="0"/>
      <w:marRight w:val="0"/>
      <w:marTop w:val="0"/>
      <w:marBottom w:val="0"/>
      <w:divBdr>
        <w:top w:val="none" w:sz="0" w:space="0" w:color="auto"/>
        <w:left w:val="none" w:sz="0" w:space="0" w:color="auto"/>
        <w:bottom w:val="none" w:sz="0" w:space="0" w:color="auto"/>
        <w:right w:val="none" w:sz="0" w:space="0" w:color="auto"/>
      </w:divBdr>
    </w:div>
    <w:div w:id="855002949">
      <w:bodyDiv w:val="1"/>
      <w:marLeft w:val="0"/>
      <w:marRight w:val="0"/>
      <w:marTop w:val="0"/>
      <w:marBottom w:val="0"/>
      <w:divBdr>
        <w:top w:val="none" w:sz="0" w:space="0" w:color="auto"/>
        <w:left w:val="none" w:sz="0" w:space="0" w:color="auto"/>
        <w:bottom w:val="none" w:sz="0" w:space="0" w:color="auto"/>
        <w:right w:val="none" w:sz="0" w:space="0" w:color="auto"/>
      </w:divBdr>
    </w:div>
    <w:div w:id="855115454">
      <w:bodyDiv w:val="1"/>
      <w:marLeft w:val="0"/>
      <w:marRight w:val="0"/>
      <w:marTop w:val="0"/>
      <w:marBottom w:val="0"/>
      <w:divBdr>
        <w:top w:val="none" w:sz="0" w:space="0" w:color="auto"/>
        <w:left w:val="none" w:sz="0" w:space="0" w:color="auto"/>
        <w:bottom w:val="none" w:sz="0" w:space="0" w:color="auto"/>
        <w:right w:val="none" w:sz="0" w:space="0" w:color="auto"/>
      </w:divBdr>
    </w:div>
    <w:div w:id="867911295">
      <w:bodyDiv w:val="1"/>
      <w:marLeft w:val="0"/>
      <w:marRight w:val="0"/>
      <w:marTop w:val="0"/>
      <w:marBottom w:val="0"/>
      <w:divBdr>
        <w:top w:val="none" w:sz="0" w:space="0" w:color="auto"/>
        <w:left w:val="none" w:sz="0" w:space="0" w:color="auto"/>
        <w:bottom w:val="none" w:sz="0" w:space="0" w:color="auto"/>
        <w:right w:val="none" w:sz="0" w:space="0" w:color="auto"/>
      </w:divBdr>
    </w:div>
    <w:div w:id="875433122">
      <w:bodyDiv w:val="1"/>
      <w:marLeft w:val="0"/>
      <w:marRight w:val="0"/>
      <w:marTop w:val="0"/>
      <w:marBottom w:val="0"/>
      <w:divBdr>
        <w:top w:val="none" w:sz="0" w:space="0" w:color="auto"/>
        <w:left w:val="none" w:sz="0" w:space="0" w:color="auto"/>
        <w:bottom w:val="none" w:sz="0" w:space="0" w:color="auto"/>
        <w:right w:val="none" w:sz="0" w:space="0" w:color="auto"/>
      </w:divBdr>
    </w:div>
    <w:div w:id="883251300">
      <w:bodyDiv w:val="1"/>
      <w:marLeft w:val="0"/>
      <w:marRight w:val="0"/>
      <w:marTop w:val="0"/>
      <w:marBottom w:val="0"/>
      <w:divBdr>
        <w:top w:val="none" w:sz="0" w:space="0" w:color="auto"/>
        <w:left w:val="none" w:sz="0" w:space="0" w:color="auto"/>
        <w:bottom w:val="none" w:sz="0" w:space="0" w:color="auto"/>
        <w:right w:val="none" w:sz="0" w:space="0" w:color="auto"/>
      </w:divBdr>
    </w:div>
    <w:div w:id="892543770">
      <w:bodyDiv w:val="1"/>
      <w:marLeft w:val="0"/>
      <w:marRight w:val="0"/>
      <w:marTop w:val="0"/>
      <w:marBottom w:val="0"/>
      <w:divBdr>
        <w:top w:val="none" w:sz="0" w:space="0" w:color="auto"/>
        <w:left w:val="none" w:sz="0" w:space="0" w:color="auto"/>
        <w:bottom w:val="none" w:sz="0" w:space="0" w:color="auto"/>
        <w:right w:val="none" w:sz="0" w:space="0" w:color="auto"/>
      </w:divBdr>
    </w:div>
    <w:div w:id="895319849">
      <w:bodyDiv w:val="1"/>
      <w:marLeft w:val="0"/>
      <w:marRight w:val="0"/>
      <w:marTop w:val="0"/>
      <w:marBottom w:val="0"/>
      <w:divBdr>
        <w:top w:val="none" w:sz="0" w:space="0" w:color="auto"/>
        <w:left w:val="none" w:sz="0" w:space="0" w:color="auto"/>
        <w:bottom w:val="none" w:sz="0" w:space="0" w:color="auto"/>
        <w:right w:val="none" w:sz="0" w:space="0" w:color="auto"/>
      </w:divBdr>
    </w:div>
    <w:div w:id="903833835">
      <w:bodyDiv w:val="1"/>
      <w:marLeft w:val="0"/>
      <w:marRight w:val="0"/>
      <w:marTop w:val="0"/>
      <w:marBottom w:val="0"/>
      <w:divBdr>
        <w:top w:val="none" w:sz="0" w:space="0" w:color="auto"/>
        <w:left w:val="none" w:sz="0" w:space="0" w:color="auto"/>
        <w:bottom w:val="none" w:sz="0" w:space="0" w:color="auto"/>
        <w:right w:val="none" w:sz="0" w:space="0" w:color="auto"/>
      </w:divBdr>
    </w:div>
    <w:div w:id="912621512">
      <w:bodyDiv w:val="1"/>
      <w:marLeft w:val="0"/>
      <w:marRight w:val="0"/>
      <w:marTop w:val="0"/>
      <w:marBottom w:val="0"/>
      <w:divBdr>
        <w:top w:val="none" w:sz="0" w:space="0" w:color="auto"/>
        <w:left w:val="none" w:sz="0" w:space="0" w:color="auto"/>
        <w:bottom w:val="none" w:sz="0" w:space="0" w:color="auto"/>
        <w:right w:val="none" w:sz="0" w:space="0" w:color="auto"/>
      </w:divBdr>
    </w:div>
    <w:div w:id="950471538">
      <w:bodyDiv w:val="1"/>
      <w:marLeft w:val="0"/>
      <w:marRight w:val="0"/>
      <w:marTop w:val="0"/>
      <w:marBottom w:val="0"/>
      <w:divBdr>
        <w:top w:val="none" w:sz="0" w:space="0" w:color="auto"/>
        <w:left w:val="none" w:sz="0" w:space="0" w:color="auto"/>
        <w:bottom w:val="none" w:sz="0" w:space="0" w:color="auto"/>
        <w:right w:val="none" w:sz="0" w:space="0" w:color="auto"/>
      </w:divBdr>
    </w:div>
    <w:div w:id="953486811">
      <w:bodyDiv w:val="1"/>
      <w:marLeft w:val="0"/>
      <w:marRight w:val="0"/>
      <w:marTop w:val="0"/>
      <w:marBottom w:val="0"/>
      <w:divBdr>
        <w:top w:val="none" w:sz="0" w:space="0" w:color="auto"/>
        <w:left w:val="none" w:sz="0" w:space="0" w:color="auto"/>
        <w:bottom w:val="none" w:sz="0" w:space="0" w:color="auto"/>
        <w:right w:val="none" w:sz="0" w:space="0" w:color="auto"/>
      </w:divBdr>
    </w:div>
    <w:div w:id="984814175">
      <w:bodyDiv w:val="1"/>
      <w:marLeft w:val="0"/>
      <w:marRight w:val="0"/>
      <w:marTop w:val="0"/>
      <w:marBottom w:val="0"/>
      <w:divBdr>
        <w:top w:val="none" w:sz="0" w:space="0" w:color="auto"/>
        <w:left w:val="none" w:sz="0" w:space="0" w:color="auto"/>
        <w:bottom w:val="none" w:sz="0" w:space="0" w:color="auto"/>
        <w:right w:val="none" w:sz="0" w:space="0" w:color="auto"/>
      </w:divBdr>
    </w:div>
    <w:div w:id="993220182">
      <w:bodyDiv w:val="1"/>
      <w:marLeft w:val="0"/>
      <w:marRight w:val="0"/>
      <w:marTop w:val="0"/>
      <w:marBottom w:val="0"/>
      <w:divBdr>
        <w:top w:val="none" w:sz="0" w:space="0" w:color="auto"/>
        <w:left w:val="none" w:sz="0" w:space="0" w:color="auto"/>
        <w:bottom w:val="none" w:sz="0" w:space="0" w:color="auto"/>
        <w:right w:val="none" w:sz="0" w:space="0" w:color="auto"/>
      </w:divBdr>
    </w:div>
    <w:div w:id="1015495057">
      <w:bodyDiv w:val="1"/>
      <w:marLeft w:val="0"/>
      <w:marRight w:val="0"/>
      <w:marTop w:val="0"/>
      <w:marBottom w:val="0"/>
      <w:divBdr>
        <w:top w:val="none" w:sz="0" w:space="0" w:color="auto"/>
        <w:left w:val="none" w:sz="0" w:space="0" w:color="auto"/>
        <w:bottom w:val="none" w:sz="0" w:space="0" w:color="auto"/>
        <w:right w:val="none" w:sz="0" w:space="0" w:color="auto"/>
      </w:divBdr>
    </w:div>
    <w:div w:id="1039819360">
      <w:bodyDiv w:val="1"/>
      <w:marLeft w:val="0"/>
      <w:marRight w:val="0"/>
      <w:marTop w:val="0"/>
      <w:marBottom w:val="0"/>
      <w:divBdr>
        <w:top w:val="none" w:sz="0" w:space="0" w:color="auto"/>
        <w:left w:val="none" w:sz="0" w:space="0" w:color="auto"/>
        <w:bottom w:val="none" w:sz="0" w:space="0" w:color="auto"/>
        <w:right w:val="none" w:sz="0" w:space="0" w:color="auto"/>
      </w:divBdr>
    </w:div>
    <w:div w:id="1085565749">
      <w:bodyDiv w:val="1"/>
      <w:marLeft w:val="0"/>
      <w:marRight w:val="0"/>
      <w:marTop w:val="0"/>
      <w:marBottom w:val="0"/>
      <w:divBdr>
        <w:top w:val="none" w:sz="0" w:space="0" w:color="auto"/>
        <w:left w:val="none" w:sz="0" w:space="0" w:color="auto"/>
        <w:bottom w:val="none" w:sz="0" w:space="0" w:color="auto"/>
        <w:right w:val="none" w:sz="0" w:space="0" w:color="auto"/>
      </w:divBdr>
    </w:div>
    <w:div w:id="1114521077">
      <w:bodyDiv w:val="1"/>
      <w:marLeft w:val="0"/>
      <w:marRight w:val="0"/>
      <w:marTop w:val="0"/>
      <w:marBottom w:val="0"/>
      <w:divBdr>
        <w:top w:val="none" w:sz="0" w:space="0" w:color="auto"/>
        <w:left w:val="none" w:sz="0" w:space="0" w:color="auto"/>
        <w:bottom w:val="none" w:sz="0" w:space="0" w:color="auto"/>
        <w:right w:val="none" w:sz="0" w:space="0" w:color="auto"/>
      </w:divBdr>
    </w:div>
    <w:div w:id="1134059261">
      <w:bodyDiv w:val="1"/>
      <w:marLeft w:val="0"/>
      <w:marRight w:val="0"/>
      <w:marTop w:val="0"/>
      <w:marBottom w:val="0"/>
      <w:divBdr>
        <w:top w:val="none" w:sz="0" w:space="0" w:color="auto"/>
        <w:left w:val="none" w:sz="0" w:space="0" w:color="auto"/>
        <w:bottom w:val="none" w:sz="0" w:space="0" w:color="auto"/>
        <w:right w:val="none" w:sz="0" w:space="0" w:color="auto"/>
      </w:divBdr>
    </w:div>
    <w:div w:id="1138492922">
      <w:bodyDiv w:val="1"/>
      <w:marLeft w:val="0"/>
      <w:marRight w:val="0"/>
      <w:marTop w:val="0"/>
      <w:marBottom w:val="0"/>
      <w:divBdr>
        <w:top w:val="none" w:sz="0" w:space="0" w:color="auto"/>
        <w:left w:val="none" w:sz="0" w:space="0" w:color="auto"/>
        <w:bottom w:val="none" w:sz="0" w:space="0" w:color="auto"/>
        <w:right w:val="none" w:sz="0" w:space="0" w:color="auto"/>
      </w:divBdr>
    </w:div>
    <w:div w:id="1176843697">
      <w:bodyDiv w:val="1"/>
      <w:marLeft w:val="0"/>
      <w:marRight w:val="0"/>
      <w:marTop w:val="0"/>
      <w:marBottom w:val="0"/>
      <w:divBdr>
        <w:top w:val="none" w:sz="0" w:space="0" w:color="auto"/>
        <w:left w:val="none" w:sz="0" w:space="0" w:color="auto"/>
        <w:bottom w:val="none" w:sz="0" w:space="0" w:color="auto"/>
        <w:right w:val="none" w:sz="0" w:space="0" w:color="auto"/>
      </w:divBdr>
    </w:div>
    <w:div w:id="1198539853">
      <w:bodyDiv w:val="1"/>
      <w:marLeft w:val="0"/>
      <w:marRight w:val="0"/>
      <w:marTop w:val="0"/>
      <w:marBottom w:val="0"/>
      <w:divBdr>
        <w:top w:val="none" w:sz="0" w:space="0" w:color="auto"/>
        <w:left w:val="none" w:sz="0" w:space="0" w:color="auto"/>
        <w:bottom w:val="none" w:sz="0" w:space="0" w:color="auto"/>
        <w:right w:val="none" w:sz="0" w:space="0" w:color="auto"/>
      </w:divBdr>
    </w:div>
    <w:div w:id="1202211006">
      <w:bodyDiv w:val="1"/>
      <w:marLeft w:val="0"/>
      <w:marRight w:val="0"/>
      <w:marTop w:val="0"/>
      <w:marBottom w:val="0"/>
      <w:divBdr>
        <w:top w:val="none" w:sz="0" w:space="0" w:color="auto"/>
        <w:left w:val="none" w:sz="0" w:space="0" w:color="auto"/>
        <w:bottom w:val="none" w:sz="0" w:space="0" w:color="auto"/>
        <w:right w:val="none" w:sz="0" w:space="0" w:color="auto"/>
      </w:divBdr>
    </w:div>
    <w:div w:id="1204518340">
      <w:bodyDiv w:val="1"/>
      <w:marLeft w:val="0"/>
      <w:marRight w:val="0"/>
      <w:marTop w:val="0"/>
      <w:marBottom w:val="0"/>
      <w:divBdr>
        <w:top w:val="none" w:sz="0" w:space="0" w:color="auto"/>
        <w:left w:val="none" w:sz="0" w:space="0" w:color="auto"/>
        <w:bottom w:val="none" w:sz="0" w:space="0" w:color="auto"/>
        <w:right w:val="none" w:sz="0" w:space="0" w:color="auto"/>
      </w:divBdr>
    </w:div>
    <w:div w:id="1208486852">
      <w:bodyDiv w:val="1"/>
      <w:marLeft w:val="0"/>
      <w:marRight w:val="0"/>
      <w:marTop w:val="0"/>
      <w:marBottom w:val="0"/>
      <w:divBdr>
        <w:top w:val="none" w:sz="0" w:space="0" w:color="auto"/>
        <w:left w:val="none" w:sz="0" w:space="0" w:color="auto"/>
        <w:bottom w:val="none" w:sz="0" w:space="0" w:color="auto"/>
        <w:right w:val="none" w:sz="0" w:space="0" w:color="auto"/>
      </w:divBdr>
    </w:div>
    <w:div w:id="1212108056">
      <w:bodyDiv w:val="1"/>
      <w:marLeft w:val="0"/>
      <w:marRight w:val="0"/>
      <w:marTop w:val="0"/>
      <w:marBottom w:val="0"/>
      <w:divBdr>
        <w:top w:val="none" w:sz="0" w:space="0" w:color="auto"/>
        <w:left w:val="none" w:sz="0" w:space="0" w:color="auto"/>
        <w:bottom w:val="none" w:sz="0" w:space="0" w:color="auto"/>
        <w:right w:val="none" w:sz="0" w:space="0" w:color="auto"/>
      </w:divBdr>
    </w:div>
    <w:div w:id="1222717198">
      <w:bodyDiv w:val="1"/>
      <w:marLeft w:val="0"/>
      <w:marRight w:val="0"/>
      <w:marTop w:val="0"/>
      <w:marBottom w:val="0"/>
      <w:divBdr>
        <w:top w:val="none" w:sz="0" w:space="0" w:color="auto"/>
        <w:left w:val="none" w:sz="0" w:space="0" w:color="auto"/>
        <w:bottom w:val="none" w:sz="0" w:space="0" w:color="auto"/>
        <w:right w:val="none" w:sz="0" w:space="0" w:color="auto"/>
      </w:divBdr>
    </w:div>
    <w:div w:id="1244799089">
      <w:bodyDiv w:val="1"/>
      <w:marLeft w:val="0"/>
      <w:marRight w:val="0"/>
      <w:marTop w:val="0"/>
      <w:marBottom w:val="0"/>
      <w:divBdr>
        <w:top w:val="none" w:sz="0" w:space="0" w:color="auto"/>
        <w:left w:val="none" w:sz="0" w:space="0" w:color="auto"/>
        <w:bottom w:val="none" w:sz="0" w:space="0" w:color="auto"/>
        <w:right w:val="none" w:sz="0" w:space="0" w:color="auto"/>
      </w:divBdr>
    </w:div>
    <w:div w:id="1270314766">
      <w:bodyDiv w:val="1"/>
      <w:marLeft w:val="0"/>
      <w:marRight w:val="0"/>
      <w:marTop w:val="0"/>
      <w:marBottom w:val="0"/>
      <w:divBdr>
        <w:top w:val="none" w:sz="0" w:space="0" w:color="auto"/>
        <w:left w:val="none" w:sz="0" w:space="0" w:color="auto"/>
        <w:bottom w:val="none" w:sz="0" w:space="0" w:color="auto"/>
        <w:right w:val="none" w:sz="0" w:space="0" w:color="auto"/>
      </w:divBdr>
    </w:div>
    <w:div w:id="1271206279">
      <w:bodyDiv w:val="1"/>
      <w:marLeft w:val="0"/>
      <w:marRight w:val="0"/>
      <w:marTop w:val="0"/>
      <w:marBottom w:val="0"/>
      <w:divBdr>
        <w:top w:val="none" w:sz="0" w:space="0" w:color="auto"/>
        <w:left w:val="none" w:sz="0" w:space="0" w:color="auto"/>
        <w:bottom w:val="none" w:sz="0" w:space="0" w:color="auto"/>
        <w:right w:val="none" w:sz="0" w:space="0" w:color="auto"/>
      </w:divBdr>
    </w:div>
    <w:div w:id="1272932049">
      <w:bodyDiv w:val="1"/>
      <w:marLeft w:val="0"/>
      <w:marRight w:val="0"/>
      <w:marTop w:val="0"/>
      <w:marBottom w:val="0"/>
      <w:divBdr>
        <w:top w:val="none" w:sz="0" w:space="0" w:color="auto"/>
        <w:left w:val="none" w:sz="0" w:space="0" w:color="auto"/>
        <w:bottom w:val="none" w:sz="0" w:space="0" w:color="auto"/>
        <w:right w:val="none" w:sz="0" w:space="0" w:color="auto"/>
      </w:divBdr>
    </w:div>
    <w:div w:id="1291471008">
      <w:bodyDiv w:val="1"/>
      <w:marLeft w:val="0"/>
      <w:marRight w:val="0"/>
      <w:marTop w:val="0"/>
      <w:marBottom w:val="0"/>
      <w:divBdr>
        <w:top w:val="none" w:sz="0" w:space="0" w:color="auto"/>
        <w:left w:val="none" w:sz="0" w:space="0" w:color="auto"/>
        <w:bottom w:val="none" w:sz="0" w:space="0" w:color="auto"/>
        <w:right w:val="none" w:sz="0" w:space="0" w:color="auto"/>
      </w:divBdr>
    </w:div>
    <w:div w:id="1302535256">
      <w:bodyDiv w:val="1"/>
      <w:marLeft w:val="0"/>
      <w:marRight w:val="0"/>
      <w:marTop w:val="0"/>
      <w:marBottom w:val="0"/>
      <w:divBdr>
        <w:top w:val="none" w:sz="0" w:space="0" w:color="auto"/>
        <w:left w:val="none" w:sz="0" w:space="0" w:color="auto"/>
        <w:bottom w:val="none" w:sz="0" w:space="0" w:color="auto"/>
        <w:right w:val="none" w:sz="0" w:space="0" w:color="auto"/>
      </w:divBdr>
    </w:div>
    <w:div w:id="1314600744">
      <w:bodyDiv w:val="1"/>
      <w:marLeft w:val="0"/>
      <w:marRight w:val="0"/>
      <w:marTop w:val="0"/>
      <w:marBottom w:val="0"/>
      <w:divBdr>
        <w:top w:val="none" w:sz="0" w:space="0" w:color="auto"/>
        <w:left w:val="none" w:sz="0" w:space="0" w:color="auto"/>
        <w:bottom w:val="none" w:sz="0" w:space="0" w:color="auto"/>
        <w:right w:val="none" w:sz="0" w:space="0" w:color="auto"/>
      </w:divBdr>
    </w:div>
    <w:div w:id="1329167489">
      <w:bodyDiv w:val="1"/>
      <w:marLeft w:val="0"/>
      <w:marRight w:val="0"/>
      <w:marTop w:val="0"/>
      <w:marBottom w:val="0"/>
      <w:divBdr>
        <w:top w:val="none" w:sz="0" w:space="0" w:color="auto"/>
        <w:left w:val="none" w:sz="0" w:space="0" w:color="auto"/>
        <w:bottom w:val="none" w:sz="0" w:space="0" w:color="auto"/>
        <w:right w:val="none" w:sz="0" w:space="0" w:color="auto"/>
      </w:divBdr>
    </w:div>
    <w:div w:id="1340035697">
      <w:bodyDiv w:val="1"/>
      <w:marLeft w:val="0"/>
      <w:marRight w:val="0"/>
      <w:marTop w:val="0"/>
      <w:marBottom w:val="0"/>
      <w:divBdr>
        <w:top w:val="none" w:sz="0" w:space="0" w:color="auto"/>
        <w:left w:val="none" w:sz="0" w:space="0" w:color="auto"/>
        <w:bottom w:val="none" w:sz="0" w:space="0" w:color="auto"/>
        <w:right w:val="none" w:sz="0" w:space="0" w:color="auto"/>
      </w:divBdr>
    </w:div>
    <w:div w:id="1340157708">
      <w:bodyDiv w:val="1"/>
      <w:marLeft w:val="0"/>
      <w:marRight w:val="0"/>
      <w:marTop w:val="0"/>
      <w:marBottom w:val="0"/>
      <w:divBdr>
        <w:top w:val="none" w:sz="0" w:space="0" w:color="auto"/>
        <w:left w:val="none" w:sz="0" w:space="0" w:color="auto"/>
        <w:bottom w:val="none" w:sz="0" w:space="0" w:color="auto"/>
        <w:right w:val="none" w:sz="0" w:space="0" w:color="auto"/>
      </w:divBdr>
    </w:div>
    <w:div w:id="1342002828">
      <w:bodyDiv w:val="1"/>
      <w:marLeft w:val="0"/>
      <w:marRight w:val="0"/>
      <w:marTop w:val="0"/>
      <w:marBottom w:val="0"/>
      <w:divBdr>
        <w:top w:val="none" w:sz="0" w:space="0" w:color="auto"/>
        <w:left w:val="none" w:sz="0" w:space="0" w:color="auto"/>
        <w:bottom w:val="none" w:sz="0" w:space="0" w:color="auto"/>
        <w:right w:val="none" w:sz="0" w:space="0" w:color="auto"/>
      </w:divBdr>
    </w:div>
    <w:div w:id="1344824098">
      <w:bodyDiv w:val="1"/>
      <w:marLeft w:val="0"/>
      <w:marRight w:val="0"/>
      <w:marTop w:val="0"/>
      <w:marBottom w:val="0"/>
      <w:divBdr>
        <w:top w:val="none" w:sz="0" w:space="0" w:color="auto"/>
        <w:left w:val="none" w:sz="0" w:space="0" w:color="auto"/>
        <w:bottom w:val="none" w:sz="0" w:space="0" w:color="auto"/>
        <w:right w:val="none" w:sz="0" w:space="0" w:color="auto"/>
      </w:divBdr>
    </w:div>
    <w:div w:id="1350570289">
      <w:bodyDiv w:val="1"/>
      <w:marLeft w:val="0"/>
      <w:marRight w:val="0"/>
      <w:marTop w:val="0"/>
      <w:marBottom w:val="0"/>
      <w:divBdr>
        <w:top w:val="none" w:sz="0" w:space="0" w:color="auto"/>
        <w:left w:val="none" w:sz="0" w:space="0" w:color="auto"/>
        <w:bottom w:val="none" w:sz="0" w:space="0" w:color="auto"/>
        <w:right w:val="none" w:sz="0" w:space="0" w:color="auto"/>
      </w:divBdr>
    </w:div>
    <w:div w:id="1357732420">
      <w:bodyDiv w:val="1"/>
      <w:marLeft w:val="0"/>
      <w:marRight w:val="0"/>
      <w:marTop w:val="0"/>
      <w:marBottom w:val="0"/>
      <w:divBdr>
        <w:top w:val="none" w:sz="0" w:space="0" w:color="auto"/>
        <w:left w:val="none" w:sz="0" w:space="0" w:color="auto"/>
        <w:bottom w:val="none" w:sz="0" w:space="0" w:color="auto"/>
        <w:right w:val="none" w:sz="0" w:space="0" w:color="auto"/>
      </w:divBdr>
    </w:div>
    <w:div w:id="1363286456">
      <w:bodyDiv w:val="1"/>
      <w:marLeft w:val="0"/>
      <w:marRight w:val="0"/>
      <w:marTop w:val="0"/>
      <w:marBottom w:val="0"/>
      <w:divBdr>
        <w:top w:val="none" w:sz="0" w:space="0" w:color="auto"/>
        <w:left w:val="none" w:sz="0" w:space="0" w:color="auto"/>
        <w:bottom w:val="none" w:sz="0" w:space="0" w:color="auto"/>
        <w:right w:val="none" w:sz="0" w:space="0" w:color="auto"/>
      </w:divBdr>
    </w:div>
    <w:div w:id="1371225426">
      <w:bodyDiv w:val="1"/>
      <w:marLeft w:val="0"/>
      <w:marRight w:val="0"/>
      <w:marTop w:val="0"/>
      <w:marBottom w:val="0"/>
      <w:divBdr>
        <w:top w:val="none" w:sz="0" w:space="0" w:color="auto"/>
        <w:left w:val="none" w:sz="0" w:space="0" w:color="auto"/>
        <w:bottom w:val="none" w:sz="0" w:space="0" w:color="auto"/>
        <w:right w:val="none" w:sz="0" w:space="0" w:color="auto"/>
      </w:divBdr>
    </w:div>
    <w:div w:id="1372732483">
      <w:bodyDiv w:val="1"/>
      <w:marLeft w:val="0"/>
      <w:marRight w:val="0"/>
      <w:marTop w:val="0"/>
      <w:marBottom w:val="0"/>
      <w:divBdr>
        <w:top w:val="none" w:sz="0" w:space="0" w:color="auto"/>
        <w:left w:val="none" w:sz="0" w:space="0" w:color="auto"/>
        <w:bottom w:val="none" w:sz="0" w:space="0" w:color="auto"/>
        <w:right w:val="none" w:sz="0" w:space="0" w:color="auto"/>
      </w:divBdr>
    </w:div>
    <w:div w:id="1388339669">
      <w:bodyDiv w:val="1"/>
      <w:marLeft w:val="0"/>
      <w:marRight w:val="0"/>
      <w:marTop w:val="0"/>
      <w:marBottom w:val="0"/>
      <w:divBdr>
        <w:top w:val="none" w:sz="0" w:space="0" w:color="auto"/>
        <w:left w:val="none" w:sz="0" w:space="0" w:color="auto"/>
        <w:bottom w:val="none" w:sz="0" w:space="0" w:color="auto"/>
        <w:right w:val="none" w:sz="0" w:space="0" w:color="auto"/>
      </w:divBdr>
    </w:div>
    <w:div w:id="1390180139">
      <w:bodyDiv w:val="1"/>
      <w:marLeft w:val="0"/>
      <w:marRight w:val="0"/>
      <w:marTop w:val="0"/>
      <w:marBottom w:val="0"/>
      <w:divBdr>
        <w:top w:val="none" w:sz="0" w:space="0" w:color="auto"/>
        <w:left w:val="none" w:sz="0" w:space="0" w:color="auto"/>
        <w:bottom w:val="none" w:sz="0" w:space="0" w:color="auto"/>
        <w:right w:val="none" w:sz="0" w:space="0" w:color="auto"/>
      </w:divBdr>
    </w:div>
    <w:div w:id="1426026955">
      <w:bodyDiv w:val="1"/>
      <w:marLeft w:val="0"/>
      <w:marRight w:val="0"/>
      <w:marTop w:val="0"/>
      <w:marBottom w:val="0"/>
      <w:divBdr>
        <w:top w:val="none" w:sz="0" w:space="0" w:color="auto"/>
        <w:left w:val="none" w:sz="0" w:space="0" w:color="auto"/>
        <w:bottom w:val="none" w:sz="0" w:space="0" w:color="auto"/>
        <w:right w:val="none" w:sz="0" w:space="0" w:color="auto"/>
      </w:divBdr>
    </w:div>
    <w:div w:id="1454906688">
      <w:bodyDiv w:val="1"/>
      <w:marLeft w:val="0"/>
      <w:marRight w:val="0"/>
      <w:marTop w:val="0"/>
      <w:marBottom w:val="0"/>
      <w:divBdr>
        <w:top w:val="none" w:sz="0" w:space="0" w:color="auto"/>
        <w:left w:val="none" w:sz="0" w:space="0" w:color="auto"/>
        <w:bottom w:val="none" w:sz="0" w:space="0" w:color="auto"/>
        <w:right w:val="none" w:sz="0" w:space="0" w:color="auto"/>
      </w:divBdr>
    </w:div>
    <w:div w:id="1455831587">
      <w:bodyDiv w:val="1"/>
      <w:marLeft w:val="0"/>
      <w:marRight w:val="0"/>
      <w:marTop w:val="0"/>
      <w:marBottom w:val="0"/>
      <w:divBdr>
        <w:top w:val="none" w:sz="0" w:space="0" w:color="auto"/>
        <w:left w:val="none" w:sz="0" w:space="0" w:color="auto"/>
        <w:bottom w:val="none" w:sz="0" w:space="0" w:color="auto"/>
        <w:right w:val="none" w:sz="0" w:space="0" w:color="auto"/>
      </w:divBdr>
    </w:div>
    <w:div w:id="1470634253">
      <w:bodyDiv w:val="1"/>
      <w:marLeft w:val="0"/>
      <w:marRight w:val="0"/>
      <w:marTop w:val="0"/>
      <w:marBottom w:val="0"/>
      <w:divBdr>
        <w:top w:val="none" w:sz="0" w:space="0" w:color="auto"/>
        <w:left w:val="none" w:sz="0" w:space="0" w:color="auto"/>
        <w:bottom w:val="none" w:sz="0" w:space="0" w:color="auto"/>
        <w:right w:val="none" w:sz="0" w:space="0" w:color="auto"/>
      </w:divBdr>
    </w:div>
    <w:div w:id="1472138172">
      <w:bodyDiv w:val="1"/>
      <w:marLeft w:val="0"/>
      <w:marRight w:val="0"/>
      <w:marTop w:val="0"/>
      <w:marBottom w:val="0"/>
      <w:divBdr>
        <w:top w:val="none" w:sz="0" w:space="0" w:color="auto"/>
        <w:left w:val="none" w:sz="0" w:space="0" w:color="auto"/>
        <w:bottom w:val="none" w:sz="0" w:space="0" w:color="auto"/>
        <w:right w:val="none" w:sz="0" w:space="0" w:color="auto"/>
      </w:divBdr>
    </w:div>
    <w:div w:id="1485975429">
      <w:bodyDiv w:val="1"/>
      <w:marLeft w:val="0"/>
      <w:marRight w:val="0"/>
      <w:marTop w:val="0"/>
      <w:marBottom w:val="0"/>
      <w:divBdr>
        <w:top w:val="none" w:sz="0" w:space="0" w:color="auto"/>
        <w:left w:val="none" w:sz="0" w:space="0" w:color="auto"/>
        <w:bottom w:val="none" w:sz="0" w:space="0" w:color="auto"/>
        <w:right w:val="none" w:sz="0" w:space="0" w:color="auto"/>
      </w:divBdr>
    </w:div>
    <w:div w:id="1487160507">
      <w:bodyDiv w:val="1"/>
      <w:marLeft w:val="0"/>
      <w:marRight w:val="0"/>
      <w:marTop w:val="0"/>
      <w:marBottom w:val="0"/>
      <w:divBdr>
        <w:top w:val="none" w:sz="0" w:space="0" w:color="auto"/>
        <w:left w:val="none" w:sz="0" w:space="0" w:color="auto"/>
        <w:bottom w:val="none" w:sz="0" w:space="0" w:color="auto"/>
        <w:right w:val="none" w:sz="0" w:space="0" w:color="auto"/>
      </w:divBdr>
    </w:div>
    <w:div w:id="1547061855">
      <w:bodyDiv w:val="1"/>
      <w:marLeft w:val="0"/>
      <w:marRight w:val="0"/>
      <w:marTop w:val="0"/>
      <w:marBottom w:val="0"/>
      <w:divBdr>
        <w:top w:val="none" w:sz="0" w:space="0" w:color="auto"/>
        <w:left w:val="none" w:sz="0" w:space="0" w:color="auto"/>
        <w:bottom w:val="none" w:sz="0" w:space="0" w:color="auto"/>
        <w:right w:val="none" w:sz="0" w:space="0" w:color="auto"/>
      </w:divBdr>
    </w:div>
    <w:div w:id="1555192212">
      <w:bodyDiv w:val="1"/>
      <w:marLeft w:val="0"/>
      <w:marRight w:val="0"/>
      <w:marTop w:val="0"/>
      <w:marBottom w:val="0"/>
      <w:divBdr>
        <w:top w:val="none" w:sz="0" w:space="0" w:color="auto"/>
        <w:left w:val="none" w:sz="0" w:space="0" w:color="auto"/>
        <w:bottom w:val="none" w:sz="0" w:space="0" w:color="auto"/>
        <w:right w:val="none" w:sz="0" w:space="0" w:color="auto"/>
      </w:divBdr>
    </w:div>
    <w:div w:id="1562524951">
      <w:bodyDiv w:val="1"/>
      <w:marLeft w:val="0"/>
      <w:marRight w:val="0"/>
      <w:marTop w:val="0"/>
      <w:marBottom w:val="0"/>
      <w:divBdr>
        <w:top w:val="none" w:sz="0" w:space="0" w:color="auto"/>
        <w:left w:val="none" w:sz="0" w:space="0" w:color="auto"/>
        <w:bottom w:val="none" w:sz="0" w:space="0" w:color="auto"/>
        <w:right w:val="none" w:sz="0" w:space="0" w:color="auto"/>
      </w:divBdr>
    </w:div>
    <w:div w:id="1564678612">
      <w:bodyDiv w:val="1"/>
      <w:marLeft w:val="0"/>
      <w:marRight w:val="0"/>
      <w:marTop w:val="0"/>
      <w:marBottom w:val="0"/>
      <w:divBdr>
        <w:top w:val="none" w:sz="0" w:space="0" w:color="auto"/>
        <w:left w:val="none" w:sz="0" w:space="0" w:color="auto"/>
        <w:bottom w:val="none" w:sz="0" w:space="0" w:color="auto"/>
        <w:right w:val="none" w:sz="0" w:space="0" w:color="auto"/>
      </w:divBdr>
    </w:div>
    <w:div w:id="1586764415">
      <w:bodyDiv w:val="1"/>
      <w:marLeft w:val="0"/>
      <w:marRight w:val="0"/>
      <w:marTop w:val="0"/>
      <w:marBottom w:val="0"/>
      <w:divBdr>
        <w:top w:val="none" w:sz="0" w:space="0" w:color="auto"/>
        <w:left w:val="none" w:sz="0" w:space="0" w:color="auto"/>
        <w:bottom w:val="none" w:sz="0" w:space="0" w:color="auto"/>
        <w:right w:val="none" w:sz="0" w:space="0" w:color="auto"/>
      </w:divBdr>
    </w:div>
    <w:div w:id="1600334157">
      <w:bodyDiv w:val="1"/>
      <w:marLeft w:val="0"/>
      <w:marRight w:val="0"/>
      <w:marTop w:val="0"/>
      <w:marBottom w:val="0"/>
      <w:divBdr>
        <w:top w:val="none" w:sz="0" w:space="0" w:color="auto"/>
        <w:left w:val="none" w:sz="0" w:space="0" w:color="auto"/>
        <w:bottom w:val="none" w:sz="0" w:space="0" w:color="auto"/>
        <w:right w:val="none" w:sz="0" w:space="0" w:color="auto"/>
      </w:divBdr>
    </w:div>
    <w:div w:id="1608349458">
      <w:bodyDiv w:val="1"/>
      <w:marLeft w:val="0"/>
      <w:marRight w:val="0"/>
      <w:marTop w:val="0"/>
      <w:marBottom w:val="0"/>
      <w:divBdr>
        <w:top w:val="none" w:sz="0" w:space="0" w:color="auto"/>
        <w:left w:val="none" w:sz="0" w:space="0" w:color="auto"/>
        <w:bottom w:val="none" w:sz="0" w:space="0" w:color="auto"/>
        <w:right w:val="none" w:sz="0" w:space="0" w:color="auto"/>
      </w:divBdr>
    </w:div>
    <w:div w:id="1634404514">
      <w:bodyDiv w:val="1"/>
      <w:marLeft w:val="0"/>
      <w:marRight w:val="0"/>
      <w:marTop w:val="0"/>
      <w:marBottom w:val="0"/>
      <w:divBdr>
        <w:top w:val="none" w:sz="0" w:space="0" w:color="auto"/>
        <w:left w:val="none" w:sz="0" w:space="0" w:color="auto"/>
        <w:bottom w:val="none" w:sz="0" w:space="0" w:color="auto"/>
        <w:right w:val="none" w:sz="0" w:space="0" w:color="auto"/>
      </w:divBdr>
    </w:div>
    <w:div w:id="1676490379">
      <w:bodyDiv w:val="1"/>
      <w:marLeft w:val="0"/>
      <w:marRight w:val="0"/>
      <w:marTop w:val="0"/>
      <w:marBottom w:val="0"/>
      <w:divBdr>
        <w:top w:val="none" w:sz="0" w:space="0" w:color="auto"/>
        <w:left w:val="none" w:sz="0" w:space="0" w:color="auto"/>
        <w:bottom w:val="none" w:sz="0" w:space="0" w:color="auto"/>
        <w:right w:val="none" w:sz="0" w:space="0" w:color="auto"/>
      </w:divBdr>
    </w:div>
    <w:div w:id="1681741207">
      <w:bodyDiv w:val="1"/>
      <w:marLeft w:val="0"/>
      <w:marRight w:val="0"/>
      <w:marTop w:val="0"/>
      <w:marBottom w:val="0"/>
      <w:divBdr>
        <w:top w:val="none" w:sz="0" w:space="0" w:color="auto"/>
        <w:left w:val="none" w:sz="0" w:space="0" w:color="auto"/>
        <w:bottom w:val="none" w:sz="0" w:space="0" w:color="auto"/>
        <w:right w:val="none" w:sz="0" w:space="0" w:color="auto"/>
      </w:divBdr>
    </w:div>
    <w:div w:id="1721048363">
      <w:bodyDiv w:val="1"/>
      <w:marLeft w:val="0"/>
      <w:marRight w:val="0"/>
      <w:marTop w:val="0"/>
      <w:marBottom w:val="0"/>
      <w:divBdr>
        <w:top w:val="none" w:sz="0" w:space="0" w:color="auto"/>
        <w:left w:val="none" w:sz="0" w:space="0" w:color="auto"/>
        <w:bottom w:val="none" w:sz="0" w:space="0" w:color="auto"/>
        <w:right w:val="none" w:sz="0" w:space="0" w:color="auto"/>
      </w:divBdr>
    </w:div>
    <w:div w:id="1725829337">
      <w:bodyDiv w:val="1"/>
      <w:marLeft w:val="0"/>
      <w:marRight w:val="0"/>
      <w:marTop w:val="0"/>
      <w:marBottom w:val="0"/>
      <w:divBdr>
        <w:top w:val="none" w:sz="0" w:space="0" w:color="auto"/>
        <w:left w:val="none" w:sz="0" w:space="0" w:color="auto"/>
        <w:bottom w:val="none" w:sz="0" w:space="0" w:color="auto"/>
        <w:right w:val="none" w:sz="0" w:space="0" w:color="auto"/>
      </w:divBdr>
    </w:div>
    <w:div w:id="1740514552">
      <w:bodyDiv w:val="1"/>
      <w:marLeft w:val="0"/>
      <w:marRight w:val="0"/>
      <w:marTop w:val="0"/>
      <w:marBottom w:val="0"/>
      <w:divBdr>
        <w:top w:val="none" w:sz="0" w:space="0" w:color="auto"/>
        <w:left w:val="none" w:sz="0" w:space="0" w:color="auto"/>
        <w:bottom w:val="none" w:sz="0" w:space="0" w:color="auto"/>
        <w:right w:val="none" w:sz="0" w:space="0" w:color="auto"/>
      </w:divBdr>
    </w:div>
    <w:div w:id="1747222485">
      <w:bodyDiv w:val="1"/>
      <w:marLeft w:val="0"/>
      <w:marRight w:val="0"/>
      <w:marTop w:val="0"/>
      <w:marBottom w:val="0"/>
      <w:divBdr>
        <w:top w:val="none" w:sz="0" w:space="0" w:color="auto"/>
        <w:left w:val="none" w:sz="0" w:space="0" w:color="auto"/>
        <w:bottom w:val="none" w:sz="0" w:space="0" w:color="auto"/>
        <w:right w:val="none" w:sz="0" w:space="0" w:color="auto"/>
      </w:divBdr>
    </w:div>
    <w:div w:id="1792626392">
      <w:bodyDiv w:val="1"/>
      <w:marLeft w:val="0"/>
      <w:marRight w:val="0"/>
      <w:marTop w:val="0"/>
      <w:marBottom w:val="0"/>
      <w:divBdr>
        <w:top w:val="none" w:sz="0" w:space="0" w:color="auto"/>
        <w:left w:val="none" w:sz="0" w:space="0" w:color="auto"/>
        <w:bottom w:val="none" w:sz="0" w:space="0" w:color="auto"/>
        <w:right w:val="none" w:sz="0" w:space="0" w:color="auto"/>
      </w:divBdr>
    </w:div>
    <w:div w:id="1801727604">
      <w:bodyDiv w:val="1"/>
      <w:marLeft w:val="0"/>
      <w:marRight w:val="0"/>
      <w:marTop w:val="0"/>
      <w:marBottom w:val="0"/>
      <w:divBdr>
        <w:top w:val="none" w:sz="0" w:space="0" w:color="auto"/>
        <w:left w:val="none" w:sz="0" w:space="0" w:color="auto"/>
        <w:bottom w:val="none" w:sz="0" w:space="0" w:color="auto"/>
        <w:right w:val="none" w:sz="0" w:space="0" w:color="auto"/>
      </w:divBdr>
    </w:div>
    <w:div w:id="1805386293">
      <w:bodyDiv w:val="1"/>
      <w:marLeft w:val="0"/>
      <w:marRight w:val="0"/>
      <w:marTop w:val="0"/>
      <w:marBottom w:val="0"/>
      <w:divBdr>
        <w:top w:val="none" w:sz="0" w:space="0" w:color="auto"/>
        <w:left w:val="none" w:sz="0" w:space="0" w:color="auto"/>
        <w:bottom w:val="none" w:sz="0" w:space="0" w:color="auto"/>
        <w:right w:val="none" w:sz="0" w:space="0" w:color="auto"/>
      </w:divBdr>
    </w:div>
    <w:div w:id="1820800767">
      <w:bodyDiv w:val="1"/>
      <w:marLeft w:val="0"/>
      <w:marRight w:val="0"/>
      <w:marTop w:val="0"/>
      <w:marBottom w:val="0"/>
      <w:divBdr>
        <w:top w:val="none" w:sz="0" w:space="0" w:color="auto"/>
        <w:left w:val="none" w:sz="0" w:space="0" w:color="auto"/>
        <w:bottom w:val="none" w:sz="0" w:space="0" w:color="auto"/>
        <w:right w:val="none" w:sz="0" w:space="0" w:color="auto"/>
      </w:divBdr>
    </w:div>
    <w:div w:id="1827168627">
      <w:bodyDiv w:val="1"/>
      <w:marLeft w:val="0"/>
      <w:marRight w:val="0"/>
      <w:marTop w:val="0"/>
      <w:marBottom w:val="0"/>
      <w:divBdr>
        <w:top w:val="none" w:sz="0" w:space="0" w:color="auto"/>
        <w:left w:val="none" w:sz="0" w:space="0" w:color="auto"/>
        <w:bottom w:val="none" w:sz="0" w:space="0" w:color="auto"/>
        <w:right w:val="none" w:sz="0" w:space="0" w:color="auto"/>
      </w:divBdr>
    </w:div>
    <w:div w:id="1837652626">
      <w:bodyDiv w:val="1"/>
      <w:marLeft w:val="0"/>
      <w:marRight w:val="0"/>
      <w:marTop w:val="0"/>
      <w:marBottom w:val="0"/>
      <w:divBdr>
        <w:top w:val="none" w:sz="0" w:space="0" w:color="auto"/>
        <w:left w:val="none" w:sz="0" w:space="0" w:color="auto"/>
        <w:bottom w:val="none" w:sz="0" w:space="0" w:color="auto"/>
        <w:right w:val="none" w:sz="0" w:space="0" w:color="auto"/>
      </w:divBdr>
    </w:div>
    <w:div w:id="1900091006">
      <w:bodyDiv w:val="1"/>
      <w:marLeft w:val="0"/>
      <w:marRight w:val="0"/>
      <w:marTop w:val="0"/>
      <w:marBottom w:val="0"/>
      <w:divBdr>
        <w:top w:val="none" w:sz="0" w:space="0" w:color="auto"/>
        <w:left w:val="none" w:sz="0" w:space="0" w:color="auto"/>
        <w:bottom w:val="none" w:sz="0" w:space="0" w:color="auto"/>
        <w:right w:val="none" w:sz="0" w:space="0" w:color="auto"/>
      </w:divBdr>
    </w:div>
    <w:div w:id="1900092070">
      <w:bodyDiv w:val="1"/>
      <w:marLeft w:val="0"/>
      <w:marRight w:val="0"/>
      <w:marTop w:val="0"/>
      <w:marBottom w:val="0"/>
      <w:divBdr>
        <w:top w:val="none" w:sz="0" w:space="0" w:color="auto"/>
        <w:left w:val="none" w:sz="0" w:space="0" w:color="auto"/>
        <w:bottom w:val="none" w:sz="0" w:space="0" w:color="auto"/>
        <w:right w:val="none" w:sz="0" w:space="0" w:color="auto"/>
      </w:divBdr>
    </w:div>
    <w:div w:id="1917393155">
      <w:bodyDiv w:val="1"/>
      <w:marLeft w:val="0"/>
      <w:marRight w:val="0"/>
      <w:marTop w:val="0"/>
      <w:marBottom w:val="0"/>
      <w:divBdr>
        <w:top w:val="none" w:sz="0" w:space="0" w:color="auto"/>
        <w:left w:val="none" w:sz="0" w:space="0" w:color="auto"/>
        <w:bottom w:val="none" w:sz="0" w:space="0" w:color="auto"/>
        <w:right w:val="none" w:sz="0" w:space="0" w:color="auto"/>
      </w:divBdr>
    </w:div>
    <w:div w:id="1919289887">
      <w:bodyDiv w:val="1"/>
      <w:marLeft w:val="0"/>
      <w:marRight w:val="0"/>
      <w:marTop w:val="0"/>
      <w:marBottom w:val="0"/>
      <w:divBdr>
        <w:top w:val="none" w:sz="0" w:space="0" w:color="auto"/>
        <w:left w:val="none" w:sz="0" w:space="0" w:color="auto"/>
        <w:bottom w:val="none" w:sz="0" w:space="0" w:color="auto"/>
        <w:right w:val="none" w:sz="0" w:space="0" w:color="auto"/>
      </w:divBdr>
    </w:div>
    <w:div w:id="1936787614">
      <w:bodyDiv w:val="1"/>
      <w:marLeft w:val="0"/>
      <w:marRight w:val="0"/>
      <w:marTop w:val="0"/>
      <w:marBottom w:val="0"/>
      <w:divBdr>
        <w:top w:val="none" w:sz="0" w:space="0" w:color="auto"/>
        <w:left w:val="none" w:sz="0" w:space="0" w:color="auto"/>
        <w:bottom w:val="none" w:sz="0" w:space="0" w:color="auto"/>
        <w:right w:val="none" w:sz="0" w:space="0" w:color="auto"/>
      </w:divBdr>
    </w:div>
    <w:div w:id="1957713274">
      <w:bodyDiv w:val="1"/>
      <w:marLeft w:val="0"/>
      <w:marRight w:val="0"/>
      <w:marTop w:val="0"/>
      <w:marBottom w:val="0"/>
      <w:divBdr>
        <w:top w:val="none" w:sz="0" w:space="0" w:color="auto"/>
        <w:left w:val="none" w:sz="0" w:space="0" w:color="auto"/>
        <w:bottom w:val="none" w:sz="0" w:space="0" w:color="auto"/>
        <w:right w:val="none" w:sz="0" w:space="0" w:color="auto"/>
      </w:divBdr>
    </w:div>
    <w:div w:id="1961062611">
      <w:bodyDiv w:val="1"/>
      <w:marLeft w:val="0"/>
      <w:marRight w:val="0"/>
      <w:marTop w:val="0"/>
      <w:marBottom w:val="0"/>
      <w:divBdr>
        <w:top w:val="none" w:sz="0" w:space="0" w:color="auto"/>
        <w:left w:val="none" w:sz="0" w:space="0" w:color="auto"/>
        <w:bottom w:val="none" w:sz="0" w:space="0" w:color="auto"/>
        <w:right w:val="none" w:sz="0" w:space="0" w:color="auto"/>
      </w:divBdr>
    </w:div>
    <w:div w:id="1991207493">
      <w:bodyDiv w:val="1"/>
      <w:marLeft w:val="0"/>
      <w:marRight w:val="0"/>
      <w:marTop w:val="0"/>
      <w:marBottom w:val="0"/>
      <w:divBdr>
        <w:top w:val="none" w:sz="0" w:space="0" w:color="auto"/>
        <w:left w:val="none" w:sz="0" w:space="0" w:color="auto"/>
        <w:bottom w:val="none" w:sz="0" w:space="0" w:color="auto"/>
        <w:right w:val="none" w:sz="0" w:space="0" w:color="auto"/>
      </w:divBdr>
    </w:div>
    <w:div w:id="1994676257">
      <w:bodyDiv w:val="1"/>
      <w:marLeft w:val="0"/>
      <w:marRight w:val="0"/>
      <w:marTop w:val="0"/>
      <w:marBottom w:val="0"/>
      <w:divBdr>
        <w:top w:val="none" w:sz="0" w:space="0" w:color="auto"/>
        <w:left w:val="none" w:sz="0" w:space="0" w:color="auto"/>
        <w:bottom w:val="none" w:sz="0" w:space="0" w:color="auto"/>
        <w:right w:val="none" w:sz="0" w:space="0" w:color="auto"/>
      </w:divBdr>
    </w:div>
    <w:div w:id="2043289256">
      <w:bodyDiv w:val="1"/>
      <w:marLeft w:val="0"/>
      <w:marRight w:val="0"/>
      <w:marTop w:val="0"/>
      <w:marBottom w:val="0"/>
      <w:divBdr>
        <w:top w:val="none" w:sz="0" w:space="0" w:color="auto"/>
        <w:left w:val="none" w:sz="0" w:space="0" w:color="auto"/>
        <w:bottom w:val="none" w:sz="0" w:space="0" w:color="auto"/>
        <w:right w:val="none" w:sz="0" w:space="0" w:color="auto"/>
      </w:divBdr>
      <w:divsChild>
        <w:div w:id="159201300">
          <w:marLeft w:val="0"/>
          <w:marRight w:val="0"/>
          <w:marTop w:val="0"/>
          <w:marBottom w:val="0"/>
          <w:divBdr>
            <w:top w:val="none" w:sz="0" w:space="0" w:color="auto"/>
            <w:left w:val="none" w:sz="0" w:space="0" w:color="auto"/>
            <w:bottom w:val="none" w:sz="0" w:space="0" w:color="auto"/>
            <w:right w:val="none" w:sz="0" w:space="0" w:color="auto"/>
          </w:divBdr>
        </w:div>
      </w:divsChild>
    </w:div>
    <w:div w:id="2055150238">
      <w:bodyDiv w:val="1"/>
      <w:marLeft w:val="0"/>
      <w:marRight w:val="0"/>
      <w:marTop w:val="0"/>
      <w:marBottom w:val="0"/>
      <w:divBdr>
        <w:top w:val="none" w:sz="0" w:space="0" w:color="auto"/>
        <w:left w:val="none" w:sz="0" w:space="0" w:color="auto"/>
        <w:bottom w:val="none" w:sz="0" w:space="0" w:color="auto"/>
        <w:right w:val="none" w:sz="0" w:space="0" w:color="auto"/>
      </w:divBdr>
    </w:div>
    <w:div w:id="2066440890">
      <w:bodyDiv w:val="1"/>
      <w:marLeft w:val="0"/>
      <w:marRight w:val="0"/>
      <w:marTop w:val="0"/>
      <w:marBottom w:val="0"/>
      <w:divBdr>
        <w:top w:val="none" w:sz="0" w:space="0" w:color="auto"/>
        <w:left w:val="none" w:sz="0" w:space="0" w:color="auto"/>
        <w:bottom w:val="none" w:sz="0" w:space="0" w:color="auto"/>
        <w:right w:val="none" w:sz="0" w:space="0" w:color="auto"/>
      </w:divBdr>
    </w:div>
    <w:div w:id="2076006002">
      <w:bodyDiv w:val="1"/>
      <w:marLeft w:val="0"/>
      <w:marRight w:val="0"/>
      <w:marTop w:val="0"/>
      <w:marBottom w:val="0"/>
      <w:divBdr>
        <w:top w:val="none" w:sz="0" w:space="0" w:color="auto"/>
        <w:left w:val="none" w:sz="0" w:space="0" w:color="auto"/>
        <w:bottom w:val="none" w:sz="0" w:space="0" w:color="auto"/>
        <w:right w:val="none" w:sz="0" w:space="0" w:color="auto"/>
      </w:divBdr>
    </w:div>
    <w:div w:id="2109234192">
      <w:bodyDiv w:val="1"/>
      <w:marLeft w:val="0"/>
      <w:marRight w:val="0"/>
      <w:marTop w:val="0"/>
      <w:marBottom w:val="0"/>
      <w:divBdr>
        <w:top w:val="none" w:sz="0" w:space="0" w:color="auto"/>
        <w:left w:val="none" w:sz="0" w:space="0" w:color="auto"/>
        <w:bottom w:val="none" w:sz="0" w:space="0" w:color="auto"/>
        <w:right w:val="none" w:sz="0" w:space="0" w:color="auto"/>
      </w:divBdr>
    </w:div>
    <w:div w:id="213575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ink/ink6.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customXml" Target="ink/ink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tif"/><Relationship Id="rId11" Type="http://schemas.openxmlformats.org/officeDocument/2006/relationships/customXml" Target="ink/ink4.xm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customXml" Target="ink/ink3.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1T11:20:00.087"/>
    </inkml:context>
    <inkml:brush xml:id="br0">
      <inkml:brushProperty name="width" value="0.05" units="cm"/>
      <inkml:brushProperty name="height" value="0.05" units="cm"/>
    </inkml:brush>
  </inkml:definitions>
  <inkml:trace contextRef="#ctx0" brushRef="#br0">0 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1T11:20:08.941"/>
    </inkml:context>
    <inkml:brush xml:id="br0">
      <inkml:brushProperty name="width" value="0.05" units="cm"/>
      <inkml:brushProperty name="height" value="0.05" units="cm"/>
    </inkml:brush>
  </inkml:definitions>
  <inkml:trace contextRef="#ctx0" brushRef="#br0">1 0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1T11:46:27.836"/>
    </inkml:context>
    <inkml:brush xml:id="br0">
      <inkml:brushProperty name="width" value="0.05" units="cm"/>
      <inkml:brushProperty name="height" value="0.05" units="cm"/>
    </inkml:brush>
  </inkml:definitions>
  <inkml:trace contextRef="#ctx0" brushRef="#br0">1 1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1T11:46:49.632"/>
    </inkml:context>
    <inkml:brush xml:id="br0">
      <inkml:brushProperty name="width" value="0.05" units="cm"/>
      <inkml:brushProperty name="height" value="0.05" units="cm"/>
    </inkml:brush>
  </inkml:definitions>
  <inkml:trace contextRef="#ctx0" brushRef="#br0">1 0 24575,'0'0'0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1T11:46:21.946"/>
    </inkml:context>
    <inkml:brush xml:id="br0">
      <inkml:brushProperty name="width" value="0.05" units="cm"/>
      <inkml:brushProperty name="height" value="0.05" units="cm"/>
    </inkml:brush>
  </inkml:definitions>
  <inkml:trace contextRef="#ctx0" brushRef="#br0">1 1 24575,'0'0'0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1T11:46:21.789"/>
    </inkml:context>
    <inkml:brush xml:id="br0">
      <inkml:brushProperty name="width" value="0.05" units="cm"/>
      <inkml:brushProperty name="height" value="0.05" units="cm"/>
    </inkml:brush>
  </inkml:definitions>
  <inkml:trace contextRef="#ctx0" brushRef="#br0">1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F2751-4166-403D-B7D2-75602019B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5584</TotalTime>
  <Pages>8</Pages>
  <Words>2315</Words>
  <Characters>13199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NTU</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Sagarika</dc:creator>
  <cp:keywords/>
  <dc:description/>
  <cp:lastModifiedBy>Rajan Kashyap</cp:lastModifiedBy>
  <cp:revision>113</cp:revision>
  <dcterms:created xsi:type="dcterms:W3CDTF">2023-09-13T07:21:00Z</dcterms:created>
  <dcterms:modified xsi:type="dcterms:W3CDTF">2024-02-24T10:24:00Z</dcterms:modified>
</cp:coreProperties>
</file>