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1495" w14:textId="5B42A8CA" w:rsidR="0070016C" w:rsidRDefault="0070016C" w:rsidP="0041066E">
      <w:pPr>
        <w:pStyle w:val="Heading1"/>
        <w:rPr>
          <w:rFonts w:ascii="Cambria" w:hAnsi="Cambria"/>
          <w:b/>
          <w:bCs/>
          <w:color w:val="auto"/>
          <w:sz w:val="24"/>
          <w:szCs w:val="24"/>
          <w:lang w:val="en-GB"/>
        </w:rPr>
      </w:pPr>
      <w:r w:rsidRPr="0041066E">
        <w:rPr>
          <w:rFonts w:ascii="Cambria" w:hAnsi="Cambria"/>
          <w:b/>
          <w:bCs/>
          <w:color w:val="auto"/>
          <w:sz w:val="24"/>
          <w:szCs w:val="24"/>
          <w:lang w:val="en-GB"/>
        </w:rPr>
        <w:t>ONLINE APPENDIX</w:t>
      </w:r>
    </w:p>
    <w:p w14:paraId="23F3944C" w14:textId="77777777" w:rsidR="00796849" w:rsidRPr="00796849" w:rsidRDefault="00796849" w:rsidP="00796849">
      <w:pPr>
        <w:rPr>
          <w:lang w:val="en-GB" w:eastAsia="es-CO"/>
        </w:rPr>
      </w:pPr>
    </w:p>
    <w:p w14:paraId="7E05934D" w14:textId="77777777" w:rsidR="00796849" w:rsidRDefault="00796849" w:rsidP="00796849">
      <w:pPr>
        <w:jc w:val="center"/>
        <w:rPr>
          <w:rFonts w:ascii="Cambria" w:hAnsi="Cambria"/>
          <w:b/>
          <w:bCs/>
          <w:sz w:val="24"/>
          <w:szCs w:val="24"/>
          <w:lang w:val="en-GB"/>
        </w:rPr>
      </w:pPr>
      <w:r>
        <w:rPr>
          <w:rFonts w:ascii="Cambria" w:hAnsi="Cambria"/>
          <w:b/>
          <w:bCs/>
          <w:sz w:val="24"/>
          <w:szCs w:val="24"/>
          <w:lang w:val="en-GB"/>
        </w:rPr>
        <w:t>APPENDIX 1</w:t>
      </w:r>
    </w:p>
    <w:p w14:paraId="66C47DCE" w14:textId="36F0FC7D" w:rsidR="0070016C" w:rsidRDefault="0070016C" w:rsidP="00796849">
      <w:pPr>
        <w:jc w:val="center"/>
        <w:rPr>
          <w:rFonts w:ascii="Cambria" w:hAnsi="Cambria"/>
          <w:b/>
          <w:bCs/>
          <w:sz w:val="24"/>
          <w:szCs w:val="24"/>
          <w:lang w:val="en-GB"/>
        </w:rPr>
      </w:pPr>
      <w:r w:rsidRPr="007F4873">
        <w:rPr>
          <w:rFonts w:ascii="Cambria" w:hAnsi="Cambria"/>
          <w:b/>
          <w:bCs/>
          <w:sz w:val="24"/>
          <w:szCs w:val="24"/>
          <w:lang w:val="en-GB"/>
        </w:rPr>
        <w:t>CONCENTRATION OF RURAL POPULATION 1938 AND 1993</w:t>
      </w:r>
    </w:p>
    <w:p w14:paraId="561329A4" w14:textId="77777777" w:rsidR="00796849" w:rsidRPr="007F4873" w:rsidRDefault="00796849" w:rsidP="0070016C">
      <w:pPr>
        <w:rPr>
          <w:rFonts w:ascii="Cambria" w:hAnsi="Cambria"/>
          <w:b/>
          <w:bCs/>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476"/>
      </w:tblGrid>
      <w:tr w:rsidR="0070016C" w:rsidRPr="007F4873" w14:paraId="698EB57B" w14:textId="77777777" w:rsidTr="004C6B63">
        <w:tc>
          <w:tcPr>
            <w:tcW w:w="0" w:type="auto"/>
          </w:tcPr>
          <w:p w14:paraId="1B1B3456" w14:textId="77777777" w:rsidR="0070016C" w:rsidRPr="007F4873" w:rsidRDefault="0070016C" w:rsidP="004C6B63">
            <w:pPr>
              <w:jc w:val="center"/>
              <w:rPr>
                <w:rFonts w:ascii="Cambria" w:hAnsi="Cambria"/>
                <w:b/>
                <w:bCs/>
                <w:sz w:val="24"/>
                <w:szCs w:val="24"/>
                <w:lang w:val="en-GB"/>
              </w:rPr>
            </w:pPr>
            <w:r w:rsidRPr="007F4873">
              <w:rPr>
                <w:rFonts w:ascii="Cambria" w:hAnsi="Cambria"/>
                <w:b/>
                <w:bCs/>
                <w:sz w:val="24"/>
                <w:szCs w:val="24"/>
                <w:lang w:val="en-GB"/>
              </w:rPr>
              <w:t>1938</w:t>
            </w:r>
          </w:p>
        </w:tc>
        <w:tc>
          <w:tcPr>
            <w:tcW w:w="0" w:type="auto"/>
          </w:tcPr>
          <w:p w14:paraId="7DB37B50" w14:textId="77777777" w:rsidR="0070016C" w:rsidRPr="007F4873" w:rsidRDefault="0070016C" w:rsidP="004C6B63">
            <w:pPr>
              <w:jc w:val="center"/>
              <w:rPr>
                <w:rFonts w:ascii="Cambria" w:hAnsi="Cambria"/>
                <w:b/>
                <w:bCs/>
                <w:sz w:val="24"/>
                <w:szCs w:val="24"/>
                <w:lang w:val="en-GB"/>
              </w:rPr>
            </w:pPr>
            <w:r w:rsidRPr="007F4873">
              <w:rPr>
                <w:rFonts w:ascii="Cambria" w:hAnsi="Cambria"/>
                <w:b/>
                <w:bCs/>
                <w:sz w:val="24"/>
                <w:szCs w:val="24"/>
                <w:lang w:val="en-GB"/>
              </w:rPr>
              <w:t>1993</w:t>
            </w:r>
          </w:p>
        </w:tc>
      </w:tr>
      <w:tr w:rsidR="0070016C" w:rsidRPr="007F4873" w14:paraId="7ACF15A6" w14:textId="77777777" w:rsidTr="004C6B63">
        <w:tc>
          <w:tcPr>
            <w:tcW w:w="0" w:type="auto"/>
          </w:tcPr>
          <w:p w14:paraId="22D50E9F" w14:textId="77777777" w:rsidR="0070016C" w:rsidRPr="007F4873" w:rsidRDefault="0070016C" w:rsidP="004C6B63">
            <w:pPr>
              <w:jc w:val="center"/>
              <w:rPr>
                <w:rFonts w:ascii="Cambria" w:hAnsi="Cambria"/>
                <w:b/>
                <w:bCs/>
                <w:sz w:val="24"/>
                <w:szCs w:val="24"/>
                <w:lang w:val="en-GB"/>
              </w:rPr>
            </w:pPr>
            <w:r w:rsidRPr="007F4873">
              <w:rPr>
                <w:rFonts w:ascii="Cambria" w:hAnsi="Cambria"/>
                <w:b/>
                <w:bCs/>
                <w:noProof/>
                <w:sz w:val="24"/>
                <w:szCs w:val="24"/>
                <w:lang w:val="es-ES" w:eastAsia="es-ES"/>
              </w:rPr>
              <w:drawing>
                <wp:inline distT="0" distB="0" distL="0" distR="0" wp14:anchorId="1D22CF5A" wp14:editId="5B796ABD">
                  <wp:extent cx="2700000" cy="2722607"/>
                  <wp:effectExtent l="0" t="0" r="5715"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0000" cy="2722607"/>
                          </a:xfrm>
                          <a:prstGeom prst="rect">
                            <a:avLst/>
                          </a:prstGeom>
                        </pic:spPr>
                      </pic:pic>
                    </a:graphicData>
                  </a:graphic>
                </wp:inline>
              </w:drawing>
            </w:r>
          </w:p>
        </w:tc>
        <w:tc>
          <w:tcPr>
            <w:tcW w:w="0" w:type="auto"/>
          </w:tcPr>
          <w:p w14:paraId="629EA28E" w14:textId="77777777" w:rsidR="0070016C" w:rsidRPr="007F4873" w:rsidRDefault="0070016C" w:rsidP="004C6B63">
            <w:pPr>
              <w:jc w:val="center"/>
              <w:rPr>
                <w:rFonts w:ascii="Cambria" w:hAnsi="Cambria"/>
                <w:b/>
                <w:bCs/>
                <w:sz w:val="24"/>
                <w:szCs w:val="24"/>
                <w:lang w:val="en-GB"/>
              </w:rPr>
            </w:pPr>
            <w:r w:rsidRPr="007F4873">
              <w:rPr>
                <w:rFonts w:ascii="Cambria" w:hAnsi="Cambria"/>
                <w:b/>
                <w:bCs/>
                <w:noProof/>
                <w:sz w:val="24"/>
                <w:szCs w:val="24"/>
                <w:lang w:val="es-ES" w:eastAsia="es-ES"/>
              </w:rPr>
              <w:drawing>
                <wp:inline distT="0" distB="0" distL="0" distR="0" wp14:anchorId="5C00B398" wp14:editId="21F6AD61">
                  <wp:extent cx="2700000" cy="2673728"/>
                  <wp:effectExtent l="0" t="0" r="571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0000" cy="2673728"/>
                          </a:xfrm>
                          <a:prstGeom prst="rect">
                            <a:avLst/>
                          </a:prstGeom>
                        </pic:spPr>
                      </pic:pic>
                    </a:graphicData>
                  </a:graphic>
                </wp:inline>
              </w:drawing>
            </w:r>
          </w:p>
        </w:tc>
      </w:tr>
    </w:tbl>
    <w:p w14:paraId="757E6901" w14:textId="77777777" w:rsidR="0070016C" w:rsidRPr="007F4873" w:rsidRDefault="0070016C" w:rsidP="0070016C">
      <w:pPr>
        <w:rPr>
          <w:rFonts w:ascii="Cambria" w:hAnsi="Cambria"/>
          <w:sz w:val="24"/>
          <w:szCs w:val="24"/>
          <w:lang w:val="en-GB"/>
        </w:rPr>
      </w:pPr>
      <w:r w:rsidRPr="007F4873">
        <w:rPr>
          <w:rFonts w:ascii="Cambria" w:hAnsi="Cambria"/>
          <w:sz w:val="24"/>
          <w:szCs w:val="24"/>
          <w:lang w:val="en-GB"/>
        </w:rPr>
        <w:t>Source: Censuses of population.</w:t>
      </w:r>
    </w:p>
    <w:p w14:paraId="0D8F3431" w14:textId="38315770" w:rsidR="00796849" w:rsidRDefault="00796849">
      <w:pPr>
        <w:rPr>
          <w:rFonts w:ascii="Cambria" w:hAnsi="Cambria"/>
          <w:b/>
          <w:bCs/>
          <w:sz w:val="24"/>
          <w:szCs w:val="24"/>
          <w:lang w:val="en-GB"/>
        </w:rPr>
      </w:pPr>
      <w:r>
        <w:rPr>
          <w:rFonts w:ascii="Cambria" w:hAnsi="Cambria"/>
          <w:b/>
          <w:bCs/>
          <w:i/>
          <w:iCs/>
          <w:sz w:val="24"/>
          <w:szCs w:val="24"/>
          <w:lang w:val="en-GB"/>
        </w:rPr>
        <w:br w:type="page"/>
      </w:r>
    </w:p>
    <w:p w14:paraId="70F60612" w14:textId="77777777" w:rsidR="00796849" w:rsidRDefault="0070016C" w:rsidP="00796849">
      <w:pPr>
        <w:pStyle w:val="Caption"/>
        <w:jc w:val="center"/>
        <w:rPr>
          <w:rFonts w:ascii="Cambria" w:hAnsi="Cambria"/>
          <w:b/>
          <w:bCs/>
          <w:i w:val="0"/>
          <w:iCs w:val="0"/>
          <w:color w:val="auto"/>
          <w:sz w:val="24"/>
          <w:szCs w:val="24"/>
          <w:lang w:val="en-GB"/>
        </w:rPr>
      </w:pPr>
      <w:r w:rsidRPr="0068001E">
        <w:rPr>
          <w:rFonts w:ascii="Cambria" w:hAnsi="Cambria"/>
          <w:b/>
          <w:bCs/>
          <w:i w:val="0"/>
          <w:iCs w:val="0"/>
          <w:color w:val="auto"/>
          <w:sz w:val="24"/>
          <w:szCs w:val="24"/>
          <w:lang w:val="en-GB"/>
        </w:rPr>
        <w:lastRenderedPageBreak/>
        <w:t>APPENDIX 2</w:t>
      </w:r>
    </w:p>
    <w:p w14:paraId="49D1F3C6" w14:textId="75AAECDF" w:rsidR="0070016C" w:rsidRDefault="0070016C" w:rsidP="00796849">
      <w:pPr>
        <w:pStyle w:val="Caption"/>
        <w:jc w:val="center"/>
        <w:rPr>
          <w:rFonts w:ascii="Cambria" w:hAnsi="Cambria"/>
          <w:b/>
          <w:bCs/>
          <w:i w:val="0"/>
          <w:iCs w:val="0"/>
          <w:color w:val="auto"/>
          <w:sz w:val="24"/>
          <w:szCs w:val="24"/>
          <w:lang w:val="en-GB" w:eastAsia="es-CO"/>
        </w:rPr>
      </w:pPr>
      <w:r w:rsidRPr="0085690F">
        <w:rPr>
          <w:rFonts w:ascii="Cambria" w:hAnsi="Cambria"/>
          <w:b/>
          <w:bCs/>
          <w:i w:val="0"/>
          <w:iCs w:val="0"/>
          <w:color w:val="auto"/>
          <w:sz w:val="24"/>
          <w:szCs w:val="24"/>
          <w:lang w:val="en-GB" w:eastAsia="es-CO"/>
        </w:rPr>
        <w:t>COMPLETION</w:t>
      </w:r>
      <w:r w:rsidRPr="0068001E">
        <w:rPr>
          <w:rFonts w:ascii="Cambria" w:hAnsi="Cambria"/>
          <w:b/>
          <w:bCs/>
          <w:i w:val="0"/>
          <w:iCs w:val="0"/>
          <w:color w:val="auto"/>
          <w:sz w:val="24"/>
          <w:szCs w:val="24"/>
          <w:lang w:val="en-GB" w:eastAsia="es-CO"/>
        </w:rPr>
        <w:t xml:space="preserve"> AND DROPOUT RATES 1943-1987</w:t>
      </w:r>
    </w:p>
    <w:p w14:paraId="2D80F666" w14:textId="77777777" w:rsidR="00796849" w:rsidRPr="00796849" w:rsidRDefault="00796849" w:rsidP="00796849">
      <w:pPr>
        <w:rPr>
          <w:lang w:val="en-GB" w:eastAsia="es-C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108"/>
      </w:tblGrid>
      <w:tr w:rsidR="0070016C" w:rsidRPr="007F4873" w14:paraId="1B9E2C28" w14:textId="77777777" w:rsidTr="004C6B63">
        <w:trPr>
          <w:jc w:val="center"/>
        </w:trPr>
        <w:tc>
          <w:tcPr>
            <w:tcW w:w="0" w:type="auto"/>
          </w:tcPr>
          <w:p w14:paraId="1681C0B5" w14:textId="77777777" w:rsidR="0070016C" w:rsidRPr="007F4873" w:rsidRDefault="0070016C" w:rsidP="004C6B63">
            <w:pPr>
              <w:spacing w:line="480" w:lineRule="auto"/>
              <w:jc w:val="center"/>
              <w:rPr>
                <w:rFonts w:ascii="Cambria" w:hAnsi="Cambria"/>
                <w:sz w:val="24"/>
                <w:szCs w:val="24"/>
                <w:lang w:val="en-GB" w:eastAsia="es-CO"/>
              </w:rPr>
            </w:pPr>
            <w:r w:rsidRPr="007F4873">
              <w:rPr>
                <w:rFonts w:ascii="Cambria" w:hAnsi="Cambria"/>
                <w:sz w:val="24"/>
                <w:szCs w:val="24"/>
                <w:lang w:val="en-GB" w:eastAsia="es-CO"/>
              </w:rPr>
              <w:t>Completion rates</w:t>
            </w:r>
          </w:p>
        </w:tc>
        <w:tc>
          <w:tcPr>
            <w:tcW w:w="0" w:type="auto"/>
          </w:tcPr>
          <w:p w14:paraId="0ACAA810" w14:textId="2174CA6F" w:rsidR="0070016C" w:rsidRPr="007F4873" w:rsidRDefault="0070016C" w:rsidP="004C6B63">
            <w:pPr>
              <w:spacing w:line="480" w:lineRule="auto"/>
              <w:jc w:val="center"/>
              <w:rPr>
                <w:rFonts w:ascii="Cambria" w:hAnsi="Cambria"/>
                <w:sz w:val="24"/>
                <w:szCs w:val="24"/>
                <w:lang w:val="en-GB" w:eastAsia="es-CO"/>
              </w:rPr>
            </w:pPr>
            <w:r w:rsidRPr="0085690F">
              <w:rPr>
                <w:rFonts w:ascii="Cambria" w:hAnsi="Cambria"/>
                <w:sz w:val="24"/>
                <w:szCs w:val="24"/>
                <w:lang w:val="en-GB" w:eastAsia="es-CO"/>
              </w:rPr>
              <w:t>Dropout</w:t>
            </w:r>
            <w:r w:rsidRPr="007F4873">
              <w:rPr>
                <w:rFonts w:ascii="Cambria" w:hAnsi="Cambria"/>
                <w:sz w:val="24"/>
                <w:szCs w:val="24"/>
                <w:lang w:val="en-GB" w:eastAsia="es-CO"/>
              </w:rPr>
              <w:t xml:space="preserve"> rates</w:t>
            </w:r>
          </w:p>
        </w:tc>
      </w:tr>
      <w:tr w:rsidR="0070016C" w:rsidRPr="007F4873" w14:paraId="307D1F73" w14:textId="77777777" w:rsidTr="004C6B63">
        <w:tblPrEx>
          <w:tblCellMar>
            <w:left w:w="70" w:type="dxa"/>
            <w:right w:w="70" w:type="dxa"/>
          </w:tblCellMar>
        </w:tblPrEx>
        <w:trPr>
          <w:jc w:val="center"/>
        </w:trPr>
        <w:tc>
          <w:tcPr>
            <w:tcW w:w="8570" w:type="dxa"/>
          </w:tcPr>
          <w:p w14:paraId="1E10B2CE" w14:textId="77777777" w:rsidR="0070016C" w:rsidRPr="007F4873" w:rsidRDefault="0070016C" w:rsidP="004C6B63">
            <w:pPr>
              <w:spacing w:line="480" w:lineRule="auto"/>
              <w:jc w:val="both"/>
              <w:rPr>
                <w:rFonts w:ascii="Cambria" w:hAnsi="Cambria"/>
                <w:sz w:val="24"/>
                <w:szCs w:val="24"/>
                <w:lang w:val="en-GB" w:eastAsia="es-CO"/>
              </w:rPr>
            </w:pPr>
            <w:r w:rsidRPr="007F4873">
              <w:rPr>
                <w:rFonts w:ascii="Cambria" w:hAnsi="Cambria"/>
                <w:noProof/>
                <w:sz w:val="24"/>
                <w:szCs w:val="24"/>
                <w:lang w:val="es-ES" w:eastAsia="es-ES"/>
              </w:rPr>
              <w:drawing>
                <wp:inline distT="0" distB="0" distL="0" distR="0" wp14:anchorId="0F662FF1" wp14:editId="5E49F1E3">
                  <wp:extent cx="2520000" cy="2743200"/>
                  <wp:effectExtent l="0" t="0" r="0" b="0"/>
                  <wp:docPr id="16" name="Gráfico 16">
                    <a:extLst xmlns:a="http://schemas.openxmlformats.org/drawingml/2006/main">
                      <a:ext uri="{FF2B5EF4-FFF2-40B4-BE49-F238E27FC236}">
                        <a16:creationId xmlns:a16="http://schemas.microsoft.com/office/drawing/2014/main" id="{88B43FFF-0EB2-EED7-5412-4F16233CB9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22" w:type="dxa"/>
          </w:tcPr>
          <w:p w14:paraId="01A84C20" w14:textId="77777777" w:rsidR="0070016C" w:rsidRPr="007F4873" w:rsidRDefault="0070016C" w:rsidP="004C6B63">
            <w:pPr>
              <w:spacing w:line="480" w:lineRule="auto"/>
              <w:jc w:val="both"/>
              <w:rPr>
                <w:rFonts w:ascii="Cambria" w:hAnsi="Cambria"/>
                <w:i/>
                <w:iCs/>
                <w:sz w:val="24"/>
                <w:szCs w:val="24"/>
                <w:lang w:val="en-GB" w:eastAsia="es-CO"/>
              </w:rPr>
            </w:pPr>
            <w:r w:rsidRPr="007F4873">
              <w:rPr>
                <w:rFonts w:ascii="Cambria" w:hAnsi="Cambria"/>
                <w:noProof/>
                <w:sz w:val="24"/>
                <w:szCs w:val="24"/>
                <w:lang w:val="es-ES" w:eastAsia="es-ES"/>
              </w:rPr>
              <w:drawing>
                <wp:inline distT="0" distB="0" distL="0" distR="0" wp14:anchorId="55D17A4A" wp14:editId="604D4724">
                  <wp:extent cx="2520000" cy="2743200"/>
                  <wp:effectExtent l="0" t="0" r="0" b="0"/>
                  <wp:docPr id="17" name="Gráfico 17">
                    <a:extLst xmlns:a="http://schemas.openxmlformats.org/drawingml/2006/main">
                      <a:ext uri="{FF2B5EF4-FFF2-40B4-BE49-F238E27FC236}">
                        <a16:creationId xmlns:a16="http://schemas.microsoft.com/office/drawing/2014/main" id="{E0403E62-DEBA-40EA-BAC8-21578E113F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B2C3E9E" w14:textId="77777777" w:rsidR="0070016C" w:rsidRPr="0065101E" w:rsidRDefault="0070016C" w:rsidP="0070016C">
      <w:pPr>
        <w:spacing w:line="240" w:lineRule="auto"/>
        <w:contextualSpacing/>
        <w:jc w:val="both"/>
        <w:rPr>
          <w:rFonts w:ascii="Cambria" w:hAnsi="Cambria"/>
          <w:sz w:val="24"/>
          <w:szCs w:val="24"/>
          <w:lang w:val="en-GB" w:eastAsia="es-CO"/>
        </w:rPr>
      </w:pPr>
      <w:r w:rsidRPr="0065101E">
        <w:rPr>
          <w:rFonts w:ascii="Cambria" w:hAnsi="Cambria"/>
          <w:sz w:val="24"/>
          <w:szCs w:val="24"/>
          <w:lang w:val="en-GB" w:eastAsia="es-CO"/>
        </w:rPr>
        <w:t>Source: see text.</w:t>
      </w:r>
    </w:p>
    <w:p w14:paraId="7B6B0F72" w14:textId="77777777" w:rsidR="0070016C" w:rsidRPr="0065101E" w:rsidRDefault="0070016C" w:rsidP="0070016C">
      <w:pPr>
        <w:spacing w:after="0" w:line="240" w:lineRule="auto"/>
        <w:contextualSpacing/>
        <w:jc w:val="both"/>
        <w:rPr>
          <w:rFonts w:ascii="Cambria" w:eastAsia="Times New Roman" w:hAnsi="Cambria" w:cstheme="minorHAnsi"/>
          <w:sz w:val="24"/>
          <w:szCs w:val="24"/>
          <w:lang w:val="en-GB" w:eastAsia="es-CO"/>
        </w:rPr>
      </w:pPr>
      <w:r w:rsidRPr="0065101E">
        <w:rPr>
          <w:rFonts w:ascii="Cambria" w:eastAsia="Times New Roman" w:hAnsi="Cambria" w:cstheme="minorHAnsi"/>
          <w:sz w:val="24"/>
          <w:szCs w:val="24"/>
          <w:lang w:val="en-GB" w:eastAsia="es-CO"/>
        </w:rPr>
        <w:t>Note: the values are averages weighted by gender.</w:t>
      </w:r>
    </w:p>
    <w:p w14:paraId="6D3CBA61" w14:textId="77777777" w:rsidR="00F22C34" w:rsidRDefault="00F22C34" w:rsidP="0070016C">
      <w:pPr>
        <w:pStyle w:val="Caption"/>
        <w:rPr>
          <w:rFonts w:ascii="Cambria" w:hAnsi="Cambria"/>
          <w:b/>
          <w:bCs/>
          <w:i w:val="0"/>
          <w:iCs w:val="0"/>
          <w:color w:val="auto"/>
          <w:sz w:val="24"/>
          <w:szCs w:val="24"/>
          <w:lang w:val="en-GB"/>
        </w:rPr>
      </w:pPr>
    </w:p>
    <w:p w14:paraId="67A5F020" w14:textId="5AB8F614" w:rsidR="00796849" w:rsidRDefault="00796849">
      <w:pPr>
        <w:rPr>
          <w:rFonts w:ascii="Cambria" w:hAnsi="Cambria"/>
          <w:b/>
          <w:bCs/>
          <w:sz w:val="24"/>
          <w:szCs w:val="24"/>
          <w:lang w:val="en-GB"/>
        </w:rPr>
      </w:pPr>
      <w:r>
        <w:rPr>
          <w:rFonts w:ascii="Cambria" w:hAnsi="Cambria"/>
          <w:b/>
          <w:bCs/>
          <w:i/>
          <w:iCs/>
          <w:sz w:val="24"/>
          <w:szCs w:val="24"/>
          <w:lang w:val="en-GB"/>
        </w:rPr>
        <w:br w:type="page"/>
      </w:r>
    </w:p>
    <w:p w14:paraId="6A8EC39A" w14:textId="77777777" w:rsidR="00796849" w:rsidRDefault="00796849" w:rsidP="00796849">
      <w:pPr>
        <w:pStyle w:val="Caption"/>
        <w:jc w:val="center"/>
        <w:rPr>
          <w:rFonts w:ascii="Cambria" w:hAnsi="Cambria"/>
          <w:b/>
          <w:bCs/>
          <w:i w:val="0"/>
          <w:iCs w:val="0"/>
          <w:color w:val="auto"/>
          <w:sz w:val="24"/>
          <w:szCs w:val="24"/>
          <w:lang w:val="en-GB"/>
        </w:rPr>
      </w:pPr>
      <w:r>
        <w:rPr>
          <w:rFonts w:ascii="Cambria" w:hAnsi="Cambria"/>
          <w:b/>
          <w:bCs/>
          <w:i w:val="0"/>
          <w:iCs w:val="0"/>
          <w:color w:val="auto"/>
          <w:sz w:val="24"/>
          <w:szCs w:val="24"/>
          <w:lang w:val="en-GB"/>
        </w:rPr>
        <w:lastRenderedPageBreak/>
        <w:t>APPENDIX 3</w:t>
      </w:r>
    </w:p>
    <w:p w14:paraId="0C499EA2" w14:textId="0D4F60B1" w:rsidR="0070016C" w:rsidRPr="007F4873" w:rsidRDefault="0070016C" w:rsidP="00796849">
      <w:pPr>
        <w:pStyle w:val="Caption"/>
        <w:jc w:val="center"/>
        <w:rPr>
          <w:rFonts w:ascii="Cambria" w:hAnsi="Cambria"/>
          <w:b/>
          <w:bCs/>
          <w:i w:val="0"/>
          <w:iCs w:val="0"/>
          <w:color w:val="auto"/>
          <w:sz w:val="24"/>
          <w:szCs w:val="24"/>
          <w:lang w:val="en-GB"/>
        </w:rPr>
      </w:pPr>
      <w:r w:rsidRPr="007F4873">
        <w:rPr>
          <w:rFonts w:ascii="Cambria" w:hAnsi="Cambria"/>
          <w:b/>
          <w:bCs/>
          <w:i w:val="0"/>
          <w:iCs w:val="0"/>
          <w:color w:val="auto"/>
          <w:sz w:val="24"/>
          <w:szCs w:val="24"/>
          <w:lang w:val="en-GB"/>
        </w:rPr>
        <w:t xml:space="preserve">NUMBERS OF RURAL TEACHERS PER </w:t>
      </w:r>
      <w:r w:rsidRPr="0085690F">
        <w:rPr>
          <w:rFonts w:ascii="Cambria" w:hAnsi="Cambria"/>
          <w:b/>
          <w:bCs/>
          <w:i w:val="0"/>
          <w:iCs w:val="0"/>
          <w:color w:val="auto"/>
          <w:sz w:val="24"/>
          <w:szCs w:val="24"/>
          <w:lang w:val="en-GB"/>
        </w:rPr>
        <w:t>1</w:t>
      </w:r>
      <w:r w:rsidR="00AC55CC" w:rsidRPr="0085690F">
        <w:rPr>
          <w:rFonts w:ascii="Cambria" w:hAnsi="Cambria"/>
          <w:b/>
          <w:bCs/>
          <w:i w:val="0"/>
          <w:iCs w:val="0"/>
          <w:color w:val="auto"/>
          <w:sz w:val="24"/>
          <w:szCs w:val="24"/>
          <w:lang w:val="en-GB"/>
        </w:rPr>
        <w:t>,</w:t>
      </w:r>
      <w:r w:rsidRPr="0085690F">
        <w:rPr>
          <w:rFonts w:ascii="Cambria" w:hAnsi="Cambria"/>
          <w:b/>
          <w:bCs/>
          <w:i w:val="0"/>
          <w:iCs w:val="0"/>
          <w:color w:val="auto"/>
          <w:sz w:val="24"/>
          <w:szCs w:val="24"/>
          <w:lang w:val="en-GB"/>
        </w:rPr>
        <w:t xml:space="preserve">000 SCHOOL-AGE </w:t>
      </w:r>
      <w:r w:rsidRPr="007F4873">
        <w:rPr>
          <w:rFonts w:ascii="Cambria" w:hAnsi="Cambria"/>
          <w:b/>
          <w:bCs/>
          <w:i w:val="0"/>
          <w:iCs w:val="0"/>
          <w:color w:val="auto"/>
          <w:sz w:val="24"/>
          <w:szCs w:val="24"/>
          <w:lang w:val="en-GB"/>
        </w:rPr>
        <w:t>POPULATION BY DEPARTMENT 1940, 1970, 2010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974"/>
        <w:gridCol w:w="2974"/>
        <w:gridCol w:w="2974"/>
      </w:tblGrid>
      <w:tr w:rsidR="0070016C" w:rsidRPr="007F4873" w14:paraId="1115B7D3" w14:textId="77777777" w:rsidTr="004C6B63">
        <w:tc>
          <w:tcPr>
            <w:tcW w:w="2942" w:type="dxa"/>
          </w:tcPr>
          <w:p w14:paraId="7F575875" w14:textId="77777777" w:rsidR="0070016C" w:rsidRPr="007F4873" w:rsidRDefault="0070016C" w:rsidP="004C6B63">
            <w:pPr>
              <w:rPr>
                <w:rFonts w:ascii="Cambria" w:hAnsi="Cambria"/>
                <w:sz w:val="24"/>
                <w:szCs w:val="24"/>
                <w:lang w:val="en-GB"/>
              </w:rPr>
            </w:pPr>
            <w:r w:rsidRPr="007F4873">
              <w:rPr>
                <w:rFonts w:ascii="Cambria" w:hAnsi="Cambria"/>
                <w:noProof/>
                <w:sz w:val="24"/>
                <w:szCs w:val="24"/>
                <w:lang w:val="es-ES" w:eastAsia="es-ES"/>
              </w:rPr>
              <w:drawing>
                <wp:inline distT="0" distB="0" distL="0" distR="0" wp14:anchorId="0FAF1D40" wp14:editId="4C01ECAD">
                  <wp:extent cx="1800000" cy="5104800"/>
                  <wp:effectExtent l="0" t="0" r="0" b="635"/>
                  <wp:docPr id="18" name="Gráfico 18">
                    <a:extLst xmlns:a="http://schemas.openxmlformats.org/drawingml/2006/main">
                      <a:ext uri="{FF2B5EF4-FFF2-40B4-BE49-F238E27FC236}">
                        <a16:creationId xmlns:a16="http://schemas.microsoft.com/office/drawing/2014/main" id="{16DEA9CE-A052-33E1-6554-89F996E2F7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2943" w:type="dxa"/>
          </w:tcPr>
          <w:p w14:paraId="54E975C4" w14:textId="77777777" w:rsidR="0070016C" w:rsidRPr="007F4873" w:rsidRDefault="0070016C" w:rsidP="004C6B63">
            <w:pPr>
              <w:rPr>
                <w:rFonts w:ascii="Cambria" w:hAnsi="Cambria"/>
                <w:sz w:val="24"/>
                <w:szCs w:val="24"/>
                <w:lang w:val="en-GB"/>
              </w:rPr>
            </w:pPr>
            <w:r w:rsidRPr="007F4873">
              <w:rPr>
                <w:rFonts w:ascii="Cambria" w:hAnsi="Cambria"/>
                <w:noProof/>
                <w:sz w:val="24"/>
                <w:szCs w:val="24"/>
                <w:lang w:val="es-ES" w:eastAsia="es-ES"/>
              </w:rPr>
              <w:drawing>
                <wp:inline distT="0" distB="0" distL="0" distR="0" wp14:anchorId="00E18D2E" wp14:editId="67F1D980">
                  <wp:extent cx="1800000" cy="5104800"/>
                  <wp:effectExtent l="0" t="0" r="0" b="635"/>
                  <wp:docPr id="19" name="Gráfico 19">
                    <a:extLst xmlns:a="http://schemas.openxmlformats.org/drawingml/2006/main">
                      <a:ext uri="{FF2B5EF4-FFF2-40B4-BE49-F238E27FC236}">
                        <a16:creationId xmlns:a16="http://schemas.microsoft.com/office/drawing/2014/main" id="{EEF54F5A-EF55-04C5-D79A-350F33289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2943" w:type="dxa"/>
          </w:tcPr>
          <w:p w14:paraId="1B57C463" w14:textId="77777777" w:rsidR="0070016C" w:rsidRPr="007F4873" w:rsidRDefault="0070016C" w:rsidP="004C6B63">
            <w:pPr>
              <w:rPr>
                <w:rFonts w:ascii="Cambria" w:hAnsi="Cambria"/>
                <w:noProof/>
                <w:sz w:val="24"/>
                <w:szCs w:val="24"/>
                <w:lang w:val="en-GB"/>
              </w:rPr>
            </w:pPr>
            <w:r w:rsidRPr="007F4873">
              <w:rPr>
                <w:rFonts w:ascii="Cambria" w:hAnsi="Cambria"/>
                <w:noProof/>
                <w:sz w:val="24"/>
                <w:szCs w:val="24"/>
                <w:lang w:val="es-ES" w:eastAsia="es-ES"/>
              </w:rPr>
              <w:drawing>
                <wp:inline distT="0" distB="0" distL="0" distR="0" wp14:anchorId="443201C1" wp14:editId="4D7A30E3">
                  <wp:extent cx="1800000" cy="5104800"/>
                  <wp:effectExtent l="0" t="0" r="0" b="635"/>
                  <wp:docPr id="20" name="Gráfico 20">
                    <a:extLst xmlns:a="http://schemas.openxmlformats.org/drawingml/2006/main">
                      <a:ext uri="{FF2B5EF4-FFF2-40B4-BE49-F238E27FC236}">
                        <a16:creationId xmlns:a16="http://schemas.microsoft.com/office/drawing/2014/main" id="{D07CEC8E-D2CA-1D0E-A183-A04B09498E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0939D36D" w14:textId="77777777" w:rsidR="0070016C" w:rsidRPr="007F4873" w:rsidRDefault="0070016C" w:rsidP="0070016C">
      <w:pPr>
        <w:rPr>
          <w:rFonts w:ascii="Cambria" w:hAnsi="Cambria"/>
          <w:sz w:val="24"/>
          <w:szCs w:val="24"/>
          <w:lang w:val="en-GB"/>
        </w:rPr>
      </w:pPr>
    </w:p>
    <w:p w14:paraId="0A70B1CD" w14:textId="77777777" w:rsidR="0070016C" w:rsidRPr="007F4873" w:rsidRDefault="0070016C" w:rsidP="0070016C">
      <w:pPr>
        <w:rPr>
          <w:rFonts w:ascii="Cambria" w:hAnsi="Cambria"/>
          <w:sz w:val="24"/>
          <w:szCs w:val="24"/>
          <w:lang w:val="en-GB"/>
        </w:rPr>
      </w:pPr>
      <w:r w:rsidRPr="007F4873">
        <w:rPr>
          <w:rFonts w:ascii="Cambria" w:hAnsi="Cambria"/>
          <w:sz w:val="24"/>
          <w:szCs w:val="24"/>
          <w:lang w:val="en-GB"/>
        </w:rPr>
        <w:t>Source: see text.</w:t>
      </w:r>
    </w:p>
    <w:p w14:paraId="2061B79A" w14:textId="4C410FE6" w:rsidR="0070016C" w:rsidRPr="007F4873" w:rsidRDefault="0070016C" w:rsidP="0070016C">
      <w:pPr>
        <w:rPr>
          <w:rFonts w:ascii="Cambria" w:hAnsi="Cambria"/>
          <w:sz w:val="24"/>
          <w:szCs w:val="24"/>
          <w:lang w:val="en-GB"/>
        </w:rPr>
      </w:pPr>
      <w:r w:rsidRPr="007F4873">
        <w:rPr>
          <w:rFonts w:ascii="Cambria" w:hAnsi="Cambria"/>
          <w:sz w:val="24"/>
          <w:szCs w:val="24"/>
          <w:lang w:val="en-GB"/>
        </w:rPr>
        <w:t xml:space="preserve">Note: </w:t>
      </w:r>
      <w:r w:rsidRPr="00690C59">
        <w:rPr>
          <w:rFonts w:ascii="Cambria" w:hAnsi="Cambria"/>
          <w:sz w:val="24"/>
          <w:szCs w:val="24"/>
          <w:lang w:val="en-GB"/>
        </w:rPr>
        <w:t>school-age p</w:t>
      </w:r>
      <w:r w:rsidRPr="007F4873">
        <w:rPr>
          <w:rFonts w:ascii="Cambria" w:hAnsi="Cambria"/>
          <w:sz w:val="24"/>
          <w:szCs w:val="24"/>
          <w:lang w:val="en-GB"/>
        </w:rPr>
        <w:t>opulation 7-14.</w:t>
      </w:r>
    </w:p>
    <w:p w14:paraId="5FCD5647" w14:textId="1C029972" w:rsidR="00796849" w:rsidRDefault="00796849">
      <w:pPr>
        <w:rPr>
          <w:rFonts w:ascii="Cambria" w:hAnsi="Cambria"/>
          <w:sz w:val="24"/>
          <w:szCs w:val="24"/>
          <w:lang w:val="en-GB" w:eastAsia="es-CO"/>
        </w:rPr>
      </w:pPr>
      <w:r>
        <w:rPr>
          <w:rFonts w:ascii="Cambria" w:hAnsi="Cambria"/>
          <w:i/>
          <w:iCs/>
          <w:sz w:val="24"/>
          <w:szCs w:val="24"/>
          <w:lang w:val="en-GB" w:eastAsia="es-CO"/>
        </w:rPr>
        <w:br w:type="page"/>
      </w:r>
    </w:p>
    <w:p w14:paraId="70D243F2" w14:textId="77777777" w:rsidR="00796849" w:rsidRDefault="0070016C" w:rsidP="00796849">
      <w:pPr>
        <w:pStyle w:val="Caption"/>
        <w:jc w:val="center"/>
        <w:rPr>
          <w:rFonts w:ascii="Cambria" w:hAnsi="Cambria"/>
          <w:b/>
          <w:bCs/>
          <w:i w:val="0"/>
          <w:iCs w:val="0"/>
          <w:color w:val="auto"/>
          <w:sz w:val="24"/>
          <w:szCs w:val="24"/>
          <w:lang w:val="en-GB"/>
        </w:rPr>
      </w:pPr>
      <w:r w:rsidRPr="007F4873">
        <w:rPr>
          <w:rFonts w:ascii="Cambria" w:hAnsi="Cambria"/>
          <w:b/>
          <w:bCs/>
          <w:i w:val="0"/>
          <w:iCs w:val="0"/>
          <w:color w:val="auto"/>
          <w:sz w:val="24"/>
          <w:szCs w:val="24"/>
          <w:lang w:val="en-GB"/>
        </w:rPr>
        <w:lastRenderedPageBreak/>
        <w:t>APPENDIX 4</w:t>
      </w:r>
    </w:p>
    <w:p w14:paraId="4E6D0532" w14:textId="5249AA23" w:rsidR="0070016C" w:rsidRPr="007F4873" w:rsidRDefault="0070016C" w:rsidP="00796849">
      <w:pPr>
        <w:pStyle w:val="Caption"/>
        <w:jc w:val="center"/>
        <w:rPr>
          <w:rFonts w:ascii="Cambria" w:hAnsi="Cambria"/>
          <w:b/>
          <w:bCs/>
          <w:i w:val="0"/>
          <w:iCs w:val="0"/>
          <w:color w:val="auto"/>
          <w:sz w:val="24"/>
          <w:szCs w:val="24"/>
          <w:lang w:val="en-GB" w:eastAsia="es-CO"/>
        </w:rPr>
      </w:pPr>
      <w:r w:rsidRPr="007F4873">
        <w:rPr>
          <w:rFonts w:ascii="Cambria" w:hAnsi="Cambria"/>
          <w:b/>
          <w:bCs/>
          <w:i w:val="0"/>
          <w:iCs w:val="0"/>
          <w:color w:val="auto"/>
          <w:sz w:val="24"/>
          <w:szCs w:val="24"/>
          <w:lang w:val="en-GB"/>
        </w:rPr>
        <w:t>MAIN REGULATIONS IN RURAL PRIMARY SCHOOLING 1870-2019</w:t>
      </w:r>
    </w:p>
    <w:tbl>
      <w:tblPr>
        <w:tblStyle w:val="TableGrid"/>
        <w:tblW w:w="0" w:type="auto"/>
        <w:tblLook w:val="04A0" w:firstRow="1" w:lastRow="0" w:firstColumn="1" w:lastColumn="0" w:noHBand="0" w:noVBand="1"/>
      </w:tblPr>
      <w:tblGrid>
        <w:gridCol w:w="2231"/>
        <w:gridCol w:w="4053"/>
        <w:gridCol w:w="2770"/>
      </w:tblGrid>
      <w:tr w:rsidR="0070016C" w:rsidRPr="007F4873" w14:paraId="2E3EDD99"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476D2DCC" w14:textId="77777777" w:rsidR="0070016C" w:rsidRPr="007F4873" w:rsidRDefault="0070016C" w:rsidP="004C6B63">
            <w:pPr>
              <w:contextualSpacing/>
              <w:jc w:val="center"/>
              <w:rPr>
                <w:rFonts w:ascii="Cambria" w:hAnsi="Cambria" w:cs="Times New Roman"/>
                <w:b/>
                <w:bCs/>
                <w:sz w:val="24"/>
                <w:szCs w:val="24"/>
                <w:lang w:val="en-GB"/>
              </w:rPr>
            </w:pPr>
            <w:r w:rsidRPr="007F4873">
              <w:rPr>
                <w:rFonts w:ascii="Cambria" w:hAnsi="Cambria" w:cs="Times New Roman"/>
                <w:b/>
                <w:bCs/>
                <w:sz w:val="24"/>
                <w:szCs w:val="24"/>
                <w:lang w:val="en-GB"/>
              </w:rPr>
              <w:t>Legislation</w:t>
            </w:r>
          </w:p>
        </w:tc>
        <w:tc>
          <w:tcPr>
            <w:tcW w:w="0" w:type="auto"/>
            <w:tcBorders>
              <w:top w:val="single" w:sz="4" w:space="0" w:color="auto"/>
              <w:left w:val="single" w:sz="4" w:space="0" w:color="auto"/>
              <w:bottom w:val="single" w:sz="4" w:space="0" w:color="auto"/>
              <w:right w:val="single" w:sz="4" w:space="0" w:color="auto"/>
            </w:tcBorders>
            <w:hideMark/>
          </w:tcPr>
          <w:p w14:paraId="4282D4C2" w14:textId="77777777" w:rsidR="0070016C" w:rsidRPr="007F4873" w:rsidRDefault="0070016C" w:rsidP="004C6B63">
            <w:pPr>
              <w:contextualSpacing/>
              <w:jc w:val="center"/>
              <w:rPr>
                <w:rFonts w:ascii="Cambria" w:hAnsi="Cambria" w:cs="Times New Roman"/>
                <w:b/>
                <w:bCs/>
                <w:sz w:val="24"/>
                <w:szCs w:val="24"/>
                <w:lang w:val="en-GB"/>
              </w:rPr>
            </w:pPr>
            <w:r w:rsidRPr="007F4873">
              <w:rPr>
                <w:rFonts w:ascii="Cambria" w:hAnsi="Cambria" w:cs="Times New Roman"/>
                <w:b/>
                <w:bCs/>
                <w:sz w:val="24"/>
                <w:szCs w:val="24"/>
                <w:lang w:val="en-GB"/>
              </w:rPr>
              <w:t>Initiatives in respect of primary schooling in rural areas</w:t>
            </w:r>
          </w:p>
        </w:tc>
        <w:tc>
          <w:tcPr>
            <w:tcW w:w="0" w:type="auto"/>
            <w:tcBorders>
              <w:top w:val="single" w:sz="4" w:space="0" w:color="auto"/>
              <w:left w:val="single" w:sz="4" w:space="0" w:color="auto"/>
              <w:bottom w:val="single" w:sz="4" w:space="0" w:color="auto"/>
              <w:right w:val="single" w:sz="4" w:space="0" w:color="auto"/>
            </w:tcBorders>
          </w:tcPr>
          <w:p w14:paraId="3028F4AA" w14:textId="77777777" w:rsidR="0070016C" w:rsidRPr="007F4873" w:rsidRDefault="0070016C" w:rsidP="004C6B63">
            <w:pPr>
              <w:contextualSpacing/>
              <w:jc w:val="center"/>
              <w:rPr>
                <w:rFonts w:ascii="Cambria" w:hAnsi="Cambria" w:cs="Times New Roman"/>
                <w:b/>
                <w:bCs/>
                <w:sz w:val="24"/>
                <w:szCs w:val="24"/>
                <w:lang w:val="en-GB"/>
              </w:rPr>
            </w:pPr>
            <w:r w:rsidRPr="007F4873">
              <w:rPr>
                <w:rFonts w:ascii="Cambria" w:hAnsi="Cambria" w:cs="Times New Roman"/>
                <w:b/>
                <w:bCs/>
                <w:sz w:val="24"/>
                <w:szCs w:val="24"/>
                <w:lang w:val="en-GB"/>
              </w:rPr>
              <w:t>Effects</w:t>
            </w:r>
          </w:p>
        </w:tc>
      </w:tr>
      <w:tr w:rsidR="0070016C" w:rsidRPr="007F4873" w14:paraId="52F71491"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3CC80721"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hAnsi="Cambria" w:cs="Times New Roman"/>
                <w:sz w:val="24"/>
                <w:szCs w:val="24"/>
                <w:lang w:val="en-GB"/>
              </w:rPr>
              <w:t>Organic decree 1870</w:t>
            </w:r>
          </w:p>
        </w:tc>
        <w:tc>
          <w:tcPr>
            <w:tcW w:w="0" w:type="auto"/>
            <w:tcBorders>
              <w:top w:val="single" w:sz="4" w:space="0" w:color="auto"/>
              <w:left w:val="single" w:sz="4" w:space="0" w:color="auto"/>
              <w:bottom w:val="single" w:sz="4" w:space="0" w:color="auto"/>
              <w:right w:val="single" w:sz="4" w:space="0" w:color="auto"/>
            </w:tcBorders>
            <w:hideMark/>
          </w:tcPr>
          <w:p w14:paraId="60C660F1" w14:textId="6FAFB506" w:rsidR="0070016C" w:rsidRPr="007F4873" w:rsidRDefault="0070016C" w:rsidP="004C6B63">
            <w:pPr>
              <w:contextualSpacing/>
              <w:jc w:val="both"/>
              <w:rPr>
                <w:rFonts w:ascii="Cambria" w:hAnsi="Cambria" w:cs="Times New Roman"/>
                <w:sz w:val="24"/>
                <w:szCs w:val="24"/>
                <w:lang w:val="en-GB"/>
              </w:rPr>
            </w:pPr>
            <w:r w:rsidRPr="007F4873">
              <w:rPr>
                <w:rFonts w:ascii="Cambria" w:hAnsi="Cambria" w:cs="Times New Roman"/>
                <w:sz w:val="24"/>
                <w:szCs w:val="24"/>
                <w:lang w:val="en-GB"/>
              </w:rPr>
              <w:t xml:space="preserve">Implicit decentralized schooling provision </w:t>
            </w:r>
            <w:r w:rsidRPr="007F4873">
              <w:rPr>
                <w:rStyle w:val="FootnoteReference"/>
                <w:rFonts w:ascii="Cambria" w:hAnsi="Cambria" w:cs="Times New Roman"/>
                <w:sz w:val="24"/>
                <w:szCs w:val="24"/>
                <w:lang w:val="en-GB"/>
              </w:rPr>
              <w:fldChar w:fldCharType="begin" w:fldLock="1"/>
            </w:r>
            <w:r w:rsidR="008D2410">
              <w:rPr>
                <w:rFonts w:ascii="Cambria" w:hAnsi="Cambria" w:cs="Times New Roman"/>
                <w:sz w:val="24"/>
                <w:szCs w:val="24"/>
                <w:lang w:val="en-GB"/>
              </w:rPr>
              <w:instrText>ADDIN CSL_CITATION {"citationItems":[{"id":"ITEM-1","itemData":{"author":[{"dropping-particle":"","family":"Jaramillo Uribe","given":"Jaime","non-dropping-particle":"","parse-names":false,"suffix":""}],"container-title":"Revista colombiana de educación","id":"ITEM-1","issue":"5","issued":{"date-parts":[["1980"]]},"title":"Decreto orgánico instrucción pública nov. 1/1870","type":"article-journal","volume":"I"},"uris":["http://www.mendeley.com/documents/?uuid=440876cf-e48e-4adf-ad3c-27d8ca59c862"]}],"mendeley":{"formattedCitation":"(Jaramillo Uribe 1980)","plainTextFormattedCitation":"(Jaramillo Uribe 1980)","previouslyFormattedCitation":"(Jaramillo Uribe 1980)"},"properties":{"noteIndex":0},"schema":"https://github.com/citation-style-language/schema/raw/master/csl-citation.json"}</w:instrText>
            </w:r>
            <w:r w:rsidRPr="007F4873">
              <w:rPr>
                <w:rStyle w:val="FootnoteReference"/>
                <w:rFonts w:ascii="Cambria" w:hAnsi="Cambria" w:cs="Times New Roman"/>
                <w:sz w:val="24"/>
                <w:szCs w:val="24"/>
                <w:lang w:val="en-GB"/>
              </w:rPr>
              <w:fldChar w:fldCharType="separate"/>
            </w:r>
            <w:r w:rsidR="00904F2D" w:rsidRPr="00904F2D">
              <w:rPr>
                <w:rFonts w:ascii="Cambria" w:hAnsi="Cambria" w:cs="Times New Roman"/>
                <w:noProof/>
                <w:sz w:val="24"/>
                <w:szCs w:val="24"/>
                <w:lang w:val="en-GB"/>
              </w:rPr>
              <w:t>(Jaramillo Uribe 1980)</w:t>
            </w:r>
            <w:r w:rsidRPr="007F4873">
              <w:rPr>
                <w:rStyle w:val="FootnoteReference"/>
                <w:rFonts w:ascii="Cambria" w:hAnsi="Cambria" w:cs="Times New Roman"/>
                <w:sz w:val="24"/>
                <w:szCs w:val="24"/>
                <w:lang w:val="en-GB"/>
              </w:rPr>
              <w:fldChar w:fldCharType="end"/>
            </w:r>
          </w:p>
        </w:tc>
        <w:tc>
          <w:tcPr>
            <w:tcW w:w="0" w:type="auto"/>
            <w:tcBorders>
              <w:top w:val="single" w:sz="4" w:space="0" w:color="auto"/>
              <w:left w:val="single" w:sz="4" w:space="0" w:color="auto"/>
              <w:bottom w:val="single" w:sz="4" w:space="0" w:color="auto"/>
              <w:right w:val="single" w:sz="4" w:space="0" w:color="auto"/>
            </w:tcBorders>
          </w:tcPr>
          <w:p w14:paraId="3581E33B"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hAnsi="Cambria" w:cs="Times New Roman"/>
                <w:sz w:val="24"/>
                <w:szCs w:val="24"/>
                <w:lang w:val="en-GB"/>
              </w:rPr>
              <w:t>No major effects.</w:t>
            </w:r>
          </w:p>
        </w:tc>
      </w:tr>
      <w:tr w:rsidR="0070016C" w:rsidRPr="007F4873" w14:paraId="39D8D78B"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6BDCD91D"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eastAsia="Times New Roman" w:hAnsi="Cambria" w:cstheme="minorHAnsi"/>
                <w:sz w:val="24"/>
                <w:szCs w:val="24"/>
                <w:lang w:val="en-GB" w:eastAsia="es-CO"/>
              </w:rPr>
              <w:t>Law of Education 89 of 1892</w:t>
            </w:r>
          </w:p>
        </w:tc>
        <w:tc>
          <w:tcPr>
            <w:tcW w:w="0" w:type="auto"/>
            <w:tcBorders>
              <w:top w:val="single" w:sz="4" w:space="0" w:color="auto"/>
              <w:left w:val="single" w:sz="4" w:space="0" w:color="auto"/>
              <w:bottom w:val="single" w:sz="4" w:space="0" w:color="auto"/>
              <w:right w:val="single" w:sz="4" w:space="0" w:color="auto"/>
            </w:tcBorders>
            <w:hideMark/>
          </w:tcPr>
          <w:p w14:paraId="12821098"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hAnsi="Cambria" w:cs="Times New Roman"/>
                <w:sz w:val="24"/>
                <w:szCs w:val="24"/>
                <w:lang w:val="en-GB"/>
              </w:rPr>
              <w:t>As Decree of 1870.</w:t>
            </w:r>
          </w:p>
        </w:tc>
        <w:tc>
          <w:tcPr>
            <w:tcW w:w="0" w:type="auto"/>
            <w:tcBorders>
              <w:top w:val="single" w:sz="4" w:space="0" w:color="auto"/>
              <w:left w:val="single" w:sz="4" w:space="0" w:color="auto"/>
              <w:bottom w:val="single" w:sz="4" w:space="0" w:color="auto"/>
              <w:right w:val="single" w:sz="4" w:space="0" w:color="auto"/>
            </w:tcBorders>
          </w:tcPr>
          <w:p w14:paraId="22C34FCB"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hAnsi="Cambria" w:cs="Times New Roman"/>
                <w:sz w:val="24"/>
                <w:szCs w:val="24"/>
                <w:lang w:val="en-GB"/>
              </w:rPr>
              <w:t>No major effects.</w:t>
            </w:r>
          </w:p>
        </w:tc>
      </w:tr>
      <w:tr w:rsidR="0070016C" w:rsidRPr="007F4873" w14:paraId="2928996F"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4ED1BD32"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hAnsi="Cambria" w:cs="Times New Roman"/>
                <w:sz w:val="24"/>
                <w:szCs w:val="24"/>
                <w:lang w:val="en-GB"/>
              </w:rPr>
              <w:t>Law 39 1903 and Decree 491 of 1904.</w:t>
            </w:r>
          </w:p>
        </w:tc>
        <w:tc>
          <w:tcPr>
            <w:tcW w:w="0" w:type="auto"/>
            <w:tcBorders>
              <w:top w:val="single" w:sz="4" w:space="0" w:color="auto"/>
              <w:left w:val="single" w:sz="4" w:space="0" w:color="auto"/>
              <w:bottom w:val="single" w:sz="4" w:space="0" w:color="auto"/>
              <w:right w:val="single" w:sz="4" w:space="0" w:color="auto"/>
            </w:tcBorders>
            <w:hideMark/>
          </w:tcPr>
          <w:p w14:paraId="5F540EDD"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hAnsi="Cambria" w:cs="Times New Roman"/>
                <w:sz w:val="24"/>
                <w:szCs w:val="24"/>
                <w:lang w:val="en-GB"/>
              </w:rPr>
              <w:t>Three years of rural primary instruction, alternate schools, rural curricula.</w:t>
            </w:r>
          </w:p>
        </w:tc>
        <w:tc>
          <w:tcPr>
            <w:tcW w:w="0" w:type="auto"/>
            <w:tcBorders>
              <w:top w:val="single" w:sz="4" w:space="0" w:color="auto"/>
              <w:left w:val="single" w:sz="4" w:space="0" w:color="auto"/>
              <w:bottom w:val="single" w:sz="4" w:space="0" w:color="auto"/>
              <w:right w:val="single" w:sz="4" w:space="0" w:color="auto"/>
            </w:tcBorders>
          </w:tcPr>
          <w:p w14:paraId="36CB1D1C"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hAnsi="Cambria" w:cs="Times New Roman"/>
                <w:sz w:val="24"/>
                <w:szCs w:val="24"/>
                <w:lang w:val="en-GB"/>
              </w:rPr>
              <w:t>Decontextualized rural school.</w:t>
            </w:r>
          </w:p>
        </w:tc>
      </w:tr>
      <w:tr w:rsidR="0070016C" w:rsidRPr="007F4873" w14:paraId="7F5BCDEA"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1592FE22"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eastAsia="Times New Roman" w:hAnsi="Cambria" w:cstheme="minorHAnsi"/>
                <w:sz w:val="24"/>
                <w:szCs w:val="24"/>
                <w:lang w:val="en-GB" w:eastAsia="es-CO"/>
              </w:rPr>
              <w:t>Law 56 of 1927</w:t>
            </w:r>
          </w:p>
        </w:tc>
        <w:tc>
          <w:tcPr>
            <w:tcW w:w="0" w:type="auto"/>
            <w:tcBorders>
              <w:top w:val="single" w:sz="4" w:space="0" w:color="auto"/>
              <w:left w:val="single" w:sz="4" w:space="0" w:color="auto"/>
              <w:bottom w:val="single" w:sz="4" w:space="0" w:color="auto"/>
              <w:right w:val="single" w:sz="4" w:space="0" w:color="auto"/>
            </w:tcBorders>
            <w:hideMark/>
          </w:tcPr>
          <w:p w14:paraId="432C2AC7"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hAnsi="Cambria" w:cs="Times New Roman"/>
                <w:sz w:val="24"/>
                <w:szCs w:val="24"/>
                <w:lang w:val="en-GB"/>
              </w:rPr>
              <w:t xml:space="preserve">Article 8: Farms with more 20 children should establish a school. </w:t>
            </w:r>
          </w:p>
        </w:tc>
        <w:tc>
          <w:tcPr>
            <w:tcW w:w="0" w:type="auto"/>
            <w:tcBorders>
              <w:top w:val="single" w:sz="4" w:space="0" w:color="auto"/>
              <w:left w:val="single" w:sz="4" w:space="0" w:color="auto"/>
              <w:bottom w:val="single" w:sz="4" w:space="0" w:color="auto"/>
              <w:right w:val="single" w:sz="4" w:space="0" w:color="auto"/>
            </w:tcBorders>
          </w:tcPr>
          <w:p w14:paraId="1071F8A0"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hAnsi="Cambria" w:cs="Times New Roman"/>
                <w:sz w:val="24"/>
                <w:szCs w:val="24"/>
                <w:lang w:val="en-GB"/>
              </w:rPr>
              <w:t>Ignored.</w:t>
            </w:r>
          </w:p>
        </w:tc>
      </w:tr>
      <w:tr w:rsidR="0070016C" w:rsidRPr="007F4873" w14:paraId="45084325"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7FF78842"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eastAsia="Times New Roman" w:hAnsi="Cambria" w:cs="Times New Roman"/>
                <w:sz w:val="24"/>
                <w:szCs w:val="24"/>
                <w:lang w:val="en-GB" w:eastAsia="es-CO"/>
              </w:rPr>
              <w:t>Decree 1487 of 1932</w:t>
            </w:r>
          </w:p>
        </w:tc>
        <w:tc>
          <w:tcPr>
            <w:tcW w:w="0" w:type="auto"/>
            <w:tcBorders>
              <w:top w:val="single" w:sz="4" w:space="0" w:color="auto"/>
              <w:left w:val="single" w:sz="4" w:space="0" w:color="auto"/>
              <w:bottom w:val="single" w:sz="4" w:space="0" w:color="auto"/>
              <w:right w:val="single" w:sz="4" w:space="0" w:color="auto"/>
            </w:tcBorders>
            <w:hideMark/>
          </w:tcPr>
          <w:p w14:paraId="56334EBA"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eastAsia="Times New Roman" w:hAnsi="Cambria" w:cstheme="minorHAnsi"/>
                <w:sz w:val="24"/>
                <w:szCs w:val="24"/>
                <w:lang w:val="en-GB" w:eastAsia="es-CO"/>
              </w:rPr>
              <w:t>Homogenization of rural and urban primary schooling (four years).</w:t>
            </w:r>
          </w:p>
        </w:tc>
        <w:tc>
          <w:tcPr>
            <w:tcW w:w="0" w:type="auto"/>
            <w:tcBorders>
              <w:top w:val="single" w:sz="4" w:space="0" w:color="auto"/>
              <w:left w:val="single" w:sz="4" w:space="0" w:color="auto"/>
              <w:bottom w:val="single" w:sz="4" w:space="0" w:color="auto"/>
              <w:right w:val="single" w:sz="4" w:space="0" w:color="auto"/>
            </w:tcBorders>
          </w:tcPr>
          <w:p w14:paraId="09600E10"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hAnsi="Cambria" w:cs="Times New Roman"/>
                <w:sz w:val="24"/>
                <w:szCs w:val="24"/>
                <w:lang w:val="en-GB"/>
              </w:rPr>
              <w:t>Ignored.</w:t>
            </w:r>
          </w:p>
        </w:tc>
      </w:tr>
      <w:tr w:rsidR="0070016C" w:rsidRPr="007F4873" w14:paraId="21C8A0F9"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6904B948"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eastAsia="Times New Roman" w:hAnsi="Cambria" w:cstheme="minorHAnsi"/>
                <w:sz w:val="24"/>
                <w:szCs w:val="24"/>
                <w:lang w:val="en-GB" w:eastAsia="es-CO"/>
              </w:rPr>
              <w:t>Law 12 of 1934</w:t>
            </w:r>
          </w:p>
        </w:tc>
        <w:tc>
          <w:tcPr>
            <w:tcW w:w="0" w:type="auto"/>
            <w:tcBorders>
              <w:top w:val="single" w:sz="4" w:space="0" w:color="auto"/>
              <w:left w:val="single" w:sz="4" w:space="0" w:color="auto"/>
              <w:bottom w:val="single" w:sz="4" w:space="0" w:color="auto"/>
              <w:right w:val="single" w:sz="4" w:space="0" w:color="auto"/>
            </w:tcBorders>
            <w:hideMark/>
          </w:tcPr>
          <w:p w14:paraId="7544ED00"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hAnsi="Cambria" w:cs="Times New Roman"/>
                <w:sz w:val="24"/>
                <w:szCs w:val="24"/>
                <w:lang w:val="en-GB"/>
              </w:rPr>
              <w:t xml:space="preserve">Campaign of Village Culture and </w:t>
            </w:r>
            <w:r w:rsidRPr="007F4873">
              <w:rPr>
                <w:rFonts w:ascii="Cambria" w:eastAsia="Times New Roman" w:hAnsi="Cambria" w:cstheme="minorHAnsi"/>
                <w:sz w:val="24"/>
                <w:szCs w:val="24"/>
                <w:lang w:val="en-GB" w:eastAsia="es-CO"/>
              </w:rPr>
              <w:t>Scholar Colonies Project</w:t>
            </w:r>
          </w:p>
        </w:tc>
        <w:tc>
          <w:tcPr>
            <w:tcW w:w="0" w:type="auto"/>
            <w:tcBorders>
              <w:top w:val="single" w:sz="4" w:space="0" w:color="auto"/>
              <w:left w:val="single" w:sz="4" w:space="0" w:color="auto"/>
              <w:bottom w:val="single" w:sz="4" w:space="0" w:color="auto"/>
              <w:right w:val="single" w:sz="4" w:space="0" w:color="auto"/>
            </w:tcBorders>
          </w:tcPr>
          <w:p w14:paraId="7044FDC7"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hAnsi="Cambria" w:cs="Times New Roman"/>
                <w:sz w:val="24"/>
                <w:szCs w:val="24"/>
                <w:lang w:val="en-GB"/>
              </w:rPr>
              <w:t xml:space="preserve">Insufficient. </w:t>
            </w:r>
          </w:p>
        </w:tc>
      </w:tr>
      <w:tr w:rsidR="0070016C" w:rsidRPr="007F4873" w14:paraId="68E7FA08"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28D436AB"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eastAsia="Times New Roman" w:hAnsi="Cambria" w:cstheme="minorHAnsi"/>
                <w:sz w:val="24"/>
                <w:szCs w:val="24"/>
                <w:lang w:val="en-GB" w:eastAsia="es-CO"/>
              </w:rPr>
              <w:t>Decree 20 of 1948</w:t>
            </w:r>
          </w:p>
        </w:tc>
        <w:tc>
          <w:tcPr>
            <w:tcW w:w="0" w:type="auto"/>
            <w:tcBorders>
              <w:top w:val="single" w:sz="4" w:space="0" w:color="auto"/>
              <w:left w:val="single" w:sz="4" w:space="0" w:color="auto"/>
              <w:bottom w:val="single" w:sz="4" w:space="0" w:color="auto"/>
              <w:right w:val="single" w:sz="4" w:space="0" w:color="auto"/>
            </w:tcBorders>
            <w:hideMark/>
          </w:tcPr>
          <w:p w14:paraId="7041F929"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eastAsia="Times New Roman" w:hAnsi="Cambria" w:cstheme="minorHAnsi"/>
                <w:sz w:val="24"/>
                <w:szCs w:val="24"/>
                <w:lang w:val="en-GB" w:eastAsia="es-CO"/>
              </w:rPr>
              <w:t>Introduces the overlooked Article 8 in Law 56 of 1927.</w:t>
            </w:r>
          </w:p>
        </w:tc>
        <w:tc>
          <w:tcPr>
            <w:tcW w:w="0" w:type="auto"/>
            <w:tcBorders>
              <w:top w:val="single" w:sz="4" w:space="0" w:color="auto"/>
              <w:left w:val="single" w:sz="4" w:space="0" w:color="auto"/>
              <w:bottom w:val="single" w:sz="4" w:space="0" w:color="auto"/>
              <w:right w:val="single" w:sz="4" w:space="0" w:color="auto"/>
            </w:tcBorders>
          </w:tcPr>
          <w:p w14:paraId="2E009F32" w14:textId="77777777" w:rsidR="0070016C" w:rsidRPr="007F4873" w:rsidRDefault="0070016C" w:rsidP="004C6B63">
            <w:pPr>
              <w:contextualSpacing/>
              <w:jc w:val="both"/>
              <w:rPr>
                <w:rFonts w:ascii="Cambria" w:eastAsia="Times New Roman" w:hAnsi="Cambria" w:cstheme="minorHAnsi"/>
                <w:sz w:val="24"/>
                <w:szCs w:val="24"/>
                <w:lang w:val="en-GB" w:eastAsia="es-CO"/>
              </w:rPr>
            </w:pPr>
            <w:r w:rsidRPr="007F4873">
              <w:rPr>
                <w:rFonts w:ascii="Cambria" w:eastAsia="Times New Roman" w:hAnsi="Cambria" w:cstheme="minorHAnsi"/>
                <w:sz w:val="24"/>
                <w:szCs w:val="24"/>
                <w:lang w:val="en-GB" w:eastAsia="es-CO"/>
              </w:rPr>
              <w:t>Ignored.</w:t>
            </w:r>
          </w:p>
        </w:tc>
      </w:tr>
      <w:tr w:rsidR="0070016C" w:rsidRPr="007F4873" w14:paraId="3CDD9728"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266FFFF1"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eastAsia="Times New Roman" w:hAnsi="Cambria" w:cstheme="minorHAnsi"/>
                <w:sz w:val="24"/>
                <w:szCs w:val="24"/>
                <w:lang w:val="en-GB" w:eastAsia="es-CO"/>
              </w:rPr>
              <w:t>Program Popular Cultural Action (ACPO) 1947.</w:t>
            </w:r>
          </w:p>
        </w:tc>
        <w:tc>
          <w:tcPr>
            <w:tcW w:w="0" w:type="auto"/>
            <w:tcBorders>
              <w:top w:val="single" w:sz="4" w:space="0" w:color="auto"/>
              <w:left w:val="single" w:sz="4" w:space="0" w:color="auto"/>
              <w:bottom w:val="single" w:sz="4" w:space="0" w:color="auto"/>
              <w:right w:val="single" w:sz="4" w:space="0" w:color="auto"/>
            </w:tcBorders>
            <w:hideMark/>
          </w:tcPr>
          <w:p w14:paraId="31BA7DC5"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eastAsia="Times New Roman" w:hAnsi="Cambria" w:cstheme="minorHAnsi"/>
                <w:sz w:val="24"/>
                <w:szCs w:val="24"/>
                <w:lang w:val="en-GB" w:eastAsia="es-CO"/>
              </w:rPr>
              <w:t>Catholic programme of a broadcasting system to instruct isolated peasants.</w:t>
            </w:r>
          </w:p>
        </w:tc>
        <w:tc>
          <w:tcPr>
            <w:tcW w:w="0" w:type="auto"/>
            <w:tcBorders>
              <w:top w:val="single" w:sz="4" w:space="0" w:color="auto"/>
              <w:left w:val="single" w:sz="4" w:space="0" w:color="auto"/>
              <w:bottom w:val="single" w:sz="4" w:space="0" w:color="auto"/>
              <w:right w:val="single" w:sz="4" w:space="0" w:color="auto"/>
            </w:tcBorders>
          </w:tcPr>
          <w:p w14:paraId="5A77B167" w14:textId="77777777" w:rsidR="0070016C" w:rsidRPr="007F4873" w:rsidRDefault="0070016C" w:rsidP="004C6B63">
            <w:pPr>
              <w:contextualSpacing/>
              <w:jc w:val="both"/>
              <w:rPr>
                <w:rFonts w:ascii="Cambria" w:eastAsia="Times New Roman" w:hAnsi="Cambria" w:cstheme="minorHAnsi"/>
                <w:sz w:val="24"/>
                <w:szCs w:val="24"/>
                <w:lang w:val="en-GB" w:eastAsia="es-CO"/>
              </w:rPr>
            </w:pPr>
            <w:r w:rsidRPr="007F4873">
              <w:rPr>
                <w:rFonts w:ascii="Cambria" w:eastAsia="Times New Roman" w:hAnsi="Cambria" w:cstheme="minorHAnsi"/>
                <w:sz w:val="24"/>
                <w:szCs w:val="24"/>
                <w:lang w:val="en-GB" w:eastAsia="es-CO"/>
              </w:rPr>
              <w:t xml:space="preserve">Private initiative. </w:t>
            </w:r>
          </w:p>
        </w:tc>
      </w:tr>
      <w:tr w:rsidR="0070016C" w:rsidRPr="007F4873" w14:paraId="387FAAFC"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1BFCB219"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eastAsia="Times New Roman" w:hAnsi="Cambria"/>
                <w:sz w:val="24"/>
                <w:szCs w:val="24"/>
                <w:lang w:val="en-GB" w:eastAsia="es-CO"/>
              </w:rPr>
              <w:t>Decree 3468 of 1950</w:t>
            </w:r>
          </w:p>
        </w:tc>
        <w:tc>
          <w:tcPr>
            <w:tcW w:w="0" w:type="auto"/>
            <w:tcBorders>
              <w:top w:val="single" w:sz="4" w:space="0" w:color="auto"/>
              <w:left w:val="single" w:sz="4" w:space="0" w:color="auto"/>
              <w:bottom w:val="single" w:sz="4" w:space="0" w:color="auto"/>
              <w:right w:val="single" w:sz="4" w:space="0" w:color="auto"/>
            </w:tcBorders>
            <w:hideMark/>
          </w:tcPr>
          <w:p w14:paraId="48493762" w14:textId="77777777" w:rsidR="0070016C" w:rsidRPr="007F4873" w:rsidRDefault="0070016C" w:rsidP="004C6B63">
            <w:pPr>
              <w:contextualSpacing/>
              <w:rPr>
                <w:rFonts w:ascii="Cambria" w:eastAsia="Times New Roman" w:hAnsi="Cambria"/>
                <w:sz w:val="24"/>
                <w:szCs w:val="24"/>
                <w:lang w:val="en-GB" w:eastAsia="es-CO"/>
              </w:rPr>
            </w:pPr>
            <w:r w:rsidRPr="007F4873">
              <w:rPr>
                <w:rFonts w:ascii="Cambria" w:eastAsia="Times New Roman" w:hAnsi="Cambria"/>
                <w:sz w:val="24"/>
                <w:szCs w:val="24"/>
                <w:lang w:val="en-GB" w:eastAsia="es-CO"/>
              </w:rPr>
              <w:t>Two different programmes in rural primary education. Rural school: four years.</w:t>
            </w:r>
          </w:p>
          <w:p w14:paraId="3BDE7D53" w14:textId="77777777" w:rsidR="0070016C" w:rsidRPr="007F4873" w:rsidRDefault="0070016C" w:rsidP="004C6B63">
            <w:pPr>
              <w:contextualSpacing/>
              <w:jc w:val="both"/>
              <w:rPr>
                <w:rFonts w:ascii="Cambria" w:hAnsi="Cambria" w:cs="Times New Roman"/>
                <w:sz w:val="24"/>
                <w:szCs w:val="24"/>
                <w:lang w:val="en-GB"/>
              </w:rPr>
            </w:pPr>
            <w:r w:rsidRPr="007F4873">
              <w:rPr>
                <w:rFonts w:ascii="Cambria" w:eastAsia="Times New Roman" w:hAnsi="Cambria"/>
                <w:sz w:val="24"/>
                <w:szCs w:val="24"/>
                <w:lang w:val="en-GB" w:eastAsia="es-CO"/>
              </w:rPr>
              <w:t>Alternate school: two years. Urban school: five years.</w:t>
            </w:r>
          </w:p>
        </w:tc>
        <w:tc>
          <w:tcPr>
            <w:tcW w:w="0" w:type="auto"/>
            <w:tcBorders>
              <w:top w:val="single" w:sz="4" w:space="0" w:color="auto"/>
              <w:left w:val="single" w:sz="4" w:space="0" w:color="auto"/>
              <w:bottom w:val="single" w:sz="4" w:space="0" w:color="auto"/>
              <w:right w:val="single" w:sz="4" w:space="0" w:color="auto"/>
            </w:tcBorders>
          </w:tcPr>
          <w:p w14:paraId="617AA102"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Insufficient.</w:t>
            </w:r>
          </w:p>
        </w:tc>
      </w:tr>
      <w:tr w:rsidR="0070016C" w:rsidRPr="00892427" w14:paraId="7E2B78AE"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14CF568C"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 xml:space="preserve">Five-year plan 1956 </w:t>
            </w:r>
          </w:p>
        </w:tc>
        <w:tc>
          <w:tcPr>
            <w:tcW w:w="0" w:type="auto"/>
            <w:tcBorders>
              <w:top w:val="single" w:sz="4" w:space="0" w:color="auto"/>
              <w:left w:val="single" w:sz="4" w:space="0" w:color="auto"/>
              <w:bottom w:val="single" w:sz="4" w:space="0" w:color="auto"/>
              <w:right w:val="single" w:sz="4" w:space="0" w:color="auto"/>
            </w:tcBorders>
            <w:hideMark/>
          </w:tcPr>
          <w:p w14:paraId="7137F9E5" w14:textId="13D3A3E0"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 xml:space="preserve">General plan of education. Five years for urban and rural schools. </w:t>
            </w:r>
            <w:r w:rsidRPr="007F4873">
              <w:rPr>
                <w:rStyle w:val="FootnoteReference"/>
                <w:rFonts w:ascii="Cambria" w:eastAsia="Times New Roman" w:hAnsi="Cambria"/>
                <w:sz w:val="24"/>
                <w:szCs w:val="24"/>
                <w:lang w:val="en-GB" w:eastAsia="es-CO"/>
              </w:rPr>
              <w:fldChar w:fldCharType="begin" w:fldLock="1"/>
            </w:r>
            <w:r w:rsidR="008D2410">
              <w:rPr>
                <w:rFonts w:ascii="Cambria" w:eastAsia="Times New Roman" w:hAnsi="Cambria"/>
                <w:sz w:val="24"/>
                <w:szCs w:val="24"/>
                <w:lang w:val="en-GB" w:eastAsia="es-CO"/>
              </w:rPr>
              <w:instrText>ADDIN CSL_CITATION {"citationItems":[{"id":"ITEM-1","itemData":{"author":[{"dropping-particle":"","family":"Ramírez-Giraldo","given":"María Teresa;","non-dropping-particle":"","parse-names":false,"suffix":""},{"dropping-particle":"","family":"Téllez-Corredor","given":"Juana Patricia","non-dropping-particle":"","parse-names":false,"suffix":""}],"container-title":"in J. Robinson, and M. Urrutia (eds.), Economia Colombiana del Siglo XX : Un análisis cuantitativo.","editor":[{"dropping-particle":"","family":"Robinson","given":"James; Urrutia Miguel","non-dropping-particle":"","parse-names":false,"suffix":""}],"id":"ITEM-1","issued":{"date-parts":[["2007"]]},"page":"459-513","publisher":"Fondo de Cultura Económica - Banco de la República de Colombia","publisher-place":"Bogotá","title":"La educación primaria y secundaria en Colombia en el siglo XX","type":"chapter"},"uris":["http://www.mendeley.com/documents/?uuid=1f392308-1884-40e4-88b0-7d7fd20e5b5c"]}],"mendeley":{"formattedCitation":"(Ramírez-Giraldo and Téllez-Corredor 2007)","plainTextFormattedCitation":"(Ramírez-Giraldo and Téllez-Corredor 2007)","previouslyFormattedCitation":"(Ramírez-Giraldo and Téllez-Corredor 2007)"},"properties":{"noteIndex":0},"schema":"https://github.com/citation-style-language/schema/raw/master/csl-citation.json"}</w:instrText>
            </w:r>
            <w:r w:rsidRPr="007F4873">
              <w:rPr>
                <w:rStyle w:val="FootnoteReference"/>
                <w:rFonts w:ascii="Cambria" w:eastAsia="Times New Roman" w:hAnsi="Cambria"/>
                <w:sz w:val="24"/>
                <w:szCs w:val="24"/>
                <w:lang w:val="en-GB" w:eastAsia="es-CO"/>
              </w:rPr>
              <w:fldChar w:fldCharType="separate"/>
            </w:r>
            <w:r w:rsidR="00904F2D" w:rsidRPr="00904F2D">
              <w:rPr>
                <w:rFonts w:ascii="Cambria" w:eastAsia="Times New Roman" w:hAnsi="Cambria"/>
                <w:noProof/>
                <w:sz w:val="24"/>
                <w:szCs w:val="24"/>
                <w:lang w:val="en-GB" w:eastAsia="es-CO"/>
              </w:rPr>
              <w:t>(Ramírez-Giraldo and Téllez-Corredor 2007)</w:t>
            </w:r>
            <w:r w:rsidRPr="007F4873">
              <w:rPr>
                <w:rStyle w:val="FootnoteReference"/>
                <w:rFonts w:ascii="Cambria" w:eastAsia="Times New Roman" w:hAnsi="Cambria"/>
                <w:sz w:val="24"/>
                <w:szCs w:val="24"/>
                <w:lang w:val="en-GB" w:eastAsia="es-CO"/>
              </w:rPr>
              <w:fldChar w:fldCharType="end"/>
            </w:r>
          </w:p>
        </w:tc>
        <w:tc>
          <w:tcPr>
            <w:tcW w:w="0" w:type="auto"/>
            <w:tcBorders>
              <w:top w:val="single" w:sz="4" w:space="0" w:color="auto"/>
              <w:left w:val="single" w:sz="4" w:space="0" w:color="auto"/>
              <w:bottom w:val="single" w:sz="4" w:space="0" w:color="auto"/>
              <w:right w:val="single" w:sz="4" w:space="0" w:color="auto"/>
            </w:tcBorders>
          </w:tcPr>
          <w:p w14:paraId="0B7AB982"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 xml:space="preserve">Insufficient in increasing quality and resources. </w:t>
            </w:r>
          </w:p>
        </w:tc>
      </w:tr>
      <w:tr w:rsidR="0070016C" w:rsidRPr="00892427" w14:paraId="63D683E6"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64C19DD9"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Decree 1710 of 1963</w:t>
            </w:r>
          </w:p>
        </w:tc>
        <w:tc>
          <w:tcPr>
            <w:tcW w:w="0" w:type="auto"/>
            <w:tcBorders>
              <w:top w:val="single" w:sz="4" w:space="0" w:color="auto"/>
              <w:left w:val="single" w:sz="4" w:space="0" w:color="auto"/>
              <w:bottom w:val="single" w:sz="4" w:space="0" w:color="auto"/>
              <w:right w:val="single" w:sz="4" w:space="0" w:color="auto"/>
            </w:tcBorders>
            <w:hideMark/>
          </w:tcPr>
          <w:p w14:paraId="72D18ABC"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Homogenizes rural and urban primary instruction with five mandatory years and seven subjects.</w:t>
            </w:r>
          </w:p>
        </w:tc>
        <w:tc>
          <w:tcPr>
            <w:tcW w:w="0" w:type="auto"/>
            <w:tcBorders>
              <w:top w:val="single" w:sz="4" w:space="0" w:color="auto"/>
              <w:left w:val="single" w:sz="4" w:space="0" w:color="auto"/>
              <w:bottom w:val="single" w:sz="4" w:space="0" w:color="auto"/>
              <w:right w:val="single" w:sz="4" w:space="0" w:color="auto"/>
            </w:tcBorders>
          </w:tcPr>
          <w:p w14:paraId="6BC446A1" w14:textId="77777777" w:rsidR="0070016C" w:rsidRPr="007F4873" w:rsidRDefault="0070016C" w:rsidP="004C6B63">
            <w:pPr>
              <w:contextualSpacing/>
              <w:rPr>
                <w:rFonts w:ascii="Cambria" w:eastAsia="Times New Roman" w:hAnsi="Cambria"/>
                <w:sz w:val="24"/>
                <w:szCs w:val="24"/>
                <w:lang w:val="en-GB" w:eastAsia="es-CO"/>
              </w:rPr>
            </w:pPr>
            <w:r w:rsidRPr="007F4873">
              <w:rPr>
                <w:rFonts w:ascii="Cambria" w:eastAsia="Times New Roman" w:hAnsi="Cambria"/>
                <w:sz w:val="24"/>
                <w:szCs w:val="24"/>
                <w:lang w:val="en-GB" w:eastAsia="es-CO"/>
              </w:rPr>
              <w:t>Insufficient in offering contextualized rural schooling.</w:t>
            </w:r>
          </w:p>
        </w:tc>
      </w:tr>
      <w:tr w:rsidR="0070016C" w:rsidRPr="007F4873" w14:paraId="055B2F46"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378F00AC"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Decree 150 of 1967</w:t>
            </w:r>
          </w:p>
        </w:tc>
        <w:tc>
          <w:tcPr>
            <w:tcW w:w="0" w:type="auto"/>
            <w:tcBorders>
              <w:top w:val="single" w:sz="4" w:space="0" w:color="auto"/>
              <w:left w:val="single" w:sz="4" w:space="0" w:color="auto"/>
              <w:bottom w:val="single" w:sz="4" w:space="0" w:color="auto"/>
              <w:right w:val="single" w:sz="4" w:space="0" w:color="auto"/>
            </w:tcBorders>
            <w:hideMark/>
          </w:tcPr>
          <w:p w14:paraId="04199277"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Proposes the Unitary School (</w:t>
            </w:r>
            <w:r w:rsidRPr="007F4873">
              <w:rPr>
                <w:rFonts w:ascii="Cambria" w:eastAsia="Times New Roman" w:hAnsi="Cambria"/>
                <w:i/>
                <w:iCs/>
                <w:sz w:val="24"/>
                <w:szCs w:val="24"/>
                <w:lang w:val="en-GB" w:eastAsia="es-CO"/>
              </w:rPr>
              <w:t xml:space="preserve">Escuela </w:t>
            </w:r>
            <w:proofErr w:type="spellStart"/>
            <w:r w:rsidRPr="007F4873">
              <w:rPr>
                <w:rFonts w:ascii="Cambria" w:eastAsia="Times New Roman" w:hAnsi="Cambria"/>
                <w:i/>
                <w:iCs/>
                <w:sz w:val="24"/>
                <w:szCs w:val="24"/>
                <w:lang w:val="en-GB" w:eastAsia="es-CO"/>
              </w:rPr>
              <w:t>Unitaria</w:t>
            </w:r>
            <w:proofErr w:type="spellEnd"/>
            <w:r w:rsidRPr="007F4873">
              <w:rPr>
                <w:rFonts w:ascii="Cambria" w:eastAsia="Times New Roman" w:hAnsi="Cambria"/>
                <w:sz w:val="24"/>
                <w:szCs w:val="24"/>
                <w:lang w:val="en-GB" w:eastAsia="es-CO"/>
              </w:rPr>
              <w:t>). Multigrade rural school.</w:t>
            </w:r>
          </w:p>
        </w:tc>
        <w:tc>
          <w:tcPr>
            <w:tcW w:w="0" w:type="auto"/>
            <w:tcBorders>
              <w:top w:val="single" w:sz="4" w:space="0" w:color="auto"/>
              <w:left w:val="single" w:sz="4" w:space="0" w:color="auto"/>
              <w:bottom w:val="single" w:sz="4" w:space="0" w:color="auto"/>
              <w:right w:val="single" w:sz="4" w:space="0" w:color="auto"/>
            </w:tcBorders>
          </w:tcPr>
          <w:p w14:paraId="641499BF"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Increased enrolment.</w:t>
            </w:r>
          </w:p>
        </w:tc>
      </w:tr>
      <w:tr w:rsidR="0070016C" w:rsidRPr="007F4873" w14:paraId="61B743DA"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16313FB6"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 xml:space="preserve">1975 The New School </w:t>
            </w:r>
          </w:p>
        </w:tc>
        <w:tc>
          <w:tcPr>
            <w:tcW w:w="0" w:type="auto"/>
            <w:tcBorders>
              <w:top w:val="single" w:sz="4" w:space="0" w:color="auto"/>
              <w:left w:val="single" w:sz="4" w:space="0" w:color="auto"/>
              <w:bottom w:val="single" w:sz="4" w:space="0" w:color="auto"/>
              <w:right w:val="single" w:sz="4" w:space="0" w:color="auto"/>
            </w:tcBorders>
            <w:hideMark/>
          </w:tcPr>
          <w:p w14:paraId="7A65F431"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Flexible rural primary school with a single instructor who has the responsibility for teaching the five primary grades.</w:t>
            </w:r>
          </w:p>
        </w:tc>
        <w:tc>
          <w:tcPr>
            <w:tcW w:w="0" w:type="auto"/>
            <w:tcBorders>
              <w:top w:val="single" w:sz="4" w:space="0" w:color="auto"/>
              <w:left w:val="single" w:sz="4" w:space="0" w:color="auto"/>
              <w:bottom w:val="single" w:sz="4" w:space="0" w:color="auto"/>
              <w:right w:val="single" w:sz="4" w:space="0" w:color="auto"/>
            </w:tcBorders>
          </w:tcPr>
          <w:p w14:paraId="3455FC27"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 xml:space="preserve">Increased enrolment. </w:t>
            </w:r>
          </w:p>
        </w:tc>
      </w:tr>
      <w:tr w:rsidR="0070016C" w:rsidRPr="007F4873" w14:paraId="17225B1D"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4EB2DA4F"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Decree 708 of 1973</w:t>
            </w:r>
          </w:p>
        </w:tc>
        <w:tc>
          <w:tcPr>
            <w:tcW w:w="0" w:type="auto"/>
            <w:tcBorders>
              <w:top w:val="single" w:sz="4" w:space="0" w:color="auto"/>
              <w:left w:val="single" w:sz="4" w:space="0" w:color="auto"/>
              <w:bottom w:val="single" w:sz="4" w:space="0" w:color="auto"/>
              <w:right w:val="single" w:sz="4" w:space="0" w:color="auto"/>
            </w:tcBorders>
            <w:hideMark/>
          </w:tcPr>
          <w:p w14:paraId="3E6DF9EB"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Programme of Rural Development Concentrations and Rural Integral Development.</w:t>
            </w:r>
          </w:p>
        </w:tc>
        <w:tc>
          <w:tcPr>
            <w:tcW w:w="0" w:type="auto"/>
            <w:tcBorders>
              <w:top w:val="single" w:sz="4" w:space="0" w:color="auto"/>
              <w:left w:val="single" w:sz="4" w:space="0" w:color="auto"/>
              <w:bottom w:val="single" w:sz="4" w:space="0" w:color="auto"/>
              <w:right w:val="single" w:sz="4" w:space="0" w:color="auto"/>
            </w:tcBorders>
          </w:tcPr>
          <w:p w14:paraId="1C197175"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cstheme="minorHAnsi"/>
                <w:sz w:val="24"/>
                <w:szCs w:val="24"/>
                <w:lang w:val="en-GB" w:eastAsia="es-CO"/>
              </w:rPr>
              <w:t>Limited coverage.</w:t>
            </w:r>
          </w:p>
        </w:tc>
      </w:tr>
      <w:tr w:rsidR="0070016C" w:rsidRPr="007F4873" w14:paraId="379A77EA"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1C0E3790"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 xml:space="preserve">National Plan of </w:t>
            </w:r>
            <w:r w:rsidRPr="007F4873">
              <w:rPr>
                <w:rFonts w:ascii="Cambria" w:eastAsia="Times New Roman" w:hAnsi="Cambria"/>
                <w:sz w:val="24"/>
                <w:szCs w:val="24"/>
                <w:lang w:val="en-GB" w:eastAsia="es-CO"/>
              </w:rPr>
              <w:lastRenderedPageBreak/>
              <w:t>Government in 1982.</w:t>
            </w:r>
          </w:p>
        </w:tc>
        <w:tc>
          <w:tcPr>
            <w:tcW w:w="0" w:type="auto"/>
            <w:tcBorders>
              <w:top w:val="single" w:sz="4" w:space="0" w:color="auto"/>
              <w:left w:val="single" w:sz="4" w:space="0" w:color="auto"/>
              <w:bottom w:val="single" w:sz="4" w:space="0" w:color="auto"/>
              <w:right w:val="single" w:sz="4" w:space="0" w:color="auto"/>
            </w:tcBorders>
            <w:hideMark/>
          </w:tcPr>
          <w:p w14:paraId="6876427D"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lastRenderedPageBreak/>
              <w:t xml:space="preserve">Support for Basic Education in Rural </w:t>
            </w:r>
            <w:r w:rsidRPr="007F4873">
              <w:rPr>
                <w:rFonts w:ascii="Cambria" w:eastAsia="Times New Roman" w:hAnsi="Cambria"/>
                <w:sz w:val="24"/>
                <w:szCs w:val="24"/>
                <w:lang w:val="en-GB" w:eastAsia="es-CO"/>
              </w:rPr>
              <w:lastRenderedPageBreak/>
              <w:t>Areas.</w:t>
            </w:r>
          </w:p>
        </w:tc>
        <w:tc>
          <w:tcPr>
            <w:tcW w:w="0" w:type="auto"/>
            <w:tcBorders>
              <w:top w:val="single" w:sz="4" w:space="0" w:color="auto"/>
              <w:left w:val="single" w:sz="4" w:space="0" w:color="auto"/>
              <w:bottom w:val="single" w:sz="4" w:space="0" w:color="auto"/>
              <w:right w:val="single" w:sz="4" w:space="0" w:color="auto"/>
            </w:tcBorders>
          </w:tcPr>
          <w:p w14:paraId="1BE19193"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lastRenderedPageBreak/>
              <w:t xml:space="preserve">Insufficient. </w:t>
            </w:r>
          </w:p>
        </w:tc>
      </w:tr>
      <w:tr w:rsidR="0070016C" w:rsidRPr="007F4873" w14:paraId="3442AD5B"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3BF718BC"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Educational Map</w:t>
            </w:r>
          </w:p>
        </w:tc>
        <w:tc>
          <w:tcPr>
            <w:tcW w:w="0" w:type="auto"/>
            <w:tcBorders>
              <w:top w:val="single" w:sz="4" w:space="0" w:color="auto"/>
              <w:left w:val="single" w:sz="4" w:space="0" w:color="auto"/>
              <w:bottom w:val="single" w:sz="4" w:space="0" w:color="auto"/>
              <w:right w:val="single" w:sz="4" w:space="0" w:color="auto"/>
            </w:tcBorders>
            <w:hideMark/>
          </w:tcPr>
          <w:p w14:paraId="117CBE24"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System of planning that allows local needs in rural areas to be identified</w:t>
            </w:r>
          </w:p>
        </w:tc>
        <w:tc>
          <w:tcPr>
            <w:tcW w:w="0" w:type="auto"/>
            <w:tcBorders>
              <w:top w:val="single" w:sz="4" w:space="0" w:color="auto"/>
              <w:left w:val="single" w:sz="4" w:space="0" w:color="auto"/>
              <w:bottom w:val="single" w:sz="4" w:space="0" w:color="auto"/>
              <w:right w:val="single" w:sz="4" w:space="0" w:color="auto"/>
            </w:tcBorders>
          </w:tcPr>
          <w:p w14:paraId="79971662"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cstheme="minorHAnsi"/>
                <w:sz w:val="24"/>
                <w:szCs w:val="24"/>
                <w:lang w:val="en-GB" w:eastAsia="es-CO"/>
              </w:rPr>
              <w:t>Limited coverage.</w:t>
            </w:r>
          </w:p>
        </w:tc>
      </w:tr>
      <w:tr w:rsidR="0070016C" w:rsidRPr="007F4873" w14:paraId="6AF959DD"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7D014A5B"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1991 Constitution</w:t>
            </w:r>
          </w:p>
        </w:tc>
        <w:tc>
          <w:tcPr>
            <w:tcW w:w="0" w:type="auto"/>
            <w:tcBorders>
              <w:top w:val="single" w:sz="4" w:space="0" w:color="auto"/>
              <w:left w:val="single" w:sz="4" w:space="0" w:color="auto"/>
              <w:bottom w:val="single" w:sz="4" w:space="0" w:color="auto"/>
              <w:right w:val="single" w:sz="4" w:space="0" w:color="auto"/>
            </w:tcBorders>
          </w:tcPr>
          <w:p w14:paraId="358E7E25"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Decentralization of education.</w:t>
            </w:r>
          </w:p>
        </w:tc>
        <w:tc>
          <w:tcPr>
            <w:tcW w:w="0" w:type="auto"/>
            <w:tcBorders>
              <w:top w:val="single" w:sz="4" w:space="0" w:color="auto"/>
              <w:left w:val="single" w:sz="4" w:space="0" w:color="auto"/>
              <w:bottom w:val="single" w:sz="4" w:space="0" w:color="auto"/>
              <w:right w:val="single" w:sz="4" w:space="0" w:color="auto"/>
            </w:tcBorders>
          </w:tcPr>
          <w:p w14:paraId="368A194C"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Increased coverage.</w:t>
            </w:r>
          </w:p>
        </w:tc>
      </w:tr>
      <w:tr w:rsidR="0070016C" w:rsidRPr="007F4873" w14:paraId="146976E1"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7AF96AA5"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Rural Education Service (SER)</w:t>
            </w:r>
          </w:p>
        </w:tc>
        <w:tc>
          <w:tcPr>
            <w:tcW w:w="0" w:type="auto"/>
            <w:tcBorders>
              <w:top w:val="single" w:sz="4" w:space="0" w:color="auto"/>
              <w:left w:val="single" w:sz="4" w:space="0" w:color="auto"/>
              <w:bottom w:val="single" w:sz="4" w:space="0" w:color="auto"/>
              <w:right w:val="single" w:sz="4" w:space="0" w:color="auto"/>
            </w:tcBorders>
            <w:hideMark/>
          </w:tcPr>
          <w:p w14:paraId="4D7D236B"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Flexible programme.</w:t>
            </w:r>
          </w:p>
        </w:tc>
        <w:tc>
          <w:tcPr>
            <w:tcW w:w="0" w:type="auto"/>
            <w:tcBorders>
              <w:top w:val="single" w:sz="4" w:space="0" w:color="auto"/>
              <w:left w:val="single" w:sz="4" w:space="0" w:color="auto"/>
              <w:bottom w:val="single" w:sz="4" w:space="0" w:color="auto"/>
              <w:right w:val="single" w:sz="4" w:space="0" w:color="auto"/>
            </w:tcBorders>
          </w:tcPr>
          <w:p w14:paraId="54C493DD"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Increased coverage.</w:t>
            </w:r>
          </w:p>
        </w:tc>
      </w:tr>
      <w:tr w:rsidR="0070016C" w:rsidRPr="007F4873" w14:paraId="58CB87CB"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2D02574D"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Decree 3011 of 1997.</w:t>
            </w:r>
          </w:p>
        </w:tc>
        <w:tc>
          <w:tcPr>
            <w:tcW w:w="0" w:type="auto"/>
            <w:tcBorders>
              <w:top w:val="single" w:sz="4" w:space="0" w:color="auto"/>
              <w:left w:val="single" w:sz="4" w:space="0" w:color="auto"/>
              <w:bottom w:val="single" w:sz="4" w:space="0" w:color="auto"/>
              <w:right w:val="single" w:sz="4" w:space="0" w:color="auto"/>
            </w:tcBorders>
            <w:hideMark/>
          </w:tcPr>
          <w:p w14:paraId="4DDBFC57" w14:textId="77777777" w:rsidR="0070016C" w:rsidRPr="007F4873" w:rsidRDefault="0070016C" w:rsidP="004C6B63">
            <w:pPr>
              <w:contextualSpacing/>
              <w:jc w:val="both"/>
              <w:rPr>
                <w:rFonts w:ascii="Cambria" w:eastAsia="Times New Roman" w:hAnsi="Cambria"/>
                <w:sz w:val="24"/>
                <w:szCs w:val="24"/>
                <w:lang w:eastAsia="es-CO"/>
              </w:rPr>
            </w:pPr>
            <w:r w:rsidRPr="007F4873">
              <w:rPr>
                <w:rFonts w:ascii="Cambria" w:eastAsia="Times New Roman" w:hAnsi="Cambria"/>
                <w:sz w:val="24"/>
                <w:szCs w:val="24"/>
                <w:lang w:eastAsia="es-CO"/>
              </w:rPr>
              <w:t xml:space="preserve">Flexible </w:t>
            </w:r>
            <w:proofErr w:type="spellStart"/>
            <w:r w:rsidRPr="007F4873">
              <w:rPr>
                <w:rFonts w:ascii="Cambria" w:eastAsia="Times New Roman" w:hAnsi="Cambria"/>
                <w:sz w:val="24"/>
                <w:szCs w:val="24"/>
                <w:lang w:eastAsia="es-CO"/>
              </w:rPr>
              <w:t>programme</w:t>
            </w:r>
            <w:proofErr w:type="spellEnd"/>
            <w:r w:rsidRPr="007F4873">
              <w:rPr>
                <w:rFonts w:ascii="Cambria" w:eastAsia="Times New Roman" w:hAnsi="Cambria"/>
                <w:sz w:val="24"/>
                <w:szCs w:val="24"/>
                <w:lang w:eastAsia="es-CO"/>
              </w:rPr>
              <w:t xml:space="preserve"> </w:t>
            </w:r>
            <w:proofErr w:type="spellStart"/>
            <w:r w:rsidRPr="007F4873">
              <w:rPr>
                <w:rFonts w:ascii="Cambria" w:eastAsia="Times New Roman" w:hAnsi="Cambria"/>
                <w:sz w:val="24"/>
                <w:szCs w:val="24"/>
                <w:lang w:eastAsia="es-CO"/>
              </w:rPr>
              <w:t>for</w:t>
            </w:r>
            <w:proofErr w:type="spellEnd"/>
            <w:r w:rsidRPr="007F4873">
              <w:rPr>
                <w:rFonts w:ascii="Cambria" w:eastAsia="Times New Roman" w:hAnsi="Cambria"/>
                <w:sz w:val="24"/>
                <w:szCs w:val="24"/>
                <w:lang w:eastAsia="es-CO"/>
              </w:rPr>
              <w:t xml:space="preserve"> </w:t>
            </w:r>
            <w:proofErr w:type="spellStart"/>
            <w:r w:rsidRPr="007F4873">
              <w:rPr>
                <w:rFonts w:ascii="Cambria" w:eastAsia="Times New Roman" w:hAnsi="Cambria"/>
                <w:sz w:val="24"/>
                <w:szCs w:val="24"/>
                <w:lang w:eastAsia="es-CO"/>
              </w:rPr>
              <w:t>adults</w:t>
            </w:r>
            <w:proofErr w:type="spellEnd"/>
            <w:r w:rsidRPr="007F4873">
              <w:rPr>
                <w:rFonts w:ascii="Cambria" w:eastAsia="Times New Roman" w:hAnsi="Cambria"/>
                <w:sz w:val="24"/>
                <w:szCs w:val="24"/>
                <w:lang w:eastAsia="es-CO"/>
              </w:rPr>
              <w:t xml:space="preserve"> (</w:t>
            </w:r>
            <w:r w:rsidRPr="007F4873">
              <w:rPr>
                <w:rFonts w:ascii="Cambria" w:eastAsia="Times New Roman" w:hAnsi="Cambria"/>
                <w:i/>
                <w:iCs/>
                <w:sz w:val="24"/>
                <w:szCs w:val="24"/>
                <w:lang w:eastAsia="es-CO"/>
              </w:rPr>
              <w:t>Ciclos Lectivos Especiales Integrados</w:t>
            </w:r>
            <w:r w:rsidRPr="007F4873">
              <w:rPr>
                <w:rFonts w:ascii="Cambria" w:eastAsia="Times New Roman" w:hAnsi="Cambria"/>
                <w:sz w:val="24"/>
                <w:szCs w:val="24"/>
                <w:lang w:eastAsia="es-CO"/>
              </w:rPr>
              <w:t>, CLEI)</w:t>
            </w:r>
          </w:p>
        </w:tc>
        <w:tc>
          <w:tcPr>
            <w:tcW w:w="0" w:type="auto"/>
            <w:tcBorders>
              <w:top w:val="single" w:sz="4" w:space="0" w:color="auto"/>
              <w:left w:val="single" w:sz="4" w:space="0" w:color="auto"/>
              <w:bottom w:val="single" w:sz="4" w:space="0" w:color="auto"/>
              <w:right w:val="single" w:sz="4" w:space="0" w:color="auto"/>
            </w:tcBorders>
          </w:tcPr>
          <w:p w14:paraId="0B6C6781" w14:textId="77777777" w:rsidR="0070016C" w:rsidRPr="007F4873" w:rsidRDefault="0070016C" w:rsidP="004C6B63">
            <w:pPr>
              <w:contextualSpacing/>
              <w:jc w:val="both"/>
              <w:rPr>
                <w:rFonts w:ascii="Cambria" w:eastAsia="Times New Roman" w:hAnsi="Cambria"/>
                <w:sz w:val="24"/>
                <w:szCs w:val="24"/>
                <w:lang w:eastAsia="es-CO"/>
              </w:rPr>
            </w:pPr>
            <w:r w:rsidRPr="007F4873">
              <w:rPr>
                <w:rFonts w:ascii="Cambria" w:eastAsia="Times New Roman" w:hAnsi="Cambria"/>
                <w:sz w:val="24"/>
                <w:szCs w:val="24"/>
                <w:lang w:val="en-GB" w:eastAsia="es-CO"/>
              </w:rPr>
              <w:t>Increased coverage.</w:t>
            </w:r>
          </w:p>
        </w:tc>
      </w:tr>
      <w:tr w:rsidR="0070016C" w:rsidRPr="007F4873" w14:paraId="49BB2576"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13255EF9"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Decree 3011 of 1997</w:t>
            </w:r>
          </w:p>
        </w:tc>
        <w:tc>
          <w:tcPr>
            <w:tcW w:w="0" w:type="auto"/>
            <w:tcBorders>
              <w:top w:val="single" w:sz="4" w:space="0" w:color="auto"/>
              <w:left w:val="single" w:sz="4" w:space="0" w:color="auto"/>
              <w:bottom w:val="single" w:sz="4" w:space="0" w:color="auto"/>
              <w:right w:val="single" w:sz="4" w:space="0" w:color="auto"/>
            </w:tcBorders>
          </w:tcPr>
          <w:p w14:paraId="1BB94356"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Institutional education projects (PEI).</w:t>
            </w:r>
          </w:p>
        </w:tc>
        <w:tc>
          <w:tcPr>
            <w:tcW w:w="0" w:type="auto"/>
            <w:tcBorders>
              <w:top w:val="single" w:sz="4" w:space="0" w:color="auto"/>
              <w:left w:val="single" w:sz="4" w:space="0" w:color="auto"/>
              <w:bottom w:val="single" w:sz="4" w:space="0" w:color="auto"/>
              <w:right w:val="single" w:sz="4" w:space="0" w:color="auto"/>
            </w:tcBorders>
          </w:tcPr>
          <w:p w14:paraId="2D58FBA8" w14:textId="77777777" w:rsidR="0070016C" w:rsidRPr="007F4873" w:rsidRDefault="0070016C" w:rsidP="004C6B63">
            <w:pPr>
              <w:contextualSpacing/>
              <w:jc w:val="both"/>
              <w:rPr>
                <w:rFonts w:ascii="Cambria" w:eastAsia="Times New Roman" w:hAnsi="Cambria"/>
                <w:sz w:val="24"/>
                <w:szCs w:val="24"/>
                <w:lang w:val="en-GB" w:eastAsia="es-CO"/>
              </w:rPr>
            </w:pPr>
          </w:p>
        </w:tc>
      </w:tr>
      <w:tr w:rsidR="0070016C" w:rsidRPr="007F4873" w14:paraId="0C9FC4F3"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2B98FA02"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Project Education for Rural Sector (PER)</w:t>
            </w:r>
          </w:p>
        </w:tc>
        <w:tc>
          <w:tcPr>
            <w:tcW w:w="0" w:type="auto"/>
            <w:tcBorders>
              <w:top w:val="single" w:sz="4" w:space="0" w:color="auto"/>
              <w:left w:val="single" w:sz="4" w:space="0" w:color="auto"/>
              <w:bottom w:val="single" w:sz="4" w:space="0" w:color="auto"/>
              <w:right w:val="single" w:sz="4" w:space="0" w:color="auto"/>
            </w:tcBorders>
            <w:hideMark/>
          </w:tcPr>
          <w:p w14:paraId="26BBE5E9"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Quality by expanding technologies, research, and training in the rural sector.</w:t>
            </w:r>
          </w:p>
        </w:tc>
        <w:tc>
          <w:tcPr>
            <w:tcW w:w="0" w:type="auto"/>
            <w:tcBorders>
              <w:top w:val="single" w:sz="4" w:space="0" w:color="auto"/>
              <w:left w:val="single" w:sz="4" w:space="0" w:color="auto"/>
              <w:bottom w:val="single" w:sz="4" w:space="0" w:color="auto"/>
              <w:right w:val="single" w:sz="4" w:space="0" w:color="auto"/>
            </w:tcBorders>
          </w:tcPr>
          <w:p w14:paraId="116FE48E"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Increased coverage.</w:t>
            </w:r>
          </w:p>
        </w:tc>
      </w:tr>
      <w:tr w:rsidR="0070016C" w:rsidRPr="007F4873" w14:paraId="08511E74"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68535BF1"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hAnsi="Cambria" w:cstheme="minorHAnsi"/>
                <w:sz w:val="24"/>
                <w:szCs w:val="24"/>
                <w:lang w:val="en-GB"/>
              </w:rPr>
              <w:t>Decree 707 of 1996.</w:t>
            </w:r>
          </w:p>
        </w:tc>
        <w:tc>
          <w:tcPr>
            <w:tcW w:w="0" w:type="auto"/>
            <w:tcBorders>
              <w:top w:val="single" w:sz="4" w:space="0" w:color="auto"/>
              <w:left w:val="single" w:sz="4" w:space="0" w:color="auto"/>
              <w:bottom w:val="single" w:sz="4" w:space="0" w:color="auto"/>
              <w:right w:val="single" w:sz="4" w:space="0" w:color="auto"/>
            </w:tcBorders>
          </w:tcPr>
          <w:p w14:paraId="60FB1932"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hAnsi="Cambria" w:cstheme="minorHAnsi"/>
                <w:sz w:val="24"/>
                <w:szCs w:val="24"/>
                <w:lang w:val="en-GB"/>
              </w:rPr>
              <w:t>Establishes economic incentives for teachers working in rural territories.</w:t>
            </w:r>
          </w:p>
          <w:p w14:paraId="1C027B8B" w14:textId="77777777" w:rsidR="0070016C" w:rsidRPr="007F4873" w:rsidRDefault="0070016C" w:rsidP="004C6B63">
            <w:pPr>
              <w:contextualSpacing/>
              <w:jc w:val="both"/>
              <w:rPr>
                <w:rFonts w:ascii="Cambria" w:eastAsia="Times New Roman" w:hAnsi="Cambria"/>
                <w:sz w:val="24"/>
                <w:szCs w:val="24"/>
                <w:lang w:val="en-GB" w:eastAsia="es-CO"/>
              </w:rPr>
            </w:pPr>
          </w:p>
        </w:tc>
        <w:tc>
          <w:tcPr>
            <w:tcW w:w="0" w:type="auto"/>
            <w:tcBorders>
              <w:top w:val="single" w:sz="4" w:space="0" w:color="auto"/>
              <w:left w:val="single" w:sz="4" w:space="0" w:color="auto"/>
              <w:bottom w:val="single" w:sz="4" w:space="0" w:color="auto"/>
              <w:right w:val="single" w:sz="4" w:space="0" w:color="auto"/>
            </w:tcBorders>
          </w:tcPr>
          <w:p w14:paraId="264A37F3" w14:textId="77777777" w:rsidR="0070016C" w:rsidRPr="007F4873" w:rsidRDefault="0070016C" w:rsidP="004C6B63">
            <w:pPr>
              <w:contextualSpacing/>
              <w:jc w:val="both"/>
              <w:rPr>
                <w:rFonts w:ascii="Cambria" w:hAnsi="Cambria" w:cstheme="minorHAnsi"/>
                <w:sz w:val="24"/>
                <w:szCs w:val="24"/>
                <w:lang w:val="en-GB"/>
              </w:rPr>
            </w:pPr>
            <w:r w:rsidRPr="007F4873">
              <w:rPr>
                <w:rFonts w:ascii="Cambria" w:hAnsi="Cambria" w:cstheme="minorHAnsi"/>
                <w:sz w:val="24"/>
                <w:szCs w:val="24"/>
                <w:lang w:val="en-GB"/>
              </w:rPr>
              <w:t>Increased rural teachers.</w:t>
            </w:r>
          </w:p>
        </w:tc>
      </w:tr>
      <w:tr w:rsidR="0070016C" w:rsidRPr="007F4873" w14:paraId="13DF1B50"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2B09EBF5"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cstheme="minorHAnsi"/>
                <w:sz w:val="24"/>
                <w:szCs w:val="24"/>
                <w:lang w:val="en-GB" w:eastAsia="es-CO"/>
              </w:rPr>
              <w:t>Decennial Plan of Education</w:t>
            </w:r>
          </w:p>
        </w:tc>
        <w:tc>
          <w:tcPr>
            <w:tcW w:w="0" w:type="auto"/>
            <w:tcBorders>
              <w:top w:val="single" w:sz="4" w:space="0" w:color="auto"/>
              <w:left w:val="single" w:sz="4" w:space="0" w:color="auto"/>
              <w:bottom w:val="single" w:sz="4" w:space="0" w:color="auto"/>
              <w:right w:val="single" w:sz="4" w:space="0" w:color="auto"/>
            </w:tcBorders>
            <w:hideMark/>
          </w:tcPr>
          <w:p w14:paraId="36ADE91A"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cstheme="minorHAnsi"/>
                <w:sz w:val="24"/>
                <w:szCs w:val="24"/>
                <w:lang w:val="en-GB" w:eastAsia="es-CO"/>
              </w:rPr>
              <w:t>Reduces</w:t>
            </w:r>
            <w:r w:rsidRPr="007F4873">
              <w:rPr>
                <w:rFonts w:ascii="Cambria" w:eastAsia="Times New Roman" w:hAnsi="Cambria" w:cstheme="minorHAnsi"/>
                <w:sz w:val="24"/>
                <w:szCs w:val="24"/>
                <w:lang w:val="en-US" w:eastAsia="es-CO"/>
              </w:rPr>
              <w:t xml:space="preserve"> illiteracy to 2 percent, guarantee</w:t>
            </w:r>
            <w:r w:rsidRPr="007F4873">
              <w:rPr>
                <w:rFonts w:ascii="Cambria" w:eastAsia="Times New Roman" w:hAnsi="Cambria" w:cstheme="minorHAnsi"/>
                <w:sz w:val="24"/>
                <w:szCs w:val="24"/>
                <w:lang w:val="en-GB" w:eastAsia="es-CO"/>
              </w:rPr>
              <w:t>s resources, and incentivize qualified personnel.</w:t>
            </w:r>
          </w:p>
        </w:tc>
        <w:tc>
          <w:tcPr>
            <w:tcW w:w="0" w:type="auto"/>
            <w:tcBorders>
              <w:top w:val="single" w:sz="4" w:space="0" w:color="auto"/>
              <w:left w:val="single" w:sz="4" w:space="0" w:color="auto"/>
              <w:bottom w:val="single" w:sz="4" w:space="0" w:color="auto"/>
              <w:right w:val="single" w:sz="4" w:space="0" w:color="auto"/>
            </w:tcBorders>
          </w:tcPr>
          <w:p w14:paraId="48D44EC8" w14:textId="77777777" w:rsidR="0070016C" w:rsidRPr="007F4873" w:rsidRDefault="0070016C" w:rsidP="004C6B63">
            <w:pPr>
              <w:contextualSpacing/>
              <w:jc w:val="both"/>
              <w:rPr>
                <w:rFonts w:ascii="Cambria" w:eastAsia="Times New Roman" w:hAnsi="Cambria" w:cstheme="minorHAnsi"/>
                <w:sz w:val="24"/>
                <w:szCs w:val="24"/>
                <w:lang w:val="en-GB" w:eastAsia="es-CO"/>
              </w:rPr>
            </w:pPr>
            <w:r w:rsidRPr="007F4873">
              <w:rPr>
                <w:rFonts w:ascii="Cambria" w:eastAsia="Times New Roman" w:hAnsi="Cambria"/>
                <w:sz w:val="24"/>
                <w:szCs w:val="24"/>
                <w:lang w:val="en-GB" w:eastAsia="es-CO"/>
              </w:rPr>
              <w:t>Increased coverage.</w:t>
            </w:r>
          </w:p>
        </w:tc>
      </w:tr>
      <w:tr w:rsidR="0070016C" w:rsidRPr="007F4873" w14:paraId="4B9E464F" w14:textId="77777777" w:rsidTr="004C6B63">
        <w:tc>
          <w:tcPr>
            <w:tcW w:w="0" w:type="auto"/>
            <w:tcBorders>
              <w:top w:val="single" w:sz="4" w:space="0" w:color="auto"/>
              <w:left w:val="single" w:sz="4" w:space="0" w:color="auto"/>
              <w:bottom w:val="single" w:sz="4" w:space="0" w:color="auto"/>
              <w:right w:val="single" w:sz="4" w:space="0" w:color="auto"/>
            </w:tcBorders>
            <w:hideMark/>
          </w:tcPr>
          <w:p w14:paraId="71277891"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cstheme="minorHAnsi"/>
                <w:sz w:val="24"/>
                <w:szCs w:val="24"/>
                <w:lang w:val="en-GB" w:eastAsia="es-CO"/>
              </w:rPr>
              <w:t>System of Tutorial Learning (SAT)</w:t>
            </w:r>
          </w:p>
        </w:tc>
        <w:tc>
          <w:tcPr>
            <w:tcW w:w="0" w:type="auto"/>
            <w:tcBorders>
              <w:top w:val="single" w:sz="4" w:space="0" w:color="auto"/>
              <w:left w:val="single" w:sz="4" w:space="0" w:color="auto"/>
              <w:bottom w:val="single" w:sz="4" w:space="0" w:color="auto"/>
              <w:right w:val="single" w:sz="4" w:space="0" w:color="auto"/>
            </w:tcBorders>
          </w:tcPr>
          <w:p w14:paraId="12494ED6"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Programme.</w:t>
            </w:r>
          </w:p>
        </w:tc>
        <w:tc>
          <w:tcPr>
            <w:tcW w:w="0" w:type="auto"/>
            <w:tcBorders>
              <w:top w:val="single" w:sz="4" w:space="0" w:color="auto"/>
              <w:left w:val="single" w:sz="4" w:space="0" w:color="auto"/>
              <w:bottom w:val="single" w:sz="4" w:space="0" w:color="auto"/>
              <w:right w:val="single" w:sz="4" w:space="0" w:color="auto"/>
            </w:tcBorders>
          </w:tcPr>
          <w:p w14:paraId="21621A79" w14:textId="77777777" w:rsidR="0070016C" w:rsidRPr="007F4873" w:rsidRDefault="0070016C" w:rsidP="004C6B63">
            <w:pPr>
              <w:contextualSpacing/>
              <w:jc w:val="both"/>
              <w:rPr>
                <w:rFonts w:ascii="Cambria" w:eastAsia="Times New Roman" w:hAnsi="Cambria"/>
                <w:sz w:val="24"/>
                <w:szCs w:val="24"/>
                <w:lang w:val="en-GB" w:eastAsia="es-CO"/>
              </w:rPr>
            </w:pPr>
            <w:r w:rsidRPr="007F4873">
              <w:rPr>
                <w:rFonts w:ascii="Cambria" w:eastAsia="Times New Roman" w:hAnsi="Cambria"/>
                <w:sz w:val="24"/>
                <w:szCs w:val="24"/>
                <w:lang w:val="en-GB" w:eastAsia="es-CO"/>
              </w:rPr>
              <w:t>Increased coverage.</w:t>
            </w:r>
          </w:p>
        </w:tc>
      </w:tr>
    </w:tbl>
    <w:p w14:paraId="11FC20F0" w14:textId="77777777" w:rsidR="0070016C" w:rsidRDefault="0070016C" w:rsidP="0070016C">
      <w:pPr>
        <w:pStyle w:val="Caption"/>
        <w:jc w:val="center"/>
        <w:rPr>
          <w:rFonts w:ascii="Cambria" w:hAnsi="Cambria"/>
          <w:b/>
          <w:bCs/>
          <w:i w:val="0"/>
          <w:iCs w:val="0"/>
          <w:color w:val="auto"/>
          <w:sz w:val="24"/>
          <w:szCs w:val="24"/>
          <w:lang w:val="en-GB"/>
        </w:rPr>
      </w:pPr>
    </w:p>
    <w:p w14:paraId="6F10DDD9" w14:textId="751BC591" w:rsidR="00796849" w:rsidRDefault="00796849">
      <w:pPr>
        <w:rPr>
          <w:lang w:val="en-GB"/>
        </w:rPr>
      </w:pPr>
      <w:r>
        <w:rPr>
          <w:lang w:val="en-GB"/>
        </w:rPr>
        <w:br w:type="page"/>
      </w:r>
    </w:p>
    <w:p w14:paraId="2CE5E2BA" w14:textId="77777777" w:rsidR="00796849" w:rsidRDefault="00796849" w:rsidP="00796849">
      <w:pPr>
        <w:spacing w:line="480" w:lineRule="auto"/>
        <w:contextualSpacing/>
        <w:jc w:val="center"/>
        <w:rPr>
          <w:rFonts w:ascii="Cambria" w:hAnsi="Cambria"/>
          <w:b/>
          <w:bCs/>
          <w:sz w:val="24"/>
          <w:szCs w:val="24"/>
          <w:lang w:val="en-GB"/>
        </w:rPr>
      </w:pPr>
      <w:r>
        <w:rPr>
          <w:rFonts w:ascii="Cambria" w:hAnsi="Cambria"/>
          <w:b/>
          <w:bCs/>
          <w:sz w:val="24"/>
          <w:szCs w:val="24"/>
          <w:lang w:val="en-GB"/>
        </w:rPr>
        <w:lastRenderedPageBreak/>
        <w:t>APPENDIX 5</w:t>
      </w:r>
    </w:p>
    <w:p w14:paraId="108861AB" w14:textId="0A37B3F1" w:rsidR="0070016C" w:rsidRPr="007F4873" w:rsidRDefault="0070016C" w:rsidP="00796849">
      <w:pPr>
        <w:spacing w:line="480" w:lineRule="auto"/>
        <w:contextualSpacing/>
        <w:jc w:val="center"/>
        <w:rPr>
          <w:rFonts w:ascii="Cambria" w:hAnsi="Cambria" w:cs="Times New Roman"/>
          <w:sz w:val="24"/>
          <w:szCs w:val="24"/>
          <w:lang w:val="en-GB"/>
        </w:rPr>
      </w:pPr>
      <w:r w:rsidRPr="007F4873">
        <w:rPr>
          <w:rFonts w:ascii="Cambria" w:hAnsi="Cambria"/>
          <w:b/>
          <w:bCs/>
          <w:sz w:val="24"/>
          <w:szCs w:val="24"/>
          <w:lang w:val="en-GB"/>
        </w:rPr>
        <w:t>RACIAL COMPOSITION OF COLOMBIAN REGIONS</w:t>
      </w:r>
      <w:r w:rsidRPr="007F4873">
        <w:rPr>
          <w:rFonts w:ascii="Cambria" w:hAnsi="Cambria"/>
          <w:noProof/>
          <w:sz w:val="24"/>
          <w:szCs w:val="24"/>
          <w:lang w:val="es-ES" w:eastAsia="es-ES"/>
        </w:rPr>
        <w:drawing>
          <wp:inline distT="0" distB="0" distL="0" distR="0" wp14:anchorId="63B26442" wp14:editId="4DBD121D">
            <wp:extent cx="3600899" cy="4413600"/>
            <wp:effectExtent l="0" t="0" r="0" b="6350"/>
            <wp:docPr id="21" name="Imagen 2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Mapa&#10;&#10;Descripción generada automáticamente"/>
                    <pic:cNvPicPr/>
                  </pic:nvPicPr>
                  <pic:blipFill>
                    <a:blip r:embed="rId15"/>
                    <a:stretch>
                      <a:fillRect/>
                    </a:stretch>
                  </pic:blipFill>
                  <pic:spPr>
                    <a:xfrm>
                      <a:off x="0" y="0"/>
                      <a:ext cx="3600899" cy="4413600"/>
                    </a:xfrm>
                    <a:prstGeom prst="rect">
                      <a:avLst/>
                    </a:prstGeom>
                  </pic:spPr>
                </pic:pic>
              </a:graphicData>
            </a:graphic>
          </wp:inline>
        </w:drawing>
      </w:r>
    </w:p>
    <w:p w14:paraId="5B17A5BA" w14:textId="77777777" w:rsidR="0070016C" w:rsidRPr="007F4873" w:rsidRDefault="0070016C" w:rsidP="0070016C">
      <w:pPr>
        <w:spacing w:after="0" w:line="480" w:lineRule="auto"/>
        <w:contextualSpacing/>
        <w:jc w:val="both"/>
        <w:rPr>
          <w:rFonts w:ascii="Cambria" w:eastAsia="Times New Roman" w:hAnsi="Cambria" w:cstheme="minorHAnsi"/>
          <w:sz w:val="24"/>
          <w:szCs w:val="24"/>
          <w:lang w:val="en-GB" w:eastAsia="es-CO"/>
        </w:rPr>
      </w:pPr>
      <w:r w:rsidRPr="007F4873">
        <w:rPr>
          <w:rFonts w:ascii="Cambria" w:eastAsia="Times New Roman" w:hAnsi="Cambria" w:cstheme="minorHAnsi"/>
          <w:sz w:val="24"/>
          <w:szCs w:val="24"/>
          <w:lang w:val="en-GB" w:eastAsia="es-CO"/>
        </w:rPr>
        <w:t>Source: DANE</w:t>
      </w:r>
    </w:p>
    <w:p w14:paraId="6F8F553C" w14:textId="77777777" w:rsidR="00796849" w:rsidRDefault="00796849">
      <w:pPr>
        <w:rPr>
          <w:rFonts w:ascii="Cambria" w:hAnsi="Cambria"/>
          <w:b/>
          <w:bCs/>
          <w:sz w:val="24"/>
          <w:szCs w:val="24"/>
          <w:lang w:val="en-GB"/>
        </w:rPr>
      </w:pPr>
      <w:r>
        <w:rPr>
          <w:rFonts w:ascii="Cambria" w:hAnsi="Cambria"/>
          <w:b/>
          <w:bCs/>
          <w:sz w:val="24"/>
          <w:szCs w:val="24"/>
          <w:lang w:val="en-GB"/>
        </w:rPr>
        <w:br w:type="page"/>
      </w:r>
    </w:p>
    <w:p w14:paraId="76CBF4D7" w14:textId="68C5CF7D" w:rsidR="00796849" w:rsidRDefault="00796849" w:rsidP="0070016C">
      <w:pPr>
        <w:spacing w:line="240" w:lineRule="auto"/>
        <w:contextualSpacing/>
        <w:jc w:val="center"/>
        <w:rPr>
          <w:rFonts w:ascii="Cambria" w:hAnsi="Cambria"/>
          <w:b/>
          <w:bCs/>
          <w:sz w:val="24"/>
          <w:szCs w:val="24"/>
          <w:lang w:val="en-GB"/>
        </w:rPr>
      </w:pPr>
      <w:r>
        <w:rPr>
          <w:rFonts w:ascii="Cambria" w:hAnsi="Cambria"/>
          <w:b/>
          <w:bCs/>
          <w:sz w:val="24"/>
          <w:szCs w:val="24"/>
          <w:lang w:val="en-GB"/>
        </w:rPr>
        <w:lastRenderedPageBreak/>
        <w:t>APPENDIX 6</w:t>
      </w:r>
    </w:p>
    <w:p w14:paraId="353DAAC9" w14:textId="097CD1F9" w:rsidR="0070016C" w:rsidRPr="007F4873" w:rsidRDefault="0070016C" w:rsidP="0070016C">
      <w:pPr>
        <w:spacing w:line="240" w:lineRule="auto"/>
        <w:contextualSpacing/>
        <w:jc w:val="center"/>
        <w:rPr>
          <w:rFonts w:ascii="Cambria" w:hAnsi="Cambria" w:cs="Times New Roman"/>
          <w:sz w:val="24"/>
          <w:szCs w:val="24"/>
          <w:lang w:val="en-GB"/>
        </w:rPr>
      </w:pPr>
      <w:r w:rsidRPr="007F4873">
        <w:rPr>
          <w:rFonts w:ascii="Cambria" w:hAnsi="Cambria"/>
          <w:b/>
          <w:bCs/>
          <w:sz w:val="24"/>
          <w:szCs w:val="24"/>
          <w:lang w:val="en-GB"/>
        </w:rPr>
        <w:t>OVER-AGE STUDENTS BY DEPARTMENTS IN 2019 (PERCENTAGE)</w:t>
      </w:r>
      <w:r w:rsidRPr="007F4873">
        <w:rPr>
          <w:rFonts w:ascii="Cambria" w:hAnsi="Cambria" w:cs="Times New Roman"/>
          <w:noProof/>
          <w:sz w:val="24"/>
          <w:szCs w:val="24"/>
          <w:lang w:val="es-ES" w:eastAsia="es-ES"/>
        </w:rPr>
        <w:drawing>
          <wp:inline distT="0" distB="0" distL="0" distR="0" wp14:anchorId="696CD014" wp14:editId="0E777E8A">
            <wp:extent cx="3941437" cy="4415051"/>
            <wp:effectExtent l="0" t="0" r="2540" b="5080"/>
            <wp:docPr id="22" name="Imagen 22"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Mapa&#10;&#10;Descripción generada automáticamente"/>
                    <pic:cNvPicPr/>
                  </pic:nvPicPr>
                  <pic:blipFill>
                    <a:blip r:embed="rId16"/>
                    <a:stretch>
                      <a:fillRect/>
                    </a:stretch>
                  </pic:blipFill>
                  <pic:spPr>
                    <a:xfrm>
                      <a:off x="0" y="0"/>
                      <a:ext cx="4034811" cy="4519645"/>
                    </a:xfrm>
                    <a:prstGeom prst="rect">
                      <a:avLst/>
                    </a:prstGeom>
                  </pic:spPr>
                </pic:pic>
              </a:graphicData>
            </a:graphic>
          </wp:inline>
        </w:drawing>
      </w:r>
    </w:p>
    <w:p w14:paraId="19CDAF2C" w14:textId="77777777" w:rsidR="0070016C" w:rsidRPr="007F4873" w:rsidRDefault="0070016C" w:rsidP="0070016C">
      <w:pPr>
        <w:spacing w:line="240" w:lineRule="auto"/>
        <w:contextualSpacing/>
        <w:rPr>
          <w:rFonts w:ascii="Cambria" w:hAnsi="Cambria" w:cs="Times New Roman"/>
          <w:sz w:val="24"/>
          <w:szCs w:val="24"/>
          <w:lang w:val="en-GB"/>
        </w:rPr>
      </w:pPr>
      <w:r w:rsidRPr="007F4873">
        <w:rPr>
          <w:rFonts w:ascii="Cambria" w:hAnsi="Cambria" w:cs="Times New Roman"/>
          <w:sz w:val="24"/>
          <w:szCs w:val="24"/>
          <w:lang w:val="en-GB"/>
        </w:rPr>
        <w:t>Source: MEN</w:t>
      </w:r>
    </w:p>
    <w:p w14:paraId="02C5EFC6" w14:textId="77777777" w:rsidR="0070016C" w:rsidRPr="007F4873" w:rsidRDefault="0070016C" w:rsidP="0070016C">
      <w:pPr>
        <w:pStyle w:val="Caption"/>
        <w:jc w:val="center"/>
        <w:rPr>
          <w:rFonts w:ascii="Cambria" w:hAnsi="Cambria"/>
          <w:b/>
          <w:bCs/>
          <w:i w:val="0"/>
          <w:iCs w:val="0"/>
          <w:color w:val="auto"/>
          <w:sz w:val="24"/>
          <w:szCs w:val="24"/>
          <w:lang w:val="en-GB"/>
        </w:rPr>
      </w:pPr>
    </w:p>
    <w:p w14:paraId="7E8C28A9" w14:textId="07B5CF72" w:rsidR="00796849" w:rsidRDefault="00796849">
      <w:pPr>
        <w:rPr>
          <w:rFonts w:ascii="Cambria" w:hAnsi="Cambria"/>
          <w:b/>
          <w:bCs/>
          <w:sz w:val="24"/>
          <w:szCs w:val="24"/>
          <w:lang w:val="en-GB"/>
        </w:rPr>
      </w:pPr>
      <w:r>
        <w:rPr>
          <w:rFonts w:ascii="Cambria" w:hAnsi="Cambria"/>
          <w:b/>
          <w:bCs/>
          <w:i/>
          <w:iCs/>
          <w:sz w:val="24"/>
          <w:szCs w:val="24"/>
          <w:lang w:val="en-GB"/>
        </w:rPr>
        <w:br w:type="page"/>
      </w:r>
    </w:p>
    <w:p w14:paraId="27C811E6" w14:textId="77ED7F33" w:rsidR="00796849" w:rsidRDefault="00796849" w:rsidP="00796849">
      <w:pPr>
        <w:pStyle w:val="Caption"/>
        <w:jc w:val="center"/>
        <w:rPr>
          <w:rFonts w:ascii="Cambria" w:hAnsi="Cambria"/>
          <w:b/>
          <w:bCs/>
          <w:i w:val="0"/>
          <w:iCs w:val="0"/>
          <w:color w:val="auto"/>
          <w:sz w:val="24"/>
          <w:szCs w:val="24"/>
          <w:lang w:val="en-GB"/>
        </w:rPr>
      </w:pPr>
      <w:r>
        <w:rPr>
          <w:rFonts w:ascii="Cambria" w:hAnsi="Cambria"/>
          <w:b/>
          <w:bCs/>
          <w:i w:val="0"/>
          <w:iCs w:val="0"/>
          <w:color w:val="auto"/>
          <w:sz w:val="24"/>
          <w:szCs w:val="24"/>
          <w:lang w:val="en-GB"/>
        </w:rPr>
        <w:lastRenderedPageBreak/>
        <w:t>APPENDIX 7</w:t>
      </w:r>
    </w:p>
    <w:p w14:paraId="61FACA35" w14:textId="416379D3" w:rsidR="0070016C" w:rsidRDefault="0070016C" w:rsidP="00796849">
      <w:pPr>
        <w:pStyle w:val="Caption"/>
        <w:jc w:val="center"/>
        <w:rPr>
          <w:rFonts w:ascii="Cambria" w:hAnsi="Cambria"/>
          <w:b/>
          <w:bCs/>
          <w:i w:val="0"/>
          <w:iCs w:val="0"/>
          <w:color w:val="auto"/>
          <w:sz w:val="24"/>
          <w:szCs w:val="24"/>
          <w:lang w:val="en-GB"/>
        </w:rPr>
      </w:pPr>
      <w:r w:rsidRPr="007F4873">
        <w:rPr>
          <w:rFonts w:ascii="Cambria" w:hAnsi="Cambria"/>
          <w:b/>
          <w:bCs/>
          <w:i w:val="0"/>
          <w:iCs w:val="0"/>
          <w:color w:val="auto"/>
          <w:sz w:val="24"/>
          <w:szCs w:val="24"/>
          <w:lang w:val="en-GB"/>
        </w:rPr>
        <w:t>PERCENTAGE OF RURAL TEACHERS WITH GRADUATED AND HIGHER EDUCATION LEVELS IN 2000</w:t>
      </w:r>
    </w:p>
    <w:p w14:paraId="6D35D0A5" w14:textId="77777777" w:rsidR="00796849" w:rsidRPr="00796849" w:rsidRDefault="00796849" w:rsidP="00796849">
      <w:pPr>
        <w:rPr>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139"/>
        <w:gridCol w:w="4192"/>
      </w:tblGrid>
      <w:tr w:rsidR="0070016C" w:rsidRPr="007F4873" w14:paraId="3FDCE240" w14:textId="77777777" w:rsidTr="004C6B63">
        <w:trPr>
          <w:jc w:val="center"/>
        </w:trPr>
        <w:tc>
          <w:tcPr>
            <w:tcW w:w="3710" w:type="dxa"/>
          </w:tcPr>
          <w:p w14:paraId="6D2C2C0B" w14:textId="77777777" w:rsidR="0070016C" w:rsidRPr="007F4873" w:rsidRDefault="0070016C" w:rsidP="004C6B63">
            <w:pPr>
              <w:jc w:val="center"/>
              <w:rPr>
                <w:rFonts w:ascii="Cambria" w:hAnsi="Cambria"/>
                <w:b/>
                <w:bCs/>
                <w:sz w:val="24"/>
                <w:szCs w:val="24"/>
                <w:lang w:val="en-GB"/>
              </w:rPr>
            </w:pPr>
            <w:r w:rsidRPr="007F4873">
              <w:rPr>
                <w:rFonts w:ascii="Cambria" w:hAnsi="Cambria"/>
                <w:b/>
                <w:bCs/>
                <w:sz w:val="24"/>
                <w:szCs w:val="24"/>
                <w:lang w:val="en-GB"/>
              </w:rPr>
              <w:t>Graduated</w:t>
            </w:r>
          </w:p>
        </w:tc>
        <w:tc>
          <w:tcPr>
            <w:tcW w:w="3710" w:type="dxa"/>
          </w:tcPr>
          <w:p w14:paraId="52A28533" w14:textId="77777777" w:rsidR="0070016C" w:rsidRPr="007F4873" w:rsidRDefault="0070016C" w:rsidP="004C6B63">
            <w:pPr>
              <w:jc w:val="center"/>
              <w:rPr>
                <w:rFonts w:ascii="Cambria" w:hAnsi="Cambria"/>
                <w:b/>
                <w:bCs/>
                <w:sz w:val="24"/>
                <w:szCs w:val="24"/>
                <w:lang w:val="en-GB"/>
              </w:rPr>
            </w:pPr>
            <w:r w:rsidRPr="007F4873">
              <w:rPr>
                <w:rFonts w:ascii="Cambria" w:hAnsi="Cambria"/>
                <w:b/>
                <w:bCs/>
                <w:sz w:val="24"/>
                <w:szCs w:val="24"/>
                <w:lang w:val="en-GB"/>
              </w:rPr>
              <w:t>Higher education</w:t>
            </w:r>
          </w:p>
        </w:tc>
      </w:tr>
      <w:tr w:rsidR="0070016C" w:rsidRPr="007F4873" w14:paraId="2917AB89" w14:textId="77777777" w:rsidTr="004C6B63">
        <w:trPr>
          <w:jc w:val="center"/>
        </w:trPr>
        <w:tc>
          <w:tcPr>
            <w:tcW w:w="3710" w:type="dxa"/>
          </w:tcPr>
          <w:p w14:paraId="17E07A3C" w14:textId="77777777" w:rsidR="0070016C" w:rsidRPr="007F4873" w:rsidRDefault="0070016C" w:rsidP="004C6B63">
            <w:pPr>
              <w:rPr>
                <w:rFonts w:ascii="Cambria" w:hAnsi="Cambria"/>
                <w:sz w:val="24"/>
                <w:szCs w:val="24"/>
                <w:lang w:val="en-GB"/>
              </w:rPr>
            </w:pPr>
            <w:r w:rsidRPr="007F4873">
              <w:rPr>
                <w:rFonts w:ascii="Cambria" w:hAnsi="Cambria"/>
                <w:noProof/>
                <w:sz w:val="24"/>
                <w:szCs w:val="24"/>
                <w:lang w:val="es-ES" w:eastAsia="es-ES"/>
              </w:rPr>
              <w:drawing>
                <wp:inline distT="0" distB="0" distL="0" distR="0" wp14:anchorId="193E1D7F" wp14:editId="7EFE4ECD">
                  <wp:extent cx="2539673" cy="2966400"/>
                  <wp:effectExtent l="0" t="0" r="0" b="571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39673" cy="2966400"/>
                          </a:xfrm>
                          <a:prstGeom prst="rect">
                            <a:avLst/>
                          </a:prstGeom>
                        </pic:spPr>
                      </pic:pic>
                    </a:graphicData>
                  </a:graphic>
                </wp:inline>
              </w:drawing>
            </w:r>
          </w:p>
        </w:tc>
        <w:tc>
          <w:tcPr>
            <w:tcW w:w="3710" w:type="dxa"/>
          </w:tcPr>
          <w:p w14:paraId="19BE0021" w14:textId="77777777" w:rsidR="0070016C" w:rsidRPr="007F4873" w:rsidRDefault="0070016C" w:rsidP="004C6B63">
            <w:pPr>
              <w:rPr>
                <w:rFonts w:ascii="Cambria" w:hAnsi="Cambria"/>
                <w:sz w:val="24"/>
                <w:szCs w:val="24"/>
                <w:lang w:val="en-GB"/>
              </w:rPr>
            </w:pPr>
            <w:r w:rsidRPr="007F4873">
              <w:rPr>
                <w:rFonts w:ascii="Cambria" w:hAnsi="Cambria"/>
                <w:noProof/>
                <w:sz w:val="24"/>
                <w:szCs w:val="24"/>
                <w:lang w:val="es-ES" w:eastAsia="es-ES"/>
              </w:rPr>
              <w:drawing>
                <wp:inline distT="0" distB="0" distL="0" distR="0" wp14:anchorId="7D21FB1E" wp14:editId="1BAB966D">
                  <wp:extent cx="2573579" cy="2966400"/>
                  <wp:effectExtent l="0" t="0" r="0" b="571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73579" cy="2966400"/>
                          </a:xfrm>
                          <a:prstGeom prst="rect">
                            <a:avLst/>
                          </a:prstGeom>
                        </pic:spPr>
                      </pic:pic>
                    </a:graphicData>
                  </a:graphic>
                </wp:inline>
              </w:drawing>
            </w:r>
          </w:p>
        </w:tc>
      </w:tr>
    </w:tbl>
    <w:p w14:paraId="0C1C6D6E" w14:textId="77777777" w:rsidR="0070016C" w:rsidRPr="007F4873" w:rsidRDefault="0070016C" w:rsidP="0070016C">
      <w:pPr>
        <w:spacing w:line="480" w:lineRule="auto"/>
        <w:contextualSpacing/>
        <w:rPr>
          <w:rFonts w:ascii="Cambria" w:hAnsi="Cambria" w:cstheme="minorHAnsi"/>
          <w:sz w:val="24"/>
          <w:szCs w:val="24"/>
          <w:lang w:val="en-GB"/>
        </w:rPr>
      </w:pPr>
      <w:r w:rsidRPr="007F4873">
        <w:rPr>
          <w:rFonts w:ascii="Cambria" w:hAnsi="Cambria" w:cstheme="minorHAnsi"/>
          <w:sz w:val="24"/>
          <w:szCs w:val="24"/>
          <w:lang w:val="en-GB"/>
        </w:rPr>
        <w:t>Source: DANE</w:t>
      </w:r>
    </w:p>
    <w:p w14:paraId="399ED374" w14:textId="1A8DBCA1" w:rsidR="00796849" w:rsidRDefault="00796849">
      <w:pPr>
        <w:rPr>
          <w:rFonts w:ascii="Cambria" w:hAnsi="Cambria" w:cs="Times New Roman"/>
          <w:sz w:val="24"/>
          <w:szCs w:val="24"/>
          <w:lang w:val="en-GB"/>
        </w:rPr>
      </w:pPr>
      <w:r>
        <w:rPr>
          <w:rFonts w:ascii="Cambria" w:hAnsi="Cambria" w:cs="Times New Roman"/>
          <w:sz w:val="24"/>
          <w:szCs w:val="24"/>
          <w:lang w:val="en-GB"/>
        </w:rPr>
        <w:br w:type="page"/>
      </w:r>
    </w:p>
    <w:p w14:paraId="54E81838" w14:textId="77777777" w:rsidR="0070016C" w:rsidRPr="00AC0DD3" w:rsidRDefault="0070016C" w:rsidP="00AC0DD3">
      <w:pPr>
        <w:rPr>
          <w:rFonts w:ascii="Cambria" w:hAnsi="Cambria"/>
          <w:b/>
          <w:bCs/>
          <w:sz w:val="24"/>
          <w:szCs w:val="24"/>
          <w:lang w:val="en-GB"/>
        </w:rPr>
      </w:pPr>
      <w:r w:rsidRPr="00AC0DD3">
        <w:rPr>
          <w:rFonts w:ascii="Cambria" w:hAnsi="Cambria"/>
          <w:b/>
          <w:bCs/>
          <w:sz w:val="24"/>
          <w:szCs w:val="24"/>
          <w:lang w:val="en-GB"/>
        </w:rPr>
        <w:lastRenderedPageBreak/>
        <w:t>DISCUSSION OF SOURCES</w:t>
      </w:r>
    </w:p>
    <w:p w14:paraId="66F5EEFD" w14:textId="4BD17C2C" w:rsidR="0070016C" w:rsidRPr="007F4873" w:rsidRDefault="0070016C" w:rsidP="0070016C">
      <w:pPr>
        <w:spacing w:after="0" w:line="480" w:lineRule="auto"/>
        <w:jc w:val="both"/>
        <w:rPr>
          <w:rFonts w:ascii="Cambria" w:eastAsia="Times New Roman" w:hAnsi="Cambria" w:cstheme="minorHAnsi"/>
          <w:sz w:val="24"/>
          <w:szCs w:val="24"/>
          <w:lang w:val="en-US" w:eastAsia="es-CO"/>
        </w:rPr>
      </w:pPr>
      <w:r w:rsidRPr="007F4873">
        <w:rPr>
          <w:rFonts w:ascii="Cambria" w:eastAsia="Times New Roman" w:hAnsi="Cambria" w:cstheme="minorHAnsi"/>
          <w:sz w:val="24"/>
          <w:szCs w:val="24"/>
          <w:lang w:val="en-GB" w:eastAsia="es-CO"/>
        </w:rPr>
        <w:t xml:space="preserve">The urban and rural categories of the population we use are those specified in the official sources. The figures for students, teachers, and establishments are the totals reported in the sources </w:t>
      </w:r>
      <w:r w:rsidRPr="00032A7F">
        <w:rPr>
          <w:rFonts w:ascii="Cambria" w:eastAsia="Times New Roman" w:hAnsi="Cambria" w:cstheme="minorHAnsi"/>
          <w:sz w:val="24"/>
          <w:szCs w:val="24"/>
          <w:lang w:val="en-GB" w:eastAsia="es-CO"/>
        </w:rPr>
        <w:t xml:space="preserve">we have already mentioned in the section on methodology. </w:t>
      </w:r>
      <w:r w:rsidR="00375F5D" w:rsidRPr="00032A7F">
        <w:rPr>
          <w:rFonts w:ascii="Cambria" w:eastAsia="Times New Roman" w:hAnsi="Cambria" w:cstheme="minorHAnsi"/>
          <w:sz w:val="24"/>
          <w:szCs w:val="24"/>
          <w:lang w:val="en-GB" w:eastAsia="es-CO"/>
        </w:rPr>
        <w:t xml:space="preserve">For figure 3 to 5 data are from DESL and DANE. </w:t>
      </w:r>
      <w:r w:rsidRPr="00032A7F">
        <w:rPr>
          <w:rFonts w:ascii="Cambria" w:eastAsia="Times New Roman" w:hAnsi="Cambria" w:cstheme="minorHAnsi"/>
          <w:sz w:val="24"/>
          <w:szCs w:val="24"/>
          <w:lang w:val="en-GB" w:eastAsia="es-CO"/>
        </w:rPr>
        <w:t xml:space="preserve">Data beyond 1970 also include the New Schools, SAT, SER, and CAFAM programmes, and policies for primary education implemented by the Ministry </w:t>
      </w:r>
      <w:r w:rsidRPr="007F4873">
        <w:rPr>
          <w:rFonts w:ascii="Cambria" w:eastAsia="Times New Roman" w:hAnsi="Cambria" w:cstheme="minorHAnsi"/>
          <w:sz w:val="24"/>
          <w:szCs w:val="24"/>
          <w:lang w:val="en-GB" w:eastAsia="es-CO"/>
        </w:rPr>
        <w:t>of Education. We follow Fuentes-Vasquez (2019)</w:t>
      </w:r>
      <w:r w:rsidRPr="007F4873">
        <w:rPr>
          <w:rFonts w:ascii="Palatino Linotype" w:hAnsi="Palatino Linotype"/>
          <w:shd w:val="clear" w:color="auto" w:fill="FFFFFF"/>
          <w:lang w:val="en-US"/>
        </w:rPr>
        <w:t> </w:t>
      </w:r>
      <w:r w:rsidRPr="007F4873">
        <w:rPr>
          <w:rFonts w:ascii="Cambria" w:eastAsia="Times New Roman" w:hAnsi="Cambria" w:cstheme="minorHAnsi"/>
          <w:sz w:val="24"/>
          <w:szCs w:val="24"/>
          <w:lang w:val="en-GB" w:eastAsia="es-CO"/>
        </w:rPr>
        <w:t>to establish the standardization of the Colombian educational system.</w:t>
      </w:r>
      <w:r w:rsidRPr="007F4873">
        <w:rPr>
          <w:rFonts w:ascii="Palatino Linotype" w:hAnsi="Palatino Linotype"/>
          <w:shd w:val="clear" w:color="auto" w:fill="FFFFFF"/>
          <w:lang w:val="en-US"/>
        </w:rPr>
        <w:t> </w:t>
      </w:r>
      <w:r w:rsidRPr="007F4873">
        <w:rPr>
          <w:rFonts w:ascii="Cambria" w:eastAsia="Times New Roman" w:hAnsi="Cambria" w:cstheme="minorHAnsi"/>
          <w:sz w:val="24"/>
          <w:szCs w:val="24"/>
          <w:lang w:val="en-GB" w:eastAsia="es-CO"/>
        </w:rPr>
        <w:t xml:space="preserve">The data cover both the official and private sectors. This is not an issue since the coverage of primary schools in the rural private sector is marginal. Data on completion rates, teacher qualifications, and dropout rates are collected from </w:t>
      </w:r>
      <w:r>
        <w:rPr>
          <w:rFonts w:ascii="Cambria" w:eastAsia="Times New Roman" w:hAnsi="Cambria" w:cstheme="minorHAnsi"/>
          <w:sz w:val="24"/>
          <w:szCs w:val="24"/>
          <w:lang w:val="en-GB" w:eastAsia="es-CO"/>
        </w:rPr>
        <w:t xml:space="preserve">the </w:t>
      </w:r>
      <w:r w:rsidRPr="007F4873">
        <w:rPr>
          <w:rFonts w:ascii="Cambria" w:hAnsi="Cambria"/>
          <w:sz w:val="24"/>
          <w:szCs w:val="24"/>
          <w:lang w:val="en-GB" w:eastAsia="es-CO"/>
        </w:rPr>
        <w:t xml:space="preserve">bulletin of statistics 446, </w:t>
      </w:r>
      <w:r w:rsidRPr="007F4873">
        <w:rPr>
          <w:rFonts w:ascii="Cambria" w:hAnsi="Cambria"/>
          <w:sz w:val="24"/>
          <w:szCs w:val="24"/>
          <w:lang w:val="en-GB" w:eastAsia="es-CO"/>
        </w:rPr>
        <w:fldChar w:fldCharType="begin" w:fldLock="1"/>
      </w:r>
      <w:r w:rsidR="008D2410">
        <w:rPr>
          <w:rFonts w:ascii="Cambria" w:hAnsi="Cambria"/>
          <w:sz w:val="24"/>
          <w:szCs w:val="24"/>
          <w:lang w:val="en-GB" w:eastAsia="es-CO"/>
        </w:rPr>
        <w:instrText>ADDIN CSL_CITATION {"citationItems":[{"id":"ITEM-1","itemData":{"author":[{"dropping-particle":"","family":"DANE","given":"Departamento Nacional de Estadísticas","non-dropping-particle":"","parse-names":false,"suffix":""}],"id":"ITEM-1","issued":{"date-parts":[["1985"]]},"title":"50 años de estadísticas educativas","type":"report"},"uris":["http://www.mendeley.com/documents/?uuid=ab782d0a-435a-4bc1-b27a-1915c08d4f6d"]}],"mendeley":{"formattedCitation":"(DANE 1985)","manualFormatting":"DANE (1985)","plainTextFormattedCitation":"(DANE 1985)","previouslyFormattedCitation":"(DANE 1985)"},"properties":{"noteIndex":0},"schema":"https://github.com/citation-style-language/schema/raw/master/csl-citation.json"}</w:instrText>
      </w:r>
      <w:r w:rsidRPr="007F4873">
        <w:rPr>
          <w:rFonts w:ascii="Cambria" w:hAnsi="Cambria"/>
          <w:sz w:val="24"/>
          <w:szCs w:val="24"/>
          <w:lang w:val="en-GB" w:eastAsia="es-CO"/>
        </w:rPr>
        <w:fldChar w:fldCharType="separate"/>
      </w:r>
      <w:r w:rsidRPr="007F4873">
        <w:rPr>
          <w:rFonts w:ascii="Cambria" w:hAnsi="Cambria"/>
          <w:noProof/>
          <w:sz w:val="24"/>
          <w:szCs w:val="24"/>
          <w:lang w:val="en-GB" w:eastAsia="es-CO"/>
        </w:rPr>
        <w:t>DANE (1985)</w:t>
      </w:r>
      <w:r w:rsidRPr="007F4873">
        <w:rPr>
          <w:rFonts w:ascii="Cambria" w:hAnsi="Cambria"/>
          <w:sz w:val="24"/>
          <w:szCs w:val="24"/>
          <w:lang w:val="en-GB" w:eastAsia="es-CO"/>
        </w:rPr>
        <w:fldChar w:fldCharType="end"/>
      </w:r>
      <w:r w:rsidRPr="007F4873">
        <w:rPr>
          <w:rFonts w:ascii="Cambria" w:hAnsi="Cambria"/>
          <w:sz w:val="24"/>
          <w:szCs w:val="24"/>
          <w:lang w:val="en-GB" w:eastAsia="es-CO"/>
        </w:rPr>
        <w:t xml:space="preserve">, </w:t>
      </w:r>
      <w:r w:rsidRPr="007F4873">
        <w:rPr>
          <w:rFonts w:ascii="Cambria" w:hAnsi="Cambria"/>
          <w:sz w:val="24"/>
          <w:szCs w:val="24"/>
          <w:lang w:val="en-GB" w:eastAsia="es-CO"/>
        </w:rPr>
        <w:fldChar w:fldCharType="begin" w:fldLock="1"/>
      </w:r>
      <w:r w:rsidR="00D737A6">
        <w:rPr>
          <w:rFonts w:ascii="Cambria" w:hAnsi="Cambria"/>
          <w:sz w:val="24"/>
          <w:szCs w:val="24"/>
          <w:lang w:val="en-GB" w:eastAsia="es-CO"/>
        </w:rPr>
        <w:instrText>ADDIN CSL_CITATION {"citationItems":[{"id":"ITEM-1","itemData":{"author":[{"dropping-particle":"","family":"MEN-DNP-UDS-DEC","given":"","non-dropping-particle":"","parse-names":false,"suffix":""}],"id":"ITEM-1","issued":{"date-parts":[["1991"]]},"publisher":"DNP","title":"Plan de Apertura Educativa","type":"article"},"uris":["http://www.mendeley.com/documents/?uuid=b504a1f7-0bf9-4b44-b39c-af761e25f1fd"]}],"mendeley":{"formattedCitation":"(MEN-DNP-UDS-DEC 1991)","manualFormatting":"DNP (1991)","plainTextFormattedCitation":"(MEN-DNP-UDS-DEC 1991)","previouslyFormattedCitation":"(MEN-DNP-UDS-DEC 1991)"},"properties":{"noteIndex":0},"schema":"https://github.com/citation-style-language/schema/raw/master/csl-citation.json"}</w:instrText>
      </w:r>
      <w:r w:rsidRPr="007F4873">
        <w:rPr>
          <w:rFonts w:ascii="Cambria" w:hAnsi="Cambria"/>
          <w:sz w:val="24"/>
          <w:szCs w:val="24"/>
          <w:lang w:val="en-GB" w:eastAsia="es-CO"/>
        </w:rPr>
        <w:fldChar w:fldCharType="separate"/>
      </w:r>
      <w:r w:rsidRPr="007F4873">
        <w:rPr>
          <w:rFonts w:ascii="Cambria" w:hAnsi="Cambria"/>
          <w:noProof/>
          <w:sz w:val="24"/>
          <w:szCs w:val="24"/>
          <w:lang w:val="en-US" w:eastAsia="es-CO"/>
        </w:rPr>
        <w:t>DNP (1991)</w:t>
      </w:r>
      <w:r w:rsidRPr="007F4873">
        <w:rPr>
          <w:rFonts w:ascii="Cambria" w:hAnsi="Cambria"/>
          <w:sz w:val="24"/>
          <w:szCs w:val="24"/>
          <w:lang w:val="en-GB" w:eastAsia="es-CO"/>
        </w:rPr>
        <w:fldChar w:fldCharType="end"/>
      </w:r>
      <w:r w:rsidRPr="007F4873">
        <w:rPr>
          <w:rFonts w:ascii="Cambria" w:hAnsi="Cambria"/>
          <w:sz w:val="24"/>
          <w:szCs w:val="24"/>
          <w:lang w:val="en-US" w:eastAsia="es-CO"/>
        </w:rPr>
        <w:t xml:space="preserve"> and </w:t>
      </w:r>
      <w:r w:rsidRPr="007F4873">
        <w:rPr>
          <w:rFonts w:ascii="Cambria" w:hAnsi="Cambria"/>
          <w:sz w:val="24"/>
          <w:szCs w:val="24"/>
          <w:lang w:val="en-GB" w:eastAsia="es-CO"/>
        </w:rPr>
        <w:fldChar w:fldCharType="begin" w:fldLock="1"/>
      </w:r>
      <w:r w:rsidR="0083063E">
        <w:rPr>
          <w:rFonts w:ascii="Cambria" w:hAnsi="Cambria"/>
          <w:sz w:val="24"/>
          <w:szCs w:val="24"/>
          <w:lang w:val="en-US" w:eastAsia="es-CO"/>
        </w:rPr>
        <w:instrText>ADDIN CSL_CITATION {"citationItems":[{"id":"ITEM-1","itemData":{"author":[{"dropping-particle":"","family":"Baldión Waldrón, Edgar; Victor Vergara, Patricia; García","given":"Alejandro","non-dropping-particle":"","parse-names":false,"suffix":""}],"id":"ITEM-1","issue":"28","issued":{"date-parts":[["2000"]]},"title":"Eficiencia del Sitema Educativo: perfiles departamentales 1995-1999","type":"report"},"uris":["http://www.mendeley.com/documents/?uuid=af40f27b-7233-485c-bbdb-943d2f737bad"]}],"mendeley":{"formattedCitation":"(Baldión Waldrón, Edgar; Victor Vergara, Patricia; García 2000)","manualFormatting":"Baldión Waldrón et al. (2000)","plainTextFormattedCitation":"(Baldión Waldrón, Edgar; Victor Vergara, Patricia; García 2000)","previouslyFormattedCitation":"(Baldión Waldrón, Edgar; Victor Vergara, Patricia; García 2000)"},"properties":{"noteIndex":0},"schema":"https://github.com/citation-style-language/schema/raw/master/csl-citation.json"}</w:instrText>
      </w:r>
      <w:r w:rsidRPr="007F4873">
        <w:rPr>
          <w:rFonts w:ascii="Cambria" w:hAnsi="Cambria"/>
          <w:sz w:val="24"/>
          <w:szCs w:val="24"/>
          <w:lang w:val="en-GB" w:eastAsia="es-CO"/>
        </w:rPr>
        <w:fldChar w:fldCharType="separate"/>
      </w:r>
      <w:r w:rsidRPr="007F4873">
        <w:rPr>
          <w:rFonts w:ascii="Cambria" w:hAnsi="Cambria"/>
          <w:noProof/>
          <w:sz w:val="24"/>
          <w:szCs w:val="24"/>
          <w:lang w:val="en-US" w:eastAsia="es-CO"/>
        </w:rPr>
        <w:t xml:space="preserve">Baldión Waldrón </w:t>
      </w:r>
      <w:r w:rsidR="005E3621">
        <w:rPr>
          <w:rFonts w:ascii="Cambria" w:hAnsi="Cambria"/>
          <w:noProof/>
          <w:sz w:val="24"/>
          <w:szCs w:val="24"/>
          <w:lang w:val="en-US" w:eastAsia="es-CO"/>
        </w:rPr>
        <w:t>et al.</w:t>
      </w:r>
      <w:r w:rsidRPr="007F4873">
        <w:rPr>
          <w:rFonts w:ascii="Cambria" w:hAnsi="Cambria"/>
          <w:noProof/>
          <w:sz w:val="24"/>
          <w:szCs w:val="24"/>
          <w:lang w:val="en-US" w:eastAsia="es-CO"/>
        </w:rPr>
        <w:t xml:space="preserve"> (2000)</w:t>
      </w:r>
      <w:r w:rsidRPr="007F4873">
        <w:rPr>
          <w:rFonts w:ascii="Cambria" w:hAnsi="Cambria"/>
          <w:sz w:val="24"/>
          <w:szCs w:val="24"/>
          <w:lang w:val="en-GB" w:eastAsia="es-CO"/>
        </w:rPr>
        <w:fldChar w:fldCharType="end"/>
      </w:r>
      <w:r w:rsidRPr="007F4873">
        <w:rPr>
          <w:rFonts w:ascii="Cambria" w:hAnsi="Cambria"/>
          <w:sz w:val="24"/>
          <w:szCs w:val="24"/>
          <w:lang w:val="en-US" w:eastAsia="es-CO"/>
        </w:rPr>
        <w:t xml:space="preserve">. </w:t>
      </w:r>
      <w:r w:rsidRPr="007F4873">
        <w:rPr>
          <w:rFonts w:ascii="Cambria" w:eastAsia="Times New Roman" w:hAnsi="Cambria" w:cstheme="minorHAnsi"/>
          <w:sz w:val="24"/>
          <w:szCs w:val="24"/>
          <w:lang w:val="en-GB" w:eastAsia="es-CO"/>
        </w:rPr>
        <w:t xml:space="preserve">Dropout rates by grade from 1943 to 1983 are weighted averages for the male and female populations. </w:t>
      </w:r>
    </w:p>
    <w:p w14:paraId="03DE472A" w14:textId="7B4D3AE2" w:rsidR="0070016C" w:rsidRPr="007F4873" w:rsidRDefault="0070016C" w:rsidP="0070016C">
      <w:pPr>
        <w:spacing w:after="0" w:line="480" w:lineRule="auto"/>
        <w:jc w:val="both"/>
        <w:rPr>
          <w:rFonts w:ascii="Cambria" w:eastAsia="Times New Roman" w:hAnsi="Cambria" w:cstheme="minorHAnsi"/>
          <w:sz w:val="24"/>
          <w:szCs w:val="24"/>
          <w:lang w:val="en-GB" w:eastAsia="es-CO"/>
        </w:rPr>
      </w:pPr>
      <w:r w:rsidRPr="007F4873">
        <w:rPr>
          <w:rFonts w:ascii="Cambria" w:eastAsia="Times New Roman" w:hAnsi="Cambria" w:cstheme="minorHAnsi"/>
          <w:sz w:val="24"/>
          <w:szCs w:val="24"/>
          <w:lang w:val="en-GB" w:eastAsia="es-CO"/>
        </w:rPr>
        <w:t>For population estimates, we use information from the eight censuses of population conducted between 1938 and 2018. We then estimate intercensal exponential growth rates computed for the national, departmental, total, urban, and rural population categories. The results for overall educational trends are quite</w:t>
      </w:r>
      <w:r w:rsidRPr="00C9672A">
        <w:rPr>
          <w:rFonts w:ascii="Cambria" w:eastAsia="Times New Roman" w:hAnsi="Cambria" w:cstheme="minorHAnsi"/>
          <w:sz w:val="24"/>
          <w:szCs w:val="24"/>
          <w:lang w:val="en-GB" w:eastAsia="es-CO"/>
        </w:rPr>
        <w:t xml:space="preserve"> </w:t>
      </w:r>
      <w:r w:rsidR="00C9672A" w:rsidRPr="00C9672A">
        <w:rPr>
          <w:rFonts w:ascii="Cambria" w:eastAsia="Times New Roman" w:hAnsi="Cambria" w:cstheme="minorHAnsi"/>
          <w:sz w:val="24"/>
          <w:szCs w:val="24"/>
          <w:lang w:val="en-GB" w:eastAsia="es-CO"/>
        </w:rPr>
        <w:t>like</w:t>
      </w:r>
      <w:r w:rsidRPr="00C9672A">
        <w:rPr>
          <w:rFonts w:ascii="Cambria" w:eastAsia="Times New Roman" w:hAnsi="Cambria" w:cstheme="minorHAnsi"/>
          <w:sz w:val="24"/>
          <w:szCs w:val="24"/>
          <w:lang w:val="en-GB" w:eastAsia="es-CO"/>
        </w:rPr>
        <w:t xml:space="preserve"> </w:t>
      </w:r>
      <w:r w:rsidRPr="007F4873">
        <w:rPr>
          <w:rFonts w:ascii="Cambria" w:eastAsia="Times New Roman" w:hAnsi="Cambria" w:cstheme="minorHAnsi"/>
          <w:sz w:val="24"/>
          <w:szCs w:val="24"/>
          <w:lang w:val="en-GB" w:eastAsia="es-CO"/>
        </w:rPr>
        <w:t xml:space="preserve">those given in </w:t>
      </w:r>
      <w:r w:rsidR="000E68F6" w:rsidRPr="00F667D8">
        <w:rPr>
          <w:rStyle w:val="FootnoteReference"/>
          <w:rFonts w:ascii="Cambria" w:eastAsia="Times New Roman" w:hAnsi="Cambria" w:cstheme="minorHAnsi"/>
          <w:sz w:val="24"/>
          <w:szCs w:val="24"/>
          <w:lang w:val="en-GB" w:eastAsia="es-CO"/>
        </w:rPr>
        <w:fldChar w:fldCharType="begin" w:fldLock="1"/>
      </w:r>
      <w:r w:rsidR="000E68F6">
        <w:rPr>
          <w:rFonts w:ascii="Cambria" w:eastAsia="Times New Roman" w:hAnsi="Cambria" w:cstheme="minorHAnsi"/>
          <w:sz w:val="24"/>
          <w:szCs w:val="24"/>
          <w:lang w:val="en-GB" w:eastAsia="es-CO"/>
        </w:rPr>
        <w:instrText>ADDIN CSL_CITATION {"citationItems":[{"id":"ITEM-1","itemData":{"author":[{"dropping-particle":"","family":"Ramírez-Giraldo","given":"María Teresa;","non-dropping-particle":"","parse-names":false,"suffix":""},{"dropping-particle":"","family":"Téllez-Corredor","given":"Juana Patricia","non-dropping-particle":"","parse-names":false,"suffix":""}],"container-title":"in J. Robinson, and M. Urrutia (eds.), Economia Colombiana del Siglo XX : Un análisis cuantitativo.","editor":[{"dropping-particle":"","family":"Robinson","given":"James; Urrutia Miguel","non-dropping-particle":"","parse-names":false,"suffix":""}],"id":"ITEM-1","issued":{"date-parts":[["2007"]]},"page":"459-513","publisher":"Fondo de Cultura Económica - Banco de la República de Colombia","publisher-place":"Bogotá","title":"La educación primaria y secundaria en Colombia en el siglo XX","type":"chapter"},"uris":["http://www.mendeley.com/documents/?uuid=1f392308-1884-40e4-88b0-7d7fd20e5b5c"]}],"mendeley":{"formattedCitation":"(Ramírez-Giraldo and Téllez-Corredor 2007)","manualFormatting":"Ramírez-Giraldo and Téllez-Corredor (2007)","plainTextFormattedCitation":"(Ramírez-Giraldo and Téllez-Corredor 2007)","previouslyFormattedCitation":"(Ramírez-Giraldo and Téllez-Corredor 2007)"},"properties":{"noteIndex":0},"schema":"https://github.com/citation-style-language/schema/raw/master/csl-citation.json"}</w:instrText>
      </w:r>
      <w:r w:rsidR="000E68F6" w:rsidRPr="00F667D8">
        <w:rPr>
          <w:rStyle w:val="FootnoteReference"/>
          <w:rFonts w:ascii="Cambria" w:eastAsia="Times New Roman" w:hAnsi="Cambria" w:cstheme="minorHAnsi"/>
          <w:sz w:val="24"/>
          <w:szCs w:val="24"/>
          <w:lang w:val="en-GB" w:eastAsia="es-CO"/>
        </w:rPr>
        <w:fldChar w:fldCharType="separate"/>
      </w:r>
      <w:r w:rsidR="000E68F6" w:rsidRPr="00F667D8">
        <w:rPr>
          <w:rFonts w:ascii="Cambria" w:eastAsia="Times New Roman" w:hAnsi="Cambria" w:cstheme="minorHAnsi"/>
          <w:noProof/>
          <w:sz w:val="24"/>
          <w:szCs w:val="24"/>
          <w:lang w:val="en-GB" w:eastAsia="es-CO"/>
        </w:rPr>
        <w:t>Ramírez-Giraldo and Téllez-Corredor (2007)</w:t>
      </w:r>
      <w:r w:rsidR="000E68F6" w:rsidRPr="00F667D8">
        <w:rPr>
          <w:rStyle w:val="FootnoteReference"/>
          <w:rFonts w:ascii="Cambria" w:eastAsia="Times New Roman" w:hAnsi="Cambria" w:cstheme="minorHAnsi"/>
          <w:sz w:val="24"/>
          <w:szCs w:val="24"/>
          <w:lang w:val="en-GB" w:eastAsia="es-CO"/>
        </w:rPr>
        <w:fldChar w:fldCharType="end"/>
      </w:r>
      <w:r w:rsidRPr="007F4873">
        <w:rPr>
          <w:rFonts w:ascii="Cambria" w:eastAsia="Times New Roman" w:hAnsi="Cambria" w:cstheme="minorHAnsi"/>
          <w:sz w:val="24"/>
          <w:szCs w:val="24"/>
          <w:lang w:val="en-GB" w:eastAsia="es-CO"/>
        </w:rPr>
        <w:t xml:space="preserve">, which allows a reasonable comparison. </w:t>
      </w:r>
    </w:p>
    <w:p w14:paraId="015CD547" w14:textId="79245875" w:rsidR="0070016C" w:rsidRPr="00D51505" w:rsidRDefault="0070016C" w:rsidP="0070016C">
      <w:pPr>
        <w:spacing w:after="0" w:line="480" w:lineRule="auto"/>
        <w:jc w:val="both"/>
        <w:rPr>
          <w:rFonts w:ascii="Cambria" w:eastAsia="Times New Roman" w:hAnsi="Cambria" w:cstheme="minorHAnsi"/>
          <w:color w:val="0070C0"/>
          <w:sz w:val="24"/>
          <w:szCs w:val="24"/>
          <w:lang w:val="en-GB" w:eastAsia="es-CO"/>
        </w:rPr>
      </w:pPr>
      <w:r w:rsidRPr="007F4873">
        <w:rPr>
          <w:rFonts w:ascii="Cambria" w:eastAsia="Times New Roman" w:hAnsi="Cambria" w:cstheme="minorHAnsi"/>
          <w:sz w:val="24"/>
          <w:szCs w:val="24"/>
          <w:lang w:val="en-GB" w:eastAsia="es-CO"/>
        </w:rPr>
        <w:t xml:space="preserve">Information on rural and urban illiteracy in Latin American countries </w:t>
      </w:r>
      <w:r>
        <w:rPr>
          <w:rFonts w:ascii="Cambria" w:eastAsia="Times New Roman" w:hAnsi="Cambria" w:cstheme="minorHAnsi"/>
          <w:sz w:val="24"/>
          <w:szCs w:val="24"/>
          <w:lang w:val="en-GB" w:eastAsia="es-CO"/>
        </w:rPr>
        <w:t>comes</w:t>
      </w:r>
      <w:r w:rsidR="002851A0">
        <w:rPr>
          <w:rFonts w:ascii="Cambria" w:eastAsia="Times New Roman" w:hAnsi="Cambria" w:cstheme="minorHAnsi"/>
          <w:sz w:val="24"/>
          <w:szCs w:val="24"/>
          <w:lang w:val="en-GB" w:eastAsia="es-CO"/>
        </w:rPr>
        <w:t xml:space="preserve"> </w:t>
      </w:r>
      <w:r>
        <w:rPr>
          <w:rFonts w:ascii="Cambria" w:eastAsia="Times New Roman" w:hAnsi="Cambria" w:cstheme="minorHAnsi"/>
          <w:sz w:val="24"/>
          <w:szCs w:val="24"/>
          <w:lang w:val="en-GB" w:eastAsia="es-CO"/>
        </w:rPr>
        <w:t>from different data sources</w:t>
      </w:r>
      <w:r w:rsidRPr="007F4873">
        <w:rPr>
          <w:rFonts w:ascii="Cambria" w:eastAsia="Times New Roman" w:hAnsi="Cambria" w:cstheme="minorHAnsi"/>
          <w:sz w:val="24"/>
          <w:szCs w:val="24"/>
          <w:lang w:val="en-GB" w:eastAsia="es-CO"/>
        </w:rPr>
        <w:t xml:space="preserve"> for populations over fifteen years old. For Argentina, we collected the population censuses for 1947 to 2001; for Colombia, censuses of population from 1938 to 2018 </w:t>
      </w:r>
      <w:r w:rsidRPr="007F4873">
        <w:rPr>
          <w:rFonts w:ascii="Cambria" w:hAnsi="Cambria" w:cstheme="minorHAnsi"/>
          <w:sz w:val="24"/>
          <w:szCs w:val="24"/>
          <w:lang w:val="en-GB"/>
        </w:rPr>
        <w:t xml:space="preserve">and PND (1994-1998); for Uruguay, censuses of population for 1996 and </w:t>
      </w:r>
      <w:r w:rsidRPr="007F4873">
        <w:rPr>
          <w:rStyle w:val="FootnoteReference"/>
          <w:rFonts w:ascii="Cambria" w:hAnsi="Cambria" w:cstheme="minorHAnsi"/>
          <w:sz w:val="24"/>
          <w:szCs w:val="24"/>
          <w:lang w:val="en-GB"/>
        </w:rPr>
        <w:fldChar w:fldCharType="begin" w:fldLock="1"/>
      </w:r>
      <w:r w:rsidR="00D737A6">
        <w:rPr>
          <w:rFonts w:ascii="Cambria" w:hAnsi="Cambria" w:cstheme="minorHAnsi"/>
          <w:sz w:val="24"/>
          <w:szCs w:val="24"/>
          <w:lang w:val="en-GB"/>
        </w:rPr>
        <w:instrText>ADDIN CSL_CITATION {"citationItems":[{"id":"ITEM-1","itemData":{"author":[{"dropping-particle":"","family":"Valle","given":"Luís","non-dropping-particle":"Del","parse-names":false,"suffix":""}],"container-title":"Intersecciones. Revista de Educación de Personas Jóvenes y Adultas","id":"ITEM-1","issued":{"date-parts":[["2013"]]},"page":"9-15","title":"El analfabetismo en Uruguay: algunas aproximaciones","type":"article-journal","volume":"3"},"uris":["http://www.mendeley.com/documents/?uuid=de583dae-d160-4a75-8176-4a8357d6925f"]}],"mendeley":{"formattedCitation":"(Del Valle 2013)","manualFormatting":"Del Valle (2013)","plainTextFormattedCitation":"(Del Valle 2013)","previouslyFormattedCitation":"(Del Valle 2013)"},"properties":{"noteIndex":0},"schema":"https://github.com/citation-style-language/schema/raw/master/csl-citation.json"}</w:instrText>
      </w:r>
      <w:r w:rsidRPr="007F4873">
        <w:rPr>
          <w:rStyle w:val="FootnoteReference"/>
          <w:rFonts w:ascii="Cambria" w:hAnsi="Cambria" w:cstheme="minorHAnsi"/>
          <w:sz w:val="24"/>
          <w:szCs w:val="24"/>
          <w:lang w:val="en-GB"/>
        </w:rPr>
        <w:fldChar w:fldCharType="separate"/>
      </w:r>
      <w:r w:rsidRPr="007F4873">
        <w:rPr>
          <w:rFonts w:ascii="Cambria" w:hAnsi="Cambria" w:cstheme="minorHAnsi"/>
          <w:noProof/>
          <w:sz w:val="24"/>
          <w:szCs w:val="24"/>
          <w:lang w:val="en-GB"/>
        </w:rPr>
        <w:t>Del Valle (2013)</w:t>
      </w:r>
      <w:r w:rsidRPr="007F4873">
        <w:rPr>
          <w:rStyle w:val="FootnoteReference"/>
          <w:rFonts w:ascii="Cambria" w:hAnsi="Cambria" w:cstheme="minorHAnsi"/>
          <w:sz w:val="24"/>
          <w:szCs w:val="24"/>
          <w:lang w:val="en-GB"/>
        </w:rPr>
        <w:fldChar w:fldCharType="end"/>
      </w:r>
      <w:r w:rsidRPr="007F4873">
        <w:rPr>
          <w:rFonts w:ascii="Cambria" w:hAnsi="Cambria" w:cstheme="minorHAnsi"/>
          <w:sz w:val="24"/>
          <w:szCs w:val="24"/>
          <w:lang w:val="en-GB"/>
        </w:rPr>
        <w:t xml:space="preserve">; </w:t>
      </w:r>
      <w:r w:rsidRPr="007F4873">
        <w:rPr>
          <w:rFonts w:ascii="Cambria" w:eastAsia="Times New Roman" w:hAnsi="Cambria" w:cstheme="minorHAnsi"/>
          <w:sz w:val="24"/>
          <w:szCs w:val="24"/>
          <w:lang w:val="en-GB" w:eastAsia="es-CO"/>
        </w:rPr>
        <w:t xml:space="preserve">for México, </w:t>
      </w:r>
      <w:r w:rsidRPr="007F4873">
        <w:rPr>
          <w:rFonts w:ascii="Cambria" w:eastAsia="Times New Roman" w:hAnsi="Cambria" w:cstheme="minorHAnsi"/>
          <w:sz w:val="24"/>
          <w:szCs w:val="24"/>
          <w:lang w:val="en-GB" w:eastAsia="es-CO"/>
        </w:rPr>
        <w:fldChar w:fldCharType="begin" w:fldLock="1"/>
      </w:r>
      <w:r w:rsidR="0083063E">
        <w:rPr>
          <w:rFonts w:ascii="Cambria" w:eastAsia="Times New Roman" w:hAnsi="Cambria" w:cstheme="minorHAnsi"/>
          <w:sz w:val="24"/>
          <w:szCs w:val="24"/>
          <w:lang w:val="en-GB" w:eastAsia="es-CO"/>
        </w:rPr>
        <w:instrText>ADDIN CSL_CITATION {"citationItems":[{"id":"ITEM-1","itemData":{"author":[{"dropping-particle":"","family":"Instituto Nacional para la Evaluación de la Educación","given":"","non-dropping-particle":"","parse-names":false,"suffix":""}],"id":"ITEM-1","issue":"2016","issued":{"date-parts":[["2018"]]},"number-of-pages":"1-7","title":"CS03","type":"report"},"uris":["http://www.mendeley.com/documents/?uuid=483fff9d-c1c7-47fd-acec-2b3c9110349f"]},{"id":"ITEM-2","itemData":{"author":[{"dropping-particle":"","family":"Instituto Nacional para la Evaluación de la Educación","given":"","non-dropping-particle":"","parse-names":false,"suffix":""}],"id":"ITEM-2","issued":{"date-parts":[["2008"]]},"title":"CS03c Interpretación :","type":"article"},"uris":["http://www.mendeley.com/documents/?uuid=5e468e70-b41c-4e4b-ae9e-fc3cd864f7f7"]}],"mendeley":{"formattedCitation":"(Instituto Nacional para la Evaluación de la Educación 2008, 2018)","manualFormatting":"INEE (2008, 2018)","plainTextFormattedCitation":"(Instituto Nacional para la Evaluación de la Educación 2008, 2018)","previouslyFormattedCitation":"(Instituto Nacional para la Evaluación de la Educación 2008, 2018)"},"properties":{"noteIndex":0},"schema":"https://github.com/citation-style-language/schema/raw/master/csl-citation.json"}</w:instrText>
      </w:r>
      <w:r w:rsidRPr="007F4873">
        <w:rPr>
          <w:rFonts w:ascii="Cambria" w:eastAsia="Times New Roman" w:hAnsi="Cambria" w:cstheme="minorHAnsi"/>
          <w:sz w:val="24"/>
          <w:szCs w:val="24"/>
          <w:lang w:val="en-GB" w:eastAsia="es-CO"/>
        </w:rPr>
        <w:fldChar w:fldCharType="separate"/>
      </w:r>
      <w:r w:rsidR="00693752" w:rsidRPr="00693752">
        <w:rPr>
          <w:rFonts w:ascii="Cambria" w:eastAsia="Times New Roman" w:hAnsi="Cambria" w:cstheme="minorHAnsi"/>
          <w:noProof/>
          <w:sz w:val="24"/>
          <w:szCs w:val="24"/>
          <w:lang w:val="en-US" w:eastAsia="es-CO"/>
        </w:rPr>
        <w:t>INE</w:t>
      </w:r>
      <w:r w:rsidR="00693752">
        <w:rPr>
          <w:rFonts w:ascii="Cambria" w:eastAsia="Times New Roman" w:hAnsi="Cambria" w:cstheme="minorHAnsi"/>
          <w:noProof/>
          <w:sz w:val="24"/>
          <w:szCs w:val="24"/>
          <w:lang w:val="en-US" w:eastAsia="es-CO"/>
        </w:rPr>
        <w:t>E</w:t>
      </w:r>
      <w:r w:rsidRPr="00693752">
        <w:rPr>
          <w:rFonts w:ascii="Cambria" w:eastAsia="Times New Roman" w:hAnsi="Cambria" w:cstheme="minorHAnsi"/>
          <w:noProof/>
          <w:sz w:val="24"/>
          <w:szCs w:val="24"/>
          <w:lang w:val="en-US" w:eastAsia="es-CO"/>
        </w:rPr>
        <w:t xml:space="preserve"> (2008, 2018)</w:t>
      </w:r>
      <w:r w:rsidRPr="007F4873">
        <w:rPr>
          <w:rFonts w:ascii="Cambria" w:eastAsia="Times New Roman" w:hAnsi="Cambria" w:cstheme="minorHAnsi"/>
          <w:sz w:val="24"/>
          <w:szCs w:val="24"/>
          <w:lang w:val="en-GB" w:eastAsia="es-CO"/>
        </w:rPr>
        <w:fldChar w:fldCharType="end"/>
      </w:r>
      <w:r w:rsidRPr="00693752">
        <w:rPr>
          <w:rFonts w:ascii="Cambria" w:eastAsia="Times New Roman" w:hAnsi="Cambria" w:cstheme="minorHAnsi"/>
          <w:sz w:val="24"/>
          <w:szCs w:val="24"/>
          <w:lang w:val="en-US" w:eastAsia="es-CO"/>
        </w:rPr>
        <w:t>; f</w:t>
      </w:r>
      <w:r w:rsidRPr="00693752">
        <w:rPr>
          <w:rFonts w:ascii="Cambria" w:hAnsi="Cambria" w:cstheme="minorHAnsi"/>
          <w:sz w:val="24"/>
          <w:szCs w:val="24"/>
          <w:lang w:val="en-US"/>
        </w:rPr>
        <w:t xml:space="preserve">or Peru, </w:t>
      </w:r>
      <w:r w:rsidRPr="00693752">
        <w:rPr>
          <w:rFonts w:ascii="Cambria" w:eastAsia="Times New Roman" w:hAnsi="Cambria" w:cstheme="minorHAnsi"/>
          <w:sz w:val="24"/>
          <w:szCs w:val="24"/>
          <w:lang w:val="en-US" w:eastAsia="es-CO"/>
        </w:rPr>
        <w:lastRenderedPageBreak/>
        <w:t xml:space="preserve">national censuses for 1981, 1993, and </w:t>
      </w:r>
      <w:r w:rsidRPr="007F4873">
        <w:rPr>
          <w:rFonts w:ascii="Cambria" w:eastAsia="Times New Roman" w:hAnsi="Cambria" w:cstheme="minorHAnsi"/>
          <w:sz w:val="24"/>
          <w:szCs w:val="24"/>
          <w:lang w:val="en-GB" w:eastAsia="es-CO"/>
        </w:rPr>
        <w:fldChar w:fldCharType="begin" w:fldLock="1"/>
      </w:r>
      <w:r w:rsidR="008D2410" w:rsidRPr="00693752">
        <w:rPr>
          <w:rFonts w:ascii="Cambria" w:eastAsia="Times New Roman" w:hAnsi="Cambria" w:cstheme="minorHAnsi"/>
          <w:sz w:val="24"/>
          <w:szCs w:val="24"/>
          <w:lang w:val="en-US" w:eastAsia="es-CO"/>
        </w:rPr>
        <w:instrText>ADDIN CSL_CITATION {"citationItems":[{"id":"ITEM-1","itemData":{"DOI":"10.21892/978-585547551.6","abstract":"Em aqüífero confinado fala-se em superfície piezométrica e, num aqüífero não confinado: superfície potenciométrica. Darrel I. Leap in The Handbook of groundwater engineering.","author":[{"dropping-particle":"","family":"INEI","given":"","non-dropping-particle":"","parse-names":false,"suffix":""}],"id":"ITEM-1","issued":{"date-parts":[["2015"]]},"title":"Perú: Indicadores de Educación por Departamentos, 2005-2015","type":"report"},"uris":["http://www.mendeley.com/documents/?uuid=9b94d41a-b81c-461b-98e1-607a70461873"]}],"mendeley":{"formattedCitation":"(INEI 2015)","manualFormatting":"INEI (2015)","plainTextFormattedCitation":"(INEI 2015)","previouslyFormattedCitation":"(INEI 2015)"},"properties":{"noteIndex":0},"schema":"https://github.com/citation-style-language/schema/raw/master/csl-citation.json"}</w:instrText>
      </w:r>
      <w:r w:rsidRPr="007F4873">
        <w:rPr>
          <w:rFonts w:ascii="Cambria" w:eastAsia="Times New Roman" w:hAnsi="Cambria" w:cstheme="minorHAnsi"/>
          <w:sz w:val="24"/>
          <w:szCs w:val="24"/>
          <w:lang w:val="en-GB" w:eastAsia="es-CO"/>
        </w:rPr>
        <w:fldChar w:fldCharType="separate"/>
      </w:r>
      <w:r w:rsidRPr="00693752">
        <w:rPr>
          <w:rFonts w:ascii="Cambria" w:eastAsia="Times New Roman" w:hAnsi="Cambria" w:cstheme="minorHAnsi"/>
          <w:noProof/>
          <w:sz w:val="24"/>
          <w:szCs w:val="24"/>
          <w:lang w:val="en-US" w:eastAsia="es-CO"/>
        </w:rPr>
        <w:t>INEI (2015)</w:t>
      </w:r>
      <w:r w:rsidRPr="007F4873">
        <w:rPr>
          <w:rFonts w:ascii="Cambria" w:eastAsia="Times New Roman" w:hAnsi="Cambria" w:cstheme="minorHAnsi"/>
          <w:sz w:val="24"/>
          <w:szCs w:val="24"/>
          <w:lang w:val="en-GB" w:eastAsia="es-CO"/>
        </w:rPr>
        <w:fldChar w:fldCharType="end"/>
      </w:r>
      <w:r w:rsidRPr="00693752">
        <w:rPr>
          <w:rFonts w:ascii="Cambria" w:eastAsia="Times New Roman" w:hAnsi="Cambria" w:cstheme="minorHAnsi"/>
          <w:sz w:val="24"/>
          <w:szCs w:val="24"/>
          <w:lang w:val="en-US" w:eastAsia="es-CO"/>
        </w:rPr>
        <w:t xml:space="preserve"> and </w:t>
      </w:r>
      <w:r w:rsidRPr="007F4873">
        <w:rPr>
          <w:rFonts w:ascii="Cambria" w:eastAsia="Times New Roman" w:hAnsi="Cambria" w:cstheme="minorHAnsi"/>
          <w:sz w:val="24"/>
          <w:szCs w:val="24"/>
          <w:lang w:eastAsia="es-CO"/>
        </w:rPr>
        <w:fldChar w:fldCharType="begin" w:fldLock="1"/>
      </w:r>
      <w:r w:rsidR="008D2410" w:rsidRPr="00693752">
        <w:rPr>
          <w:rFonts w:ascii="Cambria" w:eastAsia="Times New Roman" w:hAnsi="Cambria" w:cstheme="minorHAnsi"/>
          <w:sz w:val="24"/>
          <w:szCs w:val="24"/>
          <w:lang w:val="en-US" w:eastAsia="es-CO"/>
        </w:rPr>
        <w:instrText>ADDIN CSL_CITATION {"citationItems":[{"id":"ITEM-1","itemData":{"author":[{"dropping-particle":"","family":"INEI","given":"","non-dropping-particle":"","parse-names":false,"suffix":""}],"id":"ITEM-1","issued":{"date-parts":[["1992"]]},"publisher-place":"Lima","title":"Compendio de Estadísticas de la Mujer","type":"book"},"uris":["http://www.mendeley.com/documents/?uuid=c4484b5f-ff8f-468a-b412-4cc06ef5cd21"]}],"mendeley":{"formattedCitation":"(INEI 1992)","manualFormatting":"INEI (1992)","plainTextFormattedCitation":"(INEI 1992)","previouslyFormattedCitation":"(INEI 1992)"},"properties":{"noteIndex":0},"schema":"https://github.com/citation-style-language/schema/raw/master/csl-citation.json"}</w:instrText>
      </w:r>
      <w:r w:rsidRPr="007F4873">
        <w:rPr>
          <w:rFonts w:ascii="Cambria" w:eastAsia="Times New Roman" w:hAnsi="Cambria" w:cstheme="minorHAnsi"/>
          <w:sz w:val="24"/>
          <w:szCs w:val="24"/>
          <w:lang w:eastAsia="es-CO"/>
        </w:rPr>
        <w:fldChar w:fldCharType="separate"/>
      </w:r>
      <w:r w:rsidRPr="00693752">
        <w:rPr>
          <w:rFonts w:ascii="Cambria" w:eastAsia="Times New Roman" w:hAnsi="Cambria" w:cstheme="minorHAnsi"/>
          <w:noProof/>
          <w:sz w:val="24"/>
          <w:szCs w:val="24"/>
          <w:lang w:val="en-US" w:eastAsia="es-CO"/>
        </w:rPr>
        <w:t>INEI (1992)</w:t>
      </w:r>
      <w:r w:rsidRPr="007F4873">
        <w:rPr>
          <w:rFonts w:ascii="Cambria" w:eastAsia="Times New Roman" w:hAnsi="Cambria" w:cstheme="minorHAnsi"/>
          <w:sz w:val="24"/>
          <w:szCs w:val="24"/>
          <w:lang w:eastAsia="es-CO"/>
        </w:rPr>
        <w:fldChar w:fldCharType="end"/>
      </w:r>
      <w:r w:rsidRPr="00693752">
        <w:rPr>
          <w:rFonts w:ascii="Cambria" w:eastAsia="Times New Roman" w:hAnsi="Cambria" w:cstheme="minorHAnsi"/>
          <w:sz w:val="24"/>
          <w:szCs w:val="24"/>
          <w:lang w:val="en-US" w:eastAsia="es-CO"/>
        </w:rPr>
        <w:t xml:space="preserve">. </w:t>
      </w:r>
      <w:r w:rsidRPr="007F4873">
        <w:rPr>
          <w:rFonts w:ascii="Cambria" w:eastAsia="Times New Roman" w:hAnsi="Cambria" w:cstheme="minorHAnsi"/>
          <w:sz w:val="24"/>
          <w:szCs w:val="24"/>
          <w:lang w:val="en-GB" w:eastAsia="es-CO"/>
        </w:rPr>
        <w:t>For Costa Rica, national censuses from 1950 to 2000; and for Chile, censuses for 1952, 1960 and</w:t>
      </w:r>
      <w:r w:rsidR="009D522E">
        <w:rPr>
          <w:rFonts w:ascii="Cambria" w:eastAsia="Times New Roman" w:hAnsi="Cambria" w:cstheme="minorHAnsi"/>
          <w:sz w:val="24"/>
          <w:szCs w:val="24"/>
          <w:lang w:val="en-GB" w:eastAsia="es-CO"/>
        </w:rPr>
        <w:t xml:space="preserve"> the</w:t>
      </w:r>
      <w:r w:rsidRPr="007F4873">
        <w:rPr>
          <w:rFonts w:ascii="Cambria" w:eastAsia="Times New Roman" w:hAnsi="Cambria" w:cstheme="minorHAnsi"/>
          <w:sz w:val="24"/>
          <w:szCs w:val="24"/>
          <w:lang w:val="en-GB" w:eastAsia="es-CO"/>
        </w:rPr>
        <w:t xml:space="preserve"> </w:t>
      </w:r>
      <w:r w:rsidRPr="007F4873">
        <w:rPr>
          <w:rFonts w:ascii="Cambria" w:eastAsia="Times New Roman" w:hAnsi="Cambria" w:cstheme="minorHAnsi"/>
          <w:sz w:val="24"/>
          <w:szCs w:val="24"/>
          <w:lang w:val="en-GB" w:eastAsia="es-CO"/>
        </w:rPr>
        <w:fldChar w:fldCharType="begin" w:fldLock="1"/>
      </w:r>
      <w:r w:rsidR="008D2410">
        <w:rPr>
          <w:rFonts w:ascii="Cambria" w:eastAsia="Times New Roman" w:hAnsi="Cambria" w:cstheme="minorHAnsi"/>
          <w:sz w:val="24"/>
          <w:szCs w:val="24"/>
          <w:lang w:val="en-GB" w:eastAsia="es-CO"/>
        </w:rPr>
        <w:instrText>ADDIN CSL_CITATION {"citationItems":[{"id":"ITEM-1","itemData":{"author":[{"dropping-particle":"","family":"Ministerio de Desarrollo Social","given":"","non-dropping-particle":"","parse-names":false,"suffix":""}],"container-title":"Resultados Encuesta CASEN 2017","id":"ITEM-1","issued":{"date-parts":[["2018"]]},"number-of-pages":"1-129","title":"Caracterización Educacional de la Población, CASEN 2017","type":"report"},"uris":["http://www.mendeley.com/documents/?uuid=d0532c7c-0036-43fd-a64d-1ca6e39b84b4"]}],"mendeley":{"formattedCitation":"(Ministerio de Desarrollo Social 2018)","manualFormatting":"Ministerio de Desarrollo Social (2018)","plainTextFormattedCitation":"(Ministerio de Desarrollo Social 2018)","previouslyFormattedCitation":"(Ministerio de Desarrollo Social 2018)"},"properties":{"noteIndex":0},"schema":"https://github.com/citation-style-language/schema/raw/master/csl-citation.json"}</w:instrText>
      </w:r>
      <w:r w:rsidRPr="007F4873">
        <w:rPr>
          <w:rFonts w:ascii="Cambria" w:eastAsia="Times New Roman" w:hAnsi="Cambria" w:cstheme="minorHAnsi"/>
          <w:sz w:val="24"/>
          <w:szCs w:val="24"/>
          <w:lang w:val="en-GB" w:eastAsia="es-CO"/>
        </w:rPr>
        <w:fldChar w:fldCharType="separate"/>
      </w:r>
      <w:r w:rsidRPr="00B86465">
        <w:rPr>
          <w:rFonts w:ascii="Cambria" w:eastAsia="Times New Roman" w:hAnsi="Cambria" w:cstheme="minorHAnsi"/>
          <w:i/>
          <w:iCs/>
          <w:noProof/>
          <w:sz w:val="24"/>
          <w:szCs w:val="24"/>
          <w:lang w:val="en-US" w:eastAsia="es-CO"/>
        </w:rPr>
        <w:t>Ministerio de Desarrollo Social</w:t>
      </w:r>
      <w:r w:rsidRPr="00B86465">
        <w:rPr>
          <w:rFonts w:ascii="Cambria" w:eastAsia="Times New Roman" w:hAnsi="Cambria" w:cstheme="minorHAnsi"/>
          <w:noProof/>
          <w:sz w:val="24"/>
          <w:szCs w:val="24"/>
          <w:lang w:val="en-US" w:eastAsia="es-CO"/>
        </w:rPr>
        <w:t xml:space="preserve"> </w:t>
      </w:r>
      <w:r w:rsidRPr="007F4873">
        <w:rPr>
          <w:rFonts w:ascii="Cambria" w:eastAsia="Times New Roman" w:hAnsi="Cambria" w:cstheme="minorHAnsi"/>
          <w:noProof/>
          <w:sz w:val="24"/>
          <w:szCs w:val="24"/>
          <w:lang w:val="en-US" w:eastAsia="es-CO"/>
        </w:rPr>
        <w:t>(2018)</w:t>
      </w:r>
      <w:r w:rsidRPr="007F4873">
        <w:rPr>
          <w:rFonts w:ascii="Cambria" w:eastAsia="Times New Roman" w:hAnsi="Cambria" w:cstheme="minorHAnsi"/>
          <w:sz w:val="24"/>
          <w:szCs w:val="24"/>
          <w:lang w:val="en-GB" w:eastAsia="es-CO"/>
        </w:rPr>
        <w:fldChar w:fldCharType="end"/>
      </w:r>
      <w:r w:rsidRPr="007F4873">
        <w:rPr>
          <w:rFonts w:ascii="Cambria" w:eastAsia="Times New Roman" w:hAnsi="Cambria" w:cstheme="minorHAnsi"/>
          <w:sz w:val="24"/>
          <w:szCs w:val="24"/>
          <w:lang w:val="en-US" w:eastAsia="es-CO"/>
        </w:rPr>
        <w:t xml:space="preserve"> for 1990, 2006, 2017.  </w:t>
      </w:r>
      <w:r w:rsidRPr="007F4873">
        <w:rPr>
          <w:rFonts w:ascii="Cambria" w:eastAsia="Times New Roman" w:hAnsi="Cambria" w:cstheme="minorHAnsi"/>
          <w:sz w:val="24"/>
          <w:szCs w:val="24"/>
          <w:lang w:val="en-GB" w:eastAsia="es-CO"/>
        </w:rPr>
        <w:t xml:space="preserve">Other data come from </w:t>
      </w:r>
      <w:r w:rsidRPr="007F4873">
        <w:rPr>
          <w:rFonts w:ascii="Cambria" w:eastAsia="Times New Roman" w:hAnsi="Cambria" w:cstheme="minorHAnsi"/>
          <w:sz w:val="24"/>
          <w:szCs w:val="24"/>
          <w:lang w:val="en-GB" w:eastAsia="es-CO"/>
        </w:rPr>
        <w:fldChar w:fldCharType="begin" w:fldLock="1"/>
      </w:r>
      <w:r w:rsidR="0031496E">
        <w:rPr>
          <w:rFonts w:ascii="Cambria" w:eastAsia="Times New Roman" w:hAnsi="Cambria" w:cstheme="minorHAnsi"/>
          <w:sz w:val="24"/>
          <w:szCs w:val="24"/>
          <w:lang w:val="en-GB" w:eastAsia="es-CO"/>
        </w:rPr>
        <w:instrText>ADDIN CSL_CITATION {"citationItems":[{"id":"ITEM-1","itemData":{"author":[{"dropping-particle":"","family":"Wilkie","given":"James W","non-dropping-particle":"","parse-names":false,"suffix":""},{"dropping-particle":"","family":"Alemán","given":"Eduardo","non-dropping-particle":"","parse-names":false,"suffix":""},{"dropping-particle":"","family":"Ortega","given":"José Guadalupe","non-dropping-particle":"","parse-names":false,"suffix":""}],"id":"ITEM-1","issued":{"date-parts":[["2002"]]},"publisher":"UCLA Latin American Center Publications","publisher-place":"Los Angeles","title":"Statistical Abstract of Latin America","type":"book","volume":"27"},"uris":["http://www.mendeley.com/documents/?uuid=6a6fad5a-6ded-449c-8ed7-7b26a8af7214"]}],"mendeley":{"formattedCitation":"(Wilkie et al. 2002)","manualFormatting":"Wilkie et al. (2002)","plainTextFormattedCitation":"(Wilkie et al. 2002)","previouslyFormattedCitation":"(Wilkie et al. 2002)"},"properties":{"noteIndex":0},"schema":"https://github.com/citation-style-language/schema/raw/master/csl-citation.json"}</w:instrText>
      </w:r>
      <w:r w:rsidRPr="007F4873">
        <w:rPr>
          <w:rFonts w:ascii="Cambria" w:eastAsia="Times New Roman" w:hAnsi="Cambria" w:cstheme="minorHAnsi"/>
          <w:sz w:val="24"/>
          <w:szCs w:val="24"/>
          <w:lang w:val="en-GB" w:eastAsia="es-CO"/>
        </w:rPr>
        <w:fldChar w:fldCharType="separate"/>
      </w:r>
      <w:r w:rsidRPr="007F4873">
        <w:rPr>
          <w:rFonts w:ascii="Cambria" w:eastAsia="Times New Roman" w:hAnsi="Cambria" w:cstheme="minorHAnsi"/>
          <w:noProof/>
          <w:sz w:val="24"/>
          <w:szCs w:val="24"/>
          <w:lang w:val="en-GB" w:eastAsia="es-CO"/>
        </w:rPr>
        <w:t>Wilkie et al. (2002)</w:t>
      </w:r>
      <w:r w:rsidRPr="007F4873">
        <w:rPr>
          <w:rFonts w:ascii="Cambria" w:eastAsia="Times New Roman" w:hAnsi="Cambria" w:cstheme="minorHAnsi"/>
          <w:sz w:val="24"/>
          <w:szCs w:val="24"/>
          <w:lang w:val="en-GB" w:eastAsia="es-CO"/>
        </w:rPr>
        <w:fldChar w:fldCharType="end"/>
      </w:r>
      <w:r w:rsidRPr="007F4873">
        <w:rPr>
          <w:rFonts w:ascii="Cambria" w:eastAsia="Times New Roman" w:hAnsi="Cambria" w:cstheme="minorHAnsi"/>
          <w:sz w:val="24"/>
          <w:szCs w:val="24"/>
          <w:lang w:val="en-GB" w:eastAsia="es-CO"/>
        </w:rPr>
        <w:t xml:space="preserve"> and </w:t>
      </w:r>
      <w:r w:rsidRPr="007F4873">
        <w:rPr>
          <w:rFonts w:ascii="Cambria" w:eastAsia="Times New Roman" w:hAnsi="Cambria" w:cstheme="minorHAnsi"/>
          <w:sz w:val="24"/>
          <w:szCs w:val="24"/>
          <w:lang w:val="en-GB" w:eastAsia="es-CO"/>
        </w:rPr>
        <w:fldChar w:fldCharType="begin" w:fldLock="1"/>
      </w:r>
      <w:r w:rsidR="00D737A6">
        <w:rPr>
          <w:rFonts w:ascii="Cambria" w:eastAsia="Times New Roman" w:hAnsi="Cambria" w:cstheme="minorHAnsi"/>
          <w:sz w:val="24"/>
          <w:szCs w:val="24"/>
          <w:lang w:val="en-GB" w:eastAsia="es-CO"/>
        </w:rPr>
        <w:instrText>ADDIN CSL_CITATION {"citationItems":[{"id":"ITEM-1","itemData":{"DOI":"10.2307/j.ctv233p3q","ISBN":"9789681200008","abstract":"¿Por qué después de casi 100 años en que las disposiciones legales de la mayoría de los países del área hacen compulsiva la escolaridad elemental de la población las tasas de analfabetismo en la mayoría de los países del área son superiores al 30 por ciento de la población mayor de 15 años?","author":[{"dropping-particle":"","family":"Padua","given":"Jorge","non-dropping-particle":"","parse-names":false,"suffix":""}],"edition":"1","id":"ITEM-1","issued":{"date-parts":[["1979","11","18"]]},"publisher":"Colegio de Mexico","title":"El analfabetismo en América Latina","type":"book","volume":"84"},"uris":["http://www.mendeley.com/documents/?uuid=f27b2a19-0c20-40a0-88fb-a5ff4496c7f5"]}],"mendeley":{"formattedCitation":"(Padua 1979)","manualFormatting":"Padua (1979)","plainTextFormattedCitation":"(Padua 1979)","previouslyFormattedCitation":"(Padua 1979)"},"properties":{"noteIndex":0},"schema":"https://github.com/citation-style-language/schema/raw/master/csl-citation.json"}</w:instrText>
      </w:r>
      <w:r w:rsidRPr="007F4873">
        <w:rPr>
          <w:rFonts w:ascii="Cambria" w:eastAsia="Times New Roman" w:hAnsi="Cambria" w:cstheme="minorHAnsi"/>
          <w:sz w:val="24"/>
          <w:szCs w:val="24"/>
          <w:lang w:val="en-GB" w:eastAsia="es-CO"/>
        </w:rPr>
        <w:fldChar w:fldCharType="separate"/>
      </w:r>
      <w:r w:rsidRPr="007F4873">
        <w:rPr>
          <w:rFonts w:ascii="Cambria" w:eastAsia="Times New Roman" w:hAnsi="Cambria" w:cstheme="minorHAnsi"/>
          <w:noProof/>
          <w:sz w:val="24"/>
          <w:szCs w:val="24"/>
          <w:lang w:val="en-GB" w:eastAsia="es-CO"/>
        </w:rPr>
        <w:t>Padua (1979)</w:t>
      </w:r>
      <w:r w:rsidRPr="007F4873">
        <w:rPr>
          <w:rFonts w:ascii="Cambria" w:eastAsia="Times New Roman" w:hAnsi="Cambria" w:cstheme="minorHAnsi"/>
          <w:sz w:val="24"/>
          <w:szCs w:val="24"/>
          <w:lang w:val="en-GB" w:eastAsia="es-CO"/>
        </w:rPr>
        <w:fldChar w:fldCharType="end"/>
      </w:r>
      <w:r w:rsidRPr="007F4873">
        <w:rPr>
          <w:rFonts w:ascii="Cambria" w:eastAsia="Times New Roman" w:hAnsi="Cambria" w:cstheme="minorHAnsi"/>
          <w:sz w:val="24"/>
          <w:szCs w:val="24"/>
          <w:lang w:val="en-GB" w:eastAsia="es-CO"/>
        </w:rPr>
        <w:t>.</w:t>
      </w:r>
      <w:r w:rsidR="00F10D9B">
        <w:rPr>
          <w:rFonts w:ascii="Cambria" w:eastAsia="Times New Roman" w:hAnsi="Cambria" w:cstheme="minorHAnsi"/>
          <w:sz w:val="24"/>
          <w:szCs w:val="24"/>
          <w:lang w:val="en-GB" w:eastAsia="es-CO"/>
        </w:rPr>
        <w:t xml:space="preserve"> </w:t>
      </w:r>
    </w:p>
    <w:p w14:paraId="29C70561" w14:textId="4073A9F0" w:rsidR="00AB312C" w:rsidRDefault="0070016C" w:rsidP="00AB312C">
      <w:pPr>
        <w:spacing w:after="0" w:line="480" w:lineRule="auto"/>
        <w:jc w:val="both"/>
        <w:rPr>
          <w:rFonts w:ascii="Cambria" w:hAnsi="Cambria" w:cstheme="minorHAnsi"/>
          <w:sz w:val="24"/>
          <w:szCs w:val="24"/>
          <w:lang w:val="en-GB"/>
        </w:rPr>
      </w:pPr>
      <w:r w:rsidRPr="00A14C31">
        <w:rPr>
          <w:rFonts w:ascii="Cambria" w:hAnsi="Cambria" w:cstheme="minorHAnsi"/>
          <w:sz w:val="24"/>
          <w:szCs w:val="24"/>
          <w:lang w:val="en-GB"/>
        </w:rPr>
        <w:t>For subnational data, the departments of Bolívar, Sucre, and Córdoba belonged to the same administrative unit during the first half of the 20</w:t>
      </w:r>
      <w:r w:rsidRPr="00A14C31">
        <w:rPr>
          <w:rFonts w:ascii="Cambria" w:hAnsi="Cambria" w:cstheme="minorHAnsi"/>
          <w:sz w:val="24"/>
          <w:szCs w:val="24"/>
          <w:vertAlign w:val="superscript"/>
          <w:lang w:val="en-GB"/>
        </w:rPr>
        <w:t>th</w:t>
      </w:r>
      <w:r w:rsidRPr="00A14C31">
        <w:rPr>
          <w:rFonts w:ascii="Cambria" w:hAnsi="Cambria" w:cstheme="minorHAnsi"/>
          <w:sz w:val="24"/>
          <w:szCs w:val="24"/>
          <w:lang w:val="en-GB"/>
        </w:rPr>
        <w:t xml:space="preserve"> century; therefore, the data for these three departments are recorded as Bolívar. The same goes for Caldas, which includes Quindío and Risaralda, and Vaupés, which includes Guainía. The 1938 census of population gives the total data for the National Territories of Putumayo, Meta, Chocó, San Andrés, and Arauca. For Amazonas, Guajira, Vichada, Vaupés, and Caquetá, the census gives the data for their respective capitals.</w:t>
      </w:r>
      <w:r w:rsidR="00AB312C" w:rsidRPr="00A14C31">
        <w:rPr>
          <w:rFonts w:ascii="Cambria" w:hAnsi="Cambria" w:cstheme="minorHAnsi"/>
          <w:sz w:val="24"/>
          <w:szCs w:val="24"/>
          <w:lang w:val="en-GB"/>
        </w:rPr>
        <w:t xml:space="preserve"> </w:t>
      </w:r>
    </w:p>
    <w:p w14:paraId="2AF46EB0" w14:textId="77777777" w:rsidR="00D50E0A" w:rsidRDefault="00D50E0A" w:rsidP="00AB312C">
      <w:pPr>
        <w:spacing w:after="0" w:line="480" w:lineRule="auto"/>
        <w:jc w:val="both"/>
        <w:rPr>
          <w:rFonts w:ascii="Cambria" w:hAnsi="Cambria" w:cstheme="minorHAnsi"/>
          <w:sz w:val="24"/>
          <w:szCs w:val="24"/>
          <w:lang w:val="en-GB"/>
        </w:rPr>
      </w:pPr>
    </w:p>
    <w:p w14:paraId="09CA7072" w14:textId="358C0F5D" w:rsidR="00D50E0A" w:rsidRPr="00D50E0A" w:rsidRDefault="00D50E0A" w:rsidP="00AB312C">
      <w:pPr>
        <w:spacing w:after="0" w:line="480" w:lineRule="auto"/>
        <w:jc w:val="both"/>
        <w:rPr>
          <w:rFonts w:ascii="AdvOTa9562f96" w:hAnsi="AdvOTa9562f96" w:cs="AdvOTa9562f96"/>
          <w:b/>
          <w:bCs/>
          <w:sz w:val="20"/>
          <w:szCs w:val="20"/>
          <w:lang w:val="en-US"/>
        </w:rPr>
      </w:pPr>
      <w:r w:rsidRPr="00D50E0A">
        <w:rPr>
          <w:rFonts w:ascii="AdvOTa9562f96" w:hAnsi="AdvOTa9562f96" w:cs="AdvOTa9562f96"/>
          <w:b/>
          <w:bCs/>
          <w:sz w:val="20"/>
          <w:szCs w:val="20"/>
          <w:lang w:val="en-US"/>
        </w:rPr>
        <w:t>REFERENCES</w:t>
      </w:r>
    </w:p>
    <w:p w14:paraId="70B3B756" w14:textId="77777777" w:rsidR="00D50E0A" w:rsidRDefault="00D50E0A" w:rsidP="00D50E0A">
      <w:pPr>
        <w:autoSpaceDE w:val="0"/>
        <w:autoSpaceDN w:val="0"/>
        <w:adjustRightInd w:val="0"/>
        <w:spacing w:after="0" w:line="240" w:lineRule="auto"/>
        <w:rPr>
          <w:rFonts w:ascii="Arial" w:hAnsi="Arial" w:cs="Arial"/>
          <w:sz w:val="2"/>
          <w:szCs w:val="2"/>
          <w:lang w:val="en-US"/>
        </w:rPr>
      </w:pPr>
    </w:p>
    <w:p w14:paraId="34621411" w14:textId="798750EF" w:rsidR="00D50E0A" w:rsidRDefault="00D50E0A" w:rsidP="00D50E0A">
      <w:pPr>
        <w:autoSpaceDE w:val="0"/>
        <w:autoSpaceDN w:val="0"/>
        <w:adjustRightInd w:val="0"/>
        <w:spacing w:after="0" w:line="240" w:lineRule="auto"/>
        <w:rPr>
          <w:rFonts w:ascii="AdvOTa9562f96" w:hAnsi="AdvOTa9562f96" w:cs="AdvOTa9562f96"/>
          <w:sz w:val="17"/>
          <w:szCs w:val="17"/>
          <w:lang w:val="en-US"/>
        </w:rPr>
      </w:pPr>
      <w:r>
        <w:rPr>
          <w:rFonts w:ascii="AdvOTa9562f96" w:hAnsi="AdvOTa9562f96" w:cs="AdvOTa9562f96"/>
          <w:sz w:val="17"/>
          <w:szCs w:val="17"/>
          <w:lang w:val="en-US"/>
        </w:rPr>
        <w:t>D</w:t>
      </w:r>
      <w:r>
        <w:rPr>
          <w:rFonts w:ascii="AdvOTa9562f96" w:hAnsi="AdvOTa9562f96" w:cs="AdvOTa9562f96"/>
          <w:sz w:val="12"/>
          <w:szCs w:val="12"/>
          <w:lang w:val="en-US"/>
        </w:rPr>
        <w:t xml:space="preserve">EL </w:t>
      </w:r>
      <w:r>
        <w:rPr>
          <w:rFonts w:ascii="AdvOTa9562f96" w:hAnsi="AdvOTa9562f96" w:cs="AdvOTa9562f96"/>
          <w:sz w:val="17"/>
          <w:szCs w:val="17"/>
          <w:lang w:val="en-US"/>
        </w:rPr>
        <w:t>V</w:t>
      </w:r>
      <w:r>
        <w:rPr>
          <w:rFonts w:ascii="AdvOTa9562f96" w:hAnsi="AdvOTa9562f96" w:cs="AdvOTa9562f96"/>
          <w:sz w:val="12"/>
          <w:szCs w:val="12"/>
          <w:lang w:val="en-US"/>
        </w:rPr>
        <w:t>ALLE</w:t>
      </w:r>
      <w:r>
        <w:rPr>
          <w:rFonts w:ascii="AdvOTa9562f96" w:hAnsi="AdvOTa9562f96" w:cs="AdvOTa9562f96"/>
          <w:sz w:val="17"/>
          <w:szCs w:val="17"/>
          <w:lang w:val="en-US"/>
        </w:rPr>
        <w:t xml:space="preserve">, L. (2013): «El </w:t>
      </w:r>
      <w:proofErr w:type="spellStart"/>
      <w:r>
        <w:rPr>
          <w:rFonts w:ascii="AdvOTa9562f96" w:hAnsi="AdvOTa9562f96" w:cs="AdvOTa9562f96"/>
          <w:sz w:val="17"/>
          <w:szCs w:val="17"/>
          <w:lang w:val="en-US"/>
        </w:rPr>
        <w:t>analfabetismo</w:t>
      </w:r>
      <w:proofErr w:type="spellEnd"/>
      <w:r>
        <w:rPr>
          <w:rFonts w:ascii="AdvOTa9562f96" w:hAnsi="AdvOTa9562f96" w:cs="AdvOTa9562f96"/>
          <w:sz w:val="17"/>
          <w:szCs w:val="17"/>
          <w:lang w:val="en-US"/>
        </w:rPr>
        <w:t xml:space="preserve"> </w:t>
      </w:r>
      <w:proofErr w:type="spellStart"/>
      <w:r>
        <w:rPr>
          <w:rFonts w:ascii="AdvOTa9562f96" w:hAnsi="AdvOTa9562f96" w:cs="AdvOTa9562f96"/>
          <w:sz w:val="17"/>
          <w:szCs w:val="17"/>
          <w:lang w:val="en-US"/>
        </w:rPr>
        <w:t>en</w:t>
      </w:r>
      <w:proofErr w:type="spellEnd"/>
      <w:r>
        <w:rPr>
          <w:rFonts w:ascii="AdvOTa9562f96" w:hAnsi="AdvOTa9562f96" w:cs="AdvOTa9562f96"/>
          <w:sz w:val="17"/>
          <w:szCs w:val="17"/>
          <w:lang w:val="en-US"/>
        </w:rPr>
        <w:t xml:space="preserve"> Uruguay: </w:t>
      </w:r>
      <w:proofErr w:type="spellStart"/>
      <w:r>
        <w:rPr>
          <w:rFonts w:ascii="AdvOTa9562f96" w:hAnsi="AdvOTa9562f96" w:cs="AdvOTa9562f96"/>
          <w:sz w:val="17"/>
          <w:szCs w:val="17"/>
          <w:lang w:val="en-US"/>
        </w:rPr>
        <w:t>algunas</w:t>
      </w:r>
      <w:proofErr w:type="spellEnd"/>
      <w:r>
        <w:rPr>
          <w:rFonts w:ascii="AdvOTa9562f96" w:hAnsi="AdvOTa9562f96" w:cs="AdvOTa9562f96"/>
          <w:sz w:val="17"/>
          <w:szCs w:val="17"/>
          <w:lang w:val="en-US"/>
        </w:rPr>
        <w:t xml:space="preserve"> </w:t>
      </w:r>
      <w:proofErr w:type="spellStart"/>
      <w:r>
        <w:rPr>
          <w:rFonts w:ascii="AdvOTa9562f96" w:hAnsi="AdvOTa9562f96" w:cs="AdvOTa9562f96"/>
          <w:sz w:val="17"/>
          <w:szCs w:val="17"/>
          <w:lang w:val="en-US"/>
        </w:rPr>
        <w:t>aproximaciones</w:t>
      </w:r>
      <w:proofErr w:type="spellEnd"/>
      <w:r>
        <w:rPr>
          <w:rFonts w:ascii="AdvOTa9562f96" w:hAnsi="AdvOTa9562f96" w:cs="AdvOTa9562f96"/>
          <w:sz w:val="17"/>
          <w:szCs w:val="17"/>
          <w:lang w:val="en-US"/>
        </w:rPr>
        <w:t>».</w:t>
      </w:r>
      <w:r>
        <w:rPr>
          <w:rFonts w:ascii="AdvOTa9562f96" w:hAnsi="AdvOTa9562f96" w:cs="AdvOTa9562f96"/>
          <w:sz w:val="17"/>
          <w:szCs w:val="17"/>
          <w:lang w:val="en-US"/>
        </w:rPr>
        <w:t xml:space="preserve"> </w:t>
      </w:r>
      <w:proofErr w:type="spellStart"/>
      <w:r>
        <w:rPr>
          <w:rFonts w:ascii="AdvOT5984b5aa.I" w:hAnsi="AdvOT5984b5aa.I" w:cs="AdvOT5984b5aa.I"/>
          <w:sz w:val="17"/>
          <w:szCs w:val="17"/>
          <w:lang w:val="en-US"/>
        </w:rPr>
        <w:t>Intersecciones</w:t>
      </w:r>
      <w:proofErr w:type="spellEnd"/>
      <w:r>
        <w:rPr>
          <w:rFonts w:ascii="AdvOT5984b5aa.I" w:hAnsi="AdvOT5984b5aa.I" w:cs="AdvOT5984b5aa.I"/>
          <w:sz w:val="17"/>
          <w:szCs w:val="17"/>
          <w:lang w:val="en-US"/>
        </w:rPr>
        <w:t>. R</w:t>
      </w:r>
      <w:proofErr w:type="spellStart"/>
      <w:r>
        <w:rPr>
          <w:rFonts w:ascii="AdvOT5984b5aa.I" w:hAnsi="AdvOT5984b5aa.I" w:cs="AdvOT5984b5aa.I"/>
          <w:sz w:val="17"/>
          <w:szCs w:val="17"/>
          <w:lang w:val="en-US"/>
        </w:rPr>
        <w:t>evista</w:t>
      </w:r>
      <w:proofErr w:type="spellEnd"/>
      <w:r>
        <w:rPr>
          <w:rFonts w:ascii="AdvOT5984b5aa.I" w:hAnsi="AdvOT5984b5aa.I" w:cs="AdvOT5984b5aa.I"/>
          <w:sz w:val="17"/>
          <w:szCs w:val="17"/>
          <w:lang w:val="en-US"/>
        </w:rPr>
        <w:t xml:space="preserve"> de </w:t>
      </w:r>
      <w:proofErr w:type="spellStart"/>
      <w:r>
        <w:rPr>
          <w:rFonts w:ascii="AdvOT5984b5aa.I" w:hAnsi="AdvOT5984b5aa.I" w:cs="AdvOT5984b5aa.I"/>
          <w:sz w:val="17"/>
          <w:szCs w:val="17"/>
          <w:lang w:val="en-US"/>
        </w:rPr>
        <w:t>Educación</w:t>
      </w:r>
      <w:proofErr w:type="spellEnd"/>
      <w:r>
        <w:rPr>
          <w:rFonts w:ascii="AdvOT5984b5aa.I" w:hAnsi="AdvOT5984b5aa.I" w:cs="AdvOT5984b5aa.I"/>
          <w:sz w:val="17"/>
          <w:szCs w:val="17"/>
          <w:lang w:val="en-US"/>
        </w:rPr>
        <w:t xml:space="preserve"> de Personas </w:t>
      </w:r>
      <w:proofErr w:type="spellStart"/>
      <w:r>
        <w:rPr>
          <w:rFonts w:ascii="AdvOT5984b5aa.I" w:hAnsi="AdvOT5984b5aa.I" w:cs="AdvOT5984b5aa.I"/>
          <w:sz w:val="17"/>
          <w:szCs w:val="17"/>
          <w:lang w:val="en-US"/>
        </w:rPr>
        <w:t>Jóvenes</w:t>
      </w:r>
      <w:proofErr w:type="spellEnd"/>
      <w:r>
        <w:rPr>
          <w:rFonts w:ascii="AdvOT5984b5aa.I" w:hAnsi="AdvOT5984b5aa.I" w:cs="AdvOT5984b5aa.I"/>
          <w:sz w:val="17"/>
          <w:szCs w:val="17"/>
          <w:lang w:val="en-US"/>
        </w:rPr>
        <w:t xml:space="preserve"> y </w:t>
      </w:r>
      <w:proofErr w:type="spellStart"/>
      <w:r>
        <w:rPr>
          <w:rFonts w:ascii="AdvOT5984b5aa.I" w:hAnsi="AdvOT5984b5aa.I" w:cs="AdvOT5984b5aa.I"/>
          <w:sz w:val="17"/>
          <w:szCs w:val="17"/>
          <w:lang w:val="en-US"/>
        </w:rPr>
        <w:t>Adultas</w:t>
      </w:r>
      <w:proofErr w:type="spellEnd"/>
      <w:r>
        <w:rPr>
          <w:rFonts w:ascii="AdvOT5984b5aa.I" w:hAnsi="AdvOT5984b5aa.I" w:cs="AdvOT5984b5aa.I"/>
          <w:sz w:val="17"/>
          <w:szCs w:val="17"/>
          <w:lang w:val="en-US"/>
        </w:rPr>
        <w:t xml:space="preserve"> </w:t>
      </w:r>
      <w:r>
        <w:rPr>
          <w:rFonts w:ascii="AdvOTa9562f96" w:hAnsi="AdvOTa9562f96" w:cs="AdvOTa9562f96"/>
          <w:sz w:val="17"/>
          <w:szCs w:val="17"/>
          <w:lang w:val="en-US"/>
        </w:rPr>
        <w:t>3, pp. 9-15.</w:t>
      </w:r>
    </w:p>
    <w:p w14:paraId="3AB36B96" w14:textId="77777777" w:rsidR="00D50E0A" w:rsidRDefault="00D50E0A" w:rsidP="00D50E0A">
      <w:pPr>
        <w:autoSpaceDE w:val="0"/>
        <w:autoSpaceDN w:val="0"/>
        <w:adjustRightInd w:val="0"/>
        <w:spacing w:after="0" w:line="240" w:lineRule="auto"/>
        <w:rPr>
          <w:rFonts w:ascii="AdvOTa9562f96" w:hAnsi="AdvOTa9562f96" w:cs="AdvOTa9562f96"/>
          <w:sz w:val="17"/>
          <w:szCs w:val="17"/>
          <w:lang w:val="en-US"/>
        </w:rPr>
      </w:pPr>
    </w:p>
    <w:p w14:paraId="15930915" w14:textId="005355A6" w:rsidR="00D50E0A" w:rsidRDefault="00D50E0A" w:rsidP="00D50E0A">
      <w:pPr>
        <w:autoSpaceDE w:val="0"/>
        <w:autoSpaceDN w:val="0"/>
        <w:adjustRightInd w:val="0"/>
        <w:spacing w:after="0" w:line="240" w:lineRule="auto"/>
        <w:rPr>
          <w:rFonts w:ascii="AdvOTa9562f96" w:hAnsi="AdvOTa9562f96" w:cs="AdvOTa9562f96"/>
          <w:sz w:val="17"/>
          <w:szCs w:val="17"/>
          <w:lang w:val="en-US"/>
        </w:rPr>
      </w:pPr>
      <w:r>
        <w:rPr>
          <w:rFonts w:ascii="AdvOTa9562f96" w:hAnsi="AdvOTa9562f96" w:cs="AdvOTa9562f96"/>
          <w:sz w:val="17"/>
          <w:szCs w:val="17"/>
          <w:lang w:val="en-US"/>
        </w:rPr>
        <w:t xml:space="preserve">INEI. (1992): </w:t>
      </w:r>
      <w:proofErr w:type="spellStart"/>
      <w:r>
        <w:rPr>
          <w:rFonts w:ascii="AdvOT5984b5aa.I" w:hAnsi="AdvOT5984b5aa.I" w:cs="AdvOT5984b5aa.I"/>
          <w:sz w:val="17"/>
          <w:szCs w:val="17"/>
          <w:lang w:val="en-US"/>
        </w:rPr>
        <w:t>Compendio</w:t>
      </w:r>
      <w:proofErr w:type="spellEnd"/>
      <w:r>
        <w:rPr>
          <w:rFonts w:ascii="AdvOT5984b5aa.I" w:hAnsi="AdvOT5984b5aa.I" w:cs="AdvOT5984b5aa.I"/>
          <w:sz w:val="17"/>
          <w:szCs w:val="17"/>
          <w:lang w:val="en-US"/>
        </w:rPr>
        <w:t xml:space="preserve"> de </w:t>
      </w:r>
      <w:proofErr w:type="spellStart"/>
      <w:r>
        <w:rPr>
          <w:rFonts w:ascii="AdvOT5984b5aa.I" w:hAnsi="AdvOT5984b5aa.I" w:cs="AdvOT5984b5aa.I"/>
          <w:sz w:val="17"/>
          <w:szCs w:val="17"/>
          <w:lang w:val="en-US"/>
        </w:rPr>
        <w:t>Estadísticas</w:t>
      </w:r>
      <w:proofErr w:type="spellEnd"/>
      <w:r>
        <w:rPr>
          <w:rFonts w:ascii="AdvOT5984b5aa.I" w:hAnsi="AdvOT5984b5aa.I" w:cs="AdvOT5984b5aa.I"/>
          <w:sz w:val="17"/>
          <w:szCs w:val="17"/>
          <w:lang w:val="en-US"/>
        </w:rPr>
        <w:t xml:space="preserve"> de la </w:t>
      </w:r>
      <w:proofErr w:type="spellStart"/>
      <w:r>
        <w:rPr>
          <w:rFonts w:ascii="AdvOT5984b5aa.I" w:hAnsi="AdvOT5984b5aa.I" w:cs="AdvOT5984b5aa.I"/>
          <w:sz w:val="17"/>
          <w:szCs w:val="17"/>
          <w:lang w:val="en-US"/>
        </w:rPr>
        <w:t>Mujer</w:t>
      </w:r>
      <w:proofErr w:type="spellEnd"/>
      <w:r>
        <w:rPr>
          <w:rFonts w:ascii="AdvOTa9562f96" w:hAnsi="AdvOTa9562f96" w:cs="AdvOTa9562f96"/>
          <w:sz w:val="17"/>
          <w:szCs w:val="17"/>
          <w:lang w:val="en-US"/>
        </w:rPr>
        <w:t>. Lima.</w:t>
      </w:r>
    </w:p>
    <w:p w14:paraId="4C4E7DF9" w14:textId="77777777" w:rsidR="00D50E0A" w:rsidRDefault="00D50E0A" w:rsidP="00D50E0A">
      <w:pPr>
        <w:autoSpaceDE w:val="0"/>
        <w:autoSpaceDN w:val="0"/>
        <w:adjustRightInd w:val="0"/>
        <w:spacing w:after="0" w:line="240" w:lineRule="auto"/>
        <w:rPr>
          <w:rFonts w:ascii="AdvOTa9562f96" w:hAnsi="AdvOTa9562f96" w:cs="AdvOTa9562f96"/>
          <w:sz w:val="17"/>
          <w:szCs w:val="17"/>
          <w:lang w:val="en-US"/>
        </w:rPr>
      </w:pPr>
    </w:p>
    <w:p w14:paraId="0F1489A9" w14:textId="57295906" w:rsidR="00D50E0A" w:rsidRDefault="00D50E0A" w:rsidP="00D50E0A">
      <w:pPr>
        <w:autoSpaceDE w:val="0"/>
        <w:autoSpaceDN w:val="0"/>
        <w:adjustRightInd w:val="0"/>
        <w:spacing w:after="0" w:line="240" w:lineRule="auto"/>
        <w:rPr>
          <w:rFonts w:ascii="AdvOTa9562f96" w:hAnsi="AdvOTa9562f96" w:cs="AdvOTa9562f96"/>
          <w:sz w:val="17"/>
          <w:szCs w:val="17"/>
          <w:lang w:val="en-US"/>
        </w:rPr>
      </w:pPr>
      <w:r>
        <w:rPr>
          <w:rFonts w:ascii="AdvOTa9562f96" w:hAnsi="AdvOTa9562f96" w:cs="AdvOTa9562f96"/>
          <w:sz w:val="17"/>
          <w:szCs w:val="17"/>
          <w:lang w:val="en-US"/>
        </w:rPr>
        <w:t xml:space="preserve">INEI. (2015): </w:t>
      </w:r>
      <w:r>
        <w:rPr>
          <w:rFonts w:ascii="AdvOT5984b5aa.I" w:hAnsi="AdvOT5984b5aa.I" w:cs="AdvOT5984b5aa.I"/>
          <w:sz w:val="17"/>
          <w:szCs w:val="17"/>
          <w:lang w:val="en-US"/>
        </w:rPr>
        <w:t xml:space="preserve">Perú: </w:t>
      </w:r>
      <w:proofErr w:type="spellStart"/>
      <w:r>
        <w:rPr>
          <w:rFonts w:ascii="AdvOT5984b5aa.I" w:hAnsi="AdvOT5984b5aa.I" w:cs="AdvOT5984b5aa.I"/>
          <w:sz w:val="17"/>
          <w:szCs w:val="17"/>
          <w:lang w:val="en-US"/>
        </w:rPr>
        <w:t>Indicadores</w:t>
      </w:r>
      <w:proofErr w:type="spellEnd"/>
      <w:r>
        <w:rPr>
          <w:rFonts w:ascii="AdvOT5984b5aa.I" w:hAnsi="AdvOT5984b5aa.I" w:cs="AdvOT5984b5aa.I"/>
          <w:sz w:val="17"/>
          <w:szCs w:val="17"/>
          <w:lang w:val="en-US"/>
        </w:rPr>
        <w:t xml:space="preserve"> de </w:t>
      </w:r>
      <w:proofErr w:type="spellStart"/>
      <w:r>
        <w:rPr>
          <w:rFonts w:ascii="AdvOT5984b5aa.I" w:hAnsi="AdvOT5984b5aa.I" w:cs="AdvOT5984b5aa.I"/>
          <w:sz w:val="17"/>
          <w:szCs w:val="17"/>
          <w:lang w:val="en-US"/>
        </w:rPr>
        <w:t>Educación</w:t>
      </w:r>
      <w:proofErr w:type="spellEnd"/>
      <w:r>
        <w:rPr>
          <w:rFonts w:ascii="AdvOT5984b5aa.I" w:hAnsi="AdvOT5984b5aa.I" w:cs="AdvOT5984b5aa.I"/>
          <w:sz w:val="17"/>
          <w:szCs w:val="17"/>
          <w:lang w:val="en-US"/>
        </w:rPr>
        <w:t xml:space="preserve"> </w:t>
      </w:r>
      <w:proofErr w:type="spellStart"/>
      <w:r>
        <w:rPr>
          <w:rFonts w:ascii="AdvOT5984b5aa.I" w:hAnsi="AdvOT5984b5aa.I" w:cs="AdvOT5984b5aa.I"/>
          <w:sz w:val="17"/>
          <w:szCs w:val="17"/>
          <w:lang w:val="en-US"/>
        </w:rPr>
        <w:t>por</w:t>
      </w:r>
      <w:proofErr w:type="spellEnd"/>
      <w:r>
        <w:rPr>
          <w:rFonts w:ascii="AdvOT5984b5aa.I" w:hAnsi="AdvOT5984b5aa.I" w:cs="AdvOT5984b5aa.I"/>
          <w:sz w:val="17"/>
          <w:szCs w:val="17"/>
          <w:lang w:val="en-US"/>
        </w:rPr>
        <w:t xml:space="preserve"> </w:t>
      </w:r>
      <w:proofErr w:type="spellStart"/>
      <w:r>
        <w:rPr>
          <w:rFonts w:ascii="AdvOT5984b5aa.I" w:hAnsi="AdvOT5984b5aa.I" w:cs="AdvOT5984b5aa.I"/>
          <w:sz w:val="17"/>
          <w:szCs w:val="17"/>
          <w:lang w:val="en-US"/>
        </w:rPr>
        <w:t>Departamentos</w:t>
      </w:r>
      <w:proofErr w:type="spellEnd"/>
      <w:r>
        <w:rPr>
          <w:rFonts w:ascii="AdvOT5984b5aa.I" w:hAnsi="AdvOT5984b5aa.I" w:cs="AdvOT5984b5aa.I"/>
          <w:sz w:val="17"/>
          <w:szCs w:val="17"/>
          <w:lang w:val="en-US"/>
        </w:rPr>
        <w:t>, 2005-2015</w:t>
      </w:r>
      <w:r>
        <w:rPr>
          <w:rFonts w:ascii="AdvOTa9562f96" w:hAnsi="AdvOTa9562f96" w:cs="AdvOTa9562f96"/>
          <w:sz w:val="17"/>
          <w:szCs w:val="17"/>
          <w:lang w:val="en-US"/>
        </w:rPr>
        <w:t>.</w:t>
      </w:r>
    </w:p>
    <w:p w14:paraId="10CB18CF" w14:textId="77777777" w:rsidR="00D50E0A" w:rsidRDefault="00D50E0A" w:rsidP="00D50E0A">
      <w:pPr>
        <w:autoSpaceDE w:val="0"/>
        <w:autoSpaceDN w:val="0"/>
        <w:adjustRightInd w:val="0"/>
        <w:spacing w:after="0" w:line="240" w:lineRule="auto"/>
        <w:rPr>
          <w:rFonts w:ascii="AdvOTa9562f96" w:hAnsi="AdvOTa9562f96" w:cs="AdvOTa9562f96"/>
          <w:sz w:val="17"/>
          <w:szCs w:val="17"/>
          <w:lang w:val="en-US"/>
        </w:rPr>
      </w:pPr>
    </w:p>
    <w:p w14:paraId="00E51EBF" w14:textId="57BACFB7" w:rsidR="00D50E0A" w:rsidRDefault="00D50E0A" w:rsidP="00D50E0A">
      <w:pPr>
        <w:autoSpaceDE w:val="0"/>
        <w:autoSpaceDN w:val="0"/>
        <w:adjustRightInd w:val="0"/>
        <w:spacing w:after="0" w:line="240" w:lineRule="auto"/>
        <w:rPr>
          <w:rFonts w:ascii="AdvOTa9562f96" w:hAnsi="AdvOTa9562f96" w:cs="AdvOTa9562f96"/>
          <w:sz w:val="17"/>
          <w:szCs w:val="17"/>
          <w:lang w:val="en-US"/>
        </w:rPr>
      </w:pPr>
      <w:r>
        <w:rPr>
          <w:rFonts w:ascii="AdvOTa9562f96" w:hAnsi="AdvOTa9562f96" w:cs="AdvOTa9562f96"/>
          <w:sz w:val="17"/>
          <w:szCs w:val="17"/>
          <w:lang w:val="en-US"/>
        </w:rPr>
        <w:t xml:space="preserve">Instituto Nacional para la </w:t>
      </w:r>
      <w:proofErr w:type="spellStart"/>
      <w:r>
        <w:rPr>
          <w:rFonts w:ascii="AdvOTa9562f96" w:hAnsi="AdvOTa9562f96" w:cs="AdvOTa9562f96"/>
          <w:sz w:val="17"/>
          <w:szCs w:val="17"/>
          <w:lang w:val="en-US"/>
        </w:rPr>
        <w:t>Evaluación</w:t>
      </w:r>
      <w:proofErr w:type="spellEnd"/>
      <w:r>
        <w:rPr>
          <w:rFonts w:ascii="AdvOTa9562f96" w:hAnsi="AdvOTa9562f96" w:cs="AdvOTa9562f96"/>
          <w:sz w:val="17"/>
          <w:szCs w:val="17"/>
          <w:lang w:val="en-US"/>
        </w:rPr>
        <w:t xml:space="preserve"> de la </w:t>
      </w:r>
      <w:proofErr w:type="spellStart"/>
      <w:r>
        <w:rPr>
          <w:rFonts w:ascii="AdvOTa9562f96" w:hAnsi="AdvOTa9562f96" w:cs="AdvOTa9562f96"/>
          <w:sz w:val="17"/>
          <w:szCs w:val="17"/>
          <w:lang w:val="en-US"/>
        </w:rPr>
        <w:t>Educación</w:t>
      </w:r>
      <w:proofErr w:type="spellEnd"/>
      <w:r>
        <w:rPr>
          <w:rFonts w:ascii="AdvOTa9562f96" w:hAnsi="AdvOTa9562f96" w:cs="AdvOTa9562f96"/>
          <w:sz w:val="17"/>
          <w:szCs w:val="17"/>
          <w:lang w:val="en-US"/>
        </w:rPr>
        <w:t>. (2018): CS03.</w:t>
      </w:r>
    </w:p>
    <w:p w14:paraId="7C8A555B" w14:textId="77777777" w:rsidR="00D50E0A" w:rsidRDefault="00D50E0A" w:rsidP="00D50E0A">
      <w:pPr>
        <w:autoSpaceDE w:val="0"/>
        <w:autoSpaceDN w:val="0"/>
        <w:adjustRightInd w:val="0"/>
        <w:spacing w:after="0" w:line="240" w:lineRule="auto"/>
        <w:rPr>
          <w:rFonts w:ascii="AdvOTa9562f96" w:hAnsi="AdvOTa9562f96" w:cs="AdvOTa9562f96"/>
          <w:sz w:val="17"/>
          <w:szCs w:val="17"/>
          <w:lang w:val="en-US"/>
        </w:rPr>
      </w:pPr>
    </w:p>
    <w:p w14:paraId="3B767A1F" w14:textId="2D43666B" w:rsidR="00D50E0A" w:rsidRDefault="00D50E0A" w:rsidP="00D50E0A">
      <w:pPr>
        <w:autoSpaceDE w:val="0"/>
        <w:autoSpaceDN w:val="0"/>
        <w:adjustRightInd w:val="0"/>
        <w:spacing w:after="0" w:line="240" w:lineRule="auto"/>
        <w:rPr>
          <w:rFonts w:ascii="AdvOTa9562f96" w:hAnsi="AdvOTa9562f96" w:cs="AdvOTa9562f96"/>
          <w:sz w:val="17"/>
          <w:szCs w:val="17"/>
          <w:lang w:val="en-US"/>
        </w:rPr>
      </w:pPr>
      <w:r>
        <w:rPr>
          <w:rFonts w:ascii="AdvOTa9562f96" w:hAnsi="AdvOTa9562f96" w:cs="AdvOTa9562f96"/>
          <w:sz w:val="17"/>
          <w:szCs w:val="17"/>
          <w:lang w:val="en-US"/>
        </w:rPr>
        <w:t>J</w:t>
      </w:r>
      <w:r>
        <w:rPr>
          <w:rFonts w:ascii="AdvOTa9562f96" w:hAnsi="AdvOTa9562f96" w:cs="AdvOTa9562f96"/>
          <w:sz w:val="12"/>
          <w:szCs w:val="12"/>
          <w:lang w:val="en-US"/>
        </w:rPr>
        <w:t xml:space="preserve">ARAMILLO </w:t>
      </w:r>
      <w:r>
        <w:rPr>
          <w:rFonts w:ascii="AdvOTa9562f96" w:hAnsi="AdvOTa9562f96" w:cs="AdvOTa9562f96"/>
          <w:sz w:val="17"/>
          <w:szCs w:val="17"/>
          <w:lang w:val="en-US"/>
        </w:rPr>
        <w:t>U</w:t>
      </w:r>
      <w:r>
        <w:rPr>
          <w:rFonts w:ascii="AdvOTa9562f96" w:hAnsi="AdvOTa9562f96" w:cs="AdvOTa9562f96"/>
          <w:sz w:val="12"/>
          <w:szCs w:val="12"/>
          <w:lang w:val="en-US"/>
        </w:rPr>
        <w:t>RIBE</w:t>
      </w:r>
      <w:r>
        <w:rPr>
          <w:rFonts w:ascii="AdvOTa9562f96" w:hAnsi="AdvOTa9562f96" w:cs="AdvOTa9562f96"/>
          <w:sz w:val="17"/>
          <w:szCs w:val="17"/>
          <w:lang w:val="en-US"/>
        </w:rPr>
        <w:t>, J. (1980): «</w:t>
      </w:r>
      <w:proofErr w:type="spellStart"/>
      <w:r>
        <w:rPr>
          <w:rFonts w:ascii="AdvOTa9562f96" w:hAnsi="AdvOTa9562f96" w:cs="AdvOTa9562f96"/>
          <w:sz w:val="17"/>
          <w:szCs w:val="17"/>
          <w:lang w:val="en-US"/>
        </w:rPr>
        <w:t>Decreto</w:t>
      </w:r>
      <w:proofErr w:type="spellEnd"/>
      <w:r>
        <w:rPr>
          <w:rFonts w:ascii="AdvOTa9562f96" w:hAnsi="AdvOTa9562f96" w:cs="AdvOTa9562f96"/>
          <w:sz w:val="17"/>
          <w:szCs w:val="17"/>
          <w:lang w:val="en-US"/>
        </w:rPr>
        <w:t xml:space="preserve"> </w:t>
      </w:r>
      <w:proofErr w:type="spellStart"/>
      <w:r>
        <w:rPr>
          <w:rFonts w:ascii="AdvOTa9562f96" w:hAnsi="AdvOTa9562f96" w:cs="AdvOTa9562f96"/>
          <w:sz w:val="17"/>
          <w:szCs w:val="17"/>
          <w:lang w:val="en-US"/>
        </w:rPr>
        <w:t>orgánico</w:t>
      </w:r>
      <w:proofErr w:type="spellEnd"/>
      <w:r>
        <w:rPr>
          <w:rFonts w:ascii="AdvOTa9562f96" w:hAnsi="AdvOTa9562f96" w:cs="AdvOTa9562f96"/>
          <w:sz w:val="17"/>
          <w:szCs w:val="17"/>
          <w:lang w:val="en-US"/>
        </w:rPr>
        <w:t xml:space="preserve"> </w:t>
      </w:r>
      <w:proofErr w:type="spellStart"/>
      <w:r>
        <w:rPr>
          <w:rFonts w:ascii="AdvOTa9562f96" w:hAnsi="AdvOTa9562f96" w:cs="AdvOTa9562f96"/>
          <w:sz w:val="17"/>
          <w:szCs w:val="17"/>
          <w:lang w:val="en-US"/>
        </w:rPr>
        <w:t>instrucción</w:t>
      </w:r>
      <w:proofErr w:type="spellEnd"/>
      <w:r>
        <w:rPr>
          <w:rFonts w:ascii="AdvOTa9562f96" w:hAnsi="AdvOTa9562f96" w:cs="AdvOTa9562f96"/>
          <w:sz w:val="17"/>
          <w:szCs w:val="17"/>
          <w:lang w:val="en-US"/>
        </w:rPr>
        <w:t xml:space="preserve"> </w:t>
      </w:r>
      <w:proofErr w:type="spellStart"/>
      <w:r>
        <w:rPr>
          <w:rFonts w:ascii="AdvOTa9562f96" w:hAnsi="AdvOTa9562f96" w:cs="AdvOTa9562f96"/>
          <w:sz w:val="17"/>
          <w:szCs w:val="17"/>
          <w:lang w:val="en-US"/>
        </w:rPr>
        <w:t>pública</w:t>
      </w:r>
      <w:proofErr w:type="spellEnd"/>
      <w:r>
        <w:rPr>
          <w:rFonts w:ascii="AdvOTa9562f96" w:hAnsi="AdvOTa9562f96" w:cs="AdvOTa9562f96"/>
          <w:sz w:val="17"/>
          <w:szCs w:val="17"/>
          <w:lang w:val="en-US"/>
        </w:rPr>
        <w:t xml:space="preserve"> Nov. 1/1870». </w:t>
      </w:r>
      <w:proofErr w:type="spellStart"/>
      <w:r>
        <w:rPr>
          <w:rFonts w:ascii="AdvOT5984b5aa.I" w:hAnsi="AdvOT5984b5aa.I" w:cs="AdvOT5984b5aa.I"/>
          <w:sz w:val="17"/>
          <w:szCs w:val="17"/>
          <w:lang w:val="en-US"/>
        </w:rPr>
        <w:t>Revista</w:t>
      </w:r>
      <w:proofErr w:type="spellEnd"/>
      <w:r>
        <w:rPr>
          <w:rFonts w:ascii="AdvOT5984b5aa.I" w:hAnsi="AdvOT5984b5aa.I" w:cs="AdvOT5984b5aa.I"/>
          <w:sz w:val="17"/>
          <w:szCs w:val="17"/>
          <w:lang w:val="en-US"/>
        </w:rPr>
        <w:t xml:space="preserve"> </w:t>
      </w:r>
      <w:proofErr w:type="spellStart"/>
      <w:r>
        <w:rPr>
          <w:rFonts w:ascii="AdvOT5984b5aa.I" w:hAnsi="AdvOT5984b5aa.I" w:cs="AdvOT5984b5aa.I"/>
          <w:sz w:val="17"/>
          <w:szCs w:val="17"/>
          <w:lang w:val="en-US"/>
        </w:rPr>
        <w:t>Colombiana</w:t>
      </w:r>
      <w:proofErr w:type="spellEnd"/>
      <w:r>
        <w:rPr>
          <w:rFonts w:ascii="AdvOT5984b5aa.I" w:hAnsi="AdvOT5984b5aa.I" w:cs="AdvOT5984b5aa.I"/>
          <w:sz w:val="17"/>
          <w:szCs w:val="17"/>
          <w:lang w:val="en-US"/>
        </w:rPr>
        <w:t xml:space="preserve"> de </w:t>
      </w:r>
      <w:proofErr w:type="spellStart"/>
      <w:r>
        <w:rPr>
          <w:rFonts w:ascii="AdvOT5984b5aa.I" w:hAnsi="AdvOT5984b5aa.I" w:cs="AdvOT5984b5aa.I"/>
          <w:sz w:val="17"/>
          <w:szCs w:val="17"/>
          <w:lang w:val="en-US"/>
        </w:rPr>
        <w:t>Educación</w:t>
      </w:r>
      <w:proofErr w:type="spellEnd"/>
      <w:r>
        <w:rPr>
          <w:rFonts w:ascii="AdvOT5984b5aa.I" w:hAnsi="AdvOT5984b5aa.I" w:cs="AdvOT5984b5aa.I"/>
          <w:sz w:val="17"/>
          <w:szCs w:val="17"/>
          <w:lang w:val="en-US"/>
        </w:rPr>
        <w:t xml:space="preserve"> </w:t>
      </w:r>
      <w:proofErr w:type="gramStart"/>
      <w:r>
        <w:rPr>
          <w:rFonts w:ascii="AdvOTa9562f96" w:hAnsi="AdvOTa9562f96" w:cs="AdvOTa9562f96"/>
          <w:sz w:val="17"/>
          <w:szCs w:val="17"/>
          <w:lang w:val="en-US"/>
        </w:rPr>
        <w:t>I(</w:t>
      </w:r>
      <w:proofErr w:type="gramEnd"/>
      <w:r>
        <w:rPr>
          <w:rFonts w:ascii="AdvOTa9562f96" w:hAnsi="AdvOTa9562f96" w:cs="AdvOTa9562f96"/>
          <w:sz w:val="17"/>
          <w:szCs w:val="17"/>
          <w:lang w:val="en-US"/>
        </w:rPr>
        <w:t>5).</w:t>
      </w:r>
    </w:p>
    <w:p w14:paraId="2151EB7C" w14:textId="77777777" w:rsidR="00D50E0A" w:rsidRDefault="00D50E0A" w:rsidP="00D50E0A">
      <w:pPr>
        <w:autoSpaceDE w:val="0"/>
        <w:autoSpaceDN w:val="0"/>
        <w:adjustRightInd w:val="0"/>
        <w:spacing w:after="0" w:line="240" w:lineRule="auto"/>
        <w:rPr>
          <w:rFonts w:ascii="AdvOTa9562f96" w:hAnsi="AdvOTa9562f96" w:cs="AdvOTa9562f96"/>
          <w:sz w:val="17"/>
          <w:szCs w:val="17"/>
          <w:lang w:val="en-US"/>
        </w:rPr>
      </w:pPr>
    </w:p>
    <w:p w14:paraId="16A7A732" w14:textId="3C350677" w:rsidR="00D50E0A" w:rsidRPr="00D50E0A" w:rsidRDefault="00D50E0A" w:rsidP="00D50E0A">
      <w:pPr>
        <w:autoSpaceDE w:val="0"/>
        <w:autoSpaceDN w:val="0"/>
        <w:adjustRightInd w:val="0"/>
        <w:spacing w:after="0" w:line="240" w:lineRule="auto"/>
        <w:rPr>
          <w:rFonts w:ascii="AdvOT5984b5aa.I" w:hAnsi="AdvOT5984b5aa.I" w:cs="AdvOT5984b5aa.I"/>
          <w:sz w:val="17"/>
          <w:szCs w:val="17"/>
          <w:lang w:val="en-US"/>
        </w:rPr>
      </w:pPr>
      <w:proofErr w:type="spellStart"/>
      <w:r>
        <w:rPr>
          <w:rFonts w:ascii="AdvOTa9562f96" w:hAnsi="AdvOTa9562f96" w:cs="AdvOTa9562f96"/>
          <w:sz w:val="17"/>
          <w:szCs w:val="17"/>
          <w:lang w:val="en-US"/>
        </w:rPr>
        <w:t>Ministerio</w:t>
      </w:r>
      <w:proofErr w:type="spellEnd"/>
      <w:r>
        <w:rPr>
          <w:rFonts w:ascii="AdvOTa9562f96" w:hAnsi="AdvOTa9562f96" w:cs="AdvOTa9562f96"/>
          <w:sz w:val="17"/>
          <w:szCs w:val="17"/>
          <w:lang w:val="en-US"/>
        </w:rPr>
        <w:t xml:space="preserve"> de Desarrollo Social. (2018): </w:t>
      </w:r>
      <w:proofErr w:type="spellStart"/>
      <w:r>
        <w:rPr>
          <w:rFonts w:ascii="AdvOT5984b5aa.I" w:hAnsi="AdvOT5984b5aa.I" w:cs="AdvOT5984b5aa.I"/>
          <w:sz w:val="17"/>
          <w:szCs w:val="17"/>
          <w:lang w:val="en-US"/>
        </w:rPr>
        <w:t>Caracterización</w:t>
      </w:r>
      <w:proofErr w:type="spellEnd"/>
      <w:r>
        <w:rPr>
          <w:rFonts w:ascii="AdvOT5984b5aa.I" w:hAnsi="AdvOT5984b5aa.I" w:cs="AdvOT5984b5aa.I"/>
          <w:sz w:val="17"/>
          <w:szCs w:val="17"/>
          <w:lang w:val="en-US"/>
        </w:rPr>
        <w:t xml:space="preserve"> </w:t>
      </w:r>
      <w:proofErr w:type="spellStart"/>
      <w:r>
        <w:rPr>
          <w:rFonts w:ascii="AdvOT5984b5aa.I" w:hAnsi="AdvOT5984b5aa.I" w:cs="AdvOT5984b5aa.I"/>
          <w:sz w:val="17"/>
          <w:szCs w:val="17"/>
          <w:lang w:val="en-US"/>
        </w:rPr>
        <w:t>educacional</w:t>
      </w:r>
      <w:proofErr w:type="spellEnd"/>
      <w:r>
        <w:rPr>
          <w:rFonts w:ascii="AdvOT5984b5aa.I" w:hAnsi="AdvOT5984b5aa.I" w:cs="AdvOT5984b5aa.I"/>
          <w:sz w:val="17"/>
          <w:szCs w:val="17"/>
          <w:lang w:val="en-US"/>
        </w:rPr>
        <w:t xml:space="preserve"> de la población,</w:t>
      </w:r>
      <w:r>
        <w:rPr>
          <w:rFonts w:ascii="AdvOT5984b5aa.I" w:hAnsi="AdvOT5984b5aa.I" w:cs="AdvOT5984b5aa.I"/>
          <w:sz w:val="17"/>
          <w:szCs w:val="17"/>
          <w:lang w:val="en-US"/>
        </w:rPr>
        <w:t xml:space="preserve"> </w:t>
      </w:r>
      <w:r>
        <w:rPr>
          <w:rFonts w:ascii="AdvOT5984b5aa.I" w:hAnsi="AdvOT5984b5aa.I" w:cs="AdvOT5984b5aa.I"/>
          <w:sz w:val="17"/>
          <w:szCs w:val="17"/>
          <w:lang w:val="en-US"/>
        </w:rPr>
        <w:t>CASEN 2017</w:t>
      </w:r>
      <w:r>
        <w:rPr>
          <w:rFonts w:ascii="AdvOTa9562f96" w:hAnsi="AdvOTa9562f96" w:cs="AdvOTa9562f96"/>
          <w:sz w:val="17"/>
          <w:szCs w:val="17"/>
          <w:lang w:val="en-US"/>
        </w:rPr>
        <w:t>.</w:t>
      </w:r>
    </w:p>
    <w:p w14:paraId="268898CE" w14:textId="53261B6D" w:rsidR="00675873" w:rsidRPr="0031455C" w:rsidRDefault="00675873" w:rsidP="0031455C">
      <w:pPr>
        <w:pStyle w:val="dan"/>
        <w:spacing w:line="480" w:lineRule="auto"/>
        <w:jc w:val="both"/>
        <w:rPr>
          <w:rFonts w:ascii="Cambria" w:hAnsi="Cambria" w:cstheme="minorHAnsi"/>
          <w:color w:val="auto"/>
          <w:lang w:val="en-GB"/>
        </w:rPr>
      </w:pPr>
    </w:p>
    <w:sectPr w:rsidR="00675873" w:rsidRPr="0031455C">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20F7" w14:textId="77777777" w:rsidR="008B2DED" w:rsidRDefault="008B2DED" w:rsidP="00697FEE">
      <w:pPr>
        <w:spacing w:after="0" w:line="240" w:lineRule="auto"/>
      </w:pPr>
      <w:r>
        <w:separator/>
      </w:r>
    </w:p>
  </w:endnote>
  <w:endnote w:type="continuationSeparator" w:id="0">
    <w:p w14:paraId="64634009" w14:textId="77777777" w:rsidR="008B2DED" w:rsidRDefault="008B2DED" w:rsidP="0069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dvOTa9562f96">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vOT5984b5aa.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8279"/>
      <w:docPartObj>
        <w:docPartGallery w:val="Page Numbers (Bottom of Page)"/>
        <w:docPartUnique/>
      </w:docPartObj>
    </w:sdtPr>
    <w:sdtEndPr>
      <w:rPr>
        <w:rFonts w:ascii="Cambria" w:hAnsi="Cambria"/>
      </w:rPr>
    </w:sdtEndPr>
    <w:sdtContent>
      <w:p w14:paraId="2A571210" w14:textId="197C9287" w:rsidR="00AC739B" w:rsidRPr="00CF53A1" w:rsidRDefault="00AC739B">
        <w:pPr>
          <w:pStyle w:val="Footer"/>
          <w:jc w:val="right"/>
          <w:rPr>
            <w:rFonts w:ascii="Cambria" w:hAnsi="Cambria"/>
          </w:rPr>
        </w:pPr>
        <w:r w:rsidRPr="00CF53A1">
          <w:rPr>
            <w:rFonts w:ascii="Cambria" w:hAnsi="Cambria"/>
          </w:rPr>
          <w:fldChar w:fldCharType="begin"/>
        </w:r>
        <w:r w:rsidRPr="00CF53A1">
          <w:rPr>
            <w:rFonts w:ascii="Cambria" w:hAnsi="Cambria"/>
          </w:rPr>
          <w:instrText>PAGE   \* MERGEFORMAT</w:instrText>
        </w:r>
        <w:r w:rsidRPr="00CF53A1">
          <w:rPr>
            <w:rFonts w:ascii="Cambria" w:hAnsi="Cambria"/>
          </w:rPr>
          <w:fldChar w:fldCharType="separate"/>
        </w:r>
        <w:r w:rsidR="00892427" w:rsidRPr="00892427">
          <w:rPr>
            <w:rFonts w:ascii="Cambria" w:hAnsi="Cambria"/>
            <w:noProof/>
            <w:lang w:val="es-ES"/>
          </w:rPr>
          <w:t>1</w:t>
        </w:r>
        <w:r w:rsidRPr="00CF53A1">
          <w:rPr>
            <w:rFonts w:ascii="Cambria" w:hAnsi="Cambria"/>
          </w:rPr>
          <w:fldChar w:fldCharType="end"/>
        </w:r>
      </w:p>
    </w:sdtContent>
  </w:sdt>
  <w:p w14:paraId="6A1D31C4" w14:textId="77777777" w:rsidR="00AC739B" w:rsidRPr="00CF53A1" w:rsidRDefault="00AC739B">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D8CA" w14:textId="77777777" w:rsidR="008B2DED" w:rsidRDefault="008B2DED" w:rsidP="00697FEE">
      <w:pPr>
        <w:spacing w:after="0" w:line="240" w:lineRule="auto"/>
      </w:pPr>
      <w:r>
        <w:separator/>
      </w:r>
    </w:p>
  </w:footnote>
  <w:footnote w:type="continuationSeparator" w:id="0">
    <w:p w14:paraId="54181A4C" w14:textId="77777777" w:rsidR="008B2DED" w:rsidRDefault="008B2DED" w:rsidP="00697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677B4"/>
    <w:multiLevelType w:val="hybridMultilevel"/>
    <w:tmpl w:val="1B56F9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0A12921"/>
    <w:multiLevelType w:val="hybridMultilevel"/>
    <w:tmpl w:val="2B7CB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DD55AA"/>
    <w:multiLevelType w:val="multilevel"/>
    <w:tmpl w:val="F5C639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A871A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BF589A"/>
    <w:multiLevelType w:val="multilevel"/>
    <w:tmpl w:val="F5C639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645F56"/>
    <w:multiLevelType w:val="hybridMultilevel"/>
    <w:tmpl w:val="3CEED3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9E514B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34634">
    <w:abstractNumId w:val="1"/>
  </w:num>
  <w:num w:numId="2" w16cid:durableId="86192632">
    <w:abstractNumId w:val="2"/>
  </w:num>
  <w:num w:numId="3" w16cid:durableId="305016946">
    <w:abstractNumId w:val="5"/>
  </w:num>
  <w:num w:numId="4" w16cid:durableId="346563000">
    <w:abstractNumId w:val="6"/>
  </w:num>
  <w:num w:numId="5" w16cid:durableId="267549801">
    <w:abstractNumId w:val="3"/>
  </w:num>
  <w:num w:numId="6" w16cid:durableId="776561350">
    <w:abstractNumId w:val="0"/>
  </w:num>
  <w:num w:numId="7" w16cid:durableId="366298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702"/>
    <w:rsid w:val="00000803"/>
    <w:rsid w:val="00000A46"/>
    <w:rsid w:val="00000AD9"/>
    <w:rsid w:val="00000C27"/>
    <w:rsid w:val="00000CF0"/>
    <w:rsid w:val="00000D27"/>
    <w:rsid w:val="0000161A"/>
    <w:rsid w:val="00001902"/>
    <w:rsid w:val="00001C88"/>
    <w:rsid w:val="00001C9A"/>
    <w:rsid w:val="00001D78"/>
    <w:rsid w:val="00002098"/>
    <w:rsid w:val="000021BB"/>
    <w:rsid w:val="00002858"/>
    <w:rsid w:val="00002895"/>
    <w:rsid w:val="0000289D"/>
    <w:rsid w:val="00002D1A"/>
    <w:rsid w:val="00002FC3"/>
    <w:rsid w:val="00003027"/>
    <w:rsid w:val="00003307"/>
    <w:rsid w:val="000033F9"/>
    <w:rsid w:val="00003A3D"/>
    <w:rsid w:val="00003AB3"/>
    <w:rsid w:val="00003AC5"/>
    <w:rsid w:val="00003B40"/>
    <w:rsid w:val="00003D8F"/>
    <w:rsid w:val="00004017"/>
    <w:rsid w:val="000040C1"/>
    <w:rsid w:val="000047CC"/>
    <w:rsid w:val="000048EE"/>
    <w:rsid w:val="00004980"/>
    <w:rsid w:val="000056F1"/>
    <w:rsid w:val="0000587B"/>
    <w:rsid w:val="0000598E"/>
    <w:rsid w:val="00005B12"/>
    <w:rsid w:val="000063A4"/>
    <w:rsid w:val="00006480"/>
    <w:rsid w:val="0000660D"/>
    <w:rsid w:val="000067D1"/>
    <w:rsid w:val="00006CFD"/>
    <w:rsid w:val="00006EE1"/>
    <w:rsid w:val="00006FC4"/>
    <w:rsid w:val="00007434"/>
    <w:rsid w:val="00007902"/>
    <w:rsid w:val="00007927"/>
    <w:rsid w:val="00007AFD"/>
    <w:rsid w:val="00007BF4"/>
    <w:rsid w:val="00007C1C"/>
    <w:rsid w:val="00007E0F"/>
    <w:rsid w:val="00010140"/>
    <w:rsid w:val="000101B1"/>
    <w:rsid w:val="000102D3"/>
    <w:rsid w:val="000102F0"/>
    <w:rsid w:val="00010620"/>
    <w:rsid w:val="00010A65"/>
    <w:rsid w:val="00010BFB"/>
    <w:rsid w:val="000111D4"/>
    <w:rsid w:val="000115BC"/>
    <w:rsid w:val="00011BA6"/>
    <w:rsid w:val="0001227A"/>
    <w:rsid w:val="000125C2"/>
    <w:rsid w:val="00012F54"/>
    <w:rsid w:val="00013166"/>
    <w:rsid w:val="00013667"/>
    <w:rsid w:val="0001381F"/>
    <w:rsid w:val="0001399C"/>
    <w:rsid w:val="00013A24"/>
    <w:rsid w:val="00013C8D"/>
    <w:rsid w:val="000146C7"/>
    <w:rsid w:val="00014C90"/>
    <w:rsid w:val="00014DE5"/>
    <w:rsid w:val="00014ECC"/>
    <w:rsid w:val="00014FCA"/>
    <w:rsid w:val="000152F4"/>
    <w:rsid w:val="00015538"/>
    <w:rsid w:val="0001595B"/>
    <w:rsid w:val="00015CAC"/>
    <w:rsid w:val="00015D71"/>
    <w:rsid w:val="00015E26"/>
    <w:rsid w:val="000160F5"/>
    <w:rsid w:val="0001613F"/>
    <w:rsid w:val="00016190"/>
    <w:rsid w:val="00016386"/>
    <w:rsid w:val="0001665B"/>
    <w:rsid w:val="00016711"/>
    <w:rsid w:val="00016BF7"/>
    <w:rsid w:val="00016E7C"/>
    <w:rsid w:val="000170D2"/>
    <w:rsid w:val="00017337"/>
    <w:rsid w:val="00017344"/>
    <w:rsid w:val="00017736"/>
    <w:rsid w:val="00017C14"/>
    <w:rsid w:val="00017C70"/>
    <w:rsid w:val="00017C89"/>
    <w:rsid w:val="00017CCC"/>
    <w:rsid w:val="00017DFA"/>
    <w:rsid w:val="00017E86"/>
    <w:rsid w:val="00020295"/>
    <w:rsid w:val="00020308"/>
    <w:rsid w:val="0002032B"/>
    <w:rsid w:val="000207EE"/>
    <w:rsid w:val="0002094A"/>
    <w:rsid w:val="00020AED"/>
    <w:rsid w:val="00020B3C"/>
    <w:rsid w:val="00020B98"/>
    <w:rsid w:val="00020C0E"/>
    <w:rsid w:val="00021052"/>
    <w:rsid w:val="00021533"/>
    <w:rsid w:val="0002154E"/>
    <w:rsid w:val="00021770"/>
    <w:rsid w:val="00021DEF"/>
    <w:rsid w:val="0002227B"/>
    <w:rsid w:val="00022309"/>
    <w:rsid w:val="000224B9"/>
    <w:rsid w:val="000225E4"/>
    <w:rsid w:val="000227AB"/>
    <w:rsid w:val="0002283C"/>
    <w:rsid w:val="00022A80"/>
    <w:rsid w:val="00023297"/>
    <w:rsid w:val="0002354B"/>
    <w:rsid w:val="000235F7"/>
    <w:rsid w:val="00023B70"/>
    <w:rsid w:val="00023DEB"/>
    <w:rsid w:val="00023FC8"/>
    <w:rsid w:val="000243F1"/>
    <w:rsid w:val="00024405"/>
    <w:rsid w:val="0002446C"/>
    <w:rsid w:val="000246B3"/>
    <w:rsid w:val="00024E23"/>
    <w:rsid w:val="0002542E"/>
    <w:rsid w:val="000256D0"/>
    <w:rsid w:val="000258AC"/>
    <w:rsid w:val="00025F17"/>
    <w:rsid w:val="00026310"/>
    <w:rsid w:val="00026317"/>
    <w:rsid w:val="00026858"/>
    <w:rsid w:val="0002685E"/>
    <w:rsid w:val="00026920"/>
    <w:rsid w:val="0002692C"/>
    <w:rsid w:val="00026BBC"/>
    <w:rsid w:val="00026DF8"/>
    <w:rsid w:val="00026E2C"/>
    <w:rsid w:val="000271F5"/>
    <w:rsid w:val="000275AC"/>
    <w:rsid w:val="000276B1"/>
    <w:rsid w:val="000277C0"/>
    <w:rsid w:val="000279B8"/>
    <w:rsid w:val="00027CF7"/>
    <w:rsid w:val="00027F96"/>
    <w:rsid w:val="000302B5"/>
    <w:rsid w:val="00030310"/>
    <w:rsid w:val="00030378"/>
    <w:rsid w:val="000303AA"/>
    <w:rsid w:val="000303C0"/>
    <w:rsid w:val="00030935"/>
    <w:rsid w:val="00030E07"/>
    <w:rsid w:val="00030EB0"/>
    <w:rsid w:val="00031210"/>
    <w:rsid w:val="00031234"/>
    <w:rsid w:val="000313C2"/>
    <w:rsid w:val="0003177A"/>
    <w:rsid w:val="00031FC7"/>
    <w:rsid w:val="000321BF"/>
    <w:rsid w:val="000322E2"/>
    <w:rsid w:val="0003260A"/>
    <w:rsid w:val="0003265F"/>
    <w:rsid w:val="000326EE"/>
    <w:rsid w:val="00032A7F"/>
    <w:rsid w:val="00032B48"/>
    <w:rsid w:val="00032F71"/>
    <w:rsid w:val="00033650"/>
    <w:rsid w:val="000339A2"/>
    <w:rsid w:val="00033AA8"/>
    <w:rsid w:val="00033DB3"/>
    <w:rsid w:val="00034074"/>
    <w:rsid w:val="0003445F"/>
    <w:rsid w:val="00034BCF"/>
    <w:rsid w:val="0003507F"/>
    <w:rsid w:val="0003512E"/>
    <w:rsid w:val="0003543C"/>
    <w:rsid w:val="000354C2"/>
    <w:rsid w:val="00035757"/>
    <w:rsid w:val="00035874"/>
    <w:rsid w:val="00035CAB"/>
    <w:rsid w:val="00035E30"/>
    <w:rsid w:val="00035FA0"/>
    <w:rsid w:val="00036942"/>
    <w:rsid w:val="00036B87"/>
    <w:rsid w:val="00036CDB"/>
    <w:rsid w:val="00036FBD"/>
    <w:rsid w:val="00037175"/>
    <w:rsid w:val="000371FF"/>
    <w:rsid w:val="000373E9"/>
    <w:rsid w:val="00037479"/>
    <w:rsid w:val="00037A32"/>
    <w:rsid w:val="00037AA8"/>
    <w:rsid w:val="00037D94"/>
    <w:rsid w:val="00037EEF"/>
    <w:rsid w:val="0004025C"/>
    <w:rsid w:val="000403E5"/>
    <w:rsid w:val="00040995"/>
    <w:rsid w:val="00040FD7"/>
    <w:rsid w:val="00041079"/>
    <w:rsid w:val="000411A0"/>
    <w:rsid w:val="000415E3"/>
    <w:rsid w:val="00041D58"/>
    <w:rsid w:val="000426DC"/>
    <w:rsid w:val="00042C5C"/>
    <w:rsid w:val="00042C70"/>
    <w:rsid w:val="00042EF2"/>
    <w:rsid w:val="00042FCD"/>
    <w:rsid w:val="000435E4"/>
    <w:rsid w:val="0004370F"/>
    <w:rsid w:val="0004377F"/>
    <w:rsid w:val="000438ED"/>
    <w:rsid w:val="0004391F"/>
    <w:rsid w:val="00043CF1"/>
    <w:rsid w:val="000440B7"/>
    <w:rsid w:val="0004418D"/>
    <w:rsid w:val="0004480A"/>
    <w:rsid w:val="00044B2E"/>
    <w:rsid w:val="00044B4F"/>
    <w:rsid w:val="00044F52"/>
    <w:rsid w:val="00045111"/>
    <w:rsid w:val="000451CD"/>
    <w:rsid w:val="000452F0"/>
    <w:rsid w:val="00045B68"/>
    <w:rsid w:val="00045CF2"/>
    <w:rsid w:val="00045E44"/>
    <w:rsid w:val="00045ED2"/>
    <w:rsid w:val="00046399"/>
    <w:rsid w:val="00046409"/>
    <w:rsid w:val="00046A33"/>
    <w:rsid w:val="00047127"/>
    <w:rsid w:val="00047306"/>
    <w:rsid w:val="000473B9"/>
    <w:rsid w:val="000475D4"/>
    <w:rsid w:val="00047783"/>
    <w:rsid w:val="000502B0"/>
    <w:rsid w:val="0005043B"/>
    <w:rsid w:val="00050573"/>
    <w:rsid w:val="00051571"/>
    <w:rsid w:val="000516F2"/>
    <w:rsid w:val="000516F3"/>
    <w:rsid w:val="00051764"/>
    <w:rsid w:val="00051876"/>
    <w:rsid w:val="00051894"/>
    <w:rsid w:val="00051CD1"/>
    <w:rsid w:val="00051F4C"/>
    <w:rsid w:val="000523F2"/>
    <w:rsid w:val="00052611"/>
    <w:rsid w:val="00052A0C"/>
    <w:rsid w:val="00052CA2"/>
    <w:rsid w:val="00052CF6"/>
    <w:rsid w:val="00052DEF"/>
    <w:rsid w:val="00053372"/>
    <w:rsid w:val="00053593"/>
    <w:rsid w:val="0005382B"/>
    <w:rsid w:val="00053898"/>
    <w:rsid w:val="0005390C"/>
    <w:rsid w:val="00053979"/>
    <w:rsid w:val="00053DFE"/>
    <w:rsid w:val="000542A9"/>
    <w:rsid w:val="0005459B"/>
    <w:rsid w:val="0005467E"/>
    <w:rsid w:val="000546C0"/>
    <w:rsid w:val="00054BC2"/>
    <w:rsid w:val="00054D61"/>
    <w:rsid w:val="00054DC3"/>
    <w:rsid w:val="00055105"/>
    <w:rsid w:val="000551CB"/>
    <w:rsid w:val="000558D1"/>
    <w:rsid w:val="00055D6A"/>
    <w:rsid w:val="00055DCB"/>
    <w:rsid w:val="00055FC5"/>
    <w:rsid w:val="00056361"/>
    <w:rsid w:val="000565CE"/>
    <w:rsid w:val="00056656"/>
    <w:rsid w:val="00056AC1"/>
    <w:rsid w:val="00056BF7"/>
    <w:rsid w:val="0005712F"/>
    <w:rsid w:val="00057840"/>
    <w:rsid w:val="00057872"/>
    <w:rsid w:val="00057A8C"/>
    <w:rsid w:val="00057B0C"/>
    <w:rsid w:val="00057D5B"/>
    <w:rsid w:val="00057E1A"/>
    <w:rsid w:val="000600C5"/>
    <w:rsid w:val="00060901"/>
    <w:rsid w:val="00060AA6"/>
    <w:rsid w:val="00060D3A"/>
    <w:rsid w:val="00060F38"/>
    <w:rsid w:val="00061006"/>
    <w:rsid w:val="0006122C"/>
    <w:rsid w:val="00061952"/>
    <w:rsid w:val="00061AE9"/>
    <w:rsid w:val="00061BB5"/>
    <w:rsid w:val="00061CA1"/>
    <w:rsid w:val="00061F89"/>
    <w:rsid w:val="00062292"/>
    <w:rsid w:val="000622A1"/>
    <w:rsid w:val="0006253A"/>
    <w:rsid w:val="000626FE"/>
    <w:rsid w:val="0006280B"/>
    <w:rsid w:val="00062B6A"/>
    <w:rsid w:val="00062E08"/>
    <w:rsid w:val="00063363"/>
    <w:rsid w:val="0006346E"/>
    <w:rsid w:val="00063683"/>
    <w:rsid w:val="000638C4"/>
    <w:rsid w:val="00063FE9"/>
    <w:rsid w:val="000640C2"/>
    <w:rsid w:val="000645C1"/>
    <w:rsid w:val="000645E9"/>
    <w:rsid w:val="00064BEE"/>
    <w:rsid w:val="00064CEB"/>
    <w:rsid w:val="000654D1"/>
    <w:rsid w:val="00065508"/>
    <w:rsid w:val="000655A3"/>
    <w:rsid w:val="000658DF"/>
    <w:rsid w:val="000659BD"/>
    <w:rsid w:val="00065AD1"/>
    <w:rsid w:val="00065B6D"/>
    <w:rsid w:val="00065C50"/>
    <w:rsid w:val="00065E3E"/>
    <w:rsid w:val="00065F15"/>
    <w:rsid w:val="000664BF"/>
    <w:rsid w:val="00066942"/>
    <w:rsid w:val="00066C67"/>
    <w:rsid w:val="0006716B"/>
    <w:rsid w:val="000678FC"/>
    <w:rsid w:val="00067B00"/>
    <w:rsid w:val="00067CCF"/>
    <w:rsid w:val="00067D82"/>
    <w:rsid w:val="000702A0"/>
    <w:rsid w:val="00070665"/>
    <w:rsid w:val="000706B6"/>
    <w:rsid w:val="0007082D"/>
    <w:rsid w:val="00070AC6"/>
    <w:rsid w:val="00070AFD"/>
    <w:rsid w:val="00070BFA"/>
    <w:rsid w:val="00070C6D"/>
    <w:rsid w:val="00070C79"/>
    <w:rsid w:val="00070FD4"/>
    <w:rsid w:val="000711DB"/>
    <w:rsid w:val="000714CD"/>
    <w:rsid w:val="0007171D"/>
    <w:rsid w:val="000717C9"/>
    <w:rsid w:val="00071A25"/>
    <w:rsid w:val="00071ACA"/>
    <w:rsid w:val="00071B5F"/>
    <w:rsid w:val="00071D2E"/>
    <w:rsid w:val="00071FB2"/>
    <w:rsid w:val="0007250A"/>
    <w:rsid w:val="00072551"/>
    <w:rsid w:val="000726A0"/>
    <w:rsid w:val="00072A73"/>
    <w:rsid w:val="000732E0"/>
    <w:rsid w:val="000735A0"/>
    <w:rsid w:val="0007377F"/>
    <w:rsid w:val="00073879"/>
    <w:rsid w:val="00073AB5"/>
    <w:rsid w:val="00073EDA"/>
    <w:rsid w:val="00074105"/>
    <w:rsid w:val="0007411F"/>
    <w:rsid w:val="000742DB"/>
    <w:rsid w:val="00074315"/>
    <w:rsid w:val="000744FF"/>
    <w:rsid w:val="0007491E"/>
    <w:rsid w:val="00074A9D"/>
    <w:rsid w:val="00074BBB"/>
    <w:rsid w:val="00074DF3"/>
    <w:rsid w:val="00074F41"/>
    <w:rsid w:val="00074FD4"/>
    <w:rsid w:val="00075720"/>
    <w:rsid w:val="00075857"/>
    <w:rsid w:val="00075DAD"/>
    <w:rsid w:val="00075FEC"/>
    <w:rsid w:val="00076736"/>
    <w:rsid w:val="00077173"/>
    <w:rsid w:val="0007748B"/>
    <w:rsid w:val="00077776"/>
    <w:rsid w:val="000779D3"/>
    <w:rsid w:val="00077B3C"/>
    <w:rsid w:val="00077E90"/>
    <w:rsid w:val="000800A0"/>
    <w:rsid w:val="000800B2"/>
    <w:rsid w:val="000801CA"/>
    <w:rsid w:val="000802F0"/>
    <w:rsid w:val="00080512"/>
    <w:rsid w:val="000805CE"/>
    <w:rsid w:val="00080917"/>
    <w:rsid w:val="00080DAE"/>
    <w:rsid w:val="00080F1B"/>
    <w:rsid w:val="00080F38"/>
    <w:rsid w:val="000817A6"/>
    <w:rsid w:val="00081C90"/>
    <w:rsid w:val="00081EC4"/>
    <w:rsid w:val="0008236B"/>
    <w:rsid w:val="000823E2"/>
    <w:rsid w:val="00082849"/>
    <w:rsid w:val="000829C7"/>
    <w:rsid w:val="00082ABC"/>
    <w:rsid w:val="00082C42"/>
    <w:rsid w:val="00082D9B"/>
    <w:rsid w:val="00082F94"/>
    <w:rsid w:val="00083027"/>
    <w:rsid w:val="0008303A"/>
    <w:rsid w:val="00083785"/>
    <w:rsid w:val="00083843"/>
    <w:rsid w:val="00083851"/>
    <w:rsid w:val="00083AC7"/>
    <w:rsid w:val="00083DDE"/>
    <w:rsid w:val="00083F07"/>
    <w:rsid w:val="0008417D"/>
    <w:rsid w:val="000843F9"/>
    <w:rsid w:val="000843FE"/>
    <w:rsid w:val="000845DA"/>
    <w:rsid w:val="00084CA1"/>
    <w:rsid w:val="00084F56"/>
    <w:rsid w:val="00084FF4"/>
    <w:rsid w:val="00085427"/>
    <w:rsid w:val="00085E46"/>
    <w:rsid w:val="00086100"/>
    <w:rsid w:val="000865D6"/>
    <w:rsid w:val="0008675B"/>
    <w:rsid w:val="00086A0C"/>
    <w:rsid w:val="00086B83"/>
    <w:rsid w:val="0008701E"/>
    <w:rsid w:val="00087117"/>
    <w:rsid w:val="000871CB"/>
    <w:rsid w:val="000872BB"/>
    <w:rsid w:val="000873F7"/>
    <w:rsid w:val="0008752F"/>
    <w:rsid w:val="00087A42"/>
    <w:rsid w:val="00087CB5"/>
    <w:rsid w:val="000901A0"/>
    <w:rsid w:val="00090311"/>
    <w:rsid w:val="0009077A"/>
    <w:rsid w:val="00090932"/>
    <w:rsid w:val="000909E5"/>
    <w:rsid w:val="0009119C"/>
    <w:rsid w:val="000915EC"/>
    <w:rsid w:val="000918B8"/>
    <w:rsid w:val="00091D0B"/>
    <w:rsid w:val="00091D5E"/>
    <w:rsid w:val="00091FDF"/>
    <w:rsid w:val="000920B8"/>
    <w:rsid w:val="000920C5"/>
    <w:rsid w:val="0009226F"/>
    <w:rsid w:val="000924E2"/>
    <w:rsid w:val="000925E4"/>
    <w:rsid w:val="00092611"/>
    <w:rsid w:val="00092853"/>
    <w:rsid w:val="00092BA9"/>
    <w:rsid w:val="00092FED"/>
    <w:rsid w:val="0009317B"/>
    <w:rsid w:val="0009349A"/>
    <w:rsid w:val="00093542"/>
    <w:rsid w:val="0009373C"/>
    <w:rsid w:val="00093778"/>
    <w:rsid w:val="00093956"/>
    <w:rsid w:val="00093976"/>
    <w:rsid w:val="00093990"/>
    <w:rsid w:val="00093A2F"/>
    <w:rsid w:val="00093C36"/>
    <w:rsid w:val="00093F07"/>
    <w:rsid w:val="00093FD3"/>
    <w:rsid w:val="000942D6"/>
    <w:rsid w:val="000948FD"/>
    <w:rsid w:val="00095430"/>
    <w:rsid w:val="00095588"/>
    <w:rsid w:val="00095841"/>
    <w:rsid w:val="000958CF"/>
    <w:rsid w:val="00095987"/>
    <w:rsid w:val="00095B0A"/>
    <w:rsid w:val="00095D02"/>
    <w:rsid w:val="00095FFF"/>
    <w:rsid w:val="000963C1"/>
    <w:rsid w:val="0009641B"/>
    <w:rsid w:val="0009656E"/>
    <w:rsid w:val="00096723"/>
    <w:rsid w:val="00096858"/>
    <w:rsid w:val="000969D0"/>
    <w:rsid w:val="00096A1E"/>
    <w:rsid w:val="00096B80"/>
    <w:rsid w:val="000973AB"/>
    <w:rsid w:val="00097626"/>
    <w:rsid w:val="00097760"/>
    <w:rsid w:val="00097781"/>
    <w:rsid w:val="00097784"/>
    <w:rsid w:val="000A010B"/>
    <w:rsid w:val="000A01FF"/>
    <w:rsid w:val="000A02D3"/>
    <w:rsid w:val="000A0503"/>
    <w:rsid w:val="000A0565"/>
    <w:rsid w:val="000A0990"/>
    <w:rsid w:val="000A0CD8"/>
    <w:rsid w:val="000A135F"/>
    <w:rsid w:val="000A1645"/>
    <w:rsid w:val="000A169A"/>
    <w:rsid w:val="000A1AE3"/>
    <w:rsid w:val="000A267A"/>
    <w:rsid w:val="000A26F9"/>
    <w:rsid w:val="000A28BE"/>
    <w:rsid w:val="000A2D27"/>
    <w:rsid w:val="000A2D98"/>
    <w:rsid w:val="000A30AA"/>
    <w:rsid w:val="000A31ED"/>
    <w:rsid w:val="000A37F3"/>
    <w:rsid w:val="000A3801"/>
    <w:rsid w:val="000A3DE0"/>
    <w:rsid w:val="000A41F3"/>
    <w:rsid w:val="000A423E"/>
    <w:rsid w:val="000A430D"/>
    <w:rsid w:val="000A4432"/>
    <w:rsid w:val="000A4462"/>
    <w:rsid w:val="000A4759"/>
    <w:rsid w:val="000A4A55"/>
    <w:rsid w:val="000A5131"/>
    <w:rsid w:val="000A5166"/>
    <w:rsid w:val="000A51A9"/>
    <w:rsid w:val="000A54B2"/>
    <w:rsid w:val="000A5656"/>
    <w:rsid w:val="000A584E"/>
    <w:rsid w:val="000A586A"/>
    <w:rsid w:val="000A5D22"/>
    <w:rsid w:val="000A5E60"/>
    <w:rsid w:val="000A5E8D"/>
    <w:rsid w:val="000A5FCE"/>
    <w:rsid w:val="000A69E9"/>
    <w:rsid w:val="000A6A86"/>
    <w:rsid w:val="000A6DF7"/>
    <w:rsid w:val="000A6EFC"/>
    <w:rsid w:val="000A6F5A"/>
    <w:rsid w:val="000A7216"/>
    <w:rsid w:val="000A7281"/>
    <w:rsid w:val="000A7394"/>
    <w:rsid w:val="000A7679"/>
    <w:rsid w:val="000A7683"/>
    <w:rsid w:val="000A76AE"/>
    <w:rsid w:val="000A777E"/>
    <w:rsid w:val="000A7986"/>
    <w:rsid w:val="000A7B91"/>
    <w:rsid w:val="000B0025"/>
    <w:rsid w:val="000B01BB"/>
    <w:rsid w:val="000B036F"/>
    <w:rsid w:val="000B05BA"/>
    <w:rsid w:val="000B0EA9"/>
    <w:rsid w:val="000B0F0A"/>
    <w:rsid w:val="000B0F54"/>
    <w:rsid w:val="000B10E3"/>
    <w:rsid w:val="000B1197"/>
    <w:rsid w:val="000B17FE"/>
    <w:rsid w:val="000B19EF"/>
    <w:rsid w:val="000B1FDD"/>
    <w:rsid w:val="000B22F7"/>
    <w:rsid w:val="000B24CC"/>
    <w:rsid w:val="000B2954"/>
    <w:rsid w:val="000B2971"/>
    <w:rsid w:val="000B2AE4"/>
    <w:rsid w:val="000B2C98"/>
    <w:rsid w:val="000B2E2D"/>
    <w:rsid w:val="000B3354"/>
    <w:rsid w:val="000B37EC"/>
    <w:rsid w:val="000B3C81"/>
    <w:rsid w:val="000B3D9C"/>
    <w:rsid w:val="000B3DCB"/>
    <w:rsid w:val="000B3EB0"/>
    <w:rsid w:val="000B3F1F"/>
    <w:rsid w:val="000B4075"/>
    <w:rsid w:val="000B4110"/>
    <w:rsid w:val="000B414C"/>
    <w:rsid w:val="000B4421"/>
    <w:rsid w:val="000B4EDB"/>
    <w:rsid w:val="000B505B"/>
    <w:rsid w:val="000B5130"/>
    <w:rsid w:val="000B5446"/>
    <w:rsid w:val="000B55EB"/>
    <w:rsid w:val="000B5874"/>
    <w:rsid w:val="000B5AE4"/>
    <w:rsid w:val="000B5B26"/>
    <w:rsid w:val="000B5D43"/>
    <w:rsid w:val="000B5D7C"/>
    <w:rsid w:val="000B5E18"/>
    <w:rsid w:val="000B5FF8"/>
    <w:rsid w:val="000B61F9"/>
    <w:rsid w:val="000B64F4"/>
    <w:rsid w:val="000B71B5"/>
    <w:rsid w:val="000B7223"/>
    <w:rsid w:val="000B7523"/>
    <w:rsid w:val="000B76FE"/>
    <w:rsid w:val="000B7AD7"/>
    <w:rsid w:val="000B7F43"/>
    <w:rsid w:val="000C0449"/>
    <w:rsid w:val="000C067E"/>
    <w:rsid w:val="000C06EC"/>
    <w:rsid w:val="000C1350"/>
    <w:rsid w:val="000C13B9"/>
    <w:rsid w:val="000C13F1"/>
    <w:rsid w:val="000C14CD"/>
    <w:rsid w:val="000C15CA"/>
    <w:rsid w:val="000C172D"/>
    <w:rsid w:val="000C1A0A"/>
    <w:rsid w:val="000C1CAF"/>
    <w:rsid w:val="000C1FE5"/>
    <w:rsid w:val="000C25C6"/>
    <w:rsid w:val="000C272C"/>
    <w:rsid w:val="000C293D"/>
    <w:rsid w:val="000C2951"/>
    <w:rsid w:val="000C29CA"/>
    <w:rsid w:val="000C2A25"/>
    <w:rsid w:val="000C2FAB"/>
    <w:rsid w:val="000C3274"/>
    <w:rsid w:val="000C337E"/>
    <w:rsid w:val="000C3685"/>
    <w:rsid w:val="000C39B6"/>
    <w:rsid w:val="000C3A81"/>
    <w:rsid w:val="000C3CCC"/>
    <w:rsid w:val="000C3F0C"/>
    <w:rsid w:val="000C4288"/>
    <w:rsid w:val="000C44D5"/>
    <w:rsid w:val="000C4560"/>
    <w:rsid w:val="000C48BA"/>
    <w:rsid w:val="000C4D2E"/>
    <w:rsid w:val="000C551B"/>
    <w:rsid w:val="000C5DF7"/>
    <w:rsid w:val="000C66A7"/>
    <w:rsid w:val="000C6794"/>
    <w:rsid w:val="000C69E5"/>
    <w:rsid w:val="000C6CFC"/>
    <w:rsid w:val="000C6D01"/>
    <w:rsid w:val="000C72C9"/>
    <w:rsid w:val="000C73D4"/>
    <w:rsid w:val="000C74E4"/>
    <w:rsid w:val="000C751F"/>
    <w:rsid w:val="000C75FE"/>
    <w:rsid w:val="000C78AC"/>
    <w:rsid w:val="000C7C1B"/>
    <w:rsid w:val="000C7C32"/>
    <w:rsid w:val="000C7FF3"/>
    <w:rsid w:val="000D051E"/>
    <w:rsid w:val="000D0530"/>
    <w:rsid w:val="000D05D2"/>
    <w:rsid w:val="000D0A27"/>
    <w:rsid w:val="000D11B9"/>
    <w:rsid w:val="000D11D3"/>
    <w:rsid w:val="000D1298"/>
    <w:rsid w:val="000D13D4"/>
    <w:rsid w:val="000D16B5"/>
    <w:rsid w:val="000D18C6"/>
    <w:rsid w:val="000D18C8"/>
    <w:rsid w:val="000D18DA"/>
    <w:rsid w:val="000D1C96"/>
    <w:rsid w:val="000D33CE"/>
    <w:rsid w:val="000D3604"/>
    <w:rsid w:val="000D368C"/>
    <w:rsid w:val="000D3D1A"/>
    <w:rsid w:val="000D3E69"/>
    <w:rsid w:val="000D3E72"/>
    <w:rsid w:val="000D4029"/>
    <w:rsid w:val="000D43A2"/>
    <w:rsid w:val="000D4591"/>
    <w:rsid w:val="000D480C"/>
    <w:rsid w:val="000D48DB"/>
    <w:rsid w:val="000D4917"/>
    <w:rsid w:val="000D496C"/>
    <w:rsid w:val="000D4E02"/>
    <w:rsid w:val="000D55F0"/>
    <w:rsid w:val="000D5C49"/>
    <w:rsid w:val="000D5CDB"/>
    <w:rsid w:val="000D5E2F"/>
    <w:rsid w:val="000D6592"/>
    <w:rsid w:val="000D6D0E"/>
    <w:rsid w:val="000D6E8A"/>
    <w:rsid w:val="000D6F04"/>
    <w:rsid w:val="000D70D7"/>
    <w:rsid w:val="000D71C8"/>
    <w:rsid w:val="000D753E"/>
    <w:rsid w:val="000D760F"/>
    <w:rsid w:val="000D76FE"/>
    <w:rsid w:val="000D7BC3"/>
    <w:rsid w:val="000D7DFF"/>
    <w:rsid w:val="000D7E30"/>
    <w:rsid w:val="000E0065"/>
    <w:rsid w:val="000E0504"/>
    <w:rsid w:val="000E084E"/>
    <w:rsid w:val="000E0A74"/>
    <w:rsid w:val="000E0AFD"/>
    <w:rsid w:val="000E0BC1"/>
    <w:rsid w:val="000E0D9D"/>
    <w:rsid w:val="000E1049"/>
    <w:rsid w:val="000E12D1"/>
    <w:rsid w:val="000E1359"/>
    <w:rsid w:val="000E1793"/>
    <w:rsid w:val="000E181B"/>
    <w:rsid w:val="000E18FB"/>
    <w:rsid w:val="000E2195"/>
    <w:rsid w:val="000E22BB"/>
    <w:rsid w:val="000E278C"/>
    <w:rsid w:val="000E2AA1"/>
    <w:rsid w:val="000E2EAC"/>
    <w:rsid w:val="000E2F64"/>
    <w:rsid w:val="000E3226"/>
    <w:rsid w:val="000E3337"/>
    <w:rsid w:val="000E3703"/>
    <w:rsid w:val="000E3769"/>
    <w:rsid w:val="000E3954"/>
    <w:rsid w:val="000E3966"/>
    <w:rsid w:val="000E3BB1"/>
    <w:rsid w:val="000E3BD7"/>
    <w:rsid w:val="000E3CE8"/>
    <w:rsid w:val="000E422C"/>
    <w:rsid w:val="000E42EE"/>
    <w:rsid w:val="000E46AC"/>
    <w:rsid w:val="000E492C"/>
    <w:rsid w:val="000E4A26"/>
    <w:rsid w:val="000E4A93"/>
    <w:rsid w:val="000E4BC6"/>
    <w:rsid w:val="000E51B5"/>
    <w:rsid w:val="000E5313"/>
    <w:rsid w:val="000E53E9"/>
    <w:rsid w:val="000E5789"/>
    <w:rsid w:val="000E5854"/>
    <w:rsid w:val="000E5992"/>
    <w:rsid w:val="000E5A75"/>
    <w:rsid w:val="000E5CC3"/>
    <w:rsid w:val="000E5DAD"/>
    <w:rsid w:val="000E6340"/>
    <w:rsid w:val="000E63A7"/>
    <w:rsid w:val="000E641A"/>
    <w:rsid w:val="000E6633"/>
    <w:rsid w:val="000E68B8"/>
    <w:rsid w:val="000E68F6"/>
    <w:rsid w:val="000E6AFA"/>
    <w:rsid w:val="000E7337"/>
    <w:rsid w:val="000E7412"/>
    <w:rsid w:val="000E7810"/>
    <w:rsid w:val="000E7BB6"/>
    <w:rsid w:val="000E7E7D"/>
    <w:rsid w:val="000E7FF1"/>
    <w:rsid w:val="000F003C"/>
    <w:rsid w:val="000F010B"/>
    <w:rsid w:val="000F0497"/>
    <w:rsid w:val="000F0507"/>
    <w:rsid w:val="000F0600"/>
    <w:rsid w:val="000F09E9"/>
    <w:rsid w:val="000F0D8B"/>
    <w:rsid w:val="000F0E97"/>
    <w:rsid w:val="000F1009"/>
    <w:rsid w:val="000F10C2"/>
    <w:rsid w:val="000F12AF"/>
    <w:rsid w:val="000F1792"/>
    <w:rsid w:val="000F17EB"/>
    <w:rsid w:val="000F1A96"/>
    <w:rsid w:val="000F1F70"/>
    <w:rsid w:val="000F1FC2"/>
    <w:rsid w:val="000F204C"/>
    <w:rsid w:val="000F2118"/>
    <w:rsid w:val="000F27DC"/>
    <w:rsid w:val="000F2EED"/>
    <w:rsid w:val="000F31E1"/>
    <w:rsid w:val="000F35AB"/>
    <w:rsid w:val="000F3821"/>
    <w:rsid w:val="000F3A64"/>
    <w:rsid w:val="000F3A72"/>
    <w:rsid w:val="000F3AF5"/>
    <w:rsid w:val="000F3B3F"/>
    <w:rsid w:val="000F3CE6"/>
    <w:rsid w:val="000F3F1E"/>
    <w:rsid w:val="000F4079"/>
    <w:rsid w:val="000F41BF"/>
    <w:rsid w:val="000F45A1"/>
    <w:rsid w:val="000F4790"/>
    <w:rsid w:val="000F4A77"/>
    <w:rsid w:val="000F4E75"/>
    <w:rsid w:val="000F53AA"/>
    <w:rsid w:val="000F55D9"/>
    <w:rsid w:val="000F57EB"/>
    <w:rsid w:val="000F5903"/>
    <w:rsid w:val="000F5992"/>
    <w:rsid w:val="000F5D85"/>
    <w:rsid w:val="000F5D90"/>
    <w:rsid w:val="000F5E4C"/>
    <w:rsid w:val="000F5EA8"/>
    <w:rsid w:val="000F649A"/>
    <w:rsid w:val="000F64B3"/>
    <w:rsid w:val="000F6CD5"/>
    <w:rsid w:val="000F7018"/>
    <w:rsid w:val="000F71FF"/>
    <w:rsid w:val="000F776D"/>
    <w:rsid w:val="000F79A1"/>
    <w:rsid w:val="000F7C03"/>
    <w:rsid w:val="0010000D"/>
    <w:rsid w:val="00100125"/>
    <w:rsid w:val="001001C7"/>
    <w:rsid w:val="0010043B"/>
    <w:rsid w:val="0010079A"/>
    <w:rsid w:val="00100E7A"/>
    <w:rsid w:val="00100EAE"/>
    <w:rsid w:val="00101337"/>
    <w:rsid w:val="0010165F"/>
    <w:rsid w:val="0010184F"/>
    <w:rsid w:val="00101923"/>
    <w:rsid w:val="00101BBF"/>
    <w:rsid w:val="00101FC7"/>
    <w:rsid w:val="001020AA"/>
    <w:rsid w:val="00102464"/>
    <w:rsid w:val="0010281A"/>
    <w:rsid w:val="00102834"/>
    <w:rsid w:val="00102FC4"/>
    <w:rsid w:val="00103185"/>
    <w:rsid w:val="00103BA2"/>
    <w:rsid w:val="00103D06"/>
    <w:rsid w:val="00103FA0"/>
    <w:rsid w:val="00104197"/>
    <w:rsid w:val="00104556"/>
    <w:rsid w:val="001046B9"/>
    <w:rsid w:val="001048DF"/>
    <w:rsid w:val="00104A5C"/>
    <w:rsid w:val="00104C2C"/>
    <w:rsid w:val="00104EDF"/>
    <w:rsid w:val="00105018"/>
    <w:rsid w:val="001056A0"/>
    <w:rsid w:val="0010592F"/>
    <w:rsid w:val="0010599D"/>
    <w:rsid w:val="00105A02"/>
    <w:rsid w:val="00105A8F"/>
    <w:rsid w:val="001060AE"/>
    <w:rsid w:val="0010625D"/>
    <w:rsid w:val="001064F3"/>
    <w:rsid w:val="0010691C"/>
    <w:rsid w:val="00106946"/>
    <w:rsid w:val="00106C27"/>
    <w:rsid w:val="00106C77"/>
    <w:rsid w:val="00106D06"/>
    <w:rsid w:val="00106ECD"/>
    <w:rsid w:val="00106F69"/>
    <w:rsid w:val="00106FD6"/>
    <w:rsid w:val="0010704D"/>
    <w:rsid w:val="0010714A"/>
    <w:rsid w:val="00107526"/>
    <w:rsid w:val="001075D5"/>
    <w:rsid w:val="00107676"/>
    <w:rsid w:val="001077F7"/>
    <w:rsid w:val="00107CFE"/>
    <w:rsid w:val="00107F82"/>
    <w:rsid w:val="00110C54"/>
    <w:rsid w:val="00110E7B"/>
    <w:rsid w:val="00111073"/>
    <w:rsid w:val="00111240"/>
    <w:rsid w:val="001116D2"/>
    <w:rsid w:val="00111A25"/>
    <w:rsid w:val="00111AA6"/>
    <w:rsid w:val="00111B9F"/>
    <w:rsid w:val="00111E87"/>
    <w:rsid w:val="001120EE"/>
    <w:rsid w:val="001122C9"/>
    <w:rsid w:val="0011232A"/>
    <w:rsid w:val="00112702"/>
    <w:rsid w:val="00112715"/>
    <w:rsid w:val="0011286B"/>
    <w:rsid w:val="00112D57"/>
    <w:rsid w:val="001130EE"/>
    <w:rsid w:val="0011323A"/>
    <w:rsid w:val="00113435"/>
    <w:rsid w:val="001137AA"/>
    <w:rsid w:val="00113CFC"/>
    <w:rsid w:val="00113E3F"/>
    <w:rsid w:val="00113F46"/>
    <w:rsid w:val="00114101"/>
    <w:rsid w:val="00114235"/>
    <w:rsid w:val="001143CA"/>
    <w:rsid w:val="00114A81"/>
    <w:rsid w:val="00114ADD"/>
    <w:rsid w:val="00114D48"/>
    <w:rsid w:val="00114F3E"/>
    <w:rsid w:val="00114F83"/>
    <w:rsid w:val="0011527B"/>
    <w:rsid w:val="00115329"/>
    <w:rsid w:val="001154B6"/>
    <w:rsid w:val="00115918"/>
    <w:rsid w:val="00115D96"/>
    <w:rsid w:val="00115DB7"/>
    <w:rsid w:val="00116156"/>
    <w:rsid w:val="0011623D"/>
    <w:rsid w:val="00116DA7"/>
    <w:rsid w:val="00116E04"/>
    <w:rsid w:val="00117071"/>
    <w:rsid w:val="001171CA"/>
    <w:rsid w:val="001173E0"/>
    <w:rsid w:val="001174FB"/>
    <w:rsid w:val="00117F64"/>
    <w:rsid w:val="001202E5"/>
    <w:rsid w:val="00120400"/>
    <w:rsid w:val="00120594"/>
    <w:rsid w:val="00120686"/>
    <w:rsid w:val="001207DB"/>
    <w:rsid w:val="00120898"/>
    <w:rsid w:val="00120ABE"/>
    <w:rsid w:val="00120CE0"/>
    <w:rsid w:val="00120D1F"/>
    <w:rsid w:val="001214BB"/>
    <w:rsid w:val="00121684"/>
    <w:rsid w:val="001216FC"/>
    <w:rsid w:val="00121DB4"/>
    <w:rsid w:val="00121F72"/>
    <w:rsid w:val="00122100"/>
    <w:rsid w:val="001221FB"/>
    <w:rsid w:val="0012298C"/>
    <w:rsid w:val="00122C43"/>
    <w:rsid w:val="00122EDE"/>
    <w:rsid w:val="001233E7"/>
    <w:rsid w:val="00123AD0"/>
    <w:rsid w:val="00123CC6"/>
    <w:rsid w:val="00123E8F"/>
    <w:rsid w:val="00124471"/>
    <w:rsid w:val="001247B9"/>
    <w:rsid w:val="0012490E"/>
    <w:rsid w:val="00124977"/>
    <w:rsid w:val="00124AAF"/>
    <w:rsid w:val="00124B02"/>
    <w:rsid w:val="00124C8D"/>
    <w:rsid w:val="00124E48"/>
    <w:rsid w:val="00124EB9"/>
    <w:rsid w:val="00124EC5"/>
    <w:rsid w:val="00125842"/>
    <w:rsid w:val="00125846"/>
    <w:rsid w:val="00125C09"/>
    <w:rsid w:val="0012620F"/>
    <w:rsid w:val="00126239"/>
    <w:rsid w:val="0012679C"/>
    <w:rsid w:val="001269CF"/>
    <w:rsid w:val="00126A88"/>
    <w:rsid w:val="00126DA6"/>
    <w:rsid w:val="00126E41"/>
    <w:rsid w:val="00126E86"/>
    <w:rsid w:val="00126E96"/>
    <w:rsid w:val="0012723D"/>
    <w:rsid w:val="001272DC"/>
    <w:rsid w:val="00127568"/>
    <w:rsid w:val="00127664"/>
    <w:rsid w:val="00127DF5"/>
    <w:rsid w:val="00130498"/>
    <w:rsid w:val="00130994"/>
    <w:rsid w:val="00131231"/>
    <w:rsid w:val="0013131F"/>
    <w:rsid w:val="001317AB"/>
    <w:rsid w:val="00131807"/>
    <w:rsid w:val="00131A66"/>
    <w:rsid w:val="00132487"/>
    <w:rsid w:val="00132902"/>
    <w:rsid w:val="00132B3D"/>
    <w:rsid w:val="00132EDD"/>
    <w:rsid w:val="0013348B"/>
    <w:rsid w:val="001334BB"/>
    <w:rsid w:val="001338BA"/>
    <w:rsid w:val="001338D6"/>
    <w:rsid w:val="001339C6"/>
    <w:rsid w:val="00133A28"/>
    <w:rsid w:val="00133B4A"/>
    <w:rsid w:val="00133CA0"/>
    <w:rsid w:val="00133DB1"/>
    <w:rsid w:val="00134D1C"/>
    <w:rsid w:val="001353CB"/>
    <w:rsid w:val="00135BA5"/>
    <w:rsid w:val="00135CBA"/>
    <w:rsid w:val="00135D87"/>
    <w:rsid w:val="00135E6D"/>
    <w:rsid w:val="00136003"/>
    <w:rsid w:val="0013641D"/>
    <w:rsid w:val="00136E04"/>
    <w:rsid w:val="00136E56"/>
    <w:rsid w:val="00136FBF"/>
    <w:rsid w:val="0013709F"/>
    <w:rsid w:val="001371A6"/>
    <w:rsid w:val="00137217"/>
    <w:rsid w:val="001379F9"/>
    <w:rsid w:val="00137A49"/>
    <w:rsid w:val="00137C3B"/>
    <w:rsid w:val="00137CFF"/>
    <w:rsid w:val="00137E77"/>
    <w:rsid w:val="0014015B"/>
    <w:rsid w:val="00140168"/>
    <w:rsid w:val="00140171"/>
    <w:rsid w:val="00140180"/>
    <w:rsid w:val="0014020E"/>
    <w:rsid w:val="00140CB4"/>
    <w:rsid w:val="00140CB7"/>
    <w:rsid w:val="001411B0"/>
    <w:rsid w:val="0014136F"/>
    <w:rsid w:val="001417C2"/>
    <w:rsid w:val="001424F1"/>
    <w:rsid w:val="001428D1"/>
    <w:rsid w:val="00142B4D"/>
    <w:rsid w:val="00142C01"/>
    <w:rsid w:val="00143260"/>
    <w:rsid w:val="001432DF"/>
    <w:rsid w:val="001432FC"/>
    <w:rsid w:val="001433A6"/>
    <w:rsid w:val="00143981"/>
    <w:rsid w:val="00143B99"/>
    <w:rsid w:val="00143DDB"/>
    <w:rsid w:val="00144147"/>
    <w:rsid w:val="001444A3"/>
    <w:rsid w:val="001446D6"/>
    <w:rsid w:val="001449AA"/>
    <w:rsid w:val="00144CDB"/>
    <w:rsid w:val="00145305"/>
    <w:rsid w:val="00145339"/>
    <w:rsid w:val="0014557A"/>
    <w:rsid w:val="00145B07"/>
    <w:rsid w:val="00145BE4"/>
    <w:rsid w:val="00145BFF"/>
    <w:rsid w:val="00145CA1"/>
    <w:rsid w:val="00145EBC"/>
    <w:rsid w:val="0014619A"/>
    <w:rsid w:val="0014643F"/>
    <w:rsid w:val="001465DE"/>
    <w:rsid w:val="00146620"/>
    <w:rsid w:val="00146CB3"/>
    <w:rsid w:val="00146D52"/>
    <w:rsid w:val="00146E0A"/>
    <w:rsid w:val="0014725C"/>
    <w:rsid w:val="001474BF"/>
    <w:rsid w:val="001477EC"/>
    <w:rsid w:val="001479AE"/>
    <w:rsid w:val="00147AA4"/>
    <w:rsid w:val="00147AED"/>
    <w:rsid w:val="00147B50"/>
    <w:rsid w:val="00147B91"/>
    <w:rsid w:val="00147C76"/>
    <w:rsid w:val="00147F99"/>
    <w:rsid w:val="0015000C"/>
    <w:rsid w:val="001501ED"/>
    <w:rsid w:val="00150815"/>
    <w:rsid w:val="00150DF4"/>
    <w:rsid w:val="00150EAF"/>
    <w:rsid w:val="00151019"/>
    <w:rsid w:val="001510B5"/>
    <w:rsid w:val="0015128C"/>
    <w:rsid w:val="001512F9"/>
    <w:rsid w:val="001515FC"/>
    <w:rsid w:val="001516D6"/>
    <w:rsid w:val="001517E0"/>
    <w:rsid w:val="0015192D"/>
    <w:rsid w:val="00151B00"/>
    <w:rsid w:val="00151B23"/>
    <w:rsid w:val="00151D4D"/>
    <w:rsid w:val="00151EFF"/>
    <w:rsid w:val="00151F27"/>
    <w:rsid w:val="00151F2E"/>
    <w:rsid w:val="00152145"/>
    <w:rsid w:val="0015227D"/>
    <w:rsid w:val="00152519"/>
    <w:rsid w:val="001526B1"/>
    <w:rsid w:val="00152700"/>
    <w:rsid w:val="00152997"/>
    <w:rsid w:val="00152BAE"/>
    <w:rsid w:val="00152E47"/>
    <w:rsid w:val="00152F3B"/>
    <w:rsid w:val="00152F7B"/>
    <w:rsid w:val="001531E8"/>
    <w:rsid w:val="001533E4"/>
    <w:rsid w:val="001537AF"/>
    <w:rsid w:val="00153875"/>
    <w:rsid w:val="00153F18"/>
    <w:rsid w:val="00154860"/>
    <w:rsid w:val="00154874"/>
    <w:rsid w:val="00154A3E"/>
    <w:rsid w:val="00154A54"/>
    <w:rsid w:val="00154BA8"/>
    <w:rsid w:val="00154D72"/>
    <w:rsid w:val="00155218"/>
    <w:rsid w:val="00155545"/>
    <w:rsid w:val="0015554F"/>
    <w:rsid w:val="00155942"/>
    <w:rsid w:val="00155BA7"/>
    <w:rsid w:val="00155CE2"/>
    <w:rsid w:val="001560DC"/>
    <w:rsid w:val="00156356"/>
    <w:rsid w:val="00156580"/>
    <w:rsid w:val="00156678"/>
    <w:rsid w:val="00156751"/>
    <w:rsid w:val="00156A7F"/>
    <w:rsid w:val="00156AEF"/>
    <w:rsid w:val="00156D76"/>
    <w:rsid w:val="00156DF8"/>
    <w:rsid w:val="001578A9"/>
    <w:rsid w:val="0015793D"/>
    <w:rsid w:val="00157F1D"/>
    <w:rsid w:val="0016037D"/>
    <w:rsid w:val="00160488"/>
    <w:rsid w:val="00160CD1"/>
    <w:rsid w:val="00160DC0"/>
    <w:rsid w:val="0016123F"/>
    <w:rsid w:val="00161712"/>
    <w:rsid w:val="00161803"/>
    <w:rsid w:val="00161D8C"/>
    <w:rsid w:val="001621EA"/>
    <w:rsid w:val="0016232D"/>
    <w:rsid w:val="00162AB7"/>
    <w:rsid w:val="00162CB4"/>
    <w:rsid w:val="0016355A"/>
    <w:rsid w:val="00163680"/>
    <w:rsid w:val="00163807"/>
    <w:rsid w:val="00163906"/>
    <w:rsid w:val="00163C14"/>
    <w:rsid w:val="00163C35"/>
    <w:rsid w:val="00163F5D"/>
    <w:rsid w:val="0016408B"/>
    <w:rsid w:val="00164208"/>
    <w:rsid w:val="00164256"/>
    <w:rsid w:val="00164291"/>
    <w:rsid w:val="001642E8"/>
    <w:rsid w:val="001642E9"/>
    <w:rsid w:val="00164593"/>
    <w:rsid w:val="00164A26"/>
    <w:rsid w:val="00164DB2"/>
    <w:rsid w:val="00164FA3"/>
    <w:rsid w:val="001651DF"/>
    <w:rsid w:val="00165372"/>
    <w:rsid w:val="001653CD"/>
    <w:rsid w:val="00165706"/>
    <w:rsid w:val="0016593E"/>
    <w:rsid w:val="0016621F"/>
    <w:rsid w:val="00166B16"/>
    <w:rsid w:val="00166DFA"/>
    <w:rsid w:val="00167130"/>
    <w:rsid w:val="00167213"/>
    <w:rsid w:val="0016722F"/>
    <w:rsid w:val="001675ED"/>
    <w:rsid w:val="00167935"/>
    <w:rsid w:val="00167AC6"/>
    <w:rsid w:val="00167D2C"/>
    <w:rsid w:val="00167F99"/>
    <w:rsid w:val="00170116"/>
    <w:rsid w:val="001701C8"/>
    <w:rsid w:val="0017065D"/>
    <w:rsid w:val="001707F2"/>
    <w:rsid w:val="00170C01"/>
    <w:rsid w:val="00170CE2"/>
    <w:rsid w:val="001711EE"/>
    <w:rsid w:val="001714F6"/>
    <w:rsid w:val="00171994"/>
    <w:rsid w:val="00171D8A"/>
    <w:rsid w:val="00171E11"/>
    <w:rsid w:val="00171E2E"/>
    <w:rsid w:val="00172025"/>
    <w:rsid w:val="00172D72"/>
    <w:rsid w:val="00172E99"/>
    <w:rsid w:val="00172F4B"/>
    <w:rsid w:val="00172FED"/>
    <w:rsid w:val="001732F2"/>
    <w:rsid w:val="0017365E"/>
    <w:rsid w:val="00173D07"/>
    <w:rsid w:val="001742CD"/>
    <w:rsid w:val="0017451E"/>
    <w:rsid w:val="001747B2"/>
    <w:rsid w:val="001747F0"/>
    <w:rsid w:val="001749E9"/>
    <w:rsid w:val="00174A29"/>
    <w:rsid w:val="00174AB9"/>
    <w:rsid w:val="00174C1E"/>
    <w:rsid w:val="00174DCA"/>
    <w:rsid w:val="00175071"/>
    <w:rsid w:val="001751BF"/>
    <w:rsid w:val="00175529"/>
    <w:rsid w:val="00175A3A"/>
    <w:rsid w:val="00175AA7"/>
    <w:rsid w:val="00175AF3"/>
    <w:rsid w:val="00175C6D"/>
    <w:rsid w:val="00175E17"/>
    <w:rsid w:val="00175EA2"/>
    <w:rsid w:val="00175ED4"/>
    <w:rsid w:val="00176390"/>
    <w:rsid w:val="0017645D"/>
    <w:rsid w:val="001767E0"/>
    <w:rsid w:val="00176855"/>
    <w:rsid w:val="00176A4F"/>
    <w:rsid w:val="00176D25"/>
    <w:rsid w:val="00176ED1"/>
    <w:rsid w:val="00177093"/>
    <w:rsid w:val="001770A8"/>
    <w:rsid w:val="00177392"/>
    <w:rsid w:val="00177420"/>
    <w:rsid w:val="00177828"/>
    <w:rsid w:val="0017797B"/>
    <w:rsid w:val="00177A55"/>
    <w:rsid w:val="0018028D"/>
    <w:rsid w:val="001804BB"/>
    <w:rsid w:val="001805FF"/>
    <w:rsid w:val="001806A1"/>
    <w:rsid w:val="0018086B"/>
    <w:rsid w:val="001809EF"/>
    <w:rsid w:val="00180C97"/>
    <w:rsid w:val="001813B0"/>
    <w:rsid w:val="001815B4"/>
    <w:rsid w:val="0018187B"/>
    <w:rsid w:val="001818B2"/>
    <w:rsid w:val="00181A10"/>
    <w:rsid w:val="00181A86"/>
    <w:rsid w:val="00181B05"/>
    <w:rsid w:val="00181B22"/>
    <w:rsid w:val="00181DC4"/>
    <w:rsid w:val="00181E33"/>
    <w:rsid w:val="00181FF3"/>
    <w:rsid w:val="00182265"/>
    <w:rsid w:val="00182295"/>
    <w:rsid w:val="001824C0"/>
    <w:rsid w:val="001829DC"/>
    <w:rsid w:val="00182A27"/>
    <w:rsid w:val="00182C36"/>
    <w:rsid w:val="00182C79"/>
    <w:rsid w:val="00182FCA"/>
    <w:rsid w:val="001831BF"/>
    <w:rsid w:val="00183B52"/>
    <w:rsid w:val="00184089"/>
    <w:rsid w:val="00184209"/>
    <w:rsid w:val="001843E6"/>
    <w:rsid w:val="00184BCD"/>
    <w:rsid w:val="00184C48"/>
    <w:rsid w:val="00184D3F"/>
    <w:rsid w:val="00184D93"/>
    <w:rsid w:val="00185648"/>
    <w:rsid w:val="0018578B"/>
    <w:rsid w:val="001857CF"/>
    <w:rsid w:val="00185A00"/>
    <w:rsid w:val="00185E85"/>
    <w:rsid w:val="00185FDC"/>
    <w:rsid w:val="0018649E"/>
    <w:rsid w:val="00186571"/>
    <w:rsid w:val="00187549"/>
    <w:rsid w:val="0018759D"/>
    <w:rsid w:val="0018770E"/>
    <w:rsid w:val="0018778B"/>
    <w:rsid w:val="00187814"/>
    <w:rsid w:val="00187990"/>
    <w:rsid w:val="00187B8D"/>
    <w:rsid w:val="00187C53"/>
    <w:rsid w:val="001902EB"/>
    <w:rsid w:val="00190326"/>
    <w:rsid w:val="001903AC"/>
    <w:rsid w:val="001904CD"/>
    <w:rsid w:val="00190C35"/>
    <w:rsid w:val="00190C75"/>
    <w:rsid w:val="00190C9B"/>
    <w:rsid w:val="00190F8E"/>
    <w:rsid w:val="00191286"/>
    <w:rsid w:val="00191883"/>
    <w:rsid w:val="00191A85"/>
    <w:rsid w:val="00191B9D"/>
    <w:rsid w:val="0019216F"/>
    <w:rsid w:val="00192584"/>
    <w:rsid w:val="001925B2"/>
    <w:rsid w:val="0019296D"/>
    <w:rsid w:val="00192C3F"/>
    <w:rsid w:val="00192CC9"/>
    <w:rsid w:val="00192E57"/>
    <w:rsid w:val="00192E8E"/>
    <w:rsid w:val="0019363A"/>
    <w:rsid w:val="00193B53"/>
    <w:rsid w:val="00193EB8"/>
    <w:rsid w:val="00194942"/>
    <w:rsid w:val="00194B00"/>
    <w:rsid w:val="00194C7E"/>
    <w:rsid w:val="00194DBC"/>
    <w:rsid w:val="00194E4D"/>
    <w:rsid w:val="0019504D"/>
    <w:rsid w:val="001950B2"/>
    <w:rsid w:val="001953C9"/>
    <w:rsid w:val="001958C5"/>
    <w:rsid w:val="00196669"/>
    <w:rsid w:val="0019731B"/>
    <w:rsid w:val="00197407"/>
    <w:rsid w:val="001A04FE"/>
    <w:rsid w:val="001A0700"/>
    <w:rsid w:val="001A076E"/>
    <w:rsid w:val="001A096C"/>
    <w:rsid w:val="001A09AF"/>
    <w:rsid w:val="001A111E"/>
    <w:rsid w:val="001A1249"/>
    <w:rsid w:val="001A1A7C"/>
    <w:rsid w:val="001A1C48"/>
    <w:rsid w:val="001A1D9D"/>
    <w:rsid w:val="001A1DB5"/>
    <w:rsid w:val="001A2067"/>
    <w:rsid w:val="001A25B6"/>
    <w:rsid w:val="001A25FE"/>
    <w:rsid w:val="001A291F"/>
    <w:rsid w:val="001A2ADF"/>
    <w:rsid w:val="001A2BFE"/>
    <w:rsid w:val="001A2C0A"/>
    <w:rsid w:val="001A37DA"/>
    <w:rsid w:val="001A3D14"/>
    <w:rsid w:val="001A3F6D"/>
    <w:rsid w:val="001A459F"/>
    <w:rsid w:val="001A46FC"/>
    <w:rsid w:val="001A4A71"/>
    <w:rsid w:val="001A4B8F"/>
    <w:rsid w:val="001A4BBA"/>
    <w:rsid w:val="001A4C65"/>
    <w:rsid w:val="001A4E0D"/>
    <w:rsid w:val="001A5191"/>
    <w:rsid w:val="001A551F"/>
    <w:rsid w:val="001A55B6"/>
    <w:rsid w:val="001A5ED6"/>
    <w:rsid w:val="001A6366"/>
    <w:rsid w:val="001A677F"/>
    <w:rsid w:val="001A6830"/>
    <w:rsid w:val="001A6945"/>
    <w:rsid w:val="001A6A4E"/>
    <w:rsid w:val="001A7170"/>
    <w:rsid w:val="001A73FF"/>
    <w:rsid w:val="001A75B9"/>
    <w:rsid w:val="001A7765"/>
    <w:rsid w:val="001A7D6E"/>
    <w:rsid w:val="001B00B2"/>
    <w:rsid w:val="001B0AA4"/>
    <w:rsid w:val="001B0B25"/>
    <w:rsid w:val="001B0E92"/>
    <w:rsid w:val="001B0F1A"/>
    <w:rsid w:val="001B108E"/>
    <w:rsid w:val="001B1A92"/>
    <w:rsid w:val="001B1ABB"/>
    <w:rsid w:val="001B1BCF"/>
    <w:rsid w:val="001B2060"/>
    <w:rsid w:val="001B25AE"/>
    <w:rsid w:val="001B27CC"/>
    <w:rsid w:val="001B2808"/>
    <w:rsid w:val="001B2AF8"/>
    <w:rsid w:val="001B3117"/>
    <w:rsid w:val="001B321D"/>
    <w:rsid w:val="001B355B"/>
    <w:rsid w:val="001B35BE"/>
    <w:rsid w:val="001B3604"/>
    <w:rsid w:val="001B37F7"/>
    <w:rsid w:val="001B3DC8"/>
    <w:rsid w:val="001B3F33"/>
    <w:rsid w:val="001B4500"/>
    <w:rsid w:val="001B4539"/>
    <w:rsid w:val="001B45FF"/>
    <w:rsid w:val="001B4A58"/>
    <w:rsid w:val="001B50C3"/>
    <w:rsid w:val="001B5238"/>
    <w:rsid w:val="001B53DE"/>
    <w:rsid w:val="001B54A0"/>
    <w:rsid w:val="001B597A"/>
    <w:rsid w:val="001B5DED"/>
    <w:rsid w:val="001B5E53"/>
    <w:rsid w:val="001B5FC3"/>
    <w:rsid w:val="001B6656"/>
    <w:rsid w:val="001B6733"/>
    <w:rsid w:val="001B6882"/>
    <w:rsid w:val="001B6978"/>
    <w:rsid w:val="001B6F66"/>
    <w:rsid w:val="001B6F7B"/>
    <w:rsid w:val="001B7047"/>
    <w:rsid w:val="001B70F3"/>
    <w:rsid w:val="001B7303"/>
    <w:rsid w:val="001B764C"/>
    <w:rsid w:val="001B76CF"/>
    <w:rsid w:val="001B7781"/>
    <w:rsid w:val="001B7CA5"/>
    <w:rsid w:val="001C03B6"/>
    <w:rsid w:val="001C0EBE"/>
    <w:rsid w:val="001C0FAC"/>
    <w:rsid w:val="001C155F"/>
    <w:rsid w:val="001C1741"/>
    <w:rsid w:val="001C1899"/>
    <w:rsid w:val="001C1E25"/>
    <w:rsid w:val="001C2433"/>
    <w:rsid w:val="001C2566"/>
    <w:rsid w:val="001C2657"/>
    <w:rsid w:val="001C26A7"/>
    <w:rsid w:val="001C273E"/>
    <w:rsid w:val="001C2786"/>
    <w:rsid w:val="001C27E8"/>
    <w:rsid w:val="001C29B3"/>
    <w:rsid w:val="001C2B66"/>
    <w:rsid w:val="001C2C44"/>
    <w:rsid w:val="001C2DE6"/>
    <w:rsid w:val="001C2EDB"/>
    <w:rsid w:val="001C2FD3"/>
    <w:rsid w:val="001C2FDB"/>
    <w:rsid w:val="001C300B"/>
    <w:rsid w:val="001C308F"/>
    <w:rsid w:val="001C35B0"/>
    <w:rsid w:val="001C35C5"/>
    <w:rsid w:val="001C389D"/>
    <w:rsid w:val="001C3AB0"/>
    <w:rsid w:val="001C41F8"/>
    <w:rsid w:val="001C422F"/>
    <w:rsid w:val="001C427C"/>
    <w:rsid w:val="001C4340"/>
    <w:rsid w:val="001C4364"/>
    <w:rsid w:val="001C43FE"/>
    <w:rsid w:val="001C44A9"/>
    <w:rsid w:val="001C470E"/>
    <w:rsid w:val="001C4919"/>
    <w:rsid w:val="001C4C9D"/>
    <w:rsid w:val="001C4EB2"/>
    <w:rsid w:val="001C5118"/>
    <w:rsid w:val="001C51C8"/>
    <w:rsid w:val="001C52DD"/>
    <w:rsid w:val="001C5A35"/>
    <w:rsid w:val="001C5AEA"/>
    <w:rsid w:val="001C5B31"/>
    <w:rsid w:val="001C5B97"/>
    <w:rsid w:val="001C5D1F"/>
    <w:rsid w:val="001C62F2"/>
    <w:rsid w:val="001C6359"/>
    <w:rsid w:val="001C635C"/>
    <w:rsid w:val="001C6AB3"/>
    <w:rsid w:val="001C6DF9"/>
    <w:rsid w:val="001C6E94"/>
    <w:rsid w:val="001C6F73"/>
    <w:rsid w:val="001C70EF"/>
    <w:rsid w:val="001C7453"/>
    <w:rsid w:val="001C76D4"/>
    <w:rsid w:val="001C7739"/>
    <w:rsid w:val="001C7ABA"/>
    <w:rsid w:val="001D0245"/>
    <w:rsid w:val="001D0343"/>
    <w:rsid w:val="001D088C"/>
    <w:rsid w:val="001D08FB"/>
    <w:rsid w:val="001D0B31"/>
    <w:rsid w:val="001D0BF8"/>
    <w:rsid w:val="001D0DBD"/>
    <w:rsid w:val="001D152A"/>
    <w:rsid w:val="001D179B"/>
    <w:rsid w:val="001D1BE6"/>
    <w:rsid w:val="001D1D2D"/>
    <w:rsid w:val="001D1DB9"/>
    <w:rsid w:val="001D1F82"/>
    <w:rsid w:val="001D2FC7"/>
    <w:rsid w:val="001D3318"/>
    <w:rsid w:val="001D3431"/>
    <w:rsid w:val="001D3449"/>
    <w:rsid w:val="001D3578"/>
    <w:rsid w:val="001D3596"/>
    <w:rsid w:val="001D3648"/>
    <w:rsid w:val="001D37B4"/>
    <w:rsid w:val="001D3D1D"/>
    <w:rsid w:val="001D3D34"/>
    <w:rsid w:val="001D3DF6"/>
    <w:rsid w:val="001D407E"/>
    <w:rsid w:val="001D41DB"/>
    <w:rsid w:val="001D43AA"/>
    <w:rsid w:val="001D49E8"/>
    <w:rsid w:val="001D4B10"/>
    <w:rsid w:val="001D4B23"/>
    <w:rsid w:val="001D4D2D"/>
    <w:rsid w:val="001D4D34"/>
    <w:rsid w:val="001D4E64"/>
    <w:rsid w:val="001D4E6A"/>
    <w:rsid w:val="001D4FBC"/>
    <w:rsid w:val="001D526B"/>
    <w:rsid w:val="001D54E4"/>
    <w:rsid w:val="001D55BD"/>
    <w:rsid w:val="001D5950"/>
    <w:rsid w:val="001D6047"/>
    <w:rsid w:val="001D64F0"/>
    <w:rsid w:val="001D65EC"/>
    <w:rsid w:val="001D661D"/>
    <w:rsid w:val="001D6C95"/>
    <w:rsid w:val="001D6CD2"/>
    <w:rsid w:val="001D6FFC"/>
    <w:rsid w:val="001D7095"/>
    <w:rsid w:val="001D70FF"/>
    <w:rsid w:val="001D716D"/>
    <w:rsid w:val="001D7287"/>
    <w:rsid w:val="001D72E4"/>
    <w:rsid w:val="001D75E7"/>
    <w:rsid w:val="001D77FD"/>
    <w:rsid w:val="001D7C08"/>
    <w:rsid w:val="001D7C12"/>
    <w:rsid w:val="001D7D5F"/>
    <w:rsid w:val="001D7EC4"/>
    <w:rsid w:val="001E02D0"/>
    <w:rsid w:val="001E062E"/>
    <w:rsid w:val="001E0CAA"/>
    <w:rsid w:val="001E10F7"/>
    <w:rsid w:val="001E13F9"/>
    <w:rsid w:val="001E14E2"/>
    <w:rsid w:val="001E1657"/>
    <w:rsid w:val="001E1983"/>
    <w:rsid w:val="001E1BE2"/>
    <w:rsid w:val="001E20E5"/>
    <w:rsid w:val="001E2105"/>
    <w:rsid w:val="001E21AB"/>
    <w:rsid w:val="001E2708"/>
    <w:rsid w:val="001E2892"/>
    <w:rsid w:val="001E29DC"/>
    <w:rsid w:val="001E2E80"/>
    <w:rsid w:val="001E367B"/>
    <w:rsid w:val="001E36C2"/>
    <w:rsid w:val="001E36D6"/>
    <w:rsid w:val="001E372D"/>
    <w:rsid w:val="001E3A06"/>
    <w:rsid w:val="001E3A7A"/>
    <w:rsid w:val="001E3B75"/>
    <w:rsid w:val="001E3C8A"/>
    <w:rsid w:val="001E3E90"/>
    <w:rsid w:val="001E4AE9"/>
    <w:rsid w:val="001E4C15"/>
    <w:rsid w:val="001E4F40"/>
    <w:rsid w:val="001E5038"/>
    <w:rsid w:val="001E50E7"/>
    <w:rsid w:val="001E51E3"/>
    <w:rsid w:val="001E5420"/>
    <w:rsid w:val="001E545B"/>
    <w:rsid w:val="001E5482"/>
    <w:rsid w:val="001E56ED"/>
    <w:rsid w:val="001E5998"/>
    <w:rsid w:val="001E5AB3"/>
    <w:rsid w:val="001E5CC4"/>
    <w:rsid w:val="001E610D"/>
    <w:rsid w:val="001E6555"/>
    <w:rsid w:val="001E685F"/>
    <w:rsid w:val="001E6B1A"/>
    <w:rsid w:val="001E6DB6"/>
    <w:rsid w:val="001E6EE5"/>
    <w:rsid w:val="001E706F"/>
    <w:rsid w:val="001E751B"/>
    <w:rsid w:val="001E76D2"/>
    <w:rsid w:val="001E7756"/>
    <w:rsid w:val="001E79D1"/>
    <w:rsid w:val="001E7AE1"/>
    <w:rsid w:val="001E7C15"/>
    <w:rsid w:val="001F009A"/>
    <w:rsid w:val="001F0198"/>
    <w:rsid w:val="001F0294"/>
    <w:rsid w:val="001F059D"/>
    <w:rsid w:val="001F060F"/>
    <w:rsid w:val="001F09CD"/>
    <w:rsid w:val="001F0DCB"/>
    <w:rsid w:val="001F1217"/>
    <w:rsid w:val="001F1569"/>
    <w:rsid w:val="001F165C"/>
    <w:rsid w:val="001F1826"/>
    <w:rsid w:val="001F18BE"/>
    <w:rsid w:val="001F1B7D"/>
    <w:rsid w:val="001F1B9E"/>
    <w:rsid w:val="001F1F1C"/>
    <w:rsid w:val="001F2009"/>
    <w:rsid w:val="001F241D"/>
    <w:rsid w:val="001F2449"/>
    <w:rsid w:val="001F297A"/>
    <w:rsid w:val="001F2989"/>
    <w:rsid w:val="001F2B01"/>
    <w:rsid w:val="001F2B92"/>
    <w:rsid w:val="001F2C35"/>
    <w:rsid w:val="001F38FB"/>
    <w:rsid w:val="001F3C02"/>
    <w:rsid w:val="001F3D95"/>
    <w:rsid w:val="001F3EFD"/>
    <w:rsid w:val="001F412B"/>
    <w:rsid w:val="001F46E3"/>
    <w:rsid w:val="001F46EC"/>
    <w:rsid w:val="001F48B9"/>
    <w:rsid w:val="001F49B9"/>
    <w:rsid w:val="001F4C91"/>
    <w:rsid w:val="001F4E4C"/>
    <w:rsid w:val="001F4F9D"/>
    <w:rsid w:val="001F563A"/>
    <w:rsid w:val="001F56AE"/>
    <w:rsid w:val="001F587C"/>
    <w:rsid w:val="001F5935"/>
    <w:rsid w:val="001F5BF3"/>
    <w:rsid w:val="001F5C98"/>
    <w:rsid w:val="001F5CDF"/>
    <w:rsid w:val="001F5EA3"/>
    <w:rsid w:val="001F61B7"/>
    <w:rsid w:val="001F6355"/>
    <w:rsid w:val="001F6501"/>
    <w:rsid w:val="001F6528"/>
    <w:rsid w:val="001F6658"/>
    <w:rsid w:val="001F6686"/>
    <w:rsid w:val="001F69CE"/>
    <w:rsid w:val="001F6B4F"/>
    <w:rsid w:val="001F6CD5"/>
    <w:rsid w:val="001F6EA5"/>
    <w:rsid w:val="001F7198"/>
    <w:rsid w:val="001F764A"/>
    <w:rsid w:val="001F7B6F"/>
    <w:rsid w:val="00200114"/>
    <w:rsid w:val="002001EC"/>
    <w:rsid w:val="002005B5"/>
    <w:rsid w:val="002006FB"/>
    <w:rsid w:val="0020080C"/>
    <w:rsid w:val="0020094E"/>
    <w:rsid w:val="00200A8F"/>
    <w:rsid w:val="00200FE2"/>
    <w:rsid w:val="00201167"/>
    <w:rsid w:val="002012AF"/>
    <w:rsid w:val="00201E8A"/>
    <w:rsid w:val="00201EBC"/>
    <w:rsid w:val="00201F22"/>
    <w:rsid w:val="00202189"/>
    <w:rsid w:val="0020218B"/>
    <w:rsid w:val="00202647"/>
    <w:rsid w:val="0020290B"/>
    <w:rsid w:val="00202928"/>
    <w:rsid w:val="00202E3D"/>
    <w:rsid w:val="00202E46"/>
    <w:rsid w:val="00203176"/>
    <w:rsid w:val="00203622"/>
    <w:rsid w:val="00203C3B"/>
    <w:rsid w:val="00203CF4"/>
    <w:rsid w:val="0020419B"/>
    <w:rsid w:val="002042C6"/>
    <w:rsid w:val="00204377"/>
    <w:rsid w:val="0020449D"/>
    <w:rsid w:val="00204916"/>
    <w:rsid w:val="00204E54"/>
    <w:rsid w:val="00205183"/>
    <w:rsid w:val="0020519E"/>
    <w:rsid w:val="0020538B"/>
    <w:rsid w:val="002053DA"/>
    <w:rsid w:val="00205422"/>
    <w:rsid w:val="00205855"/>
    <w:rsid w:val="00205899"/>
    <w:rsid w:val="00206007"/>
    <w:rsid w:val="00206473"/>
    <w:rsid w:val="00206612"/>
    <w:rsid w:val="002067D3"/>
    <w:rsid w:val="0020727B"/>
    <w:rsid w:val="002072E0"/>
    <w:rsid w:val="0020745F"/>
    <w:rsid w:val="002075FB"/>
    <w:rsid w:val="002079CA"/>
    <w:rsid w:val="00207AA1"/>
    <w:rsid w:val="00207CEB"/>
    <w:rsid w:val="00207DCD"/>
    <w:rsid w:val="00207E7C"/>
    <w:rsid w:val="00207FE3"/>
    <w:rsid w:val="002102C6"/>
    <w:rsid w:val="00210507"/>
    <w:rsid w:val="002107F3"/>
    <w:rsid w:val="00210A04"/>
    <w:rsid w:val="00210E5B"/>
    <w:rsid w:val="00210EE8"/>
    <w:rsid w:val="0021133D"/>
    <w:rsid w:val="002114FB"/>
    <w:rsid w:val="00211669"/>
    <w:rsid w:val="00211744"/>
    <w:rsid w:val="00211CF8"/>
    <w:rsid w:val="00211F08"/>
    <w:rsid w:val="00211FD1"/>
    <w:rsid w:val="002122C1"/>
    <w:rsid w:val="00212464"/>
    <w:rsid w:val="002126EC"/>
    <w:rsid w:val="00212963"/>
    <w:rsid w:val="00212CEF"/>
    <w:rsid w:val="00212E3A"/>
    <w:rsid w:val="00212E88"/>
    <w:rsid w:val="00213BAA"/>
    <w:rsid w:val="00213C47"/>
    <w:rsid w:val="00213CD3"/>
    <w:rsid w:val="002142C1"/>
    <w:rsid w:val="00214603"/>
    <w:rsid w:val="00214B48"/>
    <w:rsid w:val="00214D05"/>
    <w:rsid w:val="002150E6"/>
    <w:rsid w:val="002155F4"/>
    <w:rsid w:val="002158CD"/>
    <w:rsid w:val="00215B0D"/>
    <w:rsid w:val="00215D99"/>
    <w:rsid w:val="00215E6B"/>
    <w:rsid w:val="00216234"/>
    <w:rsid w:val="002163C0"/>
    <w:rsid w:val="002163C8"/>
    <w:rsid w:val="00216B78"/>
    <w:rsid w:val="00216CB0"/>
    <w:rsid w:val="00216D17"/>
    <w:rsid w:val="00216DAE"/>
    <w:rsid w:val="00216FF6"/>
    <w:rsid w:val="002172B1"/>
    <w:rsid w:val="00217420"/>
    <w:rsid w:val="0021744E"/>
    <w:rsid w:val="002174D0"/>
    <w:rsid w:val="0021755A"/>
    <w:rsid w:val="002175A5"/>
    <w:rsid w:val="00217601"/>
    <w:rsid w:val="002176ED"/>
    <w:rsid w:val="00217E68"/>
    <w:rsid w:val="00220197"/>
    <w:rsid w:val="002201D1"/>
    <w:rsid w:val="00220437"/>
    <w:rsid w:val="002204F7"/>
    <w:rsid w:val="002206DD"/>
    <w:rsid w:val="0022077C"/>
    <w:rsid w:val="002207D1"/>
    <w:rsid w:val="00220A93"/>
    <w:rsid w:val="00220AF1"/>
    <w:rsid w:val="00220D5B"/>
    <w:rsid w:val="00220F56"/>
    <w:rsid w:val="0022128A"/>
    <w:rsid w:val="002212C8"/>
    <w:rsid w:val="002212DA"/>
    <w:rsid w:val="00221560"/>
    <w:rsid w:val="0022183B"/>
    <w:rsid w:val="0022196D"/>
    <w:rsid w:val="0022197F"/>
    <w:rsid w:val="002219F6"/>
    <w:rsid w:val="00221EAE"/>
    <w:rsid w:val="00221F7C"/>
    <w:rsid w:val="00222033"/>
    <w:rsid w:val="002226B8"/>
    <w:rsid w:val="002227A6"/>
    <w:rsid w:val="0022286E"/>
    <w:rsid w:val="00222989"/>
    <w:rsid w:val="00222CF0"/>
    <w:rsid w:val="00222ED6"/>
    <w:rsid w:val="002230F2"/>
    <w:rsid w:val="0022350C"/>
    <w:rsid w:val="00223B70"/>
    <w:rsid w:val="00223CE6"/>
    <w:rsid w:val="00223D20"/>
    <w:rsid w:val="00223DFF"/>
    <w:rsid w:val="00223F79"/>
    <w:rsid w:val="00224016"/>
    <w:rsid w:val="0022424E"/>
    <w:rsid w:val="002243C0"/>
    <w:rsid w:val="002245E1"/>
    <w:rsid w:val="00224809"/>
    <w:rsid w:val="00224856"/>
    <w:rsid w:val="00224BA2"/>
    <w:rsid w:val="00224F1C"/>
    <w:rsid w:val="002250FE"/>
    <w:rsid w:val="002252ED"/>
    <w:rsid w:val="002258AA"/>
    <w:rsid w:val="00225DFC"/>
    <w:rsid w:val="002260CD"/>
    <w:rsid w:val="00226748"/>
    <w:rsid w:val="0022732A"/>
    <w:rsid w:val="00227891"/>
    <w:rsid w:val="00227ADC"/>
    <w:rsid w:val="00227B97"/>
    <w:rsid w:val="00227E2E"/>
    <w:rsid w:val="00227F8B"/>
    <w:rsid w:val="0023070F"/>
    <w:rsid w:val="00230896"/>
    <w:rsid w:val="00230933"/>
    <w:rsid w:val="00230D51"/>
    <w:rsid w:val="00231B50"/>
    <w:rsid w:val="00231B6D"/>
    <w:rsid w:val="0023244A"/>
    <w:rsid w:val="0023278D"/>
    <w:rsid w:val="00232B69"/>
    <w:rsid w:val="0023337B"/>
    <w:rsid w:val="00233440"/>
    <w:rsid w:val="002334BA"/>
    <w:rsid w:val="0023363D"/>
    <w:rsid w:val="00233CCA"/>
    <w:rsid w:val="002342FF"/>
    <w:rsid w:val="002344C3"/>
    <w:rsid w:val="002344E1"/>
    <w:rsid w:val="00234633"/>
    <w:rsid w:val="0023474B"/>
    <w:rsid w:val="00234953"/>
    <w:rsid w:val="00234F5D"/>
    <w:rsid w:val="002356DA"/>
    <w:rsid w:val="00235C42"/>
    <w:rsid w:val="00235DE5"/>
    <w:rsid w:val="002361CD"/>
    <w:rsid w:val="002368D5"/>
    <w:rsid w:val="002369D9"/>
    <w:rsid w:val="00236B06"/>
    <w:rsid w:val="00236E8F"/>
    <w:rsid w:val="0023705F"/>
    <w:rsid w:val="002372C7"/>
    <w:rsid w:val="002373C0"/>
    <w:rsid w:val="0023743D"/>
    <w:rsid w:val="00237600"/>
    <w:rsid w:val="0023776F"/>
    <w:rsid w:val="002377B9"/>
    <w:rsid w:val="002377BE"/>
    <w:rsid w:val="0023781E"/>
    <w:rsid w:val="00237BE7"/>
    <w:rsid w:val="002400E6"/>
    <w:rsid w:val="00240165"/>
    <w:rsid w:val="0024026F"/>
    <w:rsid w:val="0024039B"/>
    <w:rsid w:val="002403DE"/>
    <w:rsid w:val="002408FE"/>
    <w:rsid w:val="00240AAD"/>
    <w:rsid w:val="00240D2E"/>
    <w:rsid w:val="002410D2"/>
    <w:rsid w:val="002411C8"/>
    <w:rsid w:val="002416D7"/>
    <w:rsid w:val="002418E5"/>
    <w:rsid w:val="00241A1C"/>
    <w:rsid w:val="00241B5C"/>
    <w:rsid w:val="00241E6B"/>
    <w:rsid w:val="00241ED4"/>
    <w:rsid w:val="0024294E"/>
    <w:rsid w:val="00242998"/>
    <w:rsid w:val="00242B2C"/>
    <w:rsid w:val="002431F3"/>
    <w:rsid w:val="002433B1"/>
    <w:rsid w:val="002438E5"/>
    <w:rsid w:val="00243E2A"/>
    <w:rsid w:val="00243E8E"/>
    <w:rsid w:val="00243FE2"/>
    <w:rsid w:val="002440A7"/>
    <w:rsid w:val="0024434C"/>
    <w:rsid w:val="002449E5"/>
    <w:rsid w:val="00244A35"/>
    <w:rsid w:val="00244A88"/>
    <w:rsid w:val="00244D17"/>
    <w:rsid w:val="00244FB4"/>
    <w:rsid w:val="0024511E"/>
    <w:rsid w:val="00245203"/>
    <w:rsid w:val="00245A58"/>
    <w:rsid w:val="00245E0F"/>
    <w:rsid w:val="0024618B"/>
    <w:rsid w:val="00246194"/>
    <w:rsid w:val="002461C4"/>
    <w:rsid w:val="002462E1"/>
    <w:rsid w:val="0024655F"/>
    <w:rsid w:val="0024679D"/>
    <w:rsid w:val="00246901"/>
    <w:rsid w:val="00246D4A"/>
    <w:rsid w:val="00246DBC"/>
    <w:rsid w:val="00247DE2"/>
    <w:rsid w:val="00250255"/>
    <w:rsid w:val="00250317"/>
    <w:rsid w:val="002506E8"/>
    <w:rsid w:val="00250A0E"/>
    <w:rsid w:val="00250DD0"/>
    <w:rsid w:val="0025147E"/>
    <w:rsid w:val="00251A79"/>
    <w:rsid w:val="00251B19"/>
    <w:rsid w:val="00251BD1"/>
    <w:rsid w:val="00251F97"/>
    <w:rsid w:val="00252563"/>
    <w:rsid w:val="002525C5"/>
    <w:rsid w:val="00252759"/>
    <w:rsid w:val="002528EB"/>
    <w:rsid w:val="00252A87"/>
    <w:rsid w:val="00252D6D"/>
    <w:rsid w:val="00253008"/>
    <w:rsid w:val="0025330F"/>
    <w:rsid w:val="002538AE"/>
    <w:rsid w:val="002539FC"/>
    <w:rsid w:val="00253B00"/>
    <w:rsid w:val="00253DC3"/>
    <w:rsid w:val="00253E89"/>
    <w:rsid w:val="00254046"/>
    <w:rsid w:val="00254291"/>
    <w:rsid w:val="00254589"/>
    <w:rsid w:val="0025488B"/>
    <w:rsid w:val="00254AC6"/>
    <w:rsid w:val="00254CFC"/>
    <w:rsid w:val="00255110"/>
    <w:rsid w:val="0025586A"/>
    <w:rsid w:val="00255AD2"/>
    <w:rsid w:val="00255E6C"/>
    <w:rsid w:val="00256602"/>
    <w:rsid w:val="002568EA"/>
    <w:rsid w:val="00256ED7"/>
    <w:rsid w:val="00256FE8"/>
    <w:rsid w:val="002573FB"/>
    <w:rsid w:val="0025750A"/>
    <w:rsid w:val="002575EE"/>
    <w:rsid w:val="0025776E"/>
    <w:rsid w:val="002577F2"/>
    <w:rsid w:val="00257BFC"/>
    <w:rsid w:val="00257C74"/>
    <w:rsid w:val="00257E81"/>
    <w:rsid w:val="0026028F"/>
    <w:rsid w:val="002606A5"/>
    <w:rsid w:val="00260853"/>
    <w:rsid w:val="002608F7"/>
    <w:rsid w:val="00260DC6"/>
    <w:rsid w:val="00260EF3"/>
    <w:rsid w:val="0026130A"/>
    <w:rsid w:val="002613E8"/>
    <w:rsid w:val="0026145C"/>
    <w:rsid w:val="0026186F"/>
    <w:rsid w:val="00261AE6"/>
    <w:rsid w:val="00261B7F"/>
    <w:rsid w:val="00261C38"/>
    <w:rsid w:val="00261D35"/>
    <w:rsid w:val="002621CD"/>
    <w:rsid w:val="002627C8"/>
    <w:rsid w:val="00262853"/>
    <w:rsid w:val="00262874"/>
    <w:rsid w:val="00262D92"/>
    <w:rsid w:val="00262DFC"/>
    <w:rsid w:val="00262E20"/>
    <w:rsid w:val="00262FF8"/>
    <w:rsid w:val="00263333"/>
    <w:rsid w:val="00263669"/>
    <w:rsid w:val="0026395C"/>
    <w:rsid w:val="002639C0"/>
    <w:rsid w:val="002640CE"/>
    <w:rsid w:val="00264483"/>
    <w:rsid w:val="00264701"/>
    <w:rsid w:val="0026496D"/>
    <w:rsid w:val="00264995"/>
    <w:rsid w:val="00264B44"/>
    <w:rsid w:val="00264BBE"/>
    <w:rsid w:val="002652E4"/>
    <w:rsid w:val="002655CC"/>
    <w:rsid w:val="002657AA"/>
    <w:rsid w:val="00265923"/>
    <w:rsid w:val="00265952"/>
    <w:rsid w:val="00265A2C"/>
    <w:rsid w:val="00265BB5"/>
    <w:rsid w:val="00265F6A"/>
    <w:rsid w:val="00266086"/>
    <w:rsid w:val="00266886"/>
    <w:rsid w:val="002669EB"/>
    <w:rsid w:val="00266BEE"/>
    <w:rsid w:val="00266D78"/>
    <w:rsid w:val="0026708A"/>
    <w:rsid w:val="002670F9"/>
    <w:rsid w:val="002674C4"/>
    <w:rsid w:val="0026772B"/>
    <w:rsid w:val="0026783A"/>
    <w:rsid w:val="002678F8"/>
    <w:rsid w:val="00267BB4"/>
    <w:rsid w:val="00267C09"/>
    <w:rsid w:val="00270130"/>
    <w:rsid w:val="00270175"/>
    <w:rsid w:val="002709C8"/>
    <w:rsid w:val="00270BD9"/>
    <w:rsid w:val="00270C35"/>
    <w:rsid w:val="002711B7"/>
    <w:rsid w:val="002712A3"/>
    <w:rsid w:val="0027148A"/>
    <w:rsid w:val="00271525"/>
    <w:rsid w:val="00271A61"/>
    <w:rsid w:val="00271EC4"/>
    <w:rsid w:val="0027226C"/>
    <w:rsid w:val="002723B2"/>
    <w:rsid w:val="0027241F"/>
    <w:rsid w:val="0027259F"/>
    <w:rsid w:val="00272762"/>
    <w:rsid w:val="002728BE"/>
    <w:rsid w:val="00272B4B"/>
    <w:rsid w:val="00272E70"/>
    <w:rsid w:val="00273064"/>
    <w:rsid w:val="0027307A"/>
    <w:rsid w:val="002730C3"/>
    <w:rsid w:val="002732DB"/>
    <w:rsid w:val="00273C5A"/>
    <w:rsid w:val="002742A1"/>
    <w:rsid w:val="002747D3"/>
    <w:rsid w:val="00274B4D"/>
    <w:rsid w:val="00274B87"/>
    <w:rsid w:val="00275029"/>
    <w:rsid w:val="00275461"/>
    <w:rsid w:val="0027582F"/>
    <w:rsid w:val="00275C16"/>
    <w:rsid w:val="00275E43"/>
    <w:rsid w:val="00275F1B"/>
    <w:rsid w:val="0027619C"/>
    <w:rsid w:val="0027693A"/>
    <w:rsid w:val="00276BEF"/>
    <w:rsid w:val="00276D66"/>
    <w:rsid w:val="00276F9F"/>
    <w:rsid w:val="00276FE0"/>
    <w:rsid w:val="002771A4"/>
    <w:rsid w:val="0027740C"/>
    <w:rsid w:val="0027776B"/>
    <w:rsid w:val="002777F8"/>
    <w:rsid w:val="002778BD"/>
    <w:rsid w:val="0027796B"/>
    <w:rsid w:val="00277D9C"/>
    <w:rsid w:val="00277ED4"/>
    <w:rsid w:val="00277F31"/>
    <w:rsid w:val="00280A17"/>
    <w:rsid w:val="00280A75"/>
    <w:rsid w:val="00280D48"/>
    <w:rsid w:val="00280E2B"/>
    <w:rsid w:val="00280EBA"/>
    <w:rsid w:val="002810EB"/>
    <w:rsid w:val="00281187"/>
    <w:rsid w:val="002811E6"/>
    <w:rsid w:val="002814DD"/>
    <w:rsid w:val="00281807"/>
    <w:rsid w:val="002819C6"/>
    <w:rsid w:val="00282172"/>
    <w:rsid w:val="0028229B"/>
    <w:rsid w:val="00282490"/>
    <w:rsid w:val="0028285D"/>
    <w:rsid w:val="00282EC6"/>
    <w:rsid w:val="0028324D"/>
    <w:rsid w:val="00283E3A"/>
    <w:rsid w:val="00284383"/>
    <w:rsid w:val="002843EA"/>
    <w:rsid w:val="00284509"/>
    <w:rsid w:val="00284574"/>
    <w:rsid w:val="002848C7"/>
    <w:rsid w:val="00284A81"/>
    <w:rsid w:val="00284AFD"/>
    <w:rsid w:val="00284E4D"/>
    <w:rsid w:val="002850EF"/>
    <w:rsid w:val="002851A0"/>
    <w:rsid w:val="0028522C"/>
    <w:rsid w:val="00285ADB"/>
    <w:rsid w:val="00286741"/>
    <w:rsid w:val="0028679E"/>
    <w:rsid w:val="00286A54"/>
    <w:rsid w:val="00286E8F"/>
    <w:rsid w:val="00286EDC"/>
    <w:rsid w:val="0028711B"/>
    <w:rsid w:val="002871BC"/>
    <w:rsid w:val="002877F9"/>
    <w:rsid w:val="002878BE"/>
    <w:rsid w:val="00287FC1"/>
    <w:rsid w:val="00287FE2"/>
    <w:rsid w:val="00290291"/>
    <w:rsid w:val="002903EE"/>
    <w:rsid w:val="002903FB"/>
    <w:rsid w:val="00290C1A"/>
    <w:rsid w:val="00290F79"/>
    <w:rsid w:val="0029119A"/>
    <w:rsid w:val="002915CC"/>
    <w:rsid w:val="00291823"/>
    <w:rsid w:val="00291A4C"/>
    <w:rsid w:val="00291A84"/>
    <w:rsid w:val="00291CEC"/>
    <w:rsid w:val="00291D2E"/>
    <w:rsid w:val="00292331"/>
    <w:rsid w:val="00293504"/>
    <w:rsid w:val="00293912"/>
    <w:rsid w:val="00293AAB"/>
    <w:rsid w:val="002943C8"/>
    <w:rsid w:val="00294A96"/>
    <w:rsid w:val="00294D7D"/>
    <w:rsid w:val="00294DF9"/>
    <w:rsid w:val="00295041"/>
    <w:rsid w:val="0029517C"/>
    <w:rsid w:val="00295AB0"/>
    <w:rsid w:val="00295B71"/>
    <w:rsid w:val="00295FF4"/>
    <w:rsid w:val="0029607C"/>
    <w:rsid w:val="00296674"/>
    <w:rsid w:val="002967BD"/>
    <w:rsid w:val="00296980"/>
    <w:rsid w:val="0029796A"/>
    <w:rsid w:val="00297C84"/>
    <w:rsid w:val="00297D06"/>
    <w:rsid w:val="00297F20"/>
    <w:rsid w:val="002A031D"/>
    <w:rsid w:val="002A0547"/>
    <w:rsid w:val="002A0BD7"/>
    <w:rsid w:val="002A0BD9"/>
    <w:rsid w:val="002A0D37"/>
    <w:rsid w:val="002A138B"/>
    <w:rsid w:val="002A149B"/>
    <w:rsid w:val="002A1616"/>
    <w:rsid w:val="002A18B1"/>
    <w:rsid w:val="002A1B22"/>
    <w:rsid w:val="002A1B27"/>
    <w:rsid w:val="002A1C67"/>
    <w:rsid w:val="002A255E"/>
    <w:rsid w:val="002A279D"/>
    <w:rsid w:val="002A2A10"/>
    <w:rsid w:val="002A2A6A"/>
    <w:rsid w:val="002A2E55"/>
    <w:rsid w:val="002A31E3"/>
    <w:rsid w:val="002A33A2"/>
    <w:rsid w:val="002A34C7"/>
    <w:rsid w:val="002A36AF"/>
    <w:rsid w:val="002A379B"/>
    <w:rsid w:val="002A3837"/>
    <w:rsid w:val="002A3CB5"/>
    <w:rsid w:val="002A3EF5"/>
    <w:rsid w:val="002A4453"/>
    <w:rsid w:val="002A4625"/>
    <w:rsid w:val="002A46C0"/>
    <w:rsid w:val="002A49AA"/>
    <w:rsid w:val="002A49DB"/>
    <w:rsid w:val="002A4E18"/>
    <w:rsid w:val="002A5059"/>
    <w:rsid w:val="002A50CF"/>
    <w:rsid w:val="002A513D"/>
    <w:rsid w:val="002A53CC"/>
    <w:rsid w:val="002A545E"/>
    <w:rsid w:val="002A5654"/>
    <w:rsid w:val="002A580A"/>
    <w:rsid w:val="002A5882"/>
    <w:rsid w:val="002A636F"/>
    <w:rsid w:val="002A67A0"/>
    <w:rsid w:val="002A688D"/>
    <w:rsid w:val="002A6E8D"/>
    <w:rsid w:val="002A7153"/>
    <w:rsid w:val="002A73C2"/>
    <w:rsid w:val="002A74AC"/>
    <w:rsid w:val="002A74F8"/>
    <w:rsid w:val="002A79F2"/>
    <w:rsid w:val="002A7CA6"/>
    <w:rsid w:val="002A7D61"/>
    <w:rsid w:val="002A7D7B"/>
    <w:rsid w:val="002B0B88"/>
    <w:rsid w:val="002B0DCD"/>
    <w:rsid w:val="002B0FEC"/>
    <w:rsid w:val="002B163F"/>
    <w:rsid w:val="002B1809"/>
    <w:rsid w:val="002B1AE4"/>
    <w:rsid w:val="002B1BF5"/>
    <w:rsid w:val="002B1C52"/>
    <w:rsid w:val="002B1DBC"/>
    <w:rsid w:val="002B2199"/>
    <w:rsid w:val="002B229C"/>
    <w:rsid w:val="002B23EF"/>
    <w:rsid w:val="002B240B"/>
    <w:rsid w:val="002B246D"/>
    <w:rsid w:val="002B258D"/>
    <w:rsid w:val="002B25B7"/>
    <w:rsid w:val="002B29A2"/>
    <w:rsid w:val="002B2A12"/>
    <w:rsid w:val="002B2AB6"/>
    <w:rsid w:val="002B2C88"/>
    <w:rsid w:val="002B2E56"/>
    <w:rsid w:val="002B2FB2"/>
    <w:rsid w:val="002B3089"/>
    <w:rsid w:val="002B3179"/>
    <w:rsid w:val="002B31F3"/>
    <w:rsid w:val="002B3634"/>
    <w:rsid w:val="002B3B57"/>
    <w:rsid w:val="002B3FD7"/>
    <w:rsid w:val="002B447A"/>
    <w:rsid w:val="002B4500"/>
    <w:rsid w:val="002B48BE"/>
    <w:rsid w:val="002B4AFF"/>
    <w:rsid w:val="002B4B60"/>
    <w:rsid w:val="002B4F51"/>
    <w:rsid w:val="002B504D"/>
    <w:rsid w:val="002B538F"/>
    <w:rsid w:val="002B5588"/>
    <w:rsid w:val="002B5694"/>
    <w:rsid w:val="002B5B16"/>
    <w:rsid w:val="002B5C0B"/>
    <w:rsid w:val="002B60AE"/>
    <w:rsid w:val="002B650A"/>
    <w:rsid w:val="002B6814"/>
    <w:rsid w:val="002B68D4"/>
    <w:rsid w:val="002B7044"/>
    <w:rsid w:val="002B7145"/>
    <w:rsid w:val="002B722E"/>
    <w:rsid w:val="002B7245"/>
    <w:rsid w:val="002B77F5"/>
    <w:rsid w:val="002B78BE"/>
    <w:rsid w:val="002B7A2E"/>
    <w:rsid w:val="002B7BDE"/>
    <w:rsid w:val="002B7C8D"/>
    <w:rsid w:val="002B7E23"/>
    <w:rsid w:val="002C0334"/>
    <w:rsid w:val="002C062D"/>
    <w:rsid w:val="002C09A7"/>
    <w:rsid w:val="002C0B28"/>
    <w:rsid w:val="002C0E78"/>
    <w:rsid w:val="002C1037"/>
    <w:rsid w:val="002C12B0"/>
    <w:rsid w:val="002C157B"/>
    <w:rsid w:val="002C181C"/>
    <w:rsid w:val="002C19F0"/>
    <w:rsid w:val="002C1D86"/>
    <w:rsid w:val="002C2271"/>
    <w:rsid w:val="002C2810"/>
    <w:rsid w:val="002C2817"/>
    <w:rsid w:val="002C305C"/>
    <w:rsid w:val="002C312C"/>
    <w:rsid w:val="002C3374"/>
    <w:rsid w:val="002C3835"/>
    <w:rsid w:val="002C3869"/>
    <w:rsid w:val="002C38B6"/>
    <w:rsid w:val="002C3CB6"/>
    <w:rsid w:val="002C3DB9"/>
    <w:rsid w:val="002C43F8"/>
    <w:rsid w:val="002C4861"/>
    <w:rsid w:val="002C488E"/>
    <w:rsid w:val="002C51AC"/>
    <w:rsid w:val="002C52B4"/>
    <w:rsid w:val="002C540E"/>
    <w:rsid w:val="002C56D3"/>
    <w:rsid w:val="002C5829"/>
    <w:rsid w:val="002C5DC4"/>
    <w:rsid w:val="002C5E81"/>
    <w:rsid w:val="002C5EA4"/>
    <w:rsid w:val="002C61A8"/>
    <w:rsid w:val="002C6458"/>
    <w:rsid w:val="002C68E4"/>
    <w:rsid w:val="002C6B5C"/>
    <w:rsid w:val="002C6CF3"/>
    <w:rsid w:val="002C6D3B"/>
    <w:rsid w:val="002C780D"/>
    <w:rsid w:val="002C7836"/>
    <w:rsid w:val="002C799E"/>
    <w:rsid w:val="002C79BB"/>
    <w:rsid w:val="002D0084"/>
    <w:rsid w:val="002D0125"/>
    <w:rsid w:val="002D03EF"/>
    <w:rsid w:val="002D0465"/>
    <w:rsid w:val="002D06A3"/>
    <w:rsid w:val="002D0AA9"/>
    <w:rsid w:val="002D0AB8"/>
    <w:rsid w:val="002D0B51"/>
    <w:rsid w:val="002D0EAA"/>
    <w:rsid w:val="002D1011"/>
    <w:rsid w:val="002D1389"/>
    <w:rsid w:val="002D13BE"/>
    <w:rsid w:val="002D16AB"/>
    <w:rsid w:val="002D1CDE"/>
    <w:rsid w:val="002D1E3E"/>
    <w:rsid w:val="002D26E9"/>
    <w:rsid w:val="002D2998"/>
    <w:rsid w:val="002D2FAE"/>
    <w:rsid w:val="002D357C"/>
    <w:rsid w:val="002D3587"/>
    <w:rsid w:val="002D3A31"/>
    <w:rsid w:val="002D3A3C"/>
    <w:rsid w:val="002D3C75"/>
    <w:rsid w:val="002D3DF1"/>
    <w:rsid w:val="002D4015"/>
    <w:rsid w:val="002D46A4"/>
    <w:rsid w:val="002D472F"/>
    <w:rsid w:val="002D479F"/>
    <w:rsid w:val="002D47B0"/>
    <w:rsid w:val="002D483A"/>
    <w:rsid w:val="002D4EA5"/>
    <w:rsid w:val="002D4EC8"/>
    <w:rsid w:val="002D5579"/>
    <w:rsid w:val="002D5845"/>
    <w:rsid w:val="002D586E"/>
    <w:rsid w:val="002D5873"/>
    <w:rsid w:val="002D5985"/>
    <w:rsid w:val="002D5C8D"/>
    <w:rsid w:val="002D5CD4"/>
    <w:rsid w:val="002D5D17"/>
    <w:rsid w:val="002D617C"/>
    <w:rsid w:val="002D6223"/>
    <w:rsid w:val="002D6B36"/>
    <w:rsid w:val="002D6BD1"/>
    <w:rsid w:val="002D6F3F"/>
    <w:rsid w:val="002D7344"/>
    <w:rsid w:val="002D7354"/>
    <w:rsid w:val="002D7AA2"/>
    <w:rsid w:val="002D7ADE"/>
    <w:rsid w:val="002E00B1"/>
    <w:rsid w:val="002E0376"/>
    <w:rsid w:val="002E03CB"/>
    <w:rsid w:val="002E0424"/>
    <w:rsid w:val="002E043E"/>
    <w:rsid w:val="002E0531"/>
    <w:rsid w:val="002E0567"/>
    <w:rsid w:val="002E0676"/>
    <w:rsid w:val="002E09D2"/>
    <w:rsid w:val="002E0B8D"/>
    <w:rsid w:val="002E0C09"/>
    <w:rsid w:val="002E0E4F"/>
    <w:rsid w:val="002E0E65"/>
    <w:rsid w:val="002E0E8E"/>
    <w:rsid w:val="002E0F67"/>
    <w:rsid w:val="002E12C9"/>
    <w:rsid w:val="002E1614"/>
    <w:rsid w:val="002E164E"/>
    <w:rsid w:val="002E18E0"/>
    <w:rsid w:val="002E1D72"/>
    <w:rsid w:val="002E20C1"/>
    <w:rsid w:val="002E20FB"/>
    <w:rsid w:val="002E21F2"/>
    <w:rsid w:val="002E24DC"/>
    <w:rsid w:val="002E2C03"/>
    <w:rsid w:val="002E2FD8"/>
    <w:rsid w:val="002E3295"/>
    <w:rsid w:val="002E3B90"/>
    <w:rsid w:val="002E3BC9"/>
    <w:rsid w:val="002E4009"/>
    <w:rsid w:val="002E4190"/>
    <w:rsid w:val="002E473E"/>
    <w:rsid w:val="002E4A1E"/>
    <w:rsid w:val="002E4B1A"/>
    <w:rsid w:val="002E4D39"/>
    <w:rsid w:val="002E4E43"/>
    <w:rsid w:val="002E5071"/>
    <w:rsid w:val="002E5493"/>
    <w:rsid w:val="002E58CC"/>
    <w:rsid w:val="002E58F7"/>
    <w:rsid w:val="002E5AB5"/>
    <w:rsid w:val="002E624D"/>
    <w:rsid w:val="002E63BC"/>
    <w:rsid w:val="002E67FF"/>
    <w:rsid w:val="002E690D"/>
    <w:rsid w:val="002E6920"/>
    <w:rsid w:val="002E703F"/>
    <w:rsid w:val="002E7179"/>
    <w:rsid w:val="002E719A"/>
    <w:rsid w:val="002E73FA"/>
    <w:rsid w:val="002E7536"/>
    <w:rsid w:val="002E7A00"/>
    <w:rsid w:val="002E7BBC"/>
    <w:rsid w:val="002E7F17"/>
    <w:rsid w:val="002F019A"/>
    <w:rsid w:val="002F0CB3"/>
    <w:rsid w:val="002F0CB5"/>
    <w:rsid w:val="002F0CFC"/>
    <w:rsid w:val="002F1306"/>
    <w:rsid w:val="002F1435"/>
    <w:rsid w:val="002F14A1"/>
    <w:rsid w:val="002F1762"/>
    <w:rsid w:val="002F19D5"/>
    <w:rsid w:val="002F1E25"/>
    <w:rsid w:val="002F1F99"/>
    <w:rsid w:val="002F2065"/>
    <w:rsid w:val="002F22E3"/>
    <w:rsid w:val="002F24AF"/>
    <w:rsid w:val="002F267A"/>
    <w:rsid w:val="002F2693"/>
    <w:rsid w:val="002F2948"/>
    <w:rsid w:val="002F2C4D"/>
    <w:rsid w:val="002F3337"/>
    <w:rsid w:val="002F33B2"/>
    <w:rsid w:val="002F3590"/>
    <w:rsid w:val="002F3910"/>
    <w:rsid w:val="002F3BE2"/>
    <w:rsid w:val="002F3E6C"/>
    <w:rsid w:val="002F3F06"/>
    <w:rsid w:val="002F4094"/>
    <w:rsid w:val="002F43D5"/>
    <w:rsid w:val="002F46C8"/>
    <w:rsid w:val="002F4802"/>
    <w:rsid w:val="002F4E10"/>
    <w:rsid w:val="002F4E24"/>
    <w:rsid w:val="002F4E87"/>
    <w:rsid w:val="002F531C"/>
    <w:rsid w:val="002F537E"/>
    <w:rsid w:val="002F542F"/>
    <w:rsid w:val="002F595C"/>
    <w:rsid w:val="002F5C8C"/>
    <w:rsid w:val="002F5EA5"/>
    <w:rsid w:val="002F6154"/>
    <w:rsid w:val="002F630B"/>
    <w:rsid w:val="002F64FB"/>
    <w:rsid w:val="002F66B6"/>
    <w:rsid w:val="002F693D"/>
    <w:rsid w:val="002F6D46"/>
    <w:rsid w:val="002F7215"/>
    <w:rsid w:val="002F76ED"/>
    <w:rsid w:val="002F786B"/>
    <w:rsid w:val="002F7883"/>
    <w:rsid w:val="002F79A5"/>
    <w:rsid w:val="002F7C27"/>
    <w:rsid w:val="002F7C6C"/>
    <w:rsid w:val="002F7E12"/>
    <w:rsid w:val="00300701"/>
    <w:rsid w:val="00300912"/>
    <w:rsid w:val="00300A34"/>
    <w:rsid w:val="00300A8E"/>
    <w:rsid w:val="00300ABD"/>
    <w:rsid w:val="00300B61"/>
    <w:rsid w:val="00300BFC"/>
    <w:rsid w:val="00300CB5"/>
    <w:rsid w:val="00300FA3"/>
    <w:rsid w:val="0030101E"/>
    <w:rsid w:val="0030143A"/>
    <w:rsid w:val="0030172D"/>
    <w:rsid w:val="00301784"/>
    <w:rsid w:val="00301817"/>
    <w:rsid w:val="00301F4B"/>
    <w:rsid w:val="0030234F"/>
    <w:rsid w:val="00302487"/>
    <w:rsid w:val="003024E0"/>
    <w:rsid w:val="0030253B"/>
    <w:rsid w:val="003025AF"/>
    <w:rsid w:val="003029F5"/>
    <w:rsid w:val="00302BDE"/>
    <w:rsid w:val="00302CB7"/>
    <w:rsid w:val="00302F12"/>
    <w:rsid w:val="003030B4"/>
    <w:rsid w:val="00303352"/>
    <w:rsid w:val="003035F1"/>
    <w:rsid w:val="00303659"/>
    <w:rsid w:val="003036FA"/>
    <w:rsid w:val="00303826"/>
    <w:rsid w:val="00303A50"/>
    <w:rsid w:val="00303BFD"/>
    <w:rsid w:val="00303CC5"/>
    <w:rsid w:val="00303FEB"/>
    <w:rsid w:val="00304184"/>
    <w:rsid w:val="00304287"/>
    <w:rsid w:val="003042E7"/>
    <w:rsid w:val="003048CA"/>
    <w:rsid w:val="00304C17"/>
    <w:rsid w:val="00304D55"/>
    <w:rsid w:val="00304EEC"/>
    <w:rsid w:val="00304F49"/>
    <w:rsid w:val="00304F7C"/>
    <w:rsid w:val="0030509A"/>
    <w:rsid w:val="00305B5A"/>
    <w:rsid w:val="00305CC1"/>
    <w:rsid w:val="0030643A"/>
    <w:rsid w:val="0030684A"/>
    <w:rsid w:val="0030692B"/>
    <w:rsid w:val="00306A1F"/>
    <w:rsid w:val="00306D69"/>
    <w:rsid w:val="00306DD3"/>
    <w:rsid w:val="003070BA"/>
    <w:rsid w:val="00307140"/>
    <w:rsid w:val="00307490"/>
    <w:rsid w:val="00307A9E"/>
    <w:rsid w:val="00307CB8"/>
    <w:rsid w:val="003103E3"/>
    <w:rsid w:val="0031048E"/>
    <w:rsid w:val="0031061B"/>
    <w:rsid w:val="003106B5"/>
    <w:rsid w:val="0031087F"/>
    <w:rsid w:val="003109D1"/>
    <w:rsid w:val="003109F4"/>
    <w:rsid w:val="00310ACC"/>
    <w:rsid w:val="00310B0B"/>
    <w:rsid w:val="00310CAC"/>
    <w:rsid w:val="00310EEC"/>
    <w:rsid w:val="00310FD8"/>
    <w:rsid w:val="003113B6"/>
    <w:rsid w:val="003114A9"/>
    <w:rsid w:val="0031186E"/>
    <w:rsid w:val="003118E5"/>
    <w:rsid w:val="00311E53"/>
    <w:rsid w:val="00311E6C"/>
    <w:rsid w:val="00312021"/>
    <w:rsid w:val="003120F8"/>
    <w:rsid w:val="00312175"/>
    <w:rsid w:val="00312422"/>
    <w:rsid w:val="0031264D"/>
    <w:rsid w:val="0031273A"/>
    <w:rsid w:val="00312A10"/>
    <w:rsid w:val="00312E0E"/>
    <w:rsid w:val="00312FBA"/>
    <w:rsid w:val="00313044"/>
    <w:rsid w:val="0031320F"/>
    <w:rsid w:val="003134E5"/>
    <w:rsid w:val="003136C1"/>
    <w:rsid w:val="003136E7"/>
    <w:rsid w:val="0031395C"/>
    <w:rsid w:val="00313A53"/>
    <w:rsid w:val="00313F41"/>
    <w:rsid w:val="00313FA2"/>
    <w:rsid w:val="0031417E"/>
    <w:rsid w:val="00314273"/>
    <w:rsid w:val="003143BF"/>
    <w:rsid w:val="00314511"/>
    <w:rsid w:val="00314551"/>
    <w:rsid w:val="0031455C"/>
    <w:rsid w:val="00314890"/>
    <w:rsid w:val="0031496E"/>
    <w:rsid w:val="00314C62"/>
    <w:rsid w:val="00314CCA"/>
    <w:rsid w:val="00314EE1"/>
    <w:rsid w:val="003151BA"/>
    <w:rsid w:val="003154AC"/>
    <w:rsid w:val="00315ADD"/>
    <w:rsid w:val="00315D1B"/>
    <w:rsid w:val="00315E74"/>
    <w:rsid w:val="003160D9"/>
    <w:rsid w:val="0031615F"/>
    <w:rsid w:val="0031617A"/>
    <w:rsid w:val="0031643F"/>
    <w:rsid w:val="00316737"/>
    <w:rsid w:val="00317751"/>
    <w:rsid w:val="003208E5"/>
    <w:rsid w:val="00320913"/>
    <w:rsid w:val="00320F49"/>
    <w:rsid w:val="00321532"/>
    <w:rsid w:val="00321B5F"/>
    <w:rsid w:val="003222E4"/>
    <w:rsid w:val="0032237D"/>
    <w:rsid w:val="00322697"/>
    <w:rsid w:val="00322AB0"/>
    <w:rsid w:val="00322BD8"/>
    <w:rsid w:val="00322D8F"/>
    <w:rsid w:val="00322EAD"/>
    <w:rsid w:val="00323200"/>
    <w:rsid w:val="0032328A"/>
    <w:rsid w:val="003233C0"/>
    <w:rsid w:val="00323416"/>
    <w:rsid w:val="00323494"/>
    <w:rsid w:val="00323561"/>
    <w:rsid w:val="003237F4"/>
    <w:rsid w:val="00323854"/>
    <w:rsid w:val="00323BA3"/>
    <w:rsid w:val="00323E16"/>
    <w:rsid w:val="00323E58"/>
    <w:rsid w:val="003240D6"/>
    <w:rsid w:val="00324603"/>
    <w:rsid w:val="0032470B"/>
    <w:rsid w:val="003247C7"/>
    <w:rsid w:val="0032505F"/>
    <w:rsid w:val="0032508D"/>
    <w:rsid w:val="003250D9"/>
    <w:rsid w:val="0032557E"/>
    <w:rsid w:val="0032582E"/>
    <w:rsid w:val="0032584D"/>
    <w:rsid w:val="003258B4"/>
    <w:rsid w:val="00325933"/>
    <w:rsid w:val="0032602D"/>
    <w:rsid w:val="00326057"/>
    <w:rsid w:val="00326226"/>
    <w:rsid w:val="0032631D"/>
    <w:rsid w:val="0032637A"/>
    <w:rsid w:val="003266E1"/>
    <w:rsid w:val="00326810"/>
    <w:rsid w:val="00326AD2"/>
    <w:rsid w:val="00326B03"/>
    <w:rsid w:val="00326B58"/>
    <w:rsid w:val="00326D60"/>
    <w:rsid w:val="00327074"/>
    <w:rsid w:val="003271A1"/>
    <w:rsid w:val="003274F6"/>
    <w:rsid w:val="00327698"/>
    <w:rsid w:val="00327C39"/>
    <w:rsid w:val="00327C5A"/>
    <w:rsid w:val="00327D80"/>
    <w:rsid w:val="00327E36"/>
    <w:rsid w:val="0033071F"/>
    <w:rsid w:val="00330804"/>
    <w:rsid w:val="00330ABD"/>
    <w:rsid w:val="00330B7B"/>
    <w:rsid w:val="00330C35"/>
    <w:rsid w:val="00330DDA"/>
    <w:rsid w:val="00331086"/>
    <w:rsid w:val="003310E6"/>
    <w:rsid w:val="003311E2"/>
    <w:rsid w:val="003312C3"/>
    <w:rsid w:val="003312D2"/>
    <w:rsid w:val="0033147B"/>
    <w:rsid w:val="0033154F"/>
    <w:rsid w:val="003318FB"/>
    <w:rsid w:val="00331DAF"/>
    <w:rsid w:val="00332079"/>
    <w:rsid w:val="003323DE"/>
    <w:rsid w:val="0033243A"/>
    <w:rsid w:val="00332640"/>
    <w:rsid w:val="003329D6"/>
    <w:rsid w:val="00332BCD"/>
    <w:rsid w:val="00332D64"/>
    <w:rsid w:val="00332F2D"/>
    <w:rsid w:val="003331B7"/>
    <w:rsid w:val="0033322A"/>
    <w:rsid w:val="00333691"/>
    <w:rsid w:val="00333753"/>
    <w:rsid w:val="0033385B"/>
    <w:rsid w:val="0033390F"/>
    <w:rsid w:val="00333C5F"/>
    <w:rsid w:val="0033413B"/>
    <w:rsid w:val="003346D1"/>
    <w:rsid w:val="00335013"/>
    <w:rsid w:val="00335737"/>
    <w:rsid w:val="00335BC7"/>
    <w:rsid w:val="00335D09"/>
    <w:rsid w:val="00335DC5"/>
    <w:rsid w:val="0033601D"/>
    <w:rsid w:val="00336191"/>
    <w:rsid w:val="003362CF"/>
    <w:rsid w:val="00336387"/>
    <w:rsid w:val="0033640C"/>
    <w:rsid w:val="00336742"/>
    <w:rsid w:val="00336814"/>
    <w:rsid w:val="00336BE3"/>
    <w:rsid w:val="00336F13"/>
    <w:rsid w:val="00337832"/>
    <w:rsid w:val="0033784C"/>
    <w:rsid w:val="003378D2"/>
    <w:rsid w:val="003400FB"/>
    <w:rsid w:val="00340699"/>
    <w:rsid w:val="00340787"/>
    <w:rsid w:val="003408E3"/>
    <w:rsid w:val="0034095D"/>
    <w:rsid w:val="00340D0A"/>
    <w:rsid w:val="00340FE1"/>
    <w:rsid w:val="003411CA"/>
    <w:rsid w:val="003413E1"/>
    <w:rsid w:val="003416A0"/>
    <w:rsid w:val="003418DE"/>
    <w:rsid w:val="00341EE7"/>
    <w:rsid w:val="00342092"/>
    <w:rsid w:val="003426FD"/>
    <w:rsid w:val="003430C3"/>
    <w:rsid w:val="003433C4"/>
    <w:rsid w:val="003436AF"/>
    <w:rsid w:val="00343E66"/>
    <w:rsid w:val="00344417"/>
    <w:rsid w:val="003444CD"/>
    <w:rsid w:val="00344503"/>
    <w:rsid w:val="00344529"/>
    <w:rsid w:val="00344D97"/>
    <w:rsid w:val="00344FE3"/>
    <w:rsid w:val="003451B4"/>
    <w:rsid w:val="003453E0"/>
    <w:rsid w:val="00345DD1"/>
    <w:rsid w:val="00345E28"/>
    <w:rsid w:val="00345EF3"/>
    <w:rsid w:val="00346023"/>
    <w:rsid w:val="003462BD"/>
    <w:rsid w:val="00346760"/>
    <w:rsid w:val="00347024"/>
    <w:rsid w:val="00347260"/>
    <w:rsid w:val="00347319"/>
    <w:rsid w:val="00347780"/>
    <w:rsid w:val="00347872"/>
    <w:rsid w:val="00347BDD"/>
    <w:rsid w:val="00347CCF"/>
    <w:rsid w:val="00350080"/>
    <w:rsid w:val="00350324"/>
    <w:rsid w:val="0035048F"/>
    <w:rsid w:val="00350916"/>
    <w:rsid w:val="00350E75"/>
    <w:rsid w:val="00350FFF"/>
    <w:rsid w:val="00351123"/>
    <w:rsid w:val="003511CB"/>
    <w:rsid w:val="00351251"/>
    <w:rsid w:val="0035129D"/>
    <w:rsid w:val="00351423"/>
    <w:rsid w:val="00351C23"/>
    <w:rsid w:val="00351C79"/>
    <w:rsid w:val="00351D77"/>
    <w:rsid w:val="00352063"/>
    <w:rsid w:val="003520C2"/>
    <w:rsid w:val="0035212D"/>
    <w:rsid w:val="00352294"/>
    <w:rsid w:val="0035246B"/>
    <w:rsid w:val="0035272C"/>
    <w:rsid w:val="00352747"/>
    <w:rsid w:val="003528CC"/>
    <w:rsid w:val="00352B80"/>
    <w:rsid w:val="00352F0F"/>
    <w:rsid w:val="0035326A"/>
    <w:rsid w:val="003532EC"/>
    <w:rsid w:val="00353494"/>
    <w:rsid w:val="0035365E"/>
    <w:rsid w:val="00353C09"/>
    <w:rsid w:val="0035442D"/>
    <w:rsid w:val="00354596"/>
    <w:rsid w:val="00354821"/>
    <w:rsid w:val="00354885"/>
    <w:rsid w:val="00354B68"/>
    <w:rsid w:val="00354C05"/>
    <w:rsid w:val="00355410"/>
    <w:rsid w:val="00355BE7"/>
    <w:rsid w:val="00355E56"/>
    <w:rsid w:val="00356395"/>
    <w:rsid w:val="00356C6B"/>
    <w:rsid w:val="00357229"/>
    <w:rsid w:val="00357264"/>
    <w:rsid w:val="003573C8"/>
    <w:rsid w:val="00357469"/>
    <w:rsid w:val="003575C5"/>
    <w:rsid w:val="00357B5B"/>
    <w:rsid w:val="00360301"/>
    <w:rsid w:val="003604BA"/>
    <w:rsid w:val="003605B3"/>
    <w:rsid w:val="00361328"/>
    <w:rsid w:val="003613A2"/>
    <w:rsid w:val="00361438"/>
    <w:rsid w:val="00361AC8"/>
    <w:rsid w:val="00361C28"/>
    <w:rsid w:val="00361DE4"/>
    <w:rsid w:val="00361F0E"/>
    <w:rsid w:val="00361FF6"/>
    <w:rsid w:val="00362156"/>
    <w:rsid w:val="00362234"/>
    <w:rsid w:val="00362522"/>
    <w:rsid w:val="00362708"/>
    <w:rsid w:val="00362A09"/>
    <w:rsid w:val="00363472"/>
    <w:rsid w:val="0036373F"/>
    <w:rsid w:val="00363DF4"/>
    <w:rsid w:val="00363E3A"/>
    <w:rsid w:val="00364158"/>
    <w:rsid w:val="00364175"/>
    <w:rsid w:val="00364235"/>
    <w:rsid w:val="00364950"/>
    <w:rsid w:val="003649B6"/>
    <w:rsid w:val="003649FE"/>
    <w:rsid w:val="00364C68"/>
    <w:rsid w:val="00364F22"/>
    <w:rsid w:val="00364FED"/>
    <w:rsid w:val="00365175"/>
    <w:rsid w:val="003653DB"/>
    <w:rsid w:val="0036566F"/>
    <w:rsid w:val="003658B3"/>
    <w:rsid w:val="00366893"/>
    <w:rsid w:val="003669C4"/>
    <w:rsid w:val="00366C18"/>
    <w:rsid w:val="00366D6E"/>
    <w:rsid w:val="003670A3"/>
    <w:rsid w:val="003671A5"/>
    <w:rsid w:val="00367569"/>
    <w:rsid w:val="00367FA6"/>
    <w:rsid w:val="0037011B"/>
    <w:rsid w:val="00370187"/>
    <w:rsid w:val="003702DE"/>
    <w:rsid w:val="003704F1"/>
    <w:rsid w:val="00370580"/>
    <w:rsid w:val="003706C6"/>
    <w:rsid w:val="003708AC"/>
    <w:rsid w:val="00370E01"/>
    <w:rsid w:val="0037173C"/>
    <w:rsid w:val="00371746"/>
    <w:rsid w:val="003717DD"/>
    <w:rsid w:val="00371953"/>
    <w:rsid w:val="00371D18"/>
    <w:rsid w:val="003721B6"/>
    <w:rsid w:val="00372705"/>
    <w:rsid w:val="0037272E"/>
    <w:rsid w:val="00372EE8"/>
    <w:rsid w:val="00372F43"/>
    <w:rsid w:val="00372FA8"/>
    <w:rsid w:val="003731AC"/>
    <w:rsid w:val="003731C9"/>
    <w:rsid w:val="0037326F"/>
    <w:rsid w:val="0037343D"/>
    <w:rsid w:val="00373634"/>
    <w:rsid w:val="00373981"/>
    <w:rsid w:val="00373C28"/>
    <w:rsid w:val="00373D80"/>
    <w:rsid w:val="00374244"/>
    <w:rsid w:val="00374687"/>
    <w:rsid w:val="003749E9"/>
    <w:rsid w:val="003749F6"/>
    <w:rsid w:val="00374C25"/>
    <w:rsid w:val="00374CBD"/>
    <w:rsid w:val="003752D2"/>
    <w:rsid w:val="003754DA"/>
    <w:rsid w:val="003757DC"/>
    <w:rsid w:val="00375B21"/>
    <w:rsid w:val="00375C90"/>
    <w:rsid w:val="00375F5D"/>
    <w:rsid w:val="00375FE7"/>
    <w:rsid w:val="00376103"/>
    <w:rsid w:val="0037638E"/>
    <w:rsid w:val="00376B5E"/>
    <w:rsid w:val="00376C1C"/>
    <w:rsid w:val="00376E0D"/>
    <w:rsid w:val="00376E7C"/>
    <w:rsid w:val="00376F93"/>
    <w:rsid w:val="00377099"/>
    <w:rsid w:val="003778E3"/>
    <w:rsid w:val="00377B89"/>
    <w:rsid w:val="00377D6C"/>
    <w:rsid w:val="00380073"/>
    <w:rsid w:val="0038010B"/>
    <w:rsid w:val="00380122"/>
    <w:rsid w:val="00380175"/>
    <w:rsid w:val="00380382"/>
    <w:rsid w:val="003806C1"/>
    <w:rsid w:val="0038096B"/>
    <w:rsid w:val="00380C03"/>
    <w:rsid w:val="00380C9C"/>
    <w:rsid w:val="00380E31"/>
    <w:rsid w:val="00380E4E"/>
    <w:rsid w:val="00380F26"/>
    <w:rsid w:val="00381107"/>
    <w:rsid w:val="003811E6"/>
    <w:rsid w:val="0038134C"/>
    <w:rsid w:val="0038172D"/>
    <w:rsid w:val="00381CDE"/>
    <w:rsid w:val="00381EED"/>
    <w:rsid w:val="00381EEF"/>
    <w:rsid w:val="00381F9C"/>
    <w:rsid w:val="00382649"/>
    <w:rsid w:val="00382768"/>
    <w:rsid w:val="003828D2"/>
    <w:rsid w:val="00382C91"/>
    <w:rsid w:val="00382DD2"/>
    <w:rsid w:val="00383858"/>
    <w:rsid w:val="00383A57"/>
    <w:rsid w:val="00383DCD"/>
    <w:rsid w:val="00383DDF"/>
    <w:rsid w:val="00384C18"/>
    <w:rsid w:val="00384C3B"/>
    <w:rsid w:val="00384C47"/>
    <w:rsid w:val="00384CA4"/>
    <w:rsid w:val="00385A72"/>
    <w:rsid w:val="00386453"/>
    <w:rsid w:val="00386C03"/>
    <w:rsid w:val="0038748F"/>
    <w:rsid w:val="003874BD"/>
    <w:rsid w:val="00387836"/>
    <w:rsid w:val="003879FD"/>
    <w:rsid w:val="00387C28"/>
    <w:rsid w:val="00390251"/>
    <w:rsid w:val="003902A0"/>
    <w:rsid w:val="0039031B"/>
    <w:rsid w:val="00390418"/>
    <w:rsid w:val="003905E0"/>
    <w:rsid w:val="003905FE"/>
    <w:rsid w:val="00390D60"/>
    <w:rsid w:val="0039131B"/>
    <w:rsid w:val="0039174E"/>
    <w:rsid w:val="003919DC"/>
    <w:rsid w:val="00391A56"/>
    <w:rsid w:val="00392945"/>
    <w:rsid w:val="00392E03"/>
    <w:rsid w:val="0039305F"/>
    <w:rsid w:val="003932AF"/>
    <w:rsid w:val="003935BD"/>
    <w:rsid w:val="0039369B"/>
    <w:rsid w:val="0039372E"/>
    <w:rsid w:val="003938BB"/>
    <w:rsid w:val="00393962"/>
    <w:rsid w:val="0039420C"/>
    <w:rsid w:val="003943E7"/>
    <w:rsid w:val="003944FE"/>
    <w:rsid w:val="00394A5E"/>
    <w:rsid w:val="00394DA4"/>
    <w:rsid w:val="0039532B"/>
    <w:rsid w:val="00395359"/>
    <w:rsid w:val="0039545F"/>
    <w:rsid w:val="003957CC"/>
    <w:rsid w:val="00395824"/>
    <w:rsid w:val="00395EB7"/>
    <w:rsid w:val="00395F03"/>
    <w:rsid w:val="00395FA4"/>
    <w:rsid w:val="0039655C"/>
    <w:rsid w:val="003965E6"/>
    <w:rsid w:val="00396636"/>
    <w:rsid w:val="00396735"/>
    <w:rsid w:val="00396830"/>
    <w:rsid w:val="003968E8"/>
    <w:rsid w:val="00396EDB"/>
    <w:rsid w:val="00396F76"/>
    <w:rsid w:val="003970B0"/>
    <w:rsid w:val="00397509"/>
    <w:rsid w:val="00397583"/>
    <w:rsid w:val="0039779E"/>
    <w:rsid w:val="003977E7"/>
    <w:rsid w:val="003979B9"/>
    <w:rsid w:val="00397A0A"/>
    <w:rsid w:val="00397A3D"/>
    <w:rsid w:val="00397A99"/>
    <w:rsid w:val="00397CBD"/>
    <w:rsid w:val="00397E06"/>
    <w:rsid w:val="003A012C"/>
    <w:rsid w:val="003A084A"/>
    <w:rsid w:val="003A0E02"/>
    <w:rsid w:val="003A0F96"/>
    <w:rsid w:val="003A134F"/>
    <w:rsid w:val="003A14D3"/>
    <w:rsid w:val="003A154F"/>
    <w:rsid w:val="003A1C8A"/>
    <w:rsid w:val="003A1CED"/>
    <w:rsid w:val="003A1D10"/>
    <w:rsid w:val="003A22B4"/>
    <w:rsid w:val="003A232F"/>
    <w:rsid w:val="003A23AB"/>
    <w:rsid w:val="003A23EE"/>
    <w:rsid w:val="003A2533"/>
    <w:rsid w:val="003A2845"/>
    <w:rsid w:val="003A2C92"/>
    <w:rsid w:val="003A2CAF"/>
    <w:rsid w:val="003A2CFC"/>
    <w:rsid w:val="003A2F27"/>
    <w:rsid w:val="003A318E"/>
    <w:rsid w:val="003A32EC"/>
    <w:rsid w:val="003A3452"/>
    <w:rsid w:val="003A347E"/>
    <w:rsid w:val="003A38A0"/>
    <w:rsid w:val="003A39EC"/>
    <w:rsid w:val="003A3B28"/>
    <w:rsid w:val="003A413E"/>
    <w:rsid w:val="003A4167"/>
    <w:rsid w:val="003A42A5"/>
    <w:rsid w:val="003A46F9"/>
    <w:rsid w:val="003A47E3"/>
    <w:rsid w:val="003A4980"/>
    <w:rsid w:val="003A4C5E"/>
    <w:rsid w:val="003A4F7B"/>
    <w:rsid w:val="003A5715"/>
    <w:rsid w:val="003A5958"/>
    <w:rsid w:val="003A5CFD"/>
    <w:rsid w:val="003A5D52"/>
    <w:rsid w:val="003A5F2B"/>
    <w:rsid w:val="003A63C7"/>
    <w:rsid w:val="003A6472"/>
    <w:rsid w:val="003A6491"/>
    <w:rsid w:val="003A65EE"/>
    <w:rsid w:val="003A6977"/>
    <w:rsid w:val="003A6CBC"/>
    <w:rsid w:val="003A6E62"/>
    <w:rsid w:val="003A7083"/>
    <w:rsid w:val="003A72FE"/>
    <w:rsid w:val="003A7670"/>
    <w:rsid w:val="003A7680"/>
    <w:rsid w:val="003A76C8"/>
    <w:rsid w:val="003A7730"/>
    <w:rsid w:val="003A773F"/>
    <w:rsid w:val="003A7D81"/>
    <w:rsid w:val="003A7DAA"/>
    <w:rsid w:val="003B001D"/>
    <w:rsid w:val="003B019B"/>
    <w:rsid w:val="003B0406"/>
    <w:rsid w:val="003B0658"/>
    <w:rsid w:val="003B075D"/>
    <w:rsid w:val="003B0778"/>
    <w:rsid w:val="003B07D5"/>
    <w:rsid w:val="003B0E78"/>
    <w:rsid w:val="003B1000"/>
    <w:rsid w:val="003B1027"/>
    <w:rsid w:val="003B1098"/>
    <w:rsid w:val="003B11BB"/>
    <w:rsid w:val="003B123A"/>
    <w:rsid w:val="003B14A7"/>
    <w:rsid w:val="003B17FC"/>
    <w:rsid w:val="003B182D"/>
    <w:rsid w:val="003B19D8"/>
    <w:rsid w:val="003B1A6D"/>
    <w:rsid w:val="003B1CEA"/>
    <w:rsid w:val="003B1DDE"/>
    <w:rsid w:val="003B243F"/>
    <w:rsid w:val="003B25E8"/>
    <w:rsid w:val="003B2764"/>
    <w:rsid w:val="003B2995"/>
    <w:rsid w:val="003B312D"/>
    <w:rsid w:val="003B337A"/>
    <w:rsid w:val="003B352F"/>
    <w:rsid w:val="003B35B0"/>
    <w:rsid w:val="003B3770"/>
    <w:rsid w:val="003B3BD7"/>
    <w:rsid w:val="003B3E0E"/>
    <w:rsid w:val="003B3F4B"/>
    <w:rsid w:val="003B41B6"/>
    <w:rsid w:val="003B42D7"/>
    <w:rsid w:val="003B4387"/>
    <w:rsid w:val="003B4754"/>
    <w:rsid w:val="003B4760"/>
    <w:rsid w:val="003B4884"/>
    <w:rsid w:val="003B4ED7"/>
    <w:rsid w:val="003B50AE"/>
    <w:rsid w:val="003B5111"/>
    <w:rsid w:val="003B598B"/>
    <w:rsid w:val="003B5EAC"/>
    <w:rsid w:val="003B6020"/>
    <w:rsid w:val="003B626E"/>
    <w:rsid w:val="003B6556"/>
    <w:rsid w:val="003B65B0"/>
    <w:rsid w:val="003B6792"/>
    <w:rsid w:val="003B6CB6"/>
    <w:rsid w:val="003B6F65"/>
    <w:rsid w:val="003B700B"/>
    <w:rsid w:val="003B70BD"/>
    <w:rsid w:val="003B7185"/>
    <w:rsid w:val="003B738E"/>
    <w:rsid w:val="003B77AD"/>
    <w:rsid w:val="003B79EA"/>
    <w:rsid w:val="003B7A48"/>
    <w:rsid w:val="003C02DC"/>
    <w:rsid w:val="003C0440"/>
    <w:rsid w:val="003C0506"/>
    <w:rsid w:val="003C0734"/>
    <w:rsid w:val="003C0C15"/>
    <w:rsid w:val="003C119B"/>
    <w:rsid w:val="003C11F7"/>
    <w:rsid w:val="003C1351"/>
    <w:rsid w:val="003C14B4"/>
    <w:rsid w:val="003C16CF"/>
    <w:rsid w:val="003C1BA8"/>
    <w:rsid w:val="003C1C1F"/>
    <w:rsid w:val="003C20CB"/>
    <w:rsid w:val="003C2476"/>
    <w:rsid w:val="003C266D"/>
    <w:rsid w:val="003C270D"/>
    <w:rsid w:val="003C28DD"/>
    <w:rsid w:val="003C28EC"/>
    <w:rsid w:val="003C2E95"/>
    <w:rsid w:val="003C2F4E"/>
    <w:rsid w:val="003C3043"/>
    <w:rsid w:val="003C317C"/>
    <w:rsid w:val="003C31B2"/>
    <w:rsid w:val="003C34EA"/>
    <w:rsid w:val="003C3519"/>
    <w:rsid w:val="003C3FA8"/>
    <w:rsid w:val="003C4179"/>
    <w:rsid w:val="003C433E"/>
    <w:rsid w:val="003C4391"/>
    <w:rsid w:val="003C4D6E"/>
    <w:rsid w:val="003C4E1F"/>
    <w:rsid w:val="003C4F72"/>
    <w:rsid w:val="003C4FBC"/>
    <w:rsid w:val="003C515D"/>
    <w:rsid w:val="003C537C"/>
    <w:rsid w:val="003C593C"/>
    <w:rsid w:val="003C59CA"/>
    <w:rsid w:val="003C5D98"/>
    <w:rsid w:val="003C5FA3"/>
    <w:rsid w:val="003C60CC"/>
    <w:rsid w:val="003C6144"/>
    <w:rsid w:val="003C6370"/>
    <w:rsid w:val="003C6BBC"/>
    <w:rsid w:val="003C6BD4"/>
    <w:rsid w:val="003C6CE4"/>
    <w:rsid w:val="003C71F3"/>
    <w:rsid w:val="003C74C0"/>
    <w:rsid w:val="003C75A3"/>
    <w:rsid w:val="003C76F2"/>
    <w:rsid w:val="003C795F"/>
    <w:rsid w:val="003C7AC3"/>
    <w:rsid w:val="003D01B3"/>
    <w:rsid w:val="003D08A8"/>
    <w:rsid w:val="003D0C24"/>
    <w:rsid w:val="003D0DBC"/>
    <w:rsid w:val="003D0E9D"/>
    <w:rsid w:val="003D0F82"/>
    <w:rsid w:val="003D174E"/>
    <w:rsid w:val="003D1AC0"/>
    <w:rsid w:val="003D1D45"/>
    <w:rsid w:val="003D1FA2"/>
    <w:rsid w:val="003D2557"/>
    <w:rsid w:val="003D2A11"/>
    <w:rsid w:val="003D2A2B"/>
    <w:rsid w:val="003D2A4C"/>
    <w:rsid w:val="003D30EA"/>
    <w:rsid w:val="003D32AA"/>
    <w:rsid w:val="003D32D5"/>
    <w:rsid w:val="003D345D"/>
    <w:rsid w:val="003D34FC"/>
    <w:rsid w:val="003D35A1"/>
    <w:rsid w:val="003D375E"/>
    <w:rsid w:val="003D377D"/>
    <w:rsid w:val="003D37AA"/>
    <w:rsid w:val="003D3A2C"/>
    <w:rsid w:val="003D3E0C"/>
    <w:rsid w:val="003D40A8"/>
    <w:rsid w:val="003D4106"/>
    <w:rsid w:val="003D452B"/>
    <w:rsid w:val="003D47FE"/>
    <w:rsid w:val="003D4AF5"/>
    <w:rsid w:val="003D4DAF"/>
    <w:rsid w:val="003D4E3E"/>
    <w:rsid w:val="003D5481"/>
    <w:rsid w:val="003D5A61"/>
    <w:rsid w:val="003D5BDC"/>
    <w:rsid w:val="003D5DE5"/>
    <w:rsid w:val="003D5F0C"/>
    <w:rsid w:val="003D60D0"/>
    <w:rsid w:val="003D6338"/>
    <w:rsid w:val="003D683A"/>
    <w:rsid w:val="003D68E7"/>
    <w:rsid w:val="003D6941"/>
    <w:rsid w:val="003D7351"/>
    <w:rsid w:val="003D7600"/>
    <w:rsid w:val="003D783A"/>
    <w:rsid w:val="003D796D"/>
    <w:rsid w:val="003D7AB2"/>
    <w:rsid w:val="003D7AEC"/>
    <w:rsid w:val="003D7CE1"/>
    <w:rsid w:val="003D7F75"/>
    <w:rsid w:val="003E00B4"/>
    <w:rsid w:val="003E02E3"/>
    <w:rsid w:val="003E03DC"/>
    <w:rsid w:val="003E061E"/>
    <w:rsid w:val="003E06FA"/>
    <w:rsid w:val="003E091D"/>
    <w:rsid w:val="003E0D1D"/>
    <w:rsid w:val="003E0F0D"/>
    <w:rsid w:val="003E0FD8"/>
    <w:rsid w:val="003E19C0"/>
    <w:rsid w:val="003E1B29"/>
    <w:rsid w:val="003E1C8D"/>
    <w:rsid w:val="003E2484"/>
    <w:rsid w:val="003E25A4"/>
    <w:rsid w:val="003E25D6"/>
    <w:rsid w:val="003E2673"/>
    <w:rsid w:val="003E2AEA"/>
    <w:rsid w:val="003E2B96"/>
    <w:rsid w:val="003E35F1"/>
    <w:rsid w:val="003E3822"/>
    <w:rsid w:val="003E39AC"/>
    <w:rsid w:val="003E3DF7"/>
    <w:rsid w:val="003E41AB"/>
    <w:rsid w:val="003E4331"/>
    <w:rsid w:val="003E4385"/>
    <w:rsid w:val="003E4455"/>
    <w:rsid w:val="003E451B"/>
    <w:rsid w:val="003E4E36"/>
    <w:rsid w:val="003E4EAB"/>
    <w:rsid w:val="003E5188"/>
    <w:rsid w:val="003E53AC"/>
    <w:rsid w:val="003E5498"/>
    <w:rsid w:val="003E6127"/>
    <w:rsid w:val="003E6451"/>
    <w:rsid w:val="003E6668"/>
    <w:rsid w:val="003E668B"/>
    <w:rsid w:val="003E6719"/>
    <w:rsid w:val="003E675B"/>
    <w:rsid w:val="003E7789"/>
    <w:rsid w:val="003E77B3"/>
    <w:rsid w:val="003E7A58"/>
    <w:rsid w:val="003E7B12"/>
    <w:rsid w:val="003E7B53"/>
    <w:rsid w:val="003E7D02"/>
    <w:rsid w:val="003E7E24"/>
    <w:rsid w:val="003E7E69"/>
    <w:rsid w:val="003E7EA2"/>
    <w:rsid w:val="003F0510"/>
    <w:rsid w:val="003F066F"/>
    <w:rsid w:val="003F0891"/>
    <w:rsid w:val="003F0D73"/>
    <w:rsid w:val="003F0E46"/>
    <w:rsid w:val="003F0E86"/>
    <w:rsid w:val="003F16E6"/>
    <w:rsid w:val="003F1741"/>
    <w:rsid w:val="003F182B"/>
    <w:rsid w:val="003F1953"/>
    <w:rsid w:val="003F1BF6"/>
    <w:rsid w:val="003F1D64"/>
    <w:rsid w:val="003F1E4A"/>
    <w:rsid w:val="003F1F0B"/>
    <w:rsid w:val="003F1FBA"/>
    <w:rsid w:val="003F208D"/>
    <w:rsid w:val="003F2152"/>
    <w:rsid w:val="003F24D0"/>
    <w:rsid w:val="003F2591"/>
    <w:rsid w:val="003F25EA"/>
    <w:rsid w:val="003F27C6"/>
    <w:rsid w:val="003F2A9D"/>
    <w:rsid w:val="003F2AB3"/>
    <w:rsid w:val="003F313C"/>
    <w:rsid w:val="003F339E"/>
    <w:rsid w:val="003F35F6"/>
    <w:rsid w:val="003F3E05"/>
    <w:rsid w:val="003F3E2A"/>
    <w:rsid w:val="003F4385"/>
    <w:rsid w:val="003F4864"/>
    <w:rsid w:val="003F4885"/>
    <w:rsid w:val="003F5174"/>
    <w:rsid w:val="003F5245"/>
    <w:rsid w:val="003F52E9"/>
    <w:rsid w:val="003F592E"/>
    <w:rsid w:val="003F5AD9"/>
    <w:rsid w:val="003F62B2"/>
    <w:rsid w:val="003F6326"/>
    <w:rsid w:val="003F6496"/>
    <w:rsid w:val="003F64D4"/>
    <w:rsid w:val="003F6856"/>
    <w:rsid w:val="003F6A77"/>
    <w:rsid w:val="003F6AB5"/>
    <w:rsid w:val="003F6B71"/>
    <w:rsid w:val="003F6D51"/>
    <w:rsid w:val="003F6F04"/>
    <w:rsid w:val="003F6F57"/>
    <w:rsid w:val="00400891"/>
    <w:rsid w:val="004009D3"/>
    <w:rsid w:val="00401066"/>
    <w:rsid w:val="0040110A"/>
    <w:rsid w:val="00401127"/>
    <w:rsid w:val="0040123A"/>
    <w:rsid w:val="004013DC"/>
    <w:rsid w:val="00401447"/>
    <w:rsid w:val="00401493"/>
    <w:rsid w:val="004014E0"/>
    <w:rsid w:val="004015D2"/>
    <w:rsid w:val="00401A4D"/>
    <w:rsid w:val="00401D48"/>
    <w:rsid w:val="00402858"/>
    <w:rsid w:val="004028C4"/>
    <w:rsid w:val="004028E2"/>
    <w:rsid w:val="0040297B"/>
    <w:rsid w:val="00402A95"/>
    <w:rsid w:val="00402AAF"/>
    <w:rsid w:val="00402AF3"/>
    <w:rsid w:val="00403387"/>
    <w:rsid w:val="00403734"/>
    <w:rsid w:val="00403BC0"/>
    <w:rsid w:val="00403D78"/>
    <w:rsid w:val="00403F87"/>
    <w:rsid w:val="004046C8"/>
    <w:rsid w:val="00404A2A"/>
    <w:rsid w:val="00404B9E"/>
    <w:rsid w:val="00405165"/>
    <w:rsid w:val="004051ED"/>
    <w:rsid w:val="004057FC"/>
    <w:rsid w:val="004062B3"/>
    <w:rsid w:val="00406976"/>
    <w:rsid w:val="00406C94"/>
    <w:rsid w:val="00406F9D"/>
    <w:rsid w:val="0040709C"/>
    <w:rsid w:val="004070AB"/>
    <w:rsid w:val="00407412"/>
    <w:rsid w:val="00407676"/>
    <w:rsid w:val="004076D6"/>
    <w:rsid w:val="00407A25"/>
    <w:rsid w:val="00407A68"/>
    <w:rsid w:val="00407BD0"/>
    <w:rsid w:val="00407F34"/>
    <w:rsid w:val="00410064"/>
    <w:rsid w:val="00410080"/>
    <w:rsid w:val="00410568"/>
    <w:rsid w:val="0041066E"/>
    <w:rsid w:val="0041071A"/>
    <w:rsid w:val="00410C02"/>
    <w:rsid w:val="004110A5"/>
    <w:rsid w:val="00411242"/>
    <w:rsid w:val="00411264"/>
    <w:rsid w:val="0041171F"/>
    <w:rsid w:val="004120C9"/>
    <w:rsid w:val="0041232D"/>
    <w:rsid w:val="0041371D"/>
    <w:rsid w:val="00413791"/>
    <w:rsid w:val="00413A99"/>
    <w:rsid w:val="00413AD1"/>
    <w:rsid w:val="00413F7D"/>
    <w:rsid w:val="0041403A"/>
    <w:rsid w:val="00414149"/>
    <w:rsid w:val="00414495"/>
    <w:rsid w:val="004146DA"/>
    <w:rsid w:val="00414765"/>
    <w:rsid w:val="00414995"/>
    <w:rsid w:val="00414A89"/>
    <w:rsid w:val="00414E61"/>
    <w:rsid w:val="00414FA5"/>
    <w:rsid w:val="004150D0"/>
    <w:rsid w:val="0041577C"/>
    <w:rsid w:val="004158A8"/>
    <w:rsid w:val="00416214"/>
    <w:rsid w:val="0041630D"/>
    <w:rsid w:val="004163AB"/>
    <w:rsid w:val="004163AF"/>
    <w:rsid w:val="0041644B"/>
    <w:rsid w:val="00416475"/>
    <w:rsid w:val="0041664D"/>
    <w:rsid w:val="00416CCB"/>
    <w:rsid w:val="00416E9D"/>
    <w:rsid w:val="00417269"/>
    <w:rsid w:val="0041744C"/>
    <w:rsid w:val="00417648"/>
    <w:rsid w:val="00417778"/>
    <w:rsid w:val="00417807"/>
    <w:rsid w:val="00417B6F"/>
    <w:rsid w:val="00417DD6"/>
    <w:rsid w:val="00417E92"/>
    <w:rsid w:val="00417F6C"/>
    <w:rsid w:val="00420492"/>
    <w:rsid w:val="00420883"/>
    <w:rsid w:val="004208DA"/>
    <w:rsid w:val="00420A93"/>
    <w:rsid w:val="00420C4C"/>
    <w:rsid w:val="00420EF7"/>
    <w:rsid w:val="00421133"/>
    <w:rsid w:val="004218AF"/>
    <w:rsid w:val="00421B30"/>
    <w:rsid w:val="00421D4C"/>
    <w:rsid w:val="00421F67"/>
    <w:rsid w:val="00422002"/>
    <w:rsid w:val="004220B0"/>
    <w:rsid w:val="00422176"/>
    <w:rsid w:val="00422181"/>
    <w:rsid w:val="00422435"/>
    <w:rsid w:val="004224BE"/>
    <w:rsid w:val="00422617"/>
    <w:rsid w:val="004226D2"/>
    <w:rsid w:val="0042295F"/>
    <w:rsid w:val="004231DE"/>
    <w:rsid w:val="004232E0"/>
    <w:rsid w:val="00423B36"/>
    <w:rsid w:val="00423FE4"/>
    <w:rsid w:val="004240FD"/>
    <w:rsid w:val="00424496"/>
    <w:rsid w:val="00424718"/>
    <w:rsid w:val="0042473F"/>
    <w:rsid w:val="004247AC"/>
    <w:rsid w:val="004248A3"/>
    <w:rsid w:val="004249ED"/>
    <w:rsid w:val="00424A4C"/>
    <w:rsid w:val="00424CDF"/>
    <w:rsid w:val="00424EB8"/>
    <w:rsid w:val="00425142"/>
    <w:rsid w:val="0042582E"/>
    <w:rsid w:val="004259F4"/>
    <w:rsid w:val="00425E8D"/>
    <w:rsid w:val="00425ED1"/>
    <w:rsid w:val="00425F28"/>
    <w:rsid w:val="00426062"/>
    <w:rsid w:val="004260F4"/>
    <w:rsid w:val="0042639B"/>
    <w:rsid w:val="00426BC8"/>
    <w:rsid w:val="00426EFE"/>
    <w:rsid w:val="00427127"/>
    <w:rsid w:val="004271E5"/>
    <w:rsid w:val="004274A4"/>
    <w:rsid w:val="00427B23"/>
    <w:rsid w:val="00427C16"/>
    <w:rsid w:val="00430343"/>
    <w:rsid w:val="00430793"/>
    <w:rsid w:val="00430AA4"/>
    <w:rsid w:val="00430B12"/>
    <w:rsid w:val="00430C43"/>
    <w:rsid w:val="00430D70"/>
    <w:rsid w:val="0043119F"/>
    <w:rsid w:val="00431343"/>
    <w:rsid w:val="0043147D"/>
    <w:rsid w:val="004314B7"/>
    <w:rsid w:val="00431A4D"/>
    <w:rsid w:val="00431CF7"/>
    <w:rsid w:val="004320DA"/>
    <w:rsid w:val="0043219B"/>
    <w:rsid w:val="00432964"/>
    <w:rsid w:val="004329F7"/>
    <w:rsid w:val="00432A39"/>
    <w:rsid w:val="00432BEF"/>
    <w:rsid w:val="00432C96"/>
    <w:rsid w:val="00432D1F"/>
    <w:rsid w:val="00432DAE"/>
    <w:rsid w:val="00432ECB"/>
    <w:rsid w:val="00433207"/>
    <w:rsid w:val="00433823"/>
    <w:rsid w:val="00433B20"/>
    <w:rsid w:val="00434058"/>
    <w:rsid w:val="0043448F"/>
    <w:rsid w:val="00434C92"/>
    <w:rsid w:val="00434CA6"/>
    <w:rsid w:val="004351C3"/>
    <w:rsid w:val="004352BE"/>
    <w:rsid w:val="004352C2"/>
    <w:rsid w:val="004353D3"/>
    <w:rsid w:val="004353E5"/>
    <w:rsid w:val="00435462"/>
    <w:rsid w:val="00435719"/>
    <w:rsid w:val="00435735"/>
    <w:rsid w:val="004358BE"/>
    <w:rsid w:val="00435A74"/>
    <w:rsid w:val="004362A0"/>
    <w:rsid w:val="004363A2"/>
    <w:rsid w:val="004367B1"/>
    <w:rsid w:val="0043689C"/>
    <w:rsid w:val="004368DF"/>
    <w:rsid w:val="004368EB"/>
    <w:rsid w:val="00436ABA"/>
    <w:rsid w:val="00437308"/>
    <w:rsid w:val="004374D3"/>
    <w:rsid w:val="00437522"/>
    <w:rsid w:val="00437534"/>
    <w:rsid w:val="004375E5"/>
    <w:rsid w:val="004377A9"/>
    <w:rsid w:val="00437860"/>
    <w:rsid w:val="004379EB"/>
    <w:rsid w:val="00437C3C"/>
    <w:rsid w:val="00437D87"/>
    <w:rsid w:val="00437E64"/>
    <w:rsid w:val="00440227"/>
    <w:rsid w:val="00440396"/>
    <w:rsid w:val="00440594"/>
    <w:rsid w:val="00440634"/>
    <w:rsid w:val="004407FB"/>
    <w:rsid w:val="00440833"/>
    <w:rsid w:val="004409BD"/>
    <w:rsid w:val="00440D58"/>
    <w:rsid w:val="00440D6B"/>
    <w:rsid w:val="00441148"/>
    <w:rsid w:val="00441233"/>
    <w:rsid w:val="0044125A"/>
    <w:rsid w:val="004412E6"/>
    <w:rsid w:val="004416FD"/>
    <w:rsid w:val="004417BC"/>
    <w:rsid w:val="00441C50"/>
    <w:rsid w:val="00441DA2"/>
    <w:rsid w:val="0044211E"/>
    <w:rsid w:val="0044217B"/>
    <w:rsid w:val="004422CF"/>
    <w:rsid w:val="004424B1"/>
    <w:rsid w:val="004424F1"/>
    <w:rsid w:val="00442641"/>
    <w:rsid w:val="004426D5"/>
    <w:rsid w:val="00442AEA"/>
    <w:rsid w:val="00442D44"/>
    <w:rsid w:val="004432AC"/>
    <w:rsid w:val="004434CD"/>
    <w:rsid w:val="004436C0"/>
    <w:rsid w:val="004436F0"/>
    <w:rsid w:val="00443913"/>
    <w:rsid w:val="00443986"/>
    <w:rsid w:val="00443C36"/>
    <w:rsid w:val="00443DB2"/>
    <w:rsid w:val="00444150"/>
    <w:rsid w:val="00444174"/>
    <w:rsid w:val="00444175"/>
    <w:rsid w:val="00444290"/>
    <w:rsid w:val="0044492A"/>
    <w:rsid w:val="00444D63"/>
    <w:rsid w:val="00444E91"/>
    <w:rsid w:val="00444FD3"/>
    <w:rsid w:val="00444FE6"/>
    <w:rsid w:val="00445154"/>
    <w:rsid w:val="00445157"/>
    <w:rsid w:val="00445205"/>
    <w:rsid w:val="00445595"/>
    <w:rsid w:val="00445927"/>
    <w:rsid w:val="0044653D"/>
    <w:rsid w:val="0044655D"/>
    <w:rsid w:val="004468AE"/>
    <w:rsid w:val="00446A82"/>
    <w:rsid w:val="00446B1F"/>
    <w:rsid w:val="0044757F"/>
    <w:rsid w:val="00447D7E"/>
    <w:rsid w:val="00447E9D"/>
    <w:rsid w:val="00447F66"/>
    <w:rsid w:val="0045007C"/>
    <w:rsid w:val="004501DE"/>
    <w:rsid w:val="00450B5F"/>
    <w:rsid w:val="00450C78"/>
    <w:rsid w:val="00450F11"/>
    <w:rsid w:val="004515B1"/>
    <w:rsid w:val="00451779"/>
    <w:rsid w:val="00451D04"/>
    <w:rsid w:val="00451D6B"/>
    <w:rsid w:val="00451E15"/>
    <w:rsid w:val="00451E6B"/>
    <w:rsid w:val="0045255C"/>
    <w:rsid w:val="00452649"/>
    <w:rsid w:val="004526F5"/>
    <w:rsid w:val="00452748"/>
    <w:rsid w:val="00452E5B"/>
    <w:rsid w:val="00452FF3"/>
    <w:rsid w:val="00453323"/>
    <w:rsid w:val="004536D1"/>
    <w:rsid w:val="00453839"/>
    <w:rsid w:val="00453905"/>
    <w:rsid w:val="00453CB0"/>
    <w:rsid w:val="004543F1"/>
    <w:rsid w:val="00454A48"/>
    <w:rsid w:val="00454A53"/>
    <w:rsid w:val="00454BEA"/>
    <w:rsid w:val="00455166"/>
    <w:rsid w:val="00455407"/>
    <w:rsid w:val="00455555"/>
    <w:rsid w:val="00455640"/>
    <w:rsid w:val="00455694"/>
    <w:rsid w:val="00455753"/>
    <w:rsid w:val="00455CA0"/>
    <w:rsid w:val="00455F16"/>
    <w:rsid w:val="00456430"/>
    <w:rsid w:val="0045687E"/>
    <w:rsid w:val="00456D9F"/>
    <w:rsid w:val="00456EAC"/>
    <w:rsid w:val="00457121"/>
    <w:rsid w:val="00457772"/>
    <w:rsid w:val="00457AEF"/>
    <w:rsid w:val="00457C21"/>
    <w:rsid w:val="00457C40"/>
    <w:rsid w:val="0046006F"/>
    <w:rsid w:val="00460121"/>
    <w:rsid w:val="004606B4"/>
    <w:rsid w:val="0046075D"/>
    <w:rsid w:val="004608A2"/>
    <w:rsid w:val="00460AFE"/>
    <w:rsid w:val="0046120C"/>
    <w:rsid w:val="00461416"/>
    <w:rsid w:val="00461593"/>
    <w:rsid w:val="00461879"/>
    <w:rsid w:val="00461895"/>
    <w:rsid w:val="00462504"/>
    <w:rsid w:val="00462507"/>
    <w:rsid w:val="0046283F"/>
    <w:rsid w:val="004628E1"/>
    <w:rsid w:val="00462986"/>
    <w:rsid w:val="00462CED"/>
    <w:rsid w:val="00462FEF"/>
    <w:rsid w:val="00463042"/>
    <w:rsid w:val="00463725"/>
    <w:rsid w:val="0046384E"/>
    <w:rsid w:val="0046398F"/>
    <w:rsid w:val="00463AF0"/>
    <w:rsid w:val="00464247"/>
    <w:rsid w:val="00464279"/>
    <w:rsid w:val="004645CA"/>
    <w:rsid w:val="004647AA"/>
    <w:rsid w:val="0046487B"/>
    <w:rsid w:val="00464DAE"/>
    <w:rsid w:val="00464E7E"/>
    <w:rsid w:val="00464F3B"/>
    <w:rsid w:val="0046524B"/>
    <w:rsid w:val="0046581C"/>
    <w:rsid w:val="004658B9"/>
    <w:rsid w:val="00465A4D"/>
    <w:rsid w:val="00465E3B"/>
    <w:rsid w:val="004660E9"/>
    <w:rsid w:val="004661B3"/>
    <w:rsid w:val="004662EC"/>
    <w:rsid w:val="00466324"/>
    <w:rsid w:val="0046645F"/>
    <w:rsid w:val="00466538"/>
    <w:rsid w:val="00466599"/>
    <w:rsid w:val="00466831"/>
    <w:rsid w:val="0046688A"/>
    <w:rsid w:val="0046696B"/>
    <w:rsid w:val="00466C42"/>
    <w:rsid w:val="00466DAB"/>
    <w:rsid w:val="004670DA"/>
    <w:rsid w:val="0046731A"/>
    <w:rsid w:val="00467958"/>
    <w:rsid w:val="004679FC"/>
    <w:rsid w:val="00467CBD"/>
    <w:rsid w:val="00470174"/>
    <w:rsid w:val="0047030B"/>
    <w:rsid w:val="00470528"/>
    <w:rsid w:val="00470917"/>
    <w:rsid w:val="00470BA7"/>
    <w:rsid w:val="00471106"/>
    <w:rsid w:val="004713D7"/>
    <w:rsid w:val="004715CB"/>
    <w:rsid w:val="004716E6"/>
    <w:rsid w:val="004727CF"/>
    <w:rsid w:val="004727F0"/>
    <w:rsid w:val="00472812"/>
    <w:rsid w:val="004728E2"/>
    <w:rsid w:val="00472961"/>
    <w:rsid w:val="00472F92"/>
    <w:rsid w:val="00472FF1"/>
    <w:rsid w:val="0047304A"/>
    <w:rsid w:val="00473574"/>
    <w:rsid w:val="00473650"/>
    <w:rsid w:val="00473806"/>
    <w:rsid w:val="00473EAE"/>
    <w:rsid w:val="00474030"/>
    <w:rsid w:val="00474063"/>
    <w:rsid w:val="004741DD"/>
    <w:rsid w:val="0047434F"/>
    <w:rsid w:val="00474621"/>
    <w:rsid w:val="00475211"/>
    <w:rsid w:val="00475339"/>
    <w:rsid w:val="004757F3"/>
    <w:rsid w:val="00475EE9"/>
    <w:rsid w:val="00475F5A"/>
    <w:rsid w:val="00476087"/>
    <w:rsid w:val="0047613A"/>
    <w:rsid w:val="00476147"/>
    <w:rsid w:val="004761CA"/>
    <w:rsid w:val="0047648E"/>
    <w:rsid w:val="0047649F"/>
    <w:rsid w:val="004765FF"/>
    <w:rsid w:val="004766EC"/>
    <w:rsid w:val="004768EC"/>
    <w:rsid w:val="0047690B"/>
    <w:rsid w:val="00476E80"/>
    <w:rsid w:val="0047724B"/>
    <w:rsid w:val="004772A7"/>
    <w:rsid w:val="004772FE"/>
    <w:rsid w:val="004773D8"/>
    <w:rsid w:val="004776FE"/>
    <w:rsid w:val="004779B2"/>
    <w:rsid w:val="00477CA0"/>
    <w:rsid w:val="00477CCE"/>
    <w:rsid w:val="004804D1"/>
    <w:rsid w:val="0048062A"/>
    <w:rsid w:val="004806B3"/>
    <w:rsid w:val="00480A60"/>
    <w:rsid w:val="00480B5D"/>
    <w:rsid w:val="00480C0B"/>
    <w:rsid w:val="00480E96"/>
    <w:rsid w:val="00480F9A"/>
    <w:rsid w:val="004810E2"/>
    <w:rsid w:val="0048118F"/>
    <w:rsid w:val="00481C04"/>
    <w:rsid w:val="00481D4D"/>
    <w:rsid w:val="00481DE1"/>
    <w:rsid w:val="004828B4"/>
    <w:rsid w:val="00482FAF"/>
    <w:rsid w:val="00483118"/>
    <w:rsid w:val="0048355C"/>
    <w:rsid w:val="0048373A"/>
    <w:rsid w:val="00483A63"/>
    <w:rsid w:val="00483F31"/>
    <w:rsid w:val="00483FC3"/>
    <w:rsid w:val="004840EB"/>
    <w:rsid w:val="00484398"/>
    <w:rsid w:val="0048443F"/>
    <w:rsid w:val="004847A8"/>
    <w:rsid w:val="00484BEE"/>
    <w:rsid w:val="00484E2C"/>
    <w:rsid w:val="004852D3"/>
    <w:rsid w:val="004853E6"/>
    <w:rsid w:val="004857A9"/>
    <w:rsid w:val="004858A6"/>
    <w:rsid w:val="00485DE9"/>
    <w:rsid w:val="00485E93"/>
    <w:rsid w:val="00485F2C"/>
    <w:rsid w:val="004860E8"/>
    <w:rsid w:val="004861DC"/>
    <w:rsid w:val="004863C1"/>
    <w:rsid w:val="004864D1"/>
    <w:rsid w:val="0048664D"/>
    <w:rsid w:val="00486766"/>
    <w:rsid w:val="00486804"/>
    <w:rsid w:val="00486945"/>
    <w:rsid w:val="00486B42"/>
    <w:rsid w:val="00486F15"/>
    <w:rsid w:val="00487094"/>
    <w:rsid w:val="0048710F"/>
    <w:rsid w:val="00487262"/>
    <w:rsid w:val="00487585"/>
    <w:rsid w:val="00487AB6"/>
    <w:rsid w:val="00487CB8"/>
    <w:rsid w:val="00487E21"/>
    <w:rsid w:val="00487E65"/>
    <w:rsid w:val="00487F8F"/>
    <w:rsid w:val="00490515"/>
    <w:rsid w:val="00490607"/>
    <w:rsid w:val="0049127C"/>
    <w:rsid w:val="004913E0"/>
    <w:rsid w:val="00491B2A"/>
    <w:rsid w:val="00491BC9"/>
    <w:rsid w:val="00491C79"/>
    <w:rsid w:val="00492242"/>
    <w:rsid w:val="004922E7"/>
    <w:rsid w:val="004923E1"/>
    <w:rsid w:val="0049253F"/>
    <w:rsid w:val="00492A52"/>
    <w:rsid w:val="00492B3A"/>
    <w:rsid w:val="00492DCE"/>
    <w:rsid w:val="00492FE5"/>
    <w:rsid w:val="0049307F"/>
    <w:rsid w:val="004931E5"/>
    <w:rsid w:val="00493977"/>
    <w:rsid w:val="00493AC3"/>
    <w:rsid w:val="00493DD9"/>
    <w:rsid w:val="00493E19"/>
    <w:rsid w:val="00494137"/>
    <w:rsid w:val="0049417A"/>
    <w:rsid w:val="00494342"/>
    <w:rsid w:val="004945A4"/>
    <w:rsid w:val="00494971"/>
    <w:rsid w:val="004949FC"/>
    <w:rsid w:val="00494AA5"/>
    <w:rsid w:val="0049504B"/>
    <w:rsid w:val="00495660"/>
    <w:rsid w:val="00495690"/>
    <w:rsid w:val="00495AEE"/>
    <w:rsid w:val="00495D48"/>
    <w:rsid w:val="00495D7C"/>
    <w:rsid w:val="00496226"/>
    <w:rsid w:val="00496362"/>
    <w:rsid w:val="004965CE"/>
    <w:rsid w:val="004966E0"/>
    <w:rsid w:val="00496EB0"/>
    <w:rsid w:val="00497241"/>
    <w:rsid w:val="00497301"/>
    <w:rsid w:val="00497744"/>
    <w:rsid w:val="004978D4"/>
    <w:rsid w:val="00497A68"/>
    <w:rsid w:val="00497C40"/>
    <w:rsid w:val="00497C84"/>
    <w:rsid w:val="00497E7E"/>
    <w:rsid w:val="00497F89"/>
    <w:rsid w:val="004A0043"/>
    <w:rsid w:val="004A083E"/>
    <w:rsid w:val="004A0A88"/>
    <w:rsid w:val="004A0D82"/>
    <w:rsid w:val="004A106F"/>
    <w:rsid w:val="004A1107"/>
    <w:rsid w:val="004A1230"/>
    <w:rsid w:val="004A1414"/>
    <w:rsid w:val="004A1618"/>
    <w:rsid w:val="004A183F"/>
    <w:rsid w:val="004A1B0B"/>
    <w:rsid w:val="004A1D9B"/>
    <w:rsid w:val="004A1DF7"/>
    <w:rsid w:val="004A20B8"/>
    <w:rsid w:val="004A216F"/>
    <w:rsid w:val="004A233A"/>
    <w:rsid w:val="004A2990"/>
    <w:rsid w:val="004A2B59"/>
    <w:rsid w:val="004A2C12"/>
    <w:rsid w:val="004A2DDA"/>
    <w:rsid w:val="004A2FBC"/>
    <w:rsid w:val="004A362F"/>
    <w:rsid w:val="004A37FE"/>
    <w:rsid w:val="004A38BA"/>
    <w:rsid w:val="004A38C0"/>
    <w:rsid w:val="004A392E"/>
    <w:rsid w:val="004A39C4"/>
    <w:rsid w:val="004A3E9B"/>
    <w:rsid w:val="004A3F5B"/>
    <w:rsid w:val="004A4467"/>
    <w:rsid w:val="004A4703"/>
    <w:rsid w:val="004A49AA"/>
    <w:rsid w:val="004A4B45"/>
    <w:rsid w:val="004A4D3B"/>
    <w:rsid w:val="004A4E5B"/>
    <w:rsid w:val="004A4E61"/>
    <w:rsid w:val="004A4F69"/>
    <w:rsid w:val="004A528F"/>
    <w:rsid w:val="004A5478"/>
    <w:rsid w:val="004A557F"/>
    <w:rsid w:val="004A55AF"/>
    <w:rsid w:val="004A593F"/>
    <w:rsid w:val="004A5D15"/>
    <w:rsid w:val="004A651C"/>
    <w:rsid w:val="004A660F"/>
    <w:rsid w:val="004A6902"/>
    <w:rsid w:val="004A6D44"/>
    <w:rsid w:val="004A702B"/>
    <w:rsid w:val="004A7060"/>
    <w:rsid w:val="004A75CB"/>
    <w:rsid w:val="004A7661"/>
    <w:rsid w:val="004A76FB"/>
    <w:rsid w:val="004A797F"/>
    <w:rsid w:val="004A7AD0"/>
    <w:rsid w:val="004A7B34"/>
    <w:rsid w:val="004A7DB4"/>
    <w:rsid w:val="004A7E43"/>
    <w:rsid w:val="004B0055"/>
    <w:rsid w:val="004B0090"/>
    <w:rsid w:val="004B077E"/>
    <w:rsid w:val="004B0915"/>
    <w:rsid w:val="004B1092"/>
    <w:rsid w:val="004B12CB"/>
    <w:rsid w:val="004B176C"/>
    <w:rsid w:val="004B185B"/>
    <w:rsid w:val="004B1A33"/>
    <w:rsid w:val="004B1FD7"/>
    <w:rsid w:val="004B2012"/>
    <w:rsid w:val="004B2043"/>
    <w:rsid w:val="004B210C"/>
    <w:rsid w:val="004B2572"/>
    <w:rsid w:val="004B2A3B"/>
    <w:rsid w:val="004B30C8"/>
    <w:rsid w:val="004B3434"/>
    <w:rsid w:val="004B36E7"/>
    <w:rsid w:val="004B3A26"/>
    <w:rsid w:val="004B3EB6"/>
    <w:rsid w:val="004B4045"/>
    <w:rsid w:val="004B406C"/>
    <w:rsid w:val="004B4095"/>
    <w:rsid w:val="004B444F"/>
    <w:rsid w:val="004B45DD"/>
    <w:rsid w:val="004B4D46"/>
    <w:rsid w:val="004B4DB7"/>
    <w:rsid w:val="004B4E87"/>
    <w:rsid w:val="004B503D"/>
    <w:rsid w:val="004B508B"/>
    <w:rsid w:val="004B53AD"/>
    <w:rsid w:val="004B5BD1"/>
    <w:rsid w:val="004B5CB1"/>
    <w:rsid w:val="004B5D99"/>
    <w:rsid w:val="004B5E52"/>
    <w:rsid w:val="004B5F77"/>
    <w:rsid w:val="004B60E8"/>
    <w:rsid w:val="004B66CE"/>
    <w:rsid w:val="004B68C4"/>
    <w:rsid w:val="004B6C48"/>
    <w:rsid w:val="004B7468"/>
    <w:rsid w:val="004B7D8F"/>
    <w:rsid w:val="004B7DB7"/>
    <w:rsid w:val="004C04BA"/>
    <w:rsid w:val="004C0594"/>
    <w:rsid w:val="004C0605"/>
    <w:rsid w:val="004C089D"/>
    <w:rsid w:val="004C0A2D"/>
    <w:rsid w:val="004C0B09"/>
    <w:rsid w:val="004C1012"/>
    <w:rsid w:val="004C11D1"/>
    <w:rsid w:val="004C124E"/>
    <w:rsid w:val="004C14F1"/>
    <w:rsid w:val="004C1659"/>
    <w:rsid w:val="004C16A3"/>
    <w:rsid w:val="004C17C4"/>
    <w:rsid w:val="004C17C5"/>
    <w:rsid w:val="004C19D1"/>
    <w:rsid w:val="004C1B55"/>
    <w:rsid w:val="004C1D8C"/>
    <w:rsid w:val="004C2245"/>
    <w:rsid w:val="004C2455"/>
    <w:rsid w:val="004C2A1D"/>
    <w:rsid w:val="004C2CC9"/>
    <w:rsid w:val="004C3203"/>
    <w:rsid w:val="004C34BF"/>
    <w:rsid w:val="004C3B73"/>
    <w:rsid w:val="004C3C6F"/>
    <w:rsid w:val="004C3DE8"/>
    <w:rsid w:val="004C4172"/>
    <w:rsid w:val="004C43C4"/>
    <w:rsid w:val="004C442F"/>
    <w:rsid w:val="004C451D"/>
    <w:rsid w:val="004C4637"/>
    <w:rsid w:val="004C4DDE"/>
    <w:rsid w:val="004C4E09"/>
    <w:rsid w:val="004C52B0"/>
    <w:rsid w:val="004C52EE"/>
    <w:rsid w:val="004C5718"/>
    <w:rsid w:val="004C58D3"/>
    <w:rsid w:val="004C5E5B"/>
    <w:rsid w:val="004C5F45"/>
    <w:rsid w:val="004C63AC"/>
    <w:rsid w:val="004C66D4"/>
    <w:rsid w:val="004C673C"/>
    <w:rsid w:val="004C6854"/>
    <w:rsid w:val="004C6A96"/>
    <w:rsid w:val="004C6A97"/>
    <w:rsid w:val="004C6B63"/>
    <w:rsid w:val="004C6DB3"/>
    <w:rsid w:val="004C6E9E"/>
    <w:rsid w:val="004C7269"/>
    <w:rsid w:val="004C7299"/>
    <w:rsid w:val="004C72CE"/>
    <w:rsid w:val="004C75BE"/>
    <w:rsid w:val="004C7927"/>
    <w:rsid w:val="004C7953"/>
    <w:rsid w:val="004C7B33"/>
    <w:rsid w:val="004C7D9D"/>
    <w:rsid w:val="004D02A0"/>
    <w:rsid w:val="004D0378"/>
    <w:rsid w:val="004D03E8"/>
    <w:rsid w:val="004D03EC"/>
    <w:rsid w:val="004D0706"/>
    <w:rsid w:val="004D0781"/>
    <w:rsid w:val="004D099D"/>
    <w:rsid w:val="004D0A5B"/>
    <w:rsid w:val="004D0AE5"/>
    <w:rsid w:val="004D0CF9"/>
    <w:rsid w:val="004D1157"/>
    <w:rsid w:val="004D1280"/>
    <w:rsid w:val="004D12ED"/>
    <w:rsid w:val="004D130F"/>
    <w:rsid w:val="004D131D"/>
    <w:rsid w:val="004D1652"/>
    <w:rsid w:val="004D17BC"/>
    <w:rsid w:val="004D18DA"/>
    <w:rsid w:val="004D19CD"/>
    <w:rsid w:val="004D2044"/>
    <w:rsid w:val="004D20C2"/>
    <w:rsid w:val="004D248A"/>
    <w:rsid w:val="004D252E"/>
    <w:rsid w:val="004D25FE"/>
    <w:rsid w:val="004D2618"/>
    <w:rsid w:val="004D2984"/>
    <w:rsid w:val="004D29BD"/>
    <w:rsid w:val="004D2A2E"/>
    <w:rsid w:val="004D2C0D"/>
    <w:rsid w:val="004D2ECB"/>
    <w:rsid w:val="004D2EEF"/>
    <w:rsid w:val="004D4232"/>
    <w:rsid w:val="004D4309"/>
    <w:rsid w:val="004D4577"/>
    <w:rsid w:val="004D457F"/>
    <w:rsid w:val="004D463A"/>
    <w:rsid w:val="004D46E0"/>
    <w:rsid w:val="004D4788"/>
    <w:rsid w:val="004D4ADD"/>
    <w:rsid w:val="004D4FFC"/>
    <w:rsid w:val="004D507E"/>
    <w:rsid w:val="004D5BB2"/>
    <w:rsid w:val="004D6075"/>
    <w:rsid w:val="004D61AC"/>
    <w:rsid w:val="004D6B48"/>
    <w:rsid w:val="004D6E88"/>
    <w:rsid w:val="004D7305"/>
    <w:rsid w:val="004D7619"/>
    <w:rsid w:val="004D7687"/>
    <w:rsid w:val="004D799D"/>
    <w:rsid w:val="004E0492"/>
    <w:rsid w:val="004E05A7"/>
    <w:rsid w:val="004E06DA"/>
    <w:rsid w:val="004E0C07"/>
    <w:rsid w:val="004E0CFD"/>
    <w:rsid w:val="004E0F3B"/>
    <w:rsid w:val="004E1018"/>
    <w:rsid w:val="004E11FF"/>
    <w:rsid w:val="004E15E7"/>
    <w:rsid w:val="004E16C4"/>
    <w:rsid w:val="004E184A"/>
    <w:rsid w:val="004E18D8"/>
    <w:rsid w:val="004E1C8A"/>
    <w:rsid w:val="004E1FFA"/>
    <w:rsid w:val="004E2432"/>
    <w:rsid w:val="004E2560"/>
    <w:rsid w:val="004E2F39"/>
    <w:rsid w:val="004E2F7A"/>
    <w:rsid w:val="004E344D"/>
    <w:rsid w:val="004E3671"/>
    <w:rsid w:val="004E37B1"/>
    <w:rsid w:val="004E388C"/>
    <w:rsid w:val="004E3BEC"/>
    <w:rsid w:val="004E3EEA"/>
    <w:rsid w:val="004E4341"/>
    <w:rsid w:val="004E4383"/>
    <w:rsid w:val="004E44AA"/>
    <w:rsid w:val="004E4596"/>
    <w:rsid w:val="004E4768"/>
    <w:rsid w:val="004E4A58"/>
    <w:rsid w:val="004E4A77"/>
    <w:rsid w:val="004E4A98"/>
    <w:rsid w:val="004E4F66"/>
    <w:rsid w:val="004E5031"/>
    <w:rsid w:val="004E5277"/>
    <w:rsid w:val="004E5323"/>
    <w:rsid w:val="004E5866"/>
    <w:rsid w:val="004E58A5"/>
    <w:rsid w:val="004E58FC"/>
    <w:rsid w:val="004E5D8D"/>
    <w:rsid w:val="004E5F1D"/>
    <w:rsid w:val="004E6250"/>
    <w:rsid w:val="004E6375"/>
    <w:rsid w:val="004E67D8"/>
    <w:rsid w:val="004E68B3"/>
    <w:rsid w:val="004E6982"/>
    <w:rsid w:val="004E6CDB"/>
    <w:rsid w:val="004E71EB"/>
    <w:rsid w:val="004E73D2"/>
    <w:rsid w:val="004E783C"/>
    <w:rsid w:val="004E7EF0"/>
    <w:rsid w:val="004F0F32"/>
    <w:rsid w:val="004F1193"/>
    <w:rsid w:val="004F13D2"/>
    <w:rsid w:val="004F13FA"/>
    <w:rsid w:val="004F1467"/>
    <w:rsid w:val="004F1575"/>
    <w:rsid w:val="004F16D4"/>
    <w:rsid w:val="004F1796"/>
    <w:rsid w:val="004F1AA4"/>
    <w:rsid w:val="004F1B8B"/>
    <w:rsid w:val="004F1BDF"/>
    <w:rsid w:val="004F1D2D"/>
    <w:rsid w:val="004F2024"/>
    <w:rsid w:val="004F203D"/>
    <w:rsid w:val="004F2213"/>
    <w:rsid w:val="004F22DD"/>
    <w:rsid w:val="004F264B"/>
    <w:rsid w:val="004F2682"/>
    <w:rsid w:val="004F2EC0"/>
    <w:rsid w:val="004F314F"/>
    <w:rsid w:val="004F32F0"/>
    <w:rsid w:val="004F3667"/>
    <w:rsid w:val="004F3A1D"/>
    <w:rsid w:val="004F3A91"/>
    <w:rsid w:val="004F3AAC"/>
    <w:rsid w:val="004F3D18"/>
    <w:rsid w:val="004F3FA7"/>
    <w:rsid w:val="004F4005"/>
    <w:rsid w:val="004F4846"/>
    <w:rsid w:val="004F4945"/>
    <w:rsid w:val="004F4AF4"/>
    <w:rsid w:val="004F4EF2"/>
    <w:rsid w:val="004F5411"/>
    <w:rsid w:val="004F5420"/>
    <w:rsid w:val="004F5AFD"/>
    <w:rsid w:val="004F5FA5"/>
    <w:rsid w:val="004F671A"/>
    <w:rsid w:val="004F6E0F"/>
    <w:rsid w:val="004F7079"/>
    <w:rsid w:val="004F71F9"/>
    <w:rsid w:val="004F754B"/>
    <w:rsid w:val="004F763D"/>
    <w:rsid w:val="004F78F4"/>
    <w:rsid w:val="004F7B48"/>
    <w:rsid w:val="004F7DB5"/>
    <w:rsid w:val="0050005D"/>
    <w:rsid w:val="005000B3"/>
    <w:rsid w:val="00500222"/>
    <w:rsid w:val="005002C9"/>
    <w:rsid w:val="0050070C"/>
    <w:rsid w:val="00500891"/>
    <w:rsid w:val="005008DF"/>
    <w:rsid w:val="00500DEA"/>
    <w:rsid w:val="00500F10"/>
    <w:rsid w:val="00501159"/>
    <w:rsid w:val="005015A9"/>
    <w:rsid w:val="005016B3"/>
    <w:rsid w:val="005016BB"/>
    <w:rsid w:val="0050183D"/>
    <w:rsid w:val="0050187D"/>
    <w:rsid w:val="00501AD5"/>
    <w:rsid w:val="00501B82"/>
    <w:rsid w:val="00502058"/>
    <w:rsid w:val="005022CA"/>
    <w:rsid w:val="00502422"/>
    <w:rsid w:val="005024BF"/>
    <w:rsid w:val="0050250E"/>
    <w:rsid w:val="005026D6"/>
    <w:rsid w:val="00502D4D"/>
    <w:rsid w:val="00502FB4"/>
    <w:rsid w:val="00503149"/>
    <w:rsid w:val="00503499"/>
    <w:rsid w:val="00504261"/>
    <w:rsid w:val="0050426D"/>
    <w:rsid w:val="005042E4"/>
    <w:rsid w:val="00504391"/>
    <w:rsid w:val="00504471"/>
    <w:rsid w:val="00504D84"/>
    <w:rsid w:val="00505020"/>
    <w:rsid w:val="0050530B"/>
    <w:rsid w:val="00505376"/>
    <w:rsid w:val="00505629"/>
    <w:rsid w:val="00505903"/>
    <w:rsid w:val="00505A47"/>
    <w:rsid w:val="005060DE"/>
    <w:rsid w:val="005061D9"/>
    <w:rsid w:val="005063D6"/>
    <w:rsid w:val="00506596"/>
    <w:rsid w:val="0050660B"/>
    <w:rsid w:val="005067DC"/>
    <w:rsid w:val="0050733A"/>
    <w:rsid w:val="0050741E"/>
    <w:rsid w:val="00507512"/>
    <w:rsid w:val="00507751"/>
    <w:rsid w:val="00507A2C"/>
    <w:rsid w:val="00507B20"/>
    <w:rsid w:val="00507F0A"/>
    <w:rsid w:val="00507F4F"/>
    <w:rsid w:val="00507FB9"/>
    <w:rsid w:val="00510013"/>
    <w:rsid w:val="00510400"/>
    <w:rsid w:val="0051054B"/>
    <w:rsid w:val="005106A0"/>
    <w:rsid w:val="005109C5"/>
    <w:rsid w:val="00510A5B"/>
    <w:rsid w:val="00510C09"/>
    <w:rsid w:val="00510C26"/>
    <w:rsid w:val="00510D13"/>
    <w:rsid w:val="00510E2C"/>
    <w:rsid w:val="005112FB"/>
    <w:rsid w:val="005116D5"/>
    <w:rsid w:val="00511AF4"/>
    <w:rsid w:val="00511E6D"/>
    <w:rsid w:val="00511EBE"/>
    <w:rsid w:val="0051212B"/>
    <w:rsid w:val="005122B4"/>
    <w:rsid w:val="005125ED"/>
    <w:rsid w:val="00512715"/>
    <w:rsid w:val="005127C9"/>
    <w:rsid w:val="005128B6"/>
    <w:rsid w:val="00512A1E"/>
    <w:rsid w:val="00512EBD"/>
    <w:rsid w:val="00513300"/>
    <w:rsid w:val="0051360D"/>
    <w:rsid w:val="00513755"/>
    <w:rsid w:val="005138ED"/>
    <w:rsid w:val="005139D4"/>
    <w:rsid w:val="005142C0"/>
    <w:rsid w:val="00514339"/>
    <w:rsid w:val="00514443"/>
    <w:rsid w:val="0051473F"/>
    <w:rsid w:val="005148AF"/>
    <w:rsid w:val="00514A64"/>
    <w:rsid w:val="00514C3F"/>
    <w:rsid w:val="00514C5F"/>
    <w:rsid w:val="00514C69"/>
    <w:rsid w:val="00514DC7"/>
    <w:rsid w:val="00515301"/>
    <w:rsid w:val="00515338"/>
    <w:rsid w:val="0051537F"/>
    <w:rsid w:val="005153B0"/>
    <w:rsid w:val="005154F3"/>
    <w:rsid w:val="00515559"/>
    <w:rsid w:val="00515975"/>
    <w:rsid w:val="00515AD8"/>
    <w:rsid w:val="00515DF7"/>
    <w:rsid w:val="005164DC"/>
    <w:rsid w:val="00516636"/>
    <w:rsid w:val="00516671"/>
    <w:rsid w:val="00516792"/>
    <w:rsid w:val="005169F6"/>
    <w:rsid w:val="00516BD5"/>
    <w:rsid w:val="00516CAE"/>
    <w:rsid w:val="00516FAA"/>
    <w:rsid w:val="0051790E"/>
    <w:rsid w:val="00517BF2"/>
    <w:rsid w:val="00517F53"/>
    <w:rsid w:val="005207B0"/>
    <w:rsid w:val="00520D7D"/>
    <w:rsid w:val="005214FC"/>
    <w:rsid w:val="005215FD"/>
    <w:rsid w:val="00521735"/>
    <w:rsid w:val="00521820"/>
    <w:rsid w:val="0052204B"/>
    <w:rsid w:val="0052216A"/>
    <w:rsid w:val="00522274"/>
    <w:rsid w:val="00522339"/>
    <w:rsid w:val="00522A3A"/>
    <w:rsid w:val="00522ACC"/>
    <w:rsid w:val="00522B8F"/>
    <w:rsid w:val="00522DD4"/>
    <w:rsid w:val="00522F36"/>
    <w:rsid w:val="0052333D"/>
    <w:rsid w:val="0052366F"/>
    <w:rsid w:val="00523868"/>
    <w:rsid w:val="00523A0F"/>
    <w:rsid w:val="00524031"/>
    <w:rsid w:val="005240CA"/>
    <w:rsid w:val="00524794"/>
    <w:rsid w:val="0052494A"/>
    <w:rsid w:val="00524A79"/>
    <w:rsid w:val="00524B0C"/>
    <w:rsid w:val="00524C2D"/>
    <w:rsid w:val="00524E02"/>
    <w:rsid w:val="00525477"/>
    <w:rsid w:val="00525BAF"/>
    <w:rsid w:val="00525C3C"/>
    <w:rsid w:val="00525E93"/>
    <w:rsid w:val="00525FD6"/>
    <w:rsid w:val="005262E7"/>
    <w:rsid w:val="005263D9"/>
    <w:rsid w:val="00526783"/>
    <w:rsid w:val="00526A21"/>
    <w:rsid w:val="00526AC8"/>
    <w:rsid w:val="00526CA2"/>
    <w:rsid w:val="00526D6D"/>
    <w:rsid w:val="00526E79"/>
    <w:rsid w:val="00527250"/>
    <w:rsid w:val="005274E8"/>
    <w:rsid w:val="005275E2"/>
    <w:rsid w:val="00527629"/>
    <w:rsid w:val="00527A44"/>
    <w:rsid w:val="00527A4C"/>
    <w:rsid w:val="00527B69"/>
    <w:rsid w:val="00527D61"/>
    <w:rsid w:val="00530073"/>
    <w:rsid w:val="005305DA"/>
    <w:rsid w:val="00530FAD"/>
    <w:rsid w:val="005310FF"/>
    <w:rsid w:val="00531298"/>
    <w:rsid w:val="005315D2"/>
    <w:rsid w:val="005315E9"/>
    <w:rsid w:val="00531692"/>
    <w:rsid w:val="00532194"/>
    <w:rsid w:val="00532269"/>
    <w:rsid w:val="00532998"/>
    <w:rsid w:val="00532B7B"/>
    <w:rsid w:val="005330BB"/>
    <w:rsid w:val="005333A4"/>
    <w:rsid w:val="00533EBA"/>
    <w:rsid w:val="00533F39"/>
    <w:rsid w:val="00534C57"/>
    <w:rsid w:val="00534CEB"/>
    <w:rsid w:val="00535065"/>
    <w:rsid w:val="005358B5"/>
    <w:rsid w:val="00535E2B"/>
    <w:rsid w:val="00535F08"/>
    <w:rsid w:val="0053612F"/>
    <w:rsid w:val="0053614D"/>
    <w:rsid w:val="00536248"/>
    <w:rsid w:val="0053643D"/>
    <w:rsid w:val="0053679C"/>
    <w:rsid w:val="00536B90"/>
    <w:rsid w:val="00536CB6"/>
    <w:rsid w:val="005371EB"/>
    <w:rsid w:val="005373C3"/>
    <w:rsid w:val="00537FAC"/>
    <w:rsid w:val="0054012C"/>
    <w:rsid w:val="005404EF"/>
    <w:rsid w:val="0054099C"/>
    <w:rsid w:val="005409CC"/>
    <w:rsid w:val="00540A3F"/>
    <w:rsid w:val="00540ACB"/>
    <w:rsid w:val="00540B72"/>
    <w:rsid w:val="00540D4F"/>
    <w:rsid w:val="00540F86"/>
    <w:rsid w:val="00540FC2"/>
    <w:rsid w:val="00541008"/>
    <w:rsid w:val="005412B5"/>
    <w:rsid w:val="0054155C"/>
    <w:rsid w:val="0054186C"/>
    <w:rsid w:val="00541D07"/>
    <w:rsid w:val="00541DEC"/>
    <w:rsid w:val="0054212C"/>
    <w:rsid w:val="0054239B"/>
    <w:rsid w:val="0054279A"/>
    <w:rsid w:val="00542A3D"/>
    <w:rsid w:val="00542C3B"/>
    <w:rsid w:val="00542D26"/>
    <w:rsid w:val="00542E5B"/>
    <w:rsid w:val="00542F8F"/>
    <w:rsid w:val="00542FD7"/>
    <w:rsid w:val="00543055"/>
    <w:rsid w:val="00543B7B"/>
    <w:rsid w:val="00544042"/>
    <w:rsid w:val="0054457A"/>
    <w:rsid w:val="0054479B"/>
    <w:rsid w:val="005447E9"/>
    <w:rsid w:val="0054485C"/>
    <w:rsid w:val="00544A9F"/>
    <w:rsid w:val="00544ABF"/>
    <w:rsid w:val="00544C79"/>
    <w:rsid w:val="00545130"/>
    <w:rsid w:val="0054520F"/>
    <w:rsid w:val="0054531A"/>
    <w:rsid w:val="00545329"/>
    <w:rsid w:val="00545515"/>
    <w:rsid w:val="0054597F"/>
    <w:rsid w:val="00545B8A"/>
    <w:rsid w:val="00545D64"/>
    <w:rsid w:val="0054603B"/>
    <w:rsid w:val="00546723"/>
    <w:rsid w:val="00546AD2"/>
    <w:rsid w:val="00546B94"/>
    <w:rsid w:val="00546BCE"/>
    <w:rsid w:val="00546C09"/>
    <w:rsid w:val="005472DF"/>
    <w:rsid w:val="005476D2"/>
    <w:rsid w:val="00547990"/>
    <w:rsid w:val="00547EF1"/>
    <w:rsid w:val="005502A5"/>
    <w:rsid w:val="005502FB"/>
    <w:rsid w:val="005507AD"/>
    <w:rsid w:val="0055096A"/>
    <w:rsid w:val="00550A8F"/>
    <w:rsid w:val="00550B0F"/>
    <w:rsid w:val="00550BF2"/>
    <w:rsid w:val="00550E20"/>
    <w:rsid w:val="00550E66"/>
    <w:rsid w:val="00550E8D"/>
    <w:rsid w:val="005510B7"/>
    <w:rsid w:val="005515A0"/>
    <w:rsid w:val="005518BD"/>
    <w:rsid w:val="00551B7B"/>
    <w:rsid w:val="00551C68"/>
    <w:rsid w:val="00552263"/>
    <w:rsid w:val="0055226F"/>
    <w:rsid w:val="005528A4"/>
    <w:rsid w:val="00552AA6"/>
    <w:rsid w:val="0055334E"/>
    <w:rsid w:val="005534DB"/>
    <w:rsid w:val="005537E2"/>
    <w:rsid w:val="005538BF"/>
    <w:rsid w:val="00553A91"/>
    <w:rsid w:val="00553BEB"/>
    <w:rsid w:val="00553D15"/>
    <w:rsid w:val="00553DE4"/>
    <w:rsid w:val="0055410F"/>
    <w:rsid w:val="00554213"/>
    <w:rsid w:val="005542B3"/>
    <w:rsid w:val="00554CF2"/>
    <w:rsid w:val="005551C1"/>
    <w:rsid w:val="005558BF"/>
    <w:rsid w:val="00555D6B"/>
    <w:rsid w:val="005561F2"/>
    <w:rsid w:val="00556250"/>
    <w:rsid w:val="0055638B"/>
    <w:rsid w:val="00556424"/>
    <w:rsid w:val="005565A1"/>
    <w:rsid w:val="005567CE"/>
    <w:rsid w:val="00557244"/>
    <w:rsid w:val="00557537"/>
    <w:rsid w:val="005575C2"/>
    <w:rsid w:val="005579D8"/>
    <w:rsid w:val="00557C8D"/>
    <w:rsid w:val="00557CD5"/>
    <w:rsid w:val="00557DAF"/>
    <w:rsid w:val="00560293"/>
    <w:rsid w:val="005604A7"/>
    <w:rsid w:val="00560698"/>
    <w:rsid w:val="005607B0"/>
    <w:rsid w:val="005609FB"/>
    <w:rsid w:val="00560B05"/>
    <w:rsid w:val="00560C53"/>
    <w:rsid w:val="00560C76"/>
    <w:rsid w:val="00560DF3"/>
    <w:rsid w:val="00561037"/>
    <w:rsid w:val="00561522"/>
    <w:rsid w:val="00561E14"/>
    <w:rsid w:val="00561E37"/>
    <w:rsid w:val="0056207B"/>
    <w:rsid w:val="005621BA"/>
    <w:rsid w:val="00562271"/>
    <w:rsid w:val="00562538"/>
    <w:rsid w:val="00562878"/>
    <w:rsid w:val="005628E7"/>
    <w:rsid w:val="00562AE6"/>
    <w:rsid w:val="00562D81"/>
    <w:rsid w:val="00562DAA"/>
    <w:rsid w:val="00562E8B"/>
    <w:rsid w:val="00562EB7"/>
    <w:rsid w:val="0056302F"/>
    <w:rsid w:val="0056307A"/>
    <w:rsid w:val="00563199"/>
    <w:rsid w:val="005631EC"/>
    <w:rsid w:val="005633D9"/>
    <w:rsid w:val="0056365B"/>
    <w:rsid w:val="0056379C"/>
    <w:rsid w:val="005637B6"/>
    <w:rsid w:val="005637DC"/>
    <w:rsid w:val="00563861"/>
    <w:rsid w:val="005641D8"/>
    <w:rsid w:val="005642EE"/>
    <w:rsid w:val="005644D0"/>
    <w:rsid w:val="00564603"/>
    <w:rsid w:val="0056490C"/>
    <w:rsid w:val="00564926"/>
    <w:rsid w:val="00564DC9"/>
    <w:rsid w:val="0056501B"/>
    <w:rsid w:val="005655F5"/>
    <w:rsid w:val="005657A6"/>
    <w:rsid w:val="00565B8F"/>
    <w:rsid w:val="00565D52"/>
    <w:rsid w:val="00566156"/>
    <w:rsid w:val="0056645B"/>
    <w:rsid w:val="00566487"/>
    <w:rsid w:val="005666F5"/>
    <w:rsid w:val="005667B5"/>
    <w:rsid w:val="00566825"/>
    <w:rsid w:val="00566E02"/>
    <w:rsid w:val="0056715B"/>
    <w:rsid w:val="00567534"/>
    <w:rsid w:val="00567657"/>
    <w:rsid w:val="0056768B"/>
    <w:rsid w:val="00567AA6"/>
    <w:rsid w:val="00567C18"/>
    <w:rsid w:val="00567C50"/>
    <w:rsid w:val="00567E2A"/>
    <w:rsid w:val="00570061"/>
    <w:rsid w:val="005700C1"/>
    <w:rsid w:val="005703E9"/>
    <w:rsid w:val="0057054C"/>
    <w:rsid w:val="00570A81"/>
    <w:rsid w:val="00570C3D"/>
    <w:rsid w:val="00570CA7"/>
    <w:rsid w:val="00570E22"/>
    <w:rsid w:val="00570E86"/>
    <w:rsid w:val="00570F71"/>
    <w:rsid w:val="00571021"/>
    <w:rsid w:val="0057130A"/>
    <w:rsid w:val="005717CD"/>
    <w:rsid w:val="00571AF7"/>
    <w:rsid w:val="00571B69"/>
    <w:rsid w:val="00572455"/>
    <w:rsid w:val="0057274D"/>
    <w:rsid w:val="00572862"/>
    <w:rsid w:val="005729B4"/>
    <w:rsid w:val="00572A85"/>
    <w:rsid w:val="0057324D"/>
    <w:rsid w:val="00573372"/>
    <w:rsid w:val="005733BD"/>
    <w:rsid w:val="005734AF"/>
    <w:rsid w:val="00573648"/>
    <w:rsid w:val="0057367D"/>
    <w:rsid w:val="005736C0"/>
    <w:rsid w:val="00573B9F"/>
    <w:rsid w:val="00573C37"/>
    <w:rsid w:val="00573CA8"/>
    <w:rsid w:val="00573CBB"/>
    <w:rsid w:val="00574008"/>
    <w:rsid w:val="005740AF"/>
    <w:rsid w:val="005741EA"/>
    <w:rsid w:val="00574236"/>
    <w:rsid w:val="005743C9"/>
    <w:rsid w:val="00574541"/>
    <w:rsid w:val="005745DC"/>
    <w:rsid w:val="00574BF3"/>
    <w:rsid w:val="00575146"/>
    <w:rsid w:val="005754B8"/>
    <w:rsid w:val="005754EC"/>
    <w:rsid w:val="00575951"/>
    <w:rsid w:val="0057595F"/>
    <w:rsid w:val="00575C2A"/>
    <w:rsid w:val="00575D9B"/>
    <w:rsid w:val="0057602B"/>
    <w:rsid w:val="00576103"/>
    <w:rsid w:val="0057615E"/>
    <w:rsid w:val="00576619"/>
    <w:rsid w:val="0057667E"/>
    <w:rsid w:val="0057668F"/>
    <w:rsid w:val="005768B2"/>
    <w:rsid w:val="00576964"/>
    <w:rsid w:val="00576E7D"/>
    <w:rsid w:val="00576EF0"/>
    <w:rsid w:val="00577035"/>
    <w:rsid w:val="00577497"/>
    <w:rsid w:val="00577743"/>
    <w:rsid w:val="00577C55"/>
    <w:rsid w:val="00577DDE"/>
    <w:rsid w:val="00577DFA"/>
    <w:rsid w:val="00580147"/>
    <w:rsid w:val="00580B03"/>
    <w:rsid w:val="00580C04"/>
    <w:rsid w:val="00580C63"/>
    <w:rsid w:val="00580E59"/>
    <w:rsid w:val="00581587"/>
    <w:rsid w:val="0058159F"/>
    <w:rsid w:val="00581933"/>
    <w:rsid w:val="005819D8"/>
    <w:rsid w:val="00581FB4"/>
    <w:rsid w:val="00582047"/>
    <w:rsid w:val="00582063"/>
    <w:rsid w:val="005820F0"/>
    <w:rsid w:val="00582639"/>
    <w:rsid w:val="00582AE5"/>
    <w:rsid w:val="00582D48"/>
    <w:rsid w:val="00582FC6"/>
    <w:rsid w:val="0058335E"/>
    <w:rsid w:val="00583689"/>
    <w:rsid w:val="005837C7"/>
    <w:rsid w:val="005837FE"/>
    <w:rsid w:val="00583924"/>
    <w:rsid w:val="005839BF"/>
    <w:rsid w:val="00583C09"/>
    <w:rsid w:val="00583E9E"/>
    <w:rsid w:val="0058427D"/>
    <w:rsid w:val="005842A0"/>
    <w:rsid w:val="00584451"/>
    <w:rsid w:val="00584946"/>
    <w:rsid w:val="00584C00"/>
    <w:rsid w:val="00584C9E"/>
    <w:rsid w:val="00584E24"/>
    <w:rsid w:val="00585551"/>
    <w:rsid w:val="0058560D"/>
    <w:rsid w:val="00585674"/>
    <w:rsid w:val="00585693"/>
    <w:rsid w:val="00585A99"/>
    <w:rsid w:val="00585D3E"/>
    <w:rsid w:val="00585E73"/>
    <w:rsid w:val="00585F22"/>
    <w:rsid w:val="00585F97"/>
    <w:rsid w:val="005863FF"/>
    <w:rsid w:val="00586890"/>
    <w:rsid w:val="00586915"/>
    <w:rsid w:val="00587003"/>
    <w:rsid w:val="005875AE"/>
    <w:rsid w:val="005875ED"/>
    <w:rsid w:val="00587BE9"/>
    <w:rsid w:val="00587E55"/>
    <w:rsid w:val="00587F18"/>
    <w:rsid w:val="00587FF3"/>
    <w:rsid w:val="00590183"/>
    <w:rsid w:val="00590613"/>
    <w:rsid w:val="005906D1"/>
    <w:rsid w:val="00590911"/>
    <w:rsid w:val="00590A9B"/>
    <w:rsid w:val="00591087"/>
    <w:rsid w:val="0059127D"/>
    <w:rsid w:val="0059163D"/>
    <w:rsid w:val="00591D2B"/>
    <w:rsid w:val="00591DD0"/>
    <w:rsid w:val="00591E3E"/>
    <w:rsid w:val="005920A4"/>
    <w:rsid w:val="005923D4"/>
    <w:rsid w:val="005924BB"/>
    <w:rsid w:val="005924DE"/>
    <w:rsid w:val="00592623"/>
    <w:rsid w:val="00592665"/>
    <w:rsid w:val="005926E5"/>
    <w:rsid w:val="00593576"/>
    <w:rsid w:val="005936FE"/>
    <w:rsid w:val="00593877"/>
    <w:rsid w:val="00593A14"/>
    <w:rsid w:val="00593C0F"/>
    <w:rsid w:val="00593F78"/>
    <w:rsid w:val="00593F89"/>
    <w:rsid w:val="00594458"/>
    <w:rsid w:val="00594498"/>
    <w:rsid w:val="005944F3"/>
    <w:rsid w:val="005947F2"/>
    <w:rsid w:val="005948C1"/>
    <w:rsid w:val="005949FD"/>
    <w:rsid w:val="00594BBB"/>
    <w:rsid w:val="00594CB4"/>
    <w:rsid w:val="005951B4"/>
    <w:rsid w:val="005957D0"/>
    <w:rsid w:val="005959F8"/>
    <w:rsid w:val="00595C02"/>
    <w:rsid w:val="00595D25"/>
    <w:rsid w:val="005961E7"/>
    <w:rsid w:val="005965FE"/>
    <w:rsid w:val="0059664E"/>
    <w:rsid w:val="0059681F"/>
    <w:rsid w:val="00596A6C"/>
    <w:rsid w:val="00596AC7"/>
    <w:rsid w:val="00596BA5"/>
    <w:rsid w:val="00596FDA"/>
    <w:rsid w:val="0059767F"/>
    <w:rsid w:val="00597BC1"/>
    <w:rsid w:val="00597C90"/>
    <w:rsid w:val="00597E5C"/>
    <w:rsid w:val="00597E9D"/>
    <w:rsid w:val="00597F84"/>
    <w:rsid w:val="005A01B4"/>
    <w:rsid w:val="005A0656"/>
    <w:rsid w:val="005A099F"/>
    <w:rsid w:val="005A0ADC"/>
    <w:rsid w:val="005A0E01"/>
    <w:rsid w:val="005A100B"/>
    <w:rsid w:val="005A12E1"/>
    <w:rsid w:val="005A1322"/>
    <w:rsid w:val="005A146D"/>
    <w:rsid w:val="005A15DD"/>
    <w:rsid w:val="005A19E6"/>
    <w:rsid w:val="005A19EE"/>
    <w:rsid w:val="005A1D6B"/>
    <w:rsid w:val="005A3105"/>
    <w:rsid w:val="005A31CE"/>
    <w:rsid w:val="005A3333"/>
    <w:rsid w:val="005A34F6"/>
    <w:rsid w:val="005A3BF5"/>
    <w:rsid w:val="005A3DEC"/>
    <w:rsid w:val="005A3EAA"/>
    <w:rsid w:val="005A45B5"/>
    <w:rsid w:val="005A4749"/>
    <w:rsid w:val="005A4C9A"/>
    <w:rsid w:val="005A4E3C"/>
    <w:rsid w:val="005A50CE"/>
    <w:rsid w:val="005A54BD"/>
    <w:rsid w:val="005A551D"/>
    <w:rsid w:val="005A55A8"/>
    <w:rsid w:val="005A5789"/>
    <w:rsid w:val="005A5980"/>
    <w:rsid w:val="005A5B17"/>
    <w:rsid w:val="005A5D02"/>
    <w:rsid w:val="005A5E5D"/>
    <w:rsid w:val="005A5FA0"/>
    <w:rsid w:val="005A5FD7"/>
    <w:rsid w:val="005A6695"/>
    <w:rsid w:val="005A6CBE"/>
    <w:rsid w:val="005A7B3F"/>
    <w:rsid w:val="005A7C38"/>
    <w:rsid w:val="005B000F"/>
    <w:rsid w:val="005B00ED"/>
    <w:rsid w:val="005B018B"/>
    <w:rsid w:val="005B04C6"/>
    <w:rsid w:val="005B04E1"/>
    <w:rsid w:val="005B0506"/>
    <w:rsid w:val="005B09C8"/>
    <w:rsid w:val="005B0CA1"/>
    <w:rsid w:val="005B0CC0"/>
    <w:rsid w:val="005B0CEA"/>
    <w:rsid w:val="005B0EBD"/>
    <w:rsid w:val="005B1139"/>
    <w:rsid w:val="005B1349"/>
    <w:rsid w:val="005B1423"/>
    <w:rsid w:val="005B15FC"/>
    <w:rsid w:val="005B193F"/>
    <w:rsid w:val="005B1E48"/>
    <w:rsid w:val="005B21E7"/>
    <w:rsid w:val="005B3552"/>
    <w:rsid w:val="005B39CC"/>
    <w:rsid w:val="005B3CCF"/>
    <w:rsid w:val="005B3CE9"/>
    <w:rsid w:val="005B409E"/>
    <w:rsid w:val="005B41F6"/>
    <w:rsid w:val="005B4208"/>
    <w:rsid w:val="005B4436"/>
    <w:rsid w:val="005B46D5"/>
    <w:rsid w:val="005B4B92"/>
    <w:rsid w:val="005B516C"/>
    <w:rsid w:val="005B52C4"/>
    <w:rsid w:val="005B5602"/>
    <w:rsid w:val="005B5B83"/>
    <w:rsid w:val="005B5EB1"/>
    <w:rsid w:val="005B5EEE"/>
    <w:rsid w:val="005B6142"/>
    <w:rsid w:val="005B6376"/>
    <w:rsid w:val="005B66D9"/>
    <w:rsid w:val="005B66F0"/>
    <w:rsid w:val="005B6AAB"/>
    <w:rsid w:val="005B6B8C"/>
    <w:rsid w:val="005B70E8"/>
    <w:rsid w:val="005B71DC"/>
    <w:rsid w:val="005B7815"/>
    <w:rsid w:val="005B7958"/>
    <w:rsid w:val="005B7A15"/>
    <w:rsid w:val="005C0091"/>
    <w:rsid w:val="005C026D"/>
    <w:rsid w:val="005C067A"/>
    <w:rsid w:val="005C0A73"/>
    <w:rsid w:val="005C0D2D"/>
    <w:rsid w:val="005C1A81"/>
    <w:rsid w:val="005C1E93"/>
    <w:rsid w:val="005C1FA4"/>
    <w:rsid w:val="005C25BD"/>
    <w:rsid w:val="005C25D3"/>
    <w:rsid w:val="005C2E47"/>
    <w:rsid w:val="005C2E91"/>
    <w:rsid w:val="005C2F6C"/>
    <w:rsid w:val="005C315C"/>
    <w:rsid w:val="005C3364"/>
    <w:rsid w:val="005C33D1"/>
    <w:rsid w:val="005C3ED1"/>
    <w:rsid w:val="005C3FAD"/>
    <w:rsid w:val="005C414E"/>
    <w:rsid w:val="005C4541"/>
    <w:rsid w:val="005C4853"/>
    <w:rsid w:val="005C4910"/>
    <w:rsid w:val="005C4965"/>
    <w:rsid w:val="005C4A77"/>
    <w:rsid w:val="005C4AF0"/>
    <w:rsid w:val="005C4EE1"/>
    <w:rsid w:val="005C500A"/>
    <w:rsid w:val="005C5219"/>
    <w:rsid w:val="005C544D"/>
    <w:rsid w:val="005C5804"/>
    <w:rsid w:val="005C58C5"/>
    <w:rsid w:val="005C5AA3"/>
    <w:rsid w:val="005C5F0C"/>
    <w:rsid w:val="005C604E"/>
    <w:rsid w:val="005C6A00"/>
    <w:rsid w:val="005C6C1A"/>
    <w:rsid w:val="005C7000"/>
    <w:rsid w:val="005C72D3"/>
    <w:rsid w:val="005C7600"/>
    <w:rsid w:val="005C763C"/>
    <w:rsid w:val="005D0079"/>
    <w:rsid w:val="005D0200"/>
    <w:rsid w:val="005D03AB"/>
    <w:rsid w:val="005D06F2"/>
    <w:rsid w:val="005D0A16"/>
    <w:rsid w:val="005D0C03"/>
    <w:rsid w:val="005D0DD0"/>
    <w:rsid w:val="005D12B6"/>
    <w:rsid w:val="005D12CE"/>
    <w:rsid w:val="005D12D6"/>
    <w:rsid w:val="005D1BAD"/>
    <w:rsid w:val="005D1CD0"/>
    <w:rsid w:val="005D1D06"/>
    <w:rsid w:val="005D1F17"/>
    <w:rsid w:val="005D2725"/>
    <w:rsid w:val="005D2878"/>
    <w:rsid w:val="005D2EBB"/>
    <w:rsid w:val="005D2FA1"/>
    <w:rsid w:val="005D2FB8"/>
    <w:rsid w:val="005D3263"/>
    <w:rsid w:val="005D32A5"/>
    <w:rsid w:val="005D36AE"/>
    <w:rsid w:val="005D3F01"/>
    <w:rsid w:val="005D4232"/>
    <w:rsid w:val="005D57ED"/>
    <w:rsid w:val="005D5B78"/>
    <w:rsid w:val="005D5CBE"/>
    <w:rsid w:val="005D5FD2"/>
    <w:rsid w:val="005D65BF"/>
    <w:rsid w:val="005D66D7"/>
    <w:rsid w:val="005D67B0"/>
    <w:rsid w:val="005D6B4F"/>
    <w:rsid w:val="005D6CB4"/>
    <w:rsid w:val="005D6D30"/>
    <w:rsid w:val="005D6E72"/>
    <w:rsid w:val="005D6F2D"/>
    <w:rsid w:val="005D7227"/>
    <w:rsid w:val="005D7807"/>
    <w:rsid w:val="005D78A3"/>
    <w:rsid w:val="005D7A7C"/>
    <w:rsid w:val="005D7C75"/>
    <w:rsid w:val="005D7DF6"/>
    <w:rsid w:val="005E07AB"/>
    <w:rsid w:val="005E07D7"/>
    <w:rsid w:val="005E0B42"/>
    <w:rsid w:val="005E0E34"/>
    <w:rsid w:val="005E10A8"/>
    <w:rsid w:val="005E1670"/>
    <w:rsid w:val="005E16EF"/>
    <w:rsid w:val="005E1882"/>
    <w:rsid w:val="005E205B"/>
    <w:rsid w:val="005E21A1"/>
    <w:rsid w:val="005E22FD"/>
    <w:rsid w:val="005E257F"/>
    <w:rsid w:val="005E2776"/>
    <w:rsid w:val="005E299F"/>
    <w:rsid w:val="005E2E6E"/>
    <w:rsid w:val="005E3062"/>
    <w:rsid w:val="005E30D1"/>
    <w:rsid w:val="005E32EB"/>
    <w:rsid w:val="005E3621"/>
    <w:rsid w:val="005E36D3"/>
    <w:rsid w:val="005E46A3"/>
    <w:rsid w:val="005E4851"/>
    <w:rsid w:val="005E4A0D"/>
    <w:rsid w:val="005E4C79"/>
    <w:rsid w:val="005E50BA"/>
    <w:rsid w:val="005E50EC"/>
    <w:rsid w:val="005E533C"/>
    <w:rsid w:val="005E54C9"/>
    <w:rsid w:val="005E55EC"/>
    <w:rsid w:val="005E59CD"/>
    <w:rsid w:val="005E647C"/>
    <w:rsid w:val="005E6577"/>
    <w:rsid w:val="005E6730"/>
    <w:rsid w:val="005E6930"/>
    <w:rsid w:val="005E6FC9"/>
    <w:rsid w:val="005E71DB"/>
    <w:rsid w:val="005E72A4"/>
    <w:rsid w:val="005E747A"/>
    <w:rsid w:val="005E7495"/>
    <w:rsid w:val="005E7A6C"/>
    <w:rsid w:val="005E7CBF"/>
    <w:rsid w:val="005F01DD"/>
    <w:rsid w:val="005F035A"/>
    <w:rsid w:val="005F0598"/>
    <w:rsid w:val="005F06FF"/>
    <w:rsid w:val="005F0725"/>
    <w:rsid w:val="005F0792"/>
    <w:rsid w:val="005F0BE8"/>
    <w:rsid w:val="005F1129"/>
    <w:rsid w:val="005F1588"/>
    <w:rsid w:val="005F15DA"/>
    <w:rsid w:val="005F15E4"/>
    <w:rsid w:val="005F1A14"/>
    <w:rsid w:val="005F1D1B"/>
    <w:rsid w:val="005F20DD"/>
    <w:rsid w:val="005F24F1"/>
    <w:rsid w:val="005F273A"/>
    <w:rsid w:val="005F2969"/>
    <w:rsid w:val="005F2C05"/>
    <w:rsid w:val="005F2E94"/>
    <w:rsid w:val="005F2F08"/>
    <w:rsid w:val="005F3229"/>
    <w:rsid w:val="005F3253"/>
    <w:rsid w:val="005F3AEC"/>
    <w:rsid w:val="005F3B98"/>
    <w:rsid w:val="005F3D36"/>
    <w:rsid w:val="005F3DA1"/>
    <w:rsid w:val="005F3E53"/>
    <w:rsid w:val="005F3F6E"/>
    <w:rsid w:val="005F436D"/>
    <w:rsid w:val="005F43F9"/>
    <w:rsid w:val="005F4535"/>
    <w:rsid w:val="005F46E8"/>
    <w:rsid w:val="005F49E7"/>
    <w:rsid w:val="005F49FC"/>
    <w:rsid w:val="005F4AF2"/>
    <w:rsid w:val="005F4B57"/>
    <w:rsid w:val="005F4F77"/>
    <w:rsid w:val="005F4F92"/>
    <w:rsid w:val="005F53ED"/>
    <w:rsid w:val="005F55A0"/>
    <w:rsid w:val="005F5788"/>
    <w:rsid w:val="005F5ED3"/>
    <w:rsid w:val="005F5EDE"/>
    <w:rsid w:val="005F5F4A"/>
    <w:rsid w:val="005F6679"/>
    <w:rsid w:val="005F66F8"/>
    <w:rsid w:val="005F677E"/>
    <w:rsid w:val="005F6D34"/>
    <w:rsid w:val="005F70BC"/>
    <w:rsid w:val="005F74AE"/>
    <w:rsid w:val="005F77DC"/>
    <w:rsid w:val="005F7A8E"/>
    <w:rsid w:val="005F7AF9"/>
    <w:rsid w:val="005F7C04"/>
    <w:rsid w:val="005F7CCE"/>
    <w:rsid w:val="005F7FFE"/>
    <w:rsid w:val="00600008"/>
    <w:rsid w:val="00600633"/>
    <w:rsid w:val="0060066D"/>
    <w:rsid w:val="00600722"/>
    <w:rsid w:val="00600924"/>
    <w:rsid w:val="00600B8C"/>
    <w:rsid w:val="006011C8"/>
    <w:rsid w:val="006026E0"/>
    <w:rsid w:val="006027B5"/>
    <w:rsid w:val="00602AA6"/>
    <w:rsid w:val="0060328A"/>
    <w:rsid w:val="006032AE"/>
    <w:rsid w:val="0060375E"/>
    <w:rsid w:val="006038C6"/>
    <w:rsid w:val="006039E2"/>
    <w:rsid w:val="00603A34"/>
    <w:rsid w:val="00603E56"/>
    <w:rsid w:val="00604042"/>
    <w:rsid w:val="006046D5"/>
    <w:rsid w:val="0060503C"/>
    <w:rsid w:val="0060552D"/>
    <w:rsid w:val="006055D7"/>
    <w:rsid w:val="006055E8"/>
    <w:rsid w:val="006057BE"/>
    <w:rsid w:val="0060580B"/>
    <w:rsid w:val="0060583E"/>
    <w:rsid w:val="00605864"/>
    <w:rsid w:val="006058E7"/>
    <w:rsid w:val="00605A07"/>
    <w:rsid w:val="00605A37"/>
    <w:rsid w:val="00605BD7"/>
    <w:rsid w:val="006063FC"/>
    <w:rsid w:val="006065DA"/>
    <w:rsid w:val="0060660B"/>
    <w:rsid w:val="00606753"/>
    <w:rsid w:val="00606C7C"/>
    <w:rsid w:val="00606ED0"/>
    <w:rsid w:val="00606EE2"/>
    <w:rsid w:val="00606F00"/>
    <w:rsid w:val="00606F02"/>
    <w:rsid w:val="00606F41"/>
    <w:rsid w:val="00606FD6"/>
    <w:rsid w:val="006071C3"/>
    <w:rsid w:val="0060752E"/>
    <w:rsid w:val="00607999"/>
    <w:rsid w:val="0060799F"/>
    <w:rsid w:val="00607A8D"/>
    <w:rsid w:val="00607C2C"/>
    <w:rsid w:val="00610232"/>
    <w:rsid w:val="006102BB"/>
    <w:rsid w:val="0061032B"/>
    <w:rsid w:val="00611175"/>
    <w:rsid w:val="0061127F"/>
    <w:rsid w:val="006118BD"/>
    <w:rsid w:val="006120B8"/>
    <w:rsid w:val="0061211D"/>
    <w:rsid w:val="00612BAA"/>
    <w:rsid w:val="00612BD0"/>
    <w:rsid w:val="00612DA2"/>
    <w:rsid w:val="00612F2A"/>
    <w:rsid w:val="0061310E"/>
    <w:rsid w:val="0061320B"/>
    <w:rsid w:val="00613292"/>
    <w:rsid w:val="00613B27"/>
    <w:rsid w:val="006146AC"/>
    <w:rsid w:val="006149CF"/>
    <w:rsid w:val="00614D04"/>
    <w:rsid w:val="00614D80"/>
    <w:rsid w:val="00614E22"/>
    <w:rsid w:val="00614FB7"/>
    <w:rsid w:val="00615057"/>
    <w:rsid w:val="006152CF"/>
    <w:rsid w:val="00615452"/>
    <w:rsid w:val="0061568C"/>
    <w:rsid w:val="006158AC"/>
    <w:rsid w:val="00615C22"/>
    <w:rsid w:val="00615F3B"/>
    <w:rsid w:val="006160F9"/>
    <w:rsid w:val="006164AD"/>
    <w:rsid w:val="006164BF"/>
    <w:rsid w:val="0061661E"/>
    <w:rsid w:val="0061684A"/>
    <w:rsid w:val="006169B9"/>
    <w:rsid w:val="00616D23"/>
    <w:rsid w:val="00616D44"/>
    <w:rsid w:val="00616ED0"/>
    <w:rsid w:val="00617165"/>
    <w:rsid w:val="00617407"/>
    <w:rsid w:val="0061770B"/>
    <w:rsid w:val="0061777B"/>
    <w:rsid w:val="006179DB"/>
    <w:rsid w:val="00617B1F"/>
    <w:rsid w:val="00617D12"/>
    <w:rsid w:val="00617F20"/>
    <w:rsid w:val="006200ED"/>
    <w:rsid w:val="0062043D"/>
    <w:rsid w:val="006206A9"/>
    <w:rsid w:val="006207B2"/>
    <w:rsid w:val="0062182B"/>
    <w:rsid w:val="00621861"/>
    <w:rsid w:val="00621AB9"/>
    <w:rsid w:val="00621B19"/>
    <w:rsid w:val="00621E1B"/>
    <w:rsid w:val="006224DD"/>
    <w:rsid w:val="00622639"/>
    <w:rsid w:val="00622656"/>
    <w:rsid w:val="00622B9E"/>
    <w:rsid w:val="006231F3"/>
    <w:rsid w:val="00623602"/>
    <w:rsid w:val="006237C2"/>
    <w:rsid w:val="00623904"/>
    <w:rsid w:val="00623A86"/>
    <w:rsid w:val="00623BB7"/>
    <w:rsid w:val="00623BFD"/>
    <w:rsid w:val="00623D95"/>
    <w:rsid w:val="00623FDA"/>
    <w:rsid w:val="00624050"/>
    <w:rsid w:val="00624988"/>
    <w:rsid w:val="00624B46"/>
    <w:rsid w:val="00624CED"/>
    <w:rsid w:val="00624F92"/>
    <w:rsid w:val="00625137"/>
    <w:rsid w:val="006251B0"/>
    <w:rsid w:val="0062529C"/>
    <w:rsid w:val="00625558"/>
    <w:rsid w:val="006255A4"/>
    <w:rsid w:val="00625825"/>
    <w:rsid w:val="00625B3F"/>
    <w:rsid w:val="00625CE8"/>
    <w:rsid w:val="00625DEF"/>
    <w:rsid w:val="006264C2"/>
    <w:rsid w:val="00626682"/>
    <w:rsid w:val="00626A22"/>
    <w:rsid w:val="00626D20"/>
    <w:rsid w:val="00627618"/>
    <w:rsid w:val="006276FE"/>
    <w:rsid w:val="006279F3"/>
    <w:rsid w:val="0063010E"/>
    <w:rsid w:val="00630226"/>
    <w:rsid w:val="0063022D"/>
    <w:rsid w:val="00630461"/>
    <w:rsid w:val="006306EB"/>
    <w:rsid w:val="00630C92"/>
    <w:rsid w:val="00630D47"/>
    <w:rsid w:val="00630E08"/>
    <w:rsid w:val="00631267"/>
    <w:rsid w:val="00631312"/>
    <w:rsid w:val="00631479"/>
    <w:rsid w:val="00632257"/>
    <w:rsid w:val="006322B8"/>
    <w:rsid w:val="00632C6B"/>
    <w:rsid w:val="00633480"/>
    <w:rsid w:val="0063392B"/>
    <w:rsid w:val="006340F0"/>
    <w:rsid w:val="006343C1"/>
    <w:rsid w:val="0063440F"/>
    <w:rsid w:val="0063495F"/>
    <w:rsid w:val="00634CB0"/>
    <w:rsid w:val="00635B06"/>
    <w:rsid w:val="00635C5A"/>
    <w:rsid w:val="00635D72"/>
    <w:rsid w:val="00636186"/>
    <w:rsid w:val="006362F4"/>
    <w:rsid w:val="006368BF"/>
    <w:rsid w:val="006369F1"/>
    <w:rsid w:val="00636BFE"/>
    <w:rsid w:val="00636DAA"/>
    <w:rsid w:val="00637253"/>
    <w:rsid w:val="006372EA"/>
    <w:rsid w:val="006376FA"/>
    <w:rsid w:val="00637AB5"/>
    <w:rsid w:val="00637FC2"/>
    <w:rsid w:val="00640106"/>
    <w:rsid w:val="006402D4"/>
    <w:rsid w:val="0064044E"/>
    <w:rsid w:val="00640490"/>
    <w:rsid w:val="0064049D"/>
    <w:rsid w:val="00640A1D"/>
    <w:rsid w:val="0064162B"/>
    <w:rsid w:val="006416E4"/>
    <w:rsid w:val="00641743"/>
    <w:rsid w:val="00641DA2"/>
    <w:rsid w:val="0064201C"/>
    <w:rsid w:val="00642382"/>
    <w:rsid w:val="00642511"/>
    <w:rsid w:val="0064256B"/>
    <w:rsid w:val="00642A47"/>
    <w:rsid w:val="0064304D"/>
    <w:rsid w:val="0064316B"/>
    <w:rsid w:val="0064320E"/>
    <w:rsid w:val="0064326E"/>
    <w:rsid w:val="006432B5"/>
    <w:rsid w:val="0064356E"/>
    <w:rsid w:val="00643A68"/>
    <w:rsid w:val="00643AC8"/>
    <w:rsid w:val="00643DA3"/>
    <w:rsid w:val="006443B1"/>
    <w:rsid w:val="00644538"/>
    <w:rsid w:val="0064474F"/>
    <w:rsid w:val="0064481F"/>
    <w:rsid w:val="00644B33"/>
    <w:rsid w:val="00644E1E"/>
    <w:rsid w:val="0064516B"/>
    <w:rsid w:val="00645535"/>
    <w:rsid w:val="00645779"/>
    <w:rsid w:val="00645CE6"/>
    <w:rsid w:val="006462ED"/>
    <w:rsid w:val="0064643A"/>
    <w:rsid w:val="006465B5"/>
    <w:rsid w:val="006467DF"/>
    <w:rsid w:val="00646D9D"/>
    <w:rsid w:val="006470F2"/>
    <w:rsid w:val="006471BC"/>
    <w:rsid w:val="00647C77"/>
    <w:rsid w:val="00647D54"/>
    <w:rsid w:val="00647E56"/>
    <w:rsid w:val="00650291"/>
    <w:rsid w:val="00650FE4"/>
    <w:rsid w:val="0065101E"/>
    <w:rsid w:val="0065152E"/>
    <w:rsid w:val="0065197F"/>
    <w:rsid w:val="00651C89"/>
    <w:rsid w:val="00651E3E"/>
    <w:rsid w:val="00652043"/>
    <w:rsid w:val="00652563"/>
    <w:rsid w:val="006525DD"/>
    <w:rsid w:val="0065266A"/>
    <w:rsid w:val="006526E9"/>
    <w:rsid w:val="006529E5"/>
    <w:rsid w:val="00652AC9"/>
    <w:rsid w:val="00652E9C"/>
    <w:rsid w:val="0065374B"/>
    <w:rsid w:val="00653C3E"/>
    <w:rsid w:val="00653C88"/>
    <w:rsid w:val="00653CB4"/>
    <w:rsid w:val="00653F46"/>
    <w:rsid w:val="00653FD8"/>
    <w:rsid w:val="0065402A"/>
    <w:rsid w:val="006540C8"/>
    <w:rsid w:val="0065423D"/>
    <w:rsid w:val="0065449A"/>
    <w:rsid w:val="0065469B"/>
    <w:rsid w:val="00654730"/>
    <w:rsid w:val="00654839"/>
    <w:rsid w:val="00654849"/>
    <w:rsid w:val="006549EC"/>
    <w:rsid w:val="00654A2E"/>
    <w:rsid w:val="00654AD6"/>
    <w:rsid w:val="00654C8A"/>
    <w:rsid w:val="00654D72"/>
    <w:rsid w:val="00654EB7"/>
    <w:rsid w:val="00655737"/>
    <w:rsid w:val="006559F6"/>
    <w:rsid w:val="00655B9C"/>
    <w:rsid w:val="00655C2A"/>
    <w:rsid w:val="00655F2D"/>
    <w:rsid w:val="00655FF6"/>
    <w:rsid w:val="0065621B"/>
    <w:rsid w:val="006566A0"/>
    <w:rsid w:val="0065692A"/>
    <w:rsid w:val="00656A6E"/>
    <w:rsid w:val="00656CCD"/>
    <w:rsid w:val="0065726F"/>
    <w:rsid w:val="00657390"/>
    <w:rsid w:val="00657649"/>
    <w:rsid w:val="00657763"/>
    <w:rsid w:val="006579BC"/>
    <w:rsid w:val="00657E2F"/>
    <w:rsid w:val="00657E98"/>
    <w:rsid w:val="006600E0"/>
    <w:rsid w:val="006602D4"/>
    <w:rsid w:val="00660405"/>
    <w:rsid w:val="006606A5"/>
    <w:rsid w:val="006607DD"/>
    <w:rsid w:val="00660904"/>
    <w:rsid w:val="006611B7"/>
    <w:rsid w:val="00661786"/>
    <w:rsid w:val="00661B6C"/>
    <w:rsid w:val="00661D90"/>
    <w:rsid w:val="00661FE8"/>
    <w:rsid w:val="006622A1"/>
    <w:rsid w:val="0066234E"/>
    <w:rsid w:val="006625BA"/>
    <w:rsid w:val="00662654"/>
    <w:rsid w:val="00662972"/>
    <w:rsid w:val="00662C6D"/>
    <w:rsid w:val="00662FAF"/>
    <w:rsid w:val="00663131"/>
    <w:rsid w:val="006635A2"/>
    <w:rsid w:val="006636A0"/>
    <w:rsid w:val="00663938"/>
    <w:rsid w:val="00663EC2"/>
    <w:rsid w:val="006640F9"/>
    <w:rsid w:val="006643FE"/>
    <w:rsid w:val="00664854"/>
    <w:rsid w:val="006648A5"/>
    <w:rsid w:val="00664F72"/>
    <w:rsid w:val="00664FEA"/>
    <w:rsid w:val="00665192"/>
    <w:rsid w:val="006651EB"/>
    <w:rsid w:val="00665561"/>
    <w:rsid w:val="00665B9F"/>
    <w:rsid w:val="00665FAF"/>
    <w:rsid w:val="0066619C"/>
    <w:rsid w:val="00666236"/>
    <w:rsid w:val="006665F8"/>
    <w:rsid w:val="006666F5"/>
    <w:rsid w:val="00666C83"/>
    <w:rsid w:val="00666CB6"/>
    <w:rsid w:val="0066709E"/>
    <w:rsid w:val="006672B4"/>
    <w:rsid w:val="006674C3"/>
    <w:rsid w:val="0066751B"/>
    <w:rsid w:val="00667537"/>
    <w:rsid w:val="006675C5"/>
    <w:rsid w:val="006676DB"/>
    <w:rsid w:val="006678BA"/>
    <w:rsid w:val="00667AFD"/>
    <w:rsid w:val="00667DD0"/>
    <w:rsid w:val="00670103"/>
    <w:rsid w:val="0067038E"/>
    <w:rsid w:val="006704BC"/>
    <w:rsid w:val="00670695"/>
    <w:rsid w:val="00670736"/>
    <w:rsid w:val="0067073C"/>
    <w:rsid w:val="00670B9A"/>
    <w:rsid w:val="00670CB5"/>
    <w:rsid w:val="00670F17"/>
    <w:rsid w:val="006711D1"/>
    <w:rsid w:val="006712C0"/>
    <w:rsid w:val="006713F5"/>
    <w:rsid w:val="006715A7"/>
    <w:rsid w:val="006722CD"/>
    <w:rsid w:val="006724C3"/>
    <w:rsid w:val="006728D3"/>
    <w:rsid w:val="00672C95"/>
    <w:rsid w:val="00672CF0"/>
    <w:rsid w:val="006730E3"/>
    <w:rsid w:val="00673321"/>
    <w:rsid w:val="0067356B"/>
    <w:rsid w:val="006735E2"/>
    <w:rsid w:val="00673723"/>
    <w:rsid w:val="00673BD8"/>
    <w:rsid w:val="00673E87"/>
    <w:rsid w:val="00674348"/>
    <w:rsid w:val="00674360"/>
    <w:rsid w:val="006745C7"/>
    <w:rsid w:val="006748D2"/>
    <w:rsid w:val="006749E3"/>
    <w:rsid w:val="00674A12"/>
    <w:rsid w:val="00674A91"/>
    <w:rsid w:val="00675500"/>
    <w:rsid w:val="006755E9"/>
    <w:rsid w:val="00675873"/>
    <w:rsid w:val="00675B70"/>
    <w:rsid w:val="00675BC5"/>
    <w:rsid w:val="00675CF2"/>
    <w:rsid w:val="00675F8B"/>
    <w:rsid w:val="006760A2"/>
    <w:rsid w:val="006765D6"/>
    <w:rsid w:val="0067694C"/>
    <w:rsid w:val="00676BEB"/>
    <w:rsid w:val="006776AE"/>
    <w:rsid w:val="00677A07"/>
    <w:rsid w:val="00677C12"/>
    <w:rsid w:val="00677E06"/>
    <w:rsid w:val="0068001E"/>
    <w:rsid w:val="00680022"/>
    <w:rsid w:val="006802B7"/>
    <w:rsid w:val="00680514"/>
    <w:rsid w:val="006809EF"/>
    <w:rsid w:val="006811BA"/>
    <w:rsid w:val="00681344"/>
    <w:rsid w:val="00681A8A"/>
    <w:rsid w:val="00681D99"/>
    <w:rsid w:val="00681DBB"/>
    <w:rsid w:val="00681FB0"/>
    <w:rsid w:val="006822DC"/>
    <w:rsid w:val="00682E00"/>
    <w:rsid w:val="00683027"/>
    <w:rsid w:val="00683163"/>
    <w:rsid w:val="006832BC"/>
    <w:rsid w:val="0068347E"/>
    <w:rsid w:val="00683971"/>
    <w:rsid w:val="006839DB"/>
    <w:rsid w:val="00683A9B"/>
    <w:rsid w:val="00683B5F"/>
    <w:rsid w:val="00683CCB"/>
    <w:rsid w:val="00683E95"/>
    <w:rsid w:val="00683FEC"/>
    <w:rsid w:val="006843B4"/>
    <w:rsid w:val="006848EC"/>
    <w:rsid w:val="00684BAC"/>
    <w:rsid w:val="00684C04"/>
    <w:rsid w:val="00684EBD"/>
    <w:rsid w:val="006852E3"/>
    <w:rsid w:val="0068552A"/>
    <w:rsid w:val="00685664"/>
    <w:rsid w:val="00685772"/>
    <w:rsid w:val="006859F8"/>
    <w:rsid w:val="00685FCF"/>
    <w:rsid w:val="00686334"/>
    <w:rsid w:val="00686E54"/>
    <w:rsid w:val="00686ED8"/>
    <w:rsid w:val="00686EEE"/>
    <w:rsid w:val="006872AD"/>
    <w:rsid w:val="00687886"/>
    <w:rsid w:val="00687A5B"/>
    <w:rsid w:val="00687BA4"/>
    <w:rsid w:val="00687DA4"/>
    <w:rsid w:val="00687E4C"/>
    <w:rsid w:val="00687FF4"/>
    <w:rsid w:val="0069019F"/>
    <w:rsid w:val="00690685"/>
    <w:rsid w:val="00690880"/>
    <w:rsid w:val="006908C1"/>
    <w:rsid w:val="00690A8B"/>
    <w:rsid w:val="00690C59"/>
    <w:rsid w:val="00690E3A"/>
    <w:rsid w:val="006917AE"/>
    <w:rsid w:val="0069190A"/>
    <w:rsid w:val="00691CFD"/>
    <w:rsid w:val="0069256C"/>
    <w:rsid w:val="00692B05"/>
    <w:rsid w:val="00692C59"/>
    <w:rsid w:val="006930E3"/>
    <w:rsid w:val="006930E9"/>
    <w:rsid w:val="006933F0"/>
    <w:rsid w:val="006934FA"/>
    <w:rsid w:val="00693568"/>
    <w:rsid w:val="00693752"/>
    <w:rsid w:val="0069398C"/>
    <w:rsid w:val="00693B63"/>
    <w:rsid w:val="00693BCF"/>
    <w:rsid w:val="00693FAB"/>
    <w:rsid w:val="00693FBD"/>
    <w:rsid w:val="006940E4"/>
    <w:rsid w:val="006941FD"/>
    <w:rsid w:val="00694425"/>
    <w:rsid w:val="00694900"/>
    <w:rsid w:val="00694AA1"/>
    <w:rsid w:val="00694B95"/>
    <w:rsid w:val="00694CA4"/>
    <w:rsid w:val="00694D12"/>
    <w:rsid w:val="00695260"/>
    <w:rsid w:val="006954F6"/>
    <w:rsid w:val="0069567D"/>
    <w:rsid w:val="006957CC"/>
    <w:rsid w:val="00695C9B"/>
    <w:rsid w:val="00696085"/>
    <w:rsid w:val="006962B7"/>
    <w:rsid w:val="00696454"/>
    <w:rsid w:val="006966A0"/>
    <w:rsid w:val="00696BCD"/>
    <w:rsid w:val="00696D5D"/>
    <w:rsid w:val="00696D86"/>
    <w:rsid w:val="00696DD4"/>
    <w:rsid w:val="00696ECB"/>
    <w:rsid w:val="00696F80"/>
    <w:rsid w:val="00697632"/>
    <w:rsid w:val="006977CD"/>
    <w:rsid w:val="00697D9D"/>
    <w:rsid w:val="00697F12"/>
    <w:rsid w:val="00697FEE"/>
    <w:rsid w:val="006A0558"/>
    <w:rsid w:val="006A0D7C"/>
    <w:rsid w:val="006A1285"/>
    <w:rsid w:val="006A12EE"/>
    <w:rsid w:val="006A1325"/>
    <w:rsid w:val="006A1727"/>
    <w:rsid w:val="006A1DBF"/>
    <w:rsid w:val="006A1FED"/>
    <w:rsid w:val="006A22D7"/>
    <w:rsid w:val="006A26C3"/>
    <w:rsid w:val="006A296C"/>
    <w:rsid w:val="006A2AA4"/>
    <w:rsid w:val="006A2D92"/>
    <w:rsid w:val="006A2F59"/>
    <w:rsid w:val="006A31E9"/>
    <w:rsid w:val="006A326E"/>
    <w:rsid w:val="006A3304"/>
    <w:rsid w:val="006A3430"/>
    <w:rsid w:val="006A34AC"/>
    <w:rsid w:val="006A3E83"/>
    <w:rsid w:val="006A4429"/>
    <w:rsid w:val="006A45C5"/>
    <w:rsid w:val="006A49BB"/>
    <w:rsid w:val="006A4A78"/>
    <w:rsid w:val="006A4B0D"/>
    <w:rsid w:val="006A5114"/>
    <w:rsid w:val="006A522B"/>
    <w:rsid w:val="006A53BB"/>
    <w:rsid w:val="006A5AB7"/>
    <w:rsid w:val="006A5BC7"/>
    <w:rsid w:val="006A5C43"/>
    <w:rsid w:val="006A5D5F"/>
    <w:rsid w:val="006A5DA9"/>
    <w:rsid w:val="006A5EE3"/>
    <w:rsid w:val="006A6158"/>
    <w:rsid w:val="006A61E3"/>
    <w:rsid w:val="006A6385"/>
    <w:rsid w:val="006A647C"/>
    <w:rsid w:val="006A674D"/>
    <w:rsid w:val="006A6881"/>
    <w:rsid w:val="006A6B8F"/>
    <w:rsid w:val="006A6C05"/>
    <w:rsid w:val="006A6F34"/>
    <w:rsid w:val="006A719A"/>
    <w:rsid w:val="006A751F"/>
    <w:rsid w:val="006A7783"/>
    <w:rsid w:val="006A78E6"/>
    <w:rsid w:val="006A7E5D"/>
    <w:rsid w:val="006A7EF0"/>
    <w:rsid w:val="006B00F7"/>
    <w:rsid w:val="006B0110"/>
    <w:rsid w:val="006B021A"/>
    <w:rsid w:val="006B0574"/>
    <w:rsid w:val="006B0670"/>
    <w:rsid w:val="006B08A2"/>
    <w:rsid w:val="006B097A"/>
    <w:rsid w:val="006B0AFD"/>
    <w:rsid w:val="006B0C0F"/>
    <w:rsid w:val="006B0E2F"/>
    <w:rsid w:val="006B0FF3"/>
    <w:rsid w:val="006B11ED"/>
    <w:rsid w:val="006B1203"/>
    <w:rsid w:val="006B1AEF"/>
    <w:rsid w:val="006B1B02"/>
    <w:rsid w:val="006B1D55"/>
    <w:rsid w:val="006B1D8D"/>
    <w:rsid w:val="006B1E86"/>
    <w:rsid w:val="006B20A6"/>
    <w:rsid w:val="006B22E0"/>
    <w:rsid w:val="006B2408"/>
    <w:rsid w:val="006B29D3"/>
    <w:rsid w:val="006B2B22"/>
    <w:rsid w:val="006B2BE2"/>
    <w:rsid w:val="006B2BFD"/>
    <w:rsid w:val="006B2E8B"/>
    <w:rsid w:val="006B2FAA"/>
    <w:rsid w:val="006B3113"/>
    <w:rsid w:val="006B31B0"/>
    <w:rsid w:val="006B3429"/>
    <w:rsid w:val="006B347B"/>
    <w:rsid w:val="006B35C4"/>
    <w:rsid w:val="006B37D8"/>
    <w:rsid w:val="006B38E8"/>
    <w:rsid w:val="006B3EE4"/>
    <w:rsid w:val="006B3FBC"/>
    <w:rsid w:val="006B470A"/>
    <w:rsid w:val="006B4D74"/>
    <w:rsid w:val="006B507D"/>
    <w:rsid w:val="006B5376"/>
    <w:rsid w:val="006B53F0"/>
    <w:rsid w:val="006B5489"/>
    <w:rsid w:val="006B54CB"/>
    <w:rsid w:val="006B553C"/>
    <w:rsid w:val="006B5764"/>
    <w:rsid w:val="006B5933"/>
    <w:rsid w:val="006B5954"/>
    <w:rsid w:val="006B5B05"/>
    <w:rsid w:val="006B5B73"/>
    <w:rsid w:val="006B5E74"/>
    <w:rsid w:val="006B609E"/>
    <w:rsid w:val="006B64EE"/>
    <w:rsid w:val="006B66B4"/>
    <w:rsid w:val="006B68DC"/>
    <w:rsid w:val="006B698E"/>
    <w:rsid w:val="006B6C7C"/>
    <w:rsid w:val="006B6C82"/>
    <w:rsid w:val="006B6F17"/>
    <w:rsid w:val="006B71F8"/>
    <w:rsid w:val="006B722C"/>
    <w:rsid w:val="006B724D"/>
    <w:rsid w:val="006B750B"/>
    <w:rsid w:val="006B7B9F"/>
    <w:rsid w:val="006B7BA1"/>
    <w:rsid w:val="006B7F77"/>
    <w:rsid w:val="006C01BF"/>
    <w:rsid w:val="006C0914"/>
    <w:rsid w:val="006C09A0"/>
    <w:rsid w:val="006C0B4F"/>
    <w:rsid w:val="006C0C29"/>
    <w:rsid w:val="006C0DB9"/>
    <w:rsid w:val="006C0DCC"/>
    <w:rsid w:val="006C104B"/>
    <w:rsid w:val="006C1061"/>
    <w:rsid w:val="006C1666"/>
    <w:rsid w:val="006C1695"/>
    <w:rsid w:val="006C17FE"/>
    <w:rsid w:val="006C17FF"/>
    <w:rsid w:val="006C1833"/>
    <w:rsid w:val="006C1D28"/>
    <w:rsid w:val="006C2537"/>
    <w:rsid w:val="006C26D0"/>
    <w:rsid w:val="006C279B"/>
    <w:rsid w:val="006C27B9"/>
    <w:rsid w:val="006C2A45"/>
    <w:rsid w:val="006C2A6A"/>
    <w:rsid w:val="006C2A89"/>
    <w:rsid w:val="006C33D6"/>
    <w:rsid w:val="006C35C7"/>
    <w:rsid w:val="006C361A"/>
    <w:rsid w:val="006C362F"/>
    <w:rsid w:val="006C367A"/>
    <w:rsid w:val="006C391F"/>
    <w:rsid w:val="006C3954"/>
    <w:rsid w:val="006C3DA8"/>
    <w:rsid w:val="006C3FE6"/>
    <w:rsid w:val="006C45D1"/>
    <w:rsid w:val="006C503A"/>
    <w:rsid w:val="006C5501"/>
    <w:rsid w:val="006C59B1"/>
    <w:rsid w:val="006C5E73"/>
    <w:rsid w:val="006C5EFB"/>
    <w:rsid w:val="006C5F28"/>
    <w:rsid w:val="006C6193"/>
    <w:rsid w:val="006C62B7"/>
    <w:rsid w:val="006C6483"/>
    <w:rsid w:val="006C68F6"/>
    <w:rsid w:val="006C6B93"/>
    <w:rsid w:val="006C6DD3"/>
    <w:rsid w:val="006C6E1D"/>
    <w:rsid w:val="006C6F7F"/>
    <w:rsid w:val="006C7001"/>
    <w:rsid w:val="006C7121"/>
    <w:rsid w:val="006C7817"/>
    <w:rsid w:val="006C7933"/>
    <w:rsid w:val="006C795E"/>
    <w:rsid w:val="006C7E00"/>
    <w:rsid w:val="006D0589"/>
    <w:rsid w:val="006D06C6"/>
    <w:rsid w:val="006D0A20"/>
    <w:rsid w:val="006D0BB3"/>
    <w:rsid w:val="006D158F"/>
    <w:rsid w:val="006D16E8"/>
    <w:rsid w:val="006D1B84"/>
    <w:rsid w:val="006D1BD3"/>
    <w:rsid w:val="006D1E13"/>
    <w:rsid w:val="006D204B"/>
    <w:rsid w:val="006D2145"/>
    <w:rsid w:val="006D23EE"/>
    <w:rsid w:val="006D29B7"/>
    <w:rsid w:val="006D2B4E"/>
    <w:rsid w:val="006D2DF8"/>
    <w:rsid w:val="006D2E6F"/>
    <w:rsid w:val="006D2F07"/>
    <w:rsid w:val="006D384D"/>
    <w:rsid w:val="006D39BE"/>
    <w:rsid w:val="006D3ACA"/>
    <w:rsid w:val="006D3B6B"/>
    <w:rsid w:val="006D3B97"/>
    <w:rsid w:val="006D403F"/>
    <w:rsid w:val="006D415E"/>
    <w:rsid w:val="006D43E0"/>
    <w:rsid w:val="006D46F5"/>
    <w:rsid w:val="006D4717"/>
    <w:rsid w:val="006D477C"/>
    <w:rsid w:val="006D4A2B"/>
    <w:rsid w:val="006D4A82"/>
    <w:rsid w:val="006D4CC5"/>
    <w:rsid w:val="006D54F2"/>
    <w:rsid w:val="006D5706"/>
    <w:rsid w:val="006D5FF3"/>
    <w:rsid w:val="006D6389"/>
    <w:rsid w:val="006D6602"/>
    <w:rsid w:val="006D6C49"/>
    <w:rsid w:val="006D6DAD"/>
    <w:rsid w:val="006D6E3E"/>
    <w:rsid w:val="006D6F81"/>
    <w:rsid w:val="006D7791"/>
    <w:rsid w:val="006D77C8"/>
    <w:rsid w:val="006D7904"/>
    <w:rsid w:val="006D790C"/>
    <w:rsid w:val="006D7B2D"/>
    <w:rsid w:val="006E022B"/>
    <w:rsid w:val="006E062A"/>
    <w:rsid w:val="006E089C"/>
    <w:rsid w:val="006E0CEF"/>
    <w:rsid w:val="006E10DD"/>
    <w:rsid w:val="006E131D"/>
    <w:rsid w:val="006E14DC"/>
    <w:rsid w:val="006E16B9"/>
    <w:rsid w:val="006E1BA9"/>
    <w:rsid w:val="006E1E92"/>
    <w:rsid w:val="006E2620"/>
    <w:rsid w:val="006E28F5"/>
    <w:rsid w:val="006E2CC8"/>
    <w:rsid w:val="006E2D51"/>
    <w:rsid w:val="006E2EFB"/>
    <w:rsid w:val="006E331F"/>
    <w:rsid w:val="006E3641"/>
    <w:rsid w:val="006E37CE"/>
    <w:rsid w:val="006E3936"/>
    <w:rsid w:val="006E3A7E"/>
    <w:rsid w:val="006E3AE3"/>
    <w:rsid w:val="006E3BDE"/>
    <w:rsid w:val="006E3C15"/>
    <w:rsid w:val="006E3C67"/>
    <w:rsid w:val="006E3FEB"/>
    <w:rsid w:val="006E45E6"/>
    <w:rsid w:val="006E48E7"/>
    <w:rsid w:val="006E4AB0"/>
    <w:rsid w:val="006E4E9F"/>
    <w:rsid w:val="006E4F7F"/>
    <w:rsid w:val="006E5377"/>
    <w:rsid w:val="006E5D7D"/>
    <w:rsid w:val="006E6143"/>
    <w:rsid w:val="006E64AA"/>
    <w:rsid w:val="006E66A8"/>
    <w:rsid w:val="006E69BE"/>
    <w:rsid w:val="006E6B24"/>
    <w:rsid w:val="006E7661"/>
    <w:rsid w:val="006E76AB"/>
    <w:rsid w:val="006E7801"/>
    <w:rsid w:val="006E7843"/>
    <w:rsid w:val="006E78B6"/>
    <w:rsid w:val="006E7C65"/>
    <w:rsid w:val="006E7DC5"/>
    <w:rsid w:val="006F0081"/>
    <w:rsid w:val="006F00A4"/>
    <w:rsid w:val="006F00B4"/>
    <w:rsid w:val="006F05ED"/>
    <w:rsid w:val="006F09A2"/>
    <w:rsid w:val="006F0B4D"/>
    <w:rsid w:val="006F1048"/>
    <w:rsid w:val="006F1319"/>
    <w:rsid w:val="006F1608"/>
    <w:rsid w:val="006F16B3"/>
    <w:rsid w:val="006F182D"/>
    <w:rsid w:val="006F183C"/>
    <w:rsid w:val="006F1C95"/>
    <w:rsid w:val="006F1EC7"/>
    <w:rsid w:val="006F1EDD"/>
    <w:rsid w:val="006F21F7"/>
    <w:rsid w:val="006F22A4"/>
    <w:rsid w:val="006F240D"/>
    <w:rsid w:val="006F2A21"/>
    <w:rsid w:val="006F2FF9"/>
    <w:rsid w:val="006F3562"/>
    <w:rsid w:val="006F3590"/>
    <w:rsid w:val="006F3761"/>
    <w:rsid w:val="006F37D5"/>
    <w:rsid w:val="006F3EF5"/>
    <w:rsid w:val="006F3FF8"/>
    <w:rsid w:val="006F4388"/>
    <w:rsid w:val="006F4849"/>
    <w:rsid w:val="006F4C3D"/>
    <w:rsid w:val="006F56F8"/>
    <w:rsid w:val="006F5810"/>
    <w:rsid w:val="006F5A54"/>
    <w:rsid w:val="006F5B84"/>
    <w:rsid w:val="006F5E23"/>
    <w:rsid w:val="006F5F99"/>
    <w:rsid w:val="006F60B5"/>
    <w:rsid w:val="006F6528"/>
    <w:rsid w:val="006F6A5C"/>
    <w:rsid w:val="006F6B91"/>
    <w:rsid w:val="006F6CBF"/>
    <w:rsid w:val="006F6E94"/>
    <w:rsid w:val="006F6EE2"/>
    <w:rsid w:val="006F7110"/>
    <w:rsid w:val="006F7AE5"/>
    <w:rsid w:val="006F7E00"/>
    <w:rsid w:val="0070006D"/>
    <w:rsid w:val="0070016C"/>
    <w:rsid w:val="007001A8"/>
    <w:rsid w:val="00700423"/>
    <w:rsid w:val="00700AD3"/>
    <w:rsid w:val="00700C4B"/>
    <w:rsid w:val="00700D5F"/>
    <w:rsid w:val="0070140B"/>
    <w:rsid w:val="007020FD"/>
    <w:rsid w:val="00702174"/>
    <w:rsid w:val="00702277"/>
    <w:rsid w:val="00702363"/>
    <w:rsid w:val="007024D5"/>
    <w:rsid w:val="007025C7"/>
    <w:rsid w:val="007026D5"/>
    <w:rsid w:val="00702A3F"/>
    <w:rsid w:val="00702D3E"/>
    <w:rsid w:val="007030EF"/>
    <w:rsid w:val="007031A3"/>
    <w:rsid w:val="00703230"/>
    <w:rsid w:val="0070342E"/>
    <w:rsid w:val="00703468"/>
    <w:rsid w:val="007037F8"/>
    <w:rsid w:val="00703850"/>
    <w:rsid w:val="00703DD6"/>
    <w:rsid w:val="00703F85"/>
    <w:rsid w:val="007043E3"/>
    <w:rsid w:val="0070445B"/>
    <w:rsid w:val="00704565"/>
    <w:rsid w:val="007046E6"/>
    <w:rsid w:val="00704CE7"/>
    <w:rsid w:val="00705168"/>
    <w:rsid w:val="00705234"/>
    <w:rsid w:val="007053D1"/>
    <w:rsid w:val="007053D8"/>
    <w:rsid w:val="00705825"/>
    <w:rsid w:val="007058EB"/>
    <w:rsid w:val="00705B56"/>
    <w:rsid w:val="00705C2C"/>
    <w:rsid w:val="00705DA2"/>
    <w:rsid w:val="007068B7"/>
    <w:rsid w:val="00706A27"/>
    <w:rsid w:val="00706C56"/>
    <w:rsid w:val="00710037"/>
    <w:rsid w:val="007103D3"/>
    <w:rsid w:val="007103E0"/>
    <w:rsid w:val="0071076B"/>
    <w:rsid w:val="007109E3"/>
    <w:rsid w:val="00710A68"/>
    <w:rsid w:val="00710C13"/>
    <w:rsid w:val="0071106F"/>
    <w:rsid w:val="00711274"/>
    <w:rsid w:val="007112D5"/>
    <w:rsid w:val="007116C7"/>
    <w:rsid w:val="00711BA3"/>
    <w:rsid w:val="00711F04"/>
    <w:rsid w:val="00712336"/>
    <w:rsid w:val="007126BC"/>
    <w:rsid w:val="00712715"/>
    <w:rsid w:val="0071277B"/>
    <w:rsid w:val="007127C8"/>
    <w:rsid w:val="00712875"/>
    <w:rsid w:val="00712AB1"/>
    <w:rsid w:val="00712FA5"/>
    <w:rsid w:val="00712FE2"/>
    <w:rsid w:val="007130C6"/>
    <w:rsid w:val="00713111"/>
    <w:rsid w:val="0071355B"/>
    <w:rsid w:val="0071386C"/>
    <w:rsid w:val="007138D0"/>
    <w:rsid w:val="007139A2"/>
    <w:rsid w:val="00713A43"/>
    <w:rsid w:val="0071456A"/>
    <w:rsid w:val="0071480B"/>
    <w:rsid w:val="007148DF"/>
    <w:rsid w:val="0071495B"/>
    <w:rsid w:val="00714BDC"/>
    <w:rsid w:val="00714EE8"/>
    <w:rsid w:val="0071533A"/>
    <w:rsid w:val="00715D70"/>
    <w:rsid w:val="00715ECC"/>
    <w:rsid w:val="007163E2"/>
    <w:rsid w:val="00716910"/>
    <w:rsid w:val="0071698F"/>
    <w:rsid w:val="00716AA7"/>
    <w:rsid w:val="00716BE4"/>
    <w:rsid w:val="00716E78"/>
    <w:rsid w:val="00716ECD"/>
    <w:rsid w:val="00717044"/>
    <w:rsid w:val="007172F2"/>
    <w:rsid w:val="0071753D"/>
    <w:rsid w:val="007178B4"/>
    <w:rsid w:val="0072046D"/>
    <w:rsid w:val="00720654"/>
    <w:rsid w:val="007206A1"/>
    <w:rsid w:val="00720924"/>
    <w:rsid w:val="00720B21"/>
    <w:rsid w:val="00720D01"/>
    <w:rsid w:val="00720E12"/>
    <w:rsid w:val="00720FD1"/>
    <w:rsid w:val="00721199"/>
    <w:rsid w:val="00721BE5"/>
    <w:rsid w:val="00722078"/>
    <w:rsid w:val="007221E3"/>
    <w:rsid w:val="0072229E"/>
    <w:rsid w:val="0072250D"/>
    <w:rsid w:val="007229F6"/>
    <w:rsid w:val="00722D19"/>
    <w:rsid w:val="00722D54"/>
    <w:rsid w:val="00722D97"/>
    <w:rsid w:val="007231D5"/>
    <w:rsid w:val="007234E8"/>
    <w:rsid w:val="00723738"/>
    <w:rsid w:val="00723E7C"/>
    <w:rsid w:val="00723F56"/>
    <w:rsid w:val="007243C1"/>
    <w:rsid w:val="007244C7"/>
    <w:rsid w:val="007245D5"/>
    <w:rsid w:val="00724761"/>
    <w:rsid w:val="00724B04"/>
    <w:rsid w:val="00724BE2"/>
    <w:rsid w:val="00724ECC"/>
    <w:rsid w:val="00724FBB"/>
    <w:rsid w:val="00725147"/>
    <w:rsid w:val="0072527C"/>
    <w:rsid w:val="0072534C"/>
    <w:rsid w:val="007253DD"/>
    <w:rsid w:val="00725430"/>
    <w:rsid w:val="00725490"/>
    <w:rsid w:val="007255F3"/>
    <w:rsid w:val="007258A7"/>
    <w:rsid w:val="00725AFF"/>
    <w:rsid w:val="00725E43"/>
    <w:rsid w:val="00725F3D"/>
    <w:rsid w:val="0072601B"/>
    <w:rsid w:val="00726143"/>
    <w:rsid w:val="00726262"/>
    <w:rsid w:val="00726313"/>
    <w:rsid w:val="007266BD"/>
    <w:rsid w:val="00727026"/>
    <w:rsid w:val="007273F9"/>
    <w:rsid w:val="007274C8"/>
    <w:rsid w:val="00727599"/>
    <w:rsid w:val="00727A9B"/>
    <w:rsid w:val="0073011F"/>
    <w:rsid w:val="007303D5"/>
    <w:rsid w:val="0073062E"/>
    <w:rsid w:val="00730BB3"/>
    <w:rsid w:val="0073110F"/>
    <w:rsid w:val="00731129"/>
    <w:rsid w:val="007315B3"/>
    <w:rsid w:val="00731640"/>
    <w:rsid w:val="007318A2"/>
    <w:rsid w:val="00731CB9"/>
    <w:rsid w:val="007322F8"/>
    <w:rsid w:val="007322FA"/>
    <w:rsid w:val="007327F3"/>
    <w:rsid w:val="00732A3E"/>
    <w:rsid w:val="00732B07"/>
    <w:rsid w:val="00732F06"/>
    <w:rsid w:val="0073301F"/>
    <w:rsid w:val="00733316"/>
    <w:rsid w:val="0073335B"/>
    <w:rsid w:val="0073335D"/>
    <w:rsid w:val="007334CD"/>
    <w:rsid w:val="00733CEF"/>
    <w:rsid w:val="00733E30"/>
    <w:rsid w:val="00733E40"/>
    <w:rsid w:val="00733E47"/>
    <w:rsid w:val="0073456F"/>
    <w:rsid w:val="00734871"/>
    <w:rsid w:val="007348D7"/>
    <w:rsid w:val="0073493F"/>
    <w:rsid w:val="00734A83"/>
    <w:rsid w:val="00734CA8"/>
    <w:rsid w:val="00734E32"/>
    <w:rsid w:val="0073593F"/>
    <w:rsid w:val="0073594E"/>
    <w:rsid w:val="00735C51"/>
    <w:rsid w:val="00735D11"/>
    <w:rsid w:val="00735FC2"/>
    <w:rsid w:val="00736248"/>
    <w:rsid w:val="007363F6"/>
    <w:rsid w:val="00736407"/>
    <w:rsid w:val="007364DD"/>
    <w:rsid w:val="00736514"/>
    <w:rsid w:val="00736760"/>
    <w:rsid w:val="00736803"/>
    <w:rsid w:val="0073681E"/>
    <w:rsid w:val="0073692E"/>
    <w:rsid w:val="00736A33"/>
    <w:rsid w:val="00736D96"/>
    <w:rsid w:val="00736FC3"/>
    <w:rsid w:val="00737233"/>
    <w:rsid w:val="00737588"/>
    <w:rsid w:val="00737633"/>
    <w:rsid w:val="007377D3"/>
    <w:rsid w:val="00737C62"/>
    <w:rsid w:val="0074012C"/>
    <w:rsid w:val="00740450"/>
    <w:rsid w:val="007408B0"/>
    <w:rsid w:val="00740A2B"/>
    <w:rsid w:val="00740C70"/>
    <w:rsid w:val="00740CF9"/>
    <w:rsid w:val="00740D31"/>
    <w:rsid w:val="00740E2C"/>
    <w:rsid w:val="00740F42"/>
    <w:rsid w:val="00741195"/>
    <w:rsid w:val="00741325"/>
    <w:rsid w:val="00741651"/>
    <w:rsid w:val="00741876"/>
    <w:rsid w:val="007419E4"/>
    <w:rsid w:val="00741CCA"/>
    <w:rsid w:val="00741D29"/>
    <w:rsid w:val="00741E0E"/>
    <w:rsid w:val="00741FE0"/>
    <w:rsid w:val="007420C2"/>
    <w:rsid w:val="007420F4"/>
    <w:rsid w:val="007423DA"/>
    <w:rsid w:val="0074247A"/>
    <w:rsid w:val="007424A9"/>
    <w:rsid w:val="00742529"/>
    <w:rsid w:val="00742549"/>
    <w:rsid w:val="00742578"/>
    <w:rsid w:val="00742909"/>
    <w:rsid w:val="00742928"/>
    <w:rsid w:val="007432DA"/>
    <w:rsid w:val="0074348F"/>
    <w:rsid w:val="00743C32"/>
    <w:rsid w:val="00743E19"/>
    <w:rsid w:val="00744103"/>
    <w:rsid w:val="007447CC"/>
    <w:rsid w:val="00744A83"/>
    <w:rsid w:val="00744B58"/>
    <w:rsid w:val="00744BC6"/>
    <w:rsid w:val="00744BF1"/>
    <w:rsid w:val="00744C10"/>
    <w:rsid w:val="00744C76"/>
    <w:rsid w:val="00745082"/>
    <w:rsid w:val="00745340"/>
    <w:rsid w:val="00745659"/>
    <w:rsid w:val="00745DB2"/>
    <w:rsid w:val="00745F2C"/>
    <w:rsid w:val="00745F98"/>
    <w:rsid w:val="0074668F"/>
    <w:rsid w:val="007466A4"/>
    <w:rsid w:val="007468DB"/>
    <w:rsid w:val="007469DA"/>
    <w:rsid w:val="00746C29"/>
    <w:rsid w:val="00746C86"/>
    <w:rsid w:val="00746E92"/>
    <w:rsid w:val="00746ED9"/>
    <w:rsid w:val="00746F04"/>
    <w:rsid w:val="007470FA"/>
    <w:rsid w:val="007475BB"/>
    <w:rsid w:val="0074763A"/>
    <w:rsid w:val="007477DD"/>
    <w:rsid w:val="00747B60"/>
    <w:rsid w:val="00747D01"/>
    <w:rsid w:val="00747D06"/>
    <w:rsid w:val="00747E5D"/>
    <w:rsid w:val="00747EBB"/>
    <w:rsid w:val="00747F7A"/>
    <w:rsid w:val="00750190"/>
    <w:rsid w:val="00750692"/>
    <w:rsid w:val="00750C94"/>
    <w:rsid w:val="00751013"/>
    <w:rsid w:val="007512FD"/>
    <w:rsid w:val="0075145A"/>
    <w:rsid w:val="00751548"/>
    <w:rsid w:val="00751B11"/>
    <w:rsid w:val="00751C31"/>
    <w:rsid w:val="00751CB4"/>
    <w:rsid w:val="00751E5F"/>
    <w:rsid w:val="00751F78"/>
    <w:rsid w:val="00751F89"/>
    <w:rsid w:val="00752092"/>
    <w:rsid w:val="0075216D"/>
    <w:rsid w:val="00752782"/>
    <w:rsid w:val="00752842"/>
    <w:rsid w:val="00752F65"/>
    <w:rsid w:val="00752FC1"/>
    <w:rsid w:val="00753123"/>
    <w:rsid w:val="00753416"/>
    <w:rsid w:val="00753788"/>
    <w:rsid w:val="0075396A"/>
    <w:rsid w:val="00753A00"/>
    <w:rsid w:val="00753A1D"/>
    <w:rsid w:val="00753A2A"/>
    <w:rsid w:val="00753A9F"/>
    <w:rsid w:val="00753AD9"/>
    <w:rsid w:val="00753BAB"/>
    <w:rsid w:val="00753FAE"/>
    <w:rsid w:val="00753FDD"/>
    <w:rsid w:val="007541E3"/>
    <w:rsid w:val="007542F4"/>
    <w:rsid w:val="00754308"/>
    <w:rsid w:val="0075448B"/>
    <w:rsid w:val="00754630"/>
    <w:rsid w:val="007546B5"/>
    <w:rsid w:val="007546DB"/>
    <w:rsid w:val="00754C43"/>
    <w:rsid w:val="00755191"/>
    <w:rsid w:val="007555A0"/>
    <w:rsid w:val="007555AF"/>
    <w:rsid w:val="00755768"/>
    <w:rsid w:val="0075588B"/>
    <w:rsid w:val="00755A9E"/>
    <w:rsid w:val="00755D27"/>
    <w:rsid w:val="007562C7"/>
    <w:rsid w:val="00756B9B"/>
    <w:rsid w:val="00756BFB"/>
    <w:rsid w:val="00756CF9"/>
    <w:rsid w:val="0075715E"/>
    <w:rsid w:val="0075722C"/>
    <w:rsid w:val="00757546"/>
    <w:rsid w:val="007578F6"/>
    <w:rsid w:val="00757B8E"/>
    <w:rsid w:val="00757C13"/>
    <w:rsid w:val="00757FB6"/>
    <w:rsid w:val="00757FF5"/>
    <w:rsid w:val="00760110"/>
    <w:rsid w:val="0076021A"/>
    <w:rsid w:val="00760548"/>
    <w:rsid w:val="007607FD"/>
    <w:rsid w:val="007609F1"/>
    <w:rsid w:val="00760CCC"/>
    <w:rsid w:val="00760FFC"/>
    <w:rsid w:val="00761076"/>
    <w:rsid w:val="0076153E"/>
    <w:rsid w:val="007616D6"/>
    <w:rsid w:val="007617EB"/>
    <w:rsid w:val="00761CD4"/>
    <w:rsid w:val="00761D97"/>
    <w:rsid w:val="00761E74"/>
    <w:rsid w:val="00761F53"/>
    <w:rsid w:val="00761FD8"/>
    <w:rsid w:val="007620AA"/>
    <w:rsid w:val="007620C1"/>
    <w:rsid w:val="00762220"/>
    <w:rsid w:val="00762249"/>
    <w:rsid w:val="0076236A"/>
    <w:rsid w:val="007628CA"/>
    <w:rsid w:val="00763106"/>
    <w:rsid w:val="00763279"/>
    <w:rsid w:val="007632AD"/>
    <w:rsid w:val="00763507"/>
    <w:rsid w:val="007639CB"/>
    <w:rsid w:val="00763ACA"/>
    <w:rsid w:val="00763B98"/>
    <w:rsid w:val="00763BC0"/>
    <w:rsid w:val="00763BFF"/>
    <w:rsid w:val="00763E82"/>
    <w:rsid w:val="0076430F"/>
    <w:rsid w:val="00764759"/>
    <w:rsid w:val="007648D9"/>
    <w:rsid w:val="00764B4C"/>
    <w:rsid w:val="00764BE9"/>
    <w:rsid w:val="00764E33"/>
    <w:rsid w:val="00764FCB"/>
    <w:rsid w:val="00765040"/>
    <w:rsid w:val="00765218"/>
    <w:rsid w:val="007653B3"/>
    <w:rsid w:val="007653EA"/>
    <w:rsid w:val="007654F8"/>
    <w:rsid w:val="00765940"/>
    <w:rsid w:val="00765CA5"/>
    <w:rsid w:val="00765D18"/>
    <w:rsid w:val="00766056"/>
    <w:rsid w:val="00766365"/>
    <w:rsid w:val="00766975"/>
    <w:rsid w:val="00767639"/>
    <w:rsid w:val="00767A8B"/>
    <w:rsid w:val="00767E07"/>
    <w:rsid w:val="007701B7"/>
    <w:rsid w:val="00770778"/>
    <w:rsid w:val="007709AA"/>
    <w:rsid w:val="00770A2E"/>
    <w:rsid w:val="00770A5F"/>
    <w:rsid w:val="00770BA4"/>
    <w:rsid w:val="0077109C"/>
    <w:rsid w:val="0077164A"/>
    <w:rsid w:val="007717E7"/>
    <w:rsid w:val="0077246E"/>
    <w:rsid w:val="00772628"/>
    <w:rsid w:val="007726E1"/>
    <w:rsid w:val="00772861"/>
    <w:rsid w:val="00772AAF"/>
    <w:rsid w:val="00772C89"/>
    <w:rsid w:val="00772F71"/>
    <w:rsid w:val="00773840"/>
    <w:rsid w:val="00773940"/>
    <w:rsid w:val="00773B0E"/>
    <w:rsid w:val="00773C16"/>
    <w:rsid w:val="00773E54"/>
    <w:rsid w:val="00774005"/>
    <w:rsid w:val="00774113"/>
    <w:rsid w:val="007742C2"/>
    <w:rsid w:val="007742F5"/>
    <w:rsid w:val="00774704"/>
    <w:rsid w:val="00774709"/>
    <w:rsid w:val="0077473A"/>
    <w:rsid w:val="00774832"/>
    <w:rsid w:val="00774938"/>
    <w:rsid w:val="00774A07"/>
    <w:rsid w:val="00774B90"/>
    <w:rsid w:val="00774CB9"/>
    <w:rsid w:val="00774FF9"/>
    <w:rsid w:val="00775152"/>
    <w:rsid w:val="00775548"/>
    <w:rsid w:val="00775735"/>
    <w:rsid w:val="00775A07"/>
    <w:rsid w:val="00775A16"/>
    <w:rsid w:val="00775ADB"/>
    <w:rsid w:val="00775F06"/>
    <w:rsid w:val="00776024"/>
    <w:rsid w:val="0077627D"/>
    <w:rsid w:val="00776602"/>
    <w:rsid w:val="0077660B"/>
    <w:rsid w:val="00776B84"/>
    <w:rsid w:val="00776E1F"/>
    <w:rsid w:val="00776E8F"/>
    <w:rsid w:val="0077731C"/>
    <w:rsid w:val="00777418"/>
    <w:rsid w:val="0077765C"/>
    <w:rsid w:val="00777762"/>
    <w:rsid w:val="007777A3"/>
    <w:rsid w:val="0077781E"/>
    <w:rsid w:val="00777930"/>
    <w:rsid w:val="0077797E"/>
    <w:rsid w:val="00777A19"/>
    <w:rsid w:val="00777A2B"/>
    <w:rsid w:val="00777B89"/>
    <w:rsid w:val="00777BA6"/>
    <w:rsid w:val="00777BDF"/>
    <w:rsid w:val="0078059D"/>
    <w:rsid w:val="007806EC"/>
    <w:rsid w:val="00780EE9"/>
    <w:rsid w:val="007812A7"/>
    <w:rsid w:val="0078132D"/>
    <w:rsid w:val="00781364"/>
    <w:rsid w:val="00781390"/>
    <w:rsid w:val="007814C4"/>
    <w:rsid w:val="0078189B"/>
    <w:rsid w:val="00781ED8"/>
    <w:rsid w:val="0078227B"/>
    <w:rsid w:val="0078244E"/>
    <w:rsid w:val="00782496"/>
    <w:rsid w:val="007825CB"/>
    <w:rsid w:val="00782606"/>
    <w:rsid w:val="0078265E"/>
    <w:rsid w:val="007826FB"/>
    <w:rsid w:val="00782BE3"/>
    <w:rsid w:val="00782DE8"/>
    <w:rsid w:val="00782EE5"/>
    <w:rsid w:val="00783103"/>
    <w:rsid w:val="00783246"/>
    <w:rsid w:val="007836B1"/>
    <w:rsid w:val="007836B3"/>
    <w:rsid w:val="00783807"/>
    <w:rsid w:val="007838A4"/>
    <w:rsid w:val="00783BD7"/>
    <w:rsid w:val="00783CE5"/>
    <w:rsid w:val="00783DB4"/>
    <w:rsid w:val="00783EFC"/>
    <w:rsid w:val="007842EC"/>
    <w:rsid w:val="0078432B"/>
    <w:rsid w:val="00784560"/>
    <w:rsid w:val="00785055"/>
    <w:rsid w:val="00785A73"/>
    <w:rsid w:val="007860B3"/>
    <w:rsid w:val="007861D7"/>
    <w:rsid w:val="00786476"/>
    <w:rsid w:val="00786548"/>
    <w:rsid w:val="007868BE"/>
    <w:rsid w:val="00786AB0"/>
    <w:rsid w:val="00786F65"/>
    <w:rsid w:val="00786F9E"/>
    <w:rsid w:val="007873A2"/>
    <w:rsid w:val="00787536"/>
    <w:rsid w:val="00787C7D"/>
    <w:rsid w:val="00787EAE"/>
    <w:rsid w:val="007900C8"/>
    <w:rsid w:val="007909E8"/>
    <w:rsid w:val="00790A4D"/>
    <w:rsid w:val="00790A5A"/>
    <w:rsid w:val="00790B91"/>
    <w:rsid w:val="00790FA6"/>
    <w:rsid w:val="00790FD2"/>
    <w:rsid w:val="00791077"/>
    <w:rsid w:val="00791146"/>
    <w:rsid w:val="007911F1"/>
    <w:rsid w:val="007916AE"/>
    <w:rsid w:val="00791C25"/>
    <w:rsid w:val="00791CCD"/>
    <w:rsid w:val="00791CFE"/>
    <w:rsid w:val="00792016"/>
    <w:rsid w:val="007920AE"/>
    <w:rsid w:val="00792429"/>
    <w:rsid w:val="007924B1"/>
    <w:rsid w:val="007927AE"/>
    <w:rsid w:val="0079285C"/>
    <w:rsid w:val="00792A8E"/>
    <w:rsid w:val="00792D88"/>
    <w:rsid w:val="00792EC9"/>
    <w:rsid w:val="00793031"/>
    <w:rsid w:val="0079321B"/>
    <w:rsid w:val="0079323F"/>
    <w:rsid w:val="00793550"/>
    <w:rsid w:val="00793757"/>
    <w:rsid w:val="00793A3B"/>
    <w:rsid w:val="00793B7E"/>
    <w:rsid w:val="00793E67"/>
    <w:rsid w:val="00794114"/>
    <w:rsid w:val="00794138"/>
    <w:rsid w:val="0079430F"/>
    <w:rsid w:val="00794375"/>
    <w:rsid w:val="0079448E"/>
    <w:rsid w:val="00794B72"/>
    <w:rsid w:val="00795034"/>
    <w:rsid w:val="007954F3"/>
    <w:rsid w:val="0079556D"/>
    <w:rsid w:val="0079591A"/>
    <w:rsid w:val="00795AD4"/>
    <w:rsid w:val="00795C5A"/>
    <w:rsid w:val="00795DC9"/>
    <w:rsid w:val="00795EDB"/>
    <w:rsid w:val="00796065"/>
    <w:rsid w:val="007963EF"/>
    <w:rsid w:val="00796761"/>
    <w:rsid w:val="00796849"/>
    <w:rsid w:val="007968BB"/>
    <w:rsid w:val="0079697E"/>
    <w:rsid w:val="007969E3"/>
    <w:rsid w:val="00796C3B"/>
    <w:rsid w:val="007973F2"/>
    <w:rsid w:val="00797505"/>
    <w:rsid w:val="007976F0"/>
    <w:rsid w:val="00797E1F"/>
    <w:rsid w:val="007A011D"/>
    <w:rsid w:val="007A014A"/>
    <w:rsid w:val="007A01FF"/>
    <w:rsid w:val="007A028C"/>
    <w:rsid w:val="007A0C42"/>
    <w:rsid w:val="007A0D20"/>
    <w:rsid w:val="007A0FA2"/>
    <w:rsid w:val="007A137C"/>
    <w:rsid w:val="007A13A3"/>
    <w:rsid w:val="007A1587"/>
    <w:rsid w:val="007A1795"/>
    <w:rsid w:val="007A18D4"/>
    <w:rsid w:val="007A1A24"/>
    <w:rsid w:val="007A1AB7"/>
    <w:rsid w:val="007A1F42"/>
    <w:rsid w:val="007A215C"/>
    <w:rsid w:val="007A2222"/>
    <w:rsid w:val="007A2972"/>
    <w:rsid w:val="007A3473"/>
    <w:rsid w:val="007A352F"/>
    <w:rsid w:val="007A3582"/>
    <w:rsid w:val="007A360C"/>
    <w:rsid w:val="007A3657"/>
    <w:rsid w:val="007A368E"/>
    <w:rsid w:val="007A3975"/>
    <w:rsid w:val="007A3E93"/>
    <w:rsid w:val="007A4A10"/>
    <w:rsid w:val="007A4ABC"/>
    <w:rsid w:val="007A4B18"/>
    <w:rsid w:val="007A4EA5"/>
    <w:rsid w:val="007A53D6"/>
    <w:rsid w:val="007A5848"/>
    <w:rsid w:val="007A59C3"/>
    <w:rsid w:val="007A5A43"/>
    <w:rsid w:val="007A5B87"/>
    <w:rsid w:val="007A5C37"/>
    <w:rsid w:val="007A5D4A"/>
    <w:rsid w:val="007A5FCD"/>
    <w:rsid w:val="007A6114"/>
    <w:rsid w:val="007A66FB"/>
    <w:rsid w:val="007A6898"/>
    <w:rsid w:val="007A69E4"/>
    <w:rsid w:val="007A6AB9"/>
    <w:rsid w:val="007A6BFB"/>
    <w:rsid w:val="007A7022"/>
    <w:rsid w:val="007A7718"/>
    <w:rsid w:val="007B0269"/>
    <w:rsid w:val="007B07D9"/>
    <w:rsid w:val="007B07DC"/>
    <w:rsid w:val="007B08F1"/>
    <w:rsid w:val="007B1025"/>
    <w:rsid w:val="007B1328"/>
    <w:rsid w:val="007B1902"/>
    <w:rsid w:val="007B1BAB"/>
    <w:rsid w:val="007B1DFF"/>
    <w:rsid w:val="007B1F36"/>
    <w:rsid w:val="007B2361"/>
    <w:rsid w:val="007B241E"/>
    <w:rsid w:val="007B24B9"/>
    <w:rsid w:val="007B25B9"/>
    <w:rsid w:val="007B2845"/>
    <w:rsid w:val="007B2846"/>
    <w:rsid w:val="007B28E6"/>
    <w:rsid w:val="007B2A45"/>
    <w:rsid w:val="007B38B4"/>
    <w:rsid w:val="007B38D9"/>
    <w:rsid w:val="007B3A31"/>
    <w:rsid w:val="007B3CEE"/>
    <w:rsid w:val="007B401B"/>
    <w:rsid w:val="007B40CE"/>
    <w:rsid w:val="007B4885"/>
    <w:rsid w:val="007B4E57"/>
    <w:rsid w:val="007B52B9"/>
    <w:rsid w:val="007B5677"/>
    <w:rsid w:val="007B56E0"/>
    <w:rsid w:val="007B586F"/>
    <w:rsid w:val="007B58A7"/>
    <w:rsid w:val="007B58A8"/>
    <w:rsid w:val="007B5CEB"/>
    <w:rsid w:val="007B638A"/>
    <w:rsid w:val="007B6437"/>
    <w:rsid w:val="007B65B9"/>
    <w:rsid w:val="007B66CE"/>
    <w:rsid w:val="007B6C54"/>
    <w:rsid w:val="007B733D"/>
    <w:rsid w:val="007B78B2"/>
    <w:rsid w:val="007B7C95"/>
    <w:rsid w:val="007B7FC8"/>
    <w:rsid w:val="007C0003"/>
    <w:rsid w:val="007C03CE"/>
    <w:rsid w:val="007C0493"/>
    <w:rsid w:val="007C0544"/>
    <w:rsid w:val="007C0622"/>
    <w:rsid w:val="007C092D"/>
    <w:rsid w:val="007C0B7C"/>
    <w:rsid w:val="007C0D81"/>
    <w:rsid w:val="007C0E7C"/>
    <w:rsid w:val="007C0F17"/>
    <w:rsid w:val="007C0F9E"/>
    <w:rsid w:val="007C11D6"/>
    <w:rsid w:val="007C11FE"/>
    <w:rsid w:val="007C1219"/>
    <w:rsid w:val="007C128E"/>
    <w:rsid w:val="007C1459"/>
    <w:rsid w:val="007C152B"/>
    <w:rsid w:val="007C1677"/>
    <w:rsid w:val="007C191A"/>
    <w:rsid w:val="007C1C2A"/>
    <w:rsid w:val="007C1FB6"/>
    <w:rsid w:val="007C24AD"/>
    <w:rsid w:val="007C263B"/>
    <w:rsid w:val="007C2775"/>
    <w:rsid w:val="007C28EE"/>
    <w:rsid w:val="007C322F"/>
    <w:rsid w:val="007C33A8"/>
    <w:rsid w:val="007C3478"/>
    <w:rsid w:val="007C34B1"/>
    <w:rsid w:val="007C3ADD"/>
    <w:rsid w:val="007C3D28"/>
    <w:rsid w:val="007C3D7B"/>
    <w:rsid w:val="007C3F36"/>
    <w:rsid w:val="007C4284"/>
    <w:rsid w:val="007C4297"/>
    <w:rsid w:val="007C43C2"/>
    <w:rsid w:val="007C46F6"/>
    <w:rsid w:val="007C47DB"/>
    <w:rsid w:val="007C4BA4"/>
    <w:rsid w:val="007C5170"/>
    <w:rsid w:val="007C5233"/>
    <w:rsid w:val="007C547A"/>
    <w:rsid w:val="007C549D"/>
    <w:rsid w:val="007C54BD"/>
    <w:rsid w:val="007C5757"/>
    <w:rsid w:val="007C57C1"/>
    <w:rsid w:val="007C592A"/>
    <w:rsid w:val="007C5B8D"/>
    <w:rsid w:val="007C5D29"/>
    <w:rsid w:val="007C5EC1"/>
    <w:rsid w:val="007C6017"/>
    <w:rsid w:val="007C60C6"/>
    <w:rsid w:val="007C656A"/>
    <w:rsid w:val="007C65B4"/>
    <w:rsid w:val="007C65C2"/>
    <w:rsid w:val="007C65D5"/>
    <w:rsid w:val="007C66A4"/>
    <w:rsid w:val="007C6833"/>
    <w:rsid w:val="007C6E2D"/>
    <w:rsid w:val="007C6FBD"/>
    <w:rsid w:val="007C799D"/>
    <w:rsid w:val="007C7BBE"/>
    <w:rsid w:val="007C7E05"/>
    <w:rsid w:val="007D054B"/>
    <w:rsid w:val="007D0D34"/>
    <w:rsid w:val="007D0D7C"/>
    <w:rsid w:val="007D10EE"/>
    <w:rsid w:val="007D122F"/>
    <w:rsid w:val="007D1332"/>
    <w:rsid w:val="007D139E"/>
    <w:rsid w:val="007D18FA"/>
    <w:rsid w:val="007D1E14"/>
    <w:rsid w:val="007D23CA"/>
    <w:rsid w:val="007D26ED"/>
    <w:rsid w:val="007D2B38"/>
    <w:rsid w:val="007D31D7"/>
    <w:rsid w:val="007D3407"/>
    <w:rsid w:val="007D34EE"/>
    <w:rsid w:val="007D35C6"/>
    <w:rsid w:val="007D38D0"/>
    <w:rsid w:val="007D3A96"/>
    <w:rsid w:val="007D3A9E"/>
    <w:rsid w:val="007D3B78"/>
    <w:rsid w:val="007D4001"/>
    <w:rsid w:val="007D403E"/>
    <w:rsid w:val="007D44D2"/>
    <w:rsid w:val="007D48F5"/>
    <w:rsid w:val="007D4918"/>
    <w:rsid w:val="007D4BC8"/>
    <w:rsid w:val="007D5823"/>
    <w:rsid w:val="007D59EF"/>
    <w:rsid w:val="007D609C"/>
    <w:rsid w:val="007D60E7"/>
    <w:rsid w:val="007D64F1"/>
    <w:rsid w:val="007D6531"/>
    <w:rsid w:val="007D68B4"/>
    <w:rsid w:val="007D6B7F"/>
    <w:rsid w:val="007D6BCD"/>
    <w:rsid w:val="007D6CA4"/>
    <w:rsid w:val="007D6CB7"/>
    <w:rsid w:val="007D7349"/>
    <w:rsid w:val="007D73F8"/>
    <w:rsid w:val="007D7499"/>
    <w:rsid w:val="007D790A"/>
    <w:rsid w:val="007D7D64"/>
    <w:rsid w:val="007D7E45"/>
    <w:rsid w:val="007D7E4C"/>
    <w:rsid w:val="007E0077"/>
    <w:rsid w:val="007E024E"/>
    <w:rsid w:val="007E04CF"/>
    <w:rsid w:val="007E0741"/>
    <w:rsid w:val="007E0827"/>
    <w:rsid w:val="007E09FD"/>
    <w:rsid w:val="007E0AA3"/>
    <w:rsid w:val="007E0D68"/>
    <w:rsid w:val="007E0DA3"/>
    <w:rsid w:val="007E0EAA"/>
    <w:rsid w:val="007E1043"/>
    <w:rsid w:val="007E1176"/>
    <w:rsid w:val="007E143E"/>
    <w:rsid w:val="007E1508"/>
    <w:rsid w:val="007E1777"/>
    <w:rsid w:val="007E180F"/>
    <w:rsid w:val="007E1A7B"/>
    <w:rsid w:val="007E1C5E"/>
    <w:rsid w:val="007E1CAC"/>
    <w:rsid w:val="007E1DB4"/>
    <w:rsid w:val="007E1FC5"/>
    <w:rsid w:val="007E2084"/>
    <w:rsid w:val="007E2573"/>
    <w:rsid w:val="007E2B96"/>
    <w:rsid w:val="007E2CFD"/>
    <w:rsid w:val="007E3060"/>
    <w:rsid w:val="007E3061"/>
    <w:rsid w:val="007E3106"/>
    <w:rsid w:val="007E32B6"/>
    <w:rsid w:val="007E3419"/>
    <w:rsid w:val="007E37E5"/>
    <w:rsid w:val="007E39D3"/>
    <w:rsid w:val="007E3C11"/>
    <w:rsid w:val="007E3D4F"/>
    <w:rsid w:val="007E4A01"/>
    <w:rsid w:val="007E4D07"/>
    <w:rsid w:val="007E4E9B"/>
    <w:rsid w:val="007E4F94"/>
    <w:rsid w:val="007E54C6"/>
    <w:rsid w:val="007E573D"/>
    <w:rsid w:val="007E5868"/>
    <w:rsid w:val="007E5A73"/>
    <w:rsid w:val="007E622D"/>
    <w:rsid w:val="007E656A"/>
    <w:rsid w:val="007E6581"/>
    <w:rsid w:val="007E65A1"/>
    <w:rsid w:val="007E68B5"/>
    <w:rsid w:val="007E6BE0"/>
    <w:rsid w:val="007E6C83"/>
    <w:rsid w:val="007E6E0C"/>
    <w:rsid w:val="007E701C"/>
    <w:rsid w:val="007E71C7"/>
    <w:rsid w:val="007E7313"/>
    <w:rsid w:val="007E7384"/>
    <w:rsid w:val="007E75EF"/>
    <w:rsid w:val="007E76D5"/>
    <w:rsid w:val="007E7F56"/>
    <w:rsid w:val="007F0223"/>
    <w:rsid w:val="007F0250"/>
    <w:rsid w:val="007F0584"/>
    <w:rsid w:val="007F05F9"/>
    <w:rsid w:val="007F06EC"/>
    <w:rsid w:val="007F071D"/>
    <w:rsid w:val="007F09D5"/>
    <w:rsid w:val="007F0B99"/>
    <w:rsid w:val="007F0ECA"/>
    <w:rsid w:val="007F0EF6"/>
    <w:rsid w:val="007F0FA1"/>
    <w:rsid w:val="007F10FB"/>
    <w:rsid w:val="007F1184"/>
    <w:rsid w:val="007F1286"/>
    <w:rsid w:val="007F1486"/>
    <w:rsid w:val="007F14D9"/>
    <w:rsid w:val="007F19E3"/>
    <w:rsid w:val="007F1A10"/>
    <w:rsid w:val="007F1B25"/>
    <w:rsid w:val="007F2371"/>
    <w:rsid w:val="007F25C4"/>
    <w:rsid w:val="007F2B33"/>
    <w:rsid w:val="007F2B97"/>
    <w:rsid w:val="007F2EB2"/>
    <w:rsid w:val="007F322F"/>
    <w:rsid w:val="007F32BD"/>
    <w:rsid w:val="007F37A5"/>
    <w:rsid w:val="007F3E2C"/>
    <w:rsid w:val="007F3F02"/>
    <w:rsid w:val="007F4484"/>
    <w:rsid w:val="007F4630"/>
    <w:rsid w:val="007F4873"/>
    <w:rsid w:val="007F4C1C"/>
    <w:rsid w:val="007F53AA"/>
    <w:rsid w:val="007F5805"/>
    <w:rsid w:val="007F5A69"/>
    <w:rsid w:val="007F5BE9"/>
    <w:rsid w:val="007F5C53"/>
    <w:rsid w:val="007F5D14"/>
    <w:rsid w:val="007F5E1A"/>
    <w:rsid w:val="007F6430"/>
    <w:rsid w:val="007F657C"/>
    <w:rsid w:val="007F692D"/>
    <w:rsid w:val="007F6A3D"/>
    <w:rsid w:val="007F7298"/>
    <w:rsid w:val="007F744F"/>
    <w:rsid w:val="007F7455"/>
    <w:rsid w:val="007F7496"/>
    <w:rsid w:val="007F75F6"/>
    <w:rsid w:val="007F768E"/>
    <w:rsid w:val="007F77D7"/>
    <w:rsid w:val="007F77F8"/>
    <w:rsid w:val="007F7B71"/>
    <w:rsid w:val="007F7C83"/>
    <w:rsid w:val="007F7E68"/>
    <w:rsid w:val="007F7EA9"/>
    <w:rsid w:val="008000DC"/>
    <w:rsid w:val="00800874"/>
    <w:rsid w:val="00800993"/>
    <w:rsid w:val="00800D18"/>
    <w:rsid w:val="00800D1E"/>
    <w:rsid w:val="00801819"/>
    <w:rsid w:val="00801AA4"/>
    <w:rsid w:val="00801C21"/>
    <w:rsid w:val="00801D3B"/>
    <w:rsid w:val="008020E4"/>
    <w:rsid w:val="00802101"/>
    <w:rsid w:val="0080225F"/>
    <w:rsid w:val="0080269C"/>
    <w:rsid w:val="00802935"/>
    <w:rsid w:val="008029A2"/>
    <w:rsid w:val="00802C99"/>
    <w:rsid w:val="008034F7"/>
    <w:rsid w:val="00803539"/>
    <w:rsid w:val="0080365D"/>
    <w:rsid w:val="00803697"/>
    <w:rsid w:val="0080385E"/>
    <w:rsid w:val="00803A3B"/>
    <w:rsid w:val="00803F53"/>
    <w:rsid w:val="008042A5"/>
    <w:rsid w:val="008042EF"/>
    <w:rsid w:val="008043BF"/>
    <w:rsid w:val="00804B50"/>
    <w:rsid w:val="00805DCC"/>
    <w:rsid w:val="008060FD"/>
    <w:rsid w:val="00806115"/>
    <w:rsid w:val="00806C80"/>
    <w:rsid w:val="00807554"/>
    <w:rsid w:val="00807EF2"/>
    <w:rsid w:val="00810570"/>
    <w:rsid w:val="00810BEE"/>
    <w:rsid w:val="00810C4A"/>
    <w:rsid w:val="00810EA0"/>
    <w:rsid w:val="00811459"/>
    <w:rsid w:val="00811C9B"/>
    <w:rsid w:val="00811D59"/>
    <w:rsid w:val="00812249"/>
    <w:rsid w:val="0081260C"/>
    <w:rsid w:val="0081263C"/>
    <w:rsid w:val="00812BE8"/>
    <w:rsid w:val="00812C01"/>
    <w:rsid w:val="00812C9E"/>
    <w:rsid w:val="00812D85"/>
    <w:rsid w:val="00813068"/>
    <w:rsid w:val="008130C8"/>
    <w:rsid w:val="00813414"/>
    <w:rsid w:val="00813550"/>
    <w:rsid w:val="008138BC"/>
    <w:rsid w:val="00813BDC"/>
    <w:rsid w:val="00813C38"/>
    <w:rsid w:val="00813E67"/>
    <w:rsid w:val="00813F22"/>
    <w:rsid w:val="00813F3E"/>
    <w:rsid w:val="0081409F"/>
    <w:rsid w:val="0081413A"/>
    <w:rsid w:val="00814176"/>
    <w:rsid w:val="00814AA6"/>
    <w:rsid w:val="00814B8F"/>
    <w:rsid w:val="00814C34"/>
    <w:rsid w:val="00814CD9"/>
    <w:rsid w:val="008155A4"/>
    <w:rsid w:val="008155BA"/>
    <w:rsid w:val="00815753"/>
    <w:rsid w:val="0081583B"/>
    <w:rsid w:val="0081596A"/>
    <w:rsid w:val="00815991"/>
    <w:rsid w:val="00815AC5"/>
    <w:rsid w:val="00815E4D"/>
    <w:rsid w:val="00816308"/>
    <w:rsid w:val="0081661D"/>
    <w:rsid w:val="00816B78"/>
    <w:rsid w:val="00816FC4"/>
    <w:rsid w:val="008170C6"/>
    <w:rsid w:val="00817183"/>
    <w:rsid w:val="0081718D"/>
    <w:rsid w:val="00817278"/>
    <w:rsid w:val="008173B2"/>
    <w:rsid w:val="0081761A"/>
    <w:rsid w:val="0081782E"/>
    <w:rsid w:val="0081783E"/>
    <w:rsid w:val="00817892"/>
    <w:rsid w:val="00817AE1"/>
    <w:rsid w:val="00817EF0"/>
    <w:rsid w:val="00820398"/>
    <w:rsid w:val="00820646"/>
    <w:rsid w:val="00820818"/>
    <w:rsid w:val="008208DF"/>
    <w:rsid w:val="00820AA8"/>
    <w:rsid w:val="00820B9C"/>
    <w:rsid w:val="00821353"/>
    <w:rsid w:val="00821BBF"/>
    <w:rsid w:val="00821C37"/>
    <w:rsid w:val="00821F92"/>
    <w:rsid w:val="00821FD1"/>
    <w:rsid w:val="00822016"/>
    <w:rsid w:val="008221F6"/>
    <w:rsid w:val="00822662"/>
    <w:rsid w:val="00822F0C"/>
    <w:rsid w:val="00823622"/>
    <w:rsid w:val="00823691"/>
    <w:rsid w:val="008236C9"/>
    <w:rsid w:val="0082378A"/>
    <w:rsid w:val="00823A6D"/>
    <w:rsid w:val="00823D3A"/>
    <w:rsid w:val="008241AD"/>
    <w:rsid w:val="00824688"/>
    <w:rsid w:val="0082468E"/>
    <w:rsid w:val="008247A2"/>
    <w:rsid w:val="00824A23"/>
    <w:rsid w:val="00825181"/>
    <w:rsid w:val="008254A8"/>
    <w:rsid w:val="008256DB"/>
    <w:rsid w:val="00825A30"/>
    <w:rsid w:val="00825D70"/>
    <w:rsid w:val="008269CC"/>
    <w:rsid w:val="00826AF3"/>
    <w:rsid w:val="00826B48"/>
    <w:rsid w:val="00826CBB"/>
    <w:rsid w:val="008270B6"/>
    <w:rsid w:val="00827102"/>
    <w:rsid w:val="008276CA"/>
    <w:rsid w:val="00827E11"/>
    <w:rsid w:val="00827FA4"/>
    <w:rsid w:val="0083060F"/>
    <w:rsid w:val="0083063E"/>
    <w:rsid w:val="0083081A"/>
    <w:rsid w:val="0083088C"/>
    <w:rsid w:val="008309EA"/>
    <w:rsid w:val="00830EEB"/>
    <w:rsid w:val="00831189"/>
    <w:rsid w:val="00831294"/>
    <w:rsid w:val="00831730"/>
    <w:rsid w:val="00831B3D"/>
    <w:rsid w:val="00831D0D"/>
    <w:rsid w:val="00831F8F"/>
    <w:rsid w:val="008324C6"/>
    <w:rsid w:val="0083264B"/>
    <w:rsid w:val="00832971"/>
    <w:rsid w:val="008329B7"/>
    <w:rsid w:val="00832DEB"/>
    <w:rsid w:val="00832E72"/>
    <w:rsid w:val="00833132"/>
    <w:rsid w:val="0083341C"/>
    <w:rsid w:val="00833497"/>
    <w:rsid w:val="008337A9"/>
    <w:rsid w:val="00833938"/>
    <w:rsid w:val="00833988"/>
    <w:rsid w:val="00833BB2"/>
    <w:rsid w:val="00833FC2"/>
    <w:rsid w:val="0083414B"/>
    <w:rsid w:val="0083419D"/>
    <w:rsid w:val="00834579"/>
    <w:rsid w:val="00834E0D"/>
    <w:rsid w:val="00834F1F"/>
    <w:rsid w:val="0083516F"/>
    <w:rsid w:val="00835237"/>
    <w:rsid w:val="00835324"/>
    <w:rsid w:val="0083535D"/>
    <w:rsid w:val="00835651"/>
    <w:rsid w:val="008357C7"/>
    <w:rsid w:val="00835986"/>
    <w:rsid w:val="00835B59"/>
    <w:rsid w:val="00835F12"/>
    <w:rsid w:val="00836001"/>
    <w:rsid w:val="00836438"/>
    <w:rsid w:val="00836678"/>
    <w:rsid w:val="008369C2"/>
    <w:rsid w:val="00836C91"/>
    <w:rsid w:val="00836D73"/>
    <w:rsid w:val="008371E3"/>
    <w:rsid w:val="00837B1E"/>
    <w:rsid w:val="0084012F"/>
    <w:rsid w:val="008403A7"/>
    <w:rsid w:val="008406AD"/>
    <w:rsid w:val="008406EA"/>
    <w:rsid w:val="00840A06"/>
    <w:rsid w:val="00840FF3"/>
    <w:rsid w:val="00841413"/>
    <w:rsid w:val="008414B6"/>
    <w:rsid w:val="008414EB"/>
    <w:rsid w:val="0084166A"/>
    <w:rsid w:val="00841861"/>
    <w:rsid w:val="00841A29"/>
    <w:rsid w:val="00841D69"/>
    <w:rsid w:val="00842066"/>
    <w:rsid w:val="0084215F"/>
    <w:rsid w:val="00842222"/>
    <w:rsid w:val="0084236E"/>
    <w:rsid w:val="00842377"/>
    <w:rsid w:val="008423AE"/>
    <w:rsid w:val="00842AE5"/>
    <w:rsid w:val="00842AE7"/>
    <w:rsid w:val="00842BCA"/>
    <w:rsid w:val="00842D5F"/>
    <w:rsid w:val="00842E27"/>
    <w:rsid w:val="00842EA1"/>
    <w:rsid w:val="00843165"/>
    <w:rsid w:val="0084386C"/>
    <w:rsid w:val="00843A17"/>
    <w:rsid w:val="00843A1E"/>
    <w:rsid w:val="00843A3C"/>
    <w:rsid w:val="00843BFD"/>
    <w:rsid w:val="00843CD5"/>
    <w:rsid w:val="00843E7F"/>
    <w:rsid w:val="008440E0"/>
    <w:rsid w:val="00844114"/>
    <w:rsid w:val="00844226"/>
    <w:rsid w:val="008443E7"/>
    <w:rsid w:val="008445ED"/>
    <w:rsid w:val="00844D08"/>
    <w:rsid w:val="00844EA8"/>
    <w:rsid w:val="00844FFF"/>
    <w:rsid w:val="00845170"/>
    <w:rsid w:val="00845250"/>
    <w:rsid w:val="00845799"/>
    <w:rsid w:val="008457DA"/>
    <w:rsid w:val="00845955"/>
    <w:rsid w:val="00845C89"/>
    <w:rsid w:val="00845CD2"/>
    <w:rsid w:val="00846758"/>
    <w:rsid w:val="00846AED"/>
    <w:rsid w:val="00846D9E"/>
    <w:rsid w:val="00846E0B"/>
    <w:rsid w:val="00846F88"/>
    <w:rsid w:val="0084706C"/>
    <w:rsid w:val="0084764B"/>
    <w:rsid w:val="00850294"/>
    <w:rsid w:val="00850534"/>
    <w:rsid w:val="00850F21"/>
    <w:rsid w:val="00850FAA"/>
    <w:rsid w:val="00850FEB"/>
    <w:rsid w:val="0085104E"/>
    <w:rsid w:val="008515E1"/>
    <w:rsid w:val="008515FD"/>
    <w:rsid w:val="00851983"/>
    <w:rsid w:val="00851DFE"/>
    <w:rsid w:val="00852720"/>
    <w:rsid w:val="00852905"/>
    <w:rsid w:val="00852B0F"/>
    <w:rsid w:val="00852F7B"/>
    <w:rsid w:val="00853188"/>
    <w:rsid w:val="00853223"/>
    <w:rsid w:val="00853A06"/>
    <w:rsid w:val="00853A5F"/>
    <w:rsid w:val="00853DA8"/>
    <w:rsid w:val="008540C1"/>
    <w:rsid w:val="008542A4"/>
    <w:rsid w:val="008545B6"/>
    <w:rsid w:val="00854625"/>
    <w:rsid w:val="00854763"/>
    <w:rsid w:val="0085484C"/>
    <w:rsid w:val="00854DDD"/>
    <w:rsid w:val="00854DF4"/>
    <w:rsid w:val="00855280"/>
    <w:rsid w:val="00855467"/>
    <w:rsid w:val="0085553A"/>
    <w:rsid w:val="00855640"/>
    <w:rsid w:val="008557B4"/>
    <w:rsid w:val="00855C96"/>
    <w:rsid w:val="00856007"/>
    <w:rsid w:val="00856014"/>
    <w:rsid w:val="008561CD"/>
    <w:rsid w:val="008565DF"/>
    <w:rsid w:val="0085690F"/>
    <w:rsid w:val="00856A1C"/>
    <w:rsid w:val="008572EC"/>
    <w:rsid w:val="0085741F"/>
    <w:rsid w:val="00857934"/>
    <w:rsid w:val="00857A31"/>
    <w:rsid w:val="00857CFF"/>
    <w:rsid w:val="00857EFE"/>
    <w:rsid w:val="0086020E"/>
    <w:rsid w:val="0086089B"/>
    <w:rsid w:val="00860DD0"/>
    <w:rsid w:val="00860ECC"/>
    <w:rsid w:val="00861173"/>
    <w:rsid w:val="00861504"/>
    <w:rsid w:val="008615F0"/>
    <w:rsid w:val="0086188F"/>
    <w:rsid w:val="00861985"/>
    <w:rsid w:val="008619DE"/>
    <w:rsid w:val="00861B79"/>
    <w:rsid w:val="00861B9E"/>
    <w:rsid w:val="00862026"/>
    <w:rsid w:val="00862430"/>
    <w:rsid w:val="00862758"/>
    <w:rsid w:val="008627D3"/>
    <w:rsid w:val="0086285D"/>
    <w:rsid w:val="00862A12"/>
    <w:rsid w:val="00862BA8"/>
    <w:rsid w:val="00862D68"/>
    <w:rsid w:val="00862E88"/>
    <w:rsid w:val="00863222"/>
    <w:rsid w:val="0086322C"/>
    <w:rsid w:val="008632F6"/>
    <w:rsid w:val="0086359A"/>
    <w:rsid w:val="0086382A"/>
    <w:rsid w:val="00863E78"/>
    <w:rsid w:val="0086400C"/>
    <w:rsid w:val="008640F1"/>
    <w:rsid w:val="00864150"/>
    <w:rsid w:val="008644FF"/>
    <w:rsid w:val="008646F3"/>
    <w:rsid w:val="0086484A"/>
    <w:rsid w:val="00864A98"/>
    <w:rsid w:val="00864B21"/>
    <w:rsid w:val="00864CE2"/>
    <w:rsid w:val="00864EAC"/>
    <w:rsid w:val="00865178"/>
    <w:rsid w:val="00865710"/>
    <w:rsid w:val="00865DEF"/>
    <w:rsid w:val="0086601C"/>
    <w:rsid w:val="00866068"/>
    <w:rsid w:val="008660A4"/>
    <w:rsid w:val="0086694E"/>
    <w:rsid w:val="00866B1F"/>
    <w:rsid w:val="0086737A"/>
    <w:rsid w:val="00867405"/>
    <w:rsid w:val="0086778D"/>
    <w:rsid w:val="00867BB5"/>
    <w:rsid w:val="00867E2D"/>
    <w:rsid w:val="00867E87"/>
    <w:rsid w:val="008705F5"/>
    <w:rsid w:val="00870A82"/>
    <w:rsid w:val="00870B7F"/>
    <w:rsid w:val="00870C5C"/>
    <w:rsid w:val="00870D3B"/>
    <w:rsid w:val="00870DF7"/>
    <w:rsid w:val="008711D0"/>
    <w:rsid w:val="0087136D"/>
    <w:rsid w:val="00871424"/>
    <w:rsid w:val="00871469"/>
    <w:rsid w:val="00871AD6"/>
    <w:rsid w:val="00871DC8"/>
    <w:rsid w:val="00871DCB"/>
    <w:rsid w:val="00871F51"/>
    <w:rsid w:val="00872140"/>
    <w:rsid w:val="0087214F"/>
    <w:rsid w:val="0087253D"/>
    <w:rsid w:val="00872549"/>
    <w:rsid w:val="008728AA"/>
    <w:rsid w:val="00872AD2"/>
    <w:rsid w:val="00872B75"/>
    <w:rsid w:val="00872D5C"/>
    <w:rsid w:val="0087328D"/>
    <w:rsid w:val="008732E6"/>
    <w:rsid w:val="008738FE"/>
    <w:rsid w:val="008739D8"/>
    <w:rsid w:val="00873C6A"/>
    <w:rsid w:val="00873C70"/>
    <w:rsid w:val="00873D8B"/>
    <w:rsid w:val="00873FEA"/>
    <w:rsid w:val="0087400C"/>
    <w:rsid w:val="00874072"/>
    <w:rsid w:val="008740DC"/>
    <w:rsid w:val="0087428C"/>
    <w:rsid w:val="00874583"/>
    <w:rsid w:val="00874D48"/>
    <w:rsid w:val="0087533A"/>
    <w:rsid w:val="0087538B"/>
    <w:rsid w:val="0087566F"/>
    <w:rsid w:val="00875935"/>
    <w:rsid w:val="0087598C"/>
    <w:rsid w:val="00875AD1"/>
    <w:rsid w:val="00875C40"/>
    <w:rsid w:val="00875F18"/>
    <w:rsid w:val="0087603D"/>
    <w:rsid w:val="0087610E"/>
    <w:rsid w:val="0087638A"/>
    <w:rsid w:val="00876F54"/>
    <w:rsid w:val="00877136"/>
    <w:rsid w:val="0087750E"/>
    <w:rsid w:val="00877546"/>
    <w:rsid w:val="00877ADE"/>
    <w:rsid w:val="00877C4E"/>
    <w:rsid w:val="00877EF2"/>
    <w:rsid w:val="0088038D"/>
    <w:rsid w:val="008804C5"/>
    <w:rsid w:val="00880AB8"/>
    <w:rsid w:val="00880B07"/>
    <w:rsid w:val="00880C3D"/>
    <w:rsid w:val="00880CFF"/>
    <w:rsid w:val="00880D75"/>
    <w:rsid w:val="0088107E"/>
    <w:rsid w:val="00881506"/>
    <w:rsid w:val="008819F0"/>
    <w:rsid w:val="00881BFF"/>
    <w:rsid w:val="00881C1A"/>
    <w:rsid w:val="00881D96"/>
    <w:rsid w:val="00881E9E"/>
    <w:rsid w:val="008820DB"/>
    <w:rsid w:val="0088223E"/>
    <w:rsid w:val="008823B9"/>
    <w:rsid w:val="00882448"/>
    <w:rsid w:val="00882819"/>
    <w:rsid w:val="00882E95"/>
    <w:rsid w:val="00883217"/>
    <w:rsid w:val="00883398"/>
    <w:rsid w:val="00883A04"/>
    <w:rsid w:val="00883A5F"/>
    <w:rsid w:val="00883FB9"/>
    <w:rsid w:val="008840A8"/>
    <w:rsid w:val="00884225"/>
    <w:rsid w:val="008842F5"/>
    <w:rsid w:val="008844DA"/>
    <w:rsid w:val="008845D9"/>
    <w:rsid w:val="00884685"/>
    <w:rsid w:val="00884855"/>
    <w:rsid w:val="00884900"/>
    <w:rsid w:val="00884AFB"/>
    <w:rsid w:val="0088505D"/>
    <w:rsid w:val="00885B51"/>
    <w:rsid w:val="00885BDD"/>
    <w:rsid w:val="00885CF9"/>
    <w:rsid w:val="00885F9C"/>
    <w:rsid w:val="00886565"/>
    <w:rsid w:val="00886891"/>
    <w:rsid w:val="00886A65"/>
    <w:rsid w:val="008870C8"/>
    <w:rsid w:val="0088794E"/>
    <w:rsid w:val="00887BCD"/>
    <w:rsid w:val="00887BF4"/>
    <w:rsid w:val="00887DD4"/>
    <w:rsid w:val="008904A1"/>
    <w:rsid w:val="0089054A"/>
    <w:rsid w:val="00890553"/>
    <w:rsid w:val="00890C26"/>
    <w:rsid w:val="00890EC8"/>
    <w:rsid w:val="00891049"/>
    <w:rsid w:val="00891213"/>
    <w:rsid w:val="0089122A"/>
    <w:rsid w:val="00891612"/>
    <w:rsid w:val="00891AAC"/>
    <w:rsid w:val="00891AD0"/>
    <w:rsid w:val="00891B35"/>
    <w:rsid w:val="00891BD1"/>
    <w:rsid w:val="00891D00"/>
    <w:rsid w:val="00891DAD"/>
    <w:rsid w:val="00891E40"/>
    <w:rsid w:val="00891E7B"/>
    <w:rsid w:val="00891EDF"/>
    <w:rsid w:val="00891FEF"/>
    <w:rsid w:val="008922EE"/>
    <w:rsid w:val="00892427"/>
    <w:rsid w:val="00892791"/>
    <w:rsid w:val="0089310E"/>
    <w:rsid w:val="0089321B"/>
    <w:rsid w:val="008934E5"/>
    <w:rsid w:val="00893501"/>
    <w:rsid w:val="008941C6"/>
    <w:rsid w:val="008945A5"/>
    <w:rsid w:val="00894613"/>
    <w:rsid w:val="0089491C"/>
    <w:rsid w:val="00894CE2"/>
    <w:rsid w:val="0089546B"/>
    <w:rsid w:val="0089556B"/>
    <w:rsid w:val="008961AC"/>
    <w:rsid w:val="0089621A"/>
    <w:rsid w:val="0089650F"/>
    <w:rsid w:val="008966E9"/>
    <w:rsid w:val="00896C72"/>
    <w:rsid w:val="00896E25"/>
    <w:rsid w:val="00896EB6"/>
    <w:rsid w:val="00896EF6"/>
    <w:rsid w:val="00897011"/>
    <w:rsid w:val="00897433"/>
    <w:rsid w:val="00897576"/>
    <w:rsid w:val="0089779C"/>
    <w:rsid w:val="008977A4"/>
    <w:rsid w:val="0089783C"/>
    <w:rsid w:val="00897D19"/>
    <w:rsid w:val="00897DBE"/>
    <w:rsid w:val="00897E66"/>
    <w:rsid w:val="008A0072"/>
    <w:rsid w:val="008A00EA"/>
    <w:rsid w:val="008A07BA"/>
    <w:rsid w:val="008A092B"/>
    <w:rsid w:val="008A1289"/>
    <w:rsid w:val="008A1851"/>
    <w:rsid w:val="008A1B53"/>
    <w:rsid w:val="008A1F43"/>
    <w:rsid w:val="008A21DD"/>
    <w:rsid w:val="008A22DE"/>
    <w:rsid w:val="008A2811"/>
    <w:rsid w:val="008A282F"/>
    <w:rsid w:val="008A2C21"/>
    <w:rsid w:val="008A2CCD"/>
    <w:rsid w:val="008A2DEC"/>
    <w:rsid w:val="008A2F33"/>
    <w:rsid w:val="008A2F70"/>
    <w:rsid w:val="008A3217"/>
    <w:rsid w:val="008A324F"/>
    <w:rsid w:val="008A33EA"/>
    <w:rsid w:val="008A343F"/>
    <w:rsid w:val="008A34B2"/>
    <w:rsid w:val="008A3768"/>
    <w:rsid w:val="008A3AA5"/>
    <w:rsid w:val="008A3B08"/>
    <w:rsid w:val="008A3D81"/>
    <w:rsid w:val="008A3DEC"/>
    <w:rsid w:val="008A4096"/>
    <w:rsid w:val="008A45F5"/>
    <w:rsid w:val="008A4754"/>
    <w:rsid w:val="008A4978"/>
    <w:rsid w:val="008A49AB"/>
    <w:rsid w:val="008A4A8C"/>
    <w:rsid w:val="008A4DD3"/>
    <w:rsid w:val="008A4E09"/>
    <w:rsid w:val="008A4F4B"/>
    <w:rsid w:val="008A54DB"/>
    <w:rsid w:val="008A5AD5"/>
    <w:rsid w:val="008A6035"/>
    <w:rsid w:val="008A60C0"/>
    <w:rsid w:val="008A62FE"/>
    <w:rsid w:val="008A65DE"/>
    <w:rsid w:val="008A6D94"/>
    <w:rsid w:val="008A72C5"/>
    <w:rsid w:val="008A7378"/>
    <w:rsid w:val="008A7539"/>
    <w:rsid w:val="008A75BE"/>
    <w:rsid w:val="008A7682"/>
    <w:rsid w:val="008A777A"/>
    <w:rsid w:val="008A7785"/>
    <w:rsid w:val="008A7820"/>
    <w:rsid w:val="008A79E3"/>
    <w:rsid w:val="008A7A99"/>
    <w:rsid w:val="008A7E57"/>
    <w:rsid w:val="008B05C0"/>
    <w:rsid w:val="008B0808"/>
    <w:rsid w:val="008B0964"/>
    <w:rsid w:val="008B0B6C"/>
    <w:rsid w:val="008B0EEB"/>
    <w:rsid w:val="008B10EF"/>
    <w:rsid w:val="008B11E5"/>
    <w:rsid w:val="008B1A00"/>
    <w:rsid w:val="008B1B60"/>
    <w:rsid w:val="008B223A"/>
    <w:rsid w:val="008B22B5"/>
    <w:rsid w:val="008B22C4"/>
    <w:rsid w:val="008B25C6"/>
    <w:rsid w:val="008B289A"/>
    <w:rsid w:val="008B2927"/>
    <w:rsid w:val="008B2CB6"/>
    <w:rsid w:val="008B2D2B"/>
    <w:rsid w:val="008B2DED"/>
    <w:rsid w:val="008B2E40"/>
    <w:rsid w:val="008B3207"/>
    <w:rsid w:val="008B39C4"/>
    <w:rsid w:val="008B3D3C"/>
    <w:rsid w:val="008B3FFD"/>
    <w:rsid w:val="008B4274"/>
    <w:rsid w:val="008B447F"/>
    <w:rsid w:val="008B4980"/>
    <w:rsid w:val="008B49D6"/>
    <w:rsid w:val="008B4A6E"/>
    <w:rsid w:val="008B550B"/>
    <w:rsid w:val="008B56CC"/>
    <w:rsid w:val="008B58F8"/>
    <w:rsid w:val="008B5961"/>
    <w:rsid w:val="008B6078"/>
    <w:rsid w:val="008B6099"/>
    <w:rsid w:val="008B6523"/>
    <w:rsid w:val="008B6AD5"/>
    <w:rsid w:val="008B6B89"/>
    <w:rsid w:val="008B6FB5"/>
    <w:rsid w:val="008B6FCD"/>
    <w:rsid w:val="008B73D8"/>
    <w:rsid w:val="008B75A3"/>
    <w:rsid w:val="008B7A24"/>
    <w:rsid w:val="008C0197"/>
    <w:rsid w:val="008C0434"/>
    <w:rsid w:val="008C04B8"/>
    <w:rsid w:val="008C05B1"/>
    <w:rsid w:val="008C0C51"/>
    <w:rsid w:val="008C0CAC"/>
    <w:rsid w:val="008C0D35"/>
    <w:rsid w:val="008C0F07"/>
    <w:rsid w:val="008C114F"/>
    <w:rsid w:val="008C16F6"/>
    <w:rsid w:val="008C1789"/>
    <w:rsid w:val="008C1A15"/>
    <w:rsid w:val="008C1A38"/>
    <w:rsid w:val="008C1DA6"/>
    <w:rsid w:val="008C1EF6"/>
    <w:rsid w:val="008C21E0"/>
    <w:rsid w:val="008C2350"/>
    <w:rsid w:val="008C24CC"/>
    <w:rsid w:val="008C2E87"/>
    <w:rsid w:val="008C2F11"/>
    <w:rsid w:val="008C2F1E"/>
    <w:rsid w:val="008C3B4D"/>
    <w:rsid w:val="008C4163"/>
    <w:rsid w:val="008C43C4"/>
    <w:rsid w:val="008C4BE3"/>
    <w:rsid w:val="008C4C66"/>
    <w:rsid w:val="008C4F14"/>
    <w:rsid w:val="008C4FB2"/>
    <w:rsid w:val="008C54B2"/>
    <w:rsid w:val="008C5919"/>
    <w:rsid w:val="008C5949"/>
    <w:rsid w:val="008C59FF"/>
    <w:rsid w:val="008C5B5C"/>
    <w:rsid w:val="008C630A"/>
    <w:rsid w:val="008C6368"/>
    <w:rsid w:val="008C63B9"/>
    <w:rsid w:val="008C6735"/>
    <w:rsid w:val="008C6B32"/>
    <w:rsid w:val="008C6F60"/>
    <w:rsid w:val="008C70B3"/>
    <w:rsid w:val="008C72B8"/>
    <w:rsid w:val="008C7309"/>
    <w:rsid w:val="008C7B33"/>
    <w:rsid w:val="008C7C0B"/>
    <w:rsid w:val="008D0077"/>
    <w:rsid w:val="008D00D3"/>
    <w:rsid w:val="008D03E7"/>
    <w:rsid w:val="008D06A8"/>
    <w:rsid w:val="008D07FE"/>
    <w:rsid w:val="008D085E"/>
    <w:rsid w:val="008D1245"/>
    <w:rsid w:val="008D12EB"/>
    <w:rsid w:val="008D13EF"/>
    <w:rsid w:val="008D1B99"/>
    <w:rsid w:val="008D1DB4"/>
    <w:rsid w:val="008D1DBA"/>
    <w:rsid w:val="008D20E0"/>
    <w:rsid w:val="008D21F7"/>
    <w:rsid w:val="008D2410"/>
    <w:rsid w:val="008D2521"/>
    <w:rsid w:val="008D28E2"/>
    <w:rsid w:val="008D2B7C"/>
    <w:rsid w:val="008D3283"/>
    <w:rsid w:val="008D33FE"/>
    <w:rsid w:val="008D346E"/>
    <w:rsid w:val="008D3484"/>
    <w:rsid w:val="008D34E9"/>
    <w:rsid w:val="008D36CC"/>
    <w:rsid w:val="008D36FA"/>
    <w:rsid w:val="008D3C84"/>
    <w:rsid w:val="008D3D30"/>
    <w:rsid w:val="008D3DA7"/>
    <w:rsid w:val="008D412E"/>
    <w:rsid w:val="008D44D4"/>
    <w:rsid w:val="008D49E8"/>
    <w:rsid w:val="008D4EB0"/>
    <w:rsid w:val="008D4FA8"/>
    <w:rsid w:val="008D51BD"/>
    <w:rsid w:val="008D5204"/>
    <w:rsid w:val="008D5511"/>
    <w:rsid w:val="008D57DC"/>
    <w:rsid w:val="008D5892"/>
    <w:rsid w:val="008D5A57"/>
    <w:rsid w:val="008D5B19"/>
    <w:rsid w:val="008D6293"/>
    <w:rsid w:val="008D648C"/>
    <w:rsid w:val="008D6549"/>
    <w:rsid w:val="008D661F"/>
    <w:rsid w:val="008D67E6"/>
    <w:rsid w:val="008D6889"/>
    <w:rsid w:val="008D6A1A"/>
    <w:rsid w:val="008D6B48"/>
    <w:rsid w:val="008D6C3A"/>
    <w:rsid w:val="008D6F24"/>
    <w:rsid w:val="008D6F53"/>
    <w:rsid w:val="008D74EF"/>
    <w:rsid w:val="008D7597"/>
    <w:rsid w:val="008D7844"/>
    <w:rsid w:val="008D7A29"/>
    <w:rsid w:val="008D7D7A"/>
    <w:rsid w:val="008E0051"/>
    <w:rsid w:val="008E0E62"/>
    <w:rsid w:val="008E1005"/>
    <w:rsid w:val="008E1245"/>
    <w:rsid w:val="008E14B9"/>
    <w:rsid w:val="008E1558"/>
    <w:rsid w:val="008E15BB"/>
    <w:rsid w:val="008E1A9D"/>
    <w:rsid w:val="008E1F54"/>
    <w:rsid w:val="008E2103"/>
    <w:rsid w:val="008E243E"/>
    <w:rsid w:val="008E248C"/>
    <w:rsid w:val="008E266F"/>
    <w:rsid w:val="008E2863"/>
    <w:rsid w:val="008E2C16"/>
    <w:rsid w:val="008E2FBE"/>
    <w:rsid w:val="008E361B"/>
    <w:rsid w:val="008E3659"/>
    <w:rsid w:val="008E38D3"/>
    <w:rsid w:val="008E3D85"/>
    <w:rsid w:val="008E3DE8"/>
    <w:rsid w:val="008E3FEA"/>
    <w:rsid w:val="008E4074"/>
    <w:rsid w:val="008E47D8"/>
    <w:rsid w:val="008E4AAF"/>
    <w:rsid w:val="008E4C9E"/>
    <w:rsid w:val="008E4CBB"/>
    <w:rsid w:val="008E4DC3"/>
    <w:rsid w:val="008E529D"/>
    <w:rsid w:val="008E5395"/>
    <w:rsid w:val="008E5B11"/>
    <w:rsid w:val="008E5BA2"/>
    <w:rsid w:val="008E6061"/>
    <w:rsid w:val="008E6597"/>
    <w:rsid w:val="008E687B"/>
    <w:rsid w:val="008E6C9C"/>
    <w:rsid w:val="008E7134"/>
    <w:rsid w:val="008E72C4"/>
    <w:rsid w:val="008E739E"/>
    <w:rsid w:val="008E746B"/>
    <w:rsid w:val="008E75E3"/>
    <w:rsid w:val="008E7631"/>
    <w:rsid w:val="008E77FF"/>
    <w:rsid w:val="008E7B93"/>
    <w:rsid w:val="008E7CDB"/>
    <w:rsid w:val="008E7CDC"/>
    <w:rsid w:val="008F0722"/>
    <w:rsid w:val="008F082F"/>
    <w:rsid w:val="008F0CAD"/>
    <w:rsid w:val="008F0CB7"/>
    <w:rsid w:val="008F0D9B"/>
    <w:rsid w:val="008F1461"/>
    <w:rsid w:val="008F1470"/>
    <w:rsid w:val="008F19E0"/>
    <w:rsid w:val="008F1B1F"/>
    <w:rsid w:val="008F1BC6"/>
    <w:rsid w:val="008F1C98"/>
    <w:rsid w:val="008F1CDA"/>
    <w:rsid w:val="008F1E9B"/>
    <w:rsid w:val="008F2366"/>
    <w:rsid w:val="008F25CD"/>
    <w:rsid w:val="008F2619"/>
    <w:rsid w:val="008F264A"/>
    <w:rsid w:val="008F28BB"/>
    <w:rsid w:val="008F295E"/>
    <w:rsid w:val="008F2B88"/>
    <w:rsid w:val="008F2EAD"/>
    <w:rsid w:val="008F2EC0"/>
    <w:rsid w:val="008F2F2A"/>
    <w:rsid w:val="008F308A"/>
    <w:rsid w:val="008F31D2"/>
    <w:rsid w:val="008F326C"/>
    <w:rsid w:val="008F3331"/>
    <w:rsid w:val="008F3602"/>
    <w:rsid w:val="008F37DC"/>
    <w:rsid w:val="008F38DB"/>
    <w:rsid w:val="008F3A24"/>
    <w:rsid w:val="008F3A36"/>
    <w:rsid w:val="008F3B56"/>
    <w:rsid w:val="008F3B83"/>
    <w:rsid w:val="008F3BD4"/>
    <w:rsid w:val="008F3CD1"/>
    <w:rsid w:val="008F3E9E"/>
    <w:rsid w:val="008F4078"/>
    <w:rsid w:val="008F4184"/>
    <w:rsid w:val="008F431A"/>
    <w:rsid w:val="008F452B"/>
    <w:rsid w:val="008F47A1"/>
    <w:rsid w:val="008F4A5C"/>
    <w:rsid w:val="008F4E18"/>
    <w:rsid w:val="008F4E82"/>
    <w:rsid w:val="008F5118"/>
    <w:rsid w:val="008F527E"/>
    <w:rsid w:val="008F5585"/>
    <w:rsid w:val="008F5998"/>
    <w:rsid w:val="008F5C4B"/>
    <w:rsid w:val="008F6172"/>
    <w:rsid w:val="008F6584"/>
    <w:rsid w:val="008F6921"/>
    <w:rsid w:val="008F6B44"/>
    <w:rsid w:val="008F7116"/>
    <w:rsid w:val="008F71E8"/>
    <w:rsid w:val="008F73EF"/>
    <w:rsid w:val="008F7469"/>
    <w:rsid w:val="008F746E"/>
    <w:rsid w:val="008F74C8"/>
    <w:rsid w:val="008F76F5"/>
    <w:rsid w:val="008F78D7"/>
    <w:rsid w:val="008F78F7"/>
    <w:rsid w:val="008F7BFD"/>
    <w:rsid w:val="009001D3"/>
    <w:rsid w:val="00900395"/>
    <w:rsid w:val="009004B0"/>
    <w:rsid w:val="00900683"/>
    <w:rsid w:val="009008FF"/>
    <w:rsid w:val="00900BEC"/>
    <w:rsid w:val="00900CEB"/>
    <w:rsid w:val="00900DF2"/>
    <w:rsid w:val="00901227"/>
    <w:rsid w:val="00901293"/>
    <w:rsid w:val="00901306"/>
    <w:rsid w:val="00901309"/>
    <w:rsid w:val="0090134F"/>
    <w:rsid w:val="009013F1"/>
    <w:rsid w:val="00901425"/>
    <w:rsid w:val="00901600"/>
    <w:rsid w:val="0090168F"/>
    <w:rsid w:val="009016DC"/>
    <w:rsid w:val="00901A3A"/>
    <w:rsid w:val="00901BFA"/>
    <w:rsid w:val="00901C0E"/>
    <w:rsid w:val="00901F0C"/>
    <w:rsid w:val="0090289D"/>
    <w:rsid w:val="00902AE8"/>
    <w:rsid w:val="00902C1E"/>
    <w:rsid w:val="00902E20"/>
    <w:rsid w:val="00903234"/>
    <w:rsid w:val="009035F1"/>
    <w:rsid w:val="0090371C"/>
    <w:rsid w:val="00903E30"/>
    <w:rsid w:val="009044AE"/>
    <w:rsid w:val="009045DF"/>
    <w:rsid w:val="00904929"/>
    <w:rsid w:val="00904941"/>
    <w:rsid w:val="00904DCC"/>
    <w:rsid w:val="00904DF2"/>
    <w:rsid w:val="00904F2D"/>
    <w:rsid w:val="00904F9B"/>
    <w:rsid w:val="00905104"/>
    <w:rsid w:val="009053B4"/>
    <w:rsid w:val="009053C8"/>
    <w:rsid w:val="009054B9"/>
    <w:rsid w:val="0090585F"/>
    <w:rsid w:val="0090596E"/>
    <w:rsid w:val="00905A38"/>
    <w:rsid w:val="00906049"/>
    <w:rsid w:val="00906129"/>
    <w:rsid w:val="009062A5"/>
    <w:rsid w:val="009064AF"/>
    <w:rsid w:val="00906C60"/>
    <w:rsid w:val="00906C74"/>
    <w:rsid w:val="00906FD3"/>
    <w:rsid w:val="009071E3"/>
    <w:rsid w:val="00907289"/>
    <w:rsid w:val="00907427"/>
    <w:rsid w:val="0091046E"/>
    <w:rsid w:val="009105BE"/>
    <w:rsid w:val="0091065E"/>
    <w:rsid w:val="009106C9"/>
    <w:rsid w:val="00910C4E"/>
    <w:rsid w:val="00910CFE"/>
    <w:rsid w:val="00910E76"/>
    <w:rsid w:val="0091150A"/>
    <w:rsid w:val="0091160B"/>
    <w:rsid w:val="00911808"/>
    <w:rsid w:val="00911B33"/>
    <w:rsid w:val="00911D86"/>
    <w:rsid w:val="00911EE4"/>
    <w:rsid w:val="00911F9B"/>
    <w:rsid w:val="00911FE5"/>
    <w:rsid w:val="009120C4"/>
    <w:rsid w:val="0091316E"/>
    <w:rsid w:val="0091332D"/>
    <w:rsid w:val="00913371"/>
    <w:rsid w:val="009134C6"/>
    <w:rsid w:val="009134F8"/>
    <w:rsid w:val="0091379E"/>
    <w:rsid w:val="0091388F"/>
    <w:rsid w:val="00913DAC"/>
    <w:rsid w:val="00914130"/>
    <w:rsid w:val="009147E1"/>
    <w:rsid w:val="009149DE"/>
    <w:rsid w:val="00914C24"/>
    <w:rsid w:val="00915101"/>
    <w:rsid w:val="00915725"/>
    <w:rsid w:val="00915AEA"/>
    <w:rsid w:val="00916364"/>
    <w:rsid w:val="009167DC"/>
    <w:rsid w:val="00916939"/>
    <w:rsid w:val="0091695E"/>
    <w:rsid w:val="0091698A"/>
    <w:rsid w:val="00916BCD"/>
    <w:rsid w:val="00916C9D"/>
    <w:rsid w:val="009172C8"/>
    <w:rsid w:val="0091772A"/>
    <w:rsid w:val="0091791D"/>
    <w:rsid w:val="00917A31"/>
    <w:rsid w:val="00917DEC"/>
    <w:rsid w:val="00917E59"/>
    <w:rsid w:val="009201F1"/>
    <w:rsid w:val="009201FD"/>
    <w:rsid w:val="009207FD"/>
    <w:rsid w:val="0092097E"/>
    <w:rsid w:val="00920E70"/>
    <w:rsid w:val="0092173E"/>
    <w:rsid w:val="00921900"/>
    <w:rsid w:val="009219FA"/>
    <w:rsid w:val="00921AEA"/>
    <w:rsid w:val="00921D96"/>
    <w:rsid w:val="00921DB5"/>
    <w:rsid w:val="00922007"/>
    <w:rsid w:val="009220D4"/>
    <w:rsid w:val="00922201"/>
    <w:rsid w:val="00922721"/>
    <w:rsid w:val="009227EE"/>
    <w:rsid w:val="009232FA"/>
    <w:rsid w:val="009234E9"/>
    <w:rsid w:val="009241BF"/>
    <w:rsid w:val="00924D9E"/>
    <w:rsid w:val="00924D9F"/>
    <w:rsid w:val="0092550F"/>
    <w:rsid w:val="00925669"/>
    <w:rsid w:val="00925820"/>
    <w:rsid w:val="0092591D"/>
    <w:rsid w:val="009259BC"/>
    <w:rsid w:val="00925BF6"/>
    <w:rsid w:val="00925D2C"/>
    <w:rsid w:val="00926089"/>
    <w:rsid w:val="00926128"/>
    <w:rsid w:val="009262BD"/>
    <w:rsid w:val="0092648C"/>
    <w:rsid w:val="009264C2"/>
    <w:rsid w:val="009264CC"/>
    <w:rsid w:val="00926541"/>
    <w:rsid w:val="0092696F"/>
    <w:rsid w:val="00926ACB"/>
    <w:rsid w:val="00926B9D"/>
    <w:rsid w:val="00927458"/>
    <w:rsid w:val="0092761D"/>
    <w:rsid w:val="0092790B"/>
    <w:rsid w:val="009301D3"/>
    <w:rsid w:val="00930AF6"/>
    <w:rsid w:val="00930DC8"/>
    <w:rsid w:val="00931024"/>
    <w:rsid w:val="0093123B"/>
    <w:rsid w:val="0093130D"/>
    <w:rsid w:val="00931397"/>
    <w:rsid w:val="009314B3"/>
    <w:rsid w:val="0093189D"/>
    <w:rsid w:val="009319AB"/>
    <w:rsid w:val="00931C20"/>
    <w:rsid w:val="00931F2C"/>
    <w:rsid w:val="0093203E"/>
    <w:rsid w:val="009325CC"/>
    <w:rsid w:val="009326FE"/>
    <w:rsid w:val="00932C4B"/>
    <w:rsid w:val="00932D03"/>
    <w:rsid w:val="00932D47"/>
    <w:rsid w:val="009330A9"/>
    <w:rsid w:val="00933199"/>
    <w:rsid w:val="009334E5"/>
    <w:rsid w:val="00933587"/>
    <w:rsid w:val="00933881"/>
    <w:rsid w:val="00933A11"/>
    <w:rsid w:val="00933BA9"/>
    <w:rsid w:val="00933C50"/>
    <w:rsid w:val="00933F2E"/>
    <w:rsid w:val="00934665"/>
    <w:rsid w:val="00934D77"/>
    <w:rsid w:val="00934FD8"/>
    <w:rsid w:val="0093544F"/>
    <w:rsid w:val="009354D7"/>
    <w:rsid w:val="009355B6"/>
    <w:rsid w:val="009355EA"/>
    <w:rsid w:val="00935C49"/>
    <w:rsid w:val="00935DA4"/>
    <w:rsid w:val="00935DCD"/>
    <w:rsid w:val="009361B3"/>
    <w:rsid w:val="009366A6"/>
    <w:rsid w:val="00936863"/>
    <w:rsid w:val="00936948"/>
    <w:rsid w:val="00936A47"/>
    <w:rsid w:val="00936A73"/>
    <w:rsid w:val="00936AC7"/>
    <w:rsid w:val="00937253"/>
    <w:rsid w:val="009376AE"/>
    <w:rsid w:val="0093795A"/>
    <w:rsid w:val="00937D14"/>
    <w:rsid w:val="00940569"/>
    <w:rsid w:val="00940625"/>
    <w:rsid w:val="00940779"/>
    <w:rsid w:val="0094128A"/>
    <w:rsid w:val="00941407"/>
    <w:rsid w:val="00941624"/>
    <w:rsid w:val="00941AD7"/>
    <w:rsid w:val="00941AE0"/>
    <w:rsid w:val="00941C7B"/>
    <w:rsid w:val="00941E1F"/>
    <w:rsid w:val="00942015"/>
    <w:rsid w:val="00942209"/>
    <w:rsid w:val="0094231D"/>
    <w:rsid w:val="00942457"/>
    <w:rsid w:val="0094245F"/>
    <w:rsid w:val="009426DA"/>
    <w:rsid w:val="009429B3"/>
    <w:rsid w:val="009429E2"/>
    <w:rsid w:val="00942C99"/>
    <w:rsid w:val="00942CB9"/>
    <w:rsid w:val="0094348D"/>
    <w:rsid w:val="0094365D"/>
    <w:rsid w:val="00943E7A"/>
    <w:rsid w:val="0094404B"/>
    <w:rsid w:val="00944105"/>
    <w:rsid w:val="0094439B"/>
    <w:rsid w:val="00944403"/>
    <w:rsid w:val="0094481F"/>
    <w:rsid w:val="00944D2E"/>
    <w:rsid w:val="00944EA6"/>
    <w:rsid w:val="00945268"/>
    <w:rsid w:val="0094530B"/>
    <w:rsid w:val="0094566C"/>
    <w:rsid w:val="00945732"/>
    <w:rsid w:val="00946192"/>
    <w:rsid w:val="0094640C"/>
    <w:rsid w:val="009465FF"/>
    <w:rsid w:val="009466CD"/>
    <w:rsid w:val="00946A90"/>
    <w:rsid w:val="00946B4C"/>
    <w:rsid w:val="0094704A"/>
    <w:rsid w:val="009473A8"/>
    <w:rsid w:val="0094767F"/>
    <w:rsid w:val="00947917"/>
    <w:rsid w:val="00947DA0"/>
    <w:rsid w:val="009500F9"/>
    <w:rsid w:val="00950369"/>
    <w:rsid w:val="0095053B"/>
    <w:rsid w:val="00950601"/>
    <w:rsid w:val="00950F82"/>
    <w:rsid w:val="00951296"/>
    <w:rsid w:val="00951365"/>
    <w:rsid w:val="009513A8"/>
    <w:rsid w:val="00951980"/>
    <w:rsid w:val="00951A17"/>
    <w:rsid w:val="00951BE1"/>
    <w:rsid w:val="00951E61"/>
    <w:rsid w:val="00952311"/>
    <w:rsid w:val="0095242E"/>
    <w:rsid w:val="00952915"/>
    <w:rsid w:val="00952D14"/>
    <w:rsid w:val="00952DA5"/>
    <w:rsid w:val="00952E59"/>
    <w:rsid w:val="00953046"/>
    <w:rsid w:val="00953192"/>
    <w:rsid w:val="0095322B"/>
    <w:rsid w:val="0095357A"/>
    <w:rsid w:val="00953A71"/>
    <w:rsid w:val="00953B69"/>
    <w:rsid w:val="00953FCB"/>
    <w:rsid w:val="009543E4"/>
    <w:rsid w:val="00954519"/>
    <w:rsid w:val="0095460B"/>
    <w:rsid w:val="00954655"/>
    <w:rsid w:val="00954924"/>
    <w:rsid w:val="00954A6A"/>
    <w:rsid w:val="00954E79"/>
    <w:rsid w:val="00954F36"/>
    <w:rsid w:val="0095503E"/>
    <w:rsid w:val="0095525F"/>
    <w:rsid w:val="009553C0"/>
    <w:rsid w:val="00955558"/>
    <w:rsid w:val="009555A2"/>
    <w:rsid w:val="00955601"/>
    <w:rsid w:val="00955A36"/>
    <w:rsid w:val="00955B3D"/>
    <w:rsid w:val="00955C4E"/>
    <w:rsid w:val="00955E8B"/>
    <w:rsid w:val="009562F9"/>
    <w:rsid w:val="00956454"/>
    <w:rsid w:val="009566D9"/>
    <w:rsid w:val="0095670F"/>
    <w:rsid w:val="0095684E"/>
    <w:rsid w:val="009568A3"/>
    <w:rsid w:val="00956977"/>
    <w:rsid w:val="00956F74"/>
    <w:rsid w:val="00957142"/>
    <w:rsid w:val="00957648"/>
    <w:rsid w:val="00957803"/>
    <w:rsid w:val="00957900"/>
    <w:rsid w:val="0095796B"/>
    <w:rsid w:val="00957994"/>
    <w:rsid w:val="009579C3"/>
    <w:rsid w:val="00957B9E"/>
    <w:rsid w:val="00957CB4"/>
    <w:rsid w:val="00957EEC"/>
    <w:rsid w:val="009609EB"/>
    <w:rsid w:val="00960C06"/>
    <w:rsid w:val="00960C58"/>
    <w:rsid w:val="00960D76"/>
    <w:rsid w:val="009610DD"/>
    <w:rsid w:val="009611AE"/>
    <w:rsid w:val="009612AB"/>
    <w:rsid w:val="0096131E"/>
    <w:rsid w:val="00961DA3"/>
    <w:rsid w:val="00962436"/>
    <w:rsid w:val="009627D6"/>
    <w:rsid w:val="0096290E"/>
    <w:rsid w:val="0096295C"/>
    <w:rsid w:val="00962C5A"/>
    <w:rsid w:val="00962CE4"/>
    <w:rsid w:val="00962E7F"/>
    <w:rsid w:val="00962FC8"/>
    <w:rsid w:val="00962FF1"/>
    <w:rsid w:val="009631ED"/>
    <w:rsid w:val="009631F7"/>
    <w:rsid w:val="00963261"/>
    <w:rsid w:val="009633D6"/>
    <w:rsid w:val="00963774"/>
    <w:rsid w:val="00963B53"/>
    <w:rsid w:val="00963F05"/>
    <w:rsid w:val="00964327"/>
    <w:rsid w:val="009644E3"/>
    <w:rsid w:val="00964A37"/>
    <w:rsid w:val="00964B18"/>
    <w:rsid w:val="009651AD"/>
    <w:rsid w:val="0096541E"/>
    <w:rsid w:val="009654AF"/>
    <w:rsid w:val="00965B5B"/>
    <w:rsid w:val="009660C4"/>
    <w:rsid w:val="00966300"/>
    <w:rsid w:val="009664BB"/>
    <w:rsid w:val="009666AF"/>
    <w:rsid w:val="009668AE"/>
    <w:rsid w:val="00966F7E"/>
    <w:rsid w:val="00967057"/>
    <w:rsid w:val="009674E9"/>
    <w:rsid w:val="009677A2"/>
    <w:rsid w:val="00967B9E"/>
    <w:rsid w:val="00967DDC"/>
    <w:rsid w:val="009701AF"/>
    <w:rsid w:val="00970423"/>
    <w:rsid w:val="0097089F"/>
    <w:rsid w:val="00970F99"/>
    <w:rsid w:val="00971012"/>
    <w:rsid w:val="00971023"/>
    <w:rsid w:val="0097125D"/>
    <w:rsid w:val="00971344"/>
    <w:rsid w:val="00971787"/>
    <w:rsid w:val="00971984"/>
    <w:rsid w:val="00971A7A"/>
    <w:rsid w:val="00971F61"/>
    <w:rsid w:val="00972282"/>
    <w:rsid w:val="0097299A"/>
    <w:rsid w:val="00972A30"/>
    <w:rsid w:val="00972C23"/>
    <w:rsid w:val="00972CDF"/>
    <w:rsid w:val="00972DA3"/>
    <w:rsid w:val="00972FED"/>
    <w:rsid w:val="00973248"/>
    <w:rsid w:val="009733B2"/>
    <w:rsid w:val="009735E3"/>
    <w:rsid w:val="009735E6"/>
    <w:rsid w:val="009736B2"/>
    <w:rsid w:val="00973831"/>
    <w:rsid w:val="0097389A"/>
    <w:rsid w:val="00973904"/>
    <w:rsid w:val="00973EDD"/>
    <w:rsid w:val="00973F0F"/>
    <w:rsid w:val="009741CA"/>
    <w:rsid w:val="00974481"/>
    <w:rsid w:val="00974708"/>
    <w:rsid w:val="00974782"/>
    <w:rsid w:val="00974BB9"/>
    <w:rsid w:val="0097526B"/>
    <w:rsid w:val="009754E1"/>
    <w:rsid w:val="00975555"/>
    <w:rsid w:val="009756FA"/>
    <w:rsid w:val="00975809"/>
    <w:rsid w:val="0097584D"/>
    <w:rsid w:val="00975981"/>
    <w:rsid w:val="00975A70"/>
    <w:rsid w:val="00975B51"/>
    <w:rsid w:val="00975CC9"/>
    <w:rsid w:val="00975E0C"/>
    <w:rsid w:val="0097617C"/>
    <w:rsid w:val="00976190"/>
    <w:rsid w:val="009761D9"/>
    <w:rsid w:val="00976351"/>
    <w:rsid w:val="00976413"/>
    <w:rsid w:val="00976538"/>
    <w:rsid w:val="009767D7"/>
    <w:rsid w:val="00976CB2"/>
    <w:rsid w:val="00976F9B"/>
    <w:rsid w:val="00977016"/>
    <w:rsid w:val="00977033"/>
    <w:rsid w:val="009771EE"/>
    <w:rsid w:val="00977303"/>
    <w:rsid w:val="00977AC5"/>
    <w:rsid w:val="00977FBA"/>
    <w:rsid w:val="00977FE9"/>
    <w:rsid w:val="009800BD"/>
    <w:rsid w:val="009803D0"/>
    <w:rsid w:val="0098072F"/>
    <w:rsid w:val="00981029"/>
    <w:rsid w:val="00981076"/>
    <w:rsid w:val="009816DE"/>
    <w:rsid w:val="009818E3"/>
    <w:rsid w:val="00981C8A"/>
    <w:rsid w:val="009821F3"/>
    <w:rsid w:val="00982518"/>
    <w:rsid w:val="00982873"/>
    <w:rsid w:val="00982BBE"/>
    <w:rsid w:val="00982E77"/>
    <w:rsid w:val="009836D8"/>
    <w:rsid w:val="00984091"/>
    <w:rsid w:val="009840C4"/>
    <w:rsid w:val="009840FF"/>
    <w:rsid w:val="009842B5"/>
    <w:rsid w:val="00984412"/>
    <w:rsid w:val="00984756"/>
    <w:rsid w:val="009847CE"/>
    <w:rsid w:val="00984853"/>
    <w:rsid w:val="00984B4E"/>
    <w:rsid w:val="0098520E"/>
    <w:rsid w:val="0098528F"/>
    <w:rsid w:val="009857B3"/>
    <w:rsid w:val="00985B6C"/>
    <w:rsid w:val="00985CC0"/>
    <w:rsid w:val="00985E1B"/>
    <w:rsid w:val="00986562"/>
    <w:rsid w:val="0098676C"/>
    <w:rsid w:val="009867AF"/>
    <w:rsid w:val="009869DB"/>
    <w:rsid w:val="00986C2D"/>
    <w:rsid w:val="00986DC4"/>
    <w:rsid w:val="00986E74"/>
    <w:rsid w:val="00986ED8"/>
    <w:rsid w:val="00987229"/>
    <w:rsid w:val="009876AA"/>
    <w:rsid w:val="0099009A"/>
    <w:rsid w:val="00990147"/>
    <w:rsid w:val="009901CF"/>
    <w:rsid w:val="009901DD"/>
    <w:rsid w:val="00990243"/>
    <w:rsid w:val="009903AD"/>
    <w:rsid w:val="00990516"/>
    <w:rsid w:val="009905CD"/>
    <w:rsid w:val="009906BD"/>
    <w:rsid w:val="0099080A"/>
    <w:rsid w:val="00990985"/>
    <w:rsid w:val="00990C42"/>
    <w:rsid w:val="00990D29"/>
    <w:rsid w:val="00990DAC"/>
    <w:rsid w:val="00990FFE"/>
    <w:rsid w:val="0099125D"/>
    <w:rsid w:val="0099141E"/>
    <w:rsid w:val="009917A4"/>
    <w:rsid w:val="009919E6"/>
    <w:rsid w:val="00991AD9"/>
    <w:rsid w:val="00991D88"/>
    <w:rsid w:val="00991DFA"/>
    <w:rsid w:val="00991E61"/>
    <w:rsid w:val="009920C0"/>
    <w:rsid w:val="00992286"/>
    <w:rsid w:val="0099251A"/>
    <w:rsid w:val="009925B7"/>
    <w:rsid w:val="009929E1"/>
    <w:rsid w:val="00992ACC"/>
    <w:rsid w:val="00992C55"/>
    <w:rsid w:val="00992CA9"/>
    <w:rsid w:val="00992F5C"/>
    <w:rsid w:val="00993CB7"/>
    <w:rsid w:val="0099419E"/>
    <w:rsid w:val="00994443"/>
    <w:rsid w:val="009944AD"/>
    <w:rsid w:val="00994622"/>
    <w:rsid w:val="009947D5"/>
    <w:rsid w:val="0099494B"/>
    <w:rsid w:val="00994A16"/>
    <w:rsid w:val="00994E5A"/>
    <w:rsid w:val="00995204"/>
    <w:rsid w:val="0099572D"/>
    <w:rsid w:val="00995916"/>
    <w:rsid w:val="00995A3D"/>
    <w:rsid w:val="00995B42"/>
    <w:rsid w:val="00995CD3"/>
    <w:rsid w:val="00995F42"/>
    <w:rsid w:val="00996128"/>
    <w:rsid w:val="0099614F"/>
    <w:rsid w:val="009961EE"/>
    <w:rsid w:val="009962CA"/>
    <w:rsid w:val="00996661"/>
    <w:rsid w:val="0099672A"/>
    <w:rsid w:val="00996A3C"/>
    <w:rsid w:val="00996AE9"/>
    <w:rsid w:val="00996BC8"/>
    <w:rsid w:val="0099722A"/>
    <w:rsid w:val="00997266"/>
    <w:rsid w:val="00997649"/>
    <w:rsid w:val="00997A51"/>
    <w:rsid w:val="00997D69"/>
    <w:rsid w:val="009A017A"/>
    <w:rsid w:val="009A041B"/>
    <w:rsid w:val="009A061B"/>
    <w:rsid w:val="009A07DF"/>
    <w:rsid w:val="009A0AD6"/>
    <w:rsid w:val="009A0DB6"/>
    <w:rsid w:val="009A0EC5"/>
    <w:rsid w:val="009A0FBD"/>
    <w:rsid w:val="009A14F0"/>
    <w:rsid w:val="009A15F1"/>
    <w:rsid w:val="009A1BFC"/>
    <w:rsid w:val="009A1FD0"/>
    <w:rsid w:val="009A2198"/>
    <w:rsid w:val="009A228E"/>
    <w:rsid w:val="009A254A"/>
    <w:rsid w:val="009A2C40"/>
    <w:rsid w:val="009A3103"/>
    <w:rsid w:val="009A322C"/>
    <w:rsid w:val="009A3340"/>
    <w:rsid w:val="009A336C"/>
    <w:rsid w:val="009A3753"/>
    <w:rsid w:val="009A38A3"/>
    <w:rsid w:val="009A3A89"/>
    <w:rsid w:val="009A3BDB"/>
    <w:rsid w:val="009A3D87"/>
    <w:rsid w:val="009A3E6B"/>
    <w:rsid w:val="009A4156"/>
    <w:rsid w:val="009A4196"/>
    <w:rsid w:val="009A475F"/>
    <w:rsid w:val="009A4970"/>
    <w:rsid w:val="009A4CE8"/>
    <w:rsid w:val="009A5CD3"/>
    <w:rsid w:val="009A5D4C"/>
    <w:rsid w:val="009A5DE3"/>
    <w:rsid w:val="009A5EF0"/>
    <w:rsid w:val="009A62C6"/>
    <w:rsid w:val="009A6760"/>
    <w:rsid w:val="009A6CA0"/>
    <w:rsid w:val="009A6E99"/>
    <w:rsid w:val="009A6F84"/>
    <w:rsid w:val="009A7031"/>
    <w:rsid w:val="009A71D5"/>
    <w:rsid w:val="009A7358"/>
    <w:rsid w:val="009A74D7"/>
    <w:rsid w:val="009A7550"/>
    <w:rsid w:val="009A7558"/>
    <w:rsid w:val="009A7632"/>
    <w:rsid w:val="009A780F"/>
    <w:rsid w:val="009A78D3"/>
    <w:rsid w:val="009A7953"/>
    <w:rsid w:val="009A7F9D"/>
    <w:rsid w:val="009A7FC3"/>
    <w:rsid w:val="009B038C"/>
    <w:rsid w:val="009B039D"/>
    <w:rsid w:val="009B07AC"/>
    <w:rsid w:val="009B09D8"/>
    <w:rsid w:val="009B0BD7"/>
    <w:rsid w:val="009B0E64"/>
    <w:rsid w:val="009B117B"/>
    <w:rsid w:val="009B1324"/>
    <w:rsid w:val="009B13B4"/>
    <w:rsid w:val="009B1595"/>
    <w:rsid w:val="009B16D0"/>
    <w:rsid w:val="009B16E4"/>
    <w:rsid w:val="009B1A21"/>
    <w:rsid w:val="009B1B44"/>
    <w:rsid w:val="009B1EE5"/>
    <w:rsid w:val="009B1F8E"/>
    <w:rsid w:val="009B27F1"/>
    <w:rsid w:val="009B2E91"/>
    <w:rsid w:val="009B2F43"/>
    <w:rsid w:val="009B3176"/>
    <w:rsid w:val="009B321B"/>
    <w:rsid w:val="009B324E"/>
    <w:rsid w:val="009B32C6"/>
    <w:rsid w:val="009B33A6"/>
    <w:rsid w:val="009B353C"/>
    <w:rsid w:val="009B38B9"/>
    <w:rsid w:val="009B3B67"/>
    <w:rsid w:val="009B3EEE"/>
    <w:rsid w:val="009B3F5D"/>
    <w:rsid w:val="009B4019"/>
    <w:rsid w:val="009B4058"/>
    <w:rsid w:val="009B4292"/>
    <w:rsid w:val="009B42E1"/>
    <w:rsid w:val="009B4FE9"/>
    <w:rsid w:val="009B5004"/>
    <w:rsid w:val="009B519F"/>
    <w:rsid w:val="009B52AE"/>
    <w:rsid w:val="009B56E4"/>
    <w:rsid w:val="009B5B71"/>
    <w:rsid w:val="009B5BF0"/>
    <w:rsid w:val="009B5FD7"/>
    <w:rsid w:val="009B63B0"/>
    <w:rsid w:val="009B6797"/>
    <w:rsid w:val="009B67BB"/>
    <w:rsid w:val="009B6895"/>
    <w:rsid w:val="009B6936"/>
    <w:rsid w:val="009B6A06"/>
    <w:rsid w:val="009B6DA2"/>
    <w:rsid w:val="009B71B3"/>
    <w:rsid w:val="009B733F"/>
    <w:rsid w:val="009B752B"/>
    <w:rsid w:val="009B7971"/>
    <w:rsid w:val="009B7CB1"/>
    <w:rsid w:val="009B7D57"/>
    <w:rsid w:val="009B7DD8"/>
    <w:rsid w:val="009B7E1B"/>
    <w:rsid w:val="009C017A"/>
    <w:rsid w:val="009C01EF"/>
    <w:rsid w:val="009C0215"/>
    <w:rsid w:val="009C043A"/>
    <w:rsid w:val="009C0552"/>
    <w:rsid w:val="009C0707"/>
    <w:rsid w:val="009C070D"/>
    <w:rsid w:val="009C08CE"/>
    <w:rsid w:val="009C111F"/>
    <w:rsid w:val="009C16A8"/>
    <w:rsid w:val="009C196D"/>
    <w:rsid w:val="009C2031"/>
    <w:rsid w:val="009C2094"/>
    <w:rsid w:val="009C217B"/>
    <w:rsid w:val="009C231B"/>
    <w:rsid w:val="009C2330"/>
    <w:rsid w:val="009C234B"/>
    <w:rsid w:val="009C24AB"/>
    <w:rsid w:val="009C27E5"/>
    <w:rsid w:val="009C2816"/>
    <w:rsid w:val="009C2CF3"/>
    <w:rsid w:val="009C3045"/>
    <w:rsid w:val="009C3096"/>
    <w:rsid w:val="009C31B4"/>
    <w:rsid w:val="009C32F1"/>
    <w:rsid w:val="009C3AFB"/>
    <w:rsid w:val="009C3E07"/>
    <w:rsid w:val="009C3EFC"/>
    <w:rsid w:val="009C3FAD"/>
    <w:rsid w:val="009C4107"/>
    <w:rsid w:val="009C4170"/>
    <w:rsid w:val="009C45EF"/>
    <w:rsid w:val="009C46B2"/>
    <w:rsid w:val="009C4870"/>
    <w:rsid w:val="009C4A77"/>
    <w:rsid w:val="009C4E89"/>
    <w:rsid w:val="009C5048"/>
    <w:rsid w:val="009C53CB"/>
    <w:rsid w:val="009C5456"/>
    <w:rsid w:val="009C5DC8"/>
    <w:rsid w:val="009C60C8"/>
    <w:rsid w:val="009C643F"/>
    <w:rsid w:val="009C64C7"/>
    <w:rsid w:val="009C66E0"/>
    <w:rsid w:val="009C6A24"/>
    <w:rsid w:val="009C6D49"/>
    <w:rsid w:val="009C6F41"/>
    <w:rsid w:val="009C6F76"/>
    <w:rsid w:val="009C702E"/>
    <w:rsid w:val="009C7157"/>
    <w:rsid w:val="009C71E2"/>
    <w:rsid w:val="009C7729"/>
    <w:rsid w:val="009C7756"/>
    <w:rsid w:val="009C79CE"/>
    <w:rsid w:val="009C7B8F"/>
    <w:rsid w:val="009C7D1B"/>
    <w:rsid w:val="009C7D5D"/>
    <w:rsid w:val="009C7F6D"/>
    <w:rsid w:val="009C7FDF"/>
    <w:rsid w:val="009D0143"/>
    <w:rsid w:val="009D02C6"/>
    <w:rsid w:val="009D050B"/>
    <w:rsid w:val="009D1099"/>
    <w:rsid w:val="009D1687"/>
    <w:rsid w:val="009D191B"/>
    <w:rsid w:val="009D207E"/>
    <w:rsid w:val="009D2719"/>
    <w:rsid w:val="009D274F"/>
    <w:rsid w:val="009D2761"/>
    <w:rsid w:val="009D2786"/>
    <w:rsid w:val="009D27B8"/>
    <w:rsid w:val="009D2882"/>
    <w:rsid w:val="009D289D"/>
    <w:rsid w:val="009D2A64"/>
    <w:rsid w:val="009D2AB1"/>
    <w:rsid w:val="009D2DFF"/>
    <w:rsid w:val="009D2F0C"/>
    <w:rsid w:val="009D3022"/>
    <w:rsid w:val="009D3313"/>
    <w:rsid w:val="009D3602"/>
    <w:rsid w:val="009D36B1"/>
    <w:rsid w:val="009D3763"/>
    <w:rsid w:val="009D3AF1"/>
    <w:rsid w:val="009D3D72"/>
    <w:rsid w:val="009D3F5E"/>
    <w:rsid w:val="009D40D4"/>
    <w:rsid w:val="009D454B"/>
    <w:rsid w:val="009D4A71"/>
    <w:rsid w:val="009D5217"/>
    <w:rsid w:val="009D522E"/>
    <w:rsid w:val="009D5297"/>
    <w:rsid w:val="009D52AA"/>
    <w:rsid w:val="009D52F5"/>
    <w:rsid w:val="009D5470"/>
    <w:rsid w:val="009D5ABB"/>
    <w:rsid w:val="009D5C13"/>
    <w:rsid w:val="009D5C80"/>
    <w:rsid w:val="009D5E17"/>
    <w:rsid w:val="009D60B9"/>
    <w:rsid w:val="009D624A"/>
    <w:rsid w:val="009D664F"/>
    <w:rsid w:val="009D6997"/>
    <w:rsid w:val="009D6A6F"/>
    <w:rsid w:val="009D6EBD"/>
    <w:rsid w:val="009D6EE4"/>
    <w:rsid w:val="009D75AF"/>
    <w:rsid w:val="009D79AF"/>
    <w:rsid w:val="009D7CD3"/>
    <w:rsid w:val="009D7D36"/>
    <w:rsid w:val="009E029C"/>
    <w:rsid w:val="009E031F"/>
    <w:rsid w:val="009E039D"/>
    <w:rsid w:val="009E03A1"/>
    <w:rsid w:val="009E03C9"/>
    <w:rsid w:val="009E040B"/>
    <w:rsid w:val="009E061C"/>
    <w:rsid w:val="009E0B0F"/>
    <w:rsid w:val="009E0C57"/>
    <w:rsid w:val="009E0E65"/>
    <w:rsid w:val="009E0EBB"/>
    <w:rsid w:val="009E0F3D"/>
    <w:rsid w:val="009E0FDF"/>
    <w:rsid w:val="009E1215"/>
    <w:rsid w:val="009E1333"/>
    <w:rsid w:val="009E14F2"/>
    <w:rsid w:val="009E1B68"/>
    <w:rsid w:val="009E1BA7"/>
    <w:rsid w:val="009E1D2E"/>
    <w:rsid w:val="009E23AE"/>
    <w:rsid w:val="009E27D6"/>
    <w:rsid w:val="009E290F"/>
    <w:rsid w:val="009E29E5"/>
    <w:rsid w:val="009E2A6C"/>
    <w:rsid w:val="009E2B6E"/>
    <w:rsid w:val="009E2D60"/>
    <w:rsid w:val="009E2E92"/>
    <w:rsid w:val="009E2F2D"/>
    <w:rsid w:val="009E2F2E"/>
    <w:rsid w:val="009E324F"/>
    <w:rsid w:val="009E3258"/>
    <w:rsid w:val="009E32E1"/>
    <w:rsid w:val="009E3B1D"/>
    <w:rsid w:val="009E3D1F"/>
    <w:rsid w:val="009E4B19"/>
    <w:rsid w:val="009E4B41"/>
    <w:rsid w:val="009E4BD2"/>
    <w:rsid w:val="009E4D34"/>
    <w:rsid w:val="009E4DB1"/>
    <w:rsid w:val="009E50ED"/>
    <w:rsid w:val="009E574A"/>
    <w:rsid w:val="009E5786"/>
    <w:rsid w:val="009E5856"/>
    <w:rsid w:val="009E5A56"/>
    <w:rsid w:val="009E5AA0"/>
    <w:rsid w:val="009E5BF9"/>
    <w:rsid w:val="009E5E0E"/>
    <w:rsid w:val="009E6218"/>
    <w:rsid w:val="009E6229"/>
    <w:rsid w:val="009E6529"/>
    <w:rsid w:val="009E6780"/>
    <w:rsid w:val="009E68CA"/>
    <w:rsid w:val="009E695E"/>
    <w:rsid w:val="009E6D4F"/>
    <w:rsid w:val="009E717C"/>
    <w:rsid w:val="009E71BE"/>
    <w:rsid w:val="009E73E3"/>
    <w:rsid w:val="009E74C4"/>
    <w:rsid w:val="009E75AC"/>
    <w:rsid w:val="009E7640"/>
    <w:rsid w:val="009E772C"/>
    <w:rsid w:val="009E7890"/>
    <w:rsid w:val="009E7AEF"/>
    <w:rsid w:val="009E7C3E"/>
    <w:rsid w:val="009F02ED"/>
    <w:rsid w:val="009F06E7"/>
    <w:rsid w:val="009F0910"/>
    <w:rsid w:val="009F12ED"/>
    <w:rsid w:val="009F1519"/>
    <w:rsid w:val="009F1565"/>
    <w:rsid w:val="009F1686"/>
    <w:rsid w:val="009F1784"/>
    <w:rsid w:val="009F1980"/>
    <w:rsid w:val="009F1D19"/>
    <w:rsid w:val="009F2324"/>
    <w:rsid w:val="009F2621"/>
    <w:rsid w:val="009F2867"/>
    <w:rsid w:val="009F2E82"/>
    <w:rsid w:val="009F317F"/>
    <w:rsid w:val="009F35D0"/>
    <w:rsid w:val="009F39E5"/>
    <w:rsid w:val="009F3A3B"/>
    <w:rsid w:val="009F3A81"/>
    <w:rsid w:val="009F3C22"/>
    <w:rsid w:val="009F3D0F"/>
    <w:rsid w:val="009F3DE8"/>
    <w:rsid w:val="009F41AE"/>
    <w:rsid w:val="009F4293"/>
    <w:rsid w:val="009F472C"/>
    <w:rsid w:val="009F493D"/>
    <w:rsid w:val="009F4AE4"/>
    <w:rsid w:val="009F52E8"/>
    <w:rsid w:val="009F5302"/>
    <w:rsid w:val="009F536C"/>
    <w:rsid w:val="009F55E7"/>
    <w:rsid w:val="009F56D6"/>
    <w:rsid w:val="009F57B4"/>
    <w:rsid w:val="009F5922"/>
    <w:rsid w:val="009F596A"/>
    <w:rsid w:val="009F5C70"/>
    <w:rsid w:val="009F5E77"/>
    <w:rsid w:val="009F62CE"/>
    <w:rsid w:val="009F6369"/>
    <w:rsid w:val="009F6812"/>
    <w:rsid w:val="009F6BAF"/>
    <w:rsid w:val="009F6EBD"/>
    <w:rsid w:val="009F6F0B"/>
    <w:rsid w:val="009F753B"/>
    <w:rsid w:val="009F79F9"/>
    <w:rsid w:val="009F7B15"/>
    <w:rsid w:val="009F7C16"/>
    <w:rsid w:val="009F7CD5"/>
    <w:rsid w:val="00A0057A"/>
    <w:rsid w:val="00A00B32"/>
    <w:rsid w:val="00A00DEE"/>
    <w:rsid w:val="00A00DF6"/>
    <w:rsid w:val="00A011C3"/>
    <w:rsid w:val="00A01794"/>
    <w:rsid w:val="00A01CF8"/>
    <w:rsid w:val="00A01DF3"/>
    <w:rsid w:val="00A01F1F"/>
    <w:rsid w:val="00A02651"/>
    <w:rsid w:val="00A02690"/>
    <w:rsid w:val="00A0289D"/>
    <w:rsid w:val="00A03423"/>
    <w:rsid w:val="00A03EEB"/>
    <w:rsid w:val="00A04015"/>
    <w:rsid w:val="00A04171"/>
    <w:rsid w:val="00A04A78"/>
    <w:rsid w:val="00A04B54"/>
    <w:rsid w:val="00A04BA3"/>
    <w:rsid w:val="00A04CA2"/>
    <w:rsid w:val="00A04F1D"/>
    <w:rsid w:val="00A053FD"/>
    <w:rsid w:val="00A05674"/>
    <w:rsid w:val="00A05978"/>
    <w:rsid w:val="00A05A05"/>
    <w:rsid w:val="00A05B7A"/>
    <w:rsid w:val="00A05C91"/>
    <w:rsid w:val="00A06417"/>
    <w:rsid w:val="00A0688D"/>
    <w:rsid w:val="00A06B40"/>
    <w:rsid w:val="00A06DF5"/>
    <w:rsid w:val="00A06EB6"/>
    <w:rsid w:val="00A0730B"/>
    <w:rsid w:val="00A0750D"/>
    <w:rsid w:val="00A07674"/>
    <w:rsid w:val="00A07697"/>
    <w:rsid w:val="00A07BCE"/>
    <w:rsid w:val="00A07CCE"/>
    <w:rsid w:val="00A104C7"/>
    <w:rsid w:val="00A106D6"/>
    <w:rsid w:val="00A106ED"/>
    <w:rsid w:val="00A11020"/>
    <w:rsid w:val="00A110CF"/>
    <w:rsid w:val="00A11314"/>
    <w:rsid w:val="00A1139B"/>
    <w:rsid w:val="00A113D8"/>
    <w:rsid w:val="00A1147A"/>
    <w:rsid w:val="00A116C1"/>
    <w:rsid w:val="00A11789"/>
    <w:rsid w:val="00A11F0E"/>
    <w:rsid w:val="00A1254D"/>
    <w:rsid w:val="00A125AD"/>
    <w:rsid w:val="00A12669"/>
    <w:rsid w:val="00A12ADB"/>
    <w:rsid w:val="00A130B6"/>
    <w:rsid w:val="00A13288"/>
    <w:rsid w:val="00A138D1"/>
    <w:rsid w:val="00A13E12"/>
    <w:rsid w:val="00A141D1"/>
    <w:rsid w:val="00A149BA"/>
    <w:rsid w:val="00A14A90"/>
    <w:rsid w:val="00A14BF3"/>
    <w:rsid w:val="00A14C31"/>
    <w:rsid w:val="00A1507B"/>
    <w:rsid w:val="00A158D7"/>
    <w:rsid w:val="00A15FE6"/>
    <w:rsid w:val="00A16134"/>
    <w:rsid w:val="00A161BF"/>
    <w:rsid w:val="00A161CF"/>
    <w:rsid w:val="00A1633D"/>
    <w:rsid w:val="00A16370"/>
    <w:rsid w:val="00A165A3"/>
    <w:rsid w:val="00A16B54"/>
    <w:rsid w:val="00A16BA3"/>
    <w:rsid w:val="00A16C55"/>
    <w:rsid w:val="00A16DF5"/>
    <w:rsid w:val="00A16F3D"/>
    <w:rsid w:val="00A17434"/>
    <w:rsid w:val="00A178F4"/>
    <w:rsid w:val="00A17A04"/>
    <w:rsid w:val="00A17CD1"/>
    <w:rsid w:val="00A17FBB"/>
    <w:rsid w:val="00A20453"/>
    <w:rsid w:val="00A205F5"/>
    <w:rsid w:val="00A20C59"/>
    <w:rsid w:val="00A20E8A"/>
    <w:rsid w:val="00A20E9D"/>
    <w:rsid w:val="00A20FD6"/>
    <w:rsid w:val="00A212F5"/>
    <w:rsid w:val="00A216BC"/>
    <w:rsid w:val="00A2173A"/>
    <w:rsid w:val="00A21767"/>
    <w:rsid w:val="00A21CCA"/>
    <w:rsid w:val="00A21F1F"/>
    <w:rsid w:val="00A2227F"/>
    <w:rsid w:val="00A2320C"/>
    <w:rsid w:val="00A23499"/>
    <w:rsid w:val="00A23961"/>
    <w:rsid w:val="00A23C78"/>
    <w:rsid w:val="00A23EA2"/>
    <w:rsid w:val="00A23FFF"/>
    <w:rsid w:val="00A24164"/>
    <w:rsid w:val="00A244A8"/>
    <w:rsid w:val="00A24700"/>
    <w:rsid w:val="00A2478E"/>
    <w:rsid w:val="00A24814"/>
    <w:rsid w:val="00A24987"/>
    <w:rsid w:val="00A24BC6"/>
    <w:rsid w:val="00A24D61"/>
    <w:rsid w:val="00A24DBB"/>
    <w:rsid w:val="00A251A1"/>
    <w:rsid w:val="00A25222"/>
    <w:rsid w:val="00A2553F"/>
    <w:rsid w:val="00A25E6A"/>
    <w:rsid w:val="00A25FBE"/>
    <w:rsid w:val="00A260FA"/>
    <w:rsid w:val="00A263DA"/>
    <w:rsid w:val="00A26484"/>
    <w:rsid w:val="00A26652"/>
    <w:rsid w:val="00A269DE"/>
    <w:rsid w:val="00A26E3B"/>
    <w:rsid w:val="00A271E4"/>
    <w:rsid w:val="00A277AD"/>
    <w:rsid w:val="00A27C4A"/>
    <w:rsid w:val="00A27ECC"/>
    <w:rsid w:val="00A30218"/>
    <w:rsid w:val="00A30A6B"/>
    <w:rsid w:val="00A30FA7"/>
    <w:rsid w:val="00A31031"/>
    <w:rsid w:val="00A318BC"/>
    <w:rsid w:val="00A31AD4"/>
    <w:rsid w:val="00A31B19"/>
    <w:rsid w:val="00A31D29"/>
    <w:rsid w:val="00A323B2"/>
    <w:rsid w:val="00A32671"/>
    <w:rsid w:val="00A32799"/>
    <w:rsid w:val="00A32E8E"/>
    <w:rsid w:val="00A32F3F"/>
    <w:rsid w:val="00A33058"/>
    <w:rsid w:val="00A33518"/>
    <w:rsid w:val="00A3392C"/>
    <w:rsid w:val="00A33CAC"/>
    <w:rsid w:val="00A34160"/>
    <w:rsid w:val="00A341D0"/>
    <w:rsid w:val="00A343FB"/>
    <w:rsid w:val="00A34524"/>
    <w:rsid w:val="00A3455F"/>
    <w:rsid w:val="00A3497A"/>
    <w:rsid w:val="00A34D73"/>
    <w:rsid w:val="00A34F35"/>
    <w:rsid w:val="00A357B6"/>
    <w:rsid w:val="00A358FB"/>
    <w:rsid w:val="00A36088"/>
    <w:rsid w:val="00A36105"/>
    <w:rsid w:val="00A364F3"/>
    <w:rsid w:val="00A3658B"/>
    <w:rsid w:val="00A36B3D"/>
    <w:rsid w:val="00A36B8C"/>
    <w:rsid w:val="00A36C07"/>
    <w:rsid w:val="00A36D4F"/>
    <w:rsid w:val="00A3727C"/>
    <w:rsid w:val="00A372A6"/>
    <w:rsid w:val="00A374A9"/>
    <w:rsid w:val="00A37744"/>
    <w:rsid w:val="00A3787B"/>
    <w:rsid w:val="00A37A90"/>
    <w:rsid w:val="00A40045"/>
    <w:rsid w:val="00A4061B"/>
    <w:rsid w:val="00A406DE"/>
    <w:rsid w:val="00A409EB"/>
    <w:rsid w:val="00A409FC"/>
    <w:rsid w:val="00A41303"/>
    <w:rsid w:val="00A41933"/>
    <w:rsid w:val="00A4236C"/>
    <w:rsid w:val="00A428B0"/>
    <w:rsid w:val="00A42912"/>
    <w:rsid w:val="00A42BE1"/>
    <w:rsid w:val="00A42D35"/>
    <w:rsid w:val="00A42E4D"/>
    <w:rsid w:val="00A42E99"/>
    <w:rsid w:val="00A42F6B"/>
    <w:rsid w:val="00A42F84"/>
    <w:rsid w:val="00A4334A"/>
    <w:rsid w:val="00A438A3"/>
    <w:rsid w:val="00A43A0C"/>
    <w:rsid w:val="00A43D4E"/>
    <w:rsid w:val="00A43FA8"/>
    <w:rsid w:val="00A44451"/>
    <w:rsid w:val="00A44470"/>
    <w:rsid w:val="00A4496B"/>
    <w:rsid w:val="00A44B45"/>
    <w:rsid w:val="00A44BA5"/>
    <w:rsid w:val="00A44DC7"/>
    <w:rsid w:val="00A452E5"/>
    <w:rsid w:val="00A45703"/>
    <w:rsid w:val="00A45997"/>
    <w:rsid w:val="00A45BD4"/>
    <w:rsid w:val="00A45C3A"/>
    <w:rsid w:val="00A45E76"/>
    <w:rsid w:val="00A4603A"/>
    <w:rsid w:val="00A464A9"/>
    <w:rsid w:val="00A46656"/>
    <w:rsid w:val="00A46893"/>
    <w:rsid w:val="00A4697B"/>
    <w:rsid w:val="00A46A37"/>
    <w:rsid w:val="00A4701B"/>
    <w:rsid w:val="00A472D9"/>
    <w:rsid w:val="00A47442"/>
    <w:rsid w:val="00A4752C"/>
    <w:rsid w:val="00A47557"/>
    <w:rsid w:val="00A475A2"/>
    <w:rsid w:val="00A5026A"/>
    <w:rsid w:val="00A505ED"/>
    <w:rsid w:val="00A506A7"/>
    <w:rsid w:val="00A506E5"/>
    <w:rsid w:val="00A50705"/>
    <w:rsid w:val="00A50BD0"/>
    <w:rsid w:val="00A50E61"/>
    <w:rsid w:val="00A50FE9"/>
    <w:rsid w:val="00A51610"/>
    <w:rsid w:val="00A5179B"/>
    <w:rsid w:val="00A518AB"/>
    <w:rsid w:val="00A51AF9"/>
    <w:rsid w:val="00A51C79"/>
    <w:rsid w:val="00A51D85"/>
    <w:rsid w:val="00A51E84"/>
    <w:rsid w:val="00A522A8"/>
    <w:rsid w:val="00A52493"/>
    <w:rsid w:val="00A52ACB"/>
    <w:rsid w:val="00A52E19"/>
    <w:rsid w:val="00A52EEE"/>
    <w:rsid w:val="00A52F55"/>
    <w:rsid w:val="00A52FF3"/>
    <w:rsid w:val="00A53170"/>
    <w:rsid w:val="00A531FE"/>
    <w:rsid w:val="00A53306"/>
    <w:rsid w:val="00A5379F"/>
    <w:rsid w:val="00A5398A"/>
    <w:rsid w:val="00A539E5"/>
    <w:rsid w:val="00A53BC0"/>
    <w:rsid w:val="00A53C2D"/>
    <w:rsid w:val="00A53E78"/>
    <w:rsid w:val="00A53EB2"/>
    <w:rsid w:val="00A54A46"/>
    <w:rsid w:val="00A54D2E"/>
    <w:rsid w:val="00A54DD1"/>
    <w:rsid w:val="00A55429"/>
    <w:rsid w:val="00A55DA6"/>
    <w:rsid w:val="00A55E86"/>
    <w:rsid w:val="00A55FEC"/>
    <w:rsid w:val="00A564E9"/>
    <w:rsid w:val="00A5662B"/>
    <w:rsid w:val="00A56671"/>
    <w:rsid w:val="00A56712"/>
    <w:rsid w:val="00A56B9D"/>
    <w:rsid w:val="00A56E21"/>
    <w:rsid w:val="00A57073"/>
    <w:rsid w:val="00A570DC"/>
    <w:rsid w:val="00A57120"/>
    <w:rsid w:val="00A5756E"/>
    <w:rsid w:val="00A57663"/>
    <w:rsid w:val="00A578C3"/>
    <w:rsid w:val="00A5796B"/>
    <w:rsid w:val="00A57A10"/>
    <w:rsid w:val="00A57A62"/>
    <w:rsid w:val="00A57D3D"/>
    <w:rsid w:val="00A600F7"/>
    <w:rsid w:val="00A60243"/>
    <w:rsid w:val="00A604B2"/>
    <w:rsid w:val="00A604BA"/>
    <w:rsid w:val="00A60933"/>
    <w:rsid w:val="00A60A08"/>
    <w:rsid w:val="00A60D13"/>
    <w:rsid w:val="00A60EF2"/>
    <w:rsid w:val="00A6147F"/>
    <w:rsid w:val="00A614CF"/>
    <w:rsid w:val="00A615C0"/>
    <w:rsid w:val="00A618AE"/>
    <w:rsid w:val="00A61C2C"/>
    <w:rsid w:val="00A61E75"/>
    <w:rsid w:val="00A626CD"/>
    <w:rsid w:val="00A62D99"/>
    <w:rsid w:val="00A632AC"/>
    <w:rsid w:val="00A632AD"/>
    <w:rsid w:val="00A63419"/>
    <w:rsid w:val="00A6347F"/>
    <w:rsid w:val="00A636B6"/>
    <w:rsid w:val="00A63936"/>
    <w:rsid w:val="00A63AF0"/>
    <w:rsid w:val="00A63BA4"/>
    <w:rsid w:val="00A63C90"/>
    <w:rsid w:val="00A63DD6"/>
    <w:rsid w:val="00A64465"/>
    <w:rsid w:val="00A64589"/>
    <w:rsid w:val="00A646AE"/>
    <w:rsid w:val="00A6478D"/>
    <w:rsid w:val="00A64E75"/>
    <w:rsid w:val="00A64E8A"/>
    <w:rsid w:val="00A65681"/>
    <w:rsid w:val="00A657BF"/>
    <w:rsid w:val="00A659AF"/>
    <w:rsid w:val="00A65B8B"/>
    <w:rsid w:val="00A660AE"/>
    <w:rsid w:val="00A66230"/>
    <w:rsid w:val="00A66283"/>
    <w:rsid w:val="00A66454"/>
    <w:rsid w:val="00A66E72"/>
    <w:rsid w:val="00A67086"/>
    <w:rsid w:val="00A670CD"/>
    <w:rsid w:val="00A67242"/>
    <w:rsid w:val="00A67508"/>
    <w:rsid w:val="00A676FC"/>
    <w:rsid w:val="00A677EF"/>
    <w:rsid w:val="00A67A3A"/>
    <w:rsid w:val="00A67CC2"/>
    <w:rsid w:val="00A67D8F"/>
    <w:rsid w:val="00A67DD9"/>
    <w:rsid w:val="00A67F48"/>
    <w:rsid w:val="00A67FC8"/>
    <w:rsid w:val="00A7017D"/>
    <w:rsid w:val="00A7046A"/>
    <w:rsid w:val="00A7054B"/>
    <w:rsid w:val="00A7055B"/>
    <w:rsid w:val="00A70678"/>
    <w:rsid w:val="00A706E1"/>
    <w:rsid w:val="00A707BB"/>
    <w:rsid w:val="00A707CA"/>
    <w:rsid w:val="00A707DF"/>
    <w:rsid w:val="00A70B7A"/>
    <w:rsid w:val="00A70B89"/>
    <w:rsid w:val="00A70ED8"/>
    <w:rsid w:val="00A70FCA"/>
    <w:rsid w:val="00A70FF4"/>
    <w:rsid w:val="00A71285"/>
    <w:rsid w:val="00A7171B"/>
    <w:rsid w:val="00A71754"/>
    <w:rsid w:val="00A718FE"/>
    <w:rsid w:val="00A71CAC"/>
    <w:rsid w:val="00A71D52"/>
    <w:rsid w:val="00A71F7D"/>
    <w:rsid w:val="00A721B2"/>
    <w:rsid w:val="00A721FD"/>
    <w:rsid w:val="00A723D8"/>
    <w:rsid w:val="00A725FE"/>
    <w:rsid w:val="00A72779"/>
    <w:rsid w:val="00A7289F"/>
    <w:rsid w:val="00A72931"/>
    <w:rsid w:val="00A7299B"/>
    <w:rsid w:val="00A72AF3"/>
    <w:rsid w:val="00A733FF"/>
    <w:rsid w:val="00A73719"/>
    <w:rsid w:val="00A73839"/>
    <w:rsid w:val="00A73B3F"/>
    <w:rsid w:val="00A746C7"/>
    <w:rsid w:val="00A746CA"/>
    <w:rsid w:val="00A75044"/>
    <w:rsid w:val="00A75064"/>
    <w:rsid w:val="00A75431"/>
    <w:rsid w:val="00A7594E"/>
    <w:rsid w:val="00A75E7A"/>
    <w:rsid w:val="00A760AC"/>
    <w:rsid w:val="00A76300"/>
    <w:rsid w:val="00A76338"/>
    <w:rsid w:val="00A7692B"/>
    <w:rsid w:val="00A76971"/>
    <w:rsid w:val="00A76C54"/>
    <w:rsid w:val="00A76F6B"/>
    <w:rsid w:val="00A77263"/>
    <w:rsid w:val="00A77676"/>
    <w:rsid w:val="00A77709"/>
    <w:rsid w:val="00A77A39"/>
    <w:rsid w:val="00A77ABD"/>
    <w:rsid w:val="00A80178"/>
    <w:rsid w:val="00A8058E"/>
    <w:rsid w:val="00A819FB"/>
    <w:rsid w:val="00A81C6B"/>
    <w:rsid w:val="00A8268C"/>
    <w:rsid w:val="00A826FD"/>
    <w:rsid w:val="00A82ACD"/>
    <w:rsid w:val="00A82CA7"/>
    <w:rsid w:val="00A831AF"/>
    <w:rsid w:val="00A83385"/>
    <w:rsid w:val="00A83522"/>
    <w:rsid w:val="00A83D2F"/>
    <w:rsid w:val="00A84084"/>
    <w:rsid w:val="00A841B3"/>
    <w:rsid w:val="00A8473F"/>
    <w:rsid w:val="00A84A65"/>
    <w:rsid w:val="00A84D17"/>
    <w:rsid w:val="00A84DD6"/>
    <w:rsid w:val="00A84E59"/>
    <w:rsid w:val="00A85924"/>
    <w:rsid w:val="00A85D2B"/>
    <w:rsid w:val="00A860B7"/>
    <w:rsid w:val="00A861CE"/>
    <w:rsid w:val="00A8670A"/>
    <w:rsid w:val="00A86CD3"/>
    <w:rsid w:val="00A86D21"/>
    <w:rsid w:val="00A86DD6"/>
    <w:rsid w:val="00A876B4"/>
    <w:rsid w:val="00A87799"/>
    <w:rsid w:val="00A878FB"/>
    <w:rsid w:val="00A87BEB"/>
    <w:rsid w:val="00A87D3D"/>
    <w:rsid w:val="00A90101"/>
    <w:rsid w:val="00A905F7"/>
    <w:rsid w:val="00A906BA"/>
    <w:rsid w:val="00A907C0"/>
    <w:rsid w:val="00A909F4"/>
    <w:rsid w:val="00A90E2D"/>
    <w:rsid w:val="00A90EDB"/>
    <w:rsid w:val="00A90F04"/>
    <w:rsid w:val="00A91155"/>
    <w:rsid w:val="00A9118D"/>
    <w:rsid w:val="00A91194"/>
    <w:rsid w:val="00A91D20"/>
    <w:rsid w:val="00A92382"/>
    <w:rsid w:val="00A923EF"/>
    <w:rsid w:val="00A92449"/>
    <w:rsid w:val="00A92467"/>
    <w:rsid w:val="00A926BD"/>
    <w:rsid w:val="00A92753"/>
    <w:rsid w:val="00A92BEB"/>
    <w:rsid w:val="00A92C60"/>
    <w:rsid w:val="00A93E58"/>
    <w:rsid w:val="00A942E3"/>
    <w:rsid w:val="00A94481"/>
    <w:rsid w:val="00A94662"/>
    <w:rsid w:val="00A948B8"/>
    <w:rsid w:val="00A94B61"/>
    <w:rsid w:val="00A94CB8"/>
    <w:rsid w:val="00A953FC"/>
    <w:rsid w:val="00A95423"/>
    <w:rsid w:val="00A95623"/>
    <w:rsid w:val="00A95A28"/>
    <w:rsid w:val="00A95B24"/>
    <w:rsid w:val="00A95B4B"/>
    <w:rsid w:val="00A95EF9"/>
    <w:rsid w:val="00A9656D"/>
    <w:rsid w:val="00A96731"/>
    <w:rsid w:val="00A9688C"/>
    <w:rsid w:val="00A9696F"/>
    <w:rsid w:val="00A96CEC"/>
    <w:rsid w:val="00A96D08"/>
    <w:rsid w:val="00A9711D"/>
    <w:rsid w:val="00A97440"/>
    <w:rsid w:val="00A979D6"/>
    <w:rsid w:val="00AA001E"/>
    <w:rsid w:val="00AA0132"/>
    <w:rsid w:val="00AA04D7"/>
    <w:rsid w:val="00AA0508"/>
    <w:rsid w:val="00AA067D"/>
    <w:rsid w:val="00AA0693"/>
    <w:rsid w:val="00AA0698"/>
    <w:rsid w:val="00AA07D1"/>
    <w:rsid w:val="00AA0A4E"/>
    <w:rsid w:val="00AA1437"/>
    <w:rsid w:val="00AA1B05"/>
    <w:rsid w:val="00AA2144"/>
    <w:rsid w:val="00AA275F"/>
    <w:rsid w:val="00AA2AC9"/>
    <w:rsid w:val="00AA2B29"/>
    <w:rsid w:val="00AA2C86"/>
    <w:rsid w:val="00AA32B0"/>
    <w:rsid w:val="00AA3571"/>
    <w:rsid w:val="00AA38F5"/>
    <w:rsid w:val="00AA3ADA"/>
    <w:rsid w:val="00AA3CFE"/>
    <w:rsid w:val="00AA4225"/>
    <w:rsid w:val="00AA42A4"/>
    <w:rsid w:val="00AA460F"/>
    <w:rsid w:val="00AA469F"/>
    <w:rsid w:val="00AA4710"/>
    <w:rsid w:val="00AA47D8"/>
    <w:rsid w:val="00AA4E29"/>
    <w:rsid w:val="00AA4EE9"/>
    <w:rsid w:val="00AA51B2"/>
    <w:rsid w:val="00AA56DF"/>
    <w:rsid w:val="00AA5895"/>
    <w:rsid w:val="00AA599B"/>
    <w:rsid w:val="00AA5B00"/>
    <w:rsid w:val="00AA5C90"/>
    <w:rsid w:val="00AA5E62"/>
    <w:rsid w:val="00AA5EAF"/>
    <w:rsid w:val="00AA5F23"/>
    <w:rsid w:val="00AA5F40"/>
    <w:rsid w:val="00AA6219"/>
    <w:rsid w:val="00AA6737"/>
    <w:rsid w:val="00AA6A03"/>
    <w:rsid w:val="00AA6B69"/>
    <w:rsid w:val="00AA6CCB"/>
    <w:rsid w:val="00AA6F85"/>
    <w:rsid w:val="00AA714D"/>
    <w:rsid w:val="00AA722E"/>
    <w:rsid w:val="00AA745C"/>
    <w:rsid w:val="00AA75D0"/>
    <w:rsid w:val="00AA764E"/>
    <w:rsid w:val="00AA76DA"/>
    <w:rsid w:val="00AA7780"/>
    <w:rsid w:val="00AA7783"/>
    <w:rsid w:val="00AA7856"/>
    <w:rsid w:val="00AA797B"/>
    <w:rsid w:val="00AA7E78"/>
    <w:rsid w:val="00AB0184"/>
    <w:rsid w:val="00AB08F4"/>
    <w:rsid w:val="00AB0B11"/>
    <w:rsid w:val="00AB15F1"/>
    <w:rsid w:val="00AB17F1"/>
    <w:rsid w:val="00AB1BC3"/>
    <w:rsid w:val="00AB1C0D"/>
    <w:rsid w:val="00AB1C27"/>
    <w:rsid w:val="00AB234D"/>
    <w:rsid w:val="00AB27E3"/>
    <w:rsid w:val="00AB29D1"/>
    <w:rsid w:val="00AB2B2D"/>
    <w:rsid w:val="00AB2D70"/>
    <w:rsid w:val="00AB312C"/>
    <w:rsid w:val="00AB366B"/>
    <w:rsid w:val="00AB3819"/>
    <w:rsid w:val="00AB3951"/>
    <w:rsid w:val="00AB3A3F"/>
    <w:rsid w:val="00AB3AED"/>
    <w:rsid w:val="00AB3FB1"/>
    <w:rsid w:val="00AB4242"/>
    <w:rsid w:val="00AB427F"/>
    <w:rsid w:val="00AB4497"/>
    <w:rsid w:val="00AB45F3"/>
    <w:rsid w:val="00AB4663"/>
    <w:rsid w:val="00AB481F"/>
    <w:rsid w:val="00AB4D96"/>
    <w:rsid w:val="00AB5118"/>
    <w:rsid w:val="00AB5258"/>
    <w:rsid w:val="00AB526F"/>
    <w:rsid w:val="00AB54B2"/>
    <w:rsid w:val="00AB56A8"/>
    <w:rsid w:val="00AB5FA3"/>
    <w:rsid w:val="00AB642D"/>
    <w:rsid w:val="00AB6954"/>
    <w:rsid w:val="00AB6B1B"/>
    <w:rsid w:val="00AB6C22"/>
    <w:rsid w:val="00AB6EEB"/>
    <w:rsid w:val="00AB6EEE"/>
    <w:rsid w:val="00AB70F9"/>
    <w:rsid w:val="00AB7117"/>
    <w:rsid w:val="00AB716E"/>
    <w:rsid w:val="00AB72E7"/>
    <w:rsid w:val="00AB738B"/>
    <w:rsid w:val="00AB7490"/>
    <w:rsid w:val="00AB7528"/>
    <w:rsid w:val="00AB7602"/>
    <w:rsid w:val="00AB79BE"/>
    <w:rsid w:val="00AB7A74"/>
    <w:rsid w:val="00AB7CA5"/>
    <w:rsid w:val="00AB7D15"/>
    <w:rsid w:val="00AC002D"/>
    <w:rsid w:val="00AC0063"/>
    <w:rsid w:val="00AC0411"/>
    <w:rsid w:val="00AC0581"/>
    <w:rsid w:val="00AC080C"/>
    <w:rsid w:val="00AC082B"/>
    <w:rsid w:val="00AC0972"/>
    <w:rsid w:val="00AC0991"/>
    <w:rsid w:val="00AC0C05"/>
    <w:rsid w:val="00AC0DD3"/>
    <w:rsid w:val="00AC0F90"/>
    <w:rsid w:val="00AC1F9F"/>
    <w:rsid w:val="00AC207B"/>
    <w:rsid w:val="00AC2096"/>
    <w:rsid w:val="00AC210C"/>
    <w:rsid w:val="00AC266A"/>
    <w:rsid w:val="00AC28E0"/>
    <w:rsid w:val="00AC2FFC"/>
    <w:rsid w:val="00AC30A0"/>
    <w:rsid w:val="00AC3164"/>
    <w:rsid w:val="00AC31A0"/>
    <w:rsid w:val="00AC3296"/>
    <w:rsid w:val="00AC3345"/>
    <w:rsid w:val="00AC3726"/>
    <w:rsid w:val="00AC3843"/>
    <w:rsid w:val="00AC3B99"/>
    <w:rsid w:val="00AC3BD5"/>
    <w:rsid w:val="00AC4541"/>
    <w:rsid w:val="00AC4799"/>
    <w:rsid w:val="00AC4C85"/>
    <w:rsid w:val="00AC52AF"/>
    <w:rsid w:val="00AC55CC"/>
    <w:rsid w:val="00AC5797"/>
    <w:rsid w:val="00AC5C07"/>
    <w:rsid w:val="00AC5D61"/>
    <w:rsid w:val="00AC5D8B"/>
    <w:rsid w:val="00AC5F35"/>
    <w:rsid w:val="00AC6221"/>
    <w:rsid w:val="00AC63DC"/>
    <w:rsid w:val="00AC6702"/>
    <w:rsid w:val="00AC67A6"/>
    <w:rsid w:val="00AC692D"/>
    <w:rsid w:val="00AC6D15"/>
    <w:rsid w:val="00AC6E77"/>
    <w:rsid w:val="00AC739B"/>
    <w:rsid w:val="00AC73D3"/>
    <w:rsid w:val="00AC73DB"/>
    <w:rsid w:val="00AD0191"/>
    <w:rsid w:val="00AD0320"/>
    <w:rsid w:val="00AD08BB"/>
    <w:rsid w:val="00AD08C4"/>
    <w:rsid w:val="00AD08EA"/>
    <w:rsid w:val="00AD0C9D"/>
    <w:rsid w:val="00AD19F4"/>
    <w:rsid w:val="00AD1B3E"/>
    <w:rsid w:val="00AD1D2C"/>
    <w:rsid w:val="00AD21A4"/>
    <w:rsid w:val="00AD2427"/>
    <w:rsid w:val="00AD272A"/>
    <w:rsid w:val="00AD281D"/>
    <w:rsid w:val="00AD2994"/>
    <w:rsid w:val="00AD2A02"/>
    <w:rsid w:val="00AD2BC7"/>
    <w:rsid w:val="00AD2CFC"/>
    <w:rsid w:val="00AD2E4D"/>
    <w:rsid w:val="00AD2FF5"/>
    <w:rsid w:val="00AD30B5"/>
    <w:rsid w:val="00AD374E"/>
    <w:rsid w:val="00AD393A"/>
    <w:rsid w:val="00AD4433"/>
    <w:rsid w:val="00AD4A61"/>
    <w:rsid w:val="00AD4F6B"/>
    <w:rsid w:val="00AD5171"/>
    <w:rsid w:val="00AD51A0"/>
    <w:rsid w:val="00AD59BB"/>
    <w:rsid w:val="00AD5A6E"/>
    <w:rsid w:val="00AD5E8C"/>
    <w:rsid w:val="00AD6250"/>
    <w:rsid w:val="00AD63B4"/>
    <w:rsid w:val="00AD662F"/>
    <w:rsid w:val="00AD6976"/>
    <w:rsid w:val="00AD69CB"/>
    <w:rsid w:val="00AD707A"/>
    <w:rsid w:val="00AD7394"/>
    <w:rsid w:val="00AD74FA"/>
    <w:rsid w:val="00AD75D3"/>
    <w:rsid w:val="00AD771E"/>
    <w:rsid w:val="00AD79FB"/>
    <w:rsid w:val="00AD7C41"/>
    <w:rsid w:val="00AD7C4C"/>
    <w:rsid w:val="00AD7C77"/>
    <w:rsid w:val="00AD7E5D"/>
    <w:rsid w:val="00AE0065"/>
    <w:rsid w:val="00AE00E9"/>
    <w:rsid w:val="00AE027D"/>
    <w:rsid w:val="00AE058D"/>
    <w:rsid w:val="00AE0622"/>
    <w:rsid w:val="00AE0A58"/>
    <w:rsid w:val="00AE0BC2"/>
    <w:rsid w:val="00AE0BFD"/>
    <w:rsid w:val="00AE0C9D"/>
    <w:rsid w:val="00AE0F75"/>
    <w:rsid w:val="00AE1255"/>
    <w:rsid w:val="00AE132E"/>
    <w:rsid w:val="00AE13CE"/>
    <w:rsid w:val="00AE1BD4"/>
    <w:rsid w:val="00AE1D9D"/>
    <w:rsid w:val="00AE1F2F"/>
    <w:rsid w:val="00AE1F71"/>
    <w:rsid w:val="00AE1FA7"/>
    <w:rsid w:val="00AE21CF"/>
    <w:rsid w:val="00AE2488"/>
    <w:rsid w:val="00AE2506"/>
    <w:rsid w:val="00AE25AD"/>
    <w:rsid w:val="00AE2C7D"/>
    <w:rsid w:val="00AE31E6"/>
    <w:rsid w:val="00AE3299"/>
    <w:rsid w:val="00AE34C1"/>
    <w:rsid w:val="00AE38B6"/>
    <w:rsid w:val="00AE396F"/>
    <w:rsid w:val="00AE3A2C"/>
    <w:rsid w:val="00AE3CA6"/>
    <w:rsid w:val="00AE3D8E"/>
    <w:rsid w:val="00AE4471"/>
    <w:rsid w:val="00AE4584"/>
    <w:rsid w:val="00AE4A23"/>
    <w:rsid w:val="00AE4A96"/>
    <w:rsid w:val="00AE544E"/>
    <w:rsid w:val="00AE5692"/>
    <w:rsid w:val="00AE5A10"/>
    <w:rsid w:val="00AE5D9C"/>
    <w:rsid w:val="00AE615E"/>
    <w:rsid w:val="00AE61FB"/>
    <w:rsid w:val="00AE6C5A"/>
    <w:rsid w:val="00AE6EAD"/>
    <w:rsid w:val="00AE707B"/>
    <w:rsid w:val="00AE7156"/>
    <w:rsid w:val="00AE7178"/>
    <w:rsid w:val="00AE74A7"/>
    <w:rsid w:val="00AE76C8"/>
    <w:rsid w:val="00AE78F7"/>
    <w:rsid w:val="00AE7947"/>
    <w:rsid w:val="00AE7AF7"/>
    <w:rsid w:val="00AE7D70"/>
    <w:rsid w:val="00AE7F79"/>
    <w:rsid w:val="00AE7FAA"/>
    <w:rsid w:val="00AF0204"/>
    <w:rsid w:val="00AF022E"/>
    <w:rsid w:val="00AF043D"/>
    <w:rsid w:val="00AF04A4"/>
    <w:rsid w:val="00AF0804"/>
    <w:rsid w:val="00AF0969"/>
    <w:rsid w:val="00AF0983"/>
    <w:rsid w:val="00AF09DF"/>
    <w:rsid w:val="00AF0CD6"/>
    <w:rsid w:val="00AF0D9A"/>
    <w:rsid w:val="00AF1222"/>
    <w:rsid w:val="00AF16ED"/>
    <w:rsid w:val="00AF1852"/>
    <w:rsid w:val="00AF1FC2"/>
    <w:rsid w:val="00AF222B"/>
    <w:rsid w:val="00AF2249"/>
    <w:rsid w:val="00AF2480"/>
    <w:rsid w:val="00AF256E"/>
    <w:rsid w:val="00AF2694"/>
    <w:rsid w:val="00AF26D4"/>
    <w:rsid w:val="00AF2744"/>
    <w:rsid w:val="00AF3171"/>
    <w:rsid w:val="00AF31A4"/>
    <w:rsid w:val="00AF3283"/>
    <w:rsid w:val="00AF361E"/>
    <w:rsid w:val="00AF3986"/>
    <w:rsid w:val="00AF3DE6"/>
    <w:rsid w:val="00AF4AC1"/>
    <w:rsid w:val="00AF4BC7"/>
    <w:rsid w:val="00AF4D75"/>
    <w:rsid w:val="00AF4F28"/>
    <w:rsid w:val="00AF5229"/>
    <w:rsid w:val="00AF5295"/>
    <w:rsid w:val="00AF55B3"/>
    <w:rsid w:val="00AF5688"/>
    <w:rsid w:val="00AF56E8"/>
    <w:rsid w:val="00AF5757"/>
    <w:rsid w:val="00AF58D4"/>
    <w:rsid w:val="00AF5988"/>
    <w:rsid w:val="00AF5B8B"/>
    <w:rsid w:val="00AF5C51"/>
    <w:rsid w:val="00AF5F68"/>
    <w:rsid w:val="00AF66D5"/>
    <w:rsid w:val="00AF674B"/>
    <w:rsid w:val="00AF6972"/>
    <w:rsid w:val="00AF69F9"/>
    <w:rsid w:val="00AF6C20"/>
    <w:rsid w:val="00AF6C4D"/>
    <w:rsid w:val="00AF7010"/>
    <w:rsid w:val="00AF7025"/>
    <w:rsid w:val="00AF766D"/>
    <w:rsid w:val="00AF7B8E"/>
    <w:rsid w:val="00AF7C3E"/>
    <w:rsid w:val="00AF7F82"/>
    <w:rsid w:val="00B00286"/>
    <w:rsid w:val="00B009F3"/>
    <w:rsid w:val="00B01680"/>
    <w:rsid w:val="00B01699"/>
    <w:rsid w:val="00B0182F"/>
    <w:rsid w:val="00B01891"/>
    <w:rsid w:val="00B01A75"/>
    <w:rsid w:val="00B02015"/>
    <w:rsid w:val="00B02084"/>
    <w:rsid w:val="00B02122"/>
    <w:rsid w:val="00B021F1"/>
    <w:rsid w:val="00B023C2"/>
    <w:rsid w:val="00B026AA"/>
    <w:rsid w:val="00B0281E"/>
    <w:rsid w:val="00B0292A"/>
    <w:rsid w:val="00B029CC"/>
    <w:rsid w:val="00B02A89"/>
    <w:rsid w:val="00B0322D"/>
    <w:rsid w:val="00B03674"/>
    <w:rsid w:val="00B04024"/>
    <w:rsid w:val="00B0405A"/>
    <w:rsid w:val="00B0415A"/>
    <w:rsid w:val="00B044FE"/>
    <w:rsid w:val="00B04651"/>
    <w:rsid w:val="00B04719"/>
    <w:rsid w:val="00B0483E"/>
    <w:rsid w:val="00B05063"/>
    <w:rsid w:val="00B051D5"/>
    <w:rsid w:val="00B057D9"/>
    <w:rsid w:val="00B057ED"/>
    <w:rsid w:val="00B058A3"/>
    <w:rsid w:val="00B05A8B"/>
    <w:rsid w:val="00B05C59"/>
    <w:rsid w:val="00B05CD5"/>
    <w:rsid w:val="00B05D61"/>
    <w:rsid w:val="00B05F8D"/>
    <w:rsid w:val="00B062F6"/>
    <w:rsid w:val="00B063AF"/>
    <w:rsid w:val="00B0692B"/>
    <w:rsid w:val="00B06944"/>
    <w:rsid w:val="00B06BB1"/>
    <w:rsid w:val="00B06DB2"/>
    <w:rsid w:val="00B06F7F"/>
    <w:rsid w:val="00B070F3"/>
    <w:rsid w:val="00B0715E"/>
    <w:rsid w:val="00B07263"/>
    <w:rsid w:val="00B072B1"/>
    <w:rsid w:val="00B075A7"/>
    <w:rsid w:val="00B075D7"/>
    <w:rsid w:val="00B075E0"/>
    <w:rsid w:val="00B0770A"/>
    <w:rsid w:val="00B07AD1"/>
    <w:rsid w:val="00B07AEE"/>
    <w:rsid w:val="00B07C5B"/>
    <w:rsid w:val="00B07C88"/>
    <w:rsid w:val="00B10115"/>
    <w:rsid w:val="00B104F1"/>
    <w:rsid w:val="00B1056F"/>
    <w:rsid w:val="00B1058F"/>
    <w:rsid w:val="00B106AA"/>
    <w:rsid w:val="00B109B9"/>
    <w:rsid w:val="00B10C7A"/>
    <w:rsid w:val="00B10D95"/>
    <w:rsid w:val="00B10E0E"/>
    <w:rsid w:val="00B11007"/>
    <w:rsid w:val="00B1100C"/>
    <w:rsid w:val="00B11387"/>
    <w:rsid w:val="00B116AE"/>
    <w:rsid w:val="00B119E4"/>
    <w:rsid w:val="00B11AD0"/>
    <w:rsid w:val="00B11D11"/>
    <w:rsid w:val="00B11E69"/>
    <w:rsid w:val="00B121EB"/>
    <w:rsid w:val="00B1234E"/>
    <w:rsid w:val="00B12BCA"/>
    <w:rsid w:val="00B131E9"/>
    <w:rsid w:val="00B133E1"/>
    <w:rsid w:val="00B1356E"/>
    <w:rsid w:val="00B135EA"/>
    <w:rsid w:val="00B137C3"/>
    <w:rsid w:val="00B13E05"/>
    <w:rsid w:val="00B13F03"/>
    <w:rsid w:val="00B13F56"/>
    <w:rsid w:val="00B1430B"/>
    <w:rsid w:val="00B145BA"/>
    <w:rsid w:val="00B146BC"/>
    <w:rsid w:val="00B14A86"/>
    <w:rsid w:val="00B14D8B"/>
    <w:rsid w:val="00B15155"/>
    <w:rsid w:val="00B152A1"/>
    <w:rsid w:val="00B15428"/>
    <w:rsid w:val="00B1546A"/>
    <w:rsid w:val="00B15566"/>
    <w:rsid w:val="00B15AD3"/>
    <w:rsid w:val="00B15BBB"/>
    <w:rsid w:val="00B15BBE"/>
    <w:rsid w:val="00B15CC3"/>
    <w:rsid w:val="00B15D9F"/>
    <w:rsid w:val="00B16E13"/>
    <w:rsid w:val="00B170C3"/>
    <w:rsid w:val="00B173B4"/>
    <w:rsid w:val="00B1752B"/>
    <w:rsid w:val="00B178CF"/>
    <w:rsid w:val="00B17F3F"/>
    <w:rsid w:val="00B17FE9"/>
    <w:rsid w:val="00B20667"/>
    <w:rsid w:val="00B207BF"/>
    <w:rsid w:val="00B20E35"/>
    <w:rsid w:val="00B20FA8"/>
    <w:rsid w:val="00B21026"/>
    <w:rsid w:val="00B2119F"/>
    <w:rsid w:val="00B211DB"/>
    <w:rsid w:val="00B21613"/>
    <w:rsid w:val="00B21AE1"/>
    <w:rsid w:val="00B2263B"/>
    <w:rsid w:val="00B227B0"/>
    <w:rsid w:val="00B22C49"/>
    <w:rsid w:val="00B236DA"/>
    <w:rsid w:val="00B237EE"/>
    <w:rsid w:val="00B23832"/>
    <w:rsid w:val="00B23914"/>
    <w:rsid w:val="00B23A28"/>
    <w:rsid w:val="00B23DC2"/>
    <w:rsid w:val="00B23E96"/>
    <w:rsid w:val="00B246EA"/>
    <w:rsid w:val="00B25084"/>
    <w:rsid w:val="00B25132"/>
    <w:rsid w:val="00B2533D"/>
    <w:rsid w:val="00B25612"/>
    <w:rsid w:val="00B25818"/>
    <w:rsid w:val="00B25F14"/>
    <w:rsid w:val="00B26390"/>
    <w:rsid w:val="00B2667C"/>
    <w:rsid w:val="00B268DD"/>
    <w:rsid w:val="00B268E5"/>
    <w:rsid w:val="00B26A05"/>
    <w:rsid w:val="00B26C04"/>
    <w:rsid w:val="00B26C11"/>
    <w:rsid w:val="00B2700B"/>
    <w:rsid w:val="00B273B1"/>
    <w:rsid w:val="00B273ED"/>
    <w:rsid w:val="00B2762A"/>
    <w:rsid w:val="00B2768C"/>
    <w:rsid w:val="00B27B65"/>
    <w:rsid w:val="00B27B8D"/>
    <w:rsid w:val="00B27EF7"/>
    <w:rsid w:val="00B3004F"/>
    <w:rsid w:val="00B301D3"/>
    <w:rsid w:val="00B30308"/>
    <w:rsid w:val="00B3043B"/>
    <w:rsid w:val="00B3044B"/>
    <w:rsid w:val="00B304CA"/>
    <w:rsid w:val="00B306C2"/>
    <w:rsid w:val="00B3098D"/>
    <w:rsid w:val="00B30A24"/>
    <w:rsid w:val="00B30A5B"/>
    <w:rsid w:val="00B30F9D"/>
    <w:rsid w:val="00B3121B"/>
    <w:rsid w:val="00B313E9"/>
    <w:rsid w:val="00B31538"/>
    <w:rsid w:val="00B317B3"/>
    <w:rsid w:val="00B31900"/>
    <w:rsid w:val="00B31AD9"/>
    <w:rsid w:val="00B32093"/>
    <w:rsid w:val="00B327B5"/>
    <w:rsid w:val="00B32811"/>
    <w:rsid w:val="00B32893"/>
    <w:rsid w:val="00B3294C"/>
    <w:rsid w:val="00B32A0E"/>
    <w:rsid w:val="00B332BD"/>
    <w:rsid w:val="00B33481"/>
    <w:rsid w:val="00B33711"/>
    <w:rsid w:val="00B339B2"/>
    <w:rsid w:val="00B34048"/>
    <w:rsid w:val="00B340CA"/>
    <w:rsid w:val="00B34250"/>
    <w:rsid w:val="00B343CC"/>
    <w:rsid w:val="00B3469D"/>
    <w:rsid w:val="00B34C12"/>
    <w:rsid w:val="00B34EF0"/>
    <w:rsid w:val="00B34F3C"/>
    <w:rsid w:val="00B35291"/>
    <w:rsid w:val="00B353EE"/>
    <w:rsid w:val="00B35685"/>
    <w:rsid w:val="00B358F3"/>
    <w:rsid w:val="00B35B70"/>
    <w:rsid w:val="00B35CB2"/>
    <w:rsid w:val="00B35D79"/>
    <w:rsid w:val="00B35E62"/>
    <w:rsid w:val="00B360B8"/>
    <w:rsid w:val="00B3619D"/>
    <w:rsid w:val="00B3620F"/>
    <w:rsid w:val="00B36353"/>
    <w:rsid w:val="00B36972"/>
    <w:rsid w:val="00B36C24"/>
    <w:rsid w:val="00B36D93"/>
    <w:rsid w:val="00B36FBD"/>
    <w:rsid w:val="00B37063"/>
    <w:rsid w:val="00B37806"/>
    <w:rsid w:val="00B37807"/>
    <w:rsid w:val="00B37B76"/>
    <w:rsid w:val="00B37F22"/>
    <w:rsid w:val="00B400C8"/>
    <w:rsid w:val="00B40484"/>
    <w:rsid w:val="00B4058F"/>
    <w:rsid w:val="00B40975"/>
    <w:rsid w:val="00B40DAA"/>
    <w:rsid w:val="00B40F08"/>
    <w:rsid w:val="00B41404"/>
    <w:rsid w:val="00B41517"/>
    <w:rsid w:val="00B4163D"/>
    <w:rsid w:val="00B41751"/>
    <w:rsid w:val="00B42178"/>
    <w:rsid w:val="00B42511"/>
    <w:rsid w:val="00B426CF"/>
    <w:rsid w:val="00B42E51"/>
    <w:rsid w:val="00B434CB"/>
    <w:rsid w:val="00B4355A"/>
    <w:rsid w:val="00B436E2"/>
    <w:rsid w:val="00B43A38"/>
    <w:rsid w:val="00B43D16"/>
    <w:rsid w:val="00B44A8A"/>
    <w:rsid w:val="00B44BA7"/>
    <w:rsid w:val="00B44CE7"/>
    <w:rsid w:val="00B44EF5"/>
    <w:rsid w:val="00B451BC"/>
    <w:rsid w:val="00B4527B"/>
    <w:rsid w:val="00B453F7"/>
    <w:rsid w:val="00B4543E"/>
    <w:rsid w:val="00B45F8B"/>
    <w:rsid w:val="00B465EC"/>
    <w:rsid w:val="00B467E8"/>
    <w:rsid w:val="00B46895"/>
    <w:rsid w:val="00B469E5"/>
    <w:rsid w:val="00B46E24"/>
    <w:rsid w:val="00B46FFA"/>
    <w:rsid w:val="00B470D0"/>
    <w:rsid w:val="00B471AF"/>
    <w:rsid w:val="00B47251"/>
    <w:rsid w:val="00B475FA"/>
    <w:rsid w:val="00B47771"/>
    <w:rsid w:val="00B477B2"/>
    <w:rsid w:val="00B477B8"/>
    <w:rsid w:val="00B477C1"/>
    <w:rsid w:val="00B47959"/>
    <w:rsid w:val="00B47B1E"/>
    <w:rsid w:val="00B47CEE"/>
    <w:rsid w:val="00B47ECB"/>
    <w:rsid w:val="00B47FDC"/>
    <w:rsid w:val="00B47FEE"/>
    <w:rsid w:val="00B5008C"/>
    <w:rsid w:val="00B50303"/>
    <w:rsid w:val="00B50A8A"/>
    <w:rsid w:val="00B50C54"/>
    <w:rsid w:val="00B50DFE"/>
    <w:rsid w:val="00B51036"/>
    <w:rsid w:val="00B511CA"/>
    <w:rsid w:val="00B515A4"/>
    <w:rsid w:val="00B515AE"/>
    <w:rsid w:val="00B51891"/>
    <w:rsid w:val="00B51923"/>
    <w:rsid w:val="00B51B83"/>
    <w:rsid w:val="00B51D74"/>
    <w:rsid w:val="00B51E61"/>
    <w:rsid w:val="00B51FDF"/>
    <w:rsid w:val="00B52155"/>
    <w:rsid w:val="00B521AD"/>
    <w:rsid w:val="00B521E1"/>
    <w:rsid w:val="00B52440"/>
    <w:rsid w:val="00B52595"/>
    <w:rsid w:val="00B5271F"/>
    <w:rsid w:val="00B52C80"/>
    <w:rsid w:val="00B52F43"/>
    <w:rsid w:val="00B5354C"/>
    <w:rsid w:val="00B5369F"/>
    <w:rsid w:val="00B53E39"/>
    <w:rsid w:val="00B53FF8"/>
    <w:rsid w:val="00B54324"/>
    <w:rsid w:val="00B54706"/>
    <w:rsid w:val="00B54948"/>
    <w:rsid w:val="00B54E7E"/>
    <w:rsid w:val="00B55105"/>
    <w:rsid w:val="00B5541A"/>
    <w:rsid w:val="00B5546E"/>
    <w:rsid w:val="00B55529"/>
    <w:rsid w:val="00B55723"/>
    <w:rsid w:val="00B55903"/>
    <w:rsid w:val="00B55956"/>
    <w:rsid w:val="00B5614A"/>
    <w:rsid w:val="00B564F5"/>
    <w:rsid w:val="00B56EB7"/>
    <w:rsid w:val="00B57498"/>
    <w:rsid w:val="00B57519"/>
    <w:rsid w:val="00B5762C"/>
    <w:rsid w:val="00B5771F"/>
    <w:rsid w:val="00B578A0"/>
    <w:rsid w:val="00B578D9"/>
    <w:rsid w:val="00B60380"/>
    <w:rsid w:val="00B605AD"/>
    <w:rsid w:val="00B61024"/>
    <w:rsid w:val="00B61317"/>
    <w:rsid w:val="00B6176D"/>
    <w:rsid w:val="00B619F4"/>
    <w:rsid w:val="00B61B19"/>
    <w:rsid w:val="00B61F72"/>
    <w:rsid w:val="00B620B8"/>
    <w:rsid w:val="00B62586"/>
    <w:rsid w:val="00B6261B"/>
    <w:rsid w:val="00B62673"/>
    <w:rsid w:val="00B628A0"/>
    <w:rsid w:val="00B62B50"/>
    <w:rsid w:val="00B62B72"/>
    <w:rsid w:val="00B62B7D"/>
    <w:rsid w:val="00B62DEA"/>
    <w:rsid w:val="00B62E24"/>
    <w:rsid w:val="00B63205"/>
    <w:rsid w:val="00B63246"/>
    <w:rsid w:val="00B63495"/>
    <w:rsid w:val="00B63A2A"/>
    <w:rsid w:val="00B63B0C"/>
    <w:rsid w:val="00B63DE9"/>
    <w:rsid w:val="00B64119"/>
    <w:rsid w:val="00B6467D"/>
    <w:rsid w:val="00B64717"/>
    <w:rsid w:val="00B647C8"/>
    <w:rsid w:val="00B64A2F"/>
    <w:rsid w:val="00B64A38"/>
    <w:rsid w:val="00B64C00"/>
    <w:rsid w:val="00B64C65"/>
    <w:rsid w:val="00B65210"/>
    <w:rsid w:val="00B6530F"/>
    <w:rsid w:val="00B6540C"/>
    <w:rsid w:val="00B657E0"/>
    <w:rsid w:val="00B65DC3"/>
    <w:rsid w:val="00B665D0"/>
    <w:rsid w:val="00B667C9"/>
    <w:rsid w:val="00B668DA"/>
    <w:rsid w:val="00B669F6"/>
    <w:rsid w:val="00B66B19"/>
    <w:rsid w:val="00B66CA9"/>
    <w:rsid w:val="00B66EE4"/>
    <w:rsid w:val="00B6703B"/>
    <w:rsid w:val="00B67499"/>
    <w:rsid w:val="00B674F0"/>
    <w:rsid w:val="00B676AF"/>
    <w:rsid w:val="00B67979"/>
    <w:rsid w:val="00B6799A"/>
    <w:rsid w:val="00B67C1E"/>
    <w:rsid w:val="00B67C9C"/>
    <w:rsid w:val="00B67EF7"/>
    <w:rsid w:val="00B67F79"/>
    <w:rsid w:val="00B70046"/>
    <w:rsid w:val="00B701DE"/>
    <w:rsid w:val="00B70321"/>
    <w:rsid w:val="00B70827"/>
    <w:rsid w:val="00B7083A"/>
    <w:rsid w:val="00B708AE"/>
    <w:rsid w:val="00B70B20"/>
    <w:rsid w:val="00B70CCB"/>
    <w:rsid w:val="00B70E5A"/>
    <w:rsid w:val="00B70F5D"/>
    <w:rsid w:val="00B70FE4"/>
    <w:rsid w:val="00B7180D"/>
    <w:rsid w:val="00B72265"/>
    <w:rsid w:val="00B72687"/>
    <w:rsid w:val="00B727FF"/>
    <w:rsid w:val="00B72AD8"/>
    <w:rsid w:val="00B72B5B"/>
    <w:rsid w:val="00B72CE3"/>
    <w:rsid w:val="00B73003"/>
    <w:rsid w:val="00B732C2"/>
    <w:rsid w:val="00B7341A"/>
    <w:rsid w:val="00B735A0"/>
    <w:rsid w:val="00B737EE"/>
    <w:rsid w:val="00B73851"/>
    <w:rsid w:val="00B73AE3"/>
    <w:rsid w:val="00B73AF7"/>
    <w:rsid w:val="00B7422E"/>
    <w:rsid w:val="00B744C9"/>
    <w:rsid w:val="00B74796"/>
    <w:rsid w:val="00B7481B"/>
    <w:rsid w:val="00B74B35"/>
    <w:rsid w:val="00B74B49"/>
    <w:rsid w:val="00B74E89"/>
    <w:rsid w:val="00B74EF1"/>
    <w:rsid w:val="00B750CD"/>
    <w:rsid w:val="00B75789"/>
    <w:rsid w:val="00B75A2B"/>
    <w:rsid w:val="00B75C26"/>
    <w:rsid w:val="00B76146"/>
    <w:rsid w:val="00B7615C"/>
    <w:rsid w:val="00B7642B"/>
    <w:rsid w:val="00B76579"/>
    <w:rsid w:val="00B76632"/>
    <w:rsid w:val="00B76668"/>
    <w:rsid w:val="00B76A9C"/>
    <w:rsid w:val="00B76FDA"/>
    <w:rsid w:val="00B77462"/>
    <w:rsid w:val="00B77613"/>
    <w:rsid w:val="00B77C4F"/>
    <w:rsid w:val="00B77F74"/>
    <w:rsid w:val="00B8015A"/>
    <w:rsid w:val="00B80A28"/>
    <w:rsid w:val="00B80AC9"/>
    <w:rsid w:val="00B80D4D"/>
    <w:rsid w:val="00B80D91"/>
    <w:rsid w:val="00B8117D"/>
    <w:rsid w:val="00B81386"/>
    <w:rsid w:val="00B815F7"/>
    <w:rsid w:val="00B81FE6"/>
    <w:rsid w:val="00B8218B"/>
    <w:rsid w:val="00B82395"/>
    <w:rsid w:val="00B8250C"/>
    <w:rsid w:val="00B82791"/>
    <w:rsid w:val="00B828C9"/>
    <w:rsid w:val="00B8293F"/>
    <w:rsid w:val="00B82A7E"/>
    <w:rsid w:val="00B82B48"/>
    <w:rsid w:val="00B82FF5"/>
    <w:rsid w:val="00B83427"/>
    <w:rsid w:val="00B83523"/>
    <w:rsid w:val="00B837EC"/>
    <w:rsid w:val="00B83987"/>
    <w:rsid w:val="00B83A1B"/>
    <w:rsid w:val="00B83AC4"/>
    <w:rsid w:val="00B83B00"/>
    <w:rsid w:val="00B83BC7"/>
    <w:rsid w:val="00B83E16"/>
    <w:rsid w:val="00B842A6"/>
    <w:rsid w:val="00B84963"/>
    <w:rsid w:val="00B8538D"/>
    <w:rsid w:val="00B85417"/>
    <w:rsid w:val="00B855E2"/>
    <w:rsid w:val="00B85664"/>
    <w:rsid w:val="00B85670"/>
    <w:rsid w:val="00B85932"/>
    <w:rsid w:val="00B862EC"/>
    <w:rsid w:val="00B86465"/>
    <w:rsid w:val="00B86538"/>
    <w:rsid w:val="00B86652"/>
    <w:rsid w:val="00B866AB"/>
    <w:rsid w:val="00B868AA"/>
    <w:rsid w:val="00B86B09"/>
    <w:rsid w:val="00B86DC2"/>
    <w:rsid w:val="00B86FA7"/>
    <w:rsid w:val="00B8707B"/>
    <w:rsid w:val="00B874DA"/>
    <w:rsid w:val="00B87AEC"/>
    <w:rsid w:val="00B87BD1"/>
    <w:rsid w:val="00B87D48"/>
    <w:rsid w:val="00B87D52"/>
    <w:rsid w:val="00B87DC1"/>
    <w:rsid w:val="00B87F0C"/>
    <w:rsid w:val="00B900A0"/>
    <w:rsid w:val="00B90370"/>
    <w:rsid w:val="00B90425"/>
    <w:rsid w:val="00B90891"/>
    <w:rsid w:val="00B9089C"/>
    <w:rsid w:val="00B90B23"/>
    <w:rsid w:val="00B90B2B"/>
    <w:rsid w:val="00B90BCB"/>
    <w:rsid w:val="00B90CA3"/>
    <w:rsid w:val="00B90FB6"/>
    <w:rsid w:val="00B9107B"/>
    <w:rsid w:val="00B9116F"/>
    <w:rsid w:val="00B912F2"/>
    <w:rsid w:val="00B91389"/>
    <w:rsid w:val="00B916BE"/>
    <w:rsid w:val="00B916E4"/>
    <w:rsid w:val="00B91913"/>
    <w:rsid w:val="00B9199C"/>
    <w:rsid w:val="00B91A41"/>
    <w:rsid w:val="00B920FB"/>
    <w:rsid w:val="00B92431"/>
    <w:rsid w:val="00B92527"/>
    <w:rsid w:val="00B92871"/>
    <w:rsid w:val="00B92FE9"/>
    <w:rsid w:val="00B931A8"/>
    <w:rsid w:val="00B93456"/>
    <w:rsid w:val="00B93511"/>
    <w:rsid w:val="00B93745"/>
    <w:rsid w:val="00B93BC3"/>
    <w:rsid w:val="00B94121"/>
    <w:rsid w:val="00B942F2"/>
    <w:rsid w:val="00B94559"/>
    <w:rsid w:val="00B94920"/>
    <w:rsid w:val="00B9529B"/>
    <w:rsid w:val="00B9553B"/>
    <w:rsid w:val="00B9568C"/>
    <w:rsid w:val="00B95ADA"/>
    <w:rsid w:val="00B9624A"/>
    <w:rsid w:val="00B9626D"/>
    <w:rsid w:val="00B96AE9"/>
    <w:rsid w:val="00B96E43"/>
    <w:rsid w:val="00B97403"/>
    <w:rsid w:val="00B97447"/>
    <w:rsid w:val="00B97670"/>
    <w:rsid w:val="00B978C9"/>
    <w:rsid w:val="00B97BA4"/>
    <w:rsid w:val="00B97BE4"/>
    <w:rsid w:val="00B97CAE"/>
    <w:rsid w:val="00B97D31"/>
    <w:rsid w:val="00B97E84"/>
    <w:rsid w:val="00BA014D"/>
    <w:rsid w:val="00BA03D3"/>
    <w:rsid w:val="00BA060F"/>
    <w:rsid w:val="00BA086C"/>
    <w:rsid w:val="00BA0C9C"/>
    <w:rsid w:val="00BA0E72"/>
    <w:rsid w:val="00BA0EC2"/>
    <w:rsid w:val="00BA0F81"/>
    <w:rsid w:val="00BA115D"/>
    <w:rsid w:val="00BA14A7"/>
    <w:rsid w:val="00BA161C"/>
    <w:rsid w:val="00BA1AC3"/>
    <w:rsid w:val="00BA1DBA"/>
    <w:rsid w:val="00BA21A0"/>
    <w:rsid w:val="00BA25C6"/>
    <w:rsid w:val="00BA302F"/>
    <w:rsid w:val="00BA307E"/>
    <w:rsid w:val="00BA36CD"/>
    <w:rsid w:val="00BA3B52"/>
    <w:rsid w:val="00BA3C25"/>
    <w:rsid w:val="00BA479D"/>
    <w:rsid w:val="00BA4848"/>
    <w:rsid w:val="00BA4A1A"/>
    <w:rsid w:val="00BA4ED9"/>
    <w:rsid w:val="00BA50B5"/>
    <w:rsid w:val="00BA553A"/>
    <w:rsid w:val="00BA5845"/>
    <w:rsid w:val="00BA58B2"/>
    <w:rsid w:val="00BA5A7A"/>
    <w:rsid w:val="00BA5B83"/>
    <w:rsid w:val="00BA616C"/>
    <w:rsid w:val="00BA63BA"/>
    <w:rsid w:val="00BA6638"/>
    <w:rsid w:val="00BA6792"/>
    <w:rsid w:val="00BA6E30"/>
    <w:rsid w:val="00BA73C8"/>
    <w:rsid w:val="00BA7402"/>
    <w:rsid w:val="00BA7D3E"/>
    <w:rsid w:val="00BA7F74"/>
    <w:rsid w:val="00BB0122"/>
    <w:rsid w:val="00BB03A5"/>
    <w:rsid w:val="00BB05F8"/>
    <w:rsid w:val="00BB093A"/>
    <w:rsid w:val="00BB0A7D"/>
    <w:rsid w:val="00BB0C5C"/>
    <w:rsid w:val="00BB0C8A"/>
    <w:rsid w:val="00BB0E73"/>
    <w:rsid w:val="00BB1143"/>
    <w:rsid w:val="00BB11B9"/>
    <w:rsid w:val="00BB11E6"/>
    <w:rsid w:val="00BB133D"/>
    <w:rsid w:val="00BB1474"/>
    <w:rsid w:val="00BB173C"/>
    <w:rsid w:val="00BB174E"/>
    <w:rsid w:val="00BB18F2"/>
    <w:rsid w:val="00BB1F8E"/>
    <w:rsid w:val="00BB2037"/>
    <w:rsid w:val="00BB24A7"/>
    <w:rsid w:val="00BB25AA"/>
    <w:rsid w:val="00BB2D51"/>
    <w:rsid w:val="00BB2E81"/>
    <w:rsid w:val="00BB2EFE"/>
    <w:rsid w:val="00BB323B"/>
    <w:rsid w:val="00BB3329"/>
    <w:rsid w:val="00BB333B"/>
    <w:rsid w:val="00BB342E"/>
    <w:rsid w:val="00BB3764"/>
    <w:rsid w:val="00BB42F5"/>
    <w:rsid w:val="00BB488B"/>
    <w:rsid w:val="00BB4AD9"/>
    <w:rsid w:val="00BB4CD5"/>
    <w:rsid w:val="00BB52C7"/>
    <w:rsid w:val="00BB5303"/>
    <w:rsid w:val="00BB54E2"/>
    <w:rsid w:val="00BB5542"/>
    <w:rsid w:val="00BB5D86"/>
    <w:rsid w:val="00BB5F51"/>
    <w:rsid w:val="00BB6054"/>
    <w:rsid w:val="00BB636C"/>
    <w:rsid w:val="00BB64C3"/>
    <w:rsid w:val="00BB6C12"/>
    <w:rsid w:val="00BB7083"/>
    <w:rsid w:val="00BB7449"/>
    <w:rsid w:val="00BB75C4"/>
    <w:rsid w:val="00BB778F"/>
    <w:rsid w:val="00BC013D"/>
    <w:rsid w:val="00BC0197"/>
    <w:rsid w:val="00BC0555"/>
    <w:rsid w:val="00BC059B"/>
    <w:rsid w:val="00BC0928"/>
    <w:rsid w:val="00BC0D73"/>
    <w:rsid w:val="00BC0F52"/>
    <w:rsid w:val="00BC0F8C"/>
    <w:rsid w:val="00BC1015"/>
    <w:rsid w:val="00BC1825"/>
    <w:rsid w:val="00BC18BD"/>
    <w:rsid w:val="00BC1922"/>
    <w:rsid w:val="00BC1A08"/>
    <w:rsid w:val="00BC22E3"/>
    <w:rsid w:val="00BC2B00"/>
    <w:rsid w:val="00BC2D1F"/>
    <w:rsid w:val="00BC3178"/>
    <w:rsid w:val="00BC322A"/>
    <w:rsid w:val="00BC32E0"/>
    <w:rsid w:val="00BC35B5"/>
    <w:rsid w:val="00BC3B37"/>
    <w:rsid w:val="00BC413A"/>
    <w:rsid w:val="00BC4151"/>
    <w:rsid w:val="00BC4201"/>
    <w:rsid w:val="00BC48D5"/>
    <w:rsid w:val="00BC4DE1"/>
    <w:rsid w:val="00BC4E56"/>
    <w:rsid w:val="00BC53BC"/>
    <w:rsid w:val="00BC5779"/>
    <w:rsid w:val="00BC58D6"/>
    <w:rsid w:val="00BC647A"/>
    <w:rsid w:val="00BC654A"/>
    <w:rsid w:val="00BC6622"/>
    <w:rsid w:val="00BC6671"/>
    <w:rsid w:val="00BC6920"/>
    <w:rsid w:val="00BC6A93"/>
    <w:rsid w:val="00BC6DE5"/>
    <w:rsid w:val="00BC6F8A"/>
    <w:rsid w:val="00BC756B"/>
    <w:rsid w:val="00BC75A6"/>
    <w:rsid w:val="00BC75E3"/>
    <w:rsid w:val="00BC7AE4"/>
    <w:rsid w:val="00BC7BE8"/>
    <w:rsid w:val="00BC7E2B"/>
    <w:rsid w:val="00BD017B"/>
    <w:rsid w:val="00BD0840"/>
    <w:rsid w:val="00BD0A45"/>
    <w:rsid w:val="00BD0CB8"/>
    <w:rsid w:val="00BD103E"/>
    <w:rsid w:val="00BD10E6"/>
    <w:rsid w:val="00BD112E"/>
    <w:rsid w:val="00BD1219"/>
    <w:rsid w:val="00BD1460"/>
    <w:rsid w:val="00BD1477"/>
    <w:rsid w:val="00BD1E1F"/>
    <w:rsid w:val="00BD22A9"/>
    <w:rsid w:val="00BD22FE"/>
    <w:rsid w:val="00BD2348"/>
    <w:rsid w:val="00BD23E5"/>
    <w:rsid w:val="00BD2481"/>
    <w:rsid w:val="00BD2976"/>
    <w:rsid w:val="00BD2C65"/>
    <w:rsid w:val="00BD2ECA"/>
    <w:rsid w:val="00BD2FD2"/>
    <w:rsid w:val="00BD316D"/>
    <w:rsid w:val="00BD357C"/>
    <w:rsid w:val="00BD3628"/>
    <w:rsid w:val="00BD3672"/>
    <w:rsid w:val="00BD380D"/>
    <w:rsid w:val="00BD3C7D"/>
    <w:rsid w:val="00BD404E"/>
    <w:rsid w:val="00BD41CA"/>
    <w:rsid w:val="00BD4331"/>
    <w:rsid w:val="00BD43C3"/>
    <w:rsid w:val="00BD46B0"/>
    <w:rsid w:val="00BD497E"/>
    <w:rsid w:val="00BD4B3F"/>
    <w:rsid w:val="00BD51FE"/>
    <w:rsid w:val="00BD527F"/>
    <w:rsid w:val="00BD597D"/>
    <w:rsid w:val="00BD5C63"/>
    <w:rsid w:val="00BD5F96"/>
    <w:rsid w:val="00BD5FE0"/>
    <w:rsid w:val="00BD6062"/>
    <w:rsid w:val="00BD66DD"/>
    <w:rsid w:val="00BD69EB"/>
    <w:rsid w:val="00BD6A9D"/>
    <w:rsid w:val="00BD6C8C"/>
    <w:rsid w:val="00BD72FB"/>
    <w:rsid w:val="00BD7433"/>
    <w:rsid w:val="00BD748E"/>
    <w:rsid w:val="00BD7A54"/>
    <w:rsid w:val="00BD7B48"/>
    <w:rsid w:val="00BD7EC6"/>
    <w:rsid w:val="00BD7F94"/>
    <w:rsid w:val="00BE00FA"/>
    <w:rsid w:val="00BE019F"/>
    <w:rsid w:val="00BE025B"/>
    <w:rsid w:val="00BE0533"/>
    <w:rsid w:val="00BE065A"/>
    <w:rsid w:val="00BE090A"/>
    <w:rsid w:val="00BE0A37"/>
    <w:rsid w:val="00BE0AA7"/>
    <w:rsid w:val="00BE140B"/>
    <w:rsid w:val="00BE14C0"/>
    <w:rsid w:val="00BE1559"/>
    <w:rsid w:val="00BE15F5"/>
    <w:rsid w:val="00BE17DC"/>
    <w:rsid w:val="00BE1864"/>
    <w:rsid w:val="00BE1ABF"/>
    <w:rsid w:val="00BE20B1"/>
    <w:rsid w:val="00BE22D0"/>
    <w:rsid w:val="00BE25EA"/>
    <w:rsid w:val="00BE29E7"/>
    <w:rsid w:val="00BE2A11"/>
    <w:rsid w:val="00BE2C95"/>
    <w:rsid w:val="00BE326B"/>
    <w:rsid w:val="00BE332A"/>
    <w:rsid w:val="00BE3421"/>
    <w:rsid w:val="00BE3481"/>
    <w:rsid w:val="00BE34EA"/>
    <w:rsid w:val="00BE36C6"/>
    <w:rsid w:val="00BE378C"/>
    <w:rsid w:val="00BE38E7"/>
    <w:rsid w:val="00BE3C36"/>
    <w:rsid w:val="00BE3E8F"/>
    <w:rsid w:val="00BE3FC3"/>
    <w:rsid w:val="00BE4075"/>
    <w:rsid w:val="00BE4413"/>
    <w:rsid w:val="00BE45D7"/>
    <w:rsid w:val="00BE4759"/>
    <w:rsid w:val="00BE47B6"/>
    <w:rsid w:val="00BE49E2"/>
    <w:rsid w:val="00BE4A58"/>
    <w:rsid w:val="00BE4A63"/>
    <w:rsid w:val="00BE4D82"/>
    <w:rsid w:val="00BE4DBB"/>
    <w:rsid w:val="00BE4DE5"/>
    <w:rsid w:val="00BE50D2"/>
    <w:rsid w:val="00BE53E4"/>
    <w:rsid w:val="00BE596B"/>
    <w:rsid w:val="00BE5A43"/>
    <w:rsid w:val="00BE5D3D"/>
    <w:rsid w:val="00BE60F3"/>
    <w:rsid w:val="00BE663C"/>
    <w:rsid w:val="00BE6FE9"/>
    <w:rsid w:val="00BE791F"/>
    <w:rsid w:val="00BE79A9"/>
    <w:rsid w:val="00BE79E1"/>
    <w:rsid w:val="00BE7AF0"/>
    <w:rsid w:val="00BE7B16"/>
    <w:rsid w:val="00BE7C24"/>
    <w:rsid w:val="00BE7CE3"/>
    <w:rsid w:val="00BE7CE5"/>
    <w:rsid w:val="00BE7F1B"/>
    <w:rsid w:val="00BE7F73"/>
    <w:rsid w:val="00BE7FA6"/>
    <w:rsid w:val="00BF07BA"/>
    <w:rsid w:val="00BF0A89"/>
    <w:rsid w:val="00BF0C04"/>
    <w:rsid w:val="00BF18F9"/>
    <w:rsid w:val="00BF1A6E"/>
    <w:rsid w:val="00BF2370"/>
    <w:rsid w:val="00BF259D"/>
    <w:rsid w:val="00BF2A73"/>
    <w:rsid w:val="00BF2D00"/>
    <w:rsid w:val="00BF356E"/>
    <w:rsid w:val="00BF3614"/>
    <w:rsid w:val="00BF36EC"/>
    <w:rsid w:val="00BF3CD7"/>
    <w:rsid w:val="00BF443E"/>
    <w:rsid w:val="00BF49F2"/>
    <w:rsid w:val="00BF4B2E"/>
    <w:rsid w:val="00BF5027"/>
    <w:rsid w:val="00BF5229"/>
    <w:rsid w:val="00BF5299"/>
    <w:rsid w:val="00BF565C"/>
    <w:rsid w:val="00BF5BA6"/>
    <w:rsid w:val="00BF5C62"/>
    <w:rsid w:val="00BF5C89"/>
    <w:rsid w:val="00BF5E14"/>
    <w:rsid w:val="00BF6029"/>
    <w:rsid w:val="00BF6472"/>
    <w:rsid w:val="00BF73D9"/>
    <w:rsid w:val="00BF76E0"/>
    <w:rsid w:val="00BF7705"/>
    <w:rsid w:val="00BF787C"/>
    <w:rsid w:val="00BF79B6"/>
    <w:rsid w:val="00BF7B91"/>
    <w:rsid w:val="00BF7E37"/>
    <w:rsid w:val="00BF7F35"/>
    <w:rsid w:val="00C003DB"/>
    <w:rsid w:val="00C0056C"/>
    <w:rsid w:val="00C00655"/>
    <w:rsid w:val="00C00820"/>
    <w:rsid w:val="00C00A81"/>
    <w:rsid w:val="00C00D5F"/>
    <w:rsid w:val="00C00E39"/>
    <w:rsid w:val="00C010F4"/>
    <w:rsid w:val="00C01224"/>
    <w:rsid w:val="00C012B7"/>
    <w:rsid w:val="00C013CB"/>
    <w:rsid w:val="00C015A3"/>
    <w:rsid w:val="00C0174C"/>
    <w:rsid w:val="00C01A6B"/>
    <w:rsid w:val="00C01F5A"/>
    <w:rsid w:val="00C0249B"/>
    <w:rsid w:val="00C030BB"/>
    <w:rsid w:val="00C0353C"/>
    <w:rsid w:val="00C0369B"/>
    <w:rsid w:val="00C03C5E"/>
    <w:rsid w:val="00C03CA3"/>
    <w:rsid w:val="00C043F5"/>
    <w:rsid w:val="00C045FF"/>
    <w:rsid w:val="00C0486C"/>
    <w:rsid w:val="00C04AA9"/>
    <w:rsid w:val="00C04B8E"/>
    <w:rsid w:val="00C04D48"/>
    <w:rsid w:val="00C04D50"/>
    <w:rsid w:val="00C05152"/>
    <w:rsid w:val="00C0558D"/>
    <w:rsid w:val="00C05BBA"/>
    <w:rsid w:val="00C05E4E"/>
    <w:rsid w:val="00C05F04"/>
    <w:rsid w:val="00C06248"/>
    <w:rsid w:val="00C0643A"/>
    <w:rsid w:val="00C06857"/>
    <w:rsid w:val="00C06C21"/>
    <w:rsid w:val="00C06D54"/>
    <w:rsid w:val="00C06DEE"/>
    <w:rsid w:val="00C074D6"/>
    <w:rsid w:val="00C07808"/>
    <w:rsid w:val="00C0791B"/>
    <w:rsid w:val="00C07B88"/>
    <w:rsid w:val="00C07D2A"/>
    <w:rsid w:val="00C07E04"/>
    <w:rsid w:val="00C10414"/>
    <w:rsid w:val="00C10601"/>
    <w:rsid w:val="00C1071A"/>
    <w:rsid w:val="00C10B96"/>
    <w:rsid w:val="00C10BE4"/>
    <w:rsid w:val="00C10CC2"/>
    <w:rsid w:val="00C1102F"/>
    <w:rsid w:val="00C1127A"/>
    <w:rsid w:val="00C11573"/>
    <w:rsid w:val="00C1169B"/>
    <w:rsid w:val="00C11A67"/>
    <w:rsid w:val="00C1209F"/>
    <w:rsid w:val="00C122BD"/>
    <w:rsid w:val="00C125E1"/>
    <w:rsid w:val="00C1269E"/>
    <w:rsid w:val="00C12868"/>
    <w:rsid w:val="00C128E6"/>
    <w:rsid w:val="00C12A9B"/>
    <w:rsid w:val="00C12C23"/>
    <w:rsid w:val="00C135A2"/>
    <w:rsid w:val="00C136B4"/>
    <w:rsid w:val="00C13771"/>
    <w:rsid w:val="00C13CFB"/>
    <w:rsid w:val="00C13E42"/>
    <w:rsid w:val="00C141B6"/>
    <w:rsid w:val="00C145D0"/>
    <w:rsid w:val="00C146AF"/>
    <w:rsid w:val="00C14743"/>
    <w:rsid w:val="00C1482F"/>
    <w:rsid w:val="00C14A90"/>
    <w:rsid w:val="00C14B83"/>
    <w:rsid w:val="00C14BCB"/>
    <w:rsid w:val="00C14BE1"/>
    <w:rsid w:val="00C14DD0"/>
    <w:rsid w:val="00C15175"/>
    <w:rsid w:val="00C15334"/>
    <w:rsid w:val="00C158B0"/>
    <w:rsid w:val="00C15C03"/>
    <w:rsid w:val="00C15E5D"/>
    <w:rsid w:val="00C161A0"/>
    <w:rsid w:val="00C16772"/>
    <w:rsid w:val="00C168CE"/>
    <w:rsid w:val="00C16AD8"/>
    <w:rsid w:val="00C16B79"/>
    <w:rsid w:val="00C16CD8"/>
    <w:rsid w:val="00C16F1E"/>
    <w:rsid w:val="00C176C1"/>
    <w:rsid w:val="00C17777"/>
    <w:rsid w:val="00C17A44"/>
    <w:rsid w:val="00C17A59"/>
    <w:rsid w:val="00C17D54"/>
    <w:rsid w:val="00C17DCE"/>
    <w:rsid w:val="00C202F4"/>
    <w:rsid w:val="00C20477"/>
    <w:rsid w:val="00C204BC"/>
    <w:rsid w:val="00C205BC"/>
    <w:rsid w:val="00C20704"/>
    <w:rsid w:val="00C20763"/>
    <w:rsid w:val="00C20DE1"/>
    <w:rsid w:val="00C20DE6"/>
    <w:rsid w:val="00C20F44"/>
    <w:rsid w:val="00C212F4"/>
    <w:rsid w:val="00C2190F"/>
    <w:rsid w:val="00C21A0E"/>
    <w:rsid w:val="00C21AE0"/>
    <w:rsid w:val="00C21C4D"/>
    <w:rsid w:val="00C21F3A"/>
    <w:rsid w:val="00C221E6"/>
    <w:rsid w:val="00C226BA"/>
    <w:rsid w:val="00C2284D"/>
    <w:rsid w:val="00C22A51"/>
    <w:rsid w:val="00C22AFB"/>
    <w:rsid w:val="00C22C0A"/>
    <w:rsid w:val="00C22D3D"/>
    <w:rsid w:val="00C2333E"/>
    <w:rsid w:val="00C23374"/>
    <w:rsid w:val="00C23EB0"/>
    <w:rsid w:val="00C2447F"/>
    <w:rsid w:val="00C24C2A"/>
    <w:rsid w:val="00C24DA6"/>
    <w:rsid w:val="00C250A5"/>
    <w:rsid w:val="00C25143"/>
    <w:rsid w:val="00C259C6"/>
    <w:rsid w:val="00C259DD"/>
    <w:rsid w:val="00C25B6E"/>
    <w:rsid w:val="00C25BD4"/>
    <w:rsid w:val="00C25EDE"/>
    <w:rsid w:val="00C25F41"/>
    <w:rsid w:val="00C2609A"/>
    <w:rsid w:val="00C26301"/>
    <w:rsid w:val="00C26CA0"/>
    <w:rsid w:val="00C26DDC"/>
    <w:rsid w:val="00C27274"/>
    <w:rsid w:val="00C2750D"/>
    <w:rsid w:val="00C301AD"/>
    <w:rsid w:val="00C301AF"/>
    <w:rsid w:val="00C30367"/>
    <w:rsid w:val="00C30610"/>
    <w:rsid w:val="00C30712"/>
    <w:rsid w:val="00C30B44"/>
    <w:rsid w:val="00C3121F"/>
    <w:rsid w:val="00C313AA"/>
    <w:rsid w:val="00C31A7D"/>
    <w:rsid w:val="00C31A85"/>
    <w:rsid w:val="00C31C28"/>
    <w:rsid w:val="00C31DBF"/>
    <w:rsid w:val="00C31E45"/>
    <w:rsid w:val="00C3232D"/>
    <w:rsid w:val="00C3270E"/>
    <w:rsid w:val="00C331A4"/>
    <w:rsid w:val="00C3348C"/>
    <w:rsid w:val="00C33612"/>
    <w:rsid w:val="00C33726"/>
    <w:rsid w:val="00C33AE1"/>
    <w:rsid w:val="00C33D20"/>
    <w:rsid w:val="00C33DCA"/>
    <w:rsid w:val="00C34107"/>
    <w:rsid w:val="00C34420"/>
    <w:rsid w:val="00C3446D"/>
    <w:rsid w:val="00C3453C"/>
    <w:rsid w:val="00C34595"/>
    <w:rsid w:val="00C34970"/>
    <w:rsid w:val="00C34C05"/>
    <w:rsid w:val="00C34D0D"/>
    <w:rsid w:val="00C34ECF"/>
    <w:rsid w:val="00C34FEC"/>
    <w:rsid w:val="00C359D9"/>
    <w:rsid w:val="00C35A8F"/>
    <w:rsid w:val="00C3608A"/>
    <w:rsid w:val="00C362F6"/>
    <w:rsid w:val="00C36676"/>
    <w:rsid w:val="00C366CA"/>
    <w:rsid w:val="00C366EF"/>
    <w:rsid w:val="00C367F2"/>
    <w:rsid w:val="00C36A43"/>
    <w:rsid w:val="00C36AAB"/>
    <w:rsid w:val="00C36C56"/>
    <w:rsid w:val="00C36C9D"/>
    <w:rsid w:val="00C36FDD"/>
    <w:rsid w:val="00C370C4"/>
    <w:rsid w:val="00C370D5"/>
    <w:rsid w:val="00C3729E"/>
    <w:rsid w:val="00C37356"/>
    <w:rsid w:val="00C3742D"/>
    <w:rsid w:val="00C376D1"/>
    <w:rsid w:val="00C3772E"/>
    <w:rsid w:val="00C377A6"/>
    <w:rsid w:val="00C37B94"/>
    <w:rsid w:val="00C37D45"/>
    <w:rsid w:val="00C40132"/>
    <w:rsid w:val="00C401F3"/>
    <w:rsid w:val="00C401FC"/>
    <w:rsid w:val="00C40348"/>
    <w:rsid w:val="00C403B0"/>
    <w:rsid w:val="00C40687"/>
    <w:rsid w:val="00C40A33"/>
    <w:rsid w:val="00C40C18"/>
    <w:rsid w:val="00C40E24"/>
    <w:rsid w:val="00C40EED"/>
    <w:rsid w:val="00C41030"/>
    <w:rsid w:val="00C41389"/>
    <w:rsid w:val="00C416EF"/>
    <w:rsid w:val="00C417ED"/>
    <w:rsid w:val="00C41B7A"/>
    <w:rsid w:val="00C4264A"/>
    <w:rsid w:val="00C427C4"/>
    <w:rsid w:val="00C4290C"/>
    <w:rsid w:val="00C429CE"/>
    <w:rsid w:val="00C42AC5"/>
    <w:rsid w:val="00C42D1B"/>
    <w:rsid w:val="00C431A1"/>
    <w:rsid w:val="00C43476"/>
    <w:rsid w:val="00C43753"/>
    <w:rsid w:val="00C4393C"/>
    <w:rsid w:val="00C439F9"/>
    <w:rsid w:val="00C43A1B"/>
    <w:rsid w:val="00C43EC5"/>
    <w:rsid w:val="00C43F86"/>
    <w:rsid w:val="00C43F8A"/>
    <w:rsid w:val="00C44F2A"/>
    <w:rsid w:val="00C45398"/>
    <w:rsid w:val="00C4572C"/>
    <w:rsid w:val="00C458E6"/>
    <w:rsid w:val="00C45A01"/>
    <w:rsid w:val="00C45A98"/>
    <w:rsid w:val="00C45C6C"/>
    <w:rsid w:val="00C45DE6"/>
    <w:rsid w:val="00C4617A"/>
    <w:rsid w:val="00C46311"/>
    <w:rsid w:val="00C465CC"/>
    <w:rsid w:val="00C46621"/>
    <w:rsid w:val="00C467C2"/>
    <w:rsid w:val="00C46A01"/>
    <w:rsid w:val="00C46AFF"/>
    <w:rsid w:val="00C46B23"/>
    <w:rsid w:val="00C46BF3"/>
    <w:rsid w:val="00C46C39"/>
    <w:rsid w:val="00C46D8F"/>
    <w:rsid w:val="00C47022"/>
    <w:rsid w:val="00C47069"/>
    <w:rsid w:val="00C47116"/>
    <w:rsid w:val="00C4774D"/>
    <w:rsid w:val="00C478C9"/>
    <w:rsid w:val="00C47A24"/>
    <w:rsid w:val="00C47D20"/>
    <w:rsid w:val="00C50116"/>
    <w:rsid w:val="00C50365"/>
    <w:rsid w:val="00C503C4"/>
    <w:rsid w:val="00C50693"/>
    <w:rsid w:val="00C50786"/>
    <w:rsid w:val="00C507E3"/>
    <w:rsid w:val="00C50896"/>
    <w:rsid w:val="00C50BA4"/>
    <w:rsid w:val="00C50F6A"/>
    <w:rsid w:val="00C50FD2"/>
    <w:rsid w:val="00C5108A"/>
    <w:rsid w:val="00C510ED"/>
    <w:rsid w:val="00C5179A"/>
    <w:rsid w:val="00C5186A"/>
    <w:rsid w:val="00C51E82"/>
    <w:rsid w:val="00C524CD"/>
    <w:rsid w:val="00C52651"/>
    <w:rsid w:val="00C52A0D"/>
    <w:rsid w:val="00C52DEC"/>
    <w:rsid w:val="00C53075"/>
    <w:rsid w:val="00C53123"/>
    <w:rsid w:val="00C53481"/>
    <w:rsid w:val="00C535CC"/>
    <w:rsid w:val="00C53983"/>
    <w:rsid w:val="00C53A7E"/>
    <w:rsid w:val="00C53E8C"/>
    <w:rsid w:val="00C54206"/>
    <w:rsid w:val="00C543A1"/>
    <w:rsid w:val="00C54457"/>
    <w:rsid w:val="00C54775"/>
    <w:rsid w:val="00C54848"/>
    <w:rsid w:val="00C54901"/>
    <w:rsid w:val="00C55475"/>
    <w:rsid w:val="00C5553F"/>
    <w:rsid w:val="00C55677"/>
    <w:rsid w:val="00C556A5"/>
    <w:rsid w:val="00C55C3A"/>
    <w:rsid w:val="00C55E57"/>
    <w:rsid w:val="00C56288"/>
    <w:rsid w:val="00C5657E"/>
    <w:rsid w:val="00C5667F"/>
    <w:rsid w:val="00C56C28"/>
    <w:rsid w:val="00C56C58"/>
    <w:rsid w:val="00C56DAE"/>
    <w:rsid w:val="00C5722F"/>
    <w:rsid w:val="00C57BCC"/>
    <w:rsid w:val="00C57C2E"/>
    <w:rsid w:val="00C57FC5"/>
    <w:rsid w:val="00C60142"/>
    <w:rsid w:val="00C60275"/>
    <w:rsid w:val="00C602B8"/>
    <w:rsid w:val="00C603CE"/>
    <w:rsid w:val="00C60475"/>
    <w:rsid w:val="00C6053C"/>
    <w:rsid w:val="00C6059A"/>
    <w:rsid w:val="00C609FB"/>
    <w:rsid w:val="00C60A87"/>
    <w:rsid w:val="00C60C30"/>
    <w:rsid w:val="00C60DFC"/>
    <w:rsid w:val="00C60E0D"/>
    <w:rsid w:val="00C6121C"/>
    <w:rsid w:val="00C613D1"/>
    <w:rsid w:val="00C615C2"/>
    <w:rsid w:val="00C616D6"/>
    <w:rsid w:val="00C617D6"/>
    <w:rsid w:val="00C61BAE"/>
    <w:rsid w:val="00C62036"/>
    <w:rsid w:val="00C6281D"/>
    <w:rsid w:val="00C62A4E"/>
    <w:rsid w:val="00C6335E"/>
    <w:rsid w:val="00C63440"/>
    <w:rsid w:val="00C6344C"/>
    <w:rsid w:val="00C639B7"/>
    <w:rsid w:val="00C64A88"/>
    <w:rsid w:val="00C6500F"/>
    <w:rsid w:val="00C654BC"/>
    <w:rsid w:val="00C65702"/>
    <w:rsid w:val="00C658AB"/>
    <w:rsid w:val="00C659AD"/>
    <w:rsid w:val="00C65D8D"/>
    <w:rsid w:val="00C65F64"/>
    <w:rsid w:val="00C65FDC"/>
    <w:rsid w:val="00C66267"/>
    <w:rsid w:val="00C666E1"/>
    <w:rsid w:val="00C668E2"/>
    <w:rsid w:val="00C66AAD"/>
    <w:rsid w:val="00C66CF4"/>
    <w:rsid w:val="00C66D12"/>
    <w:rsid w:val="00C671D1"/>
    <w:rsid w:val="00C6759B"/>
    <w:rsid w:val="00C679E1"/>
    <w:rsid w:val="00C67B7D"/>
    <w:rsid w:val="00C70050"/>
    <w:rsid w:val="00C701EA"/>
    <w:rsid w:val="00C70479"/>
    <w:rsid w:val="00C70603"/>
    <w:rsid w:val="00C70A61"/>
    <w:rsid w:val="00C70AA6"/>
    <w:rsid w:val="00C70C1C"/>
    <w:rsid w:val="00C70D08"/>
    <w:rsid w:val="00C71151"/>
    <w:rsid w:val="00C7129B"/>
    <w:rsid w:val="00C712A6"/>
    <w:rsid w:val="00C716A5"/>
    <w:rsid w:val="00C717FA"/>
    <w:rsid w:val="00C718EA"/>
    <w:rsid w:val="00C719FA"/>
    <w:rsid w:val="00C71A3B"/>
    <w:rsid w:val="00C71B34"/>
    <w:rsid w:val="00C71B67"/>
    <w:rsid w:val="00C71C62"/>
    <w:rsid w:val="00C71D41"/>
    <w:rsid w:val="00C71EF1"/>
    <w:rsid w:val="00C72571"/>
    <w:rsid w:val="00C726AB"/>
    <w:rsid w:val="00C7277B"/>
    <w:rsid w:val="00C727D8"/>
    <w:rsid w:val="00C72942"/>
    <w:rsid w:val="00C72C2F"/>
    <w:rsid w:val="00C72FA8"/>
    <w:rsid w:val="00C736A1"/>
    <w:rsid w:val="00C7370B"/>
    <w:rsid w:val="00C7383E"/>
    <w:rsid w:val="00C73CFE"/>
    <w:rsid w:val="00C74043"/>
    <w:rsid w:val="00C74087"/>
    <w:rsid w:val="00C7412F"/>
    <w:rsid w:val="00C7417A"/>
    <w:rsid w:val="00C7478F"/>
    <w:rsid w:val="00C747E3"/>
    <w:rsid w:val="00C749EA"/>
    <w:rsid w:val="00C74B2F"/>
    <w:rsid w:val="00C74BEF"/>
    <w:rsid w:val="00C74C61"/>
    <w:rsid w:val="00C74FBC"/>
    <w:rsid w:val="00C75174"/>
    <w:rsid w:val="00C753A6"/>
    <w:rsid w:val="00C754BC"/>
    <w:rsid w:val="00C75694"/>
    <w:rsid w:val="00C759F9"/>
    <w:rsid w:val="00C75D08"/>
    <w:rsid w:val="00C75D99"/>
    <w:rsid w:val="00C76104"/>
    <w:rsid w:val="00C76663"/>
    <w:rsid w:val="00C7678B"/>
    <w:rsid w:val="00C76BF5"/>
    <w:rsid w:val="00C76D12"/>
    <w:rsid w:val="00C76D82"/>
    <w:rsid w:val="00C76DCA"/>
    <w:rsid w:val="00C77053"/>
    <w:rsid w:val="00C770FF"/>
    <w:rsid w:val="00C7738B"/>
    <w:rsid w:val="00C77647"/>
    <w:rsid w:val="00C778A0"/>
    <w:rsid w:val="00C77C87"/>
    <w:rsid w:val="00C77DBF"/>
    <w:rsid w:val="00C77F24"/>
    <w:rsid w:val="00C80051"/>
    <w:rsid w:val="00C80841"/>
    <w:rsid w:val="00C80BF7"/>
    <w:rsid w:val="00C80C39"/>
    <w:rsid w:val="00C80D79"/>
    <w:rsid w:val="00C81273"/>
    <w:rsid w:val="00C8131E"/>
    <w:rsid w:val="00C81C42"/>
    <w:rsid w:val="00C81E4F"/>
    <w:rsid w:val="00C82044"/>
    <w:rsid w:val="00C82342"/>
    <w:rsid w:val="00C8254A"/>
    <w:rsid w:val="00C82E3C"/>
    <w:rsid w:val="00C82E66"/>
    <w:rsid w:val="00C830BB"/>
    <w:rsid w:val="00C832FD"/>
    <w:rsid w:val="00C8339F"/>
    <w:rsid w:val="00C837DC"/>
    <w:rsid w:val="00C83979"/>
    <w:rsid w:val="00C83A12"/>
    <w:rsid w:val="00C83A16"/>
    <w:rsid w:val="00C83A82"/>
    <w:rsid w:val="00C83B75"/>
    <w:rsid w:val="00C83B8F"/>
    <w:rsid w:val="00C83C50"/>
    <w:rsid w:val="00C83DDD"/>
    <w:rsid w:val="00C840AD"/>
    <w:rsid w:val="00C84761"/>
    <w:rsid w:val="00C84965"/>
    <w:rsid w:val="00C84C29"/>
    <w:rsid w:val="00C8504E"/>
    <w:rsid w:val="00C851C8"/>
    <w:rsid w:val="00C85496"/>
    <w:rsid w:val="00C855B9"/>
    <w:rsid w:val="00C8560A"/>
    <w:rsid w:val="00C856FF"/>
    <w:rsid w:val="00C8589E"/>
    <w:rsid w:val="00C85B08"/>
    <w:rsid w:val="00C8639D"/>
    <w:rsid w:val="00C863B9"/>
    <w:rsid w:val="00C868D7"/>
    <w:rsid w:val="00C8699F"/>
    <w:rsid w:val="00C869E8"/>
    <w:rsid w:val="00C86C0D"/>
    <w:rsid w:val="00C86FDE"/>
    <w:rsid w:val="00C87188"/>
    <w:rsid w:val="00C872F8"/>
    <w:rsid w:val="00C8732D"/>
    <w:rsid w:val="00C87369"/>
    <w:rsid w:val="00C87695"/>
    <w:rsid w:val="00C90002"/>
    <w:rsid w:val="00C9000C"/>
    <w:rsid w:val="00C900BF"/>
    <w:rsid w:val="00C902DB"/>
    <w:rsid w:val="00C903EA"/>
    <w:rsid w:val="00C90628"/>
    <w:rsid w:val="00C908BD"/>
    <w:rsid w:val="00C90B27"/>
    <w:rsid w:val="00C90F47"/>
    <w:rsid w:val="00C912E2"/>
    <w:rsid w:val="00C9130C"/>
    <w:rsid w:val="00C91721"/>
    <w:rsid w:val="00C91B7C"/>
    <w:rsid w:val="00C91D51"/>
    <w:rsid w:val="00C92020"/>
    <w:rsid w:val="00C9219D"/>
    <w:rsid w:val="00C924EC"/>
    <w:rsid w:val="00C927CA"/>
    <w:rsid w:val="00C92B74"/>
    <w:rsid w:val="00C92E46"/>
    <w:rsid w:val="00C92F1C"/>
    <w:rsid w:val="00C92F64"/>
    <w:rsid w:val="00C930BE"/>
    <w:rsid w:val="00C93201"/>
    <w:rsid w:val="00C932D9"/>
    <w:rsid w:val="00C9333F"/>
    <w:rsid w:val="00C933B7"/>
    <w:rsid w:val="00C93687"/>
    <w:rsid w:val="00C936EE"/>
    <w:rsid w:val="00C936F0"/>
    <w:rsid w:val="00C939AE"/>
    <w:rsid w:val="00C93A7A"/>
    <w:rsid w:val="00C93AE5"/>
    <w:rsid w:val="00C93C9F"/>
    <w:rsid w:val="00C93F89"/>
    <w:rsid w:val="00C94737"/>
    <w:rsid w:val="00C94A71"/>
    <w:rsid w:val="00C94B9B"/>
    <w:rsid w:val="00C94E46"/>
    <w:rsid w:val="00C94E78"/>
    <w:rsid w:val="00C95009"/>
    <w:rsid w:val="00C952A7"/>
    <w:rsid w:val="00C9560D"/>
    <w:rsid w:val="00C95AD9"/>
    <w:rsid w:val="00C95BAF"/>
    <w:rsid w:val="00C95C83"/>
    <w:rsid w:val="00C95E05"/>
    <w:rsid w:val="00C95E7F"/>
    <w:rsid w:val="00C96154"/>
    <w:rsid w:val="00C9625A"/>
    <w:rsid w:val="00C96592"/>
    <w:rsid w:val="00C966B5"/>
    <w:rsid w:val="00C9672A"/>
    <w:rsid w:val="00C968AC"/>
    <w:rsid w:val="00C96E54"/>
    <w:rsid w:val="00C97499"/>
    <w:rsid w:val="00C9777A"/>
    <w:rsid w:val="00C97A1A"/>
    <w:rsid w:val="00C97D66"/>
    <w:rsid w:val="00CA0025"/>
    <w:rsid w:val="00CA0456"/>
    <w:rsid w:val="00CA071C"/>
    <w:rsid w:val="00CA0A44"/>
    <w:rsid w:val="00CA0B4B"/>
    <w:rsid w:val="00CA0F02"/>
    <w:rsid w:val="00CA129B"/>
    <w:rsid w:val="00CA17E0"/>
    <w:rsid w:val="00CA17E6"/>
    <w:rsid w:val="00CA1B24"/>
    <w:rsid w:val="00CA2014"/>
    <w:rsid w:val="00CA2547"/>
    <w:rsid w:val="00CA26EF"/>
    <w:rsid w:val="00CA27A5"/>
    <w:rsid w:val="00CA2A03"/>
    <w:rsid w:val="00CA2C80"/>
    <w:rsid w:val="00CA2CB1"/>
    <w:rsid w:val="00CA2D0D"/>
    <w:rsid w:val="00CA2EB5"/>
    <w:rsid w:val="00CA2F1D"/>
    <w:rsid w:val="00CA34F6"/>
    <w:rsid w:val="00CA384A"/>
    <w:rsid w:val="00CA38BF"/>
    <w:rsid w:val="00CA3CAC"/>
    <w:rsid w:val="00CA3DA4"/>
    <w:rsid w:val="00CA3F27"/>
    <w:rsid w:val="00CA3F30"/>
    <w:rsid w:val="00CA433D"/>
    <w:rsid w:val="00CA4907"/>
    <w:rsid w:val="00CA4965"/>
    <w:rsid w:val="00CA4F65"/>
    <w:rsid w:val="00CA51AA"/>
    <w:rsid w:val="00CA5B4E"/>
    <w:rsid w:val="00CA5C45"/>
    <w:rsid w:val="00CA5FA6"/>
    <w:rsid w:val="00CA6015"/>
    <w:rsid w:val="00CA6202"/>
    <w:rsid w:val="00CA64FE"/>
    <w:rsid w:val="00CA67FE"/>
    <w:rsid w:val="00CA681D"/>
    <w:rsid w:val="00CA7082"/>
    <w:rsid w:val="00CA73C3"/>
    <w:rsid w:val="00CA77E4"/>
    <w:rsid w:val="00CA7A47"/>
    <w:rsid w:val="00CA7EEE"/>
    <w:rsid w:val="00CB0720"/>
    <w:rsid w:val="00CB0A34"/>
    <w:rsid w:val="00CB0B92"/>
    <w:rsid w:val="00CB0D97"/>
    <w:rsid w:val="00CB0E90"/>
    <w:rsid w:val="00CB10CE"/>
    <w:rsid w:val="00CB13CD"/>
    <w:rsid w:val="00CB14E1"/>
    <w:rsid w:val="00CB1861"/>
    <w:rsid w:val="00CB18A0"/>
    <w:rsid w:val="00CB1D67"/>
    <w:rsid w:val="00CB1F75"/>
    <w:rsid w:val="00CB22BD"/>
    <w:rsid w:val="00CB2437"/>
    <w:rsid w:val="00CB24F8"/>
    <w:rsid w:val="00CB2536"/>
    <w:rsid w:val="00CB25B3"/>
    <w:rsid w:val="00CB25E9"/>
    <w:rsid w:val="00CB2FBB"/>
    <w:rsid w:val="00CB3495"/>
    <w:rsid w:val="00CB3E59"/>
    <w:rsid w:val="00CB3EB9"/>
    <w:rsid w:val="00CB4334"/>
    <w:rsid w:val="00CB4347"/>
    <w:rsid w:val="00CB4493"/>
    <w:rsid w:val="00CB48AE"/>
    <w:rsid w:val="00CB4BF1"/>
    <w:rsid w:val="00CB5085"/>
    <w:rsid w:val="00CB5133"/>
    <w:rsid w:val="00CB55EC"/>
    <w:rsid w:val="00CB58AE"/>
    <w:rsid w:val="00CB5C25"/>
    <w:rsid w:val="00CB5DD4"/>
    <w:rsid w:val="00CB639B"/>
    <w:rsid w:val="00CB640C"/>
    <w:rsid w:val="00CB649C"/>
    <w:rsid w:val="00CB6513"/>
    <w:rsid w:val="00CB6E6F"/>
    <w:rsid w:val="00CB6E78"/>
    <w:rsid w:val="00CB6FC0"/>
    <w:rsid w:val="00CB70C6"/>
    <w:rsid w:val="00CB720D"/>
    <w:rsid w:val="00CB72B7"/>
    <w:rsid w:val="00CB77E8"/>
    <w:rsid w:val="00CB7DB5"/>
    <w:rsid w:val="00CB7DF8"/>
    <w:rsid w:val="00CB7F9A"/>
    <w:rsid w:val="00CC00A7"/>
    <w:rsid w:val="00CC034B"/>
    <w:rsid w:val="00CC040F"/>
    <w:rsid w:val="00CC04F4"/>
    <w:rsid w:val="00CC0532"/>
    <w:rsid w:val="00CC081E"/>
    <w:rsid w:val="00CC0DCF"/>
    <w:rsid w:val="00CC103E"/>
    <w:rsid w:val="00CC15AA"/>
    <w:rsid w:val="00CC175F"/>
    <w:rsid w:val="00CC1A33"/>
    <w:rsid w:val="00CC1B30"/>
    <w:rsid w:val="00CC1C70"/>
    <w:rsid w:val="00CC1CA0"/>
    <w:rsid w:val="00CC1DF0"/>
    <w:rsid w:val="00CC1FA4"/>
    <w:rsid w:val="00CC20DB"/>
    <w:rsid w:val="00CC21D6"/>
    <w:rsid w:val="00CC229A"/>
    <w:rsid w:val="00CC25F5"/>
    <w:rsid w:val="00CC26F4"/>
    <w:rsid w:val="00CC2AA6"/>
    <w:rsid w:val="00CC2C9B"/>
    <w:rsid w:val="00CC3068"/>
    <w:rsid w:val="00CC30A2"/>
    <w:rsid w:val="00CC318B"/>
    <w:rsid w:val="00CC3274"/>
    <w:rsid w:val="00CC3881"/>
    <w:rsid w:val="00CC3F2E"/>
    <w:rsid w:val="00CC3F3A"/>
    <w:rsid w:val="00CC3F56"/>
    <w:rsid w:val="00CC4272"/>
    <w:rsid w:val="00CC42A9"/>
    <w:rsid w:val="00CC442E"/>
    <w:rsid w:val="00CC4690"/>
    <w:rsid w:val="00CC4859"/>
    <w:rsid w:val="00CC4BC2"/>
    <w:rsid w:val="00CC50D2"/>
    <w:rsid w:val="00CC513D"/>
    <w:rsid w:val="00CC517D"/>
    <w:rsid w:val="00CC5281"/>
    <w:rsid w:val="00CC53E4"/>
    <w:rsid w:val="00CC54D7"/>
    <w:rsid w:val="00CC552A"/>
    <w:rsid w:val="00CC5584"/>
    <w:rsid w:val="00CC5CF7"/>
    <w:rsid w:val="00CC5DBE"/>
    <w:rsid w:val="00CC5E17"/>
    <w:rsid w:val="00CC5EEA"/>
    <w:rsid w:val="00CC6386"/>
    <w:rsid w:val="00CC64C5"/>
    <w:rsid w:val="00CC6984"/>
    <w:rsid w:val="00CC69C7"/>
    <w:rsid w:val="00CC6B30"/>
    <w:rsid w:val="00CC6BA4"/>
    <w:rsid w:val="00CC6E35"/>
    <w:rsid w:val="00CC6E74"/>
    <w:rsid w:val="00CC76C7"/>
    <w:rsid w:val="00CC7822"/>
    <w:rsid w:val="00CC790E"/>
    <w:rsid w:val="00CC7A80"/>
    <w:rsid w:val="00CC7E80"/>
    <w:rsid w:val="00CC7F4F"/>
    <w:rsid w:val="00CC7F7B"/>
    <w:rsid w:val="00CD0379"/>
    <w:rsid w:val="00CD03A1"/>
    <w:rsid w:val="00CD03F3"/>
    <w:rsid w:val="00CD0560"/>
    <w:rsid w:val="00CD0589"/>
    <w:rsid w:val="00CD0D18"/>
    <w:rsid w:val="00CD0E90"/>
    <w:rsid w:val="00CD0EED"/>
    <w:rsid w:val="00CD112D"/>
    <w:rsid w:val="00CD11A2"/>
    <w:rsid w:val="00CD14BF"/>
    <w:rsid w:val="00CD1E5D"/>
    <w:rsid w:val="00CD2289"/>
    <w:rsid w:val="00CD228E"/>
    <w:rsid w:val="00CD2753"/>
    <w:rsid w:val="00CD28EA"/>
    <w:rsid w:val="00CD2C07"/>
    <w:rsid w:val="00CD3399"/>
    <w:rsid w:val="00CD35EB"/>
    <w:rsid w:val="00CD39B5"/>
    <w:rsid w:val="00CD3B8B"/>
    <w:rsid w:val="00CD3CB0"/>
    <w:rsid w:val="00CD3CE6"/>
    <w:rsid w:val="00CD3F40"/>
    <w:rsid w:val="00CD41B8"/>
    <w:rsid w:val="00CD44AA"/>
    <w:rsid w:val="00CD4CD3"/>
    <w:rsid w:val="00CD5435"/>
    <w:rsid w:val="00CD5CA5"/>
    <w:rsid w:val="00CD5E64"/>
    <w:rsid w:val="00CD6111"/>
    <w:rsid w:val="00CD61F7"/>
    <w:rsid w:val="00CD629A"/>
    <w:rsid w:val="00CD636C"/>
    <w:rsid w:val="00CD63CD"/>
    <w:rsid w:val="00CD68D7"/>
    <w:rsid w:val="00CD6951"/>
    <w:rsid w:val="00CD6F30"/>
    <w:rsid w:val="00CD7047"/>
    <w:rsid w:val="00CD72D8"/>
    <w:rsid w:val="00CD73A7"/>
    <w:rsid w:val="00CD777F"/>
    <w:rsid w:val="00CD779C"/>
    <w:rsid w:val="00CD77B5"/>
    <w:rsid w:val="00CD785A"/>
    <w:rsid w:val="00CD7D0E"/>
    <w:rsid w:val="00CE000F"/>
    <w:rsid w:val="00CE041E"/>
    <w:rsid w:val="00CE0721"/>
    <w:rsid w:val="00CE0D0D"/>
    <w:rsid w:val="00CE0FA9"/>
    <w:rsid w:val="00CE1037"/>
    <w:rsid w:val="00CE10DA"/>
    <w:rsid w:val="00CE12CF"/>
    <w:rsid w:val="00CE1AA2"/>
    <w:rsid w:val="00CE1F7F"/>
    <w:rsid w:val="00CE2246"/>
    <w:rsid w:val="00CE2410"/>
    <w:rsid w:val="00CE25CE"/>
    <w:rsid w:val="00CE26EF"/>
    <w:rsid w:val="00CE2926"/>
    <w:rsid w:val="00CE29A9"/>
    <w:rsid w:val="00CE2AC0"/>
    <w:rsid w:val="00CE2D39"/>
    <w:rsid w:val="00CE2DE4"/>
    <w:rsid w:val="00CE307D"/>
    <w:rsid w:val="00CE3332"/>
    <w:rsid w:val="00CE3334"/>
    <w:rsid w:val="00CE3662"/>
    <w:rsid w:val="00CE374C"/>
    <w:rsid w:val="00CE3A5E"/>
    <w:rsid w:val="00CE3E02"/>
    <w:rsid w:val="00CE3EB5"/>
    <w:rsid w:val="00CE3EE3"/>
    <w:rsid w:val="00CE411D"/>
    <w:rsid w:val="00CE5180"/>
    <w:rsid w:val="00CE56F1"/>
    <w:rsid w:val="00CE58BF"/>
    <w:rsid w:val="00CE6105"/>
    <w:rsid w:val="00CE657E"/>
    <w:rsid w:val="00CE66E0"/>
    <w:rsid w:val="00CE68BD"/>
    <w:rsid w:val="00CE6A5C"/>
    <w:rsid w:val="00CE6CA1"/>
    <w:rsid w:val="00CE6CAB"/>
    <w:rsid w:val="00CE70F1"/>
    <w:rsid w:val="00CE7618"/>
    <w:rsid w:val="00CE7982"/>
    <w:rsid w:val="00CE7A86"/>
    <w:rsid w:val="00CE7C2C"/>
    <w:rsid w:val="00CE7FA2"/>
    <w:rsid w:val="00CF054A"/>
    <w:rsid w:val="00CF0A42"/>
    <w:rsid w:val="00CF0AC4"/>
    <w:rsid w:val="00CF0CC5"/>
    <w:rsid w:val="00CF0F44"/>
    <w:rsid w:val="00CF1402"/>
    <w:rsid w:val="00CF14EB"/>
    <w:rsid w:val="00CF175D"/>
    <w:rsid w:val="00CF1863"/>
    <w:rsid w:val="00CF18DF"/>
    <w:rsid w:val="00CF1ACD"/>
    <w:rsid w:val="00CF1C73"/>
    <w:rsid w:val="00CF1D19"/>
    <w:rsid w:val="00CF1E66"/>
    <w:rsid w:val="00CF1EEC"/>
    <w:rsid w:val="00CF206C"/>
    <w:rsid w:val="00CF20F7"/>
    <w:rsid w:val="00CF2826"/>
    <w:rsid w:val="00CF2CDF"/>
    <w:rsid w:val="00CF3270"/>
    <w:rsid w:val="00CF3318"/>
    <w:rsid w:val="00CF3863"/>
    <w:rsid w:val="00CF38AF"/>
    <w:rsid w:val="00CF3E15"/>
    <w:rsid w:val="00CF4290"/>
    <w:rsid w:val="00CF4650"/>
    <w:rsid w:val="00CF468E"/>
    <w:rsid w:val="00CF46B4"/>
    <w:rsid w:val="00CF46FE"/>
    <w:rsid w:val="00CF4A47"/>
    <w:rsid w:val="00CF4B66"/>
    <w:rsid w:val="00CF51A7"/>
    <w:rsid w:val="00CF51E8"/>
    <w:rsid w:val="00CF53A1"/>
    <w:rsid w:val="00CF5720"/>
    <w:rsid w:val="00CF599B"/>
    <w:rsid w:val="00CF5ABD"/>
    <w:rsid w:val="00CF5D3A"/>
    <w:rsid w:val="00CF6233"/>
    <w:rsid w:val="00CF6793"/>
    <w:rsid w:val="00CF6CAA"/>
    <w:rsid w:val="00CF6FC8"/>
    <w:rsid w:val="00CF6FF7"/>
    <w:rsid w:val="00CF720C"/>
    <w:rsid w:val="00CF73C3"/>
    <w:rsid w:val="00CF7574"/>
    <w:rsid w:val="00CF7E75"/>
    <w:rsid w:val="00D000F1"/>
    <w:rsid w:val="00D00276"/>
    <w:rsid w:val="00D0050A"/>
    <w:rsid w:val="00D00E94"/>
    <w:rsid w:val="00D00F47"/>
    <w:rsid w:val="00D01026"/>
    <w:rsid w:val="00D01049"/>
    <w:rsid w:val="00D01161"/>
    <w:rsid w:val="00D01275"/>
    <w:rsid w:val="00D01419"/>
    <w:rsid w:val="00D0175A"/>
    <w:rsid w:val="00D01828"/>
    <w:rsid w:val="00D01A47"/>
    <w:rsid w:val="00D01CF6"/>
    <w:rsid w:val="00D0223B"/>
    <w:rsid w:val="00D025E1"/>
    <w:rsid w:val="00D02815"/>
    <w:rsid w:val="00D02EDA"/>
    <w:rsid w:val="00D031F4"/>
    <w:rsid w:val="00D0337D"/>
    <w:rsid w:val="00D0377E"/>
    <w:rsid w:val="00D03788"/>
    <w:rsid w:val="00D03BFD"/>
    <w:rsid w:val="00D03DBC"/>
    <w:rsid w:val="00D03E2F"/>
    <w:rsid w:val="00D042B2"/>
    <w:rsid w:val="00D0474B"/>
    <w:rsid w:val="00D047CE"/>
    <w:rsid w:val="00D04BD6"/>
    <w:rsid w:val="00D04BEE"/>
    <w:rsid w:val="00D0503A"/>
    <w:rsid w:val="00D05649"/>
    <w:rsid w:val="00D059F1"/>
    <w:rsid w:val="00D05AD4"/>
    <w:rsid w:val="00D05BCF"/>
    <w:rsid w:val="00D05E5C"/>
    <w:rsid w:val="00D05F56"/>
    <w:rsid w:val="00D0643A"/>
    <w:rsid w:val="00D0645B"/>
    <w:rsid w:val="00D06626"/>
    <w:rsid w:val="00D06A86"/>
    <w:rsid w:val="00D06E2D"/>
    <w:rsid w:val="00D06ED4"/>
    <w:rsid w:val="00D06F81"/>
    <w:rsid w:val="00D0706C"/>
    <w:rsid w:val="00D07358"/>
    <w:rsid w:val="00D075A1"/>
    <w:rsid w:val="00D075D4"/>
    <w:rsid w:val="00D07891"/>
    <w:rsid w:val="00D07C90"/>
    <w:rsid w:val="00D10409"/>
    <w:rsid w:val="00D1043B"/>
    <w:rsid w:val="00D107A9"/>
    <w:rsid w:val="00D10800"/>
    <w:rsid w:val="00D10C9A"/>
    <w:rsid w:val="00D114B7"/>
    <w:rsid w:val="00D11890"/>
    <w:rsid w:val="00D11D8C"/>
    <w:rsid w:val="00D11DA1"/>
    <w:rsid w:val="00D12003"/>
    <w:rsid w:val="00D12332"/>
    <w:rsid w:val="00D1240F"/>
    <w:rsid w:val="00D12CF8"/>
    <w:rsid w:val="00D12D91"/>
    <w:rsid w:val="00D12E9C"/>
    <w:rsid w:val="00D1362E"/>
    <w:rsid w:val="00D13D8C"/>
    <w:rsid w:val="00D13F77"/>
    <w:rsid w:val="00D1403B"/>
    <w:rsid w:val="00D14204"/>
    <w:rsid w:val="00D1431E"/>
    <w:rsid w:val="00D143D7"/>
    <w:rsid w:val="00D1453C"/>
    <w:rsid w:val="00D148AF"/>
    <w:rsid w:val="00D14A80"/>
    <w:rsid w:val="00D14C2C"/>
    <w:rsid w:val="00D14DB7"/>
    <w:rsid w:val="00D14E7F"/>
    <w:rsid w:val="00D14F56"/>
    <w:rsid w:val="00D15193"/>
    <w:rsid w:val="00D157B6"/>
    <w:rsid w:val="00D158BB"/>
    <w:rsid w:val="00D15AD8"/>
    <w:rsid w:val="00D16231"/>
    <w:rsid w:val="00D16308"/>
    <w:rsid w:val="00D168FB"/>
    <w:rsid w:val="00D16955"/>
    <w:rsid w:val="00D169C0"/>
    <w:rsid w:val="00D169C3"/>
    <w:rsid w:val="00D16B05"/>
    <w:rsid w:val="00D16F13"/>
    <w:rsid w:val="00D173AE"/>
    <w:rsid w:val="00D17835"/>
    <w:rsid w:val="00D17AF1"/>
    <w:rsid w:val="00D17D18"/>
    <w:rsid w:val="00D17D24"/>
    <w:rsid w:val="00D20460"/>
    <w:rsid w:val="00D2076F"/>
    <w:rsid w:val="00D209DB"/>
    <w:rsid w:val="00D2181C"/>
    <w:rsid w:val="00D21A26"/>
    <w:rsid w:val="00D22035"/>
    <w:rsid w:val="00D221EB"/>
    <w:rsid w:val="00D221F1"/>
    <w:rsid w:val="00D22237"/>
    <w:rsid w:val="00D222BA"/>
    <w:rsid w:val="00D2233B"/>
    <w:rsid w:val="00D2250D"/>
    <w:rsid w:val="00D2277E"/>
    <w:rsid w:val="00D22D43"/>
    <w:rsid w:val="00D2304B"/>
    <w:rsid w:val="00D232C1"/>
    <w:rsid w:val="00D2336F"/>
    <w:rsid w:val="00D235CC"/>
    <w:rsid w:val="00D23872"/>
    <w:rsid w:val="00D23AF0"/>
    <w:rsid w:val="00D23B50"/>
    <w:rsid w:val="00D23D2E"/>
    <w:rsid w:val="00D24307"/>
    <w:rsid w:val="00D245AC"/>
    <w:rsid w:val="00D246BD"/>
    <w:rsid w:val="00D24EFA"/>
    <w:rsid w:val="00D25125"/>
    <w:rsid w:val="00D253AE"/>
    <w:rsid w:val="00D2544E"/>
    <w:rsid w:val="00D256C8"/>
    <w:rsid w:val="00D259C5"/>
    <w:rsid w:val="00D25EBB"/>
    <w:rsid w:val="00D25F18"/>
    <w:rsid w:val="00D260A7"/>
    <w:rsid w:val="00D26161"/>
    <w:rsid w:val="00D261F9"/>
    <w:rsid w:val="00D261FD"/>
    <w:rsid w:val="00D263BB"/>
    <w:rsid w:val="00D26C1C"/>
    <w:rsid w:val="00D26FCD"/>
    <w:rsid w:val="00D277E2"/>
    <w:rsid w:val="00D278FC"/>
    <w:rsid w:val="00D27B5E"/>
    <w:rsid w:val="00D27CCD"/>
    <w:rsid w:val="00D27D94"/>
    <w:rsid w:val="00D3004F"/>
    <w:rsid w:val="00D30582"/>
    <w:rsid w:val="00D30A17"/>
    <w:rsid w:val="00D30FF5"/>
    <w:rsid w:val="00D31609"/>
    <w:rsid w:val="00D31898"/>
    <w:rsid w:val="00D31D64"/>
    <w:rsid w:val="00D32264"/>
    <w:rsid w:val="00D3257E"/>
    <w:rsid w:val="00D32587"/>
    <w:rsid w:val="00D32AD1"/>
    <w:rsid w:val="00D32BFA"/>
    <w:rsid w:val="00D32F76"/>
    <w:rsid w:val="00D33049"/>
    <w:rsid w:val="00D33173"/>
    <w:rsid w:val="00D33792"/>
    <w:rsid w:val="00D34249"/>
    <w:rsid w:val="00D34294"/>
    <w:rsid w:val="00D34754"/>
    <w:rsid w:val="00D3496B"/>
    <w:rsid w:val="00D34ADD"/>
    <w:rsid w:val="00D34B22"/>
    <w:rsid w:val="00D34CF0"/>
    <w:rsid w:val="00D34E7D"/>
    <w:rsid w:val="00D3544B"/>
    <w:rsid w:val="00D35467"/>
    <w:rsid w:val="00D354B1"/>
    <w:rsid w:val="00D356E4"/>
    <w:rsid w:val="00D35E35"/>
    <w:rsid w:val="00D364AD"/>
    <w:rsid w:val="00D3655D"/>
    <w:rsid w:val="00D3683F"/>
    <w:rsid w:val="00D37062"/>
    <w:rsid w:val="00D3752F"/>
    <w:rsid w:val="00D37807"/>
    <w:rsid w:val="00D379F6"/>
    <w:rsid w:val="00D37EDA"/>
    <w:rsid w:val="00D37F73"/>
    <w:rsid w:val="00D40078"/>
    <w:rsid w:val="00D401C4"/>
    <w:rsid w:val="00D40534"/>
    <w:rsid w:val="00D406F9"/>
    <w:rsid w:val="00D40CC4"/>
    <w:rsid w:val="00D40ED2"/>
    <w:rsid w:val="00D41159"/>
    <w:rsid w:val="00D41279"/>
    <w:rsid w:val="00D413CC"/>
    <w:rsid w:val="00D41531"/>
    <w:rsid w:val="00D41791"/>
    <w:rsid w:val="00D41BA9"/>
    <w:rsid w:val="00D41DAF"/>
    <w:rsid w:val="00D41F89"/>
    <w:rsid w:val="00D41FC0"/>
    <w:rsid w:val="00D421F5"/>
    <w:rsid w:val="00D4226D"/>
    <w:rsid w:val="00D424E7"/>
    <w:rsid w:val="00D4273D"/>
    <w:rsid w:val="00D4279F"/>
    <w:rsid w:val="00D4292D"/>
    <w:rsid w:val="00D429EC"/>
    <w:rsid w:val="00D42B28"/>
    <w:rsid w:val="00D42EEC"/>
    <w:rsid w:val="00D42F2F"/>
    <w:rsid w:val="00D42F94"/>
    <w:rsid w:val="00D433A3"/>
    <w:rsid w:val="00D433E7"/>
    <w:rsid w:val="00D43A26"/>
    <w:rsid w:val="00D43CCD"/>
    <w:rsid w:val="00D43DDD"/>
    <w:rsid w:val="00D444BC"/>
    <w:rsid w:val="00D44632"/>
    <w:rsid w:val="00D44BD4"/>
    <w:rsid w:val="00D44F2C"/>
    <w:rsid w:val="00D45070"/>
    <w:rsid w:val="00D450D3"/>
    <w:rsid w:val="00D4524F"/>
    <w:rsid w:val="00D453F5"/>
    <w:rsid w:val="00D456A4"/>
    <w:rsid w:val="00D4597F"/>
    <w:rsid w:val="00D45A5D"/>
    <w:rsid w:val="00D45AF7"/>
    <w:rsid w:val="00D45D3F"/>
    <w:rsid w:val="00D45E63"/>
    <w:rsid w:val="00D462E1"/>
    <w:rsid w:val="00D4674D"/>
    <w:rsid w:val="00D467AE"/>
    <w:rsid w:val="00D46CCF"/>
    <w:rsid w:val="00D46E1F"/>
    <w:rsid w:val="00D472D0"/>
    <w:rsid w:val="00D47655"/>
    <w:rsid w:val="00D47CF4"/>
    <w:rsid w:val="00D5010A"/>
    <w:rsid w:val="00D50300"/>
    <w:rsid w:val="00D50498"/>
    <w:rsid w:val="00D50804"/>
    <w:rsid w:val="00D50E0A"/>
    <w:rsid w:val="00D50F18"/>
    <w:rsid w:val="00D5109C"/>
    <w:rsid w:val="00D511DB"/>
    <w:rsid w:val="00D512E0"/>
    <w:rsid w:val="00D51343"/>
    <w:rsid w:val="00D51505"/>
    <w:rsid w:val="00D5151C"/>
    <w:rsid w:val="00D515D9"/>
    <w:rsid w:val="00D517B3"/>
    <w:rsid w:val="00D51A29"/>
    <w:rsid w:val="00D51C9B"/>
    <w:rsid w:val="00D51CB7"/>
    <w:rsid w:val="00D51D09"/>
    <w:rsid w:val="00D51E8D"/>
    <w:rsid w:val="00D51F26"/>
    <w:rsid w:val="00D51F8E"/>
    <w:rsid w:val="00D51FA6"/>
    <w:rsid w:val="00D523D3"/>
    <w:rsid w:val="00D52411"/>
    <w:rsid w:val="00D525E6"/>
    <w:rsid w:val="00D52744"/>
    <w:rsid w:val="00D52752"/>
    <w:rsid w:val="00D52974"/>
    <w:rsid w:val="00D52EDE"/>
    <w:rsid w:val="00D52F50"/>
    <w:rsid w:val="00D530A3"/>
    <w:rsid w:val="00D53152"/>
    <w:rsid w:val="00D5332F"/>
    <w:rsid w:val="00D53431"/>
    <w:rsid w:val="00D5349C"/>
    <w:rsid w:val="00D535CA"/>
    <w:rsid w:val="00D53DE6"/>
    <w:rsid w:val="00D54315"/>
    <w:rsid w:val="00D545D4"/>
    <w:rsid w:val="00D545F1"/>
    <w:rsid w:val="00D547F0"/>
    <w:rsid w:val="00D548DF"/>
    <w:rsid w:val="00D549BE"/>
    <w:rsid w:val="00D54CE8"/>
    <w:rsid w:val="00D55068"/>
    <w:rsid w:val="00D55394"/>
    <w:rsid w:val="00D555AD"/>
    <w:rsid w:val="00D55A8E"/>
    <w:rsid w:val="00D55D00"/>
    <w:rsid w:val="00D55F58"/>
    <w:rsid w:val="00D56714"/>
    <w:rsid w:val="00D56A7C"/>
    <w:rsid w:val="00D56A8C"/>
    <w:rsid w:val="00D56B36"/>
    <w:rsid w:val="00D56E11"/>
    <w:rsid w:val="00D57236"/>
    <w:rsid w:val="00D5727C"/>
    <w:rsid w:val="00D572EA"/>
    <w:rsid w:val="00D577C7"/>
    <w:rsid w:val="00D57818"/>
    <w:rsid w:val="00D57AB1"/>
    <w:rsid w:val="00D57CC2"/>
    <w:rsid w:val="00D6027F"/>
    <w:rsid w:val="00D60351"/>
    <w:rsid w:val="00D60697"/>
    <w:rsid w:val="00D609CF"/>
    <w:rsid w:val="00D60DEA"/>
    <w:rsid w:val="00D60FF8"/>
    <w:rsid w:val="00D6106C"/>
    <w:rsid w:val="00D611C8"/>
    <w:rsid w:val="00D615B2"/>
    <w:rsid w:val="00D6180E"/>
    <w:rsid w:val="00D61971"/>
    <w:rsid w:val="00D61D6C"/>
    <w:rsid w:val="00D61FEC"/>
    <w:rsid w:val="00D62005"/>
    <w:rsid w:val="00D6207A"/>
    <w:rsid w:val="00D623CC"/>
    <w:rsid w:val="00D62581"/>
    <w:rsid w:val="00D62CDC"/>
    <w:rsid w:val="00D62D0E"/>
    <w:rsid w:val="00D63261"/>
    <w:rsid w:val="00D63278"/>
    <w:rsid w:val="00D63F50"/>
    <w:rsid w:val="00D6408D"/>
    <w:rsid w:val="00D64093"/>
    <w:rsid w:val="00D6463A"/>
    <w:rsid w:val="00D64812"/>
    <w:rsid w:val="00D6492F"/>
    <w:rsid w:val="00D64AA8"/>
    <w:rsid w:val="00D64B50"/>
    <w:rsid w:val="00D64BCE"/>
    <w:rsid w:val="00D64C3D"/>
    <w:rsid w:val="00D65106"/>
    <w:rsid w:val="00D65210"/>
    <w:rsid w:val="00D65A4E"/>
    <w:rsid w:val="00D65A83"/>
    <w:rsid w:val="00D66021"/>
    <w:rsid w:val="00D6605B"/>
    <w:rsid w:val="00D664A8"/>
    <w:rsid w:val="00D6661D"/>
    <w:rsid w:val="00D6686B"/>
    <w:rsid w:val="00D66BD9"/>
    <w:rsid w:val="00D66DAF"/>
    <w:rsid w:val="00D66E1F"/>
    <w:rsid w:val="00D66F28"/>
    <w:rsid w:val="00D66FBB"/>
    <w:rsid w:val="00D6724F"/>
    <w:rsid w:val="00D67260"/>
    <w:rsid w:val="00D672FC"/>
    <w:rsid w:val="00D6730A"/>
    <w:rsid w:val="00D67426"/>
    <w:rsid w:val="00D67451"/>
    <w:rsid w:val="00D67554"/>
    <w:rsid w:val="00D67583"/>
    <w:rsid w:val="00D6797B"/>
    <w:rsid w:val="00D700DC"/>
    <w:rsid w:val="00D702C9"/>
    <w:rsid w:val="00D703A3"/>
    <w:rsid w:val="00D7060B"/>
    <w:rsid w:val="00D706BE"/>
    <w:rsid w:val="00D70764"/>
    <w:rsid w:val="00D70885"/>
    <w:rsid w:val="00D710FF"/>
    <w:rsid w:val="00D71393"/>
    <w:rsid w:val="00D71412"/>
    <w:rsid w:val="00D714F6"/>
    <w:rsid w:val="00D71B5A"/>
    <w:rsid w:val="00D71FD0"/>
    <w:rsid w:val="00D71FF9"/>
    <w:rsid w:val="00D72243"/>
    <w:rsid w:val="00D72574"/>
    <w:rsid w:val="00D725ED"/>
    <w:rsid w:val="00D72678"/>
    <w:rsid w:val="00D72810"/>
    <w:rsid w:val="00D728DA"/>
    <w:rsid w:val="00D72E03"/>
    <w:rsid w:val="00D73217"/>
    <w:rsid w:val="00D73311"/>
    <w:rsid w:val="00D73776"/>
    <w:rsid w:val="00D737A6"/>
    <w:rsid w:val="00D739FE"/>
    <w:rsid w:val="00D73C0B"/>
    <w:rsid w:val="00D73FC5"/>
    <w:rsid w:val="00D74117"/>
    <w:rsid w:val="00D743C0"/>
    <w:rsid w:val="00D74989"/>
    <w:rsid w:val="00D74B73"/>
    <w:rsid w:val="00D74D8B"/>
    <w:rsid w:val="00D751E6"/>
    <w:rsid w:val="00D7533D"/>
    <w:rsid w:val="00D75506"/>
    <w:rsid w:val="00D75550"/>
    <w:rsid w:val="00D755E7"/>
    <w:rsid w:val="00D757F5"/>
    <w:rsid w:val="00D75CF8"/>
    <w:rsid w:val="00D75E91"/>
    <w:rsid w:val="00D76243"/>
    <w:rsid w:val="00D76706"/>
    <w:rsid w:val="00D767DA"/>
    <w:rsid w:val="00D76BD3"/>
    <w:rsid w:val="00D76E8F"/>
    <w:rsid w:val="00D77015"/>
    <w:rsid w:val="00D7732C"/>
    <w:rsid w:val="00D77D25"/>
    <w:rsid w:val="00D8025F"/>
    <w:rsid w:val="00D80704"/>
    <w:rsid w:val="00D808B4"/>
    <w:rsid w:val="00D80CA4"/>
    <w:rsid w:val="00D80CF9"/>
    <w:rsid w:val="00D80ECE"/>
    <w:rsid w:val="00D80F9F"/>
    <w:rsid w:val="00D8143A"/>
    <w:rsid w:val="00D8162A"/>
    <w:rsid w:val="00D81816"/>
    <w:rsid w:val="00D818FE"/>
    <w:rsid w:val="00D81C83"/>
    <w:rsid w:val="00D820BA"/>
    <w:rsid w:val="00D82564"/>
    <w:rsid w:val="00D82769"/>
    <w:rsid w:val="00D82C5E"/>
    <w:rsid w:val="00D82C8C"/>
    <w:rsid w:val="00D82D2B"/>
    <w:rsid w:val="00D8314D"/>
    <w:rsid w:val="00D831EC"/>
    <w:rsid w:val="00D833B1"/>
    <w:rsid w:val="00D833C5"/>
    <w:rsid w:val="00D835E9"/>
    <w:rsid w:val="00D839CD"/>
    <w:rsid w:val="00D839E6"/>
    <w:rsid w:val="00D83B4E"/>
    <w:rsid w:val="00D83B99"/>
    <w:rsid w:val="00D8434F"/>
    <w:rsid w:val="00D84525"/>
    <w:rsid w:val="00D8458E"/>
    <w:rsid w:val="00D84B90"/>
    <w:rsid w:val="00D856CB"/>
    <w:rsid w:val="00D865CD"/>
    <w:rsid w:val="00D86786"/>
    <w:rsid w:val="00D868CC"/>
    <w:rsid w:val="00D86ABB"/>
    <w:rsid w:val="00D86B72"/>
    <w:rsid w:val="00D86BB8"/>
    <w:rsid w:val="00D86C0B"/>
    <w:rsid w:val="00D86C7B"/>
    <w:rsid w:val="00D87126"/>
    <w:rsid w:val="00D875FF"/>
    <w:rsid w:val="00D87674"/>
    <w:rsid w:val="00D87712"/>
    <w:rsid w:val="00D879B8"/>
    <w:rsid w:val="00D879E1"/>
    <w:rsid w:val="00D87C57"/>
    <w:rsid w:val="00D87CB2"/>
    <w:rsid w:val="00D90105"/>
    <w:rsid w:val="00D90BB2"/>
    <w:rsid w:val="00D90C17"/>
    <w:rsid w:val="00D91B94"/>
    <w:rsid w:val="00D91F32"/>
    <w:rsid w:val="00D91F54"/>
    <w:rsid w:val="00D923A8"/>
    <w:rsid w:val="00D924E2"/>
    <w:rsid w:val="00D926AD"/>
    <w:rsid w:val="00D92B0D"/>
    <w:rsid w:val="00D930A1"/>
    <w:rsid w:val="00D93512"/>
    <w:rsid w:val="00D936B2"/>
    <w:rsid w:val="00D93824"/>
    <w:rsid w:val="00D939F6"/>
    <w:rsid w:val="00D943F2"/>
    <w:rsid w:val="00D947AE"/>
    <w:rsid w:val="00D948C8"/>
    <w:rsid w:val="00D94938"/>
    <w:rsid w:val="00D94977"/>
    <w:rsid w:val="00D94A7D"/>
    <w:rsid w:val="00D94B0F"/>
    <w:rsid w:val="00D94C12"/>
    <w:rsid w:val="00D95129"/>
    <w:rsid w:val="00D951DB"/>
    <w:rsid w:val="00D955B0"/>
    <w:rsid w:val="00D95604"/>
    <w:rsid w:val="00D95A40"/>
    <w:rsid w:val="00D96555"/>
    <w:rsid w:val="00D96BC9"/>
    <w:rsid w:val="00D96F05"/>
    <w:rsid w:val="00D96F76"/>
    <w:rsid w:val="00D970A5"/>
    <w:rsid w:val="00D9730B"/>
    <w:rsid w:val="00D97599"/>
    <w:rsid w:val="00D977A5"/>
    <w:rsid w:val="00DA0083"/>
    <w:rsid w:val="00DA023E"/>
    <w:rsid w:val="00DA0408"/>
    <w:rsid w:val="00DA055C"/>
    <w:rsid w:val="00DA075E"/>
    <w:rsid w:val="00DA093C"/>
    <w:rsid w:val="00DA0C25"/>
    <w:rsid w:val="00DA103F"/>
    <w:rsid w:val="00DA10D8"/>
    <w:rsid w:val="00DA125C"/>
    <w:rsid w:val="00DA1327"/>
    <w:rsid w:val="00DA1708"/>
    <w:rsid w:val="00DA17D2"/>
    <w:rsid w:val="00DA18A4"/>
    <w:rsid w:val="00DA19A4"/>
    <w:rsid w:val="00DA1B22"/>
    <w:rsid w:val="00DA1E66"/>
    <w:rsid w:val="00DA1F60"/>
    <w:rsid w:val="00DA1F80"/>
    <w:rsid w:val="00DA2170"/>
    <w:rsid w:val="00DA2362"/>
    <w:rsid w:val="00DA2456"/>
    <w:rsid w:val="00DA26F1"/>
    <w:rsid w:val="00DA29A3"/>
    <w:rsid w:val="00DA2DD8"/>
    <w:rsid w:val="00DA2F28"/>
    <w:rsid w:val="00DA33E6"/>
    <w:rsid w:val="00DA370B"/>
    <w:rsid w:val="00DA40D4"/>
    <w:rsid w:val="00DA41AC"/>
    <w:rsid w:val="00DA41FF"/>
    <w:rsid w:val="00DA4250"/>
    <w:rsid w:val="00DA46BD"/>
    <w:rsid w:val="00DA4782"/>
    <w:rsid w:val="00DA492F"/>
    <w:rsid w:val="00DA4A77"/>
    <w:rsid w:val="00DA4C56"/>
    <w:rsid w:val="00DA4E7D"/>
    <w:rsid w:val="00DA4F4C"/>
    <w:rsid w:val="00DA4F50"/>
    <w:rsid w:val="00DA555C"/>
    <w:rsid w:val="00DA5613"/>
    <w:rsid w:val="00DA5838"/>
    <w:rsid w:val="00DA585B"/>
    <w:rsid w:val="00DA58DE"/>
    <w:rsid w:val="00DA5CE6"/>
    <w:rsid w:val="00DA5F39"/>
    <w:rsid w:val="00DA5F57"/>
    <w:rsid w:val="00DA6023"/>
    <w:rsid w:val="00DA611D"/>
    <w:rsid w:val="00DA61EF"/>
    <w:rsid w:val="00DA657C"/>
    <w:rsid w:val="00DA65AA"/>
    <w:rsid w:val="00DA65E8"/>
    <w:rsid w:val="00DA6611"/>
    <w:rsid w:val="00DA66FA"/>
    <w:rsid w:val="00DA6755"/>
    <w:rsid w:val="00DA67C4"/>
    <w:rsid w:val="00DA694B"/>
    <w:rsid w:val="00DA6A3C"/>
    <w:rsid w:val="00DA6BD8"/>
    <w:rsid w:val="00DA6C97"/>
    <w:rsid w:val="00DA6E30"/>
    <w:rsid w:val="00DA6FEF"/>
    <w:rsid w:val="00DA7012"/>
    <w:rsid w:val="00DA776F"/>
    <w:rsid w:val="00DA789D"/>
    <w:rsid w:val="00DA7CFE"/>
    <w:rsid w:val="00DB038B"/>
    <w:rsid w:val="00DB03F5"/>
    <w:rsid w:val="00DB0411"/>
    <w:rsid w:val="00DB0484"/>
    <w:rsid w:val="00DB0578"/>
    <w:rsid w:val="00DB087D"/>
    <w:rsid w:val="00DB08FB"/>
    <w:rsid w:val="00DB0979"/>
    <w:rsid w:val="00DB0C60"/>
    <w:rsid w:val="00DB0C7C"/>
    <w:rsid w:val="00DB0EB7"/>
    <w:rsid w:val="00DB15C5"/>
    <w:rsid w:val="00DB17A4"/>
    <w:rsid w:val="00DB1A9A"/>
    <w:rsid w:val="00DB2040"/>
    <w:rsid w:val="00DB205A"/>
    <w:rsid w:val="00DB2479"/>
    <w:rsid w:val="00DB27D2"/>
    <w:rsid w:val="00DB292C"/>
    <w:rsid w:val="00DB2971"/>
    <w:rsid w:val="00DB2B9A"/>
    <w:rsid w:val="00DB2F38"/>
    <w:rsid w:val="00DB30F4"/>
    <w:rsid w:val="00DB34F9"/>
    <w:rsid w:val="00DB3A4D"/>
    <w:rsid w:val="00DB3D00"/>
    <w:rsid w:val="00DB41A2"/>
    <w:rsid w:val="00DB4560"/>
    <w:rsid w:val="00DB459F"/>
    <w:rsid w:val="00DB4A59"/>
    <w:rsid w:val="00DB5CDF"/>
    <w:rsid w:val="00DB60F6"/>
    <w:rsid w:val="00DB6320"/>
    <w:rsid w:val="00DB6539"/>
    <w:rsid w:val="00DB6689"/>
    <w:rsid w:val="00DB6D78"/>
    <w:rsid w:val="00DB6F7D"/>
    <w:rsid w:val="00DB6FA2"/>
    <w:rsid w:val="00DB7254"/>
    <w:rsid w:val="00DB725D"/>
    <w:rsid w:val="00DB76CA"/>
    <w:rsid w:val="00DB7939"/>
    <w:rsid w:val="00DB7B4A"/>
    <w:rsid w:val="00DB7D93"/>
    <w:rsid w:val="00DB7DA1"/>
    <w:rsid w:val="00DB7F02"/>
    <w:rsid w:val="00DB7FF4"/>
    <w:rsid w:val="00DC0150"/>
    <w:rsid w:val="00DC048C"/>
    <w:rsid w:val="00DC06F2"/>
    <w:rsid w:val="00DC0736"/>
    <w:rsid w:val="00DC07DB"/>
    <w:rsid w:val="00DC0876"/>
    <w:rsid w:val="00DC0BC3"/>
    <w:rsid w:val="00DC0D82"/>
    <w:rsid w:val="00DC110F"/>
    <w:rsid w:val="00DC13CD"/>
    <w:rsid w:val="00DC18F2"/>
    <w:rsid w:val="00DC1915"/>
    <w:rsid w:val="00DC1B38"/>
    <w:rsid w:val="00DC1F50"/>
    <w:rsid w:val="00DC1F7C"/>
    <w:rsid w:val="00DC1F9C"/>
    <w:rsid w:val="00DC2062"/>
    <w:rsid w:val="00DC2227"/>
    <w:rsid w:val="00DC2916"/>
    <w:rsid w:val="00DC2A03"/>
    <w:rsid w:val="00DC2B61"/>
    <w:rsid w:val="00DC2DC8"/>
    <w:rsid w:val="00DC37F9"/>
    <w:rsid w:val="00DC391A"/>
    <w:rsid w:val="00DC3987"/>
    <w:rsid w:val="00DC3C89"/>
    <w:rsid w:val="00DC404A"/>
    <w:rsid w:val="00DC452B"/>
    <w:rsid w:val="00DC45EA"/>
    <w:rsid w:val="00DC460C"/>
    <w:rsid w:val="00DC4806"/>
    <w:rsid w:val="00DC4C29"/>
    <w:rsid w:val="00DC4D18"/>
    <w:rsid w:val="00DC5022"/>
    <w:rsid w:val="00DC52C9"/>
    <w:rsid w:val="00DC540E"/>
    <w:rsid w:val="00DC57A0"/>
    <w:rsid w:val="00DC5878"/>
    <w:rsid w:val="00DC5979"/>
    <w:rsid w:val="00DC5993"/>
    <w:rsid w:val="00DC5B29"/>
    <w:rsid w:val="00DC5CFC"/>
    <w:rsid w:val="00DC5E03"/>
    <w:rsid w:val="00DC5F64"/>
    <w:rsid w:val="00DC60AC"/>
    <w:rsid w:val="00DC6867"/>
    <w:rsid w:val="00DC6AE7"/>
    <w:rsid w:val="00DC6D02"/>
    <w:rsid w:val="00DC7046"/>
    <w:rsid w:val="00DC7777"/>
    <w:rsid w:val="00DC7791"/>
    <w:rsid w:val="00DC7892"/>
    <w:rsid w:val="00DC79DE"/>
    <w:rsid w:val="00DC7B12"/>
    <w:rsid w:val="00DC7D84"/>
    <w:rsid w:val="00DC7E63"/>
    <w:rsid w:val="00DD0201"/>
    <w:rsid w:val="00DD03A4"/>
    <w:rsid w:val="00DD0413"/>
    <w:rsid w:val="00DD05A9"/>
    <w:rsid w:val="00DD1384"/>
    <w:rsid w:val="00DD1483"/>
    <w:rsid w:val="00DD14F2"/>
    <w:rsid w:val="00DD1629"/>
    <w:rsid w:val="00DD167F"/>
    <w:rsid w:val="00DD1773"/>
    <w:rsid w:val="00DD1943"/>
    <w:rsid w:val="00DD2190"/>
    <w:rsid w:val="00DD2535"/>
    <w:rsid w:val="00DD3315"/>
    <w:rsid w:val="00DD3600"/>
    <w:rsid w:val="00DD3F5D"/>
    <w:rsid w:val="00DD3FCE"/>
    <w:rsid w:val="00DD414C"/>
    <w:rsid w:val="00DD4405"/>
    <w:rsid w:val="00DD49BD"/>
    <w:rsid w:val="00DD4B2C"/>
    <w:rsid w:val="00DD50EE"/>
    <w:rsid w:val="00DD590D"/>
    <w:rsid w:val="00DD5B40"/>
    <w:rsid w:val="00DD5C7A"/>
    <w:rsid w:val="00DD5F1E"/>
    <w:rsid w:val="00DD6045"/>
    <w:rsid w:val="00DD61E2"/>
    <w:rsid w:val="00DD6258"/>
    <w:rsid w:val="00DD640E"/>
    <w:rsid w:val="00DD6584"/>
    <w:rsid w:val="00DD6A57"/>
    <w:rsid w:val="00DD6AF0"/>
    <w:rsid w:val="00DD70C4"/>
    <w:rsid w:val="00DD7461"/>
    <w:rsid w:val="00DD7809"/>
    <w:rsid w:val="00DD78BA"/>
    <w:rsid w:val="00DD79A3"/>
    <w:rsid w:val="00DD7A7A"/>
    <w:rsid w:val="00DD7DA8"/>
    <w:rsid w:val="00DD7F73"/>
    <w:rsid w:val="00DE02F7"/>
    <w:rsid w:val="00DE0947"/>
    <w:rsid w:val="00DE099C"/>
    <w:rsid w:val="00DE0D31"/>
    <w:rsid w:val="00DE0DC8"/>
    <w:rsid w:val="00DE0E0B"/>
    <w:rsid w:val="00DE0F2A"/>
    <w:rsid w:val="00DE1277"/>
    <w:rsid w:val="00DE12E2"/>
    <w:rsid w:val="00DE1584"/>
    <w:rsid w:val="00DE1921"/>
    <w:rsid w:val="00DE198D"/>
    <w:rsid w:val="00DE1BC2"/>
    <w:rsid w:val="00DE1ED8"/>
    <w:rsid w:val="00DE1F66"/>
    <w:rsid w:val="00DE1FCA"/>
    <w:rsid w:val="00DE201A"/>
    <w:rsid w:val="00DE237F"/>
    <w:rsid w:val="00DE25D6"/>
    <w:rsid w:val="00DE2A75"/>
    <w:rsid w:val="00DE2A7E"/>
    <w:rsid w:val="00DE338D"/>
    <w:rsid w:val="00DE3667"/>
    <w:rsid w:val="00DE3808"/>
    <w:rsid w:val="00DE3A31"/>
    <w:rsid w:val="00DE3A4B"/>
    <w:rsid w:val="00DE453D"/>
    <w:rsid w:val="00DE4693"/>
    <w:rsid w:val="00DE4935"/>
    <w:rsid w:val="00DE4FB1"/>
    <w:rsid w:val="00DE506D"/>
    <w:rsid w:val="00DE5165"/>
    <w:rsid w:val="00DE56DB"/>
    <w:rsid w:val="00DE57E2"/>
    <w:rsid w:val="00DE5972"/>
    <w:rsid w:val="00DE5B59"/>
    <w:rsid w:val="00DE5C09"/>
    <w:rsid w:val="00DE5E03"/>
    <w:rsid w:val="00DE6157"/>
    <w:rsid w:val="00DE61C5"/>
    <w:rsid w:val="00DE61DB"/>
    <w:rsid w:val="00DE61FC"/>
    <w:rsid w:val="00DE64E2"/>
    <w:rsid w:val="00DE6643"/>
    <w:rsid w:val="00DE670A"/>
    <w:rsid w:val="00DE692B"/>
    <w:rsid w:val="00DE6C21"/>
    <w:rsid w:val="00DE6C39"/>
    <w:rsid w:val="00DE70C9"/>
    <w:rsid w:val="00DE70D1"/>
    <w:rsid w:val="00DE74FC"/>
    <w:rsid w:val="00DE7687"/>
    <w:rsid w:val="00DE770F"/>
    <w:rsid w:val="00DE7AB1"/>
    <w:rsid w:val="00DE7B21"/>
    <w:rsid w:val="00DE7B81"/>
    <w:rsid w:val="00DF01C3"/>
    <w:rsid w:val="00DF02C5"/>
    <w:rsid w:val="00DF05CA"/>
    <w:rsid w:val="00DF0D48"/>
    <w:rsid w:val="00DF0D84"/>
    <w:rsid w:val="00DF11E7"/>
    <w:rsid w:val="00DF14C0"/>
    <w:rsid w:val="00DF14C8"/>
    <w:rsid w:val="00DF16BE"/>
    <w:rsid w:val="00DF186D"/>
    <w:rsid w:val="00DF19A2"/>
    <w:rsid w:val="00DF1C0A"/>
    <w:rsid w:val="00DF1D1A"/>
    <w:rsid w:val="00DF207B"/>
    <w:rsid w:val="00DF20FF"/>
    <w:rsid w:val="00DF23AA"/>
    <w:rsid w:val="00DF24FC"/>
    <w:rsid w:val="00DF26E5"/>
    <w:rsid w:val="00DF2746"/>
    <w:rsid w:val="00DF2A05"/>
    <w:rsid w:val="00DF2AE7"/>
    <w:rsid w:val="00DF2BA1"/>
    <w:rsid w:val="00DF2C4B"/>
    <w:rsid w:val="00DF2CFD"/>
    <w:rsid w:val="00DF2F89"/>
    <w:rsid w:val="00DF3060"/>
    <w:rsid w:val="00DF3328"/>
    <w:rsid w:val="00DF35C2"/>
    <w:rsid w:val="00DF36A6"/>
    <w:rsid w:val="00DF3737"/>
    <w:rsid w:val="00DF3DD9"/>
    <w:rsid w:val="00DF41EB"/>
    <w:rsid w:val="00DF4239"/>
    <w:rsid w:val="00DF4295"/>
    <w:rsid w:val="00DF4BD7"/>
    <w:rsid w:val="00DF4BE9"/>
    <w:rsid w:val="00DF4F0A"/>
    <w:rsid w:val="00DF4FA1"/>
    <w:rsid w:val="00DF52FC"/>
    <w:rsid w:val="00DF542A"/>
    <w:rsid w:val="00DF54CB"/>
    <w:rsid w:val="00DF5E62"/>
    <w:rsid w:val="00DF61C7"/>
    <w:rsid w:val="00DF62B3"/>
    <w:rsid w:val="00DF67DF"/>
    <w:rsid w:val="00DF6D02"/>
    <w:rsid w:val="00DF6E64"/>
    <w:rsid w:val="00DF7238"/>
    <w:rsid w:val="00DF74C4"/>
    <w:rsid w:val="00DF78B1"/>
    <w:rsid w:val="00DF7E4F"/>
    <w:rsid w:val="00DF7FB9"/>
    <w:rsid w:val="00E00191"/>
    <w:rsid w:val="00E002A9"/>
    <w:rsid w:val="00E0035F"/>
    <w:rsid w:val="00E0054D"/>
    <w:rsid w:val="00E0061F"/>
    <w:rsid w:val="00E00645"/>
    <w:rsid w:val="00E00717"/>
    <w:rsid w:val="00E0084B"/>
    <w:rsid w:val="00E00DD1"/>
    <w:rsid w:val="00E00E91"/>
    <w:rsid w:val="00E013BD"/>
    <w:rsid w:val="00E0172E"/>
    <w:rsid w:val="00E0174B"/>
    <w:rsid w:val="00E0188B"/>
    <w:rsid w:val="00E01913"/>
    <w:rsid w:val="00E019ED"/>
    <w:rsid w:val="00E01AD8"/>
    <w:rsid w:val="00E01BF1"/>
    <w:rsid w:val="00E01E3F"/>
    <w:rsid w:val="00E02263"/>
    <w:rsid w:val="00E02395"/>
    <w:rsid w:val="00E0253A"/>
    <w:rsid w:val="00E02688"/>
    <w:rsid w:val="00E029CC"/>
    <w:rsid w:val="00E02D60"/>
    <w:rsid w:val="00E03022"/>
    <w:rsid w:val="00E03A5A"/>
    <w:rsid w:val="00E04324"/>
    <w:rsid w:val="00E04545"/>
    <w:rsid w:val="00E048AD"/>
    <w:rsid w:val="00E04A00"/>
    <w:rsid w:val="00E04FB9"/>
    <w:rsid w:val="00E054C3"/>
    <w:rsid w:val="00E055FF"/>
    <w:rsid w:val="00E05866"/>
    <w:rsid w:val="00E05970"/>
    <w:rsid w:val="00E06080"/>
    <w:rsid w:val="00E063FD"/>
    <w:rsid w:val="00E0645C"/>
    <w:rsid w:val="00E06851"/>
    <w:rsid w:val="00E068CE"/>
    <w:rsid w:val="00E06972"/>
    <w:rsid w:val="00E06A9F"/>
    <w:rsid w:val="00E06C9E"/>
    <w:rsid w:val="00E07577"/>
    <w:rsid w:val="00E0763B"/>
    <w:rsid w:val="00E0764F"/>
    <w:rsid w:val="00E0771F"/>
    <w:rsid w:val="00E07A98"/>
    <w:rsid w:val="00E07ABA"/>
    <w:rsid w:val="00E07D14"/>
    <w:rsid w:val="00E07FBD"/>
    <w:rsid w:val="00E1049C"/>
    <w:rsid w:val="00E10741"/>
    <w:rsid w:val="00E10757"/>
    <w:rsid w:val="00E10ED2"/>
    <w:rsid w:val="00E11428"/>
    <w:rsid w:val="00E11443"/>
    <w:rsid w:val="00E11840"/>
    <w:rsid w:val="00E119F1"/>
    <w:rsid w:val="00E11B7B"/>
    <w:rsid w:val="00E11BF3"/>
    <w:rsid w:val="00E11C07"/>
    <w:rsid w:val="00E11E91"/>
    <w:rsid w:val="00E126A4"/>
    <w:rsid w:val="00E12751"/>
    <w:rsid w:val="00E12976"/>
    <w:rsid w:val="00E12B3B"/>
    <w:rsid w:val="00E13060"/>
    <w:rsid w:val="00E13173"/>
    <w:rsid w:val="00E1347B"/>
    <w:rsid w:val="00E1355E"/>
    <w:rsid w:val="00E13C41"/>
    <w:rsid w:val="00E13CB6"/>
    <w:rsid w:val="00E14031"/>
    <w:rsid w:val="00E14071"/>
    <w:rsid w:val="00E14092"/>
    <w:rsid w:val="00E1430D"/>
    <w:rsid w:val="00E14765"/>
    <w:rsid w:val="00E14A0B"/>
    <w:rsid w:val="00E14BCC"/>
    <w:rsid w:val="00E14C62"/>
    <w:rsid w:val="00E14CD1"/>
    <w:rsid w:val="00E14D76"/>
    <w:rsid w:val="00E14E61"/>
    <w:rsid w:val="00E14F69"/>
    <w:rsid w:val="00E14F76"/>
    <w:rsid w:val="00E15003"/>
    <w:rsid w:val="00E15216"/>
    <w:rsid w:val="00E154F2"/>
    <w:rsid w:val="00E1561A"/>
    <w:rsid w:val="00E156D2"/>
    <w:rsid w:val="00E15848"/>
    <w:rsid w:val="00E15D17"/>
    <w:rsid w:val="00E15EFA"/>
    <w:rsid w:val="00E160C7"/>
    <w:rsid w:val="00E16957"/>
    <w:rsid w:val="00E169F3"/>
    <w:rsid w:val="00E16B94"/>
    <w:rsid w:val="00E16F56"/>
    <w:rsid w:val="00E1714A"/>
    <w:rsid w:val="00E177E1"/>
    <w:rsid w:val="00E17B46"/>
    <w:rsid w:val="00E17E7B"/>
    <w:rsid w:val="00E2066D"/>
    <w:rsid w:val="00E207F8"/>
    <w:rsid w:val="00E20D3C"/>
    <w:rsid w:val="00E21014"/>
    <w:rsid w:val="00E2113E"/>
    <w:rsid w:val="00E211E2"/>
    <w:rsid w:val="00E2129E"/>
    <w:rsid w:val="00E21468"/>
    <w:rsid w:val="00E21501"/>
    <w:rsid w:val="00E21A2E"/>
    <w:rsid w:val="00E22291"/>
    <w:rsid w:val="00E225DA"/>
    <w:rsid w:val="00E22707"/>
    <w:rsid w:val="00E22B41"/>
    <w:rsid w:val="00E22C96"/>
    <w:rsid w:val="00E22CC6"/>
    <w:rsid w:val="00E2308E"/>
    <w:rsid w:val="00E233D3"/>
    <w:rsid w:val="00E2372B"/>
    <w:rsid w:val="00E2372D"/>
    <w:rsid w:val="00E23938"/>
    <w:rsid w:val="00E23C75"/>
    <w:rsid w:val="00E23DFC"/>
    <w:rsid w:val="00E23E9E"/>
    <w:rsid w:val="00E23FA8"/>
    <w:rsid w:val="00E246CF"/>
    <w:rsid w:val="00E247C6"/>
    <w:rsid w:val="00E24BD9"/>
    <w:rsid w:val="00E24E2F"/>
    <w:rsid w:val="00E2509C"/>
    <w:rsid w:val="00E25121"/>
    <w:rsid w:val="00E25462"/>
    <w:rsid w:val="00E2548A"/>
    <w:rsid w:val="00E2552E"/>
    <w:rsid w:val="00E257FD"/>
    <w:rsid w:val="00E25A36"/>
    <w:rsid w:val="00E25DF3"/>
    <w:rsid w:val="00E2604D"/>
    <w:rsid w:val="00E262BE"/>
    <w:rsid w:val="00E26861"/>
    <w:rsid w:val="00E26AF4"/>
    <w:rsid w:val="00E26B77"/>
    <w:rsid w:val="00E26C71"/>
    <w:rsid w:val="00E27140"/>
    <w:rsid w:val="00E27184"/>
    <w:rsid w:val="00E273F6"/>
    <w:rsid w:val="00E27528"/>
    <w:rsid w:val="00E27767"/>
    <w:rsid w:val="00E277CA"/>
    <w:rsid w:val="00E27EB9"/>
    <w:rsid w:val="00E27ECA"/>
    <w:rsid w:val="00E27F55"/>
    <w:rsid w:val="00E304F4"/>
    <w:rsid w:val="00E308B0"/>
    <w:rsid w:val="00E308E9"/>
    <w:rsid w:val="00E30EBF"/>
    <w:rsid w:val="00E30F67"/>
    <w:rsid w:val="00E31DF3"/>
    <w:rsid w:val="00E322CA"/>
    <w:rsid w:val="00E327DB"/>
    <w:rsid w:val="00E32983"/>
    <w:rsid w:val="00E32AAA"/>
    <w:rsid w:val="00E32E3E"/>
    <w:rsid w:val="00E32F3E"/>
    <w:rsid w:val="00E33362"/>
    <w:rsid w:val="00E33F22"/>
    <w:rsid w:val="00E33FDA"/>
    <w:rsid w:val="00E34394"/>
    <w:rsid w:val="00E348D4"/>
    <w:rsid w:val="00E34BF8"/>
    <w:rsid w:val="00E34E8F"/>
    <w:rsid w:val="00E34F8D"/>
    <w:rsid w:val="00E3505D"/>
    <w:rsid w:val="00E353F1"/>
    <w:rsid w:val="00E35593"/>
    <w:rsid w:val="00E356B2"/>
    <w:rsid w:val="00E35816"/>
    <w:rsid w:val="00E3590E"/>
    <w:rsid w:val="00E359E8"/>
    <w:rsid w:val="00E35CB9"/>
    <w:rsid w:val="00E35CD6"/>
    <w:rsid w:val="00E35DF3"/>
    <w:rsid w:val="00E35F52"/>
    <w:rsid w:val="00E36240"/>
    <w:rsid w:val="00E363DF"/>
    <w:rsid w:val="00E366D9"/>
    <w:rsid w:val="00E36DF9"/>
    <w:rsid w:val="00E370D2"/>
    <w:rsid w:val="00E373AE"/>
    <w:rsid w:val="00E3757B"/>
    <w:rsid w:val="00E375FF"/>
    <w:rsid w:val="00E37CF5"/>
    <w:rsid w:val="00E37F29"/>
    <w:rsid w:val="00E400B7"/>
    <w:rsid w:val="00E408E6"/>
    <w:rsid w:val="00E40900"/>
    <w:rsid w:val="00E40FAA"/>
    <w:rsid w:val="00E410F9"/>
    <w:rsid w:val="00E412B0"/>
    <w:rsid w:val="00E4159F"/>
    <w:rsid w:val="00E41754"/>
    <w:rsid w:val="00E41CC1"/>
    <w:rsid w:val="00E41E80"/>
    <w:rsid w:val="00E41FA6"/>
    <w:rsid w:val="00E42346"/>
    <w:rsid w:val="00E4255E"/>
    <w:rsid w:val="00E42974"/>
    <w:rsid w:val="00E429F6"/>
    <w:rsid w:val="00E42DE2"/>
    <w:rsid w:val="00E42F4A"/>
    <w:rsid w:val="00E432B4"/>
    <w:rsid w:val="00E438C5"/>
    <w:rsid w:val="00E442D8"/>
    <w:rsid w:val="00E4475D"/>
    <w:rsid w:val="00E447FC"/>
    <w:rsid w:val="00E44804"/>
    <w:rsid w:val="00E4481F"/>
    <w:rsid w:val="00E44AB1"/>
    <w:rsid w:val="00E44BE0"/>
    <w:rsid w:val="00E44C01"/>
    <w:rsid w:val="00E44C92"/>
    <w:rsid w:val="00E44DC5"/>
    <w:rsid w:val="00E4506D"/>
    <w:rsid w:val="00E452D2"/>
    <w:rsid w:val="00E4550D"/>
    <w:rsid w:val="00E456B3"/>
    <w:rsid w:val="00E45836"/>
    <w:rsid w:val="00E4588B"/>
    <w:rsid w:val="00E45A6F"/>
    <w:rsid w:val="00E45C6A"/>
    <w:rsid w:val="00E45CD7"/>
    <w:rsid w:val="00E4604A"/>
    <w:rsid w:val="00E4607F"/>
    <w:rsid w:val="00E46825"/>
    <w:rsid w:val="00E47082"/>
    <w:rsid w:val="00E4739B"/>
    <w:rsid w:val="00E47A7C"/>
    <w:rsid w:val="00E500C1"/>
    <w:rsid w:val="00E50A4D"/>
    <w:rsid w:val="00E50BEA"/>
    <w:rsid w:val="00E51644"/>
    <w:rsid w:val="00E519CD"/>
    <w:rsid w:val="00E51B42"/>
    <w:rsid w:val="00E51C48"/>
    <w:rsid w:val="00E51F8F"/>
    <w:rsid w:val="00E5237D"/>
    <w:rsid w:val="00E523C5"/>
    <w:rsid w:val="00E52774"/>
    <w:rsid w:val="00E52857"/>
    <w:rsid w:val="00E52914"/>
    <w:rsid w:val="00E535E1"/>
    <w:rsid w:val="00E5384A"/>
    <w:rsid w:val="00E53C43"/>
    <w:rsid w:val="00E53D6A"/>
    <w:rsid w:val="00E54132"/>
    <w:rsid w:val="00E54275"/>
    <w:rsid w:val="00E54302"/>
    <w:rsid w:val="00E546D3"/>
    <w:rsid w:val="00E54B9E"/>
    <w:rsid w:val="00E5501A"/>
    <w:rsid w:val="00E55054"/>
    <w:rsid w:val="00E551BC"/>
    <w:rsid w:val="00E55522"/>
    <w:rsid w:val="00E5586E"/>
    <w:rsid w:val="00E559A7"/>
    <w:rsid w:val="00E55A6C"/>
    <w:rsid w:val="00E55E82"/>
    <w:rsid w:val="00E5600D"/>
    <w:rsid w:val="00E56193"/>
    <w:rsid w:val="00E56195"/>
    <w:rsid w:val="00E56379"/>
    <w:rsid w:val="00E563F0"/>
    <w:rsid w:val="00E569E7"/>
    <w:rsid w:val="00E56A83"/>
    <w:rsid w:val="00E56D26"/>
    <w:rsid w:val="00E56F15"/>
    <w:rsid w:val="00E56F16"/>
    <w:rsid w:val="00E5717C"/>
    <w:rsid w:val="00E572F3"/>
    <w:rsid w:val="00E57405"/>
    <w:rsid w:val="00E57476"/>
    <w:rsid w:val="00E576D0"/>
    <w:rsid w:val="00E57BB2"/>
    <w:rsid w:val="00E57D0C"/>
    <w:rsid w:val="00E57D50"/>
    <w:rsid w:val="00E57EB9"/>
    <w:rsid w:val="00E57F1B"/>
    <w:rsid w:val="00E600C4"/>
    <w:rsid w:val="00E60186"/>
    <w:rsid w:val="00E602FA"/>
    <w:rsid w:val="00E60454"/>
    <w:rsid w:val="00E60551"/>
    <w:rsid w:val="00E605D0"/>
    <w:rsid w:val="00E60738"/>
    <w:rsid w:val="00E60A6D"/>
    <w:rsid w:val="00E60A75"/>
    <w:rsid w:val="00E60DBB"/>
    <w:rsid w:val="00E611D3"/>
    <w:rsid w:val="00E61287"/>
    <w:rsid w:val="00E6139A"/>
    <w:rsid w:val="00E61989"/>
    <w:rsid w:val="00E61C03"/>
    <w:rsid w:val="00E622EC"/>
    <w:rsid w:val="00E6237D"/>
    <w:rsid w:val="00E6238C"/>
    <w:rsid w:val="00E625DD"/>
    <w:rsid w:val="00E62D4D"/>
    <w:rsid w:val="00E62D75"/>
    <w:rsid w:val="00E62EB9"/>
    <w:rsid w:val="00E62EEF"/>
    <w:rsid w:val="00E62F24"/>
    <w:rsid w:val="00E630A5"/>
    <w:rsid w:val="00E631C5"/>
    <w:rsid w:val="00E633B4"/>
    <w:rsid w:val="00E633C3"/>
    <w:rsid w:val="00E63459"/>
    <w:rsid w:val="00E6394D"/>
    <w:rsid w:val="00E63FAE"/>
    <w:rsid w:val="00E63FE1"/>
    <w:rsid w:val="00E640C0"/>
    <w:rsid w:val="00E6434D"/>
    <w:rsid w:val="00E646F0"/>
    <w:rsid w:val="00E64B98"/>
    <w:rsid w:val="00E64C33"/>
    <w:rsid w:val="00E64CC3"/>
    <w:rsid w:val="00E6515E"/>
    <w:rsid w:val="00E65623"/>
    <w:rsid w:val="00E657EA"/>
    <w:rsid w:val="00E65D02"/>
    <w:rsid w:val="00E65EFB"/>
    <w:rsid w:val="00E66149"/>
    <w:rsid w:val="00E664F4"/>
    <w:rsid w:val="00E66544"/>
    <w:rsid w:val="00E666AD"/>
    <w:rsid w:val="00E6683D"/>
    <w:rsid w:val="00E668B9"/>
    <w:rsid w:val="00E66AD7"/>
    <w:rsid w:val="00E66C11"/>
    <w:rsid w:val="00E66F2E"/>
    <w:rsid w:val="00E670B9"/>
    <w:rsid w:val="00E670DF"/>
    <w:rsid w:val="00E67AB0"/>
    <w:rsid w:val="00E67B94"/>
    <w:rsid w:val="00E67CB8"/>
    <w:rsid w:val="00E7035E"/>
    <w:rsid w:val="00E703F4"/>
    <w:rsid w:val="00E70509"/>
    <w:rsid w:val="00E7063F"/>
    <w:rsid w:val="00E706B1"/>
    <w:rsid w:val="00E70A57"/>
    <w:rsid w:val="00E70C8C"/>
    <w:rsid w:val="00E70D3B"/>
    <w:rsid w:val="00E70ED5"/>
    <w:rsid w:val="00E70F3F"/>
    <w:rsid w:val="00E70F60"/>
    <w:rsid w:val="00E71084"/>
    <w:rsid w:val="00E713F3"/>
    <w:rsid w:val="00E71577"/>
    <w:rsid w:val="00E716A8"/>
    <w:rsid w:val="00E717D2"/>
    <w:rsid w:val="00E71806"/>
    <w:rsid w:val="00E719FC"/>
    <w:rsid w:val="00E71B5C"/>
    <w:rsid w:val="00E71DB4"/>
    <w:rsid w:val="00E72339"/>
    <w:rsid w:val="00E729DE"/>
    <w:rsid w:val="00E729F8"/>
    <w:rsid w:val="00E72F1A"/>
    <w:rsid w:val="00E7316D"/>
    <w:rsid w:val="00E733AB"/>
    <w:rsid w:val="00E73770"/>
    <w:rsid w:val="00E737A0"/>
    <w:rsid w:val="00E73BCF"/>
    <w:rsid w:val="00E73D12"/>
    <w:rsid w:val="00E73F26"/>
    <w:rsid w:val="00E74542"/>
    <w:rsid w:val="00E74A35"/>
    <w:rsid w:val="00E74CFB"/>
    <w:rsid w:val="00E74E36"/>
    <w:rsid w:val="00E74E3A"/>
    <w:rsid w:val="00E74FC6"/>
    <w:rsid w:val="00E75570"/>
    <w:rsid w:val="00E757A5"/>
    <w:rsid w:val="00E75B23"/>
    <w:rsid w:val="00E76519"/>
    <w:rsid w:val="00E76551"/>
    <w:rsid w:val="00E76929"/>
    <w:rsid w:val="00E76A9F"/>
    <w:rsid w:val="00E76C5D"/>
    <w:rsid w:val="00E76CDA"/>
    <w:rsid w:val="00E770CD"/>
    <w:rsid w:val="00E7711B"/>
    <w:rsid w:val="00E773FA"/>
    <w:rsid w:val="00E7766E"/>
    <w:rsid w:val="00E779DC"/>
    <w:rsid w:val="00E77A29"/>
    <w:rsid w:val="00E77EE0"/>
    <w:rsid w:val="00E8051B"/>
    <w:rsid w:val="00E81056"/>
    <w:rsid w:val="00E81587"/>
    <w:rsid w:val="00E815C0"/>
    <w:rsid w:val="00E81924"/>
    <w:rsid w:val="00E81E22"/>
    <w:rsid w:val="00E81EA8"/>
    <w:rsid w:val="00E821EB"/>
    <w:rsid w:val="00E824EE"/>
    <w:rsid w:val="00E82887"/>
    <w:rsid w:val="00E82F9D"/>
    <w:rsid w:val="00E82FFB"/>
    <w:rsid w:val="00E83116"/>
    <w:rsid w:val="00E831F8"/>
    <w:rsid w:val="00E83601"/>
    <w:rsid w:val="00E83844"/>
    <w:rsid w:val="00E83F19"/>
    <w:rsid w:val="00E84075"/>
    <w:rsid w:val="00E84253"/>
    <w:rsid w:val="00E8447E"/>
    <w:rsid w:val="00E8449D"/>
    <w:rsid w:val="00E844D4"/>
    <w:rsid w:val="00E845C6"/>
    <w:rsid w:val="00E847B0"/>
    <w:rsid w:val="00E84C56"/>
    <w:rsid w:val="00E85197"/>
    <w:rsid w:val="00E857A2"/>
    <w:rsid w:val="00E85D64"/>
    <w:rsid w:val="00E85FCE"/>
    <w:rsid w:val="00E864EC"/>
    <w:rsid w:val="00E865DF"/>
    <w:rsid w:val="00E8697C"/>
    <w:rsid w:val="00E86DC0"/>
    <w:rsid w:val="00E86E03"/>
    <w:rsid w:val="00E86F99"/>
    <w:rsid w:val="00E870FE"/>
    <w:rsid w:val="00E8713E"/>
    <w:rsid w:val="00E8771C"/>
    <w:rsid w:val="00E8798F"/>
    <w:rsid w:val="00E87B3A"/>
    <w:rsid w:val="00E87BF7"/>
    <w:rsid w:val="00E90013"/>
    <w:rsid w:val="00E9010D"/>
    <w:rsid w:val="00E90367"/>
    <w:rsid w:val="00E904D8"/>
    <w:rsid w:val="00E9065B"/>
    <w:rsid w:val="00E906F3"/>
    <w:rsid w:val="00E90754"/>
    <w:rsid w:val="00E90AB4"/>
    <w:rsid w:val="00E90E8E"/>
    <w:rsid w:val="00E91083"/>
    <w:rsid w:val="00E912DC"/>
    <w:rsid w:val="00E9163C"/>
    <w:rsid w:val="00E91697"/>
    <w:rsid w:val="00E9169C"/>
    <w:rsid w:val="00E91A25"/>
    <w:rsid w:val="00E91D81"/>
    <w:rsid w:val="00E921AC"/>
    <w:rsid w:val="00E9282B"/>
    <w:rsid w:val="00E92876"/>
    <w:rsid w:val="00E929F9"/>
    <w:rsid w:val="00E92A70"/>
    <w:rsid w:val="00E92DA5"/>
    <w:rsid w:val="00E93099"/>
    <w:rsid w:val="00E93121"/>
    <w:rsid w:val="00E931D3"/>
    <w:rsid w:val="00E9325E"/>
    <w:rsid w:val="00E9334D"/>
    <w:rsid w:val="00E9348F"/>
    <w:rsid w:val="00E93817"/>
    <w:rsid w:val="00E93DDB"/>
    <w:rsid w:val="00E93EBB"/>
    <w:rsid w:val="00E94641"/>
    <w:rsid w:val="00E94937"/>
    <w:rsid w:val="00E949CF"/>
    <w:rsid w:val="00E94B67"/>
    <w:rsid w:val="00E94C3D"/>
    <w:rsid w:val="00E94D60"/>
    <w:rsid w:val="00E94DAD"/>
    <w:rsid w:val="00E95091"/>
    <w:rsid w:val="00E9516A"/>
    <w:rsid w:val="00E951EA"/>
    <w:rsid w:val="00E95287"/>
    <w:rsid w:val="00E9539D"/>
    <w:rsid w:val="00E95694"/>
    <w:rsid w:val="00E95870"/>
    <w:rsid w:val="00E95A2A"/>
    <w:rsid w:val="00E95B03"/>
    <w:rsid w:val="00E961B7"/>
    <w:rsid w:val="00E96372"/>
    <w:rsid w:val="00E96431"/>
    <w:rsid w:val="00E96569"/>
    <w:rsid w:val="00E96665"/>
    <w:rsid w:val="00E969AB"/>
    <w:rsid w:val="00E969B0"/>
    <w:rsid w:val="00E96A01"/>
    <w:rsid w:val="00E96A0C"/>
    <w:rsid w:val="00E96AC0"/>
    <w:rsid w:val="00E96BBA"/>
    <w:rsid w:val="00E97BE3"/>
    <w:rsid w:val="00E97DBD"/>
    <w:rsid w:val="00EA012B"/>
    <w:rsid w:val="00EA02F3"/>
    <w:rsid w:val="00EA0584"/>
    <w:rsid w:val="00EA08BE"/>
    <w:rsid w:val="00EA0AD7"/>
    <w:rsid w:val="00EA1234"/>
    <w:rsid w:val="00EA1FE0"/>
    <w:rsid w:val="00EA2119"/>
    <w:rsid w:val="00EA24D1"/>
    <w:rsid w:val="00EA257E"/>
    <w:rsid w:val="00EA25AF"/>
    <w:rsid w:val="00EA25D0"/>
    <w:rsid w:val="00EA2775"/>
    <w:rsid w:val="00EA27ED"/>
    <w:rsid w:val="00EA2807"/>
    <w:rsid w:val="00EA2CFF"/>
    <w:rsid w:val="00EA3341"/>
    <w:rsid w:val="00EA3403"/>
    <w:rsid w:val="00EA35BA"/>
    <w:rsid w:val="00EA35F1"/>
    <w:rsid w:val="00EA37B8"/>
    <w:rsid w:val="00EA383D"/>
    <w:rsid w:val="00EA391E"/>
    <w:rsid w:val="00EA3A1C"/>
    <w:rsid w:val="00EA3E9F"/>
    <w:rsid w:val="00EA4028"/>
    <w:rsid w:val="00EA44F0"/>
    <w:rsid w:val="00EA467B"/>
    <w:rsid w:val="00EA469E"/>
    <w:rsid w:val="00EA4765"/>
    <w:rsid w:val="00EA4A16"/>
    <w:rsid w:val="00EA4B72"/>
    <w:rsid w:val="00EA4E68"/>
    <w:rsid w:val="00EA5314"/>
    <w:rsid w:val="00EA5489"/>
    <w:rsid w:val="00EA582A"/>
    <w:rsid w:val="00EA58B3"/>
    <w:rsid w:val="00EA59DB"/>
    <w:rsid w:val="00EA617A"/>
    <w:rsid w:val="00EA619F"/>
    <w:rsid w:val="00EA61EF"/>
    <w:rsid w:val="00EA63F3"/>
    <w:rsid w:val="00EA6464"/>
    <w:rsid w:val="00EA687D"/>
    <w:rsid w:val="00EA69D8"/>
    <w:rsid w:val="00EA6AC9"/>
    <w:rsid w:val="00EA751A"/>
    <w:rsid w:val="00EA7B23"/>
    <w:rsid w:val="00EA7CD7"/>
    <w:rsid w:val="00EA7D71"/>
    <w:rsid w:val="00EA7FA1"/>
    <w:rsid w:val="00EB03FA"/>
    <w:rsid w:val="00EB0A6E"/>
    <w:rsid w:val="00EB0D60"/>
    <w:rsid w:val="00EB0EFB"/>
    <w:rsid w:val="00EB118B"/>
    <w:rsid w:val="00EB17E2"/>
    <w:rsid w:val="00EB1D89"/>
    <w:rsid w:val="00EB21CC"/>
    <w:rsid w:val="00EB29BC"/>
    <w:rsid w:val="00EB32C8"/>
    <w:rsid w:val="00EB339B"/>
    <w:rsid w:val="00EB3ADB"/>
    <w:rsid w:val="00EB3B37"/>
    <w:rsid w:val="00EB3F1C"/>
    <w:rsid w:val="00EB44F0"/>
    <w:rsid w:val="00EB48FD"/>
    <w:rsid w:val="00EB4F4B"/>
    <w:rsid w:val="00EB512B"/>
    <w:rsid w:val="00EB519E"/>
    <w:rsid w:val="00EB5239"/>
    <w:rsid w:val="00EB5438"/>
    <w:rsid w:val="00EB5500"/>
    <w:rsid w:val="00EB5592"/>
    <w:rsid w:val="00EB5686"/>
    <w:rsid w:val="00EB571A"/>
    <w:rsid w:val="00EB592A"/>
    <w:rsid w:val="00EB5BDA"/>
    <w:rsid w:val="00EB5FFA"/>
    <w:rsid w:val="00EB6090"/>
    <w:rsid w:val="00EB688E"/>
    <w:rsid w:val="00EB6CF8"/>
    <w:rsid w:val="00EB727F"/>
    <w:rsid w:val="00EB7670"/>
    <w:rsid w:val="00EB7687"/>
    <w:rsid w:val="00EB76BA"/>
    <w:rsid w:val="00EB7DAD"/>
    <w:rsid w:val="00EC070C"/>
    <w:rsid w:val="00EC0894"/>
    <w:rsid w:val="00EC0923"/>
    <w:rsid w:val="00EC0C74"/>
    <w:rsid w:val="00EC0EB4"/>
    <w:rsid w:val="00EC0FC2"/>
    <w:rsid w:val="00EC1521"/>
    <w:rsid w:val="00EC16D2"/>
    <w:rsid w:val="00EC18E0"/>
    <w:rsid w:val="00EC1F54"/>
    <w:rsid w:val="00EC1F64"/>
    <w:rsid w:val="00EC264D"/>
    <w:rsid w:val="00EC2700"/>
    <w:rsid w:val="00EC2944"/>
    <w:rsid w:val="00EC2A84"/>
    <w:rsid w:val="00EC374A"/>
    <w:rsid w:val="00EC3810"/>
    <w:rsid w:val="00EC3923"/>
    <w:rsid w:val="00EC40BB"/>
    <w:rsid w:val="00EC410A"/>
    <w:rsid w:val="00EC41A8"/>
    <w:rsid w:val="00EC41E4"/>
    <w:rsid w:val="00EC42BE"/>
    <w:rsid w:val="00EC458C"/>
    <w:rsid w:val="00EC50D3"/>
    <w:rsid w:val="00EC5206"/>
    <w:rsid w:val="00EC578B"/>
    <w:rsid w:val="00EC5824"/>
    <w:rsid w:val="00EC59F7"/>
    <w:rsid w:val="00EC5AB9"/>
    <w:rsid w:val="00EC5BDD"/>
    <w:rsid w:val="00EC5C2F"/>
    <w:rsid w:val="00EC5F54"/>
    <w:rsid w:val="00EC5F5D"/>
    <w:rsid w:val="00EC601A"/>
    <w:rsid w:val="00EC60C4"/>
    <w:rsid w:val="00EC6235"/>
    <w:rsid w:val="00EC6417"/>
    <w:rsid w:val="00EC65C5"/>
    <w:rsid w:val="00EC6795"/>
    <w:rsid w:val="00EC6AE0"/>
    <w:rsid w:val="00EC6AE3"/>
    <w:rsid w:val="00EC6B89"/>
    <w:rsid w:val="00EC7119"/>
    <w:rsid w:val="00EC72A0"/>
    <w:rsid w:val="00EC753B"/>
    <w:rsid w:val="00EC77EA"/>
    <w:rsid w:val="00EC7AB4"/>
    <w:rsid w:val="00EC7B7C"/>
    <w:rsid w:val="00EC7CA8"/>
    <w:rsid w:val="00EC7D12"/>
    <w:rsid w:val="00EC7D3F"/>
    <w:rsid w:val="00EC7D41"/>
    <w:rsid w:val="00EC7EED"/>
    <w:rsid w:val="00EC7F78"/>
    <w:rsid w:val="00EC7FF9"/>
    <w:rsid w:val="00ED0151"/>
    <w:rsid w:val="00ED0240"/>
    <w:rsid w:val="00ED0354"/>
    <w:rsid w:val="00ED03BD"/>
    <w:rsid w:val="00ED0788"/>
    <w:rsid w:val="00ED0883"/>
    <w:rsid w:val="00ED0D83"/>
    <w:rsid w:val="00ED0E9F"/>
    <w:rsid w:val="00ED10AA"/>
    <w:rsid w:val="00ED11BA"/>
    <w:rsid w:val="00ED1246"/>
    <w:rsid w:val="00ED182B"/>
    <w:rsid w:val="00ED188F"/>
    <w:rsid w:val="00ED1CFD"/>
    <w:rsid w:val="00ED1F98"/>
    <w:rsid w:val="00ED21C0"/>
    <w:rsid w:val="00ED21C9"/>
    <w:rsid w:val="00ED21D7"/>
    <w:rsid w:val="00ED24BD"/>
    <w:rsid w:val="00ED24FE"/>
    <w:rsid w:val="00ED2B5D"/>
    <w:rsid w:val="00ED2E23"/>
    <w:rsid w:val="00ED305D"/>
    <w:rsid w:val="00ED3790"/>
    <w:rsid w:val="00ED3813"/>
    <w:rsid w:val="00ED38D0"/>
    <w:rsid w:val="00ED3C47"/>
    <w:rsid w:val="00ED40CD"/>
    <w:rsid w:val="00ED4193"/>
    <w:rsid w:val="00ED44D5"/>
    <w:rsid w:val="00ED4821"/>
    <w:rsid w:val="00ED4AAC"/>
    <w:rsid w:val="00ED4B50"/>
    <w:rsid w:val="00ED4E8D"/>
    <w:rsid w:val="00ED4F17"/>
    <w:rsid w:val="00ED5138"/>
    <w:rsid w:val="00ED53F0"/>
    <w:rsid w:val="00ED5AC8"/>
    <w:rsid w:val="00ED5B44"/>
    <w:rsid w:val="00ED5E24"/>
    <w:rsid w:val="00ED601C"/>
    <w:rsid w:val="00ED6265"/>
    <w:rsid w:val="00ED626E"/>
    <w:rsid w:val="00ED6809"/>
    <w:rsid w:val="00ED69FB"/>
    <w:rsid w:val="00ED6E8E"/>
    <w:rsid w:val="00ED729F"/>
    <w:rsid w:val="00ED7406"/>
    <w:rsid w:val="00ED74D6"/>
    <w:rsid w:val="00ED7CD5"/>
    <w:rsid w:val="00ED7CD6"/>
    <w:rsid w:val="00ED7D37"/>
    <w:rsid w:val="00EE017B"/>
    <w:rsid w:val="00EE0287"/>
    <w:rsid w:val="00EE0715"/>
    <w:rsid w:val="00EE0750"/>
    <w:rsid w:val="00EE09C4"/>
    <w:rsid w:val="00EE0F9F"/>
    <w:rsid w:val="00EE136A"/>
    <w:rsid w:val="00EE1681"/>
    <w:rsid w:val="00EE1777"/>
    <w:rsid w:val="00EE1D0A"/>
    <w:rsid w:val="00EE1DCF"/>
    <w:rsid w:val="00EE2106"/>
    <w:rsid w:val="00EE24BD"/>
    <w:rsid w:val="00EE2606"/>
    <w:rsid w:val="00EE2AE1"/>
    <w:rsid w:val="00EE2D69"/>
    <w:rsid w:val="00EE2D9C"/>
    <w:rsid w:val="00EE2DB2"/>
    <w:rsid w:val="00EE2ED4"/>
    <w:rsid w:val="00EE3136"/>
    <w:rsid w:val="00EE338C"/>
    <w:rsid w:val="00EE35BA"/>
    <w:rsid w:val="00EE3AC8"/>
    <w:rsid w:val="00EE3B9D"/>
    <w:rsid w:val="00EE3C3E"/>
    <w:rsid w:val="00EE3D69"/>
    <w:rsid w:val="00EE3E90"/>
    <w:rsid w:val="00EE4408"/>
    <w:rsid w:val="00EE4539"/>
    <w:rsid w:val="00EE488F"/>
    <w:rsid w:val="00EE4893"/>
    <w:rsid w:val="00EE4EC8"/>
    <w:rsid w:val="00EE53A8"/>
    <w:rsid w:val="00EE54CC"/>
    <w:rsid w:val="00EE5736"/>
    <w:rsid w:val="00EE58CF"/>
    <w:rsid w:val="00EE5AEE"/>
    <w:rsid w:val="00EE5ECE"/>
    <w:rsid w:val="00EE5F00"/>
    <w:rsid w:val="00EE61C8"/>
    <w:rsid w:val="00EE6370"/>
    <w:rsid w:val="00EE643F"/>
    <w:rsid w:val="00EE645B"/>
    <w:rsid w:val="00EE6674"/>
    <w:rsid w:val="00EE6728"/>
    <w:rsid w:val="00EE6907"/>
    <w:rsid w:val="00EE6975"/>
    <w:rsid w:val="00EE6B58"/>
    <w:rsid w:val="00EE6BAB"/>
    <w:rsid w:val="00EE6D25"/>
    <w:rsid w:val="00EE6EBB"/>
    <w:rsid w:val="00EE6FD2"/>
    <w:rsid w:val="00EE712D"/>
    <w:rsid w:val="00EE71D2"/>
    <w:rsid w:val="00EE730A"/>
    <w:rsid w:val="00EE774E"/>
    <w:rsid w:val="00EE7DC2"/>
    <w:rsid w:val="00EF04AC"/>
    <w:rsid w:val="00EF05DD"/>
    <w:rsid w:val="00EF0B15"/>
    <w:rsid w:val="00EF0CA6"/>
    <w:rsid w:val="00EF1166"/>
    <w:rsid w:val="00EF19A5"/>
    <w:rsid w:val="00EF1BC8"/>
    <w:rsid w:val="00EF1D2D"/>
    <w:rsid w:val="00EF27A3"/>
    <w:rsid w:val="00EF2825"/>
    <w:rsid w:val="00EF2914"/>
    <w:rsid w:val="00EF2944"/>
    <w:rsid w:val="00EF2D6E"/>
    <w:rsid w:val="00EF30E9"/>
    <w:rsid w:val="00EF31BF"/>
    <w:rsid w:val="00EF35A4"/>
    <w:rsid w:val="00EF360B"/>
    <w:rsid w:val="00EF4147"/>
    <w:rsid w:val="00EF4800"/>
    <w:rsid w:val="00EF4890"/>
    <w:rsid w:val="00EF491F"/>
    <w:rsid w:val="00EF4964"/>
    <w:rsid w:val="00EF49EC"/>
    <w:rsid w:val="00EF4DD2"/>
    <w:rsid w:val="00EF4F79"/>
    <w:rsid w:val="00EF5066"/>
    <w:rsid w:val="00EF599C"/>
    <w:rsid w:val="00EF5A12"/>
    <w:rsid w:val="00EF5A74"/>
    <w:rsid w:val="00EF5B71"/>
    <w:rsid w:val="00EF5BF4"/>
    <w:rsid w:val="00EF5D93"/>
    <w:rsid w:val="00EF6009"/>
    <w:rsid w:val="00EF6125"/>
    <w:rsid w:val="00EF65E9"/>
    <w:rsid w:val="00EF67E8"/>
    <w:rsid w:val="00EF6AEA"/>
    <w:rsid w:val="00EF6E12"/>
    <w:rsid w:val="00EF7135"/>
    <w:rsid w:val="00EF7201"/>
    <w:rsid w:val="00EF7DD3"/>
    <w:rsid w:val="00F0004F"/>
    <w:rsid w:val="00F000D0"/>
    <w:rsid w:val="00F00194"/>
    <w:rsid w:val="00F001B9"/>
    <w:rsid w:val="00F0027E"/>
    <w:rsid w:val="00F0029D"/>
    <w:rsid w:val="00F004ED"/>
    <w:rsid w:val="00F00687"/>
    <w:rsid w:val="00F00AD6"/>
    <w:rsid w:val="00F00CFC"/>
    <w:rsid w:val="00F00CFF"/>
    <w:rsid w:val="00F00D2A"/>
    <w:rsid w:val="00F01215"/>
    <w:rsid w:val="00F015A5"/>
    <w:rsid w:val="00F016A1"/>
    <w:rsid w:val="00F016EF"/>
    <w:rsid w:val="00F01710"/>
    <w:rsid w:val="00F01721"/>
    <w:rsid w:val="00F017FC"/>
    <w:rsid w:val="00F0194F"/>
    <w:rsid w:val="00F01C9E"/>
    <w:rsid w:val="00F01CBD"/>
    <w:rsid w:val="00F01CE1"/>
    <w:rsid w:val="00F01ECC"/>
    <w:rsid w:val="00F0200F"/>
    <w:rsid w:val="00F020AF"/>
    <w:rsid w:val="00F02198"/>
    <w:rsid w:val="00F02645"/>
    <w:rsid w:val="00F0299C"/>
    <w:rsid w:val="00F02A24"/>
    <w:rsid w:val="00F02A62"/>
    <w:rsid w:val="00F02F14"/>
    <w:rsid w:val="00F02F77"/>
    <w:rsid w:val="00F03008"/>
    <w:rsid w:val="00F030A2"/>
    <w:rsid w:val="00F03554"/>
    <w:rsid w:val="00F03BF3"/>
    <w:rsid w:val="00F042B5"/>
    <w:rsid w:val="00F046E1"/>
    <w:rsid w:val="00F0477E"/>
    <w:rsid w:val="00F047C0"/>
    <w:rsid w:val="00F04ADA"/>
    <w:rsid w:val="00F04F92"/>
    <w:rsid w:val="00F050B3"/>
    <w:rsid w:val="00F0569C"/>
    <w:rsid w:val="00F05A44"/>
    <w:rsid w:val="00F05A51"/>
    <w:rsid w:val="00F05EE6"/>
    <w:rsid w:val="00F05F60"/>
    <w:rsid w:val="00F06076"/>
    <w:rsid w:val="00F0607F"/>
    <w:rsid w:val="00F06672"/>
    <w:rsid w:val="00F06A41"/>
    <w:rsid w:val="00F06AE0"/>
    <w:rsid w:val="00F07224"/>
    <w:rsid w:val="00F07AE1"/>
    <w:rsid w:val="00F07B06"/>
    <w:rsid w:val="00F07C7F"/>
    <w:rsid w:val="00F07E5A"/>
    <w:rsid w:val="00F10037"/>
    <w:rsid w:val="00F101FC"/>
    <w:rsid w:val="00F1026E"/>
    <w:rsid w:val="00F104B2"/>
    <w:rsid w:val="00F104F4"/>
    <w:rsid w:val="00F1060F"/>
    <w:rsid w:val="00F10730"/>
    <w:rsid w:val="00F1086A"/>
    <w:rsid w:val="00F10D9B"/>
    <w:rsid w:val="00F1129D"/>
    <w:rsid w:val="00F1154C"/>
    <w:rsid w:val="00F11559"/>
    <w:rsid w:val="00F1185C"/>
    <w:rsid w:val="00F119DB"/>
    <w:rsid w:val="00F11ABB"/>
    <w:rsid w:val="00F11C2D"/>
    <w:rsid w:val="00F11CBF"/>
    <w:rsid w:val="00F11FCA"/>
    <w:rsid w:val="00F1215E"/>
    <w:rsid w:val="00F12202"/>
    <w:rsid w:val="00F124DE"/>
    <w:rsid w:val="00F125EE"/>
    <w:rsid w:val="00F1282C"/>
    <w:rsid w:val="00F128E4"/>
    <w:rsid w:val="00F12AC1"/>
    <w:rsid w:val="00F12DF7"/>
    <w:rsid w:val="00F13263"/>
    <w:rsid w:val="00F132C2"/>
    <w:rsid w:val="00F133C3"/>
    <w:rsid w:val="00F13900"/>
    <w:rsid w:val="00F13DB3"/>
    <w:rsid w:val="00F13DBC"/>
    <w:rsid w:val="00F13E43"/>
    <w:rsid w:val="00F1416A"/>
    <w:rsid w:val="00F14934"/>
    <w:rsid w:val="00F15204"/>
    <w:rsid w:val="00F15598"/>
    <w:rsid w:val="00F15B81"/>
    <w:rsid w:val="00F15DD6"/>
    <w:rsid w:val="00F15FD4"/>
    <w:rsid w:val="00F160F9"/>
    <w:rsid w:val="00F16118"/>
    <w:rsid w:val="00F1617F"/>
    <w:rsid w:val="00F16224"/>
    <w:rsid w:val="00F16969"/>
    <w:rsid w:val="00F16976"/>
    <w:rsid w:val="00F16AEB"/>
    <w:rsid w:val="00F16F54"/>
    <w:rsid w:val="00F171E6"/>
    <w:rsid w:val="00F17888"/>
    <w:rsid w:val="00F17B6C"/>
    <w:rsid w:val="00F17FAE"/>
    <w:rsid w:val="00F203B4"/>
    <w:rsid w:val="00F208E3"/>
    <w:rsid w:val="00F20E0A"/>
    <w:rsid w:val="00F20E40"/>
    <w:rsid w:val="00F20EA3"/>
    <w:rsid w:val="00F20FB5"/>
    <w:rsid w:val="00F211EA"/>
    <w:rsid w:val="00F2183A"/>
    <w:rsid w:val="00F21934"/>
    <w:rsid w:val="00F219A4"/>
    <w:rsid w:val="00F21B6D"/>
    <w:rsid w:val="00F21C28"/>
    <w:rsid w:val="00F21C7A"/>
    <w:rsid w:val="00F22172"/>
    <w:rsid w:val="00F222C6"/>
    <w:rsid w:val="00F22330"/>
    <w:rsid w:val="00F22712"/>
    <w:rsid w:val="00F2271E"/>
    <w:rsid w:val="00F22722"/>
    <w:rsid w:val="00F227CE"/>
    <w:rsid w:val="00F22C34"/>
    <w:rsid w:val="00F22C91"/>
    <w:rsid w:val="00F22E99"/>
    <w:rsid w:val="00F23181"/>
    <w:rsid w:val="00F2342F"/>
    <w:rsid w:val="00F2354D"/>
    <w:rsid w:val="00F2372D"/>
    <w:rsid w:val="00F237DC"/>
    <w:rsid w:val="00F23A6C"/>
    <w:rsid w:val="00F23AE9"/>
    <w:rsid w:val="00F23DE8"/>
    <w:rsid w:val="00F23EE4"/>
    <w:rsid w:val="00F23F8E"/>
    <w:rsid w:val="00F244E1"/>
    <w:rsid w:val="00F247F1"/>
    <w:rsid w:val="00F24B63"/>
    <w:rsid w:val="00F24E5A"/>
    <w:rsid w:val="00F24EAC"/>
    <w:rsid w:val="00F24EAD"/>
    <w:rsid w:val="00F25596"/>
    <w:rsid w:val="00F25F40"/>
    <w:rsid w:val="00F26084"/>
    <w:rsid w:val="00F2623D"/>
    <w:rsid w:val="00F26398"/>
    <w:rsid w:val="00F265CD"/>
    <w:rsid w:val="00F267C9"/>
    <w:rsid w:val="00F26804"/>
    <w:rsid w:val="00F2690B"/>
    <w:rsid w:val="00F2693A"/>
    <w:rsid w:val="00F26B7E"/>
    <w:rsid w:val="00F27099"/>
    <w:rsid w:val="00F2748B"/>
    <w:rsid w:val="00F27770"/>
    <w:rsid w:val="00F27A5B"/>
    <w:rsid w:val="00F27AC2"/>
    <w:rsid w:val="00F27BBD"/>
    <w:rsid w:val="00F27C01"/>
    <w:rsid w:val="00F27FC7"/>
    <w:rsid w:val="00F304FC"/>
    <w:rsid w:val="00F30514"/>
    <w:rsid w:val="00F30581"/>
    <w:rsid w:val="00F30718"/>
    <w:rsid w:val="00F3099F"/>
    <w:rsid w:val="00F30B35"/>
    <w:rsid w:val="00F30B7C"/>
    <w:rsid w:val="00F30E7C"/>
    <w:rsid w:val="00F3110C"/>
    <w:rsid w:val="00F31242"/>
    <w:rsid w:val="00F3124A"/>
    <w:rsid w:val="00F313C9"/>
    <w:rsid w:val="00F3165F"/>
    <w:rsid w:val="00F316D8"/>
    <w:rsid w:val="00F31801"/>
    <w:rsid w:val="00F31F8F"/>
    <w:rsid w:val="00F320FE"/>
    <w:rsid w:val="00F32219"/>
    <w:rsid w:val="00F322D1"/>
    <w:rsid w:val="00F32345"/>
    <w:rsid w:val="00F3265C"/>
    <w:rsid w:val="00F3278E"/>
    <w:rsid w:val="00F32822"/>
    <w:rsid w:val="00F32916"/>
    <w:rsid w:val="00F329C2"/>
    <w:rsid w:val="00F32BFD"/>
    <w:rsid w:val="00F32CAC"/>
    <w:rsid w:val="00F32D48"/>
    <w:rsid w:val="00F32E8A"/>
    <w:rsid w:val="00F33477"/>
    <w:rsid w:val="00F33746"/>
    <w:rsid w:val="00F338A6"/>
    <w:rsid w:val="00F34868"/>
    <w:rsid w:val="00F34CC4"/>
    <w:rsid w:val="00F352F7"/>
    <w:rsid w:val="00F355B9"/>
    <w:rsid w:val="00F359D3"/>
    <w:rsid w:val="00F35E0C"/>
    <w:rsid w:val="00F35EAB"/>
    <w:rsid w:val="00F3695C"/>
    <w:rsid w:val="00F36D17"/>
    <w:rsid w:val="00F370AF"/>
    <w:rsid w:val="00F3739E"/>
    <w:rsid w:val="00F374B4"/>
    <w:rsid w:val="00F37AEA"/>
    <w:rsid w:val="00F37B27"/>
    <w:rsid w:val="00F37B84"/>
    <w:rsid w:val="00F37D1E"/>
    <w:rsid w:val="00F37F17"/>
    <w:rsid w:val="00F37F9B"/>
    <w:rsid w:val="00F40596"/>
    <w:rsid w:val="00F406DE"/>
    <w:rsid w:val="00F40858"/>
    <w:rsid w:val="00F409A8"/>
    <w:rsid w:val="00F40D4D"/>
    <w:rsid w:val="00F40D7D"/>
    <w:rsid w:val="00F40DC9"/>
    <w:rsid w:val="00F4112B"/>
    <w:rsid w:val="00F411DB"/>
    <w:rsid w:val="00F4135B"/>
    <w:rsid w:val="00F41B9F"/>
    <w:rsid w:val="00F41C08"/>
    <w:rsid w:val="00F41F29"/>
    <w:rsid w:val="00F422BC"/>
    <w:rsid w:val="00F42504"/>
    <w:rsid w:val="00F426EB"/>
    <w:rsid w:val="00F42990"/>
    <w:rsid w:val="00F42C2E"/>
    <w:rsid w:val="00F42E7A"/>
    <w:rsid w:val="00F42F5F"/>
    <w:rsid w:val="00F42F88"/>
    <w:rsid w:val="00F434EF"/>
    <w:rsid w:val="00F44047"/>
    <w:rsid w:val="00F44397"/>
    <w:rsid w:val="00F4450A"/>
    <w:rsid w:val="00F448B2"/>
    <w:rsid w:val="00F44975"/>
    <w:rsid w:val="00F44A02"/>
    <w:rsid w:val="00F44CFE"/>
    <w:rsid w:val="00F44F00"/>
    <w:rsid w:val="00F450FE"/>
    <w:rsid w:val="00F452A4"/>
    <w:rsid w:val="00F45772"/>
    <w:rsid w:val="00F46335"/>
    <w:rsid w:val="00F465F6"/>
    <w:rsid w:val="00F4679C"/>
    <w:rsid w:val="00F46D1B"/>
    <w:rsid w:val="00F46F33"/>
    <w:rsid w:val="00F47178"/>
    <w:rsid w:val="00F47776"/>
    <w:rsid w:val="00F479E3"/>
    <w:rsid w:val="00F47BF9"/>
    <w:rsid w:val="00F47D19"/>
    <w:rsid w:val="00F47D34"/>
    <w:rsid w:val="00F47E37"/>
    <w:rsid w:val="00F47EE4"/>
    <w:rsid w:val="00F5006E"/>
    <w:rsid w:val="00F50135"/>
    <w:rsid w:val="00F50298"/>
    <w:rsid w:val="00F505BE"/>
    <w:rsid w:val="00F5081C"/>
    <w:rsid w:val="00F50CF3"/>
    <w:rsid w:val="00F510DF"/>
    <w:rsid w:val="00F51158"/>
    <w:rsid w:val="00F511BE"/>
    <w:rsid w:val="00F5120C"/>
    <w:rsid w:val="00F513E3"/>
    <w:rsid w:val="00F514F7"/>
    <w:rsid w:val="00F51553"/>
    <w:rsid w:val="00F51567"/>
    <w:rsid w:val="00F519AC"/>
    <w:rsid w:val="00F52912"/>
    <w:rsid w:val="00F52C82"/>
    <w:rsid w:val="00F52D44"/>
    <w:rsid w:val="00F53612"/>
    <w:rsid w:val="00F53900"/>
    <w:rsid w:val="00F53961"/>
    <w:rsid w:val="00F53A6D"/>
    <w:rsid w:val="00F53A96"/>
    <w:rsid w:val="00F53AA3"/>
    <w:rsid w:val="00F53C38"/>
    <w:rsid w:val="00F541FE"/>
    <w:rsid w:val="00F549D2"/>
    <w:rsid w:val="00F54DDA"/>
    <w:rsid w:val="00F54EF4"/>
    <w:rsid w:val="00F55110"/>
    <w:rsid w:val="00F5514C"/>
    <w:rsid w:val="00F5520B"/>
    <w:rsid w:val="00F55302"/>
    <w:rsid w:val="00F55899"/>
    <w:rsid w:val="00F5619D"/>
    <w:rsid w:val="00F563C0"/>
    <w:rsid w:val="00F56478"/>
    <w:rsid w:val="00F5679F"/>
    <w:rsid w:val="00F5691E"/>
    <w:rsid w:val="00F56C57"/>
    <w:rsid w:val="00F56CC6"/>
    <w:rsid w:val="00F56D8B"/>
    <w:rsid w:val="00F57469"/>
    <w:rsid w:val="00F5751F"/>
    <w:rsid w:val="00F57659"/>
    <w:rsid w:val="00F57675"/>
    <w:rsid w:val="00F57735"/>
    <w:rsid w:val="00F57AEE"/>
    <w:rsid w:val="00F600EC"/>
    <w:rsid w:val="00F6037A"/>
    <w:rsid w:val="00F60519"/>
    <w:rsid w:val="00F60556"/>
    <w:rsid w:val="00F60783"/>
    <w:rsid w:val="00F609B9"/>
    <w:rsid w:val="00F60E0E"/>
    <w:rsid w:val="00F611E8"/>
    <w:rsid w:val="00F615AD"/>
    <w:rsid w:val="00F61743"/>
    <w:rsid w:val="00F61810"/>
    <w:rsid w:val="00F61AFA"/>
    <w:rsid w:val="00F61BEE"/>
    <w:rsid w:val="00F61CDE"/>
    <w:rsid w:val="00F61E7D"/>
    <w:rsid w:val="00F6206F"/>
    <w:rsid w:val="00F6288D"/>
    <w:rsid w:val="00F62B2E"/>
    <w:rsid w:val="00F62BA2"/>
    <w:rsid w:val="00F62E24"/>
    <w:rsid w:val="00F6331D"/>
    <w:rsid w:val="00F63659"/>
    <w:rsid w:val="00F638DE"/>
    <w:rsid w:val="00F63BFF"/>
    <w:rsid w:val="00F64250"/>
    <w:rsid w:val="00F64399"/>
    <w:rsid w:val="00F64419"/>
    <w:rsid w:val="00F646C8"/>
    <w:rsid w:val="00F64821"/>
    <w:rsid w:val="00F648A3"/>
    <w:rsid w:val="00F64997"/>
    <w:rsid w:val="00F64F27"/>
    <w:rsid w:val="00F650BA"/>
    <w:rsid w:val="00F6548E"/>
    <w:rsid w:val="00F6559A"/>
    <w:rsid w:val="00F65A68"/>
    <w:rsid w:val="00F667D8"/>
    <w:rsid w:val="00F67078"/>
    <w:rsid w:val="00F67127"/>
    <w:rsid w:val="00F671B5"/>
    <w:rsid w:val="00F675B5"/>
    <w:rsid w:val="00F67602"/>
    <w:rsid w:val="00F67C20"/>
    <w:rsid w:val="00F67FAF"/>
    <w:rsid w:val="00F70176"/>
    <w:rsid w:val="00F70502"/>
    <w:rsid w:val="00F70892"/>
    <w:rsid w:val="00F70ABA"/>
    <w:rsid w:val="00F70B3D"/>
    <w:rsid w:val="00F7100E"/>
    <w:rsid w:val="00F714EB"/>
    <w:rsid w:val="00F71694"/>
    <w:rsid w:val="00F716A8"/>
    <w:rsid w:val="00F716B4"/>
    <w:rsid w:val="00F71767"/>
    <w:rsid w:val="00F717A3"/>
    <w:rsid w:val="00F71ADD"/>
    <w:rsid w:val="00F71AF1"/>
    <w:rsid w:val="00F71C10"/>
    <w:rsid w:val="00F71E67"/>
    <w:rsid w:val="00F72253"/>
    <w:rsid w:val="00F723DB"/>
    <w:rsid w:val="00F72542"/>
    <w:rsid w:val="00F73231"/>
    <w:rsid w:val="00F734B2"/>
    <w:rsid w:val="00F73568"/>
    <w:rsid w:val="00F73A5C"/>
    <w:rsid w:val="00F742BA"/>
    <w:rsid w:val="00F744D6"/>
    <w:rsid w:val="00F746FE"/>
    <w:rsid w:val="00F7479E"/>
    <w:rsid w:val="00F748A6"/>
    <w:rsid w:val="00F750D6"/>
    <w:rsid w:val="00F75293"/>
    <w:rsid w:val="00F754D0"/>
    <w:rsid w:val="00F759C9"/>
    <w:rsid w:val="00F75A78"/>
    <w:rsid w:val="00F75CB2"/>
    <w:rsid w:val="00F75D5D"/>
    <w:rsid w:val="00F75E61"/>
    <w:rsid w:val="00F76230"/>
    <w:rsid w:val="00F768B2"/>
    <w:rsid w:val="00F7697C"/>
    <w:rsid w:val="00F76A98"/>
    <w:rsid w:val="00F76DF1"/>
    <w:rsid w:val="00F7725F"/>
    <w:rsid w:val="00F774AD"/>
    <w:rsid w:val="00F7779C"/>
    <w:rsid w:val="00F77827"/>
    <w:rsid w:val="00F80220"/>
    <w:rsid w:val="00F80CD3"/>
    <w:rsid w:val="00F81085"/>
    <w:rsid w:val="00F812AB"/>
    <w:rsid w:val="00F81418"/>
    <w:rsid w:val="00F816DB"/>
    <w:rsid w:val="00F81724"/>
    <w:rsid w:val="00F81943"/>
    <w:rsid w:val="00F819A2"/>
    <w:rsid w:val="00F819BB"/>
    <w:rsid w:val="00F81A13"/>
    <w:rsid w:val="00F81FCB"/>
    <w:rsid w:val="00F820EA"/>
    <w:rsid w:val="00F82247"/>
    <w:rsid w:val="00F82570"/>
    <w:rsid w:val="00F825EA"/>
    <w:rsid w:val="00F82738"/>
    <w:rsid w:val="00F82877"/>
    <w:rsid w:val="00F82B43"/>
    <w:rsid w:val="00F82C3A"/>
    <w:rsid w:val="00F82D26"/>
    <w:rsid w:val="00F82D96"/>
    <w:rsid w:val="00F82E06"/>
    <w:rsid w:val="00F82E67"/>
    <w:rsid w:val="00F82EDF"/>
    <w:rsid w:val="00F83653"/>
    <w:rsid w:val="00F836C7"/>
    <w:rsid w:val="00F8388D"/>
    <w:rsid w:val="00F8391C"/>
    <w:rsid w:val="00F83936"/>
    <w:rsid w:val="00F83A33"/>
    <w:rsid w:val="00F84509"/>
    <w:rsid w:val="00F845F8"/>
    <w:rsid w:val="00F84985"/>
    <w:rsid w:val="00F849F1"/>
    <w:rsid w:val="00F84BBF"/>
    <w:rsid w:val="00F84E76"/>
    <w:rsid w:val="00F84EEA"/>
    <w:rsid w:val="00F8506A"/>
    <w:rsid w:val="00F85B50"/>
    <w:rsid w:val="00F86030"/>
    <w:rsid w:val="00F8670C"/>
    <w:rsid w:val="00F8677E"/>
    <w:rsid w:val="00F867F1"/>
    <w:rsid w:val="00F86A08"/>
    <w:rsid w:val="00F86DA6"/>
    <w:rsid w:val="00F870E0"/>
    <w:rsid w:val="00F87A02"/>
    <w:rsid w:val="00F87BC0"/>
    <w:rsid w:val="00F87E2E"/>
    <w:rsid w:val="00F87FFB"/>
    <w:rsid w:val="00F90005"/>
    <w:rsid w:val="00F9059C"/>
    <w:rsid w:val="00F910FF"/>
    <w:rsid w:val="00F91619"/>
    <w:rsid w:val="00F91750"/>
    <w:rsid w:val="00F9180F"/>
    <w:rsid w:val="00F91903"/>
    <w:rsid w:val="00F91B4D"/>
    <w:rsid w:val="00F91BC5"/>
    <w:rsid w:val="00F91CA2"/>
    <w:rsid w:val="00F91CB6"/>
    <w:rsid w:val="00F92148"/>
    <w:rsid w:val="00F922E5"/>
    <w:rsid w:val="00F925D2"/>
    <w:rsid w:val="00F9294E"/>
    <w:rsid w:val="00F92AE2"/>
    <w:rsid w:val="00F92B16"/>
    <w:rsid w:val="00F92D57"/>
    <w:rsid w:val="00F93152"/>
    <w:rsid w:val="00F9343C"/>
    <w:rsid w:val="00F9357C"/>
    <w:rsid w:val="00F938F7"/>
    <w:rsid w:val="00F93BBE"/>
    <w:rsid w:val="00F93BD2"/>
    <w:rsid w:val="00F93D86"/>
    <w:rsid w:val="00F93DE9"/>
    <w:rsid w:val="00F93E25"/>
    <w:rsid w:val="00F93EDE"/>
    <w:rsid w:val="00F943F9"/>
    <w:rsid w:val="00F94441"/>
    <w:rsid w:val="00F945B7"/>
    <w:rsid w:val="00F946C1"/>
    <w:rsid w:val="00F94808"/>
    <w:rsid w:val="00F94923"/>
    <w:rsid w:val="00F95080"/>
    <w:rsid w:val="00F95089"/>
    <w:rsid w:val="00F95281"/>
    <w:rsid w:val="00F952CC"/>
    <w:rsid w:val="00F954F7"/>
    <w:rsid w:val="00F960FE"/>
    <w:rsid w:val="00F964C2"/>
    <w:rsid w:val="00F966FA"/>
    <w:rsid w:val="00F96702"/>
    <w:rsid w:val="00F970CF"/>
    <w:rsid w:val="00F9759E"/>
    <w:rsid w:val="00F97651"/>
    <w:rsid w:val="00F97836"/>
    <w:rsid w:val="00F979B6"/>
    <w:rsid w:val="00F979D2"/>
    <w:rsid w:val="00F979E4"/>
    <w:rsid w:val="00F97A8B"/>
    <w:rsid w:val="00F97CA7"/>
    <w:rsid w:val="00F97E45"/>
    <w:rsid w:val="00FA003A"/>
    <w:rsid w:val="00FA0321"/>
    <w:rsid w:val="00FA05E7"/>
    <w:rsid w:val="00FA0955"/>
    <w:rsid w:val="00FA0A42"/>
    <w:rsid w:val="00FA0AAF"/>
    <w:rsid w:val="00FA0D1B"/>
    <w:rsid w:val="00FA0E8C"/>
    <w:rsid w:val="00FA10CF"/>
    <w:rsid w:val="00FA1365"/>
    <w:rsid w:val="00FA13D5"/>
    <w:rsid w:val="00FA1690"/>
    <w:rsid w:val="00FA16ED"/>
    <w:rsid w:val="00FA1C49"/>
    <w:rsid w:val="00FA1CB0"/>
    <w:rsid w:val="00FA1F2F"/>
    <w:rsid w:val="00FA2214"/>
    <w:rsid w:val="00FA2987"/>
    <w:rsid w:val="00FA2A46"/>
    <w:rsid w:val="00FA2B95"/>
    <w:rsid w:val="00FA34B3"/>
    <w:rsid w:val="00FA3566"/>
    <w:rsid w:val="00FA381B"/>
    <w:rsid w:val="00FA3B05"/>
    <w:rsid w:val="00FA41A7"/>
    <w:rsid w:val="00FA427A"/>
    <w:rsid w:val="00FA4D30"/>
    <w:rsid w:val="00FA4DBE"/>
    <w:rsid w:val="00FA5190"/>
    <w:rsid w:val="00FA52DE"/>
    <w:rsid w:val="00FA52F5"/>
    <w:rsid w:val="00FA557A"/>
    <w:rsid w:val="00FA55C6"/>
    <w:rsid w:val="00FA5782"/>
    <w:rsid w:val="00FA5C62"/>
    <w:rsid w:val="00FA5CB0"/>
    <w:rsid w:val="00FA5CE0"/>
    <w:rsid w:val="00FA5E73"/>
    <w:rsid w:val="00FA5EF3"/>
    <w:rsid w:val="00FA5F7B"/>
    <w:rsid w:val="00FA62E2"/>
    <w:rsid w:val="00FA638B"/>
    <w:rsid w:val="00FA6859"/>
    <w:rsid w:val="00FA703E"/>
    <w:rsid w:val="00FA708E"/>
    <w:rsid w:val="00FA7166"/>
    <w:rsid w:val="00FA7203"/>
    <w:rsid w:val="00FA72EE"/>
    <w:rsid w:val="00FA742A"/>
    <w:rsid w:val="00FA7507"/>
    <w:rsid w:val="00FA7863"/>
    <w:rsid w:val="00FA7B25"/>
    <w:rsid w:val="00FA7BEB"/>
    <w:rsid w:val="00FA7E50"/>
    <w:rsid w:val="00FB0023"/>
    <w:rsid w:val="00FB00C2"/>
    <w:rsid w:val="00FB0356"/>
    <w:rsid w:val="00FB0496"/>
    <w:rsid w:val="00FB064F"/>
    <w:rsid w:val="00FB074A"/>
    <w:rsid w:val="00FB07BD"/>
    <w:rsid w:val="00FB07BF"/>
    <w:rsid w:val="00FB07F4"/>
    <w:rsid w:val="00FB08A9"/>
    <w:rsid w:val="00FB128A"/>
    <w:rsid w:val="00FB12A7"/>
    <w:rsid w:val="00FB135F"/>
    <w:rsid w:val="00FB16A2"/>
    <w:rsid w:val="00FB19D8"/>
    <w:rsid w:val="00FB1B17"/>
    <w:rsid w:val="00FB1CD9"/>
    <w:rsid w:val="00FB1E8F"/>
    <w:rsid w:val="00FB2426"/>
    <w:rsid w:val="00FB267C"/>
    <w:rsid w:val="00FB2C64"/>
    <w:rsid w:val="00FB305C"/>
    <w:rsid w:val="00FB3068"/>
    <w:rsid w:val="00FB3188"/>
    <w:rsid w:val="00FB328C"/>
    <w:rsid w:val="00FB3425"/>
    <w:rsid w:val="00FB372E"/>
    <w:rsid w:val="00FB419B"/>
    <w:rsid w:val="00FB4751"/>
    <w:rsid w:val="00FB4790"/>
    <w:rsid w:val="00FB480C"/>
    <w:rsid w:val="00FB49B0"/>
    <w:rsid w:val="00FB4A83"/>
    <w:rsid w:val="00FB4AC4"/>
    <w:rsid w:val="00FB4B56"/>
    <w:rsid w:val="00FB4BAB"/>
    <w:rsid w:val="00FB5161"/>
    <w:rsid w:val="00FB52CB"/>
    <w:rsid w:val="00FB5370"/>
    <w:rsid w:val="00FB5458"/>
    <w:rsid w:val="00FB591E"/>
    <w:rsid w:val="00FB5BA2"/>
    <w:rsid w:val="00FB5E89"/>
    <w:rsid w:val="00FB5F53"/>
    <w:rsid w:val="00FB6C47"/>
    <w:rsid w:val="00FB6C5F"/>
    <w:rsid w:val="00FB6C92"/>
    <w:rsid w:val="00FB73FE"/>
    <w:rsid w:val="00FB766B"/>
    <w:rsid w:val="00FB7BC0"/>
    <w:rsid w:val="00FB7F1D"/>
    <w:rsid w:val="00FC0AF3"/>
    <w:rsid w:val="00FC0BD1"/>
    <w:rsid w:val="00FC111A"/>
    <w:rsid w:val="00FC112F"/>
    <w:rsid w:val="00FC16B4"/>
    <w:rsid w:val="00FC17D4"/>
    <w:rsid w:val="00FC1946"/>
    <w:rsid w:val="00FC19F1"/>
    <w:rsid w:val="00FC1A59"/>
    <w:rsid w:val="00FC1A77"/>
    <w:rsid w:val="00FC1BD4"/>
    <w:rsid w:val="00FC1C10"/>
    <w:rsid w:val="00FC1C43"/>
    <w:rsid w:val="00FC1FEB"/>
    <w:rsid w:val="00FC222D"/>
    <w:rsid w:val="00FC2249"/>
    <w:rsid w:val="00FC2322"/>
    <w:rsid w:val="00FC24A7"/>
    <w:rsid w:val="00FC2D45"/>
    <w:rsid w:val="00FC352E"/>
    <w:rsid w:val="00FC355E"/>
    <w:rsid w:val="00FC3594"/>
    <w:rsid w:val="00FC3C60"/>
    <w:rsid w:val="00FC4217"/>
    <w:rsid w:val="00FC51E7"/>
    <w:rsid w:val="00FC57D7"/>
    <w:rsid w:val="00FC599A"/>
    <w:rsid w:val="00FC5D27"/>
    <w:rsid w:val="00FC5DAF"/>
    <w:rsid w:val="00FC61BC"/>
    <w:rsid w:val="00FC6469"/>
    <w:rsid w:val="00FC6534"/>
    <w:rsid w:val="00FC6593"/>
    <w:rsid w:val="00FC6A0E"/>
    <w:rsid w:val="00FC6CEF"/>
    <w:rsid w:val="00FC7A7E"/>
    <w:rsid w:val="00FC7B3F"/>
    <w:rsid w:val="00FC7BAE"/>
    <w:rsid w:val="00FC7D0E"/>
    <w:rsid w:val="00FC7DD3"/>
    <w:rsid w:val="00FC7FB5"/>
    <w:rsid w:val="00FD013E"/>
    <w:rsid w:val="00FD01C3"/>
    <w:rsid w:val="00FD0C23"/>
    <w:rsid w:val="00FD0DED"/>
    <w:rsid w:val="00FD124A"/>
    <w:rsid w:val="00FD1407"/>
    <w:rsid w:val="00FD1507"/>
    <w:rsid w:val="00FD1AED"/>
    <w:rsid w:val="00FD1BEE"/>
    <w:rsid w:val="00FD1CD5"/>
    <w:rsid w:val="00FD1D43"/>
    <w:rsid w:val="00FD1DAB"/>
    <w:rsid w:val="00FD1E70"/>
    <w:rsid w:val="00FD21CC"/>
    <w:rsid w:val="00FD243C"/>
    <w:rsid w:val="00FD2857"/>
    <w:rsid w:val="00FD2B8C"/>
    <w:rsid w:val="00FD2C0D"/>
    <w:rsid w:val="00FD2C85"/>
    <w:rsid w:val="00FD2CD1"/>
    <w:rsid w:val="00FD2D9E"/>
    <w:rsid w:val="00FD2F86"/>
    <w:rsid w:val="00FD31A1"/>
    <w:rsid w:val="00FD376E"/>
    <w:rsid w:val="00FD3AD0"/>
    <w:rsid w:val="00FD3C2E"/>
    <w:rsid w:val="00FD3E5D"/>
    <w:rsid w:val="00FD40BE"/>
    <w:rsid w:val="00FD40D0"/>
    <w:rsid w:val="00FD469C"/>
    <w:rsid w:val="00FD4777"/>
    <w:rsid w:val="00FD49CF"/>
    <w:rsid w:val="00FD4CBC"/>
    <w:rsid w:val="00FD51C4"/>
    <w:rsid w:val="00FD5329"/>
    <w:rsid w:val="00FD53C7"/>
    <w:rsid w:val="00FD5493"/>
    <w:rsid w:val="00FD550E"/>
    <w:rsid w:val="00FD553D"/>
    <w:rsid w:val="00FD5620"/>
    <w:rsid w:val="00FD587D"/>
    <w:rsid w:val="00FD59B1"/>
    <w:rsid w:val="00FD5AAF"/>
    <w:rsid w:val="00FD5CE7"/>
    <w:rsid w:val="00FD5D27"/>
    <w:rsid w:val="00FD5FFB"/>
    <w:rsid w:val="00FD61CD"/>
    <w:rsid w:val="00FD649C"/>
    <w:rsid w:val="00FD654F"/>
    <w:rsid w:val="00FD6AA9"/>
    <w:rsid w:val="00FD6DD4"/>
    <w:rsid w:val="00FD6F69"/>
    <w:rsid w:val="00FD705F"/>
    <w:rsid w:val="00FD71AC"/>
    <w:rsid w:val="00FD71BA"/>
    <w:rsid w:val="00FD7224"/>
    <w:rsid w:val="00FD726D"/>
    <w:rsid w:val="00FD733C"/>
    <w:rsid w:val="00FE0036"/>
    <w:rsid w:val="00FE00EE"/>
    <w:rsid w:val="00FE024D"/>
    <w:rsid w:val="00FE08C1"/>
    <w:rsid w:val="00FE09C8"/>
    <w:rsid w:val="00FE0CF8"/>
    <w:rsid w:val="00FE0F15"/>
    <w:rsid w:val="00FE0F2B"/>
    <w:rsid w:val="00FE0F33"/>
    <w:rsid w:val="00FE163D"/>
    <w:rsid w:val="00FE1859"/>
    <w:rsid w:val="00FE1AD4"/>
    <w:rsid w:val="00FE1E60"/>
    <w:rsid w:val="00FE1F95"/>
    <w:rsid w:val="00FE22DE"/>
    <w:rsid w:val="00FE255B"/>
    <w:rsid w:val="00FE2618"/>
    <w:rsid w:val="00FE2E80"/>
    <w:rsid w:val="00FE3265"/>
    <w:rsid w:val="00FE33AE"/>
    <w:rsid w:val="00FE38EA"/>
    <w:rsid w:val="00FE393C"/>
    <w:rsid w:val="00FE3980"/>
    <w:rsid w:val="00FE39AD"/>
    <w:rsid w:val="00FE39D6"/>
    <w:rsid w:val="00FE39F2"/>
    <w:rsid w:val="00FE3F84"/>
    <w:rsid w:val="00FE4061"/>
    <w:rsid w:val="00FE43A8"/>
    <w:rsid w:val="00FE43B3"/>
    <w:rsid w:val="00FE43C8"/>
    <w:rsid w:val="00FE4613"/>
    <w:rsid w:val="00FE4A06"/>
    <w:rsid w:val="00FE4BF0"/>
    <w:rsid w:val="00FE4D0A"/>
    <w:rsid w:val="00FE4D9A"/>
    <w:rsid w:val="00FE4DE3"/>
    <w:rsid w:val="00FE51E2"/>
    <w:rsid w:val="00FE52BE"/>
    <w:rsid w:val="00FE5376"/>
    <w:rsid w:val="00FE537E"/>
    <w:rsid w:val="00FE53EF"/>
    <w:rsid w:val="00FE5560"/>
    <w:rsid w:val="00FE5A13"/>
    <w:rsid w:val="00FE6280"/>
    <w:rsid w:val="00FE65FC"/>
    <w:rsid w:val="00FE6B2B"/>
    <w:rsid w:val="00FE6D5A"/>
    <w:rsid w:val="00FE6D93"/>
    <w:rsid w:val="00FE6EE8"/>
    <w:rsid w:val="00FE6FA2"/>
    <w:rsid w:val="00FE6FC3"/>
    <w:rsid w:val="00FE739A"/>
    <w:rsid w:val="00FE748F"/>
    <w:rsid w:val="00FE75E7"/>
    <w:rsid w:val="00FE7630"/>
    <w:rsid w:val="00FE793D"/>
    <w:rsid w:val="00FE7A8C"/>
    <w:rsid w:val="00FE7ABE"/>
    <w:rsid w:val="00FE7C75"/>
    <w:rsid w:val="00FE7EBA"/>
    <w:rsid w:val="00FF02CE"/>
    <w:rsid w:val="00FF0311"/>
    <w:rsid w:val="00FF08A0"/>
    <w:rsid w:val="00FF09D3"/>
    <w:rsid w:val="00FF0AF0"/>
    <w:rsid w:val="00FF0D1E"/>
    <w:rsid w:val="00FF0EAB"/>
    <w:rsid w:val="00FF0F13"/>
    <w:rsid w:val="00FF1061"/>
    <w:rsid w:val="00FF1126"/>
    <w:rsid w:val="00FF19C4"/>
    <w:rsid w:val="00FF1C42"/>
    <w:rsid w:val="00FF1FCA"/>
    <w:rsid w:val="00FF218A"/>
    <w:rsid w:val="00FF219C"/>
    <w:rsid w:val="00FF252E"/>
    <w:rsid w:val="00FF2AE0"/>
    <w:rsid w:val="00FF2C20"/>
    <w:rsid w:val="00FF310D"/>
    <w:rsid w:val="00FF346D"/>
    <w:rsid w:val="00FF349E"/>
    <w:rsid w:val="00FF3598"/>
    <w:rsid w:val="00FF38D6"/>
    <w:rsid w:val="00FF39B0"/>
    <w:rsid w:val="00FF3D3E"/>
    <w:rsid w:val="00FF41ED"/>
    <w:rsid w:val="00FF43FD"/>
    <w:rsid w:val="00FF480E"/>
    <w:rsid w:val="00FF487C"/>
    <w:rsid w:val="00FF49B3"/>
    <w:rsid w:val="00FF4A29"/>
    <w:rsid w:val="00FF4C7A"/>
    <w:rsid w:val="00FF4E8A"/>
    <w:rsid w:val="00FF4F8E"/>
    <w:rsid w:val="00FF60AE"/>
    <w:rsid w:val="00FF6298"/>
    <w:rsid w:val="00FF6504"/>
    <w:rsid w:val="00FF71D3"/>
    <w:rsid w:val="00FF7796"/>
    <w:rsid w:val="00FF7A72"/>
    <w:rsid w:val="00FF7F24"/>
    <w:rsid w:val="00FF7F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E7E91"/>
  <w15:docId w15:val="{32E0B3DC-BCDB-4A9B-8F33-7787B366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702"/>
  </w:style>
  <w:style w:type="paragraph" w:styleId="Heading1">
    <w:name w:val="heading 1"/>
    <w:basedOn w:val="Normal"/>
    <w:next w:val="Normal"/>
    <w:link w:val="Heading1Char"/>
    <w:uiPriority w:val="9"/>
    <w:qFormat/>
    <w:rsid w:val="00F06AE0"/>
    <w:pPr>
      <w:keepNext/>
      <w:keepLines/>
      <w:spacing w:before="240" w:after="0"/>
      <w:outlineLvl w:val="0"/>
    </w:pPr>
    <w:rPr>
      <w:rFonts w:asciiTheme="majorHAnsi" w:eastAsiaTheme="majorEastAsia" w:hAnsiTheme="majorHAnsi" w:cstheme="majorBidi"/>
      <w:color w:val="2F5496" w:themeColor="accent1" w:themeShade="BF"/>
      <w:sz w:val="32"/>
      <w:szCs w:val="32"/>
      <w:lang w:eastAsia="es-CO"/>
    </w:rPr>
  </w:style>
  <w:style w:type="paragraph" w:styleId="Heading2">
    <w:name w:val="heading 2"/>
    <w:basedOn w:val="Normal"/>
    <w:next w:val="Normal"/>
    <w:link w:val="Heading2Char"/>
    <w:uiPriority w:val="9"/>
    <w:unhideWhenUsed/>
    <w:qFormat/>
    <w:rsid w:val="001579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3B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qFormat/>
    <w:rsid w:val="00AC6702"/>
    <w:rPr>
      <w:vertAlign w:val="superscript"/>
    </w:rPr>
  </w:style>
  <w:style w:type="paragraph" w:styleId="ListParagraph">
    <w:name w:val="List Paragraph"/>
    <w:basedOn w:val="Normal"/>
    <w:uiPriority w:val="34"/>
    <w:qFormat/>
    <w:rsid w:val="007E2084"/>
    <w:pPr>
      <w:ind w:left="720"/>
      <w:contextualSpacing/>
    </w:pPr>
  </w:style>
  <w:style w:type="paragraph" w:styleId="Caption">
    <w:name w:val="caption"/>
    <w:basedOn w:val="Normal"/>
    <w:next w:val="Normal"/>
    <w:uiPriority w:val="35"/>
    <w:unhideWhenUsed/>
    <w:qFormat/>
    <w:rsid w:val="003B6CB6"/>
    <w:pPr>
      <w:spacing w:after="200" w:line="240" w:lineRule="auto"/>
    </w:pPr>
    <w:rPr>
      <w:i/>
      <w:iCs/>
      <w:color w:val="44546A" w:themeColor="text2"/>
      <w:sz w:val="18"/>
      <w:szCs w:val="18"/>
    </w:rPr>
  </w:style>
  <w:style w:type="paragraph" w:styleId="FootnoteText">
    <w:name w:val="footnote text"/>
    <w:aliases w:val="Footnote Text Char Car Car,Footnote Text Char Car Car Car"/>
    <w:basedOn w:val="Normal"/>
    <w:link w:val="FootnoteTextChar"/>
    <w:uiPriority w:val="99"/>
    <w:unhideWhenUsed/>
    <w:qFormat/>
    <w:rsid w:val="00697FEE"/>
    <w:pPr>
      <w:spacing w:after="0" w:line="240" w:lineRule="auto"/>
    </w:pPr>
    <w:rPr>
      <w:sz w:val="20"/>
      <w:szCs w:val="20"/>
    </w:rPr>
  </w:style>
  <w:style w:type="character" w:customStyle="1" w:styleId="FootnoteTextChar">
    <w:name w:val="Footnote Text Char"/>
    <w:aliases w:val="Footnote Text Char Car Car Char,Footnote Text Char Car Car Car Char"/>
    <w:basedOn w:val="DefaultParagraphFont"/>
    <w:link w:val="FootnoteText"/>
    <w:uiPriority w:val="99"/>
    <w:qFormat/>
    <w:rsid w:val="00697FEE"/>
    <w:rPr>
      <w:sz w:val="20"/>
      <w:szCs w:val="20"/>
    </w:rPr>
  </w:style>
  <w:style w:type="paragraph" w:styleId="Header">
    <w:name w:val="header"/>
    <w:basedOn w:val="Normal"/>
    <w:link w:val="HeaderChar"/>
    <w:uiPriority w:val="99"/>
    <w:unhideWhenUsed/>
    <w:rsid w:val="00C212F4"/>
    <w:pPr>
      <w:tabs>
        <w:tab w:val="center" w:pos="4419"/>
        <w:tab w:val="right" w:pos="8838"/>
      </w:tabs>
      <w:spacing w:after="0" w:line="240" w:lineRule="auto"/>
    </w:pPr>
  </w:style>
  <w:style w:type="character" w:customStyle="1" w:styleId="HeaderChar">
    <w:name w:val="Header Char"/>
    <w:basedOn w:val="DefaultParagraphFont"/>
    <w:link w:val="Header"/>
    <w:uiPriority w:val="99"/>
    <w:rsid w:val="00C212F4"/>
  </w:style>
  <w:style w:type="paragraph" w:styleId="Footer">
    <w:name w:val="footer"/>
    <w:basedOn w:val="Normal"/>
    <w:link w:val="FooterChar"/>
    <w:uiPriority w:val="99"/>
    <w:unhideWhenUsed/>
    <w:rsid w:val="00C212F4"/>
    <w:pPr>
      <w:tabs>
        <w:tab w:val="center" w:pos="4419"/>
        <w:tab w:val="right" w:pos="8838"/>
      </w:tabs>
      <w:spacing w:after="0" w:line="240" w:lineRule="auto"/>
    </w:pPr>
  </w:style>
  <w:style w:type="character" w:customStyle="1" w:styleId="FooterChar">
    <w:name w:val="Footer Char"/>
    <w:basedOn w:val="DefaultParagraphFont"/>
    <w:link w:val="Footer"/>
    <w:uiPriority w:val="99"/>
    <w:rsid w:val="00C212F4"/>
  </w:style>
  <w:style w:type="character" w:customStyle="1" w:styleId="Heading1Char">
    <w:name w:val="Heading 1 Char"/>
    <w:basedOn w:val="DefaultParagraphFont"/>
    <w:link w:val="Heading1"/>
    <w:uiPriority w:val="9"/>
    <w:rsid w:val="00F06AE0"/>
    <w:rPr>
      <w:rFonts w:asciiTheme="majorHAnsi" w:eastAsiaTheme="majorEastAsia" w:hAnsiTheme="majorHAnsi" w:cstheme="majorBidi"/>
      <w:color w:val="2F5496" w:themeColor="accent1" w:themeShade="BF"/>
      <w:sz w:val="32"/>
      <w:szCs w:val="32"/>
      <w:lang w:eastAsia="es-CO"/>
    </w:rPr>
  </w:style>
  <w:style w:type="paragraph" w:customStyle="1" w:styleId="dan">
    <w:name w:val="dan"/>
    <w:basedOn w:val="Normal"/>
    <w:link w:val="danCar"/>
    <w:qFormat/>
    <w:rsid w:val="00F06AE0"/>
    <w:pPr>
      <w:shd w:val="clear" w:color="auto" w:fill="FFFFFF"/>
      <w:spacing w:before="100" w:beforeAutospacing="1" w:after="100" w:afterAutospacing="1" w:line="360" w:lineRule="auto"/>
    </w:pPr>
    <w:rPr>
      <w:rFonts w:ascii="Calibri" w:eastAsia="Times New Roman" w:hAnsi="Calibri" w:cs="Calibri"/>
      <w:color w:val="000000"/>
      <w:sz w:val="24"/>
      <w:szCs w:val="24"/>
      <w:lang w:eastAsia="es-CO"/>
    </w:rPr>
  </w:style>
  <w:style w:type="character" w:customStyle="1" w:styleId="danCar">
    <w:name w:val="dan Car"/>
    <w:basedOn w:val="DefaultParagraphFont"/>
    <w:link w:val="dan"/>
    <w:rsid w:val="00F06AE0"/>
    <w:rPr>
      <w:rFonts w:ascii="Calibri" w:eastAsia="Times New Roman" w:hAnsi="Calibri" w:cs="Calibri"/>
      <w:color w:val="000000"/>
      <w:sz w:val="24"/>
      <w:szCs w:val="24"/>
      <w:shd w:val="clear" w:color="auto" w:fill="FFFFFF"/>
      <w:lang w:eastAsia="es-CO"/>
    </w:rPr>
  </w:style>
  <w:style w:type="table" w:styleId="TableGrid">
    <w:name w:val="Table Grid"/>
    <w:basedOn w:val="TableNormal"/>
    <w:uiPriority w:val="39"/>
    <w:rsid w:val="00CA2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579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C3B37"/>
    <w:rPr>
      <w:rFonts w:asciiTheme="majorHAnsi" w:eastAsiaTheme="majorEastAsia" w:hAnsiTheme="majorHAnsi" w:cstheme="majorBidi"/>
      <w:color w:val="1F3763" w:themeColor="accent1" w:themeShade="7F"/>
      <w:sz w:val="24"/>
      <w:szCs w:val="24"/>
    </w:rPr>
  </w:style>
  <w:style w:type="character" w:styleId="EndnoteReference">
    <w:name w:val="endnote reference"/>
    <w:basedOn w:val="DefaultParagraphFont"/>
    <w:uiPriority w:val="99"/>
    <w:semiHidden/>
    <w:unhideWhenUsed/>
    <w:rsid w:val="00F51158"/>
    <w:rPr>
      <w:vertAlign w:val="superscript"/>
    </w:rPr>
  </w:style>
  <w:style w:type="character" w:styleId="Hyperlink">
    <w:name w:val="Hyperlink"/>
    <w:basedOn w:val="DefaultParagraphFont"/>
    <w:uiPriority w:val="99"/>
    <w:unhideWhenUsed/>
    <w:rsid w:val="00BA3C25"/>
    <w:rPr>
      <w:color w:val="0563C1" w:themeColor="hyperlink"/>
      <w:u w:val="single"/>
    </w:rPr>
  </w:style>
  <w:style w:type="character" w:customStyle="1" w:styleId="Mencinsinresolver1">
    <w:name w:val="Mención sin resolver1"/>
    <w:basedOn w:val="DefaultParagraphFont"/>
    <w:uiPriority w:val="99"/>
    <w:semiHidden/>
    <w:unhideWhenUsed/>
    <w:rsid w:val="00BA3C25"/>
    <w:rPr>
      <w:color w:val="605E5C"/>
      <w:shd w:val="clear" w:color="auto" w:fill="E1DFDD"/>
    </w:rPr>
  </w:style>
  <w:style w:type="paragraph" w:styleId="Revision">
    <w:name w:val="Revision"/>
    <w:hidden/>
    <w:uiPriority w:val="99"/>
    <w:semiHidden/>
    <w:rsid w:val="002C6CF3"/>
    <w:pPr>
      <w:spacing w:after="0" w:line="240" w:lineRule="auto"/>
    </w:pPr>
  </w:style>
  <w:style w:type="character" w:styleId="CommentReference">
    <w:name w:val="annotation reference"/>
    <w:basedOn w:val="DefaultParagraphFont"/>
    <w:uiPriority w:val="99"/>
    <w:semiHidden/>
    <w:unhideWhenUsed/>
    <w:rsid w:val="00DB6539"/>
    <w:rPr>
      <w:sz w:val="16"/>
      <w:szCs w:val="16"/>
    </w:rPr>
  </w:style>
  <w:style w:type="paragraph" w:styleId="CommentText">
    <w:name w:val="annotation text"/>
    <w:basedOn w:val="Normal"/>
    <w:link w:val="CommentTextChar"/>
    <w:uiPriority w:val="99"/>
    <w:unhideWhenUsed/>
    <w:rsid w:val="00DB6539"/>
    <w:pPr>
      <w:spacing w:line="240" w:lineRule="auto"/>
    </w:pPr>
    <w:rPr>
      <w:sz w:val="20"/>
      <w:szCs w:val="20"/>
    </w:rPr>
  </w:style>
  <w:style w:type="character" w:customStyle="1" w:styleId="CommentTextChar">
    <w:name w:val="Comment Text Char"/>
    <w:basedOn w:val="DefaultParagraphFont"/>
    <w:link w:val="CommentText"/>
    <w:uiPriority w:val="99"/>
    <w:rsid w:val="00DB6539"/>
    <w:rPr>
      <w:sz w:val="20"/>
      <w:szCs w:val="20"/>
    </w:rPr>
  </w:style>
  <w:style w:type="paragraph" w:styleId="CommentSubject">
    <w:name w:val="annotation subject"/>
    <w:basedOn w:val="CommentText"/>
    <w:next w:val="CommentText"/>
    <w:link w:val="CommentSubjectChar"/>
    <w:uiPriority w:val="99"/>
    <w:semiHidden/>
    <w:unhideWhenUsed/>
    <w:rsid w:val="00DB6539"/>
    <w:rPr>
      <w:b/>
      <w:bCs/>
    </w:rPr>
  </w:style>
  <w:style w:type="character" w:customStyle="1" w:styleId="CommentSubjectChar">
    <w:name w:val="Comment Subject Char"/>
    <w:basedOn w:val="CommentTextChar"/>
    <w:link w:val="CommentSubject"/>
    <w:uiPriority w:val="99"/>
    <w:semiHidden/>
    <w:rsid w:val="00DB6539"/>
    <w:rPr>
      <w:b/>
      <w:bCs/>
      <w:sz w:val="20"/>
      <w:szCs w:val="20"/>
    </w:rPr>
  </w:style>
  <w:style w:type="paragraph" w:styleId="BalloonText">
    <w:name w:val="Balloon Text"/>
    <w:basedOn w:val="Normal"/>
    <w:link w:val="BalloonTextChar"/>
    <w:uiPriority w:val="99"/>
    <w:semiHidden/>
    <w:unhideWhenUsed/>
    <w:rsid w:val="00AB7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9BE"/>
    <w:rPr>
      <w:rFonts w:ascii="Segoe UI" w:hAnsi="Segoe UI" w:cs="Segoe UI"/>
      <w:sz w:val="18"/>
      <w:szCs w:val="18"/>
    </w:rPr>
  </w:style>
  <w:style w:type="character" w:customStyle="1" w:styleId="Mencinsinresolver2">
    <w:name w:val="Mención sin resolver2"/>
    <w:basedOn w:val="DefaultParagraphFont"/>
    <w:uiPriority w:val="99"/>
    <w:semiHidden/>
    <w:unhideWhenUsed/>
    <w:rsid w:val="007C57C1"/>
    <w:rPr>
      <w:color w:val="605E5C"/>
      <w:shd w:val="clear" w:color="auto" w:fill="E1DFDD"/>
    </w:rPr>
  </w:style>
  <w:style w:type="paragraph" w:styleId="EndnoteText">
    <w:name w:val="endnote text"/>
    <w:basedOn w:val="Normal"/>
    <w:link w:val="EndnoteTextChar"/>
    <w:uiPriority w:val="99"/>
    <w:semiHidden/>
    <w:unhideWhenUsed/>
    <w:rsid w:val="003D5F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5F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2117">
      <w:bodyDiv w:val="1"/>
      <w:marLeft w:val="0"/>
      <w:marRight w:val="0"/>
      <w:marTop w:val="0"/>
      <w:marBottom w:val="0"/>
      <w:divBdr>
        <w:top w:val="none" w:sz="0" w:space="0" w:color="auto"/>
        <w:left w:val="none" w:sz="0" w:space="0" w:color="auto"/>
        <w:bottom w:val="none" w:sz="0" w:space="0" w:color="auto"/>
        <w:right w:val="none" w:sz="0" w:space="0" w:color="auto"/>
      </w:divBdr>
      <w:divsChild>
        <w:div w:id="1643386837">
          <w:marLeft w:val="0"/>
          <w:marRight w:val="0"/>
          <w:marTop w:val="0"/>
          <w:marBottom w:val="0"/>
          <w:divBdr>
            <w:top w:val="none" w:sz="0" w:space="0" w:color="auto"/>
            <w:left w:val="none" w:sz="0" w:space="0" w:color="auto"/>
            <w:bottom w:val="none" w:sz="0" w:space="0" w:color="auto"/>
            <w:right w:val="none" w:sz="0" w:space="0" w:color="auto"/>
          </w:divBdr>
        </w:div>
      </w:divsChild>
    </w:div>
    <w:div w:id="451437275">
      <w:bodyDiv w:val="1"/>
      <w:marLeft w:val="0"/>
      <w:marRight w:val="0"/>
      <w:marTop w:val="0"/>
      <w:marBottom w:val="0"/>
      <w:divBdr>
        <w:top w:val="none" w:sz="0" w:space="0" w:color="auto"/>
        <w:left w:val="none" w:sz="0" w:space="0" w:color="auto"/>
        <w:bottom w:val="none" w:sz="0" w:space="0" w:color="auto"/>
        <w:right w:val="none" w:sz="0" w:space="0" w:color="auto"/>
      </w:divBdr>
    </w:div>
    <w:div w:id="558519633">
      <w:bodyDiv w:val="1"/>
      <w:marLeft w:val="0"/>
      <w:marRight w:val="0"/>
      <w:marTop w:val="0"/>
      <w:marBottom w:val="0"/>
      <w:divBdr>
        <w:top w:val="none" w:sz="0" w:space="0" w:color="auto"/>
        <w:left w:val="none" w:sz="0" w:space="0" w:color="auto"/>
        <w:bottom w:val="none" w:sz="0" w:space="0" w:color="auto"/>
        <w:right w:val="none" w:sz="0" w:space="0" w:color="auto"/>
      </w:divBdr>
    </w:div>
    <w:div w:id="612177134">
      <w:bodyDiv w:val="1"/>
      <w:marLeft w:val="0"/>
      <w:marRight w:val="0"/>
      <w:marTop w:val="0"/>
      <w:marBottom w:val="0"/>
      <w:divBdr>
        <w:top w:val="none" w:sz="0" w:space="0" w:color="auto"/>
        <w:left w:val="none" w:sz="0" w:space="0" w:color="auto"/>
        <w:bottom w:val="none" w:sz="0" w:space="0" w:color="auto"/>
        <w:right w:val="none" w:sz="0" w:space="0" w:color="auto"/>
      </w:divBdr>
    </w:div>
    <w:div w:id="744649104">
      <w:bodyDiv w:val="1"/>
      <w:marLeft w:val="0"/>
      <w:marRight w:val="0"/>
      <w:marTop w:val="0"/>
      <w:marBottom w:val="0"/>
      <w:divBdr>
        <w:top w:val="none" w:sz="0" w:space="0" w:color="auto"/>
        <w:left w:val="none" w:sz="0" w:space="0" w:color="auto"/>
        <w:bottom w:val="none" w:sz="0" w:space="0" w:color="auto"/>
        <w:right w:val="none" w:sz="0" w:space="0" w:color="auto"/>
      </w:divBdr>
    </w:div>
    <w:div w:id="758017671">
      <w:bodyDiv w:val="1"/>
      <w:marLeft w:val="0"/>
      <w:marRight w:val="0"/>
      <w:marTop w:val="0"/>
      <w:marBottom w:val="0"/>
      <w:divBdr>
        <w:top w:val="none" w:sz="0" w:space="0" w:color="auto"/>
        <w:left w:val="none" w:sz="0" w:space="0" w:color="auto"/>
        <w:bottom w:val="none" w:sz="0" w:space="0" w:color="auto"/>
        <w:right w:val="none" w:sz="0" w:space="0" w:color="auto"/>
      </w:divBdr>
    </w:div>
    <w:div w:id="787314974">
      <w:bodyDiv w:val="1"/>
      <w:marLeft w:val="0"/>
      <w:marRight w:val="0"/>
      <w:marTop w:val="0"/>
      <w:marBottom w:val="0"/>
      <w:divBdr>
        <w:top w:val="none" w:sz="0" w:space="0" w:color="auto"/>
        <w:left w:val="none" w:sz="0" w:space="0" w:color="auto"/>
        <w:bottom w:val="none" w:sz="0" w:space="0" w:color="auto"/>
        <w:right w:val="none" w:sz="0" w:space="0" w:color="auto"/>
      </w:divBdr>
    </w:div>
    <w:div w:id="1080906530">
      <w:bodyDiv w:val="1"/>
      <w:marLeft w:val="0"/>
      <w:marRight w:val="0"/>
      <w:marTop w:val="0"/>
      <w:marBottom w:val="0"/>
      <w:divBdr>
        <w:top w:val="none" w:sz="0" w:space="0" w:color="auto"/>
        <w:left w:val="none" w:sz="0" w:space="0" w:color="auto"/>
        <w:bottom w:val="none" w:sz="0" w:space="0" w:color="auto"/>
        <w:right w:val="none" w:sz="0" w:space="0" w:color="auto"/>
      </w:divBdr>
    </w:div>
    <w:div w:id="1178811611">
      <w:bodyDiv w:val="1"/>
      <w:marLeft w:val="0"/>
      <w:marRight w:val="0"/>
      <w:marTop w:val="0"/>
      <w:marBottom w:val="0"/>
      <w:divBdr>
        <w:top w:val="none" w:sz="0" w:space="0" w:color="auto"/>
        <w:left w:val="none" w:sz="0" w:space="0" w:color="auto"/>
        <w:bottom w:val="none" w:sz="0" w:space="0" w:color="auto"/>
        <w:right w:val="none" w:sz="0" w:space="0" w:color="auto"/>
      </w:divBdr>
    </w:div>
    <w:div w:id="1524973889">
      <w:bodyDiv w:val="1"/>
      <w:marLeft w:val="0"/>
      <w:marRight w:val="0"/>
      <w:marTop w:val="0"/>
      <w:marBottom w:val="0"/>
      <w:divBdr>
        <w:top w:val="none" w:sz="0" w:space="0" w:color="auto"/>
        <w:left w:val="none" w:sz="0" w:space="0" w:color="auto"/>
        <w:bottom w:val="none" w:sz="0" w:space="0" w:color="auto"/>
        <w:right w:val="none" w:sz="0" w:space="0" w:color="auto"/>
      </w:divBdr>
    </w:div>
    <w:div w:id="1576238306">
      <w:bodyDiv w:val="1"/>
      <w:marLeft w:val="0"/>
      <w:marRight w:val="0"/>
      <w:marTop w:val="0"/>
      <w:marBottom w:val="0"/>
      <w:divBdr>
        <w:top w:val="none" w:sz="0" w:space="0" w:color="auto"/>
        <w:left w:val="none" w:sz="0" w:space="0" w:color="auto"/>
        <w:bottom w:val="none" w:sz="0" w:space="0" w:color="auto"/>
        <w:right w:val="none" w:sz="0" w:space="0" w:color="auto"/>
      </w:divBdr>
    </w:div>
    <w:div w:id="1897667636">
      <w:bodyDiv w:val="1"/>
      <w:marLeft w:val="0"/>
      <w:marRight w:val="0"/>
      <w:marTop w:val="0"/>
      <w:marBottom w:val="0"/>
      <w:divBdr>
        <w:top w:val="none" w:sz="0" w:space="0" w:color="auto"/>
        <w:left w:val="none" w:sz="0" w:space="0" w:color="auto"/>
        <w:bottom w:val="none" w:sz="0" w:space="0" w:color="auto"/>
        <w:right w:val="none" w:sz="0" w:space="0" w:color="auto"/>
      </w:divBdr>
    </w:div>
    <w:div w:id="1978948083">
      <w:bodyDiv w:val="1"/>
      <w:marLeft w:val="0"/>
      <w:marRight w:val="0"/>
      <w:marTop w:val="0"/>
      <w:marBottom w:val="0"/>
      <w:divBdr>
        <w:top w:val="none" w:sz="0" w:space="0" w:color="auto"/>
        <w:left w:val="none" w:sz="0" w:space="0" w:color="auto"/>
        <w:bottom w:val="none" w:sz="0" w:space="0" w:color="auto"/>
        <w:right w:val="none" w:sz="0" w:space="0" w:color="auto"/>
      </w:divBdr>
    </w:div>
    <w:div w:id="20700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156d068b65733184/Documentos/PC%20EAFIT/Tierras%20y%20Educacion/Educacion%20Rural/Archivos%20daniela%2025%20mayo%202021/Tasas%20de%20desercion%20y%20aprobacion%2050%20anhos%20de%20edu%20en%20co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156d068b65733184/Documentos/PC%20EAFIT/Tierras%20y%20Educacion/Educacion%20Rural/Archivos%20daniela%2025%20mayo%202021/Tasas%20de%20desercion%20y%20aprobacion%2050%20anhos%20de%20edu%20en%20co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156d068b65733184/Documentos/PC%20EAFIT/Tierras%20y%20Educacion/Educacion%20Rural/Archivos%20daniela%2025%20mayo%202021/Maestros%20x%20hab%20dpt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d.docs.live.net/156d068b65733184/Documentos/PC%20EAFIT/Tierras%20y%20Educacion/Educacion%20Rural/Archivos%20daniela%2025%20mayo%202021/Maestros%20x%20hab%20dpt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d.docs.live.net/156d068b65733184/Documentos/PC%20EAFIT/Tierras%20y%20Educacion/Educacion%20Rural/Archivos%20daniela%2025%20mayo%202021/Maestros%20x%20hab%20dp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95868607080424"/>
          <c:y val="4.811371506072936E-2"/>
          <c:w val="0.82725350362354799"/>
          <c:h val="0.69313988657975212"/>
        </c:manualLayout>
      </c:layout>
      <c:scatterChart>
        <c:scatterStyle val="lineMarker"/>
        <c:varyColors val="0"/>
        <c:ser>
          <c:idx val="0"/>
          <c:order val="0"/>
          <c:tx>
            <c:strRef>
              <c:f>'[Tasas de desercion y aprobacion 50 anhos de edu en col.xlsx]Hoja1'!$D$1</c:f>
              <c:strCache>
                <c:ptCount val="1"/>
                <c:pt idx="0">
                  <c:v>Urban </c:v>
                </c:pt>
              </c:strCache>
            </c:strRef>
          </c:tx>
          <c:spPr>
            <a:ln w="19050" cap="rnd">
              <a:solidFill>
                <a:schemeClr val="tx1"/>
              </a:solidFill>
              <a:round/>
            </a:ln>
            <a:effectLst/>
          </c:spPr>
          <c:marker>
            <c:symbol val="circle"/>
            <c:size val="5"/>
            <c:spPr>
              <a:solidFill>
                <a:srgbClr val="FF0000"/>
              </a:solidFill>
              <a:ln w="9525">
                <a:solidFill>
                  <a:schemeClr val="tx1"/>
                </a:solidFill>
              </a:ln>
              <a:effectLst/>
            </c:spPr>
          </c:marker>
          <c:xVal>
            <c:numRef>
              <c:f>'[Tasas de desercion y aprobacion 50 anhos de edu en col.xlsx]Hoja1'!$A$2:$A$15</c:f>
              <c:numCache>
                <c:formatCode>General</c:formatCode>
                <c:ptCount val="14"/>
                <c:pt idx="0">
                  <c:v>1943</c:v>
                </c:pt>
                <c:pt idx="1">
                  <c:v>1948</c:v>
                </c:pt>
                <c:pt idx="2">
                  <c:v>1953</c:v>
                </c:pt>
                <c:pt idx="3">
                  <c:v>1958</c:v>
                </c:pt>
                <c:pt idx="4">
                  <c:v>1963</c:v>
                </c:pt>
                <c:pt idx="5">
                  <c:v>1973</c:v>
                </c:pt>
                <c:pt idx="6">
                  <c:v>1978</c:v>
                </c:pt>
                <c:pt idx="7">
                  <c:v>1981</c:v>
                </c:pt>
                <c:pt idx="8">
                  <c:v>1982</c:v>
                </c:pt>
                <c:pt idx="9">
                  <c:v>1983</c:v>
                </c:pt>
                <c:pt idx="10">
                  <c:v>1984</c:v>
                </c:pt>
                <c:pt idx="11">
                  <c:v>1985</c:v>
                </c:pt>
                <c:pt idx="12">
                  <c:v>1986</c:v>
                </c:pt>
                <c:pt idx="13">
                  <c:v>1987</c:v>
                </c:pt>
              </c:numCache>
            </c:numRef>
          </c:xVal>
          <c:yVal>
            <c:numRef>
              <c:f>'[Tasas de desercion y aprobacion 50 anhos de edu en col.xlsx]Hoja1'!$D$2:$D$15</c:f>
              <c:numCache>
                <c:formatCode>0.0</c:formatCode>
                <c:ptCount val="14"/>
                <c:pt idx="0">
                  <c:v>51.133828641939367</c:v>
                </c:pt>
                <c:pt idx="1">
                  <c:v>54.093832111490173</c:v>
                </c:pt>
                <c:pt idx="2">
                  <c:v>57.275638011576021</c:v>
                </c:pt>
                <c:pt idx="3">
                  <c:v>62.753821006434315</c:v>
                </c:pt>
                <c:pt idx="4">
                  <c:v>63.217892093830422</c:v>
                </c:pt>
                <c:pt idx="5">
                  <c:v>70.986208989997195</c:v>
                </c:pt>
                <c:pt idx="6">
                  <c:v>74.019360272120949</c:v>
                </c:pt>
                <c:pt idx="7" formatCode="General">
                  <c:v>77.400000000000006</c:v>
                </c:pt>
                <c:pt idx="8" formatCode="General">
                  <c:v>77.7</c:v>
                </c:pt>
                <c:pt idx="9" formatCode="General">
                  <c:v>78.599999999999994</c:v>
                </c:pt>
                <c:pt idx="10" formatCode="General">
                  <c:v>78</c:v>
                </c:pt>
                <c:pt idx="11" formatCode="General">
                  <c:v>81.099999999999994</c:v>
                </c:pt>
                <c:pt idx="12" formatCode="General">
                  <c:v>81.400000000000006</c:v>
                </c:pt>
                <c:pt idx="13" formatCode="General">
                  <c:v>81.400000000000006</c:v>
                </c:pt>
              </c:numCache>
            </c:numRef>
          </c:yVal>
          <c:smooth val="0"/>
          <c:extLst>
            <c:ext xmlns:c16="http://schemas.microsoft.com/office/drawing/2014/chart" uri="{C3380CC4-5D6E-409C-BE32-E72D297353CC}">
              <c16:uniqueId val="{00000000-E3C0-415C-A204-DB3A31D3B0D2}"/>
            </c:ext>
          </c:extLst>
        </c:ser>
        <c:ser>
          <c:idx val="1"/>
          <c:order val="1"/>
          <c:tx>
            <c:strRef>
              <c:f>'[Tasas de desercion y aprobacion 50 anhos de edu en col.xlsx]Hoja1'!$I$1</c:f>
              <c:strCache>
                <c:ptCount val="1"/>
                <c:pt idx="0">
                  <c:v>Rural </c:v>
                </c:pt>
              </c:strCache>
            </c:strRef>
          </c:tx>
          <c:spPr>
            <a:ln w="19050" cap="rnd">
              <a:solidFill>
                <a:schemeClr val="tx1"/>
              </a:solidFill>
              <a:round/>
            </a:ln>
            <a:effectLst/>
          </c:spPr>
          <c:marker>
            <c:symbol val="circle"/>
            <c:size val="5"/>
            <c:spPr>
              <a:solidFill>
                <a:schemeClr val="accent6">
                  <a:lumMod val="75000"/>
                </a:schemeClr>
              </a:solidFill>
              <a:ln w="9525">
                <a:solidFill>
                  <a:schemeClr val="tx1"/>
                </a:solidFill>
              </a:ln>
              <a:effectLst/>
            </c:spPr>
          </c:marker>
          <c:xVal>
            <c:numRef>
              <c:f>'[Tasas de desercion y aprobacion 50 anhos de edu en col.xlsx]Hoja1'!$A$2:$A$15</c:f>
              <c:numCache>
                <c:formatCode>General</c:formatCode>
                <c:ptCount val="14"/>
                <c:pt idx="0">
                  <c:v>1943</c:v>
                </c:pt>
                <c:pt idx="1">
                  <c:v>1948</c:v>
                </c:pt>
                <c:pt idx="2">
                  <c:v>1953</c:v>
                </c:pt>
                <c:pt idx="3">
                  <c:v>1958</c:v>
                </c:pt>
                <c:pt idx="4">
                  <c:v>1963</c:v>
                </c:pt>
                <c:pt idx="5">
                  <c:v>1973</c:v>
                </c:pt>
                <c:pt idx="6">
                  <c:v>1978</c:v>
                </c:pt>
                <c:pt idx="7">
                  <c:v>1981</c:v>
                </c:pt>
                <c:pt idx="8">
                  <c:v>1982</c:v>
                </c:pt>
                <c:pt idx="9">
                  <c:v>1983</c:v>
                </c:pt>
                <c:pt idx="10">
                  <c:v>1984</c:v>
                </c:pt>
                <c:pt idx="11">
                  <c:v>1985</c:v>
                </c:pt>
                <c:pt idx="12">
                  <c:v>1986</c:v>
                </c:pt>
                <c:pt idx="13">
                  <c:v>1987</c:v>
                </c:pt>
              </c:numCache>
            </c:numRef>
          </c:xVal>
          <c:yVal>
            <c:numRef>
              <c:f>'[Tasas de desercion y aprobacion 50 anhos de edu en col.xlsx]Hoja1'!$I$2:$I$15</c:f>
              <c:numCache>
                <c:formatCode>0.0</c:formatCode>
                <c:ptCount val="14"/>
                <c:pt idx="0">
                  <c:v>51.352258151040111</c:v>
                </c:pt>
                <c:pt idx="1">
                  <c:v>54.247190144087917</c:v>
                </c:pt>
                <c:pt idx="2">
                  <c:v>57.895370733030042</c:v>
                </c:pt>
                <c:pt idx="3">
                  <c:v>60.962978219211635</c:v>
                </c:pt>
                <c:pt idx="4">
                  <c:v>59.091704937078489</c:v>
                </c:pt>
                <c:pt idx="5">
                  <c:v>62.263684132317373</c:v>
                </c:pt>
                <c:pt idx="6">
                  <c:v>63.900000144008807</c:v>
                </c:pt>
                <c:pt idx="7" formatCode="General">
                  <c:v>65</c:v>
                </c:pt>
                <c:pt idx="8" formatCode="General">
                  <c:v>65.5</c:v>
                </c:pt>
                <c:pt idx="9" formatCode="General">
                  <c:v>66.3</c:v>
                </c:pt>
                <c:pt idx="10" formatCode="General">
                  <c:v>66.3</c:v>
                </c:pt>
                <c:pt idx="11" formatCode="General">
                  <c:v>70.099999999999994</c:v>
                </c:pt>
                <c:pt idx="12" formatCode="General">
                  <c:v>70.900000000000006</c:v>
                </c:pt>
                <c:pt idx="13" formatCode="General">
                  <c:v>69.7</c:v>
                </c:pt>
              </c:numCache>
            </c:numRef>
          </c:yVal>
          <c:smooth val="0"/>
          <c:extLst>
            <c:ext xmlns:c16="http://schemas.microsoft.com/office/drawing/2014/chart" uri="{C3380CC4-5D6E-409C-BE32-E72D297353CC}">
              <c16:uniqueId val="{00000001-E3C0-415C-A204-DB3A31D3B0D2}"/>
            </c:ext>
          </c:extLst>
        </c:ser>
        <c:dLbls>
          <c:showLegendKey val="0"/>
          <c:showVal val="0"/>
          <c:showCatName val="0"/>
          <c:showSerName val="0"/>
          <c:showPercent val="0"/>
          <c:showBubbleSize val="0"/>
        </c:dLbls>
        <c:axId val="177900928"/>
        <c:axId val="177901504"/>
      </c:scatterChart>
      <c:valAx>
        <c:axId val="177900928"/>
        <c:scaling>
          <c:orientation val="minMax"/>
        </c:scaling>
        <c:delete val="0"/>
        <c:axPos val="b"/>
        <c:title>
          <c:tx>
            <c:rich>
              <a:bodyPr rot="0" spcFirstLastPara="1" vertOverflow="ellipsis" vert="horz" wrap="square" anchor="ctr" anchorCtr="1"/>
              <a:lstStyle/>
              <a:p>
                <a:pPr>
                  <a:defRPr lang="en-US" sz="10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r>
                  <a:rPr lang="es-CO"/>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0" spcFirstLastPara="1" vertOverflow="ellipsis" wrap="square" anchor="ctr" anchorCtr="1"/>
          <a:lstStyle/>
          <a:p>
            <a:pPr>
              <a:defRPr lang="en-US" sz="10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crossAx val="177901504"/>
        <c:crosses val="autoZero"/>
        <c:crossBetween val="midCat"/>
        <c:majorUnit val="15"/>
      </c:valAx>
      <c:valAx>
        <c:axId val="177901504"/>
        <c:scaling>
          <c:orientation val="minMax"/>
          <c:max val="100"/>
        </c:scaling>
        <c:delete val="0"/>
        <c:axPos val="l"/>
        <c:numFmt formatCode="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crossAx val="177900928"/>
        <c:crosses val="autoZero"/>
        <c:crossBetween val="midCat"/>
        <c:majorUnit val="20"/>
      </c:valAx>
      <c:spPr>
        <a:noFill/>
        <a:ln w="12700">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lang="en-US" sz="10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lang="en-US" sz="10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06509539842874"/>
          <c:y val="7.1262029746281721E-2"/>
          <c:w val="0.76687634937769877"/>
          <c:h val="0.67925087489063862"/>
        </c:manualLayout>
      </c:layout>
      <c:scatterChart>
        <c:scatterStyle val="lineMarker"/>
        <c:varyColors val="0"/>
        <c:ser>
          <c:idx val="0"/>
          <c:order val="0"/>
          <c:tx>
            <c:strRef>
              <c:f>'[Tasas de desercion y aprobacion 50 anhos de edu en col.xlsx]Hoja1'!$Q$1</c:f>
              <c:strCache>
                <c:ptCount val="1"/>
                <c:pt idx="0">
                  <c:v>Urban</c:v>
                </c:pt>
              </c:strCache>
            </c:strRef>
          </c:tx>
          <c:spPr>
            <a:ln w="19050" cap="rnd">
              <a:solidFill>
                <a:schemeClr val="tx1"/>
              </a:solidFill>
              <a:round/>
            </a:ln>
            <a:effectLst/>
          </c:spPr>
          <c:marker>
            <c:symbol val="circle"/>
            <c:size val="5"/>
            <c:spPr>
              <a:solidFill>
                <a:srgbClr val="FF0000"/>
              </a:solidFill>
              <a:ln w="9525">
                <a:solidFill>
                  <a:schemeClr val="tx1"/>
                </a:solidFill>
              </a:ln>
              <a:effectLst/>
            </c:spPr>
          </c:marker>
          <c:xVal>
            <c:numRef>
              <c:f>'[Tasas de desercion y aprobacion 50 anhos de edu en col.xlsx]Hoja1'!$A$2:$A$15</c:f>
              <c:numCache>
                <c:formatCode>General</c:formatCode>
                <c:ptCount val="14"/>
                <c:pt idx="0">
                  <c:v>1943</c:v>
                </c:pt>
                <c:pt idx="1">
                  <c:v>1948</c:v>
                </c:pt>
                <c:pt idx="2">
                  <c:v>1953</c:v>
                </c:pt>
                <c:pt idx="3">
                  <c:v>1958</c:v>
                </c:pt>
                <c:pt idx="4">
                  <c:v>1963</c:v>
                </c:pt>
                <c:pt idx="5">
                  <c:v>1973</c:v>
                </c:pt>
                <c:pt idx="6">
                  <c:v>1978</c:v>
                </c:pt>
                <c:pt idx="7">
                  <c:v>1981</c:v>
                </c:pt>
                <c:pt idx="8">
                  <c:v>1982</c:v>
                </c:pt>
                <c:pt idx="9">
                  <c:v>1983</c:v>
                </c:pt>
                <c:pt idx="10">
                  <c:v>1984</c:v>
                </c:pt>
                <c:pt idx="11">
                  <c:v>1985</c:v>
                </c:pt>
                <c:pt idx="12">
                  <c:v>1986</c:v>
                </c:pt>
                <c:pt idx="13">
                  <c:v>1987</c:v>
                </c:pt>
              </c:numCache>
            </c:numRef>
          </c:xVal>
          <c:yVal>
            <c:numRef>
              <c:f>'[Tasas de desercion y aprobacion 50 anhos de edu en col.xlsx]Hoja1'!$Q$2:$Q$15</c:f>
              <c:numCache>
                <c:formatCode>0.0</c:formatCode>
                <c:ptCount val="14"/>
                <c:pt idx="0">
                  <c:v>30.568983768158141</c:v>
                </c:pt>
                <c:pt idx="1">
                  <c:v>28.106167888509834</c:v>
                </c:pt>
                <c:pt idx="2">
                  <c:v>23.883159373132635</c:v>
                </c:pt>
                <c:pt idx="3">
                  <c:v>19.19667738570929</c:v>
                </c:pt>
                <c:pt idx="4">
                  <c:v>19.135941926276093</c:v>
                </c:pt>
                <c:pt idx="5">
                  <c:v>15.564557177225179</c:v>
                </c:pt>
                <c:pt idx="6">
                  <c:v>10.440319863939523</c:v>
                </c:pt>
                <c:pt idx="7" formatCode="General">
                  <c:v>10</c:v>
                </c:pt>
                <c:pt idx="8" formatCode="General">
                  <c:v>10.199999999999999</c:v>
                </c:pt>
                <c:pt idx="9" formatCode="General">
                  <c:v>10.1</c:v>
                </c:pt>
                <c:pt idx="10" formatCode="General">
                  <c:v>10.7</c:v>
                </c:pt>
                <c:pt idx="11" formatCode="General">
                  <c:v>8.3000000000000007</c:v>
                </c:pt>
                <c:pt idx="12" formatCode="General">
                  <c:v>8.1999999999999993</c:v>
                </c:pt>
                <c:pt idx="13" formatCode="General">
                  <c:v>8.6</c:v>
                </c:pt>
              </c:numCache>
            </c:numRef>
          </c:yVal>
          <c:smooth val="0"/>
          <c:extLst>
            <c:ext xmlns:c16="http://schemas.microsoft.com/office/drawing/2014/chart" uri="{C3380CC4-5D6E-409C-BE32-E72D297353CC}">
              <c16:uniqueId val="{00000000-586D-4821-80AC-3B5F2DFF7EA2}"/>
            </c:ext>
          </c:extLst>
        </c:ser>
        <c:ser>
          <c:idx val="1"/>
          <c:order val="1"/>
          <c:tx>
            <c:strRef>
              <c:f>'[Tasas de desercion y aprobacion 50 anhos de edu en col.xlsx]Hoja1'!$V$1</c:f>
              <c:strCache>
                <c:ptCount val="1"/>
                <c:pt idx="0">
                  <c:v>Rural</c:v>
                </c:pt>
              </c:strCache>
            </c:strRef>
          </c:tx>
          <c:spPr>
            <a:ln w="19050" cap="rnd">
              <a:solidFill>
                <a:schemeClr val="tx1"/>
              </a:solidFill>
              <a:round/>
            </a:ln>
            <a:effectLst/>
          </c:spPr>
          <c:marker>
            <c:symbol val="triangle"/>
            <c:size val="5"/>
            <c:spPr>
              <a:solidFill>
                <a:schemeClr val="accent6">
                  <a:lumMod val="75000"/>
                </a:schemeClr>
              </a:solidFill>
              <a:ln w="9525">
                <a:solidFill>
                  <a:schemeClr val="tx1"/>
                </a:solidFill>
              </a:ln>
              <a:effectLst/>
            </c:spPr>
          </c:marker>
          <c:xVal>
            <c:numRef>
              <c:f>'[Tasas de desercion y aprobacion 50 anhos de edu en col.xlsx]Hoja1'!$A$2:$A$15</c:f>
              <c:numCache>
                <c:formatCode>General</c:formatCode>
                <c:ptCount val="14"/>
                <c:pt idx="0">
                  <c:v>1943</c:v>
                </c:pt>
                <c:pt idx="1">
                  <c:v>1948</c:v>
                </c:pt>
                <c:pt idx="2">
                  <c:v>1953</c:v>
                </c:pt>
                <c:pt idx="3">
                  <c:v>1958</c:v>
                </c:pt>
                <c:pt idx="4">
                  <c:v>1963</c:v>
                </c:pt>
                <c:pt idx="5">
                  <c:v>1973</c:v>
                </c:pt>
                <c:pt idx="6">
                  <c:v>1978</c:v>
                </c:pt>
                <c:pt idx="7">
                  <c:v>1981</c:v>
                </c:pt>
                <c:pt idx="8">
                  <c:v>1982</c:v>
                </c:pt>
                <c:pt idx="9">
                  <c:v>1983</c:v>
                </c:pt>
                <c:pt idx="10">
                  <c:v>1984</c:v>
                </c:pt>
                <c:pt idx="11">
                  <c:v>1985</c:v>
                </c:pt>
                <c:pt idx="12">
                  <c:v>1986</c:v>
                </c:pt>
                <c:pt idx="13">
                  <c:v>1987</c:v>
                </c:pt>
              </c:numCache>
            </c:numRef>
          </c:xVal>
          <c:yVal>
            <c:numRef>
              <c:f>'[Tasas de desercion y aprobacion 50 anhos de edu en col.xlsx]Hoja1'!$V$2:$V$15</c:f>
              <c:numCache>
                <c:formatCode>0.0</c:formatCode>
                <c:ptCount val="14"/>
                <c:pt idx="0">
                  <c:v>29.983872265601718</c:v>
                </c:pt>
                <c:pt idx="1">
                  <c:v>23.385308228781049</c:v>
                </c:pt>
                <c:pt idx="2">
                  <c:v>19.967636235296144</c:v>
                </c:pt>
                <c:pt idx="3">
                  <c:v>19.445947091638448</c:v>
                </c:pt>
                <c:pt idx="4">
                  <c:v>23.256528545863279</c:v>
                </c:pt>
                <c:pt idx="5">
                  <c:v>21.50894760304789</c:v>
                </c:pt>
                <c:pt idx="6">
                  <c:v>15.323999930875774</c:v>
                </c:pt>
                <c:pt idx="7" formatCode="General">
                  <c:v>15.7</c:v>
                </c:pt>
                <c:pt idx="8" formatCode="General">
                  <c:v>16.899999999999999</c:v>
                </c:pt>
                <c:pt idx="9" formatCode="General">
                  <c:v>17.3</c:v>
                </c:pt>
                <c:pt idx="10" formatCode="General">
                  <c:v>17.600000000000001</c:v>
                </c:pt>
                <c:pt idx="11" formatCode="General">
                  <c:v>14.5</c:v>
                </c:pt>
                <c:pt idx="12" formatCode="General">
                  <c:v>14.4</c:v>
                </c:pt>
                <c:pt idx="13" formatCode="General">
                  <c:v>15.6</c:v>
                </c:pt>
              </c:numCache>
            </c:numRef>
          </c:yVal>
          <c:smooth val="0"/>
          <c:extLst>
            <c:ext xmlns:c16="http://schemas.microsoft.com/office/drawing/2014/chart" uri="{C3380CC4-5D6E-409C-BE32-E72D297353CC}">
              <c16:uniqueId val="{00000001-586D-4821-80AC-3B5F2DFF7EA2}"/>
            </c:ext>
          </c:extLst>
        </c:ser>
        <c:dLbls>
          <c:showLegendKey val="0"/>
          <c:showVal val="0"/>
          <c:showCatName val="0"/>
          <c:showSerName val="0"/>
          <c:showPercent val="0"/>
          <c:showBubbleSize val="0"/>
        </c:dLbls>
        <c:axId val="177903232"/>
        <c:axId val="177903808"/>
      </c:scatterChart>
      <c:valAx>
        <c:axId val="177903232"/>
        <c:scaling>
          <c:orientation val="minMax"/>
        </c:scaling>
        <c:delete val="0"/>
        <c:axPos val="b"/>
        <c:title>
          <c:tx>
            <c:rich>
              <a:bodyPr rot="0" spcFirstLastPara="1" vertOverflow="ellipsis" vert="horz" wrap="square" anchor="ctr" anchorCtr="1"/>
              <a:lstStyle/>
              <a:p>
                <a:pPr>
                  <a:defRPr lang="en-US" sz="10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r>
                  <a:rPr lang="es-CO"/>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0" spcFirstLastPara="1" vertOverflow="ellipsis" wrap="square" anchor="ctr" anchorCtr="1"/>
          <a:lstStyle/>
          <a:p>
            <a:pPr>
              <a:defRPr lang="en-US" sz="10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crossAx val="177903808"/>
        <c:crosses val="autoZero"/>
        <c:crossBetween val="midCat"/>
        <c:majorUnit val="15"/>
      </c:valAx>
      <c:valAx>
        <c:axId val="177903808"/>
        <c:scaling>
          <c:orientation val="minMax"/>
        </c:scaling>
        <c:delete val="0"/>
        <c:axPos val="l"/>
        <c:numFmt formatCode="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crossAx val="177903232"/>
        <c:crosses val="autoZero"/>
        <c:crossBetween val="midCat"/>
      </c:valAx>
      <c:spPr>
        <a:noFill/>
        <a:ln w="12700">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lang="en-US" sz="10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lang="en-US" sz="10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r>
              <a:rPr lang="en-US" sz="1000"/>
              <a:t>1940</a:t>
            </a:r>
          </a:p>
        </c:rich>
      </c:tx>
      <c:layout>
        <c:manualLayout>
          <c:xMode val="edge"/>
          <c:yMode val="edge"/>
          <c:x val="0.61420656927411243"/>
          <c:y val="0.10057779349294239"/>
        </c:manualLayout>
      </c:layout>
      <c:overlay val="0"/>
      <c:spPr>
        <a:noFill/>
        <a:ln>
          <a:noFill/>
        </a:ln>
        <a:effectLst/>
      </c:spPr>
    </c:title>
    <c:autoTitleDeleted val="0"/>
    <c:plotArea>
      <c:layout/>
      <c:barChart>
        <c:barDir val="bar"/>
        <c:grouping val="clustered"/>
        <c:varyColors val="0"/>
        <c:ser>
          <c:idx val="0"/>
          <c:order val="0"/>
          <c:tx>
            <c:strRef>
              <c:f>'[Maestros x hab dptos.xlsx]1940 (2)'!$M$28</c:f>
              <c:strCache>
                <c:ptCount val="1"/>
                <c:pt idx="0">
                  <c:v>Rural teachers per 1000 schooling age population</c:v>
                </c:pt>
              </c:strCache>
            </c:strRef>
          </c:tx>
          <c:spPr>
            <a:solidFill>
              <a:schemeClr val="tx1">
                <a:lumMod val="65000"/>
                <a:lumOff val="35000"/>
              </a:schemeClr>
            </a:solidFill>
            <a:ln>
              <a:solidFill>
                <a:schemeClr val="tx1"/>
              </a:solidFill>
            </a:ln>
            <a:effectLst/>
          </c:spPr>
          <c:invertIfNegative val="0"/>
          <c:cat>
            <c:strRef>
              <c:f>'[Maestros x hab dptos.xlsx]1940 (2)'!$C$29:$C$48</c:f>
              <c:strCache>
                <c:ptCount val="19"/>
                <c:pt idx="0">
                  <c:v>Valle</c:v>
                </c:pt>
                <c:pt idx="1">
                  <c:v>Chocó</c:v>
                </c:pt>
                <c:pt idx="2">
                  <c:v>Cauca</c:v>
                </c:pt>
                <c:pt idx="3">
                  <c:v>Cundinamarca</c:v>
                </c:pt>
                <c:pt idx="4">
                  <c:v>Antioquia</c:v>
                </c:pt>
                <c:pt idx="5">
                  <c:v>Magdalena</c:v>
                </c:pt>
                <c:pt idx="6">
                  <c:v>Caldas</c:v>
                </c:pt>
                <c:pt idx="7">
                  <c:v>Nariño</c:v>
                </c:pt>
                <c:pt idx="8">
                  <c:v>Santander</c:v>
                </c:pt>
                <c:pt idx="9">
                  <c:v>Atlántico</c:v>
                </c:pt>
                <c:pt idx="10">
                  <c:v>Norte de Santander</c:v>
                </c:pt>
                <c:pt idx="11">
                  <c:v>Arauca</c:v>
                </c:pt>
                <c:pt idx="12">
                  <c:v>Huila</c:v>
                </c:pt>
                <c:pt idx="13">
                  <c:v>La Guajira</c:v>
                </c:pt>
                <c:pt idx="14">
                  <c:v>Bolívar</c:v>
                </c:pt>
                <c:pt idx="15">
                  <c:v>Tolima</c:v>
                </c:pt>
                <c:pt idx="16">
                  <c:v>Boyacá</c:v>
                </c:pt>
                <c:pt idx="17">
                  <c:v>Caquetá</c:v>
                </c:pt>
                <c:pt idx="18">
                  <c:v>Meta</c:v>
                </c:pt>
              </c:strCache>
              <c:extLst/>
            </c:strRef>
          </c:cat>
          <c:val>
            <c:numRef>
              <c:f>'[Maestros x hab dptos.xlsx]1940 (2)'!$M$29:$M$48</c:f>
              <c:numCache>
                <c:formatCode>0.0</c:formatCode>
                <c:ptCount val="19"/>
                <c:pt idx="0">
                  <c:v>7.696019913134033</c:v>
                </c:pt>
                <c:pt idx="1">
                  <c:v>6.1394179638402786</c:v>
                </c:pt>
                <c:pt idx="2">
                  <c:v>5.9370962202122968</c:v>
                </c:pt>
                <c:pt idx="3">
                  <c:v>5.444351323081321</c:v>
                </c:pt>
                <c:pt idx="4">
                  <c:v>5.2734701808740896</c:v>
                </c:pt>
                <c:pt idx="5">
                  <c:v>5.1937429710663539</c:v>
                </c:pt>
                <c:pt idx="6">
                  <c:v>5.0527858487913369</c:v>
                </c:pt>
                <c:pt idx="7">
                  <c:v>4.4048284195891423</c:v>
                </c:pt>
                <c:pt idx="8">
                  <c:v>4.1667532575489927</c:v>
                </c:pt>
                <c:pt idx="9">
                  <c:v>4.0531411844179246</c:v>
                </c:pt>
                <c:pt idx="10">
                  <c:v>4.040752231031445</c:v>
                </c:pt>
                <c:pt idx="11">
                  <c:v>3.6607687614399023</c:v>
                </c:pt>
                <c:pt idx="12">
                  <c:v>3.4869976359338062</c:v>
                </c:pt>
                <c:pt idx="13">
                  <c:v>3.4602076124567476</c:v>
                </c:pt>
                <c:pt idx="14">
                  <c:v>3.4535511116403907</c:v>
                </c:pt>
                <c:pt idx="15">
                  <c:v>3.1631414147868875</c:v>
                </c:pt>
                <c:pt idx="16">
                  <c:v>2.9127132652243879</c:v>
                </c:pt>
                <c:pt idx="17">
                  <c:v>2.5854639471416259</c:v>
                </c:pt>
                <c:pt idx="18">
                  <c:v>2.2994724739618557</c:v>
                </c:pt>
              </c:numCache>
              <c:extLst/>
            </c:numRef>
          </c:val>
          <c:extLst>
            <c:ext xmlns:c16="http://schemas.microsoft.com/office/drawing/2014/chart" uri="{C3380CC4-5D6E-409C-BE32-E72D297353CC}">
              <c16:uniqueId val="{00000000-DD1E-4590-BF41-80642563339C}"/>
            </c:ext>
          </c:extLst>
        </c:ser>
        <c:dLbls>
          <c:showLegendKey val="0"/>
          <c:showVal val="0"/>
          <c:showCatName val="0"/>
          <c:showSerName val="0"/>
          <c:showPercent val="0"/>
          <c:showBubbleSize val="0"/>
        </c:dLbls>
        <c:gapWidth val="182"/>
        <c:axId val="392487936"/>
        <c:axId val="215113024"/>
      </c:barChart>
      <c:catAx>
        <c:axId val="392487936"/>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crossAx val="215113024"/>
        <c:crosses val="autoZero"/>
        <c:auto val="1"/>
        <c:lblAlgn val="ctr"/>
        <c:lblOffset val="100"/>
        <c:noMultiLvlLbl val="0"/>
      </c:catAx>
      <c:valAx>
        <c:axId val="215113024"/>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crossAx val="392487936"/>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lang="en-US" sz="10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80" b="1"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r>
              <a:rPr lang="en-US" sz="1000"/>
              <a:t>1970</a:t>
            </a:r>
          </a:p>
        </c:rich>
      </c:tx>
      <c:layout>
        <c:manualLayout>
          <c:xMode val="edge"/>
          <c:yMode val="edge"/>
          <c:x val="0.63599153140437548"/>
          <c:y val="9.9803027171671957E-2"/>
        </c:manualLayout>
      </c:layout>
      <c:overlay val="0"/>
      <c:spPr>
        <a:noFill/>
        <a:ln>
          <a:noFill/>
        </a:ln>
        <a:effectLst/>
      </c:spPr>
    </c:title>
    <c:autoTitleDeleted val="0"/>
    <c:plotArea>
      <c:layout/>
      <c:barChart>
        <c:barDir val="bar"/>
        <c:grouping val="clustered"/>
        <c:varyColors val="0"/>
        <c:ser>
          <c:idx val="0"/>
          <c:order val="0"/>
          <c:tx>
            <c:strRef>
              <c:f>'[Maestros x hab dptos.xlsx]1970 (2)'!$I$52</c:f>
              <c:strCache>
                <c:ptCount val="1"/>
                <c:pt idx="0">
                  <c:v>Rural teachers per 1000 schooling age population</c:v>
                </c:pt>
              </c:strCache>
            </c:strRef>
          </c:tx>
          <c:spPr>
            <a:solidFill>
              <a:schemeClr val="tx1">
                <a:lumMod val="65000"/>
                <a:lumOff val="35000"/>
              </a:schemeClr>
            </a:solidFill>
            <a:ln>
              <a:solidFill>
                <a:schemeClr val="tx1">
                  <a:lumMod val="65000"/>
                  <a:lumOff val="35000"/>
                </a:schemeClr>
              </a:solidFill>
            </a:ln>
            <a:effectLst/>
          </c:spPr>
          <c:invertIfNegative val="0"/>
          <c:cat>
            <c:strRef>
              <c:f>'[Maestros x hab dptos.xlsx]1970 (2)'!$C$53:$C$72</c:f>
              <c:strCache>
                <c:ptCount val="19"/>
                <c:pt idx="0">
                  <c:v>Caquetá</c:v>
                </c:pt>
                <c:pt idx="1">
                  <c:v>La Guajira</c:v>
                </c:pt>
                <c:pt idx="2">
                  <c:v>Chocó</c:v>
                </c:pt>
                <c:pt idx="3">
                  <c:v>Huila</c:v>
                </c:pt>
                <c:pt idx="4">
                  <c:v>Meta</c:v>
                </c:pt>
                <c:pt idx="5">
                  <c:v>Norte de Santander</c:v>
                </c:pt>
                <c:pt idx="6">
                  <c:v>Cundinamarca</c:v>
                </c:pt>
                <c:pt idx="7">
                  <c:v>Santander</c:v>
                </c:pt>
                <c:pt idx="8">
                  <c:v>Tolima</c:v>
                </c:pt>
                <c:pt idx="9">
                  <c:v>Valle</c:v>
                </c:pt>
                <c:pt idx="10">
                  <c:v>Arauca</c:v>
                </c:pt>
                <c:pt idx="11">
                  <c:v>Antioquia</c:v>
                </c:pt>
                <c:pt idx="12">
                  <c:v>Cauca</c:v>
                </c:pt>
                <c:pt idx="13">
                  <c:v>Caldas</c:v>
                </c:pt>
                <c:pt idx="14">
                  <c:v>Nariño</c:v>
                </c:pt>
                <c:pt idx="15">
                  <c:v>Boyacá</c:v>
                </c:pt>
                <c:pt idx="16">
                  <c:v>Atlántico</c:v>
                </c:pt>
                <c:pt idx="17">
                  <c:v>Bolívar</c:v>
                </c:pt>
                <c:pt idx="18">
                  <c:v>Magdalena</c:v>
                </c:pt>
              </c:strCache>
              <c:extLst/>
            </c:strRef>
          </c:cat>
          <c:val>
            <c:numRef>
              <c:f>'[Maestros x hab dptos.xlsx]1970 (2)'!$I$53:$I$72</c:f>
              <c:numCache>
                <c:formatCode>General</c:formatCode>
                <c:ptCount val="19"/>
                <c:pt idx="0">
                  <c:v>21.584535256410255</c:v>
                </c:pt>
                <c:pt idx="1">
                  <c:v>20.328967676500419</c:v>
                </c:pt>
                <c:pt idx="2">
                  <c:v>19.797687861271676</c:v>
                </c:pt>
                <c:pt idx="3">
                  <c:v>19.194162436548222</c:v>
                </c:pt>
                <c:pt idx="4">
                  <c:v>19.025318308210156</c:v>
                </c:pt>
                <c:pt idx="5">
                  <c:v>18.977595265414578</c:v>
                </c:pt>
                <c:pt idx="6">
                  <c:v>18.833809597143556</c:v>
                </c:pt>
                <c:pt idx="7">
                  <c:v>16.348970086906419</c:v>
                </c:pt>
                <c:pt idx="8">
                  <c:v>15.55457843245026</c:v>
                </c:pt>
                <c:pt idx="9">
                  <c:v>15.548720264130711</c:v>
                </c:pt>
                <c:pt idx="10">
                  <c:v>13.433302093095907</c:v>
                </c:pt>
                <c:pt idx="11">
                  <c:v>12.693735537465249</c:v>
                </c:pt>
                <c:pt idx="12">
                  <c:v>12.345794918977786</c:v>
                </c:pt>
                <c:pt idx="13">
                  <c:v>10.759745082122935</c:v>
                </c:pt>
                <c:pt idx="14">
                  <c:v>10.610009041110461</c:v>
                </c:pt>
                <c:pt idx="15">
                  <c:v>10.315917924613577</c:v>
                </c:pt>
                <c:pt idx="16">
                  <c:v>8.5198372329603256</c:v>
                </c:pt>
                <c:pt idx="17">
                  <c:v>8.1201011148089552</c:v>
                </c:pt>
                <c:pt idx="18">
                  <c:v>5.4139474993415471</c:v>
                </c:pt>
              </c:numCache>
              <c:extLst/>
            </c:numRef>
          </c:val>
          <c:extLst>
            <c:ext xmlns:c16="http://schemas.microsoft.com/office/drawing/2014/chart" uri="{C3380CC4-5D6E-409C-BE32-E72D297353CC}">
              <c16:uniqueId val="{00000000-D559-443F-937D-268753C3FDB2}"/>
            </c:ext>
          </c:extLst>
        </c:ser>
        <c:dLbls>
          <c:showLegendKey val="0"/>
          <c:showVal val="0"/>
          <c:showCatName val="0"/>
          <c:showSerName val="0"/>
          <c:showPercent val="0"/>
          <c:showBubbleSize val="0"/>
        </c:dLbls>
        <c:gapWidth val="182"/>
        <c:axId val="217314304"/>
        <c:axId val="215139456"/>
      </c:barChart>
      <c:catAx>
        <c:axId val="217314304"/>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crossAx val="215139456"/>
        <c:crosses val="autoZero"/>
        <c:auto val="1"/>
        <c:lblAlgn val="ctr"/>
        <c:lblOffset val="100"/>
        <c:noMultiLvlLbl val="0"/>
      </c:catAx>
      <c:valAx>
        <c:axId val="215139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crossAx val="217314304"/>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lang="en-US" sz="9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80" b="1"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r>
              <a:rPr lang="en-US" sz="1000"/>
              <a:t>2010</a:t>
            </a:r>
          </a:p>
        </c:rich>
      </c:tx>
      <c:layout>
        <c:manualLayout>
          <c:xMode val="edge"/>
          <c:yMode val="edge"/>
          <c:x val="0.62187720536344404"/>
          <c:y val="0.10020931423875536"/>
        </c:manualLayout>
      </c:layout>
      <c:overlay val="0"/>
      <c:spPr>
        <a:noFill/>
        <a:ln>
          <a:noFill/>
        </a:ln>
        <a:effectLst/>
      </c:spPr>
    </c:title>
    <c:autoTitleDeleted val="0"/>
    <c:plotArea>
      <c:layout/>
      <c:barChart>
        <c:barDir val="bar"/>
        <c:grouping val="clustered"/>
        <c:varyColors val="0"/>
        <c:ser>
          <c:idx val="0"/>
          <c:order val="0"/>
          <c:tx>
            <c:strRef>
              <c:f>'[Maestros x hab dptos.xlsx]2010 (2)'!$H$60</c:f>
              <c:strCache>
                <c:ptCount val="1"/>
                <c:pt idx="0">
                  <c:v>Rural teachers per 1000 schooling age population</c:v>
                </c:pt>
              </c:strCache>
            </c:strRef>
          </c:tx>
          <c:spPr>
            <a:solidFill>
              <a:schemeClr val="tx1">
                <a:lumMod val="65000"/>
                <a:lumOff val="35000"/>
              </a:schemeClr>
            </a:solidFill>
            <a:ln>
              <a:solidFill>
                <a:schemeClr val="tx1"/>
              </a:solidFill>
            </a:ln>
            <a:effectLst/>
          </c:spPr>
          <c:invertIfNegative val="0"/>
          <c:cat>
            <c:strRef>
              <c:f>'[Maestros x hab dptos.xlsx]2010 (2)'!$D$61:$D$80</c:f>
              <c:strCache>
                <c:ptCount val="19"/>
                <c:pt idx="0">
                  <c:v>Arauca</c:v>
                </c:pt>
                <c:pt idx="1">
                  <c:v>Caquetá</c:v>
                </c:pt>
                <c:pt idx="2">
                  <c:v>Chocó</c:v>
                </c:pt>
                <c:pt idx="3">
                  <c:v>Meta</c:v>
                </c:pt>
                <c:pt idx="4">
                  <c:v>Norte de Santander</c:v>
                </c:pt>
                <c:pt idx="5">
                  <c:v>Cauca</c:v>
                </c:pt>
                <c:pt idx="6">
                  <c:v>Santander</c:v>
                </c:pt>
                <c:pt idx="7">
                  <c:v>Caldas</c:v>
                </c:pt>
                <c:pt idx="8">
                  <c:v>Tolima</c:v>
                </c:pt>
                <c:pt idx="9">
                  <c:v>Valle</c:v>
                </c:pt>
                <c:pt idx="10">
                  <c:v>Nariño</c:v>
                </c:pt>
                <c:pt idx="11">
                  <c:v>Cundinamarca</c:v>
                </c:pt>
                <c:pt idx="12">
                  <c:v>Bolívar</c:v>
                </c:pt>
                <c:pt idx="13">
                  <c:v>Antioquia</c:v>
                </c:pt>
                <c:pt idx="14">
                  <c:v>Boyacá</c:v>
                </c:pt>
                <c:pt idx="15">
                  <c:v>Huila</c:v>
                </c:pt>
                <c:pt idx="16">
                  <c:v>Magdalena</c:v>
                </c:pt>
                <c:pt idx="17">
                  <c:v>Atlántico</c:v>
                </c:pt>
                <c:pt idx="18">
                  <c:v>La Guajira</c:v>
                </c:pt>
              </c:strCache>
              <c:extLst/>
            </c:strRef>
          </c:cat>
          <c:val>
            <c:numRef>
              <c:f>'[Maestros x hab dptos.xlsx]2010 (2)'!$H$61:$H$80</c:f>
              <c:numCache>
                <c:formatCode>General</c:formatCode>
                <c:ptCount val="19"/>
                <c:pt idx="0">
                  <c:v>101.95339273474984</c:v>
                </c:pt>
                <c:pt idx="1">
                  <c:v>76.710943604357226</c:v>
                </c:pt>
                <c:pt idx="2">
                  <c:v>47.693740502916526</c:v>
                </c:pt>
                <c:pt idx="3">
                  <c:v>47.508650519031143</c:v>
                </c:pt>
                <c:pt idx="4">
                  <c:v>45.310810535120467</c:v>
                </c:pt>
                <c:pt idx="5">
                  <c:v>42.582318610850926</c:v>
                </c:pt>
                <c:pt idx="6">
                  <c:v>40.548457463384231</c:v>
                </c:pt>
                <c:pt idx="7">
                  <c:v>39.996815117575245</c:v>
                </c:pt>
                <c:pt idx="8">
                  <c:v>39.93830787309048</c:v>
                </c:pt>
                <c:pt idx="9">
                  <c:v>39.277636161275268</c:v>
                </c:pt>
                <c:pt idx="10">
                  <c:v>38.932348552916835</c:v>
                </c:pt>
                <c:pt idx="11">
                  <c:v>37.795077850326471</c:v>
                </c:pt>
                <c:pt idx="12">
                  <c:v>37.31059254501772</c:v>
                </c:pt>
                <c:pt idx="13">
                  <c:v>36.905289145614049</c:v>
                </c:pt>
                <c:pt idx="14">
                  <c:v>34.394385763215254</c:v>
                </c:pt>
                <c:pt idx="15">
                  <c:v>34.263304071122526</c:v>
                </c:pt>
                <c:pt idx="16">
                  <c:v>33.299294054966033</c:v>
                </c:pt>
                <c:pt idx="17">
                  <c:v>31.678224687933422</c:v>
                </c:pt>
                <c:pt idx="18">
                  <c:v>18.632333966897431</c:v>
                </c:pt>
              </c:numCache>
              <c:extLst/>
            </c:numRef>
          </c:val>
          <c:extLst>
            <c:ext xmlns:c16="http://schemas.microsoft.com/office/drawing/2014/chart" uri="{C3380CC4-5D6E-409C-BE32-E72D297353CC}">
              <c16:uniqueId val="{00000000-764A-442A-B688-97AE2F4B18B5}"/>
            </c:ext>
          </c:extLst>
        </c:ser>
        <c:dLbls>
          <c:showLegendKey val="0"/>
          <c:showVal val="0"/>
          <c:showCatName val="0"/>
          <c:showSerName val="0"/>
          <c:showPercent val="0"/>
          <c:showBubbleSize val="0"/>
        </c:dLbls>
        <c:gapWidth val="182"/>
        <c:axId val="218148352"/>
        <c:axId val="215141184"/>
      </c:barChart>
      <c:catAx>
        <c:axId val="218148352"/>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crossAx val="215141184"/>
        <c:crosses val="autoZero"/>
        <c:auto val="1"/>
        <c:lblAlgn val="ctr"/>
        <c:lblOffset val="100"/>
        <c:noMultiLvlLbl val="0"/>
      </c:catAx>
      <c:valAx>
        <c:axId val="215141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crossAx val="218148352"/>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lang="en-US" sz="9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FE28F-5C78-42D7-91EE-0DA58D23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2928</Words>
  <Characters>16696</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España</dc:creator>
  <cp:keywords/>
  <dc:description/>
  <cp:lastModifiedBy>RAVIESWARAN S.</cp:lastModifiedBy>
  <cp:revision>23</cp:revision>
  <dcterms:created xsi:type="dcterms:W3CDTF">2023-01-10T11:54:00Z</dcterms:created>
  <dcterms:modified xsi:type="dcterms:W3CDTF">2023-10-28T04:47:00Z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http://www.zotero.org/styles/chicago-author-date-16th-edition</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18f5e839-fb88-350f-bae8-80352b229cf0</vt:lpwstr>
  </property>
  <property fmtid="{D5CDD505-2E9C-101B-9397-08002B2CF9AE}" pid="24" name="Mendeley Citation Style_1">
    <vt:lpwstr>http://www.zotero.org/styles/american-sociological-association</vt:lpwstr>
  </property>
  <property fmtid="{D5CDD505-2E9C-101B-9397-08002B2CF9AE}" pid="25" name="GrammarlyDocumentId">
    <vt:lpwstr>7ff5bfce38fda4c0c453b39e333420d85b4fa177ff853f58d359a539700e27df</vt:lpwstr>
  </property>
</Properties>
</file>