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095D" w14:textId="77777777" w:rsidR="0066502D" w:rsidRDefault="0066502D" w:rsidP="006650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 for:</w:t>
      </w:r>
    </w:p>
    <w:p w14:paraId="2C21F899" w14:textId="38CDB8DB" w:rsidR="0066502D" w:rsidRPr="00875E25" w:rsidRDefault="0066502D" w:rsidP="006650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E25">
        <w:rPr>
          <w:rFonts w:ascii="Times New Roman" w:hAnsi="Times New Roman" w:cs="Times New Roman"/>
          <w:b/>
          <w:sz w:val="24"/>
          <w:szCs w:val="24"/>
        </w:rPr>
        <w:t>Modeling the surface mass balance of Penny Ice Cap, Baffin Island, 195</w:t>
      </w:r>
      <w:r w:rsidR="00987274">
        <w:rPr>
          <w:rFonts w:ascii="Times New Roman" w:hAnsi="Times New Roman" w:cs="Times New Roman"/>
          <w:b/>
          <w:sz w:val="24"/>
          <w:szCs w:val="24"/>
        </w:rPr>
        <w:t>9</w:t>
      </w:r>
      <w:r w:rsidRPr="00875E25">
        <w:rPr>
          <w:rFonts w:ascii="Times New Roman" w:hAnsi="Times New Roman" w:cs="Times New Roman"/>
          <w:b/>
          <w:sz w:val="24"/>
          <w:szCs w:val="24"/>
        </w:rPr>
        <w:t>-2099</w:t>
      </w:r>
    </w:p>
    <w:p w14:paraId="2E4AC7D2" w14:textId="77777777" w:rsidR="0066502D" w:rsidRPr="00875E25" w:rsidRDefault="0066502D" w:rsidP="006650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E25">
        <w:rPr>
          <w:rFonts w:ascii="Times New Roman" w:hAnsi="Times New Roman" w:cs="Times New Roman"/>
          <w:sz w:val="24"/>
          <w:szCs w:val="24"/>
        </w:rPr>
        <w:t>Nicole Schaffer</w:t>
      </w:r>
      <w:r w:rsidRPr="00875E25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875E25">
        <w:rPr>
          <w:rFonts w:ascii="Times New Roman" w:hAnsi="Times New Roman" w:cs="Times New Roman"/>
          <w:sz w:val="24"/>
          <w:szCs w:val="24"/>
        </w:rPr>
        <w:t>, Luke Copland</w:t>
      </w:r>
      <w:r w:rsidRPr="00875E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75E25">
        <w:rPr>
          <w:rFonts w:ascii="Times New Roman" w:hAnsi="Times New Roman" w:cs="Times New Roman"/>
          <w:sz w:val="24"/>
          <w:szCs w:val="24"/>
        </w:rPr>
        <w:t>, Christian Zdanowicz</w:t>
      </w:r>
      <w:r w:rsidRPr="00875E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75E25">
        <w:rPr>
          <w:rFonts w:ascii="Times New Roman" w:hAnsi="Times New Roman" w:cs="Times New Roman"/>
          <w:sz w:val="24"/>
          <w:szCs w:val="24"/>
        </w:rPr>
        <w:t xml:space="preserve"> and Regine Hock</w:t>
      </w:r>
      <w:r w:rsidRPr="00875E2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,5</w:t>
      </w:r>
    </w:p>
    <w:p w14:paraId="05E08CA6" w14:textId="77777777" w:rsidR="0066502D" w:rsidRPr="0066502D" w:rsidRDefault="0066502D"/>
    <w:p w14:paraId="1280691D" w14:textId="77777777" w:rsidR="00490A08" w:rsidRDefault="00490A08">
      <w:pPr>
        <w:rPr>
          <w:b/>
          <w:lang w:val="en-US"/>
        </w:rPr>
      </w:pPr>
    </w:p>
    <w:p w14:paraId="634D48D6" w14:textId="527CDAE5" w:rsidR="00490A08" w:rsidRDefault="00490A08">
      <w:pPr>
        <w:rPr>
          <w:b/>
          <w:lang w:val="en-US"/>
        </w:rPr>
      </w:pPr>
    </w:p>
    <w:p w14:paraId="06D97AED" w14:textId="19FF99F0" w:rsidR="00294F90" w:rsidRDefault="00294F90">
      <w:pPr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7DC154CA" wp14:editId="1326CC6B">
            <wp:extent cx="5612130" cy="4152265"/>
            <wp:effectExtent l="0" t="0" r="7620" b="635"/>
            <wp:docPr id="1598524131" name="Picture 1" descr="A collage of graphs and diagr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524131" name="Picture 1" descr="A collage of graphs and diagram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028A3" w14:textId="30451FBC" w:rsidR="00490A08" w:rsidRDefault="00490A08" w:rsidP="00490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2D4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 w:rsidRPr="00B912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12D4">
        <w:rPr>
          <w:rFonts w:ascii="Times New Roman" w:hAnsi="Times New Roman" w:cs="Times New Roman"/>
          <w:sz w:val="24"/>
          <w:szCs w:val="24"/>
        </w:rPr>
        <w:t>(a, b)</w:t>
      </w:r>
      <w:r w:rsidRPr="00B91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2D4">
        <w:rPr>
          <w:rFonts w:ascii="Times New Roman" w:hAnsi="Times New Roman" w:cs="Times New Roman"/>
          <w:sz w:val="24"/>
          <w:szCs w:val="24"/>
        </w:rPr>
        <w:t xml:space="preserve">Comparison between in-situ </w:t>
      </w:r>
      <w:r>
        <w:rPr>
          <w:rFonts w:ascii="Times New Roman" w:hAnsi="Times New Roman" w:cs="Times New Roman"/>
          <w:sz w:val="24"/>
          <w:szCs w:val="24"/>
        </w:rPr>
        <w:t xml:space="preserve">daily mean air </w:t>
      </w:r>
      <w:r w:rsidRPr="00B912D4">
        <w:rPr>
          <w:rFonts w:ascii="Times New Roman" w:hAnsi="Times New Roman" w:cs="Times New Roman"/>
          <w:sz w:val="24"/>
          <w:szCs w:val="24"/>
        </w:rPr>
        <w:t xml:space="preserve">temperatures measured at the AWS at the ice cap </w:t>
      </w:r>
      <w:r>
        <w:rPr>
          <w:rFonts w:ascii="Times New Roman" w:hAnsi="Times New Roman" w:cs="Times New Roman"/>
          <w:sz w:val="24"/>
          <w:szCs w:val="24"/>
        </w:rPr>
        <w:t>summit</w:t>
      </w:r>
      <w:r w:rsidRPr="00B912D4">
        <w:rPr>
          <w:rFonts w:ascii="Times New Roman" w:hAnsi="Times New Roman" w:cs="Times New Roman"/>
          <w:sz w:val="24"/>
          <w:szCs w:val="24"/>
        </w:rPr>
        <w:t xml:space="preserve"> and the modeled 2 m air temperature from the </w:t>
      </w:r>
      <w:r>
        <w:rPr>
          <w:rFonts w:ascii="Times New Roman" w:hAnsi="Times New Roman" w:cs="Times New Roman"/>
          <w:sz w:val="24"/>
          <w:szCs w:val="24"/>
        </w:rPr>
        <w:t>closest</w:t>
      </w:r>
      <w:r w:rsidRPr="00B912D4">
        <w:rPr>
          <w:rFonts w:ascii="Times New Roman" w:hAnsi="Times New Roman" w:cs="Times New Roman"/>
          <w:sz w:val="24"/>
          <w:szCs w:val="24"/>
        </w:rPr>
        <w:t xml:space="preserve"> RACMO2.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12D4">
        <w:rPr>
          <w:rFonts w:ascii="Times New Roman" w:hAnsi="Times New Roman" w:cs="Times New Roman"/>
          <w:sz w:val="24"/>
          <w:szCs w:val="24"/>
        </w:rPr>
        <w:t xml:space="preserve"> grid cell. (c, d) Comparison between in-situ spring snowpack measurements at </w:t>
      </w:r>
      <w:r>
        <w:rPr>
          <w:rFonts w:ascii="Times New Roman" w:hAnsi="Times New Roman" w:cs="Times New Roman"/>
          <w:sz w:val="24"/>
          <w:szCs w:val="24"/>
        </w:rPr>
        <w:t>two mass balance</w:t>
      </w:r>
      <w:r w:rsidRPr="00B912D4">
        <w:rPr>
          <w:rFonts w:ascii="Times New Roman" w:hAnsi="Times New Roman" w:cs="Times New Roman"/>
          <w:sz w:val="24"/>
          <w:szCs w:val="24"/>
        </w:rPr>
        <w:t xml:space="preserve"> stakes closest to the AWS</w:t>
      </w:r>
      <w:r>
        <w:rPr>
          <w:rFonts w:ascii="Times New Roman" w:hAnsi="Times New Roman" w:cs="Times New Roman"/>
          <w:sz w:val="24"/>
          <w:szCs w:val="24"/>
        </w:rPr>
        <w:t xml:space="preserve"> (P000 and P101)</w:t>
      </w:r>
      <w:r w:rsidRPr="00B912D4">
        <w:rPr>
          <w:rFonts w:ascii="Times New Roman" w:hAnsi="Times New Roman" w:cs="Times New Roman"/>
          <w:sz w:val="24"/>
          <w:szCs w:val="24"/>
        </w:rPr>
        <w:t xml:space="preserve"> versus RACMO2.</w:t>
      </w:r>
      <w:r w:rsidR="00A43CC5">
        <w:rPr>
          <w:rFonts w:ascii="Times New Roman" w:hAnsi="Times New Roman" w:cs="Times New Roman"/>
          <w:sz w:val="24"/>
          <w:szCs w:val="24"/>
        </w:rPr>
        <w:t>1</w:t>
      </w:r>
      <w:r w:rsidRPr="00B912D4">
        <w:rPr>
          <w:rFonts w:ascii="Times New Roman" w:hAnsi="Times New Roman" w:cs="Times New Roman"/>
          <w:sz w:val="24"/>
          <w:szCs w:val="24"/>
        </w:rPr>
        <w:t xml:space="preserve"> cumulative winter </w:t>
      </w:r>
      <w:r>
        <w:rPr>
          <w:rFonts w:ascii="Times New Roman" w:hAnsi="Times New Roman" w:cs="Times New Roman"/>
          <w:sz w:val="24"/>
          <w:szCs w:val="24"/>
        </w:rPr>
        <w:t xml:space="preserve">total </w:t>
      </w:r>
      <w:r w:rsidRPr="00B912D4">
        <w:rPr>
          <w:rFonts w:ascii="Times New Roman" w:hAnsi="Times New Roman" w:cs="Times New Roman"/>
          <w:sz w:val="24"/>
          <w:szCs w:val="24"/>
        </w:rPr>
        <w:t>precipitation</w:t>
      </w:r>
      <w:r>
        <w:rPr>
          <w:rFonts w:ascii="Times New Roman" w:hAnsi="Times New Roman" w:cs="Times New Roman"/>
          <w:sz w:val="24"/>
          <w:szCs w:val="24"/>
        </w:rPr>
        <w:t xml:space="preserve"> (snow and rain). </w:t>
      </w:r>
      <w:r w:rsidRPr="00D27F9A">
        <w:rPr>
          <w:rFonts w:ascii="Times New Roman" w:hAnsi="Times New Roman" w:cs="Times New Roman"/>
          <w:sz w:val="24"/>
          <w:szCs w:val="24"/>
        </w:rPr>
        <w:t xml:space="preserve">Each year’s </w:t>
      </w:r>
      <w:proofErr w:type="gramStart"/>
      <w:r w:rsidRPr="00D27F9A">
        <w:rPr>
          <w:rFonts w:ascii="Times New Roman" w:hAnsi="Times New Roman" w:cs="Times New Roman"/>
          <w:sz w:val="24"/>
          <w:szCs w:val="24"/>
        </w:rPr>
        <w:t>snow pack</w:t>
      </w:r>
      <w:proofErr w:type="gramEnd"/>
      <w:r w:rsidRPr="00D27F9A">
        <w:rPr>
          <w:rFonts w:ascii="Times New Roman" w:hAnsi="Times New Roman" w:cs="Times New Roman"/>
          <w:sz w:val="24"/>
          <w:szCs w:val="24"/>
        </w:rPr>
        <w:t xml:space="preserve"> values in c</w:t>
      </w:r>
      <w:r>
        <w:rPr>
          <w:rFonts w:ascii="Times New Roman" w:hAnsi="Times New Roman" w:cs="Times New Roman"/>
          <w:sz w:val="24"/>
          <w:szCs w:val="24"/>
        </w:rPr>
        <w:t>, for both the in-situ and RACMO2.1 data,</w:t>
      </w:r>
      <w:r w:rsidRPr="00D27F9A">
        <w:rPr>
          <w:rFonts w:ascii="Times New Roman" w:hAnsi="Times New Roman" w:cs="Times New Roman"/>
          <w:sz w:val="24"/>
          <w:szCs w:val="24"/>
        </w:rPr>
        <w:t xml:space="preserve"> refer to the end of winter (~April) and represent the accumulated snowfall since the end of the previous summer (~Sept.)</w:t>
      </w:r>
      <w:r>
        <w:rPr>
          <w:rFonts w:ascii="Times New Roman" w:hAnsi="Times New Roman" w:cs="Times New Roman"/>
          <w:sz w:val="24"/>
          <w:szCs w:val="24"/>
        </w:rPr>
        <w:t xml:space="preserve">. For example, the year 2008 refers to </w:t>
      </w:r>
      <w:proofErr w:type="gramStart"/>
      <w:r>
        <w:rPr>
          <w:rFonts w:ascii="Times New Roman" w:hAnsi="Times New Roman" w:cs="Times New Roman"/>
          <w:sz w:val="24"/>
          <w:szCs w:val="24"/>
        </w:rPr>
        <w:t>snow pack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measurements obtained in April 2008 that represent the accumulated snowfall since Sept. 2007</w:t>
      </w:r>
      <w:r w:rsidRPr="00B91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505">
        <w:rPr>
          <w:rFonts w:ascii="Times New Roman" w:hAnsi="Times New Roman" w:cs="Times New Roman"/>
          <w:sz w:val="24"/>
          <w:szCs w:val="24"/>
        </w:rPr>
        <w:t xml:space="preserve">The black line in </w:t>
      </w:r>
      <w:r>
        <w:rPr>
          <w:rFonts w:ascii="Times New Roman" w:hAnsi="Times New Roman" w:cs="Times New Roman"/>
          <w:sz w:val="24"/>
          <w:szCs w:val="24"/>
        </w:rPr>
        <w:t>Figure</w:t>
      </w:r>
      <w:r w:rsidRPr="00580505">
        <w:rPr>
          <w:rFonts w:ascii="Times New Roman" w:hAnsi="Times New Roman" w:cs="Times New Roman"/>
          <w:sz w:val="24"/>
          <w:szCs w:val="24"/>
        </w:rPr>
        <w:t xml:space="preserve"> 2b and 2d is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80505">
        <w:rPr>
          <w:rFonts w:ascii="Times New Roman" w:hAnsi="Times New Roman" w:cs="Times New Roman"/>
          <w:sz w:val="24"/>
          <w:szCs w:val="24"/>
        </w:rPr>
        <w:t>1:1</w:t>
      </w:r>
      <w:r>
        <w:rPr>
          <w:rFonts w:ascii="Times New Roman" w:hAnsi="Times New Roman" w:cs="Times New Roman"/>
          <w:sz w:val="24"/>
          <w:szCs w:val="24"/>
        </w:rPr>
        <w:t xml:space="preserve"> line.</w:t>
      </w:r>
      <w:r w:rsidRPr="00580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3C875" w14:textId="77777777" w:rsidR="00EE4020" w:rsidRPr="00490A08" w:rsidRDefault="00EE4020"/>
    <w:p w14:paraId="373E2924" w14:textId="77777777" w:rsidR="00EE4020" w:rsidRDefault="00EE4020" w:rsidP="00EE402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6BD0E7C" w14:textId="68758ECE" w:rsidR="00965E30" w:rsidRDefault="00965E30" w:rsidP="00EE402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32D3E8EC" w14:textId="22927385" w:rsidR="006C492A" w:rsidRDefault="006C492A" w:rsidP="006C492A">
      <w:pPr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7667A8C" wp14:editId="5C632704">
            <wp:extent cx="4327565" cy="3025140"/>
            <wp:effectExtent l="0" t="0" r="0" b="3810"/>
            <wp:docPr id="389336403" name="Picture 2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36403" name="Picture 2" descr="A screenshot of a math tes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5049"/>
                    <a:stretch/>
                  </pic:blipFill>
                  <pic:spPr bwMode="auto">
                    <a:xfrm>
                      <a:off x="0" y="0"/>
                      <a:ext cx="4352285" cy="3042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1A507" w14:textId="77777777" w:rsidR="00EE4020" w:rsidRPr="00B912D4" w:rsidRDefault="00EE4020" w:rsidP="00EE4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2D4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</w:rPr>
        <w:t>S2</w:t>
      </w:r>
      <w:r w:rsidRPr="00B912D4">
        <w:rPr>
          <w:rFonts w:ascii="Times New Roman" w:hAnsi="Times New Roman" w:cs="Times New Roman"/>
          <w:sz w:val="24"/>
          <w:szCs w:val="24"/>
        </w:rPr>
        <w:t xml:space="preserve">: Range of tested parameter combinations (black line) that meet the requirements (section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12D4">
        <w:rPr>
          <w:rFonts w:ascii="Times New Roman" w:hAnsi="Times New Roman" w:cs="Times New Roman"/>
          <w:sz w:val="24"/>
          <w:szCs w:val="24"/>
        </w:rPr>
        <w:t>). A larger circle size indicates a better fit (higher r</w:t>
      </w:r>
      <w:r w:rsidRPr="00B912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12D4">
        <w:rPr>
          <w:rFonts w:ascii="Times New Roman" w:hAnsi="Times New Roman" w:cs="Times New Roman"/>
          <w:sz w:val="24"/>
          <w:szCs w:val="24"/>
        </w:rPr>
        <w:t xml:space="preserve"> and lower RMSE). Thirty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12D4">
        <w:rPr>
          <w:rFonts w:ascii="Times New Roman" w:hAnsi="Times New Roman" w:cs="Times New Roman"/>
          <w:sz w:val="24"/>
          <w:szCs w:val="24"/>
        </w:rPr>
        <w:t xml:space="preserve">four of the combinations had an RMSE &gt;0.5 m </w:t>
      </w:r>
      <w:proofErr w:type="spellStart"/>
      <w:r w:rsidRPr="00B912D4">
        <w:rPr>
          <w:rFonts w:ascii="Times New Roman" w:hAnsi="Times New Roman" w:cs="Times New Roman"/>
          <w:sz w:val="24"/>
          <w:szCs w:val="24"/>
        </w:rPr>
        <w:t>w.e</w:t>
      </w:r>
      <w:proofErr w:type="spellEnd"/>
      <w:r w:rsidRPr="00B912D4">
        <w:rPr>
          <w:rFonts w:ascii="Times New Roman" w:hAnsi="Times New Roman" w:cs="Times New Roman"/>
          <w:sz w:val="24"/>
          <w:szCs w:val="24"/>
        </w:rPr>
        <w:t xml:space="preserve"> and 13 had an RMSE ≤0.5 m </w:t>
      </w:r>
      <w:proofErr w:type="spellStart"/>
      <w:r w:rsidRPr="00B912D4">
        <w:rPr>
          <w:rFonts w:ascii="Times New Roman" w:hAnsi="Times New Roman" w:cs="Times New Roman"/>
          <w:sz w:val="24"/>
          <w:szCs w:val="24"/>
        </w:rPr>
        <w:t>w.e</w:t>
      </w:r>
      <w:proofErr w:type="spellEnd"/>
      <w:r w:rsidRPr="00B91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when compared to </w:t>
      </w:r>
      <w:r w:rsidRPr="00C36EDD">
        <w:rPr>
          <w:rFonts w:ascii="Times New Roman" w:hAnsi="Times New Roman" w:cs="Times New Roman"/>
          <w:sz w:val="24"/>
          <w:szCs w:val="24"/>
        </w:rPr>
        <w:t>the in-situ and NASA altimetry data from</w:t>
      </w:r>
      <w:r>
        <w:rPr>
          <w:rFonts w:ascii="Times New Roman" w:hAnsi="Times New Roman" w:cs="Times New Roman"/>
          <w:sz w:val="24"/>
          <w:szCs w:val="24"/>
        </w:rPr>
        <w:t xml:space="preserve"> 2006-2014 (section 5.0). </w:t>
      </w:r>
      <w:r w:rsidRPr="00B912D4">
        <w:rPr>
          <w:rFonts w:ascii="Times New Roman" w:hAnsi="Times New Roman" w:cs="Times New Roman"/>
          <w:sz w:val="24"/>
          <w:szCs w:val="24"/>
        </w:rPr>
        <w:t xml:space="preserve">These 13 combinations </w:t>
      </w:r>
      <w:proofErr w:type="gramStart"/>
      <w:r w:rsidRPr="00B912D4">
        <w:rPr>
          <w:rFonts w:ascii="Times New Roman" w:hAnsi="Times New Roman" w:cs="Times New Roman"/>
          <w:sz w:val="24"/>
          <w:szCs w:val="24"/>
        </w:rPr>
        <w:t>are connected with</w:t>
      </w:r>
      <w:proofErr w:type="gramEnd"/>
      <w:r w:rsidRPr="00B912D4">
        <w:rPr>
          <w:rFonts w:ascii="Times New Roman" w:hAnsi="Times New Roman" w:cs="Times New Roman"/>
          <w:sz w:val="24"/>
          <w:szCs w:val="24"/>
        </w:rPr>
        <w:t xml:space="preserve"> a line and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D4">
        <w:rPr>
          <w:rFonts w:ascii="Times New Roman" w:hAnsi="Times New Roman" w:cs="Times New Roman"/>
          <w:sz w:val="24"/>
          <w:szCs w:val="24"/>
        </w:rPr>
        <w:t>parameter value is labeled with the number of times it was used</w:t>
      </w:r>
      <w:r>
        <w:rPr>
          <w:rFonts w:ascii="Times New Roman" w:hAnsi="Times New Roman" w:cs="Times New Roman"/>
          <w:sz w:val="24"/>
          <w:szCs w:val="24"/>
        </w:rPr>
        <w:t xml:space="preserve"> for a parameter combination with an RMSE </w:t>
      </w:r>
      <w:r w:rsidRPr="00B912D4">
        <w:rPr>
          <w:rFonts w:ascii="Times New Roman" w:hAnsi="Times New Roman" w:cs="Times New Roman"/>
          <w:sz w:val="24"/>
          <w:szCs w:val="24"/>
        </w:rPr>
        <w:t xml:space="preserve">≤0.5 m </w:t>
      </w:r>
      <w:proofErr w:type="spellStart"/>
      <w:r w:rsidRPr="00B912D4">
        <w:rPr>
          <w:rFonts w:ascii="Times New Roman" w:hAnsi="Times New Roman" w:cs="Times New Roman"/>
          <w:sz w:val="24"/>
          <w:szCs w:val="24"/>
        </w:rPr>
        <w:t>w.e</w:t>
      </w:r>
      <w:proofErr w:type="spellEnd"/>
      <w:r w:rsidRPr="00B912D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E4020" w:rsidRPr="00B912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0NgdBcwszSwsLJR2l4NTi4sz8PJAC41oAys/gKSwAAAA="/>
  </w:docVars>
  <w:rsids>
    <w:rsidRoot w:val="0049592A"/>
    <w:rsid w:val="000146AD"/>
    <w:rsid w:val="00200958"/>
    <w:rsid w:val="00294F90"/>
    <w:rsid w:val="004341A8"/>
    <w:rsid w:val="0047606E"/>
    <w:rsid w:val="00490A08"/>
    <w:rsid w:val="0049592A"/>
    <w:rsid w:val="005009C3"/>
    <w:rsid w:val="0066502D"/>
    <w:rsid w:val="006C492A"/>
    <w:rsid w:val="006D05B4"/>
    <w:rsid w:val="00965E30"/>
    <w:rsid w:val="00987274"/>
    <w:rsid w:val="00A43CC5"/>
    <w:rsid w:val="00C24643"/>
    <w:rsid w:val="00E204D5"/>
    <w:rsid w:val="00EE4020"/>
    <w:rsid w:val="00F35933"/>
    <w:rsid w:val="00F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4C0B"/>
  <w15:chartTrackingRefBased/>
  <w15:docId w15:val="{9FE6025F-E839-44C9-9876-3AE0080D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2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</dc:creator>
  <cp:keywords/>
  <dc:description/>
  <cp:lastModifiedBy>Nicole Schaffer</cp:lastModifiedBy>
  <cp:revision>14</cp:revision>
  <cp:lastPrinted>2023-06-25T15:03:00Z</cp:lastPrinted>
  <dcterms:created xsi:type="dcterms:W3CDTF">2023-06-19T16:48:00Z</dcterms:created>
  <dcterms:modified xsi:type="dcterms:W3CDTF">2023-07-31T00:11:00Z</dcterms:modified>
</cp:coreProperties>
</file>