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DB1A0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18724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7D448C0" w14:textId="77777777" w:rsidR="00C42424" w:rsidRPr="000D3BC6" w:rsidRDefault="00C42424" w:rsidP="00734668">
      <w:pPr>
        <w:spacing w:after="0" w:line="240" w:lineRule="auto"/>
        <w:rPr>
          <w:rStyle w:val="gnd-iwgdh3b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D3BC6">
        <w:rPr>
          <w:rFonts w:ascii="Times New Roman" w:hAnsi="Times New Roman" w:cs="Times New Roman"/>
          <w:sz w:val="24"/>
          <w:szCs w:val="24"/>
        </w:rPr>
        <w:t xml:space="preserve">Wave 1 polychoric correlations for those with diabetes. </w:t>
      </w:r>
    </w:p>
    <w:tbl>
      <w:tblPr>
        <w:tblW w:w="81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42424" w:rsidRPr="00D827F8" w14:paraId="53E53C83" w14:textId="77777777" w:rsidTr="00576AAC">
        <w:trPr>
          <w:tblHeader/>
          <w:tblCellSpacing w:w="0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7D0E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2D7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07E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DF2C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7339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721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995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3BFA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B443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</w:tr>
      <w:tr w:rsidR="00C42424" w:rsidRPr="00D827F8" w14:paraId="2BB4661D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4F4675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84EBA5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F4E77A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0517E1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5FF1C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CB57E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F909D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FC83A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52AC9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.69</w:t>
            </w:r>
          </w:p>
        </w:tc>
      </w:tr>
      <w:tr w:rsidR="00C42424" w:rsidRPr="00D827F8" w14:paraId="07906FFB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2BE3C07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711BC0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67FA9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60551B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51CB1A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D8E54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E1C8A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7DBE7B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A56308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.78</w:t>
            </w:r>
          </w:p>
        </w:tc>
      </w:tr>
      <w:tr w:rsidR="00C42424" w:rsidRPr="00D827F8" w14:paraId="66E7282F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24A7DB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84854D3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EAFB7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BD014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E6075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2B4374C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BA3C4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1A6FED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E8BDE97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.41</w:t>
            </w:r>
          </w:p>
        </w:tc>
      </w:tr>
      <w:tr w:rsidR="00C42424" w:rsidRPr="00D827F8" w14:paraId="23E41B42" w14:textId="77777777" w:rsidTr="00331DA8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FD9167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BFFFB3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EC1435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41BEE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046148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B8DC8F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962C03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74986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008925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</w:tr>
      <w:tr w:rsidR="00C42424" w:rsidRPr="00D827F8" w14:paraId="32DAB27F" w14:textId="77777777" w:rsidTr="00331DA8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0F6772A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A4644F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4D0DF9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C1DC49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0B76E0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BDC34A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9DDF81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834E0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F54CA1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.67</w:t>
            </w:r>
          </w:p>
        </w:tc>
      </w:tr>
      <w:tr w:rsidR="00C42424" w:rsidRPr="00D827F8" w14:paraId="7AC30AAD" w14:textId="77777777" w:rsidTr="00331DA8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AFE8490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30344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5312F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B0C436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82E24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82F43B7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45845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DF3EF87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38DEA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</w:tr>
      <w:tr w:rsidR="00C42424" w:rsidRPr="00D827F8" w14:paraId="75D4F695" w14:textId="77777777" w:rsidTr="00331DA8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77D96C5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0DCA3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413D18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75B478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3D39AB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E38A2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F37663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B59FFD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B9829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.59</w:t>
            </w:r>
          </w:p>
        </w:tc>
      </w:tr>
      <w:tr w:rsidR="00C42424" w:rsidRPr="00D827F8" w14:paraId="293E4C23" w14:textId="77777777" w:rsidTr="00331DA8">
        <w:trPr>
          <w:trHeight w:val="34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04B6C1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DE3D11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D879E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C96F2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BA1C0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D167B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A83F1E0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E312E3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C58799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</w:tr>
    </w:tbl>
    <w:p w14:paraId="55FB94DC" w14:textId="77777777" w:rsidR="00C42424" w:rsidRPr="0018724D" w:rsidRDefault="00C42424" w:rsidP="007346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A93F7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Notes. </w:t>
      </w:r>
      <w:r w:rsidRPr="000D3BC6">
        <w:rPr>
          <w:rFonts w:ascii="Times New Roman" w:hAnsi="Times New Roman" w:cs="Times New Roman"/>
          <w:sz w:val="24"/>
          <w:szCs w:val="24"/>
        </w:rPr>
        <w:t>Dep1 indicates I felt depressed; Dep2, I felt that everything I did was an effort; Dep3, my sleep was restless; Dep4, I was happy; Dep5, I felt lonely; Dep6, I enjoyed life; Dep7, I felt sad; Dep8, I could not get going.</w:t>
      </w:r>
      <w:r w:rsidRPr="001872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5B2E9D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2</w:t>
      </w:r>
    </w:p>
    <w:p w14:paraId="2F182C9B" w14:textId="77777777" w:rsidR="00C42424" w:rsidRPr="000D3BC6" w:rsidRDefault="00C42424" w:rsidP="00734668">
      <w:pPr>
        <w:spacing w:line="480" w:lineRule="auto"/>
        <w:rPr>
          <w:rStyle w:val="gnd-iwgdh3b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D3BC6">
        <w:rPr>
          <w:rFonts w:ascii="Times New Roman" w:hAnsi="Times New Roman" w:cs="Times New Roman"/>
          <w:sz w:val="24"/>
          <w:szCs w:val="24"/>
        </w:rPr>
        <w:t xml:space="preserve">Wave 1 polychoric correlations for those without diabetes. </w:t>
      </w:r>
    </w:p>
    <w:tbl>
      <w:tblPr>
        <w:tblW w:w="81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42424" w:rsidRPr="00D827F8" w14:paraId="47598CFE" w14:textId="77777777" w:rsidTr="00576AAC">
        <w:trPr>
          <w:tblHeader/>
          <w:tblCellSpacing w:w="0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FB9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B6E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DF2AC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364D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1247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19DB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C21D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AFCF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74AB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</w:tr>
      <w:tr w:rsidR="00C42424" w:rsidRPr="00D827F8" w14:paraId="1C7F85B1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182CFB4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6707A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59D74A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490DC1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459669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C21DE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0104D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023D6F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.70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9F9BAC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.66</w:t>
            </w:r>
          </w:p>
        </w:tc>
      </w:tr>
      <w:tr w:rsidR="00C42424" w:rsidRPr="00D827F8" w14:paraId="4390D563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389484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CA6752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E933E7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7923D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610A2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CE8D1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B06D9C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0DCC8BC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0DA57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.74</w:t>
            </w:r>
          </w:p>
        </w:tc>
      </w:tr>
      <w:tr w:rsidR="00C42424" w:rsidRPr="00D827F8" w14:paraId="7E3D8ADE" w14:textId="77777777" w:rsidTr="00331DA8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57220A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C1A2C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A8DF77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5B8E5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70479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078521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F2001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8FA53F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674E9E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.48</w:t>
            </w:r>
          </w:p>
        </w:tc>
      </w:tr>
      <w:tr w:rsidR="00C42424" w:rsidRPr="00D827F8" w14:paraId="2BFD0708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A056BF3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0B022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A5E407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DC458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96481F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FDAE1D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1680F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95D925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C4DA71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.48</w:t>
            </w:r>
          </w:p>
        </w:tc>
      </w:tr>
      <w:tr w:rsidR="00C42424" w:rsidRPr="00D827F8" w14:paraId="27FAA500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503798D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5AE02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5702E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317289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7E00E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EF6618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088BA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E2593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855AD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</w:tr>
      <w:tr w:rsidR="00C42424" w:rsidRPr="00D827F8" w14:paraId="6255C78E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598C1FF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573B09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80BB9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EA931E0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BEB23A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C4CB1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AFF505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57751E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34D180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</w:tr>
      <w:tr w:rsidR="00C42424" w:rsidRPr="00D827F8" w14:paraId="266668D6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D58B4D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E4DB97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D05E9F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2CADE8B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BC839B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B5BC6D4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AE76B37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08D94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D851AEA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.62</w:t>
            </w:r>
          </w:p>
        </w:tc>
      </w:tr>
      <w:tr w:rsidR="00C42424" w:rsidRPr="00D827F8" w14:paraId="25A18874" w14:textId="77777777" w:rsidTr="006D2F15">
        <w:trPr>
          <w:trHeight w:val="34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1D0ADE3" w14:textId="77777777" w:rsidR="00C42424" w:rsidRPr="00D827F8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DABB6A0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A1E2C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0B4562D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5ACE2C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A42EF2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A9E643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F364D8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0707766" w14:textId="77777777" w:rsidR="00C42424" w:rsidRPr="00D827F8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827F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</w:tr>
    </w:tbl>
    <w:p w14:paraId="40FCA27B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Notes. </w:t>
      </w:r>
      <w:r w:rsidRPr="000D3BC6">
        <w:rPr>
          <w:rFonts w:ascii="Times New Roman" w:hAnsi="Times New Roman" w:cs="Times New Roman"/>
          <w:sz w:val="24"/>
          <w:szCs w:val="24"/>
        </w:rPr>
        <w:t>Dep1 indicates I felt depressed; Dep2, I felt that everything I did was an effort; Dep3, my sleep was restless; Dep4, I was happy; Dep5, I felt lonely; Dep6, I enjoyed life; Dep7, I felt sad; Dep8, I could not get going.</w:t>
      </w:r>
      <w:r w:rsidRPr="0018724D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6F22871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3</w:t>
      </w:r>
    </w:p>
    <w:p w14:paraId="03065624" w14:textId="77777777" w:rsidR="00C42424" w:rsidRPr="00AB285C" w:rsidRDefault="00C42424" w:rsidP="00734668">
      <w:pPr>
        <w:spacing w:line="480" w:lineRule="auto"/>
        <w:rPr>
          <w:rStyle w:val="gnd-iwgdh3b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B285C">
        <w:rPr>
          <w:rFonts w:ascii="Times New Roman" w:hAnsi="Times New Roman" w:cs="Times New Roman"/>
          <w:sz w:val="24"/>
          <w:szCs w:val="24"/>
        </w:rPr>
        <w:t xml:space="preserve">Wave 4 polychoric correlations for those with diabetes. </w:t>
      </w:r>
    </w:p>
    <w:tbl>
      <w:tblPr>
        <w:tblW w:w="81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42424" w:rsidRPr="003E528B" w14:paraId="4682E3F0" w14:textId="77777777" w:rsidTr="00576AAC">
        <w:trPr>
          <w:tblHeader/>
          <w:tblCellSpacing w:w="0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437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F583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8F54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570F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8FF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EE79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BB0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160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66CA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</w:tr>
      <w:tr w:rsidR="00C42424" w:rsidRPr="003E528B" w14:paraId="6E1C28F3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66F3A8B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259D7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17D10E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BBB73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717EF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F21D35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B51D6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236A54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56E937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.56</w:t>
            </w:r>
          </w:p>
        </w:tc>
      </w:tr>
      <w:tr w:rsidR="00C42424" w:rsidRPr="003E528B" w14:paraId="6F13B73B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95BE19F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4EB679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5F26CC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044662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10187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388A5A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48495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318B1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3B26D3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</w:t>
            </w:r>
          </w:p>
        </w:tc>
      </w:tr>
      <w:tr w:rsidR="00C42424" w:rsidRPr="003E528B" w14:paraId="280E6D9F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6948BE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C189A0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DA0C2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11401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ED35E0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.27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DCA556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.28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3B591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.27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D586D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3A1FA5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.36</w:t>
            </w:r>
          </w:p>
        </w:tc>
      </w:tr>
      <w:tr w:rsidR="00C42424" w:rsidRPr="003E528B" w14:paraId="0E0E522B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902A47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B2C48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229531E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6667FF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47E6F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2739EF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8A552E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96A291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8B7CBB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.43</w:t>
            </w:r>
          </w:p>
        </w:tc>
      </w:tr>
      <w:tr w:rsidR="00C42424" w:rsidRPr="003E528B" w14:paraId="08F501CA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67301AE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1443A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575516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0C0216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CD349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687BF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F67D7FE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DD6066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BFD90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.39</w:t>
            </w:r>
          </w:p>
        </w:tc>
      </w:tr>
      <w:tr w:rsidR="00C42424" w:rsidRPr="003E528B" w14:paraId="21493419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A52509D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EB73A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DC06E4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A52DAB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9D1E7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1A72E8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B09C5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6B021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B3BD43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.48</w:t>
            </w:r>
          </w:p>
        </w:tc>
      </w:tr>
      <w:tr w:rsidR="00C42424" w:rsidRPr="003E528B" w14:paraId="28B4B01C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0606F10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E91735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02586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E0616B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A19C1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4EE91C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F5C1EB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1349F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0A644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</w:tr>
      <w:tr w:rsidR="00C42424" w:rsidRPr="003E528B" w14:paraId="3C5B9C8D" w14:textId="77777777" w:rsidTr="006D2F15">
        <w:trPr>
          <w:trHeight w:val="34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6D4F93D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36A758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C544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A9E82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A3C217E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DDCC3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F14ED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69C87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3D93C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</w:tr>
    </w:tbl>
    <w:p w14:paraId="2191A3D8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285C">
        <w:rPr>
          <w:rFonts w:ascii="Times New Roman" w:hAnsi="Times New Roman" w:cs="Times New Roman"/>
          <w:sz w:val="24"/>
          <w:szCs w:val="24"/>
        </w:rPr>
        <w:t>Notes.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285C">
        <w:rPr>
          <w:rFonts w:ascii="Times New Roman" w:hAnsi="Times New Roman" w:cs="Times New Roman"/>
          <w:sz w:val="24"/>
          <w:szCs w:val="24"/>
        </w:rPr>
        <w:t>Dep1 indicates I felt depressed; Dep2, I felt that everything I did was an effort; Dep3, my sleep was restless; Dep4, I was happy; Dep5, I felt lonely; Dep6, I enjoyed life; Dep7, I felt sad; Dep8, I could not get going.</w:t>
      </w:r>
      <w:r w:rsidRPr="0018724D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6B47480B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A3BF24" w14:textId="77777777" w:rsidR="00C42424" w:rsidRPr="0018724D" w:rsidRDefault="00C42424" w:rsidP="007346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4</w:t>
      </w:r>
    </w:p>
    <w:p w14:paraId="2CE88658" w14:textId="77777777" w:rsidR="00C42424" w:rsidRPr="00AB285C" w:rsidRDefault="00C42424" w:rsidP="00734668">
      <w:pPr>
        <w:spacing w:line="480" w:lineRule="auto"/>
        <w:rPr>
          <w:rStyle w:val="gnd-iwgdh3b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B285C">
        <w:rPr>
          <w:rFonts w:ascii="Times New Roman" w:hAnsi="Times New Roman" w:cs="Times New Roman"/>
          <w:sz w:val="24"/>
          <w:szCs w:val="24"/>
        </w:rPr>
        <w:t xml:space="preserve">Wave 4 polychoric correlations for those without diabetes. </w:t>
      </w:r>
    </w:p>
    <w:tbl>
      <w:tblPr>
        <w:tblW w:w="81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42424" w:rsidRPr="003E528B" w14:paraId="2B877FF6" w14:textId="77777777" w:rsidTr="00576AAC">
        <w:trPr>
          <w:tblHeader/>
          <w:tblCellSpacing w:w="0" w:type="dxa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6B5A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2F59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B2A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54A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ABE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8DF9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53E5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5CE85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0BDA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</w:tr>
      <w:tr w:rsidR="00C42424" w:rsidRPr="003E528B" w14:paraId="2050776A" w14:textId="77777777" w:rsidTr="00576AAC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844DC3C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C1916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0F52C8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BA5C1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06C7DE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27F2B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0966B5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5A07F9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94C547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.55</w:t>
            </w:r>
          </w:p>
        </w:tc>
      </w:tr>
      <w:tr w:rsidR="00C42424" w:rsidRPr="003E528B" w14:paraId="45CAE5CD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01DF1B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4D8FCD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368A72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0E1AEA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.39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F71A7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EBDEA4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6D119A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ED20B8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B1167E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.67</w:t>
            </w:r>
          </w:p>
        </w:tc>
      </w:tr>
      <w:tr w:rsidR="00C42424" w:rsidRPr="003E528B" w14:paraId="29F1FC0B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3DEB2C1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7C625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D48CD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42C4F5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2ED068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A20A39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.28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131A2D1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.28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83FEB2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72D8FC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.34</w:t>
            </w:r>
          </w:p>
        </w:tc>
      </w:tr>
      <w:tr w:rsidR="00C42424" w:rsidRPr="003E528B" w14:paraId="398DC1F3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35F0CBC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Dep4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07860D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28CC9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93D693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3FA2AD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F4A350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CE011F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.78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B1F4B0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A8E8B9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.46</w:t>
            </w:r>
          </w:p>
        </w:tc>
      </w:tr>
      <w:tr w:rsidR="00C42424" w:rsidRPr="003E528B" w14:paraId="1A305D9E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E56538F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Dep5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D044FB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0F31537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881DC7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F4647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BF779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5B721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D3573F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.67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6AF9D4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.45</w:t>
            </w:r>
          </w:p>
        </w:tc>
      </w:tr>
      <w:tr w:rsidR="00C42424" w:rsidRPr="003E528B" w14:paraId="5CD914EF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C84472C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Dep6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9AB357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2F890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2A78C42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BC8FD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E769C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4D29B8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EA4D9B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.52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41153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</w:tr>
      <w:tr w:rsidR="00C42424" w:rsidRPr="003E528B" w14:paraId="21FA8E0E" w14:textId="77777777" w:rsidTr="006D2F15">
        <w:trPr>
          <w:trHeight w:val="345"/>
          <w:tblCellSpacing w:w="0" w:type="dxa"/>
        </w:trPr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F050931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Dep7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F3E53A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1BDFA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95F9CB3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0B5E1D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264544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3C2D86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5AB562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91411C5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.49</w:t>
            </w:r>
          </w:p>
        </w:tc>
      </w:tr>
      <w:tr w:rsidR="00C42424" w:rsidRPr="003E528B" w14:paraId="1064136A" w14:textId="77777777" w:rsidTr="006D2F15">
        <w:trPr>
          <w:trHeight w:val="345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428809C" w14:textId="77777777" w:rsidR="00C42424" w:rsidRPr="003E528B" w:rsidRDefault="00C42424" w:rsidP="0057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Dep8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0DAAC20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0A1E18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3149B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E6113A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52FC1CC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42AA63F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338918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C33F5A9" w14:textId="77777777" w:rsidR="00C42424" w:rsidRPr="003E528B" w:rsidRDefault="00C42424" w:rsidP="0057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E528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</w:tr>
    </w:tbl>
    <w:p w14:paraId="3AFCDA2F" w14:textId="4D3CF5E0" w:rsidR="00C42424" w:rsidRDefault="00C42424" w:rsidP="00DC21F8">
      <w:pPr>
        <w:pBdr>
          <w:top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Notes. </w:t>
      </w:r>
      <w:r w:rsidRPr="00AB285C">
        <w:rPr>
          <w:rFonts w:ascii="Times New Roman" w:hAnsi="Times New Roman" w:cs="Times New Roman"/>
          <w:sz w:val="24"/>
          <w:szCs w:val="24"/>
        </w:rPr>
        <w:t>Dep1 indicates I felt depressed; Dep2, I felt that everything I did was an effort; Dep3, my sleep was restless; Dep4, I was happy; Dep5, I felt lonely; Dep6, I enjoyed life; Dep7, I felt sad; Dep8, I could not get going.</w:t>
      </w:r>
    </w:p>
    <w:p w14:paraId="114B0396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05D5420D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615394CF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5E80A9DB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09011C8A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0AB095C8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336EBD40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3A5EFE71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695405BF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</w:p>
    <w:p w14:paraId="576D6247" w14:textId="77777777" w:rsidR="00C42424" w:rsidRDefault="00C4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EDB917" w14:textId="068D44B8" w:rsidR="00C42424" w:rsidRPr="00627513" w:rsidRDefault="00C42424" w:rsidP="00F554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4876">
        <w:rPr>
          <w:rFonts w:ascii="Times New Roman" w:hAnsi="Times New Roman" w:cs="Times New Roman"/>
          <w:b/>
          <w:sz w:val="24"/>
          <w:szCs w:val="24"/>
        </w:rPr>
        <w:lastRenderedPageBreak/>
        <w:t>Supplementary Figure 1</w:t>
      </w:r>
      <w:r w:rsidR="004B2CF8" w:rsidRPr="002448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2CF8">
        <w:rPr>
          <w:rFonts w:ascii="Times New Roman" w:hAnsi="Times New Roman" w:cs="Times New Roman"/>
          <w:sz w:val="24"/>
          <w:szCs w:val="24"/>
        </w:rPr>
        <w:t xml:space="preserve"> </w:t>
      </w:r>
      <w:r w:rsidR="004B2CF8" w:rsidRPr="00F14521">
        <w:rPr>
          <w:rFonts w:ascii="Times New Roman" w:hAnsi="Times New Roman" w:cs="Times New Roman"/>
          <w:sz w:val="24"/>
          <w:szCs w:val="24"/>
        </w:rPr>
        <w:t>Depressive Symptom O</w:t>
      </w:r>
      <w:bookmarkStart w:id="0" w:name="_GoBack"/>
      <w:bookmarkEnd w:id="0"/>
      <w:r w:rsidR="004B2CF8" w:rsidRPr="00F14521">
        <w:rPr>
          <w:rFonts w:ascii="Times New Roman" w:hAnsi="Times New Roman" w:cs="Times New Roman"/>
          <w:sz w:val="24"/>
          <w:szCs w:val="24"/>
        </w:rPr>
        <w:t>ne-Step Expected Influence scores for people with (</w:t>
      </w:r>
      <w:proofErr w:type="spellStart"/>
      <w:r w:rsidR="004B2CF8" w:rsidRPr="00F145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2CF8" w:rsidRPr="00F14521">
        <w:rPr>
          <w:rFonts w:ascii="Times New Roman" w:hAnsi="Times New Roman" w:cs="Times New Roman"/>
          <w:sz w:val="24"/>
          <w:szCs w:val="24"/>
        </w:rPr>
        <w:t xml:space="preserve">) and without Diabetes (ii) at Wave 1, as well as for people with (iii) and without Diabetes </w:t>
      </w:r>
      <w:proofErr w:type="gramStart"/>
      <w:r w:rsidR="004B2CF8" w:rsidRPr="00F14521">
        <w:rPr>
          <w:rFonts w:ascii="Times New Roman" w:hAnsi="Times New Roman" w:cs="Times New Roman"/>
          <w:sz w:val="24"/>
          <w:szCs w:val="24"/>
        </w:rPr>
        <w:t>(iv) at</w:t>
      </w:r>
      <w:proofErr w:type="gramEnd"/>
      <w:r w:rsidR="004B2CF8" w:rsidRPr="00F14521">
        <w:rPr>
          <w:rFonts w:ascii="Times New Roman" w:hAnsi="Times New Roman" w:cs="Times New Roman"/>
          <w:sz w:val="24"/>
          <w:szCs w:val="24"/>
        </w:rPr>
        <w:t xml:space="preserve"> Wave 4.</w:t>
      </w:r>
      <w:r w:rsidR="004B2CF8" w:rsidRPr="00F14521">
        <w:t xml:space="preserve"> </w:t>
      </w:r>
      <w:r w:rsidR="004B2CF8" w:rsidRPr="00F14521">
        <w:rPr>
          <w:rFonts w:ascii="Times New Roman" w:hAnsi="Times New Roman" w:cs="Times New Roman"/>
          <w:sz w:val="24"/>
          <w:szCs w:val="24"/>
        </w:rPr>
        <w:t>Dep1 indicates I felt depressed; Dep2, I felt that everything I did was an effort; Dep3, my sleep was restless; Dep4, I was happy; Dep5, I felt lonely; Dep6, I enjoyed life; Dep7, I felt sad; Dep8, I could not get going.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2424" w:rsidRPr="0018724D" w14:paraId="7D24C061" w14:textId="77777777" w:rsidTr="00576AAC">
        <w:tc>
          <w:tcPr>
            <w:tcW w:w="4508" w:type="dxa"/>
          </w:tcPr>
          <w:p w14:paraId="3AE260D3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1F0FDF5" wp14:editId="554B6A42">
                  <wp:extent cx="3199412" cy="1956981"/>
                  <wp:effectExtent l="11747" t="26353" r="13018" b="13017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694767-4A30-0E96-E140-365387EEF8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694767-4A30-0E96-E140-365387EEF80F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N$10:$V$27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17623" cy="1968120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964B5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) Those with diabetes at Wave 1</w:t>
            </w:r>
          </w:p>
        </w:tc>
        <w:tc>
          <w:tcPr>
            <w:tcW w:w="4508" w:type="dxa"/>
          </w:tcPr>
          <w:p w14:paraId="128941D5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938400A" wp14:editId="0DFDA637">
                  <wp:extent cx="3020519" cy="1873600"/>
                  <wp:effectExtent l="20955" t="17145" r="10795" b="10795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A59DE8-64EE-8D65-44FA-C63C552860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A59DE8-64EE-8D65-44FA-C63C552860CC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Y$10:$AF$25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6279" cy="1889579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F4632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(ii) Those without diabetes at Wave 1</w:t>
            </w:r>
          </w:p>
        </w:tc>
      </w:tr>
      <w:tr w:rsidR="00C42424" w:rsidRPr="0018724D" w14:paraId="5CD4B626" w14:textId="77777777" w:rsidTr="00576AAC">
        <w:tc>
          <w:tcPr>
            <w:tcW w:w="4508" w:type="dxa"/>
          </w:tcPr>
          <w:p w14:paraId="05F54FBD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56DE32A4" wp14:editId="2549B34B">
                  <wp:extent cx="3310797" cy="2050974"/>
                  <wp:effectExtent l="20320" t="17780" r="24765" b="24765"/>
                  <wp:docPr id="833350788" name="Picture 8333507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52BEE6-1633-A9DE-9E0C-60B37A55E7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52BEE6-1633-A9DE-9E0C-60B37A55E7EF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AI$10:$AP$25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17471" cy="2055108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0BAEF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(iii) Those with diabetes at Wave 4</w:t>
            </w:r>
          </w:p>
        </w:tc>
        <w:tc>
          <w:tcPr>
            <w:tcW w:w="4508" w:type="dxa"/>
          </w:tcPr>
          <w:p w14:paraId="4A104248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7700570" wp14:editId="3F8D4E36">
                  <wp:extent cx="3314111" cy="2055653"/>
                  <wp:effectExtent l="19685" t="18415" r="20320" b="20320"/>
                  <wp:docPr id="213007276" name="Picture 2130072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0C8A8F-EFE1-AFBA-D1C4-77189B997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0C8A8F-EFE1-AFBA-D1C4-77189B99702F}"/>
                              </a:ext>
                            </a:extLst>
                          </pic:cNvPr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AT$10:$BA$25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17785" cy="2057932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BADBA" w14:textId="77777777" w:rsidR="00C42424" w:rsidRPr="0018724D" w:rsidRDefault="00C42424" w:rsidP="00576AA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4D">
              <w:rPr>
                <w:rFonts w:ascii="Times New Roman" w:hAnsi="Times New Roman" w:cs="Times New Roman"/>
                <w:sz w:val="24"/>
                <w:szCs w:val="24"/>
              </w:rPr>
              <w:t>(iv) Those without diabetes at Wave 4</w:t>
            </w:r>
          </w:p>
        </w:tc>
      </w:tr>
    </w:tbl>
    <w:p w14:paraId="6B5D5429" w14:textId="749207E1" w:rsidR="004B2CF8" w:rsidRDefault="004B2CF8" w:rsidP="004B2CF8">
      <w:pPr>
        <w:rPr>
          <w:rFonts w:ascii="Times New Roman" w:hAnsi="Times New Roman" w:cs="Times New Roman"/>
          <w:sz w:val="24"/>
          <w:szCs w:val="24"/>
        </w:rPr>
      </w:pPr>
    </w:p>
    <w:sectPr w:rsidR="004B2CF8" w:rsidSect="0088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D7D27"/>
    <w:multiLevelType w:val="hybridMultilevel"/>
    <w:tmpl w:val="D39E047C"/>
    <w:lvl w:ilvl="0" w:tplc="E424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50F"/>
    <w:multiLevelType w:val="hybridMultilevel"/>
    <w:tmpl w:val="9FB20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2424"/>
    <w:rsid w:val="000436E7"/>
    <w:rsid w:val="000710C6"/>
    <w:rsid w:val="000816F3"/>
    <w:rsid w:val="00091594"/>
    <w:rsid w:val="0009689A"/>
    <w:rsid w:val="000A6FA3"/>
    <w:rsid w:val="000F4185"/>
    <w:rsid w:val="00125C91"/>
    <w:rsid w:val="0014551E"/>
    <w:rsid w:val="00151E10"/>
    <w:rsid w:val="00153DBA"/>
    <w:rsid w:val="00166A24"/>
    <w:rsid w:val="001877BB"/>
    <w:rsid w:val="001E7044"/>
    <w:rsid w:val="00217A5E"/>
    <w:rsid w:val="00244876"/>
    <w:rsid w:val="00272592"/>
    <w:rsid w:val="00273907"/>
    <w:rsid w:val="002A0552"/>
    <w:rsid w:val="002C6DA5"/>
    <w:rsid w:val="003253BE"/>
    <w:rsid w:val="00327BF8"/>
    <w:rsid w:val="00347CA7"/>
    <w:rsid w:val="00361E02"/>
    <w:rsid w:val="00361F95"/>
    <w:rsid w:val="003711FA"/>
    <w:rsid w:val="00394006"/>
    <w:rsid w:val="003C47D6"/>
    <w:rsid w:val="00436E36"/>
    <w:rsid w:val="00472331"/>
    <w:rsid w:val="00472E85"/>
    <w:rsid w:val="00474AB3"/>
    <w:rsid w:val="00483C0D"/>
    <w:rsid w:val="004B2CF8"/>
    <w:rsid w:val="00513ED3"/>
    <w:rsid w:val="005852F4"/>
    <w:rsid w:val="00590ACA"/>
    <w:rsid w:val="005A65A5"/>
    <w:rsid w:val="005F41DC"/>
    <w:rsid w:val="00613F86"/>
    <w:rsid w:val="0063462C"/>
    <w:rsid w:val="006441CA"/>
    <w:rsid w:val="006A5622"/>
    <w:rsid w:val="006A5EBB"/>
    <w:rsid w:val="006E091B"/>
    <w:rsid w:val="006F6CD3"/>
    <w:rsid w:val="007576C5"/>
    <w:rsid w:val="00761136"/>
    <w:rsid w:val="00782186"/>
    <w:rsid w:val="007D4B0A"/>
    <w:rsid w:val="007F5D6B"/>
    <w:rsid w:val="008364B6"/>
    <w:rsid w:val="00882D8F"/>
    <w:rsid w:val="0090389D"/>
    <w:rsid w:val="009259EC"/>
    <w:rsid w:val="009373C8"/>
    <w:rsid w:val="00950905"/>
    <w:rsid w:val="00954437"/>
    <w:rsid w:val="00A3059A"/>
    <w:rsid w:val="00A54D0E"/>
    <w:rsid w:val="00A5648C"/>
    <w:rsid w:val="00A97846"/>
    <w:rsid w:val="00AC1800"/>
    <w:rsid w:val="00BA0E0E"/>
    <w:rsid w:val="00BC3FED"/>
    <w:rsid w:val="00BE12EB"/>
    <w:rsid w:val="00C04DC1"/>
    <w:rsid w:val="00C42424"/>
    <w:rsid w:val="00C846A1"/>
    <w:rsid w:val="00CD1A87"/>
    <w:rsid w:val="00D00F7D"/>
    <w:rsid w:val="00D05827"/>
    <w:rsid w:val="00D5409D"/>
    <w:rsid w:val="00D76242"/>
    <w:rsid w:val="00D80E07"/>
    <w:rsid w:val="00D86DA7"/>
    <w:rsid w:val="00DA3DD1"/>
    <w:rsid w:val="00DB7DC0"/>
    <w:rsid w:val="00DC21F8"/>
    <w:rsid w:val="00DD0331"/>
    <w:rsid w:val="00E42E83"/>
    <w:rsid w:val="00F20839"/>
    <w:rsid w:val="00F536E9"/>
    <w:rsid w:val="00F56625"/>
    <w:rsid w:val="00F75D8F"/>
    <w:rsid w:val="00F81412"/>
    <w:rsid w:val="00FB2957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413D"/>
  <w15:chartTrackingRefBased/>
  <w15:docId w15:val="{62C9D42D-2676-4DF1-B381-DD1E81E1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24"/>
    <w:rPr>
      <w:kern w:val="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 w:after="0" w:line="360" w:lineRule="auto"/>
      <w:outlineLvl w:val="1"/>
    </w:pPr>
    <w:rPr>
      <w:rFonts w:ascii="Calibri" w:eastAsiaTheme="majorEastAsia" w:hAnsi="Calibri" w:cstheme="majorBidi"/>
      <w:b/>
      <w:sz w:val="24"/>
      <w:szCs w:val="26"/>
      <w:lang w:eastAsia="en-I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4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="Calibri" w:eastAsiaTheme="majorEastAsia" w:hAnsi="Calibri" w:cstheme="majorBidi"/>
      <w:b/>
      <w:kern w:val="0"/>
      <w:sz w:val="24"/>
      <w:szCs w:val="26"/>
      <w:lang w:val="en-IE" w:eastAsia="en-IE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2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424"/>
    <w:rPr>
      <w:kern w:val="0"/>
      <w:sz w:val="20"/>
      <w:szCs w:val="20"/>
      <w:lang w:val="en-IE"/>
      <w14:ligatures w14:val="none"/>
    </w:rPr>
  </w:style>
  <w:style w:type="paragraph" w:customStyle="1" w:styleId="Default">
    <w:name w:val="Default"/>
    <w:rsid w:val="00C4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C4242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4242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2424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4242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2424"/>
    <w:rPr>
      <w:rFonts w:ascii="Calibri" w:hAnsi="Calibri" w:cs="Calibri"/>
      <w:noProof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424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424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C42424"/>
    <w:pPr>
      <w:spacing w:after="0" w:line="360" w:lineRule="auto"/>
    </w:pPr>
    <w:rPr>
      <w:rFonts w:ascii="Calibri" w:eastAsia="Times New Roman" w:hAnsi="Calibri" w:cs="Times"/>
      <w:sz w:val="24"/>
      <w:szCs w:val="24"/>
      <w:lang w:eastAsia="en-I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C424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24"/>
    <w:rPr>
      <w:b/>
      <w:bCs/>
      <w:kern w:val="0"/>
      <w:sz w:val="20"/>
      <w:szCs w:val="20"/>
      <w:lang w:val="en-IE"/>
      <w14:ligatures w14:val="none"/>
    </w:rPr>
  </w:style>
  <w:style w:type="paragraph" w:styleId="Revision">
    <w:name w:val="Revision"/>
    <w:hidden/>
    <w:uiPriority w:val="99"/>
    <w:semiHidden/>
    <w:rsid w:val="00C42424"/>
    <w:pPr>
      <w:spacing w:after="0" w:line="240" w:lineRule="auto"/>
    </w:pPr>
    <w:rPr>
      <w:kern w:val="0"/>
      <w:lang w:val="en-IE"/>
      <w14:ligatures w14:val="none"/>
    </w:rPr>
  </w:style>
  <w:style w:type="paragraph" w:customStyle="1" w:styleId="EndNoteCategoryHeading">
    <w:name w:val="EndNote Category Heading"/>
    <w:basedOn w:val="Normal"/>
    <w:link w:val="EndNoteCategoryHeadingChar"/>
    <w:rsid w:val="00C42424"/>
    <w:pPr>
      <w:spacing w:before="120" w:after="120"/>
    </w:pPr>
    <w:rPr>
      <w:b/>
      <w:noProof/>
      <w:lang w:val="en-US"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C42424"/>
    <w:rPr>
      <w:b/>
      <w:noProof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C42424"/>
    <w:pPr>
      <w:spacing w:after="0" w:line="240" w:lineRule="auto"/>
    </w:pPr>
    <w:rPr>
      <w:kern w:val="0"/>
      <w:lang w:val="en-IE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24"/>
    <w:rPr>
      <w:kern w:val="0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24"/>
    <w:rPr>
      <w:kern w:val="0"/>
      <w:lang w:val="en-IE"/>
      <w14:ligatures w14:val="none"/>
    </w:rPr>
  </w:style>
  <w:style w:type="character" w:customStyle="1" w:styleId="gnd-iwgdh3b">
    <w:name w:val="gnd-iwgdh3b"/>
    <w:basedOn w:val="DefaultParagraphFont"/>
    <w:rsid w:val="00C4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Deschenes</dc:creator>
  <cp:keywords/>
  <dc:description/>
  <cp:lastModifiedBy>Bevara Durga Prasad Appala Naidu</cp:lastModifiedBy>
  <cp:revision>4</cp:revision>
  <dcterms:created xsi:type="dcterms:W3CDTF">2024-04-22T17:03:00Z</dcterms:created>
  <dcterms:modified xsi:type="dcterms:W3CDTF">2024-04-22T17:04:00Z</dcterms:modified>
</cp:coreProperties>
</file>