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865C" w14:textId="1AB9041E" w:rsidR="00B45B64" w:rsidRPr="00152096" w:rsidRDefault="00B96B2C" w:rsidP="00B56471">
      <w:pPr>
        <w:pStyle w:val="Heading1"/>
        <w:rPr>
          <w:lang w:val="en-US"/>
        </w:rPr>
      </w:pPr>
      <w:bookmarkStart w:id="0" w:name="_Toc134781496"/>
      <w:r w:rsidRPr="00152096">
        <w:rPr>
          <w:lang w:val="en-US"/>
        </w:rPr>
        <w:t>Appendices</w:t>
      </w:r>
      <w:bookmarkEnd w:id="0"/>
    </w:p>
    <w:p w14:paraId="10121F1D" w14:textId="77777777" w:rsidR="00B96B2C" w:rsidRDefault="00B96B2C">
      <w:pPr>
        <w:rPr>
          <w:rFonts w:cs="Times New Roman"/>
          <w:lang w:val="en-US"/>
        </w:rPr>
      </w:pPr>
    </w:p>
    <w:p w14:paraId="39EFD480" w14:textId="085761C8" w:rsidR="00B56471" w:rsidRDefault="00B56471" w:rsidP="00E2514F">
      <w:pPr>
        <w:pStyle w:val="TOC1"/>
        <w:rPr>
          <w:noProof/>
        </w:rPr>
      </w:pPr>
      <w:r>
        <w:rPr>
          <w:rFonts w:cs="Times New Roman"/>
          <w:lang w:val="en-US"/>
        </w:rPr>
        <w:fldChar w:fldCharType="begin"/>
      </w:r>
      <w:r>
        <w:rPr>
          <w:rFonts w:cs="Times New Roman"/>
          <w:lang w:val="en-US"/>
        </w:rPr>
        <w:instrText xml:space="preserve"> TOC \o "1-3" \h \z \u </w:instrText>
      </w:r>
      <w:r>
        <w:rPr>
          <w:rFonts w:cs="Times New Roman"/>
          <w:lang w:val="en-US"/>
        </w:rPr>
        <w:fldChar w:fldCharType="separate"/>
      </w:r>
      <w:hyperlink w:anchor="_Toc134781496" w:history="1"/>
    </w:p>
    <w:p w14:paraId="40B80094" w14:textId="68931229" w:rsidR="00B56471" w:rsidRDefault="00000000" w:rsidP="00E2514F">
      <w:pPr>
        <w:pStyle w:val="TOC1"/>
        <w:rPr>
          <w:noProof/>
        </w:rPr>
      </w:pPr>
      <w:hyperlink w:anchor="_Toc134781497" w:history="1">
        <w:r w:rsidR="00B56471" w:rsidRPr="005D22A4">
          <w:rPr>
            <w:rStyle w:val="Hyperlink"/>
            <w:noProof/>
            <w:lang w:val="en-US"/>
          </w:rPr>
          <w:t xml:space="preserve">Appendix A. </w:t>
        </w:r>
        <w:r w:rsidR="00E2514F">
          <w:rPr>
            <w:rStyle w:val="Hyperlink"/>
            <w:noProof/>
            <w:lang w:val="en-US"/>
          </w:rPr>
          <w:tab/>
        </w:r>
        <w:r w:rsidR="00B56471" w:rsidRPr="005D22A4">
          <w:rPr>
            <w:rStyle w:val="Hyperlink"/>
            <w:noProof/>
            <w:lang w:val="en-US"/>
          </w:rPr>
          <w:t>References of included studies</w:t>
        </w:r>
        <w:r w:rsidR="00B56471">
          <w:rPr>
            <w:noProof/>
            <w:webHidden/>
          </w:rPr>
          <w:tab/>
        </w:r>
        <w:r w:rsidR="00B56471">
          <w:rPr>
            <w:noProof/>
            <w:webHidden/>
          </w:rPr>
          <w:fldChar w:fldCharType="begin"/>
        </w:r>
        <w:r w:rsidR="00B56471">
          <w:rPr>
            <w:noProof/>
            <w:webHidden/>
          </w:rPr>
          <w:instrText xml:space="preserve"> PAGEREF _Toc134781497 \h </w:instrText>
        </w:r>
        <w:r w:rsidR="00B56471">
          <w:rPr>
            <w:noProof/>
            <w:webHidden/>
          </w:rPr>
        </w:r>
        <w:r w:rsidR="00B56471">
          <w:rPr>
            <w:noProof/>
            <w:webHidden/>
          </w:rPr>
          <w:fldChar w:fldCharType="separate"/>
        </w:r>
        <w:r w:rsidR="00B56471">
          <w:rPr>
            <w:noProof/>
            <w:webHidden/>
          </w:rPr>
          <w:t>2</w:t>
        </w:r>
        <w:r w:rsidR="00B56471">
          <w:rPr>
            <w:noProof/>
            <w:webHidden/>
          </w:rPr>
          <w:fldChar w:fldCharType="end"/>
        </w:r>
      </w:hyperlink>
    </w:p>
    <w:p w14:paraId="6DFB0295" w14:textId="6D2C9B03" w:rsidR="00B56471" w:rsidRDefault="00000000" w:rsidP="00E2514F">
      <w:pPr>
        <w:pStyle w:val="TOC2"/>
        <w:tabs>
          <w:tab w:val="right" w:leader="dot" w:pos="8494"/>
        </w:tabs>
        <w:ind w:left="1560" w:hanging="1560"/>
        <w:rPr>
          <w:noProof/>
        </w:rPr>
      </w:pPr>
      <w:hyperlink w:anchor="_Toc134781498" w:history="1">
        <w:r w:rsidR="00B56471" w:rsidRPr="005D22A4">
          <w:rPr>
            <w:rStyle w:val="Hyperlink"/>
            <w:noProof/>
            <w:lang w:val="en-US"/>
          </w:rPr>
          <w:t xml:space="preserve">Appendix </w:t>
        </w:r>
        <w:r w:rsidR="00B56471">
          <w:rPr>
            <w:rStyle w:val="Hyperlink"/>
            <w:noProof/>
            <w:lang w:val="en-US"/>
          </w:rPr>
          <w:t>B</w:t>
        </w:r>
        <w:r w:rsidR="00B56471" w:rsidRPr="005D22A4">
          <w:rPr>
            <w:rStyle w:val="Hyperlink"/>
            <w:noProof/>
            <w:lang w:val="en-US"/>
          </w:rPr>
          <w:t xml:space="preserve">. </w:t>
        </w:r>
        <w:r w:rsidR="00E2514F">
          <w:rPr>
            <w:rStyle w:val="Hyperlink"/>
            <w:noProof/>
            <w:lang w:val="en-US"/>
          </w:rPr>
          <w:tab/>
        </w:r>
        <w:r w:rsidR="00B56471" w:rsidRPr="005D22A4">
          <w:rPr>
            <w:rStyle w:val="Hyperlink"/>
            <w:noProof/>
            <w:lang w:val="en-US"/>
          </w:rPr>
          <w:t>Selected characteristics of included studies</w:t>
        </w:r>
        <w:r w:rsidR="00B56471">
          <w:rPr>
            <w:noProof/>
            <w:webHidden/>
          </w:rPr>
          <w:tab/>
        </w:r>
        <w:r w:rsidR="00B56471">
          <w:rPr>
            <w:noProof/>
            <w:webHidden/>
          </w:rPr>
          <w:fldChar w:fldCharType="begin"/>
        </w:r>
        <w:r w:rsidR="00B56471">
          <w:rPr>
            <w:noProof/>
            <w:webHidden/>
          </w:rPr>
          <w:instrText xml:space="preserve"> PAGEREF _Toc134781498 \h </w:instrText>
        </w:r>
        <w:r w:rsidR="00B56471">
          <w:rPr>
            <w:noProof/>
            <w:webHidden/>
          </w:rPr>
        </w:r>
        <w:r w:rsidR="00B56471">
          <w:rPr>
            <w:noProof/>
            <w:webHidden/>
          </w:rPr>
          <w:fldChar w:fldCharType="separate"/>
        </w:r>
        <w:r w:rsidR="00B56471">
          <w:rPr>
            <w:noProof/>
            <w:webHidden/>
          </w:rPr>
          <w:t>17</w:t>
        </w:r>
        <w:r w:rsidR="00B56471">
          <w:rPr>
            <w:noProof/>
            <w:webHidden/>
          </w:rPr>
          <w:fldChar w:fldCharType="end"/>
        </w:r>
      </w:hyperlink>
    </w:p>
    <w:p w14:paraId="519EFFA5" w14:textId="6343C669" w:rsidR="00B56471" w:rsidRDefault="00000000" w:rsidP="00E2514F">
      <w:pPr>
        <w:pStyle w:val="TOC2"/>
        <w:tabs>
          <w:tab w:val="right" w:leader="dot" w:pos="8494"/>
        </w:tabs>
        <w:ind w:left="1560" w:hanging="1560"/>
        <w:rPr>
          <w:noProof/>
        </w:rPr>
      </w:pPr>
      <w:hyperlink w:anchor="_Toc134781499" w:history="1">
        <w:r w:rsidR="00B56471" w:rsidRPr="005D22A4">
          <w:rPr>
            <w:rStyle w:val="Hyperlink"/>
            <w:noProof/>
            <w:lang w:val="en-US"/>
          </w:rPr>
          <w:t xml:space="preserve">Appendix C. </w:t>
        </w:r>
        <w:r w:rsidR="00E2514F">
          <w:rPr>
            <w:rStyle w:val="Hyperlink"/>
            <w:noProof/>
            <w:lang w:val="en-US"/>
          </w:rPr>
          <w:tab/>
        </w:r>
        <w:r w:rsidR="00B56471" w:rsidRPr="005D22A4">
          <w:rPr>
            <w:rStyle w:val="Hyperlink"/>
            <w:noProof/>
            <w:lang w:val="en-US"/>
          </w:rPr>
          <w:t>Regression models of antidepressant use in trials comparing psychotherapy with control groups with baseline severity included</w:t>
        </w:r>
        <w:r w:rsidR="00B56471">
          <w:rPr>
            <w:noProof/>
            <w:webHidden/>
          </w:rPr>
          <w:tab/>
        </w:r>
        <w:r w:rsidR="00B56471">
          <w:rPr>
            <w:noProof/>
            <w:webHidden/>
          </w:rPr>
          <w:fldChar w:fldCharType="begin"/>
        </w:r>
        <w:r w:rsidR="00B56471">
          <w:rPr>
            <w:noProof/>
            <w:webHidden/>
          </w:rPr>
          <w:instrText xml:space="preserve"> PAGEREF _Toc134781499 \h </w:instrText>
        </w:r>
        <w:r w:rsidR="00B56471">
          <w:rPr>
            <w:noProof/>
            <w:webHidden/>
          </w:rPr>
        </w:r>
        <w:r w:rsidR="00B56471">
          <w:rPr>
            <w:noProof/>
            <w:webHidden/>
          </w:rPr>
          <w:fldChar w:fldCharType="separate"/>
        </w:r>
        <w:r w:rsidR="00B56471">
          <w:rPr>
            <w:noProof/>
            <w:webHidden/>
          </w:rPr>
          <w:t>23</w:t>
        </w:r>
        <w:r w:rsidR="00B56471">
          <w:rPr>
            <w:noProof/>
            <w:webHidden/>
          </w:rPr>
          <w:fldChar w:fldCharType="end"/>
        </w:r>
      </w:hyperlink>
    </w:p>
    <w:p w14:paraId="5BC23DF9" w14:textId="3A1FA1F5" w:rsidR="00B56471" w:rsidRDefault="00000000" w:rsidP="00E2514F">
      <w:pPr>
        <w:pStyle w:val="TOC2"/>
        <w:tabs>
          <w:tab w:val="right" w:leader="dot" w:pos="8494"/>
        </w:tabs>
        <w:ind w:left="1560" w:hanging="1560"/>
        <w:rPr>
          <w:noProof/>
        </w:rPr>
      </w:pPr>
      <w:hyperlink w:anchor="_Toc134781500" w:history="1">
        <w:r w:rsidR="00B56471" w:rsidRPr="005D22A4">
          <w:rPr>
            <w:rStyle w:val="Hyperlink"/>
            <w:noProof/>
            <w:lang w:val="en-US"/>
          </w:rPr>
          <w:t xml:space="preserve">Appendix D. </w:t>
        </w:r>
        <w:r w:rsidR="00E2514F">
          <w:rPr>
            <w:rStyle w:val="Hyperlink"/>
            <w:noProof/>
            <w:lang w:val="en-US"/>
          </w:rPr>
          <w:tab/>
        </w:r>
        <w:r w:rsidR="00B56471" w:rsidRPr="005D22A4">
          <w:rPr>
            <w:rStyle w:val="Hyperlink"/>
            <w:noProof/>
            <w:lang w:val="en-US"/>
          </w:rPr>
          <w:t>Regression models of antidepressant use in trials comparing psychotherapy with control groups: Zero versus all participants using antidepressants</w:t>
        </w:r>
        <w:r w:rsidR="00B56471">
          <w:rPr>
            <w:noProof/>
            <w:webHidden/>
          </w:rPr>
          <w:tab/>
        </w:r>
        <w:r w:rsidR="00B56471">
          <w:rPr>
            <w:noProof/>
            <w:webHidden/>
          </w:rPr>
          <w:fldChar w:fldCharType="begin"/>
        </w:r>
        <w:r w:rsidR="00B56471">
          <w:rPr>
            <w:noProof/>
            <w:webHidden/>
          </w:rPr>
          <w:instrText xml:space="preserve"> PAGEREF _Toc134781500 \h </w:instrText>
        </w:r>
        <w:r w:rsidR="00B56471">
          <w:rPr>
            <w:noProof/>
            <w:webHidden/>
          </w:rPr>
        </w:r>
        <w:r w:rsidR="00B56471">
          <w:rPr>
            <w:noProof/>
            <w:webHidden/>
          </w:rPr>
          <w:fldChar w:fldCharType="separate"/>
        </w:r>
        <w:r w:rsidR="00B56471">
          <w:rPr>
            <w:noProof/>
            <w:webHidden/>
          </w:rPr>
          <w:t>24</w:t>
        </w:r>
        <w:r w:rsidR="00B56471">
          <w:rPr>
            <w:noProof/>
            <w:webHidden/>
          </w:rPr>
          <w:fldChar w:fldCharType="end"/>
        </w:r>
      </w:hyperlink>
    </w:p>
    <w:p w14:paraId="125E0B6E" w14:textId="45D05BEA" w:rsidR="00E77769" w:rsidRDefault="00B56471">
      <w:pPr>
        <w:rPr>
          <w:rFonts w:cs="Times New Roman"/>
          <w:lang w:val="en-US"/>
        </w:rPr>
      </w:pPr>
      <w:r>
        <w:rPr>
          <w:rFonts w:cs="Times New Roman"/>
          <w:lang w:val="en-US"/>
        </w:rPr>
        <w:fldChar w:fldCharType="end"/>
      </w:r>
    </w:p>
    <w:p w14:paraId="5BFD09F3" w14:textId="77777777" w:rsidR="00E77769" w:rsidRPr="00152096" w:rsidRDefault="00E77769">
      <w:pPr>
        <w:rPr>
          <w:rFonts w:cs="Times New Roman"/>
          <w:lang w:val="en-US"/>
        </w:rPr>
      </w:pPr>
    </w:p>
    <w:p w14:paraId="1B545309" w14:textId="77777777" w:rsidR="00B96B2C" w:rsidRPr="00152096" w:rsidRDefault="00B96B2C">
      <w:pPr>
        <w:rPr>
          <w:rFonts w:cs="Times New Roman"/>
          <w:lang w:val="en-US"/>
        </w:rPr>
      </w:pPr>
    </w:p>
    <w:p w14:paraId="5D68A353" w14:textId="77777777" w:rsidR="00152096" w:rsidRPr="00152096" w:rsidRDefault="00152096">
      <w:pPr>
        <w:rPr>
          <w:rFonts w:cs="Times New Roman"/>
          <w:lang w:val="en-US"/>
        </w:rPr>
        <w:sectPr w:rsidR="00152096" w:rsidRPr="00152096" w:rsidSect="006465DE">
          <w:pgSz w:w="11906" w:h="16838"/>
          <w:pgMar w:top="1701" w:right="1701" w:bottom="1701" w:left="1701" w:header="709" w:footer="709" w:gutter="0"/>
          <w:cols w:space="708"/>
          <w:docGrid w:linePitch="360"/>
        </w:sectPr>
      </w:pPr>
    </w:p>
    <w:p w14:paraId="2B4B183F" w14:textId="71443680" w:rsidR="00B96B2C" w:rsidRPr="00152096" w:rsidRDefault="00152096" w:rsidP="00B56471">
      <w:pPr>
        <w:pStyle w:val="Heading1"/>
        <w:rPr>
          <w:lang w:val="en-US"/>
        </w:rPr>
      </w:pPr>
      <w:bookmarkStart w:id="1" w:name="_Toc134781497"/>
      <w:r w:rsidRPr="00152096">
        <w:rPr>
          <w:lang w:val="en-US"/>
        </w:rPr>
        <w:lastRenderedPageBreak/>
        <w:t>Appendix A. References of included studies</w:t>
      </w:r>
      <w:bookmarkEnd w:id="1"/>
    </w:p>
    <w:p w14:paraId="4E026AA0" w14:textId="77777777" w:rsidR="00152096" w:rsidRDefault="00152096">
      <w:pPr>
        <w:rPr>
          <w:rFonts w:cs="Times New Roman"/>
          <w:lang w:val="en-US"/>
        </w:rPr>
      </w:pPr>
    </w:p>
    <w:tbl>
      <w:tblPr>
        <w:tblW w:w="9638" w:type="dxa"/>
        <w:tblLook w:val="04A0" w:firstRow="1" w:lastRow="0" w:firstColumn="1" w:lastColumn="0" w:noHBand="0" w:noVBand="1"/>
      </w:tblPr>
      <w:tblGrid>
        <w:gridCol w:w="1560"/>
        <w:gridCol w:w="8078"/>
      </w:tblGrid>
      <w:tr w:rsidR="00152096" w:rsidRPr="00152096" w14:paraId="47FFEE54" w14:textId="77777777" w:rsidTr="00152096">
        <w:tc>
          <w:tcPr>
            <w:tcW w:w="1560" w:type="dxa"/>
            <w:tcBorders>
              <w:top w:val="nil"/>
              <w:left w:val="nil"/>
              <w:bottom w:val="single" w:sz="4" w:space="0" w:color="auto"/>
              <w:right w:val="nil"/>
            </w:tcBorders>
            <w:shd w:val="clear" w:color="auto" w:fill="auto"/>
            <w:noWrap/>
            <w:hideMark/>
          </w:tcPr>
          <w:p w14:paraId="5AAA38B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Study</w:t>
            </w:r>
          </w:p>
        </w:tc>
        <w:tc>
          <w:tcPr>
            <w:tcW w:w="8078" w:type="dxa"/>
            <w:tcBorders>
              <w:top w:val="nil"/>
              <w:left w:val="nil"/>
              <w:bottom w:val="single" w:sz="4" w:space="0" w:color="auto"/>
              <w:right w:val="nil"/>
            </w:tcBorders>
            <w:shd w:val="clear" w:color="auto" w:fill="auto"/>
            <w:noWrap/>
            <w:hideMark/>
          </w:tcPr>
          <w:p w14:paraId="4F4FEB3A" w14:textId="2DAB7D49" w:rsidR="00152096" w:rsidRPr="00152096" w:rsidRDefault="00152096" w:rsidP="00152096">
            <w:pPr>
              <w:rPr>
                <w:rFonts w:eastAsia="Times New Roman" w:cs="Times New Roman"/>
                <w:color w:val="000000"/>
                <w:sz w:val="20"/>
                <w:szCs w:val="20"/>
                <w:lang w:eastAsia="en-GB"/>
              </w:rPr>
            </w:pPr>
            <w:r>
              <w:rPr>
                <w:rFonts w:eastAsia="Times New Roman" w:cs="Times New Roman"/>
                <w:color w:val="000000"/>
                <w:sz w:val="20"/>
                <w:szCs w:val="20"/>
                <w:lang w:val="nl-NL" w:eastAsia="en-GB"/>
              </w:rPr>
              <w:t>Full reference</w:t>
            </w:r>
          </w:p>
        </w:tc>
      </w:tr>
      <w:tr w:rsidR="00152096" w:rsidRPr="00152096" w14:paraId="268C511E" w14:textId="77777777" w:rsidTr="00152096">
        <w:tc>
          <w:tcPr>
            <w:tcW w:w="1560" w:type="dxa"/>
            <w:tcBorders>
              <w:top w:val="single" w:sz="4" w:space="0" w:color="auto"/>
              <w:left w:val="nil"/>
              <w:bottom w:val="nil"/>
              <w:right w:val="nil"/>
            </w:tcBorders>
            <w:shd w:val="clear" w:color="auto" w:fill="auto"/>
            <w:noWrap/>
            <w:hideMark/>
          </w:tcPr>
          <w:p w14:paraId="4066F9B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Ahmadpanah, 2017a</w:t>
            </w:r>
          </w:p>
        </w:tc>
        <w:tc>
          <w:tcPr>
            <w:tcW w:w="8078" w:type="dxa"/>
            <w:tcBorders>
              <w:top w:val="single" w:sz="4" w:space="0" w:color="auto"/>
              <w:left w:val="nil"/>
              <w:bottom w:val="nil"/>
              <w:right w:val="nil"/>
            </w:tcBorders>
            <w:shd w:val="clear" w:color="auto" w:fill="auto"/>
            <w:noWrap/>
            <w:hideMark/>
          </w:tcPr>
          <w:p w14:paraId="4985A15D" w14:textId="26F22922" w:rsidR="00152096" w:rsidRPr="00152096" w:rsidRDefault="00000000" w:rsidP="00152096">
            <w:pPr>
              <w:rPr>
                <w:rFonts w:eastAsia="Times New Roman" w:cs="Times New Roman"/>
                <w:color w:val="000000"/>
                <w:sz w:val="20"/>
                <w:szCs w:val="20"/>
                <w:lang w:eastAsia="en-GB"/>
              </w:rPr>
            </w:pPr>
            <w:hyperlink r:id="rId4" w:history="1">
              <w:r w:rsidR="00152096" w:rsidRPr="00152096">
                <w:rPr>
                  <w:rFonts w:eastAsia="Times New Roman" w:cs="Times New Roman"/>
                  <w:color w:val="000000"/>
                  <w:sz w:val="20"/>
                  <w:szCs w:val="20"/>
                  <w:lang w:eastAsia="en-GB"/>
                </w:rPr>
                <w:t xml:space="preserve">Ahmadpanah M, Nazaribadie M, Aghaei E, Ghaleiha A, Bakhtiari A, Haghighi M, et al. Influence of adjuvant detached mindfulness and stress management training compared to pharmacologic treatment in primiparae with postpartum depression. Archives of women's mental health [Internet]. 2017:[1-9 pp.]. </w:t>
              </w:r>
            </w:hyperlink>
          </w:p>
        </w:tc>
      </w:tr>
      <w:tr w:rsidR="00152096" w:rsidRPr="00152096" w14:paraId="31B37930" w14:textId="77777777" w:rsidTr="00152096">
        <w:tc>
          <w:tcPr>
            <w:tcW w:w="1560" w:type="dxa"/>
            <w:tcBorders>
              <w:top w:val="nil"/>
              <w:left w:val="nil"/>
              <w:bottom w:val="nil"/>
              <w:right w:val="nil"/>
            </w:tcBorders>
            <w:shd w:val="clear" w:color="auto" w:fill="auto"/>
            <w:noWrap/>
            <w:hideMark/>
          </w:tcPr>
          <w:p w14:paraId="7010A7B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Alexopoulos, 2016</w:t>
            </w:r>
          </w:p>
        </w:tc>
        <w:tc>
          <w:tcPr>
            <w:tcW w:w="8078" w:type="dxa"/>
            <w:tcBorders>
              <w:top w:val="nil"/>
              <w:left w:val="nil"/>
              <w:bottom w:val="nil"/>
              <w:right w:val="nil"/>
            </w:tcBorders>
            <w:shd w:val="clear" w:color="auto" w:fill="auto"/>
            <w:noWrap/>
            <w:hideMark/>
          </w:tcPr>
          <w:p w14:paraId="49FE093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Alexopoulos GS, Raue PJ, McCulloch C, Kanellopoulos D, Seirup JK, Sirey JA, et al. Clinical case management versus case management with problem-solving therapy in low-income, disabled elders with major depression: A randomized clinical trial. American Journal of Geriatric Psychiatry. 2016;24(1):50-9.</w:t>
            </w:r>
          </w:p>
        </w:tc>
      </w:tr>
      <w:tr w:rsidR="00152096" w:rsidRPr="00152096" w14:paraId="6CAD53B2" w14:textId="77777777" w:rsidTr="00152096">
        <w:tc>
          <w:tcPr>
            <w:tcW w:w="1560" w:type="dxa"/>
            <w:tcBorders>
              <w:top w:val="nil"/>
              <w:left w:val="nil"/>
              <w:bottom w:val="nil"/>
              <w:right w:val="nil"/>
            </w:tcBorders>
            <w:shd w:val="clear" w:color="auto" w:fill="auto"/>
            <w:noWrap/>
            <w:hideMark/>
          </w:tcPr>
          <w:p w14:paraId="4D3CFED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Alhusen, 2021</w:t>
            </w:r>
          </w:p>
        </w:tc>
        <w:tc>
          <w:tcPr>
            <w:tcW w:w="8078" w:type="dxa"/>
            <w:tcBorders>
              <w:top w:val="nil"/>
              <w:left w:val="nil"/>
              <w:bottom w:val="nil"/>
              <w:right w:val="nil"/>
            </w:tcBorders>
            <w:shd w:val="clear" w:color="auto" w:fill="auto"/>
            <w:noWrap/>
            <w:hideMark/>
          </w:tcPr>
          <w:p w14:paraId="3809D7E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Alhusen, J. L., et al. (2021). "A pilot study of a group-based perinatal depression intervention on reducing depressive symptoms and improving maternal-fetal attachment and maternal sensitivity." Arch Womens Ment Health 24(1): 145-154.</w:t>
            </w:r>
          </w:p>
        </w:tc>
      </w:tr>
      <w:tr w:rsidR="00152096" w:rsidRPr="00152096" w14:paraId="02B74363" w14:textId="77777777" w:rsidTr="00152096">
        <w:tc>
          <w:tcPr>
            <w:tcW w:w="1560" w:type="dxa"/>
            <w:tcBorders>
              <w:top w:val="nil"/>
              <w:left w:val="nil"/>
              <w:bottom w:val="nil"/>
              <w:right w:val="nil"/>
            </w:tcBorders>
            <w:shd w:val="clear" w:color="auto" w:fill="auto"/>
            <w:noWrap/>
            <w:hideMark/>
          </w:tcPr>
          <w:p w14:paraId="5070C12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Allart van Dam, 2003</w:t>
            </w:r>
          </w:p>
        </w:tc>
        <w:tc>
          <w:tcPr>
            <w:tcW w:w="8078" w:type="dxa"/>
            <w:tcBorders>
              <w:top w:val="nil"/>
              <w:left w:val="nil"/>
              <w:bottom w:val="nil"/>
              <w:right w:val="nil"/>
            </w:tcBorders>
            <w:shd w:val="clear" w:color="auto" w:fill="auto"/>
            <w:noWrap/>
            <w:hideMark/>
          </w:tcPr>
          <w:p w14:paraId="10AE1DB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Allart-Van Dam E, Hosman CMH, Hoogduin CAL, Schaap CPDR. The coping with depression course: Short-term outcomes and mediating effects of a randomized controlled trial in the treatment of subclinical depression. Behavior Therapy. 2003;34(3):381-96.</w:t>
            </w:r>
          </w:p>
        </w:tc>
      </w:tr>
      <w:tr w:rsidR="00152096" w:rsidRPr="00152096" w14:paraId="630EB94A" w14:textId="77777777" w:rsidTr="00152096">
        <w:tc>
          <w:tcPr>
            <w:tcW w:w="1560" w:type="dxa"/>
            <w:tcBorders>
              <w:top w:val="nil"/>
              <w:left w:val="nil"/>
              <w:bottom w:val="nil"/>
              <w:right w:val="nil"/>
            </w:tcBorders>
            <w:shd w:val="clear" w:color="auto" w:fill="auto"/>
            <w:noWrap/>
            <w:hideMark/>
          </w:tcPr>
          <w:p w14:paraId="4BA0E62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Ammerman, 2013</w:t>
            </w:r>
          </w:p>
        </w:tc>
        <w:tc>
          <w:tcPr>
            <w:tcW w:w="8078" w:type="dxa"/>
            <w:tcBorders>
              <w:top w:val="nil"/>
              <w:left w:val="nil"/>
              <w:bottom w:val="nil"/>
              <w:right w:val="nil"/>
            </w:tcBorders>
            <w:shd w:val="clear" w:color="auto" w:fill="auto"/>
            <w:noWrap/>
            <w:hideMark/>
          </w:tcPr>
          <w:p w14:paraId="76A996E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Ammerman RT, Putnam FW, Altaye M, Stevens J, Teeters AR, Van Ginkel JB. A clinical trial of in-home CBT for depressed mothers in home visitation. Behavior Therapy. 2013;44(3):359-72.</w:t>
            </w:r>
          </w:p>
        </w:tc>
      </w:tr>
      <w:tr w:rsidR="00152096" w:rsidRPr="00152096" w14:paraId="36CCC4C2" w14:textId="77777777" w:rsidTr="00152096">
        <w:tc>
          <w:tcPr>
            <w:tcW w:w="1560" w:type="dxa"/>
            <w:tcBorders>
              <w:top w:val="nil"/>
              <w:left w:val="nil"/>
              <w:bottom w:val="nil"/>
              <w:right w:val="nil"/>
            </w:tcBorders>
            <w:shd w:val="clear" w:color="auto" w:fill="auto"/>
            <w:noWrap/>
            <w:hideMark/>
          </w:tcPr>
          <w:p w14:paraId="46E72D8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Andersson, 2005</w:t>
            </w:r>
          </w:p>
        </w:tc>
        <w:tc>
          <w:tcPr>
            <w:tcW w:w="8078" w:type="dxa"/>
            <w:tcBorders>
              <w:top w:val="nil"/>
              <w:left w:val="nil"/>
              <w:bottom w:val="nil"/>
              <w:right w:val="nil"/>
            </w:tcBorders>
            <w:shd w:val="clear" w:color="auto" w:fill="auto"/>
            <w:noWrap/>
            <w:hideMark/>
          </w:tcPr>
          <w:p w14:paraId="2DC9EE6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Andersson G, Bergström J, Holländare F, Carlbring P, Kaldo V, Ekselius L. Internet-based self-help for depression: Randomised controlled trial. British Journal of Psychiatry. 2005;187(5):456-61.</w:t>
            </w:r>
          </w:p>
        </w:tc>
      </w:tr>
      <w:tr w:rsidR="00152096" w:rsidRPr="00152096" w14:paraId="4756EB8B" w14:textId="77777777" w:rsidTr="00152096">
        <w:tc>
          <w:tcPr>
            <w:tcW w:w="1560" w:type="dxa"/>
            <w:tcBorders>
              <w:top w:val="nil"/>
              <w:left w:val="nil"/>
              <w:bottom w:val="nil"/>
              <w:right w:val="nil"/>
            </w:tcBorders>
            <w:shd w:val="clear" w:color="auto" w:fill="auto"/>
            <w:noWrap/>
            <w:hideMark/>
          </w:tcPr>
          <w:p w14:paraId="68A5154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Arean, 1993</w:t>
            </w:r>
          </w:p>
        </w:tc>
        <w:tc>
          <w:tcPr>
            <w:tcW w:w="8078" w:type="dxa"/>
            <w:tcBorders>
              <w:top w:val="nil"/>
              <w:left w:val="nil"/>
              <w:bottom w:val="nil"/>
              <w:right w:val="nil"/>
            </w:tcBorders>
            <w:shd w:val="clear" w:color="auto" w:fill="auto"/>
            <w:noWrap/>
            <w:hideMark/>
          </w:tcPr>
          <w:p w14:paraId="202F081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Arean PA, Perri MG, Nezu AM, Schein RL, Christopher F, Joseph TX. Comparative effectiveness of social problem-solving therapy and reminiscence therapy as treatments for depression in older adults. Journal of Consulting and Clinical Psychology. 1993;61(6):1003-10.</w:t>
            </w:r>
          </w:p>
        </w:tc>
      </w:tr>
      <w:tr w:rsidR="00152096" w:rsidRPr="00152096" w14:paraId="774BF0BE" w14:textId="77777777" w:rsidTr="00152096">
        <w:tc>
          <w:tcPr>
            <w:tcW w:w="1560" w:type="dxa"/>
            <w:tcBorders>
              <w:top w:val="nil"/>
              <w:left w:val="nil"/>
              <w:bottom w:val="nil"/>
              <w:right w:val="nil"/>
            </w:tcBorders>
            <w:shd w:val="clear" w:color="auto" w:fill="auto"/>
            <w:noWrap/>
            <w:hideMark/>
          </w:tcPr>
          <w:p w14:paraId="6C97176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Arjadi, 2018</w:t>
            </w:r>
          </w:p>
        </w:tc>
        <w:tc>
          <w:tcPr>
            <w:tcW w:w="8078" w:type="dxa"/>
            <w:tcBorders>
              <w:top w:val="nil"/>
              <w:left w:val="nil"/>
              <w:bottom w:val="nil"/>
              <w:right w:val="nil"/>
            </w:tcBorders>
            <w:shd w:val="clear" w:color="auto" w:fill="auto"/>
            <w:noWrap/>
            <w:hideMark/>
          </w:tcPr>
          <w:p w14:paraId="7B689C9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Arjadi R, Nauta MH, Scholte WF, et al. Internet-based behavioural activation with lay counsellor support versus online minimal psychoeducation without support for treatment of depression: a randomised controlled trial in Indonesia. The lancet psychiatry 2018; 5(9): 707‐16.</w:t>
            </w:r>
          </w:p>
        </w:tc>
      </w:tr>
      <w:tr w:rsidR="00152096" w:rsidRPr="00152096" w14:paraId="0D42C4DA" w14:textId="77777777" w:rsidTr="00152096">
        <w:tc>
          <w:tcPr>
            <w:tcW w:w="1560" w:type="dxa"/>
            <w:tcBorders>
              <w:top w:val="nil"/>
              <w:left w:val="nil"/>
              <w:bottom w:val="nil"/>
              <w:right w:val="nil"/>
            </w:tcBorders>
            <w:shd w:val="clear" w:color="auto" w:fill="auto"/>
            <w:noWrap/>
            <w:hideMark/>
          </w:tcPr>
          <w:p w14:paraId="375FA98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Ashouri, 2013</w:t>
            </w:r>
          </w:p>
        </w:tc>
        <w:tc>
          <w:tcPr>
            <w:tcW w:w="8078" w:type="dxa"/>
            <w:tcBorders>
              <w:top w:val="nil"/>
              <w:left w:val="nil"/>
              <w:bottom w:val="nil"/>
              <w:right w:val="nil"/>
            </w:tcBorders>
            <w:shd w:val="clear" w:color="auto" w:fill="auto"/>
            <w:noWrap/>
            <w:hideMark/>
          </w:tcPr>
          <w:p w14:paraId="6BF7674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Ashouri A, Atef-Vahid MK, Gharaee B, Rasoulian M. Effectiveness of meta-cognitive and cognitive-behavioral therapy in patients with major depressive disorder. Iranian Journal of Psychiatry and Behavioral Sciences. 2013;7(2):24-34.</w:t>
            </w:r>
          </w:p>
        </w:tc>
      </w:tr>
      <w:tr w:rsidR="00152096" w:rsidRPr="00152096" w14:paraId="2564EE7A" w14:textId="77777777" w:rsidTr="00152096">
        <w:tc>
          <w:tcPr>
            <w:tcW w:w="1560" w:type="dxa"/>
            <w:tcBorders>
              <w:top w:val="nil"/>
              <w:left w:val="nil"/>
              <w:bottom w:val="nil"/>
              <w:right w:val="nil"/>
            </w:tcBorders>
            <w:shd w:val="clear" w:color="auto" w:fill="auto"/>
            <w:noWrap/>
            <w:hideMark/>
          </w:tcPr>
          <w:p w14:paraId="5586849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Au, 2022</w:t>
            </w:r>
          </w:p>
        </w:tc>
        <w:tc>
          <w:tcPr>
            <w:tcW w:w="8078" w:type="dxa"/>
            <w:tcBorders>
              <w:top w:val="nil"/>
              <w:left w:val="nil"/>
              <w:bottom w:val="nil"/>
              <w:right w:val="nil"/>
            </w:tcBorders>
            <w:shd w:val="clear" w:color="auto" w:fill="auto"/>
            <w:noWrap/>
            <w:hideMark/>
          </w:tcPr>
          <w:p w14:paraId="24993A7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Au, A., Nan, H., Sum, R., Ng, F., Kwong, A., &amp; Wong, S. (2022). Cognitive behavioural therapy for adherence and sub-clinical depression in type 2 diabetes: a randomised controlled trial (abridged secondary publication). Hong Kong Med J, 28 Suppl 3(3), 21-23.</w:t>
            </w:r>
          </w:p>
        </w:tc>
      </w:tr>
      <w:tr w:rsidR="00152096" w:rsidRPr="00152096" w14:paraId="1076EBD5" w14:textId="77777777" w:rsidTr="00152096">
        <w:tc>
          <w:tcPr>
            <w:tcW w:w="1560" w:type="dxa"/>
            <w:tcBorders>
              <w:top w:val="nil"/>
              <w:left w:val="nil"/>
              <w:bottom w:val="nil"/>
              <w:right w:val="nil"/>
            </w:tcBorders>
            <w:shd w:val="clear" w:color="auto" w:fill="auto"/>
            <w:noWrap/>
            <w:hideMark/>
          </w:tcPr>
          <w:p w14:paraId="2C1D92D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Ayen, 2004 </w:t>
            </w:r>
          </w:p>
        </w:tc>
        <w:tc>
          <w:tcPr>
            <w:tcW w:w="8078" w:type="dxa"/>
            <w:tcBorders>
              <w:top w:val="nil"/>
              <w:left w:val="nil"/>
              <w:bottom w:val="nil"/>
              <w:right w:val="nil"/>
            </w:tcBorders>
            <w:shd w:val="clear" w:color="auto" w:fill="auto"/>
            <w:noWrap/>
            <w:hideMark/>
          </w:tcPr>
          <w:p w14:paraId="059717C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Ayen I, Hautzinger M. Cognitive behavior therapy for depression in menopausal women. A controlled, randomized treatment study. Zeitschrift fur Klinische Psychologie und Psychotherapie. 2004;33(4):290-9.</w:t>
            </w:r>
          </w:p>
        </w:tc>
      </w:tr>
      <w:tr w:rsidR="00152096" w:rsidRPr="00152096" w14:paraId="3101609B" w14:textId="77777777" w:rsidTr="00152096">
        <w:tc>
          <w:tcPr>
            <w:tcW w:w="1560" w:type="dxa"/>
            <w:tcBorders>
              <w:top w:val="nil"/>
              <w:left w:val="nil"/>
              <w:bottom w:val="nil"/>
              <w:right w:val="nil"/>
            </w:tcBorders>
            <w:shd w:val="clear" w:color="auto" w:fill="auto"/>
            <w:noWrap/>
            <w:hideMark/>
          </w:tcPr>
          <w:p w14:paraId="3D41FE0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Barber, 2012</w:t>
            </w:r>
          </w:p>
        </w:tc>
        <w:tc>
          <w:tcPr>
            <w:tcW w:w="8078" w:type="dxa"/>
            <w:tcBorders>
              <w:top w:val="nil"/>
              <w:left w:val="nil"/>
              <w:bottom w:val="nil"/>
              <w:right w:val="nil"/>
            </w:tcBorders>
            <w:shd w:val="clear" w:color="auto" w:fill="auto"/>
            <w:noWrap/>
            <w:hideMark/>
          </w:tcPr>
          <w:p w14:paraId="27BA4BF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Barber JP, Barrett MS, Gallop R, Rynn MA, Rickels K. Short-term dynamic psychotherapy versus pharmacotherapy for major depressive disorder: A randomized, placebo-controlled trial. Journal of Clinical Psychiatry. 2012;73(1):66-73.</w:t>
            </w:r>
          </w:p>
        </w:tc>
      </w:tr>
      <w:tr w:rsidR="00152096" w:rsidRPr="00152096" w14:paraId="40875290" w14:textId="77777777" w:rsidTr="00152096">
        <w:tc>
          <w:tcPr>
            <w:tcW w:w="1560" w:type="dxa"/>
            <w:tcBorders>
              <w:top w:val="nil"/>
              <w:left w:val="nil"/>
              <w:bottom w:val="nil"/>
              <w:right w:val="nil"/>
            </w:tcBorders>
            <w:shd w:val="clear" w:color="auto" w:fill="auto"/>
            <w:noWrap/>
            <w:hideMark/>
          </w:tcPr>
          <w:p w14:paraId="1CE3E94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Barnhofer, 2009</w:t>
            </w:r>
          </w:p>
        </w:tc>
        <w:tc>
          <w:tcPr>
            <w:tcW w:w="8078" w:type="dxa"/>
            <w:tcBorders>
              <w:top w:val="nil"/>
              <w:left w:val="nil"/>
              <w:bottom w:val="nil"/>
              <w:right w:val="nil"/>
            </w:tcBorders>
            <w:shd w:val="clear" w:color="auto" w:fill="auto"/>
            <w:noWrap/>
            <w:hideMark/>
          </w:tcPr>
          <w:p w14:paraId="6E795A3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Barnhofer T, Crane C, Hargus E, Amarasinghe M, Winder R, Williams JM. Mindfulness-based cognitive therapy as a treatment for chronic depression: A preliminary study. Behaviour Research and Therapy. 2009;47(5):366-73.</w:t>
            </w:r>
          </w:p>
        </w:tc>
      </w:tr>
      <w:tr w:rsidR="00152096" w:rsidRPr="00152096" w14:paraId="1998FEC1" w14:textId="77777777" w:rsidTr="00152096">
        <w:tc>
          <w:tcPr>
            <w:tcW w:w="1560" w:type="dxa"/>
            <w:tcBorders>
              <w:top w:val="nil"/>
              <w:left w:val="nil"/>
              <w:bottom w:val="nil"/>
              <w:right w:val="nil"/>
            </w:tcBorders>
            <w:shd w:val="clear" w:color="auto" w:fill="auto"/>
            <w:noWrap/>
            <w:hideMark/>
          </w:tcPr>
          <w:p w14:paraId="227742F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Barrett, 2001</w:t>
            </w:r>
          </w:p>
        </w:tc>
        <w:tc>
          <w:tcPr>
            <w:tcW w:w="8078" w:type="dxa"/>
            <w:tcBorders>
              <w:top w:val="nil"/>
              <w:left w:val="nil"/>
              <w:bottom w:val="nil"/>
              <w:right w:val="nil"/>
            </w:tcBorders>
            <w:shd w:val="clear" w:color="auto" w:fill="auto"/>
            <w:noWrap/>
            <w:hideMark/>
          </w:tcPr>
          <w:p w14:paraId="544FEF3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Barrett JE, Williams Jr JW, Oxman TE, Frank E, Katon W, Sullivan M, et al. Treatment of dysthymia and minor depression in primary care: A ramdomized trial in patients aged 18 to 59 years. Journal of Family Practice. 2001;50(5):405-12.</w:t>
            </w:r>
          </w:p>
        </w:tc>
      </w:tr>
      <w:tr w:rsidR="00152096" w:rsidRPr="00152096" w14:paraId="1DFF37A4" w14:textId="77777777" w:rsidTr="00152096">
        <w:tc>
          <w:tcPr>
            <w:tcW w:w="1560" w:type="dxa"/>
            <w:tcBorders>
              <w:top w:val="nil"/>
              <w:left w:val="nil"/>
              <w:bottom w:val="nil"/>
              <w:right w:val="nil"/>
            </w:tcBorders>
            <w:shd w:val="clear" w:color="auto" w:fill="auto"/>
            <w:noWrap/>
            <w:hideMark/>
          </w:tcPr>
          <w:p w14:paraId="1D71E99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Bastos, 2015</w:t>
            </w:r>
          </w:p>
        </w:tc>
        <w:tc>
          <w:tcPr>
            <w:tcW w:w="8078" w:type="dxa"/>
            <w:tcBorders>
              <w:top w:val="nil"/>
              <w:left w:val="nil"/>
              <w:bottom w:val="nil"/>
              <w:right w:val="nil"/>
            </w:tcBorders>
            <w:shd w:val="clear" w:color="auto" w:fill="auto"/>
            <w:noWrap/>
            <w:hideMark/>
          </w:tcPr>
          <w:p w14:paraId="3619FCA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Bastos AG, Guimaraes LSP, Trentini CM. The efficacy of long-term psychodynamic psychotherapy, fluoxetine and their combination in the outpatient treatment of depression. Psychotherapy Research. 2015;25(5):612-624.</w:t>
            </w:r>
          </w:p>
        </w:tc>
      </w:tr>
      <w:tr w:rsidR="00152096" w:rsidRPr="00152096" w14:paraId="25363FD7" w14:textId="77777777" w:rsidTr="00152096">
        <w:tc>
          <w:tcPr>
            <w:tcW w:w="1560" w:type="dxa"/>
            <w:tcBorders>
              <w:top w:val="nil"/>
              <w:left w:val="nil"/>
              <w:bottom w:val="nil"/>
              <w:right w:val="nil"/>
            </w:tcBorders>
            <w:shd w:val="clear" w:color="auto" w:fill="auto"/>
            <w:noWrap/>
            <w:hideMark/>
          </w:tcPr>
          <w:p w14:paraId="63064A4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Baumeister, 2021</w:t>
            </w:r>
          </w:p>
        </w:tc>
        <w:tc>
          <w:tcPr>
            <w:tcW w:w="8078" w:type="dxa"/>
            <w:tcBorders>
              <w:top w:val="nil"/>
              <w:left w:val="nil"/>
              <w:bottom w:val="nil"/>
              <w:right w:val="nil"/>
            </w:tcBorders>
            <w:shd w:val="clear" w:color="auto" w:fill="auto"/>
            <w:noWrap/>
            <w:hideMark/>
          </w:tcPr>
          <w:p w14:paraId="035D1689" w14:textId="7B781DB3"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Baumeister, H., et al. (2021). "Effectiveness of a Guided Internet- and Mobile-Based Intervention for Patients with Chronic Back Pain and Depression (WARD-BP): A Multicenter, Pragmatic Randomized Controlled Trial." Psychchosom 90(4): 255-268.</w:t>
            </w:r>
          </w:p>
        </w:tc>
      </w:tr>
      <w:tr w:rsidR="00152096" w:rsidRPr="00152096" w14:paraId="321E23AD" w14:textId="77777777" w:rsidTr="00152096">
        <w:tc>
          <w:tcPr>
            <w:tcW w:w="1560" w:type="dxa"/>
            <w:tcBorders>
              <w:top w:val="nil"/>
              <w:left w:val="nil"/>
              <w:bottom w:val="nil"/>
              <w:right w:val="nil"/>
            </w:tcBorders>
            <w:shd w:val="clear" w:color="auto" w:fill="auto"/>
            <w:noWrap/>
            <w:hideMark/>
          </w:tcPr>
          <w:p w14:paraId="2D3BEC2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Baumgartner, 2021</w:t>
            </w:r>
          </w:p>
        </w:tc>
        <w:tc>
          <w:tcPr>
            <w:tcW w:w="8078" w:type="dxa"/>
            <w:tcBorders>
              <w:top w:val="nil"/>
              <w:left w:val="nil"/>
              <w:bottom w:val="nil"/>
              <w:right w:val="nil"/>
            </w:tcBorders>
            <w:shd w:val="clear" w:color="auto" w:fill="auto"/>
            <w:noWrap/>
            <w:hideMark/>
          </w:tcPr>
          <w:p w14:paraId="6EE068B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Baumgartner, C., et al. (2021). ""Take Care of You" - Efficacy of integrated, minimal-guidance, internet-based self-help for reducing co-occurring alcohol misuse and depression symptoms in adults: Results of a three-arm randomized controlled trial." Drug Alcohol Depend 225: 108806.</w:t>
            </w:r>
          </w:p>
        </w:tc>
      </w:tr>
      <w:tr w:rsidR="00152096" w:rsidRPr="00152096" w14:paraId="1D7EDCFE" w14:textId="77777777" w:rsidTr="00152096">
        <w:tc>
          <w:tcPr>
            <w:tcW w:w="1560" w:type="dxa"/>
            <w:tcBorders>
              <w:top w:val="nil"/>
              <w:left w:val="nil"/>
              <w:bottom w:val="nil"/>
              <w:right w:val="nil"/>
            </w:tcBorders>
            <w:shd w:val="clear" w:color="auto" w:fill="auto"/>
            <w:noWrap/>
            <w:hideMark/>
          </w:tcPr>
          <w:p w14:paraId="494B6C9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Beach, 1992 </w:t>
            </w:r>
          </w:p>
        </w:tc>
        <w:tc>
          <w:tcPr>
            <w:tcW w:w="8078" w:type="dxa"/>
            <w:tcBorders>
              <w:top w:val="nil"/>
              <w:left w:val="nil"/>
              <w:bottom w:val="nil"/>
              <w:right w:val="nil"/>
            </w:tcBorders>
            <w:shd w:val="clear" w:color="auto" w:fill="auto"/>
            <w:noWrap/>
            <w:hideMark/>
          </w:tcPr>
          <w:p w14:paraId="6D92381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Beach SR, O'Leary KD. Treating depression in the context of marital discord: Outcome and predictors of response of marital therapy versus cognitive therapy. Behavior Therapy. 1992;23(4):507-28.</w:t>
            </w:r>
          </w:p>
        </w:tc>
      </w:tr>
      <w:tr w:rsidR="00152096" w:rsidRPr="00152096" w14:paraId="395F642A" w14:textId="77777777" w:rsidTr="00152096">
        <w:tc>
          <w:tcPr>
            <w:tcW w:w="1560" w:type="dxa"/>
            <w:tcBorders>
              <w:top w:val="nil"/>
              <w:left w:val="nil"/>
              <w:bottom w:val="nil"/>
              <w:right w:val="nil"/>
            </w:tcBorders>
            <w:shd w:val="clear" w:color="auto" w:fill="auto"/>
            <w:noWrap/>
            <w:hideMark/>
          </w:tcPr>
          <w:p w14:paraId="26F0C1E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Bedard, 2014</w:t>
            </w:r>
          </w:p>
        </w:tc>
        <w:tc>
          <w:tcPr>
            <w:tcW w:w="8078" w:type="dxa"/>
            <w:tcBorders>
              <w:top w:val="nil"/>
              <w:left w:val="nil"/>
              <w:bottom w:val="nil"/>
              <w:right w:val="nil"/>
            </w:tcBorders>
            <w:shd w:val="clear" w:color="auto" w:fill="auto"/>
            <w:noWrap/>
            <w:hideMark/>
          </w:tcPr>
          <w:p w14:paraId="7D4ACB1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Bedard M, Felteau M, Marshall S, Cullen N, Gibbons C, Dubois S, et al. Mindfulness-based cognitive therapy reduces symptoms of depression in people with a traumatic brain injury: </w:t>
            </w:r>
            <w:r w:rsidRPr="00152096">
              <w:rPr>
                <w:rFonts w:eastAsia="Times New Roman" w:cs="Times New Roman"/>
                <w:color w:val="000000"/>
                <w:sz w:val="20"/>
                <w:szCs w:val="20"/>
                <w:lang w:eastAsia="en-GB"/>
              </w:rPr>
              <w:lastRenderedPageBreak/>
              <w:t>Results from a randomized controlled trial. Journal of Head Trauma Rehabilitation. 2014;29(4):E13-E22.</w:t>
            </w:r>
          </w:p>
        </w:tc>
      </w:tr>
      <w:tr w:rsidR="00152096" w:rsidRPr="00152096" w14:paraId="3EB15301" w14:textId="77777777" w:rsidTr="00152096">
        <w:tc>
          <w:tcPr>
            <w:tcW w:w="1560" w:type="dxa"/>
            <w:tcBorders>
              <w:top w:val="nil"/>
              <w:left w:val="nil"/>
              <w:bottom w:val="nil"/>
              <w:right w:val="nil"/>
            </w:tcBorders>
            <w:shd w:val="clear" w:color="auto" w:fill="auto"/>
            <w:noWrap/>
            <w:hideMark/>
          </w:tcPr>
          <w:p w14:paraId="1B927B7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lastRenderedPageBreak/>
              <w:t>Beeber, 2010</w:t>
            </w:r>
          </w:p>
        </w:tc>
        <w:tc>
          <w:tcPr>
            <w:tcW w:w="8078" w:type="dxa"/>
            <w:tcBorders>
              <w:top w:val="nil"/>
              <w:left w:val="nil"/>
              <w:bottom w:val="nil"/>
              <w:right w:val="nil"/>
            </w:tcBorders>
            <w:shd w:val="clear" w:color="auto" w:fill="auto"/>
            <w:noWrap/>
            <w:hideMark/>
          </w:tcPr>
          <w:p w14:paraId="5D98819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Beeber LS, Holditch-Davis D, Perreira K, Schwartz TA, Lewis V, Blanchard H, et al. Short-term in-home intervention reduces depressive symptoms in Early Head Start Latina mothers of infants and toddlers. Research in Nursing and Health. 2010;33(1):60-76.</w:t>
            </w:r>
          </w:p>
        </w:tc>
      </w:tr>
      <w:tr w:rsidR="00152096" w:rsidRPr="00152096" w14:paraId="29AACA28" w14:textId="77777777" w:rsidTr="00152096">
        <w:tc>
          <w:tcPr>
            <w:tcW w:w="1560" w:type="dxa"/>
            <w:tcBorders>
              <w:top w:val="nil"/>
              <w:left w:val="nil"/>
              <w:bottom w:val="nil"/>
              <w:right w:val="nil"/>
            </w:tcBorders>
            <w:shd w:val="clear" w:color="auto" w:fill="auto"/>
            <w:noWrap/>
            <w:hideMark/>
          </w:tcPr>
          <w:p w14:paraId="33CA279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Bellack, 1981</w:t>
            </w:r>
          </w:p>
        </w:tc>
        <w:tc>
          <w:tcPr>
            <w:tcW w:w="8078" w:type="dxa"/>
            <w:tcBorders>
              <w:top w:val="nil"/>
              <w:left w:val="nil"/>
              <w:bottom w:val="nil"/>
              <w:right w:val="nil"/>
            </w:tcBorders>
            <w:shd w:val="clear" w:color="auto" w:fill="auto"/>
            <w:noWrap/>
            <w:hideMark/>
          </w:tcPr>
          <w:p w14:paraId="6D5D26E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Bellack AS, Hersen M, Himmelhoch J. Social skills training compared with pharmacotherapy and psychotherapy in the treatment of unipolar depression. American Journal of Psychiatry. 1981;138(12):1562-7.</w:t>
            </w:r>
          </w:p>
        </w:tc>
      </w:tr>
      <w:tr w:rsidR="00152096" w:rsidRPr="00152096" w14:paraId="64309275" w14:textId="77777777" w:rsidTr="00152096">
        <w:tc>
          <w:tcPr>
            <w:tcW w:w="1560" w:type="dxa"/>
            <w:tcBorders>
              <w:top w:val="nil"/>
              <w:left w:val="nil"/>
              <w:bottom w:val="nil"/>
              <w:right w:val="nil"/>
            </w:tcBorders>
            <w:shd w:val="clear" w:color="auto" w:fill="auto"/>
            <w:noWrap/>
            <w:hideMark/>
          </w:tcPr>
          <w:p w14:paraId="181A30C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Bellino, 2006</w:t>
            </w:r>
          </w:p>
        </w:tc>
        <w:tc>
          <w:tcPr>
            <w:tcW w:w="8078" w:type="dxa"/>
            <w:tcBorders>
              <w:top w:val="nil"/>
              <w:left w:val="nil"/>
              <w:bottom w:val="nil"/>
              <w:right w:val="nil"/>
            </w:tcBorders>
            <w:shd w:val="clear" w:color="auto" w:fill="auto"/>
            <w:noWrap/>
            <w:hideMark/>
          </w:tcPr>
          <w:p w14:paraId="3FCE30B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Bellino S, Zizza M, Rinaldi C, Bogetto F. Combined treatment of major depression in patients with borderline personality disorder: A comparison with pharmacotherapy. Canadian Journal of Psychiatry. 2006;51(7):453-60.</w:t>
            </w:r>
          </w:p>
        </w:tc>
      </w:tr>
      <w:tr w:rsidR="00152096" w:rsidRPr="00152096" w14:paraId="08F24EEF" w14:textId="77777777" w:rsidTr="00152096">
        <w:tc>
          <w:tcPr>
            <w:tcW w:w="1560" w:type="dxa"/>
            <w:tcBorders>
              <w:top w:val="nil"/>
              <w:left w:val="nil"/>
              <w:bottom w:val="nil"/>
              <w:right w:val="nil"/>
            </w:tcBorders>
            <w:shd w:val="clear" w:color="auto" w:fill="auto"/>
            <w:noWrap/>
            <w:hideMark/>
          </w:tcPr>
          <w:p w14:paraId="366F7D8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Bendig, 2021</w:t>
            </w:r>
          </w:p>
        </w:tc>
        <w:tc>
          <w:tcPr>
            <w:tcW w:w="8078" w:type="dxa"/>
            <w:tcBorders>
              <w:top w:val="nil"/>
              <w:left w:val="nil"/>
              <w:bottom w:val="nil"/>
              <w:right w:val="nil"/>
            </w:tcBorders>
            <w:shd w:val="clear" w:color="auto" w:fill="auto"/>
            <w:noWrap/>
            <w:hideMark/>
          </w:tcPr>
          <w:p w14:paraId="6E2E800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Bendig, E., et al. (2021). "Lessons learned from an attempted randomized-controlled feasibility trial on “WIDeCAD” - An internet-based depression treatment for people living with coronary artery disease (CAD)." Internet Interventions 24.</w:t>
            </w:r>
          </w:p>
        </w:tc>
      </w:tr>
      <w:tr w:rsidR="00152096" w:rsidRPr="00152096" w14:paraId="31EA8FD5" w14:textId="77777777" w:rsidTr="00152096">
        <w:tc>
          <w:tcPr>
            <w:tcW w:w="1560" w:type="dxa"/>
            <w:tcBorders>
              <w:top w:val="nil"/>
              <w:left w:val="nil"/>
              <w:bottom w:val="nil"/>
              <w:right w:val="nil"/>
            </w:tcBorders>
            <w:shd w:val="clear" w:color="auto" w:fill="auto"/>
            <w:noWrap/>
            <w:hideMark/>
          </w:tcPr>
          <w:p w14:paraId="52CAD7E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Berger, 2011</w:t>
            </w:r>
          </w:p>
        </w:tc>
        <w:tc>
          <w:tcPr>
            <w:tcW w:w="8078" w:type="dxa"/>
            <w:tcBorders>
              <w:top w:val="nil"/>
              <w:left w:val="nil"/>
              <w:bottom w:val="nil"/>
              <w:right w:val="nil"/>
            </w:tcBorders>
            <w:shd w:val="clear" w:color="auto" w:fill="auto"/>
            <w:noWrap/>
            <w:hideMark/>
          </w:tcPr>
          <w:p w14:paraId="4AC991C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Berger T, Hämmerli K, Gubser N, Andersson G, Caspar F. Internet-based treatment of depression: A randomized controlled trial comparing guided with unguided self-help. Cognitive Behaviour Therapy. 2011;40(4):251-66.</w:t>
            </w:r>
          </w:p>
        </w:tc>
      </w:tr>
      <w:tr w:rsidR="00152096" w:rsidRPr="00152096" w14:paraId="5C063D48" w14:textId="77777777" w:rsidTr="00152096">
        <w:tc>
          <w:tcPr>
            <w:tcW w:w="1560" w:type="dxa"/>
            <w:tcBorders>
              <w:top w:val="nil"/>
              <w:left w:val="nil"/>
              <w:bottom w:val="nil"/>
              <w:right w:val="nil"/>
            </w:tcBorders>
            <w:shd w:val="clear" w:color="auto" w:fill="auto"/>
            <w:noWrap/>
            <w:hideMark/>
          </w:tcPr>
          <w:p w14:paraId="0E9CA09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Berman, 2022</w:t>
            </w:r>
          </w:p>
        </w:tc>
        <w:tc>
          <w:tcPr>
            <w:tcW w:w="8078" w:type="dxa"/>
            <w:tcBorders>
              <w:top w:val="nil"/>
              <w:left w:val="nil"/>
              <w:bottom w:val="nil"/>
              <w:right w:val="nil"/>
            </w:tcBorders>
            <w:shd w:val="clear" w:color="auto" w:fill="auto"/>
            <w:noWrap/>
            <w:hideMark/>
          </w:tcPr>
          <w:p w14:paraId="29CA96C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Berman, M. I., Park, J., Kragenbrink, M. E., &amp; Hegel, M. T. (2022). Accept Yourself! A Pilot Randomized Controlled Trial of a Self-Acceptance-Based Treatment for Large-Bodied Women With Depression. Behav Ther, 53(5), 913-926. doi:10.1016/j.beth.2022.03.002</w:t>
            </w:r>
          </w:p>
        </w:tc>
      </w:tr>
      <w:tr w:rsidR="00152096" w:rsidRPr="00152096" w14:paraId="53F74D52" w14:textId="77777777" w:rsidTr="00152096">
        <w:tc>
          <w:tcPr>
            <w:tcW w:w="1560" w:type="dxa"/>
            <w:tcBorders>
              <w:top w:val="nil"/>
              <w:left w:val="nil"/>
              <w:bottom w:val="nil"/>
              <w:right w:val="nil"/>
            </w:tcBorders>
            <w:shd w:val="clear" w:color="auto" w:fill="auto"/>
            <w:noWrap/>
            <w:hideMark/>
          </w:tcPr>
          <w:p w14:paraId="7669E4D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Beutel, 2014</w:t>
            </w:r>
          </w:p>
        </w:tc>
        <w:tc>
          <w:tcPr>
            <w:tcW w:w="8078" w:type="dxa"/>
            <w:tcBorders>
              <w:top w:val="nil"/>
              <w:left w:val="nil"/>
              <w:bottom w:val="nil"/>
              <w:right w:val="nil"/>
            </w:tcBorders>
            <w:shd w:val="clear" w:color="auto" w:fill="auto"/>
            <w:noWrap/>
            <w:hideMark/>
          </w:tcPr>
          <w:p w14:paraId="577C3B2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Beutel ME, Weissflog G, Leuteritz K, Wiltink J, Haselbacher A, Ruckes C, et al. Efficacy of short-term psychodynamic psychotherapy (STPP) with depressed breast cancer patients: Results of a randomized controlled multicenter trial. Annals of Oncology. 2014;25(2):378-84.</w:t>
            </w:r>
          </w:p>
        </w:tc>
      </w:tr>
      <w:tr w:rsidR="00152096" w:rsidRPr="00152096" w14:paraId="33331D54" w14:textId="77777777" w:rsidTr="00152096">
        <w:tc>
          <w:tcPr>
            <w:tcW w:w="1560" w:type="dxa"/>
            <w:tcBorders>
              <w:top w:val="nil"/>
              <w:left w:val="nil"/>
              <w:bottom w:val="nil"/>
              <w:right w:val="nil"/>
            </w:tcBorders>
            <w:shd w:val="clear" w:color="auto" w:fill="auto"/>
            <w:noWrap/>
            <w:hideMark/>
          </w:tcPr>
          <w:p w14:paraId="515E150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Blackburn, 1981</w:t>
            </w:r>
          </w:p>
        </w:tc>
        <w:tc>
          <w:tcPr>
            <w:tcW w:w="8078" w:type="dxa"/>
            <w:tcBorders>
              <w:top w:val="nil"/>
              <w:left w:val="nil"/>
              <w:bottom w:val="nil"/>
              <w:right w:val="nil"/>
            </w:tcBorders>
            <w:shd w:val="clear" w:color="auto" w:fill="auto"/>
            <w:noWrap/>
            <w:hideMark/>
          </w:tcPr>
          <w:p w14:paraId="215ACB3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Blackburn IM, Bishop S, Glen AIM. The efficacy of cognitive therapy in depression: A treatment trial using cognitive therapy and pharmacotherapy, each alone and in combination. British Journal of Psychiatry. 1981;139(3):181-9.</w:t>
            </w:r>
          </w:p>
        </w:tc>
      </w:tr>
      <w:tr w:rsidR="00152096" w:rsidRPr="00152096" w14:paraId="14984C82" w14:textId="77777777" w:rsidTr="00152096">
        <w:tc>
          <w:tcPr>
            <w:tcW w:w="1560" w:type="dxa"/>
            <w:tcBorders>
              <w:top w:val="nil"/>
              <w:left w:val="nil"/>
              <w:bottom w:val="nil"/>
              <w:right w:val="nil"/>
            </w:tcBorders>
            <w:shd w:val="clear" w:color="auto" w:fill="auto"/>
            <w:noWrap/>
            <w:hideMark/>
          </w:tcPr>
          <w:p w14:paraId="4AF8EE4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Blom, 2007</w:t>
            </w:r>
          </w:p>
        </w:tc>
        <w:tc>
          <w:tcPr>
            <w:tcW w:w="8078" w:type="dxa"/>
            <w:tcBorders>
              <w:top w:val="nil"/>
              <w:left w:val="nil"/>
              <w:bottom w:val="nil"/>
              <w:right w:val="nil"/>
            </w:tcBorders>
            <w:shd w:val="clear" w:color="auto" w:fill="auto"/>
            <w:noWrap/>
            <w:hideMark/>
          </w:tcPr>
          <w:p w14:paraId="4AD97CD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Blom MB, Jonker K, Dusseldorp E, Spinhoven P, Hoencamp E, Haffmans J, et al. Combination treatment for acute depression is superior only when psychotherapy is added to medication. Psychotherapy and Psychosomatics. 2007;76(5):289-97.</w:t>
            </w:r>
          </w:p>
        </w:tc>
      </w:tr>
      <w:tr w:rsidR="00152096" w:rsidRPr="00152096" w14:paraId="58B4F419" w14:textId="77777777" w:rsidTr="00152096">
        <w:tc>
          <w:tcPr>
            <w:tcW w:w="1560" w:type="dxa"/>
            <w:tcBorders>
              <w:top w:val="nil"/>
              <w:left w:val="nil"/>
              <w:bottom w:val="nil"/>
              <w:right w:val="nil"/>
            </w:tcBorders>
            <w:shd w:val="clear" w:color="auto" w:fill="auto"/>
            <w:noWrap/>
            <w:hideMark/>
          </w:tcPr>
          <w:p w14:paraId="31BBD45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Boele, 2018</w:t>
            </w:r>
          </w:p>
        </w:tc>
        <w:tc>
          <w:tcPr>
            <w:tcW w:w="8078" w:type="dxa"/>
            <w:tcBorders>
              <w:top w:val="nil"/>
              <w:left w:val="nil"/>
              <w:bottom w:val="nil"/>
              <w:right w:val="nil"/>
            </w:tcBorders>
            <w:shd w:val="clear" w:color="auto" w:fill="auto"/>
            <w:noWrap/>
            <w:hideMark/>
          </w:tcPr>
          <w:p w14:paraId="0DCEFC6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Boele FW, Klein M, Verdonck-de Leeuw IM, et al. Internet-based guided self-help for glioma patients with depressive symptoms: a randomized controlled trial. Journal of neuro-oncology 2018; 137(1): 191‐203.</w:t>
            </w:r>
          </w:p>
        </w:tc>
      </w:tr>
      <w:tr w:rsidR="00152096" w:rsidRPr="00152096" w14:paraId="46F28493" w14:textId="77777777" w:rsidTr="00152096">
        <w:tc>
          <w:tcPr>
            <w:tcW w:w="1560" w:type="dxa"/>
            <w:tcBorders>
              <w:top w:val="nil"/>
              <w:left w:val="nil"/>
              <w:bottom w:val="nil"/>
              <w:right w:val="nil"/>
            </w:tcBorders>
            <w:shd w:val="clear" w:color="auto" w:fill="auto"/>
            <w:noWrap/>
            <w:hideMark/>
          </w:tcPr>
          <w:p w14:paraId="31053B4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Boeschoten, 2017</w:t>
            </w:r>
          </w:p>
        </w:tc>
        <w:tc>
          <w:tcPr>
            <w:tcW w:w="8078" w:type="dxa"/>
            <w:tcBorders>
              <w:top w:val="nil"/>
              <w:left w:val="nil"/>
              <w:bottom w:val="nil"/>
              <w:right w:val="nil"/>
            </w:tcBorders>
            <w:shd w:val="clear" w:color="auto" w:fill="auto"/>
            <w:noWrap/>
            <w:hideMark/>
          </w:tcPr>
          <w:p w14:paraId="30BFBE4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Boeschoten, R. E., Dekker, J., Uitdehaag, B. M. J., Beekman, A. T. F., Hoogendoorn, A. W., Collette, E. H., . . . Van Oppen, P. (2017). Internet-based treatment for depression in multiple sclerosis: A randomized controlled trial. Multiple Sclerosis, 23(8), 1112-1122. </w:t>
            </w:r>
          </w:p>
        </w:tc>
      </w:tr>
      <w:tr w:rsidR="00152096" w:rsidRPr="00152096" w14:paraId="3390EB8C" w14:textId="77777777" w:rsidTr="00152096">
        <w:tc>
          <w:tcPr>
            <w:tcW w:w="1560" w:type="dxa"/>
            <w:tcBorders>
              <w:top w:val="nil"/>
              <w:left w:val="nil"/>
              <w:bottom w:val="nil"/>
              <w:right w:val="nil"/>
            </w:tcBorders>
            <w:shd w:val="clear" w:color="auto" w:fill="auto"/>
            <w:noWrap/>
            <w:hideMark/>
          </w:tcPr>
          <w:p w14:paraId="60D4E7B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Bowman, 1995</w:t>
            </w:r>
          </w:p>
        </w:tc>
        <w:tc>
          <w:tcPr>
            <w:tcW w:w="8078" w:type="dxa"/>
            <w:tcBorders>
              <w:top w:val="nil"/>
              <w:left w:val="nil"/>
              <w:bottom w:val="nil"/>
              <w:right w:val="nil"/>
            </w:tcBorders>
            <w:shd w:val="clear" w:color="auto" w:fill="auto"/>
            <w:noWrap/>
            <w:hideMark/>
          </w:tcPr>
          <w:p w14:paraId="62CB7D4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Bowman D, Scogin F, Lyrene B. The efficacy of self-examination therapy and cognitive bibliotherapy in the treatment of mild to moderate depression. Psychotherapy Research. 1995;5(2):131-40.</w:t>
            </w:r>
          </w:p>
        </w:tc>
      </w:tr>
      <w:tr w:rsidR="00152096" w:rsidRPr="00152096" w14:paraId="57CD754B" w14:textId="77777777" w:rsidTr="00152096">
        <w:tc>
          <w:tcPr>
            <w:tcW w:w="1560" w:type="dxa"/>
            <w:tcBorders>
              <w:top w:val="nil"/>
              <w:left w:val="nil"/>
              <w:bottom w:val="nil"/>
              <w:right w:val="nil"/>
            </w:tcBorders>
            <w:shd w:val="clear" w:color="auto" w:fill="auto"/>
            <w:noWrap/>
            <w:hideMark/>
          </w:tcPr>
          <w:p w14:paraId="59A937E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Browne, 2002</w:t>
            </w:r>
          </w:p>
        </w:tc>
        <w:tc>
          <w:tcPr>
            <w:tcW w:w="8078" w:type="dxa"/>
            <w:tcBorders>
              <w:top w:val="nil"/>
              <w:left w:val="nil"/>
              <w:bottom w:val="nil"/>
              <w:right w:val="nil"/>
            </w:tcBorders>
            <w:shd w:val="clear" w:color="auto" w:fill="auto"/>
            <w:noWrap/>
            <w:hideMark/>
          </w:tcPr>
          <w:p w14:paraId="4BD2247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Browne G, Steiner M, Roberts J, Gafni A, Byrne C, Dunn E, et al. Sertraline and/or interpersonal psychotherapy for patients with dysthymic disorder in primary care: 6-month comparison with longitudinal 2-year follow-up of effectiveness and costs. Journal of Affective Disorders. 2002;68(2-3):317-30.</w:t>
            </w:r>
          </w:p>
        </w:tc>
      </w:tr>
      <w:tr w:rsidR="00152096" w:rsidRPr="00152096" w14:paraId="0E00E87C" w14:textId="77777777" w:rsidTr="00152096">
        <w:tc>
          <w:tcPr>
            <w:tcW w:w="1560" w:type="dxa"/>
            <w:tcBorders>
              <w:top w:val="nil"/>
              <w:left w:val="nil"/>
              <w:bottom w:val="nil"/>
              <w:right w:val="nil"/>
            </w:tcBorders>
            <w:shd w:val="clear" w:color="auto" w:fill="auto"/>
            <w:noWrap/>
            <w:hideMark/>
          </w:tcPr>
          <w:p w14:paraId="0019A17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Buntrock, 2015</w:t>
            </w:r>
          </w:p>
        </w:tc>
        <w:tc>
          <w:tcPr>
            <w:tcW w:w="8078" w:type="dxa"/>
            <w:tcBorders>
              <w:top w:val="nil"/>
              <w:left w:val="nil"/>
              <w:bottom w:val="nil"/>
              <w:right w:val="nil"/>
            </w:tcBorders>
            <w:shd w:val="clear" w:color="auto" w:fill="auto"/>
            <w:noWrap/>
            <w:hideMark/>
          </w:tcPr>
          <w:p w14:paraId="7253A57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Buntrock C, Ebert D, Lehr D, Riper H, Smit F, Cuijpers P, et al. Effectiveness of a web-based cognitive behavioural intervention for subthreshold depression: Pragmatic randomised controlled trial. Psychotherapy and Psychosomatics. 2015;84(6):348-58.</w:t>
            </w:r>
          </w:p>
        </w:tc>
      </w:tr>
      <w:tr w:rsidR="00152096" w:rsidRPr="00152096" w14:paraId="523CB08F" w14:textId="77777777" w:rsidTr="00152096">
        <w:tc>
          <w:tcPr>
            <w:tcW w:w="1560" w:type="dxa"/>
            <w:tcBorders>
              <w:top w:val="nil"/>
              <w:left w:val="nil"/>
              <w:bottom w:val="nil"/>
              <w:right w:val="nil"/>
            </w:tcBorders>
            <w:shd w:val="clear" w:color="auto" w:fill="auto"/>
            <w:noWrap/>
            <w:hideMark/>
          </w:tcPr>
          <w:p w14:paraId="53E39B2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Burnand, 2002</w:t>
            </w:r>
          </w:p>
        </w:tc>
        <w:tc>
          <w:tcPr>
            <w:tcW w:w="8078" w:type="dxa"/>
            <w:tcBorders>
              <w:top w:val="nil"/>
              <w:left w:val="nil"/>
              <w:bottom w:val="nil"/>
              <w:right w:val="nil"/>
            </w:tcBorders>
            <w:shd w:val="clear" w:color="auto" w:fill="auto"/>
            <w:noWrap/>
            <w:hideMark/>
          </w:tcPr>
          <w:p w14:paraId="5DC463F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Burnand Y, Andreoli A, Kolatte E, Venturini A, Rosset N. Psychodynamic psychotherapy and clomipramine in the treatment of major depression. Psychiatric Services. 2002;53(5):585-90.</w:t>
            </w:r>
          </w:p>
        </w:tc>
      </w:tr>
      <w:tr w:rsidR="00152096" w:rsidRPr="00152096" w14:paraId="0EF845DA" w14:textId="77777777" w:rsidTr="00152096">
        <w:tc>
          <w:tcPr>
            <w:tcW w:w="1560" w:type="dxa"/>
            <w:tcBorders>
              <w:top w:val="nil"/>
              <w:left w:val="nil"/>
              <w:bottom w:val="nil"/>
              <w:right w:val="nil"/>
            </w:tcBorders>
            <w:shd w:val="clear" w:color="auto" w:fill="auto"/>
            <w:noWrap/>
            <w:hideMark/>
          </w:tcPr>
          <w:p w14:paraId="7D4E3B0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Burns, 2013</w:t>
            </w:r>
          </w:p>
        </w:tc>
        <w:tc>
          <w:tcPr>
            <w:tcW w:w="8078" w:type="dxa"/>
            <w:tcBorders>
              <w:top w:val="nil"/>
              <w:left w:val="nil"/>
              <w:bottom w:val="nil"/>
              <w:right w:val="nil"/>
            </w:tcBorders>
            <w:shd w:val="clear" w:color="auto" w:fill="auto"/>
            <w:noWrap/>
            <w:hideMark/>
          </w:tcPr>
          <w:p w14:paraId="3D3AAC7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Burns A, O'Mahen H, Baxter H, Bennert K, Wiles N, Ramchandani P, et al. A pilot randomised controlled trial of cognitive behavioural therapy for antenatal depression. BMC psychiatry. 2013;13:33.</w:t>
            </w:r>
          </w:p>
        </w:tc>
      </w:tr>
      <w:tr w:rsidR="00152096" w:rsidRPr="00152096" w14:paraId="31838032" w14:textId="77777777" w:rsidTr="00152096">
        <w:tc>
          <w:tcPr>
            <w:tcW w:w="1560" w:type="dxa"/>
            <w:tcBorders>
              <w:top w:val="nil"/>
              <w:left w:val="nil"/>
              <w:bottom w:val="nil"/>
              <w:right w:val="nil"/>
            </w:tcBorders>
            <w:shd w:val="clear" w:color="auto" w:fill="auto"/>
            <w:noWrap/>
            <w:hideMark/>
          </w:tcPr>
          <w:p w14:paraId="659C7B2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Carr, 2017</w:t>
            </w:r>
          </w:p>
        </w:tc>
        <w:tc>
          <w:tcPr>
            <w:tcW w:w="8078" w:type="dxa"/>
            <w:tcBorders>
              <w:top w:val="nil"/>
              <w:left w:val="nil"/>
              <w:bottom w:val="nil"/>
              <w:right w:val="nil"/>
            </w:tcBorders>
            <w:shd w:val="clear" w:color="auto" w:fill="auto"/>
            <w:noWrap/>
            <w:hideMark/>
          </w:tcPr>
          <w:p w14:paraId="3F2CB75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Carr, A., Finnegan, L., Griffin, E., Cotter, P., &amp; Hyland, A. (2017). A Randomized Controlled Trial of the Say Yes to Life (SYTL) Positive Psychology Group Psychotherapy Program for Depression: An Interim Report. Journal of Contemporary Psychotherapy, 47(3), 153-161.</w:t>
            </w:r>
          </w:p>
        </w:tc>
      </w:tr>
      <w:tr w:rsidR="00152096" w:rsidRPr="00152096" w14:paraId="2937A3ED" w14:textId="77777777" w:rsidTr="00152096">
        <w:tc>
          <w:tcPr>
            <w:tcW w:w="1560" w:type="dxa"/>
            <w:tcBorders>
              <w:top w:val="nil"/>
              <w:left w:val="nil"/>
              <w:bottom w:val="nil"/>
              <w:right w:val="nil"/>
            </w:tcBorders>
            <w:shd w:val="clear" w:color="auto" w:fill="auto"/>
            <w:noWrap/>
            <w:hideMark/>
          </w:tcPr>
          <w:p w14:paraId="1CD9B8F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Carta, 2012</w:t>
            </w:r>
          </w:p>
        </w:tc>
        <w:tc>
          <w:tcPr>
            <w:tcW w:w="8078" w:type="dxa"/>
            <w:tcBorders>
              <w:top w:val="nil"/>
              <w:left w:val="nil"/>
              <w:bottom w:val="nil"/>
              <w:right w:val="nil"/>
            </w:tcBorders>
            <w:shd w:val="clear" w:color="auto" w:fill="auto"/>
            <w:noWrap/>
            <w:hideMark/>
          </w:tcPr>
          <w:p w14:paraId="679A659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Carta MG, Petretto D, Adamo S, Bhat KM, Lecca ME, Mura G, et al. Counseling in primary care improves depression and quality of life. Clinical Practice and Epidemiology in Mental Health. 2012;8.</w:t>
            </w:r>
          </w:p>
        </w:tc>
      </w:tr>
      <w:tr w:rsidR="00152096" w:rsidRPr="00152096" w14:paraId="09F776AB" w14:textId="77777777" w:rsidTr="00152096">
        <w:tc>
          <w:tcPr>
            <w:tcW w:w="1560" w:type="dxa"/>
            <w:tcBorders>
              <w:top w:val="nil"/>
              <w:left w:val="nil"/>
              <w:bottom w:val="nil"/>
              <w:right w:val="nil"/>
            </w:tcBorders>
            <w:shd w:val="clear" w:color="auto" w:fill="auto"/>
            <w:noWrap/>
            <w:hideMark/>
          </w:tcPr>
          <w:p w14:paraId="569887A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Casanas, 2012</w:t>
            </w:r>
          </w:p>
        </w:tc>
        <w:tc>
          <w:tcPr>
            <w:tcW w:w="8078" w:type="dxa"/>
            <w:tcBorders>
              <w:top w:val="nil"/>
              <w:left w:val="nil"/>
              <w:bottom w:val="nil"/>
              <w:right w:val="nil"/>
            </w:tcBorders>
            <w:shd w:val="clear" w:color="auto" w:fill="auto"/>
            <w:noWrap/>
            <w:hideMark/>
          </w:tcPr>
          <w:p w14:paraId="3499C3C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Casanas R, Catalan R, del Val JL, Real J, Valero S, Casas M. Effectiveness of a psycho-educational group program for major depression in primary care: A randomized controlled trial. BMC psychiatry. 2012;12:230.</w:t>
            </w:r>
          </w:p>
        </w:tc>
      </w:tr>
      <w:tr w:rsidR="00152096" w:rsidRPr="00152096" w14:paraId="3269D4E7" w14:textId="77777777" w:rsidTr="00152096">
        <w:tc>
          <w:tcPr>
            <w:tcW w:w="1560" w:type="dxa"/>
            <w:tcBorders>
              <w:top w:val="nil"/>
              <w:left w:val="nil"/>
              <w:bottom w:val="nil"/>
              <w:right w:val="nil"/>
            </w:tcBorders>
            <w:shd w:val="clear" w:color="auto" w:fill="auto"/>
            <w:noWrap/>
            <w:hideMark/>
          </w:tcPr>
          <w:p w14:paraId="7590306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Chan, 2012 </w:t>
            </w:r>
          </w:p>
        </w:tc>
        <w:tc>
          <w:tcPr>
            <w:tcW w:w="8078" w:type="dxa"/>
            <w:tcBorders>
              <w:top w:val="nil"/>
              <w:left w:val="nil"/>
              <w:bottom w:val="nil"/>
              <w:right w:val="nil"/>
            </w:tcBorders>
            <w:shd w:val="clear" w:color="auto" w:fill="auto"/>
            <w:noWrap/>
            <w:hideMark/>
          </w:tcPr>
          <w:p w14:paraId="379D8E5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Chan AS, Wong QY, Sze SL, Kwong PP, Han YM, Cheung MC. A Chinese Chan-based mind-body intervention for patients with depression. Journal of Affective Disorders. 2012;142(1-3):283-9.</w:t>
            </w:r>
          </w:p>
        </w:tc>
      </w:tr>
      <w:tr w:rsidR="00152096" w:rsidRPr="00152096" w14:paraId="2778AD8E" w14:textId="77777777" w:rsidTr="00152096">
        <w:tc>
          <w:tcPr>
            <w:tcW w:w="1560" w:type="dxa"/>
            <w:tcBorders>
              <w:top w:val="nil"/>
              <w:left w:val="nil"/>
              <w:bottom w:val="nil"/>
              <w:right w:val="nil"/>
            </w:tcBorders>
            <w:shd w:val="clear" w:color="auto" w:fill="auto"/>
            <w:noWrap/>
            <w:hideMark/>
          </w:tcPr>
          <w:p w14:paraId="2119781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lastRenderedPageBreak/>
              <w:t>Chesney, 2003</w:t>
            </w:r>
          </w:p>
        </w:tc>
        <w:tc>
          <w:tcPr>
            <w:tcW w:w="8078" w:type="dxa"/>
            <w:tcBorders>
              <w:top w:val="nil"/>
              <w:left w:val="nil"/>
              <w:bottom w:val="nil"/>
              <w:right w:val="nil"/>
            </w:tcBorders>
            <w:shd w:val="clear" w:color="auto" w:fill="auto"/>
            <w:noWrap/>
            <w:hideMark/>
          </w:tcPr>
          <w:p w14:paraId="6920B97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Chesney MA, Chambers DB, Taylor JM, Johnson LM, Folkman S. Coping effectiveness training for men living with HIV: Results from a randomized clinical trial testing a group-based intervention. Psychosomatic Medicine. 2003;65(6):1038-46.</w:t>
            </w:r>
          </w:p>
        </w:tc>
      </w:tr>
      <w:tr w:rsidR="00152096" w:rsidRPr="00152096" w14:paraId="3D1F3131" w14:textId="77777777" w:rsidTr="00152096">
        <w:tc>
          <w:tcPr>
            <w:tcW w:w="1560" w:type="dxa"/>
            <w:tcBorders>
              <w:top w:val="nil"/>
              <w:left w:val="nil"/>
              <w:bottom w:val="nil"/>
              <w:right w:val="nil"/>
            </w:tcBorders>
            <w:shd w:val="clear" w:color="auto" w:fill="auto"/>
            <w:noWrap/>
            <w:hideMark/>
          </w:tcPr>
          <w:p w14:paraId="5BA6DC7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Chetty, 2013</w:t>
            </w:r>
          </w:p>
        </w:tc>
        <w:tc>
          <w:tcPr>
            <w:tcW w:w="8078" w:type="dxa"/>
            <w:tcBorders>
              <w:top w:val="nil"/>
              <w:left w:val="nil"/>
              <w:bottom w:val="nil"/>
              <w:right w:val="nil"/>
            </w:tcBorders>
            <w:shd w:val="clear" w:color="auto" w:fill="auto"/>
            <w:noWrap/>
            <w:hideMark/>
          </w:tcPr>
          <w:p w14:paraId="2B642D0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Chetty D, Hoque ME. Effectiveness of a nurse facilitated cognitive group intervention among mild to moderately-depressed-women in KwaZulu-Natal, South Africa. African journal of psychiatry. 2013;16(1):29-34.</w:t>
            </w:r>
          </w:p>
        </w:tc>
      </w:tr>
      <w:tr w:rsidR="00152096" w:rsidRPr="00152096" w14:paraId="1A274D6B" w14:textId="77777777" w:rsidTr="00152096">
        <w:tc>
          <w:tcPr>
            <w:tcW w:w="1560" w:type="dxa"/>
            <w:tcBorders>
              <w:top w:val="nil"/>
              <w:left w:val="nil"/>
              <w:bottom w:val="nil"/>
              <w:right w:val="nil"/>
            </w:tcBorders>
            <w:shd w:val="clear" w:color="auto" w:fill="auto"/>
            <w:noWrap/>
            <w:hideMark/>
          </w:tcPr>
          <w:p w14:paraId="70AEF69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Chiang, 2015</w:t>
            </w:r>
          </w:p>
        </w:tc>
        <w:tc>
          <w:tcPr>
            <w:tcW w:w="8078" w:type="dxa"/>
            <w:tcBorders>
              <w:top w:val="nil"/>
              <w:left w:val="nil"/>
              <w:bottom w:val="nil"/>
              <w:right w:val="nil"/>
            </w:tcBorders>
            <w:shd w:val="clear" w:color="auto" w:fill="auto"/>
            <w:noWrap/>
            <w:hideMark/>
          </w:tcPr>
          <w:p w14:paraId="0338191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Chiang KJ, Chen TH, Hsieh HT, Tsai JC, Ou KL, Chou KR. One-year follow-up of the effectiveness of cognitive behavioral group therapy for patients' depression: A randomized, single-blinded, controlled study. Scientific World Journal. 2015;2015:Article ID 373149.</w:t>
            </w:r>
          </w:p>
        </w:tc>
      </w:tr>
      <w:tr w:rsidR="00152096" w:rsidRPr="00152096" w14:paraId="2DD6F458" w14:textId="77777777" w:rsidTr="00152096">
        <w:tc>
          <w:tcPr>
            <w:tcW w:w="1560" w:type="dxa"/>
            <w:tcBorders>
              <w:top w:val="nil"/>
              <w:left w:val="nil"/>
              <w:bottom w:val="nil"/>
              <w:right w:val="nil"/>
            </w:tcBorders>
            <w:shd w:val="clear" w:color="auto" w:fill="auto"/>
            <w:noWrap/>
            <w:hideMark/>
          </w:tcPr>
          <w:p w14:paraId="70D1AEF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Choi, 2020</w:t>
            </w:r>
          </w:p>
        </w:tc>
        <w:tc>
          <w:tcPr>
            <w:tcW w:w="8078" w:type="dxa"/>
            <w:tcBorders>
              <w:top w:val="nil"/>
              <w:left w:val="nil"/>
              <w:bottom w:val="nil"/>
              <w:right w:val="nil"/>
            </w:tcBorders>
            <w:shd w:val="clear" w:color="auto" w:fill="auto"/>
            <w:noWrap/>
            <w:hideMark/>
          </w:tcPr>
          <w:p w14:paraId="3732AB0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Choi H, Jung DJ, Jeon YH, Kim MJ. The effects of combining art psychotherapy with pharmacotherapy in treating major depressive disorder: randomized control study. Arts in psychotherapy. 2020;70.</w:t>
            </w:r>
          </w:p>
        </w:tc>
      </w:tr>
      <w:tr w:rsidR="00152096" w:rsidRPr="00152096" w14:paraId="151A43A3" w14:textId="77777777" w:rsidTr="00152096">
        <w:tc>
          <w:tcPr>
            <w:tcW w:w="1560" w:type="dxa"/>
            <w:tcBorders>
              <w:top w:val="nil"/>
              <w:left w:val="nil"/>
              <w:bottom w:val="nil"/>
              <w:right w:val="nil"/>
            </w:tcBorders>
            <w:shd w:val="clear" w:color="auto" w:fill="auto"/>
            <w:noWrap/>
            <w:hideMark/>
          </w:tcPr>
          <w:p w14:paraId="2A68A98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Choi, 2020b</w:t>
            </w:r>
          </w:p>
        </w:tc>
        <w:tc>
          <w:tcPr>
            <w:tcW w:w="8078" w:type="dxa"/>
            <w:tcBorders>
              <w:top w:val="nil"/>
              <w:left w:val="nil"/>
              <w:bottom w:val="nil"/>
              <w:right w:val="nil"/>
            </w:tcBorders>
            <w:shd w:val="clear" w:color="auto" w:fill="auto"/>
            <w:noWrap/>
            <w:hideMark/>
          </w:tcPr>
          <w:p w14:paraId="0C3CD73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Choi NG, Marti CN, Wilson NL, et al. Effect of Telehealth Treatment by Lay Counselors vs by Clinicians on Depressive Symptoms Among Older Adults Who Are Homebound: A Randomized Clinical Trial. JAMA Netw Open. 2020;3(8):e2015648.</w:t>
            </w:r>
          </w:p>
        </w:tc>
      </w:tr>
      <w:tr w:rsidR="00152096" w:rsidRPr="00152096" w14:paraId="12D5FBFA" w14:textId="77777777" w:rsidTr="00152096">
        <w:tc>
          <w:tcPr>
            <w:tcW w:w="1560" w:type="dxa"/>
            <w:tcBorders>
              <w:top w:val="nil"/>
              <w:left w:val="nil"/>
              <w:bottom w:val="nil"/>
              <w:right w:val="nil"/>
            </w:tcBorders>
            <w:shd w:val="clear" w:color="auto" w:fill="auto"/>
            <w:noWrap/>
            <w:hideMark/>
          </w:tcPr>
          <w:p w14:paraId="2BA17D1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Choy, 2016</w:t>
            </w:r>
          </w:p>
        </w:tc>
        <w:tc>
          <w:tcPr>
            <w:tcW w:w="8078" w:type="dxa"/>
            <w:tcBorders>
              <w:top w:val="nil"/>
              <w:left w:val="nil"/>
              <w:bottom w:val="nil"/>
              <w:right w:val="nil"/>
            </w:tcBorders>
            <w:shd w:val="clear" w:color="auto" w:fill="auto"/>
            <w:noWrap/>
            <w:hideMark/>
          </w:tcPr>
          <w:p w14:paraId="6D4889A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Choy JC, Lou VW. Effectiveness of the modified instrumental reminiscence intervention on psychological well-being among community-dwelling chinese older adults: A randomized controlled trial. American Journal of Geriatric Psychiatry. 2016;24(1):60-9.</w:t>
            </w:r>
          </w:p>
        </w:tc>
      </w:tr>
      <w:tr w:rsidR="00152096" w:rsidRPr="00152096" w14:paraId="6C14FB05" w14:textId="77777777" w:rsidTr="00152096">
        <w:tc>
          <w:tcPr>
            <w:tcW w:w="1560" w:type="dxa"/>
            <w:tcBorders>
              <w:top w:val="nil"/>
              <w:left w:val="nil"/>
              <w:bottom w:val="nil"/>
              <w:right w:val="nil"/>
            </w:tcBorders>
            <w:shd w:val="clear" w:color="auto" w:fill="auto"/>
            <w:noWrap/>
            <w:hideMark/>
          </w:tcPr>
          <w:p w14:paraId="363068B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Cohen, 2010</w:t>
            </w:r>
          </w:p>
        </w:tc>
        <w:tc>
          <w:tcPr>
            <w:tcW w:w="8078" w:type="dxa"/>
            <w:tcBorders>
              <w:top w:val="nil"/>
              <w:left w:val="nil"/>
              <w:bottom w:val="nil"/>
              <w:right w:val="nil"/>
            </w:tcBorders>
            <w:shd w:val="clear" w:color="auto" w:fill="auto"/>
            <w:noWrap/>
            <w:hideMark/>
          </w:tcPr>
          <w:p w14:paraId="7A2EAFA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Cohen S, O'Leary KD, Foran H. A randomized clinical trial of a brief, problem-focused couple therapy for depression. Behavior Therapy. 2010;41(4):433-46.</w:t>
            </w:r>
          </w:p>
        </w:tc>
      </w:tr>
      <w:tr w:rsidR="00152096" w:rsidRPr="00152096" w14:paraId="37ED90EE" w14:textId="77777777" w:rsidTr="00152096">
        <w:tc>
          <w:tcPr>
            <w:tcW w:w="1560" w:type="dxa"/>
            <w:tcBorders>
              <w:top w:val="nil"/>
              <w:left w:val="nil"/>
              <w:bottom w:val="nil"/>
              <w:right w:val="nil"/>
            </w:tcBorders>
            <w:shd w:val="clear" w:color="auto" w:fill="auto"/>
            <w:noWrap/>
            <w:hideMark/>
          </w:tcPr>
          <w:p w14:paraId="7BEEE3E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Corruble, 2016</w:t>
            </w:r>
          </w:p>
        </w:tc>
        <w:tc>
          <w:tcPr>
            <w:tcW w:w="8078" w:type="dxa"/>
            <w:tcBorders>
              <w:top w:val="nil"/>
              <w:left w:val="nil"/>
              <w:bottom w:val="nil"/>
              <w:right w:val="nil"/>
            </w:tcBorders>
            <w:shd w:val="clear" w:color="auto" w:fill="auto"/>
            <w:noWrap/>
            <w:hideMark/>
          </w:tcPr>
          <w:p w14:paraId="16AAF7B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Corruble E, Swartz HA, Bottai T, Vaiva G, Bayle F, Llorca PM, et al. Telephone-administered psychotherapy in combination with antidepressant medication for the acute treatment of major depressive disorder. Journal of Affective Disorders. 2016;190:6-11.</w:t>
            </w:r>
          </w:p>
        </w:tc>
      </w:tr>
      <w:tr w:rsidR="00152096" w:rsidRPr="00152096" w14:paraId="7A4B620D" w14:textId="77777777" w:rsidTr="00152096">
        <w:tc>
          <w:tcPr>
            <w:tcW w:w="1560" w:type="dxa"/>
            <w:tcBorders>
              <w:top w:val="nil"/>
              <w:left w:val="nil"/>
              <w:bottom w:val="nil"/>
              <w:right w:val="nil"/>
            </w:tcBorders>
            <w:shd w:val="clear" w:color="auto" w:fill="auto"/>
            <w:noWrap/>
            <w:hideMark/>
          </w:tcPr>
          <w:p w14:paraId="2FDDBA7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Cramer, 2011</w:t>
            </w:r>
          </w:p>
        </w:tc>
        <w:tc>
          <w:tcPr>
            <w:tcW w:w="8078" w:type="dxa"/>
            <w:tcBorders>
              <w:top w:val="nil"/>
              <w:left w:val="nil"/>
              <w:bottom w:val="nil"/>
              <w:right w:val="nil"/>
            </w:tcBorders>
            <w:shd w:val="clear" w:color="auto" w:fill="auto"/>
            <w:noWrap/>
            <w:hideMark/>
          </w:tcPr>
          <w:p w14:paraId="6846AC4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Cramer H, Salisbury C, Conrad J, Eldred J, Araya R. Group cognitive behavioural therapy for women with depression: Pilot and feasibility study for a randomised controlled trial using mixed methods. BMC psychiatry. 2011;11:82.</w:t>
            </w:r>
          </w:p>
        </w:tc>
      </w:tr>
      <w:tr w:rsidR="00152096" w:rsidRPr="00152096" w14:paraId="5D2AC170" w14:textId="77777777" w:rsidTr="00152096">
        <w:tc>
          <w:tcPr>
            <w:tcW w:w="1560" w:type="dxa"/>
            <w:tcBorders>
              <w:top w:val="nil"/>
              <w:left w:val="nil"/>
              <w:bottom w:val="nil"/>
              <w:right w:val="nil"/>
            </w:tcBorders>
            <w:shd w:val="clear" w:color="auto" w:fill="auto"/>
            <w:noWrap/>
            <w:hideMark/>
          </w:tcPr>
          <w:p w14:paraId="38FD732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De Jong, 2018</w:t>
            </w:r>
          </w:p>
        </w:tc>
        <w:tc>
          <w:tcPr>
            <w:tcW w:w="8078" w:type="dxa"/>
            <w:tcBorders>
              <w:top w:val="nil"/>
              <w:left w:val="nil"/>
              <w:bottom w:val="nil"/>
              <w:right w:val="nil"/>
            </w:tcBorders>
            <w:shd w:val="clear" w:color="auto" w:fill="auto"/>
            <w:noWrap/>
            <w:hideMark/>
          </w:tcPr>
          <w:p w14:paraId="6E375E5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De Jong M, Peeters F, Gard T, et al. A randomized controlled pilot study on mindfulness-based cognitive therapy for unipolar depression in patients with chronic pain. Journal of clinical psychiatry 2018; 79(1): 26‐34.</w:t>
            </w:r>
          </w:p>
        </w:tc>
      </w:tr>
      <w:tr w:rsidR="00152096" w:rsidRPr="00152096" w14:paraId="636F3BBF" w14:textId="77777777" w:rsidTr="00152096">
        <w:tc>
          <w:tcPr>
            <w:tcW w:w="1560" w:type="dxa"/>
            <w:tcBorders>
              <w:top w:val="nil"/>
              <w:left w:val="nil"/>
              <w:bottom w:val="nil"/>
              <w:right w:val="nil"/>
            </w:tcBorders>
            <w:shd w:val="clear" w:color="auto" w:fill="auto"/>
            <w:noWrap/>
            <w:hideMark/>
          </w:tcPr>
          <w:p w14:paraId="4C4BC88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De Jonghe, 2001</w:t>
            </w:r>
          </w:p>
        </w:tc>
        <w:tc>
          <w:tcPr>
            <w:tcW w:w="8078" w:type="dxa"/>
            <w:tcBorders>
              <w:top w:val="nil"/>
              <w:left w:val="nil"/>
              <w:bottom w:val="nil"/>
              <w:right w:val="nil"/>
            </w:tcBorders>
            <w:shd w:val="clear" w:color="auto" w:fill="auto"/>
            <w:noWrap/>
            <w:hideMark/>
          </w:tcPr>
          <w:p w14:paraId="1258603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de Jonghe F, Kool S, van Aalst G, Dekker J, Peen J. Combining psychotherapy and antidepressants in the treatment of depression. Journal of Affective Disorders. 2001;64(2-3):217-29.</w:t>
            </w:r>
          </w:p>
        </w:tc>
      </w:tr>
      <w:tr w:rsidR="00152096" w:rsidRPr="00152096" w14:paraId="04D4C5C3" w14:textId="77777777" w:rsidTr="00152096">
        <w:tc>
          <w:tcPr>
            <w:tcW w:w="1560" w:type="dxa"/>
            <w:tcBorders>
              <w:top w:val="nil"/>
              <w:left w:val="nil"/>
              <w:bottom w:val="nil"/>
              <w:right w:val="nil"/>
            </w:tcBorders>
            <w:shd w:val="clear" w:color="auto" w:fill="auto"/>
            <w:noWrap/>
            <w:hideMark/>
          </w:tcPr>
          <w:p w14:paraId="3D54099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De Mello, 2001</w:t>
            </w:r>
          </w:p>
        </w:tc>
        <w:tc>
          <w:tcPr>
            <w:tcW w:w="8078" w:type="dxa"/>
            <w:tcBorders>
              <w:top w:val="nil"/>
              <w:left w:val="nil"/>
              <w:bottom w:val="nil"/>
              <w:right w:val="nil"/>
            </w:tcBorders>
            <w:shd w:val="clear" w:color="auto" w:fill="auto"/>
            <w:noWrap/>
            <w:hideMark/>
          </w:tcPr>
          <w:p w14:paraId="5BFFF13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de Mello MF, Myczcowisk LM, Menezes PR. A randomized controlled trial comparing moclobemide and moclobemide plus interpersonal psychotherapy in the treatment of dysthymic disorder. Journal of Psychotherapy Practice and Research. 2001;10(2):117-23.</w:t>
            </w:r>
          </w:p>
        </w:tc>
      </w:tr>
      <w:tr w:rsidR="00152096" w:rsidRPr="00152096" w14:paraId="2DC2D811" w14:textId="77777777" w:rsidTr="00152096">
        <w:tc>
          <w:tcPr>
            <w:tcW w:w="1560" w:type="dxa"/>
            <w:tcBorders>
              <w:top w:val="nil"/>
              <w:left w:val="nil"/>
              <w:bottom w:val="nil"/>
              <w:right w:val="nil"/>
            </w:tcBorders>
            <w:shd w:val="clear" w:color="auto" w:fill="auto"/>
            <w:noWrap/>
            <w:hideMark/>
          </w:tcPr>
          <w:p w14:paraId="71B37EF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Dekker, 2012</w:t>
            </w:r>
          </w:p>
        </w:tc>
        <w:tc>
          <w:tcPr>
            <w:tcW w:w="8078" w:type="dxa"/>
            <w:tcBorders>
              <w:top w:val="nil"/>
              <w:left w:val="nil"/>
              <w:bottom w:val="nil"/>
              <w:right w:val="nil"/>
            </w:tcBorders>
            <w:shd w:val="clear" w:color="auto" w:fill="auto"/>
            <w:noWrap/>
            <w:hideMark/>
          </w:tcPr>
          <w:p w14:paraId="0E1A9B4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Dekker RL, Moser DK, Peden AR, Lennie TA. Cognitive therapy improves three-month outcomes in hospitalized patients with heart failure. Journal of cardiac failure. 2012;18(1):10-20.</w:t>
            </w:r>
          </w:p>
        </w:tc>
      </w:tr>
      <w:tr w:rsidR="00152096" w:rsidRPr="00152096" w14:paraId="676634EF" w14:textId="77777777" w:rsidTr="00152096">
        <w:tc>
          <w:tcPr>
            <w:tcW w:w="1560" w:type="dxa"/>
            <w:tcBorders>
              <w:top w:val="nil"/>
              <w:left w:val="nil"/>
              <w:bottom w:val="nil"/>
              <w:right w:val="nil"/>
            </w:tcBorders>
            <w:shd w:val="clear" w:color="auto" w:fill="auto"/>
            <w:noWrap/>
            <w:hideMark/>
          </w:tcPr>
          <w:p w14:paraId="26E7DAA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Dennis, 2020</w:t>
            </w:r>
          </w:p>
        </w:tc>
        <w:tc>
          <w:tcPr>
            <w:tcW w:w="8078" w:type="dxa"/>
            <w:tcBorders>
              <w:top w:val="nil"/>
              <w:left w:val="nil"/>
              <w:bottom w:val="nil"/>
              <w:right w:val="nil"/>
            </w:tcBorders>
            <w:shd w:val="clear" w:color="auto" w:fill="auto"/>
            <w:noWrap/>
            <w:hideMark/>
          </w:tcPr>
          <w:p w14:paraId="27BBB6F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Dennis CL, Grigoriadis S, Zupancic J, Kiss A, Ravitz P. Telephone-based nurse-delivered interpersonal psychotherapy for postpartum depression: nationwide randomised controlled trial. Br J Psychiatry. 2020;216(4):189-196.</w:t>
            </w:r>
          </w:p>
        </w:tc>
      </w:tr>
      <w:tr w:rsidR="00152096" w:rsidRPr="00152096" w14:paraId="59CDABEB" w14:textId="77777777" w:rsidTr="00152096">
        <w:tc>
          <w:tcPr>
            <w:tcW w:w="1560" w:type="dxa"/>
            <w:tcBorders>
              <w:top w:val="nil"/>
              <w:left w:val="nil"/>
              <w:bottom w:val="nil"/>
              <w:right w:val="nil"/>
            </w:tcBorders>
            <w:shd w:val="clear" w:color="auto" w:fill="auto"/>
            <w:noWrap/>
            <w:hideMark/>
          </w:tcPr>
          <w:p w14:paraId="5709988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Denton, 2012</w:t>
            </w:r>
          </w:p>
        </w:tc>
        <w:tc>
          <w:tcPr>
            <w:tcW w:w="8078" w:type="dxa"/>
            <w:tcBorders>
              <w:top w:val="nil"/>
              <w:left w:val="nil"/>
              <w:bottom w:val="nil"/>
              <w:right w:val="nil"/>
            </w:tcBorders>
            <w:shd w:val="clear" w:color="auto" w:fill="auto"/>
            <w:noWrap/>
            <w:hideMark/>
          </w:tcPr>
          <w:p w14:paraId="262E505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Denton WH, Wittenborn AK, Golden RN. Augmenting antidepressant medication treatment of depressed women with emotionally focused therapy for couples: A randomized pilot study. Journal of marital and family therapy. 2012;38 Suppl 1:23-38.</w:t>
            </w:r>
          </w:p>
        </w:tc>
      </w:tr>
      <w:tr w:rsidR="00152096" w:rsidRPr="00152096" w14:paraId="6C406009" w14:textId="77777777" w:rsidTr="00152096">
        <w:tc>
          <w:tcPr>
            <w:tcW w:w="1560" w:type="dxa"/>
            <w:tcBorders>
              <w:top w:val="nil"/>
              <w:left w:val="nil"/>
              <w:bottom w:val="nil"/>
              <w:right w:val="nil"/>
            </w:tcBorders>
            <w:shd w:val="clear" w:color="auto" w:fill="auto"/>
            <w:noWrap/>
            <w:hideMark/>
          </w:tcPr>
          <w:p w14:paraId="42492FB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DeRubeis, 2005</w:t>
            </w:r>
          </w:p>
        </w:tc>
        <w:tc>
          <w:tcPr>
            <w:tcW w:w="8078" w:type="dxa"/>
            <w:tcBorders>
              <w:top w:val="nil"/>
              <w:left w:val="nil"/>
              <w:bottom w:val="nil"/>
              <w:right w:val="nil"/>
            </w:tcBorders>
            <w:shd w:val="clear" w:color="auto" w:fill="auto"/>
            <w:noWrap/>
            <w:hideMark/>
          </w:tcPr>
          <w:p w14:paraId="0CB73A3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DeRubeis RJ, Hollon SD, Amsterdam JD, Shelton RC, Young PR, Salomon RM, et al. Cognitive therapy vs medications in the treatment of moderate to severe depression. Archives of General Psychiatry. 2005;62(4):409-16.</w:t>
            </w:r>
          </w:p>
        </w:tc>
      </w:tr>
      <w:tr w:rsidR="00152096" w:rsidRPr="00152096" w14:paraId="7A704A98" w14:textId="77777777" w:rsidTr="00152096">
        <w:tc>
          <w:tcPr>
            <w:tcW w:w="1560" w:type="dxa"/>
            <w:tcBorders>
              <w:top w:val="nil"/>
              <w:left w:val="nil"/>
              <w:bottom w:val="nil"/>
              <w:right w:val="nil"/>
            </w:tcBorders>
            <w:shd w:val="clear" w:color="auto" w:fill="auto"/>
            <w:noWrap/>
            <w:hideMark/>
          </w:tcPr>
          <w:p w14:paraId="7CB12B3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Desautels, 2018</w:t>
            </w:r>
          </w:p>
        </w:tc>
        <w:tc>
          <w:tcPr>
            <w:tcW w:w="8078" w:type="dxa"/>
            <w:tcBorders>
              <w:top w:val="nil"/>
              <w:left w:val="nil"/>
              <w:bottom w:val="nil"/>
              <w:right w:val="nil"/>
            </w:tcBorders>
            <w:shd w:val="clear" w:color="auto" w:fill="auto"/>
            <w:noWrap/>
            <w:hideMark/>
          </w:tcPr>
          <w:p w14:paraId="33D4814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Desautels C, Savard J, Ivers H, Savard MH, Caplette-Gingras A. Treatment of depressive symptoms in patients with breast cancer: a randomized controlled trial comparing cognitive therapy and bright light therapy. Health psychology 2018; 37(1): 1‐13.</w:t>
            </w:r>
          </w:p>
        </w:tc>
      </w:tr>
      <w:tr w:rsidR="00152096" w:rsidRPr="00152096" w14:paraId="0AE88560" w14:textId="77777777" w:rsidTr="00152096">
        <w:tc>
          <w:tcPr>
            <w:tcW w:w="1560" w:type="dxa"/>
            <w:tcBorders>
              <w:top w:val="nil"/>
              <w:left w:val="nil"/>
              <w:bottom w:val="nil"/>
              <w:right w:val="nil"/>
            </w:tcBorders>
            <w:shd w:val="clear" w:color="auto" w:fill="auto"/>
            <w:noWrap/>
            <w:hideMark/>
          </w:tcPr>
          <w:p w14:paraId="40EAA63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Dimidjian, 2006 </w:t>
            </w:r>
          </w:p>
        </w:tc>
        <w:tc>
          <w:tcPr>
            <w:tcW w:w="8078" w:type="dxa"/>
            <w:tcBorders>
              <w:top w:val="nil"/>
              <w:left w:val="nil"/>
              <w:bottom w:val="nil"/>
              <w:right w:val="nil"/>
            </w:tcBorders>
            <w:shd w:val="clear" w:color="auto" w:fill="auto"/>
            <w:noWrap/>
            <w:hideMark/>
          </w:tcPr>
          <w:p w14:paraId="04F6CB7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Dimidjian S, Hollon SD, Dobson KS, Schmaling KB, Kohlenberg RJ, Addis ME, et al. Randomized trial of behavioral activation, cognitive therapy, and antidepressant medication in the acute treatment of adults with major depression. Journal of Consulting and Clinical Psychology. 2006;74(4):658-70.</w:t>
            </w:r>
          </w:p>
        </w:tc>
      </w:tr>
      <w:tr w:rsidR="00152096" w:rsidRPr="00152096" w14:paraId="3540E103" w14:textId="77777777" w:rsidTr="00152096">
        <w:tc>
          <w:tcPr>
            <w:tcW w:w="1560" w:type="dxa"/>
            <w:tcBorders>
              <w:top w:val="nil"/>
              <w:left w:val="nil"/>
              <w:bottom w:val="nil"/>
              <w:right w:val="nil"/>
            </w:tcBorders>
            <w:shd w:val="clear" w:color="auto" w:fill="auto"/>
            <w:noWrap/>
            <w:hideMark/>
          </w:tcPr>
          <w:p w14:paraId="155171F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Dimidjian, 2017</w:t>
            </w:r>
          </w:p>
        </w:tc>
        <w:tc>
          <w:tcPr>
            <w:tcW w:w="8078" w:type="dxa"/>
            <w:tcBorders>
              <w:top w:val="nil"/>
              <w:left w:val="nil"/>
              <w:bottom w:val="nil"/>
              <w:right w:val="nil"/>
            </w:tcBorders>
            <w:shd w:val="clear" w:color="auto" w:fill="auto"/>
            <w:noWrap/>
            <w:hideMark/>
          </w:tcPr>
          <w:p w14:paraId="708EE70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Dimidjian, S., Goodman, S., Sherwood, N., Simon, G., Ludman, E., Gallop, R., . . . Beck, A. (2017). A Pragmatic Randomized Clinical Trial of Behavioral Activation for Depressed Pregnant Women. Journal of Consulting and Clinical Psychology, 85(1), 26-36</w:t>
            </w:r>
          </w:p>
        </w:tc>
      </w:tr>
      <w:tr w:rsidR="00152096" w:rsidRPr="00152096" w14:paraId="11CA41EF" w14:textId="77777777" w:rsidTr="00152096">
        <w:tc>
          <w:tcPr>
            <w:tcW w:w="1560" w:type="dxa"/>
            <w:tcBorders>
              <w:top w:val="nil"/>
              <w:left w:val="nil"/>
              <w:bottom w:val="nil"/>
              <w:right w:val="nil"/>
            </w:tcBorders>
            <w:shd w:val="clear" w:color="auto" w:fill="auto"/>
            <w:noWrap/>
            <w:hideMark/>
          </w:tcPr>
          <w:p w14:paraId="15050D3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Dindo, 2012</w:t>
            </w:r>
          </w:p>
        </w:tc>
        <w:tc>
          <w:tcPr>
            <w:tcW w:w="8078" w:type="dxa"/>
            <w:tcBorders>
              <w:top w:val="nil"/>
              <w:left w:val="nil"/>
              <w:bottom w:val="nil"/>
              <w:right w:val="nil"/>
            </w:tcBorders>
            <w:shd w:val="clear" w:color="auto" w:fill="auto"/>
            <w:noWrap/>
            <w:hideMark/>
          </w:tcPr>
          <w:p w14:paraId="7DD93B7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Dindo L, Recober A, Marchman JN, Turvey C, O'Hara MW. One-day behavioral treatment for patients with comorbid depression and migraine: A pilot study. Behaviour Research and Therapy. 2012;50(9):537-43.</w:t>
            </w:r>
          </w:p>
        </w:tc>
      </w:tr>
      <w:tr w:rsidR="00152096" w:rsidRPr="00152096" w14:paraId="13EED81E" w14:textId="77777777" w:rsidTr="00152096">
        <w:tc>
          <w:tcPr>
            <w:tcW w:w="1560" w:type="dxa"/>
            <w:tcBorders>
              <w:top w:val="nil"/>
              <w:left w:val="nil"/>
              <w:bottom w:val="nil"/>
              <w:right w:val="nil"/>
            </w:tcBorders>
            <w:shd w:val="clear" w:color="auto" w:fill="auto"/>
            <w:noWrap/>
            <w:hideMark/>
          </w:tcPr>
          <w:p w14:paraId="1750263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Dindo, 2020</w:t>
            </w:r>
          </w:p>
        </w:tc>
        <w:tc>
          <w:tcPr>
            <w:tcW w:w="8078" w:type="dxa"/>
            <w:tcBorders>
              <w:top w:val="nil"/>
              <w:left w:val="nil"/>
              <w:bottom w:val="nil"/>
              <w:right w:val="nil"/>
            </w:tcBorders>
            <w:shd w:val="clear" w:color="auto" w:fill="auto"/>
            <w:noWrap/>
            <w:hideMark/>
          </w:tcPr>
          <w:p w14:paraId="78D8101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Dindo, L. N., Recober, A., Calarge, C. A., Zimmerman, B. M., Weinrib, A., Marchman, J. N., &amp; Turvey, C. (2019). One-Day Acceptance and Commitment Therapy Compared to Support for Depressed Migraine Patients: a Randomized Clinical Trial. Neurotherapeutics. doi:10.1007/s13311-019-00818-0</w:t>
            </w:r>
          </w:p>
        </w:tc>
      </w:tr>
      <w:tr w:rsidR="00152096" w:rsidRPr="00152096" w14:paraId="12F8FF02" w14:textId="77777777" w:rsidTr="00152096">
        <w:tc>
          <w:tcPr>
            <w:tcW w:w="1560" w:type="dxa"/>
            <w:tcBorders>
              <w:top w:val="nil"/>
              <w:left w:val="nil"/>
              <w:bottom w:val="nil"/>
              <w:right w:val="nil"/>
            </w:tcBorders>
            <w:shd w:val="clear" w:color="auto" w:fill="auto"/>
            <w:noWrap/>
            <w:hideMark/>
          </w:tcPr>
          <w:p w14:paraId="4CE5B79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lastRenderedPageBreak/>
              <w:t>Dobkin, 2011</w:t>
            </w:r>
          </w:p>
        </w:tc>
        <w:tc>
          <w:tcPr>
            <w:tcW w:w="8078" w:type="dxa"/>
            <w:tcBorders>
              <w:top w:val="nil"/>
              <w:left w:val="nil"/>
              <w:bottom w:val="nil"/>
              <w:right w:val="nil"/>
            </w:tcBorders>
            <w:shd w:val="clear" w:color="auto" w:fill="auto"/>
            <w:noWrap/>
            <w:hideMark/>
          </w:tcPr>
          <w:p w14:paraId="23BFDFC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Dobkin RD, Menza M, Allen LA, Gara MA, Mark MH, Tiu J, et al. Cognitive-behavioral therapy for depression in Parkinson's disease: A randomized, controlled trial. American Journal of Psychiatry. 2011;168(10):1066-74.</w:t>
            </w:r>
          </w:p>
        </w:tc>
      </w:tr>
      <w:tr w:rsidR="00152096" w:rsidRPr="00152096" w14:paraId="2AA72F7D" w14:textId="77777777" w:rsidTr="00152096">
        <w:tc>
          <w:tcPr>
            <w:tcW w:w="1560" w:type="dxa"/>
            <w:tcBorders>
              <w:top w:val="nil"/>
              <w:left w:val="nil"/>
              <w:bottom w:val="nil"/>
              <w:right w:val="nil"/>
            </w:tcBorders>
            <w:shd w:val="clear" w:color="auto" w:fill="auto"/>
            <w:noWrap/>
            <w:hideMark/>
          </w:tcPr>
          <w:p w14:paraId="755BB32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Dobkin, 2020</w:t>
            </w:r>
          </w:p>
        </w:tc>
        <w:tc>
          <w:tcPr>
            <w:tcW w:w="8078" w:type="dxa"/>
            <w:tcBorders>
              <w:top w:val="nil"/>
              <w:left w:val="nil"/>
              <w:bottom w:val="nil"/>
              <w:right w:val="nil"/>
            </w:tcBorders>
            <w:shd w:val="clear" w:color="auto" w:fill="auto"/>
            <w:noWrap/>
            <w:hideMark/>
          </w:tcPr>
          <w:p w14:paraId="59F5180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Dobkin RD, Mann SL, Gara MA, Interian A, Rodriguez KM, Menza M. Telephone-based cognitive behavioral therapy for depression in Parkinson disease: A randomized controlled trial. Neurology. 2020;94(16):e1764-e1773.</w:t>
            </w:r>
          </w:p>
        </w:tc>
      </w:tr>
      <w:tr w:rsidR="00152096" w:rsidRPr="00152096" w14:paraId="30C6377F" w14:textId="77777777" w:rsidTr="00152096">
        <w:tc>
          <w:tcPr>
            <w:tcW w:w="1560" w:type="dxa"/>
            <w:tcBorders>
              <w:top w:val="nil"/>
              <w:left w:val="nil"/>
              <w:bottom w:val="nil"/>
              <w:right w:val="nil"/>
            </w:tcBorders>
            <w:shd w:val="clear" w:color="auto" w:fill="auto"/>
            <w:noWrap/>
            <w:hideMark/>
          </w:tcPr>
          <w:p w14:paraId="6AD5A6A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Dobkin, 2021</w:t>
            </w:r>
          </w:p>
        </w:tc>
        <w:tc>
          <w:tcPr>
            <w:tcW w:w="8078" w:type="dxa"/>
            <w:tcBorders>
              <w:top w:val="nil"/>
              <w:left w:val="nil"/>
              <w:bottom w:val="nil"/>
              <w:right w:val="nil"/>
            </w:tcBorders>
            <w:shd w:val="clear" w:color="auto" w:fill="auto"/>
            <w:noWrap/>
            <w:hideMark/>
          </w:tcPr>
          <w:p w14:paraId="216813A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Dobkin, R. D., et al. (2021). "Innovating Parkinson's Care: A Randomized Controlled Trial of Telemedicine Depression Treatment." Movement Disorders 36(11): 2549-2558.</w:t>
            </w:r>
          </w:p>
        </w:tc>
      </w:tr>
      <w:tr w:rsidR="00152096" w:rsidRPr="00152096" w14:paraId="5B208B6C" w14:textId="77777777" w:rsidTr="00152096">
        <w:tc>
          <w:tcPr>
            <w:tcW w:w="1560" w:type="dxa"/>
            <w:tcBorders>
              <w:top w:val="nil"/>
              <w:left w:val="nil"/>
              <w:bottom w:val="nil"/>
              <w:right w:val="nil"/>
            </w:tcBorders>
            <w:shd w:val="clear" w:color="auto" w:fill="auto"/>
            <w:noWrap/>
            <w:hideMark/>
          </w:tcPr>
          <w:p w14:paraId="3F4BD07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Doering, 2013</w:t>
            </w:r>
          </w:p>
        </w:tc>
        <w:tc>
          <w:tcPr>
            <w:tcW w:w="8078" w:type="dxa"/>
            <w:tcBorders>
              <w:top w:val="nil"/>
              <w:left w:val="nil"/>
              <w:bottom w:val="nil"/>
              <w:right w:val="nil"/>
            </w:tcBorders>
            <w:shd w:val="clear" w:color="auto" w:fill="auto"/>
            <w:noWrap/>
            <w:hideMark/>
          </w:tcPr>
          <w:p w14:paraId="5A892A1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Doering LV, Chen B, Cross Bodan R, Magsarili MC, Nyamathi A, Irwin MR. Early cognitive behavioral therapy for depression after cardiac surgery. Journal of Cardiovascular Nursing. 2013;28(4):370-9.</w:t>
            </w:r>
          </w:p>
        </w:tc>
      </w:tr>
      <w:tr w:rsidR="00152096" w:rsidRPr="00152096" w14:paraId="1E157B14" w14:textId="77777777" w:rsidTr="00152096">
        <w:tc>
          <w:tcPr>
            <w:tcW w:w="1560" w:type="dxa"/>
            <w:tcBorders>
              <w:top w:val="nil"/>
              <w:left w:val="nil"/>
              <w:bottom w:val="nil"/>
              <w:right w:val="nil"/>
            </w:tcBorders>
            <w:shd w:val="clear" w:color="auto" w:fill="auto"/>
            <w:noWrap/>
            <w:hideMark/>
          </w:tcPr>
          <w:p w14:paraId="0A918AA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Dong, 2019</w:t>
            </w:r>
          </w:p>
        </w:tc>
        <w:tc>
          <w:tcPr>
            <w:tcW w:w="8078" w:type="dxa"/>
            <w:tcBorders>
              <w:top w:val="nil"/>
              <w:left w:val="nil"/>
              <w:bottom w:val="nil"/>
              <w:right w:val="nil"/>
            </w:tcBorders>
            <w:shd w:val="clear" w:color="auto" w:fill="auto"/>
            <w:noWrap/>
            <w:hideMark/>
          </w:tcPr>
          <w:p w14:paraId="0C7FCE2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Dong, X., Sun, G., Zhan, J., Liu, F., Ma, S., Li, P., . . . Liu, Y. (2019). Telephone-based reminiscence therapy for colorectal cancer patients undergoing postoperative chemotherapy complicated with depression: a three-arm randomised controlled trial. Supportive care in cancer : official journal of the Multinational Association of Supportive Care in Cancer, 27(8), 2761-2769. doi:10.1007/s00520-018-4566-6</w:t>
            </w:r>
          </w:p>
        </w:tc>
      </w:tr>
      <w:tr w:rsidR="00152096" w:rsidRPr="00152096" w14:paraId="7383C569" w14:textId="77777777" w:rsidTr="00152096">
        <w:tc>
          <w:tcPr>
            <w:tcW w:w="1560" w:type="dxa"/>
            <w:tcBorders>
              <w:top w:val="nil"/>
              <w:left w:val="nil"/>
              <w:bottom w:val="nil"/>
              <w:right w:val="nil"/>
            </w:tcBorders>
            <w:shd w:val="clear" w:color="auto" w:fill="auto"/>
            <w:noWrap/>
            <w:hideMark/>
          </w:tcPr>
          <w:p w14:paraId="391F62D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Dozois, 2009</w:t>
            </w:r>
          </w:p>
        </w:tc>
        <w:tc>
          <w:tcPr>
            <w:tcW w:w="8078" w:type="dxa"/>
            <w:tcBorders>
              <w:top w:val="nil"/>
              <w:left w:val="nil"/>
              <w:bottom w:val="nil"/>
              <w:right w:val="nil"/>
            </w:tcBorders>
            <w:shd w:val="clear" w:color="auto" w:fill="auto"/>
            <w:noWrap/>
            <w:hideMark/>
          </w:tcPr>
          <w:p w14:paraId="0420A5C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Dozois DJ, Bieling PJ, Patelis-Siotis I, Hoar L, Chudzik S, McCabe K, et al. Changes in self-schema structure in cognitive therapy for major depressive disorder: A randomized clinical trial. Journal of Consulting and Clinical Psychology. 2009;77(6):1078-88.</w:t>
            </w:r>
          </w:p>
        </w:tc>
      </w:tr>
      <w:tr w:rsidR="00152096" w:rsidRPr="00152096" w14:paraId="3655C55F" w14:textId="77777777" w:rsidTr="00152096">
        <w:tc>
          <w:tcPr>
            <w:tcW w:w="1560" w:type="dxa"/>
            <w:tcBorders>
              <w:top w:val="nil"/>
              <w:left w:val="nil"/>
              <w:bottom w:val="nil"/>
              <w:right w:val="nil"/>
            </w:tcBorders>
            <w:shd w:val="clear" w:color="auto" w:fill="auto"/>
            <w:noWrap/>
            <w:hideMark/>
          </w:tcPr>
          <w:p w14:paraId="2139475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Duarte, 2009</w:t>
            </w:r>
          </w:p>
        </w:tc>
        <w:tc>
          <w:tcPr>
            <w:tcW w:w="8078" w:type="dxa"/>
            <w:tcBorders>
              <w:top w:val="nil"/>
              <w:left w:val="nil"/>
              <w:bottom w:val="nil"/>
              <w:right w:val="nil"/>
            </w:tcBorders>
            <w:shd w:val="clear" w:color="auto" w:fill="auto"/>
            <w:noWrap/>
            <w:hideMark/>
          </w:tcPr>
          <w:p w14:paraId="2D732B6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Duarte PS, Miyazaki MC, Blay SL, Sesso R. Cognitive-behavioral group therapy is an effective treatment for major depression in hemodialysis patients. Kidney international. 2009;76(4):414-21.</w:t>
            </w:r>
          </w:p>
        </w:tc>
      </w:tr>
      <w:tr w:rsidR="00152096" w:rsidRPr="00152096" w14:paraId="465FDB41" w14:textId="77777777" w:rsidTr="00152096">
        <w:tc>
          <w:tcPr>
            <w:tcW w:w="1560" w:type="dxa"/>
            <w:tcBorders>
              <w:top w:val="nil"/>
              <w:left w:val="nil"/>
              <w:bottom w:val="nil"/>
              <w:right w:val="nil"/>
            </w:tcBorders>
            <w:shd w:val="clear" w:color="auto" w:fill="auto"/>
            <w:noWrap/>
            <w:hideMark/>
          </w:tcPr>
          <w:p w14:paraId="1381A00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Dwight-Johnson, 2011</w:t>
            </w:r>
          </w:p>
        </w:tc>
        <w:tc>
          <w:tcPr>
            <w:tcW w:w="8078" w:type="dxa"/>
            <w:tcBorders>
              <w:top w:val="nil"/>
              <w:left w:val="nil"/>
              <w:bottom w:val="nil"/>
              <w:right w:val="nil"/>
            </w:tcBorders>
            <w:shd w:val="clear" w:color="auto" w:fill="auto"/>
            <w:noWrap/>
            <w:hideMark/>
          </w:tcPr>
          <w:p w14:paraId="6EE4460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Dwight-Johnson M, Aisenberg E, Golinelli D, Hong S, O'Brien M, Ludman E. Telephone-based cognitive-behavioral therapy for Latino patients living in rural areas: A randomized pilot study. Psychiatric Services. 2011;62(8):936-42.</w:t>
            </w:r>
          </w:p>
        </w:tc>
      </w:tr>
      <w:tr w:rsidR="00152096" w:rsidRPr="00152096" w14:paraId="7396C862" w14:textId="77777777" w:rsidTr="00152096">
        <w:tc>
          <w:tcPr>
            <w:tcW w:w="1560" w:type="dxa"/>
            <w:tcBorders>
              <w:top w:val="nil"/>
              <w:left w:val="nil"/>
              <w:bottom w:val="nil"/>
              <w:right w:val="nil"/>
            </w:tcBorders>
            <w:shd w:val="clear" w:color="auto" w:fill="auto"/>
            <w:noWrap/>
            <w:hideMark/>
          </w:tcPr>
          <w:p w14:paraId="666B1C8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Ebert, 2018</w:t>
            </w:r>
          </w:p>
        </w:tc>
        <w:tc>
          <w:tcPr>
            <w:tcW w:w="8078" w:type="dxa"/>
            <w:tcBorders>
              <w:top w:val="nil"/>
              <w:left w:val="nil"/>
              <w:bottom w:val="nil"/>
              <w:right w:val="nil"/>
            </w:tcBorders>
            <w:shd w:val="clear" w:color="auto" w:fill="auto"/>
            <w:noWrap/>
            <w:hideMark/>
          </w:tcPr>
          <w:p w14:paraId="363392E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Ebert DD, Buntrock C, Lehr D, et al. Effectiveness of Web- and Mobile-Based Treatment of Subthreshold Depression With Adherence-Focused Guidance: a Single-Blind Randomized Controlled Trial. Behavior therapy 2018; 49(1): 71‐83.</w:t>
            </w:r>
          </w:p>
        </w:tc>
      </w:tr>
      <w:tr w:rsidR="00152096" w:rsidRPr="00152096" w14:paraId="20E93ED2" w14:textId="77777777" w:rsidTr="00152096">
        <w:tc>
          <w:tcPr>
            <w:tcW w:w="1560" w:type="dxa"/>
            <w:tcBorders>
              <w:top w:val="nil"/>
              <w:left w:val="nil"/>
              <w:bottom w:val="nil"/>
              <w:right w:val="nil"/>
            </w:tcBorders>
            <w:shd w:val="clear" w:color="auto" w:fill="auto"/>
            <w:noWrap/>
            <w:hideMark/>
          </w:tcPr>
          <w:p w14:paraId="7A92411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Ekers, 2011</w:t>
            </w:r>
          </w:p>
        </w:tc>
        <w:tc>
          <w:tcPr>
            <w:tcW w:w="8078" w:type="dxa"/>
            <w:tcBorders>
              <w:top w:val="nil"/>
              <w:left w:val="nil"/>
              <w:bottom w:val="nil"/>
              <w:right w:val="nil"/>
            </w:tcBorders>
            <w:shd w:val="clear" w:color="auto" w:fill="auto"/>
            <w:noWrap/>
            <w:hideMark/>
          </w:tcPr>
          <w:p w14:paraId="57D852B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Ekers D, Richards D, McMillan D, Bland JM, Gilbody S. Behavioural activation delivered by the non-specialist: Phase II randomised controlled trial. The British Journal of Psychiatry. 2011;198(1):66-72.</w:t>
            </w:r>
          </w:p>
        </w:tc>
      </w:tr>
      <w:tr w:rsidR="00152096" w:rsidRPr="00152096" w14:paraId="1D99A645" w14:textId="77777777" w:rsidTr="00152096">
        <w:tc>
          <w:tcPr>
            <w:tcW w:w="1560" w:type="dxa"/>
            <w:tcBorders>
              <w:top w:val="nil"/>
              <w:left w:val="nil"/>
              <w:bottom w:val="nil"/>
              <w:right w:val="nil"/>
            </w:tcBorders>
            <w:shd w:val="clear" w:color="auto" w:fill="auto"/>
            <w:noWrap/>
            <w:hideMark/>
          </w:tcPr>
          <w:p w14:paraId="2F1BD50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Ekkers, 2011</w:t>
            </w:r>
          </w:p>
        </w:tc>
        <w:tc>
          <w:tcPr>
            <w:tcW w:w="8078" w:type="dxa"/>
            <w:tcBorders>
              <w:top w:val="nil"/>
              <w:left w:val="nil"/>
              <w:bottom w:val="nil"/>
              <w:right w:val="nil"/>
            </w:tcBorders>
            <w:shd w:val="clear" w:color="auto" w:fill="auto"/>
            <w:noWrap/>
            <w:hideMark/>
          </w:tcPr>
          <w:p w14:paraId="59C960F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Ekkers W, Korrelboom K, Huijbrechts I, Smits N, Cuijpers P, Gaag M. Competitive memory training for treating depression and rumination in depressed older adults: A randomized controlled trial. Behaviour Research and Therapy. 2011;49(10):588-96.</w:t>
            </w:r>
          </w:p>
        </w:tc>
      </w:tr>
      <w:tr w:rsidR="00152096" w:rsidRPr="00152096" w14:paraId="1BE89065" w14:textId="77777777" w:rsidTr="00152096">
        <w:tc>
          <w:tcPr>
            <w:tcW w:w="1560" w:type="dxa"/>
            <w:tcBorders>
              <w:top w:val="nil"/>
              <w:left w:val="nil"/>
              <w:bottom w:val="nil"/>
              <w:right w:val="nil"/>
            </w:tcBorders>
            <w:shd w:val="clear" w:color="auto" w:fill="auto"/>
            <w:noWrap/>
            <w:hideMark/>
          </w:tcPr>
          <w:p w14:paraId="2A8C63E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Elkin, 1989 </w:t>
            </w:r>
          </w:p>
        </w:tc>
        <w:tc>
          <w:tcPr>
            <w:tcW w:w="8078" w:type="dxa"/>
            <w:tcBorders>
              <w:top w:val="nil"/>
              <w:left w:val="nil"/>
              <w:bottom w:val="nil"/>
              <w:right w:val="nil"/>
            </w:tcBorders>
            <w:shd w:val="clear" w:color="auto" w:fill="auto"/>
            <w:noWrap/>
            <w:hideMark/>
          </w:tcPr>
          <w:p w14:paraId="66E28A8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Elkin I, Shea MT, Watkins JT, Imber SD, Sotsky SM, Collins JF, et al. National institute of mental health treatment of depression collaborative research program. General effectiveness of treatments. Archives of General Psychiatry. 1989;46(11):971-82; discussion 83.</w:t>
            </w:r>
          </w:p>
        </w:tc>
      </w:tr>
      <w:tr w:rsidR="00152096" w:rsidRPr="00152096" w14:paraId="4881BB78" w14:textId="77777777" w:rsidTr="00152096">
        <w:tc>
          <w:tcPr>
            <w:tcW w:w="1560" w:type="dxa"/>
            <w:tcBorders>
              <w:top w:val="nil"/>
              <w:left w:val="nil"/>
              <w:bottom w:val="nil"/>
              <w:right w:val="nil"/>
            </w:tcBorders>
            <w:shd w:val="clear" w:color="auto" w:fill="auto"/>
            <w:noWrap/>
            <w:hideMark/>
          </w:tcPr>
          <w:p w14:paraId="43F82D2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Euteneuer, 2017</w:t>
            </w:r>
          </w:p>
        </w:tc>
        <w:tc>
          <w:tcPr>
            <w:tcW w:w="8078" w:type="dxa"/>
            <w:tcBorders>
              <w:top w:val="nil"/>
              <w:left w:val="nil"/>
              <w:bottom w:val="nil"/>
              <w:right w:val="nil"/>
            </w:tcBorders>
            <w:shd w:val="clear" w:color="auto" w:fill="auto"/>
            <w:noWrap/>
            <w:hideMark/>
          </w:tcPr>
          <w:p w14:paraId="22E8654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Euteneuer, F., Dannehl, K., Del Rey, A., Engler, H., Schedlowski, M., &amp; Rief, W. (2017). Immunological effects of behavioral activation with exercise in major depression: An exploratory randomized controlled trial. Translational Psychiatry, 7(5).</w:t>
            </w:r>
          </w:p>
        </w:tc>
      </w:tr>
      <w:tr w:rsidR="00152096" w:rsidRPr="00152096" w14:paraId="2F7F2D1D" w14:textId="77777777" w:rsidTr="00152096">
        <w:tc>
          <w:tcPr>
            <w:tcW w:w="1560" w:type="dxa"/>
            <w:tcBorders>
              <w:top w:val="nil"/>
              <w:left w:val="nil"/>
              <w:bottom w:val="nil"/>
              <w:right w:val="nil"/>
            </w:tcBorders>
            <w:shd w:val="clear" w:color="auto" w:fill="auto"/>
            <w:noWrap/>
            <w:hideMark/>
          </w:tcPr>
          <w:p w14:paraId="3401B54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Euteneuer, 2022</w:t>
            </w:r>
          </w:p>
        </w:tc>
        <w:tc>
          <w:tcPr>
            <w:tcW w:w="8078" w:type="dxa"/>
            <w:tcBorders>
              <w:top w:val="nil"/>
              <w:left w:val="nil"/>
              <w:bottom w:val="nil"/>
              <w:right w:val="nil"/>
            </w:tcBorders>
            <w:shd w:val="clear" w:color="auto" w:fill="auto"/>
            <w:noWrap/>
            <w:hideMark/>
          </w:tcPr>
          <w:p w14:paraId="4095021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Euteneuer, F., Neuert, M., Salzmann, S., Fischer, S., Ehlert, U., &amp; Rief, W. (2022). Does psychological treatment of major depression reduce cardiac risk biomarkers? An exploratory randomized controlled trial. Psychological medicine, 1-15. doi:10.1017/S0033291722000447</w:t>
            </w:r>
          </w:p>
        </w:tc>
      </w:tr>
      <w:tr w:rsidR="00152096" w:rsidRPr="00152096" w14:paraId="610188AA" w14:textId="77777777" w:rsidTr="00152096">
        <w:tc>
          <w:tcPr>
            <w:tcW w:w="1560" w:type="dxa"/>
            <w:tcBorders>
              <w:top w:val="nil"/>
              <w:left w:val="nil"/>
              <w:bottom w:val="nil"/>
              <w:right w:val="nil"/>
            </w:tcBorders>
            <w:shd w:val="clear" w:color="auto" w:fill="auto"/>
            <w:noWrap/>
            <w:hideMark/>
          </w:tcPr>
          <w:p w14:paraId="3CF280C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Fann, 2015 </w:t>
            </w:r>
          </w:p>
        </w:tc>
        <w:tc>
          <w:tcPr>
            <w:tcW w:w="8078" w:type="dxa"/>
            <w:tcBorders>
              <w:top w:val="nil"/>
              <w:left w:val="nil"/>
              <w:bottom w:val="nil"/>
              <w:right w:val="nil"/>
            </w:tcBorders>
            <w:shd w:val="clear" w:color="auto" w:fill="auto"/>
            <w:noWrap/>
            <w:hideMark/>
          </w:tcPr>
          <w:p w14:paraId="3E4465C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Fann JR, Bombardier CH, Vannoy S, Dyer J, Ludman E, Dikmen S, et al. Telephone and in-person cognitive behavioral therapy for major depression after traumatic brain injury: A randomized controlled trial. Journal of neurotrauma. 2015;32(1):45-57.</w:t>
            </w:r>
          </w:p>
        </w:tc>
      </w:tr>
      <w:tr w:rsidR="00152096" w:rsidRPr="00152096" w14:paraId="232EA313" w14:textId="77777777" w:rsidTr="00152096">
        <w:tc>
          <w:tcPr>
            <w:tcW w:w="1560" w:type="dxa"/>
            <w:tcBorders>
              <w:top w:val="nil"/>
              <w:left w:val="nil"/>
              <w:bottom w:val="nil"/>
              <w:right w:val="nil"/>
            </w:tcBorders>
            <w:shd w:val="clear" w:color="auto" w:fill="auto"/>
            <w:noWrap/>
            <w:hideMark/>
          </w:tcPr>
          <w:p w14:paraId="12E4C7E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Finkenzeller, 2009</w:t>
            </w:r>
          </w:p>
        </w:tc>
        <w:tc>
          <w:tcPr>
            <w:tcW w:w="8078" w:type="dxa"/>
            <w:tcBorders>
              <w:top w:val="nil"/>
              <w:left w:val="nil"/>
              <w:bottom w:val="nil"/>
              <w:right w:val="nil"/>
            </w:tcBorders>
            <w:shd w:val="clear" w:color="auto" w:fill="auto"/>
            <w:noWrap/>
            <w:hideMark/>
          </w:tcPr>
          <w:p w14:paraId="6DD5190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Finkenzeller W, Zobel I, Rietz S, Schramm E, Berger M. [Interpersonal psychotherapy and pharmacotherapy for post-stroke depression. Feasibility and effectiveness]. Der Nervenarzt. 2009;80(7):805-12.</w:t>
            </w:r>
          </w:p>
        </w:tc>
      </w:tr>
      <w:tr w:rsidR="00152096" w:rsidRPr="00152096" w14:paraId="7FA94431" w14:textId="77777777" w:rsidTr="00152096">
        <w:tc>
          <w:tcPr>
            <w:tcW w:w="1560" w:type="dxa"/>
            <w:tcBorders>
              <w:top w:val="nil"/>
              <w:left w:val="nil"/>
              <w:bottom w:val="nil"/>
              <w:right w:val="nil"/>
            </w:tcBorders>
            <w:shd w:val="clear" w:color="auto" w:fill="auto"/>
            <w:noWrap/>
            <w:hideMark/>
          </w:tcPr>
          <w:p w14:paraId="4F32CEE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Fledderus, 2012 </w:t>
            </w:r>
          </w:p>
        </w:tc>
        <w:tc>
          <w:tcPr>
            <w:tcW w:w="8078" w:type="dxa"/>
            <w:tcBorders>
              <w:top w:val="nil"/>
              <w:left w:val="nil"/>
              <w:bottom w:val="nil"/>
              <w:right w:val="nil"/>
            </w:tcBorders>
            <w:shd w:val="clear" w:color="auto" w:fill="auto"/>
            <w:noWrap/>
            <w:hideMark/>
          </w:tcPr>
          <w:p w14:paraId="6B38DDF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Fledderus M, Bohlmeijer ET, Pieterse ME, Schreurs KM. Acceptance and commitment therapy as guided self-help for psychological distress and positive mental health: A randomized controlled trial. Psychological Medicine. 2012;42(3):485-95.</w:t>
            </w:r>
          </w:p>
        </w:tc>
      </w:tr>
      <w:tr w:rsidR="00152096" w:rsidRPr="00152096" w14:paraId="5F919B28" w14:textId="77777777" w:rsidTr="00152096">
        <w:tc>
          <w:tcPr>
            <w:tcW w:w="1560" w:type="dxa"/>
            <w:tcBorders>
              <w:top w:val="nil"/>
              <w:left w:val="nil"/>
              <w:bottom w:val="nil"/>
              <w:right w:val="nil"/>
            </w:tcBorders>
            <w:shd w:val="clear" w:color="auto" w:fill="auto"/>
            <w:noWrap/>
            <w:hideMark/>
          </w:tcPr>
          <w:p w14:paraId="1BAA13C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Floyd, 2004</w:t>
            </w:r>
          </w:p>
        </w:tc>
        <w:tc>
          <w:tcPr>
            <w:tcW w:w="8078" w:type="dxa"/>
            <w:tcBorders>
              <w:top w:val="nil"/>
              <w:left w:val="nil"/>
              <w:bottom w:val="nil"/>
              <w:right w:val="nil"/>
            </w:tcBorders>
            <w:shd w:val="clear" w:color="auto" w:fill="auto"/>
            <w:noWrap/>
            <w:hideMark/>
          </w:tcPr>
          <w:p w14:paraId="66C646A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Floyd M, Scogin F, McKendree-Smith NL, Floyd DL, Rokke PD. Cognitive therapy for depression: A comparison of individual psychotherapy and bibliotherapy for depressed older adults. Behavior modification. 2004;28(2):297-318.</w:t>
            </w:r>
          </w:p>
        </w:tc>
      </w:tr>
      <w:tr w:rsidR="00152096" w:rsidRPr="00152096" w14:paraId="3473D392" w14:textId="77777777" w:rsidTr="00152096">
        <w:tc>
          <w:tcPr>
            <w:tcW w:w="1560" w:type="dxa"/>
            <w:tcBorders>
              <w:top w:val="nil"/>
              <w:left w:val="nil"/>
              <w:bottom w:val="nil"/>
              <w:right w:val="nil"/>
            </w:tcBorders>
            <w:shd w:val="clear" w:color="auto" w:fill="auto"/>
            <w:noWrap/>
            <w:hideMark/>
          </w:tcPr>
          <w:p w14:paraId="6FFA3E9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Folke, 2012</w:t>
            </w:r>
          </w:p>
        </w:tc>
        <w:tc>
          <w:tcPr>
            <w:tcW w:w="8078" w:type="dxa"/>
            <w:tcBorders>
              <w:top w:val="nil"/>
              <w:left w:val="nil"/>
              <w:bottom w:val="nil"/>
              <w:right w:val="nil"/>
            </w:tcBorders>
            <w:shd w:val="clear" w:color="auto" w:fill="auto"/>
            <w:noWrap/>
            <w:hideMark/>
          </w:tcPr>
          <w:p w14:paraId="6E40511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Folke F, Parling T, Melin L. Acceptance and commitment therapy for depression: A preliminary randomized clinical trial for unemployed on long-term sick leave. Cognitive and Behavioral Practice. 2012;19(4):583-94.</w:t>
            </w:r>
          </w:p>
        </w:tc>
      </w:tr>
      <w:tr w:rsidR="00152096" w:rsidRPr="00152096" w14:paraId="38899AD8" w14:textId="77777777" w:rsidTr="00152096">
        <w:tc>
          <w:tcPr>
            <w:tcW w:w="1560" w:type="dxa"/>
            <w:tcBorders>
              <w:top w:val="nil"/>
              <w:left w:val="nil"/>
              <w:bottom w:val="nil"/>
              <w:right w:val="nil"/>
            </w:tcBorders>
            <w:shd w:val="clear" w:color="auto" w:fill="auto"/>
            <w:noWrap/>
            <w:hideMark/>
          </w:tcPr>
          <w:p w14:paraId="5A88576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Fonagy, 2015</w:t>
            </w:r>
          </w:p>
        </w:tc>
        <w:tc>
          <w:tcPr>
            <w:tcW w:w="8078" w:type="dxa"/>
            <w:tcBorders>
              <w:top w:val="nil"/>
              <w:left w:val="nil"/>
              <w:bottom w:val="nil"/>
              <w:right w:val="nil"/>
            </w:tcBorders>
            <w:shd w:val="clear" w:color="auto" w:fill="auto"/>
            <w:noWrap/>
            <w:hideMark/>
          </w:tcPr>
          <w:p w14:paraId="3B8D588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Fonagy P, Rost F, Carlyle JA, McPherson S, Thomas R, Pasco Fearon RM, et al. Pragmatic randomized controlled trial of long-term psychoanalytic psychotherapy for treatment-resistant depression: The Tavistock Adult Depression Study (TADS). World Psychiatry. 2015;14(3):312-21.</w:t>
            </w:r>
          </w:p>
        </w:tc>
      </w:tr>
      <w:tr w:rsidR="00152096" w:rsidRPr="00152096" w14:paraId="65813767" w14:textId="77777777" w:rsidTr="00152096">
        <w:tc>
          <w:tcPr>
            <w:tcW w:w="1560" w:type="dxa"/>
            <w:tcBorders>
              <w:top w:val="nil"/>
              <w:left w:val="nil"/>
              <w:bottom w:val="nil"/>
              <w:right w:val="nil"/>
            </w:tcBorders>
            <w:shd w:val="clear" w:color="auto" w:fill="auto"/>
            <w:noWrap/>
            <w:hideMark/>
          </w:tcPr>
          <w:p w14:paraId="1206109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lastRenderedPageBreak/>
              <w:t>Forand, 2018</w:t>
            </w:r>
          </w:p>
        </w:tc>
        <w:tc>
          <w:tcPr>
            <w:tcW w:w="8078" w:type="dxa"/>
            <w:tcBorders>
              <w:top w:val="nil"/>
              <w:left w:val="nil"/>
              <w:bottom w:val="nil"/>
              <w:right w:val="nil"/>
            </w:tcBorders>
            <w:shd w:val="clear" w:color="auto" w:fill="auto"/>
            <w:noWrap/>
            <w:hideMark/>
          </w:tcPr>
          <w:p w14:paraId="0DB7F6B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Forand NR, Barnett JG, Strunk DR, Hindiyeh MU, Feinberg JE, Keefe JR. Efficacy of Guided iCBT for Depression and Mediation of Change by Cognitive Skill Acquisition. Behavior Therapy 2018; 49(2): 295-307.</w:t>
            </w:r>
          </w:p>
        </w:tc>
      </w:tr>
      <w:tr w:rsidR="00152096" w:rsidRPr="00152096" w14:paraId="63D17F3B" w14:textId="77777777" w:rsidTr="00152096">
        <w:tc>
          <w:tcPr>
            <w:tcW w:w="1560" w:type="dxa"/>
            <w:tcBorders>
              <w:top w:val="nil"/>
              <w:left w:val="nil"/>
              <w:bottom w:val="nil"/>
              <w:right w:val="nil"/>
            </w:tcBorders>
            <w:shd w:val="clear" w:color="auto" w:fill="auto"/>
            <w:noWrap/>
            <w:hideMark/>
          </w:tcPr>
          <w:p w14:paraId="2937519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Forsell, 2017</w:t>
            </w:r>
          </w:p>
        </w:tc>
        <w:tc>
          <w:tcPr>
            <w:tcW w:w="8078" w:type="dxa"/>
            <w:tcBorders>
              <w:top w:val="nil"/>
              <w:left w:val="nil"/>
              <w:bottom w:val="nil"/>
              <w:right w:val="nil"/>
            </w:tcBorders>
            <w:shd w:val="clear" w:color="auto" w:fill="auto"/>
            <w:noWrap/>
            <w:hideMark/>
          </w:tcPr>
          <w:p w14:paraId="4A4212A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Forsell E, Bendix M, Holländare F, et al. Internet delivered cognitive behavior therapy for antenatal depression: A randomised controlled trial. Journal of Affective Disorders 2017; 221: 56-64.</w:t>
            </w:r>
          </w:p>
        </w:tc>
      </w:tr>
      <w:tr w:rsidR="00152096" w:rsidRPr="00152096" w14:paraId="199D2388" w14:textId="77777777" w:rsidTr="00152096">
        <w:tc>
          <w:tcPr>
            <w:tcW w:w="1560" w:type="dxa"/>
            <w:tcBorders>
              <w:top w:val="nil"/>
              <w:left w:val="nil"/>
              <w:bottom w:val="nil"/>
              <w:right w:val="nil"/>
            </w:tcBorders>
            <w:shd w:val="clear" w:color="auto" w:fill="auto"/>
            <w:noWrap/>
            <w:hideMark/>
          </w:tcPr>
          <w:p w14:paraId="770AE4F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Freedland, 2009 </w:t>
            </w:r>
          </w:p>
        </w:tc>
        <w:tc>
          <w:tcPr>
            <w:tcW w:w="8078" w:type="dxa"/>
            <w:tcBorders>
              <w:top w:val="nil"/>
              <w:left w:val="nil"/>
              <w:bottom w:val="nil"/>
              <w:right w:val="nil"/>
            </w:tcBorders>
            <w:shd w:val="clear" w:color="auto" w:fill="auto"/>
            <w:noWrap/>
            <w:hideMark/>
          </w:tcPr>
          <w:p w14:paraId="77FF564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Freedland KE, Skala JA, Carney RM, Rubin EH, Lustman PJ, D·vila-Rom·n VG, et al. Treatment of depression after coronary artery bypass surgery: A randomized controlled trial. Archives of General Psychiatry. 2009;66(4):387-96.</w:t>
            </w:r>
          </w:p>
        </w:tc>
      </w:tr>
      <w:tr w:rsidR="00152096" w:rsidRPr="00152096" w14:paraId="1680E40B" w14:textId="77777777" w:rsidTr="00152096">
        <w:tc>
          <w:tcPr>
            <w:tcW w:w="1560" w:type="dxa"/>
            <w:tcBorders>
              <w:top w:val="nil"/>
              <w:left w:val="nil"/>
              <w:bottom w:val="nil"/>
              <w:right w:val="nil"/>
            </w:tcBorders>
            <w:shd w:val="clear" w:color="auto" w:fill="auto"/>
            <w:noWrap/>
            <w:hideMark/>
          </w:tcPr>
          <w:p w14:paraId="3C68CE2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Freedland, 2015</w:t>
            </w:r>
          </w:p>
        </w:tc>
        <w:tc>
          <w:tcPr>
            <w:tcW w:w="8078" w:type="dxa"/>
            <w:tcBorders>
              <w:top w:val="nil"/>
              <w:left w:val="nil"/>
              <w:bottom w:val="nil"/>
              <w:right w:val="nil"/>
            </w:tcBorders>
            <w:shd w:val="clear" w:color="auto" w:fill="auto"/>
            <w:noWrap/>
            <w:hideMark/>
          </w:tcPr>
          <w:p w14:paraId="1BB8AAE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Freedland KE, Carney RM, Rich MW, Steinmeyer BC, Rubin EH. Cognitive behavior therapy for depression and self-care in heart failure patients: A randomized clinical trial. JAMA Internal Medicine. 2015;175(11):1773-82.</w:t>
            </w:r>
          </w:p>
        </w:tc>
      </w:tr>
      <w:tr w:rsidR="00152096" w:rsidRPr="00152096" w14:paraId="31B2846D" w14:textId="77777777" w:rsidTr="00152096">
        <w:tc>
          <w:tcPr>
            <w:tcW w:w="1560" w:type="dxa"/>
            <w:tcBorders>
              <w:top w:val="nil"/>
              <w:left w:val="nil"/>
              <w:bottom w:val="nil"/>
              <w:right w:val="nil"/>
            </w:tcBorders>
            <w:shd w:val="clear" w:color="auto" w:fill="auto"/>
            <w:noWrap/>
            <w:hideMark/>
          </w:tcPr>
          <w:p w14:paraId="69B92D1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Funderburk, 2021</w:t>
            </w:r>
          </w:p>
        </w:tc>
        <w:tc>
          <w:tcPr>
            <w:tcW w:w="8078" w:type="dxa"/>
            <w:tcBorders>
              <w:top w:val="nil"/>
              <w:left w:val="nil"/>
              <w:bottom w:val="nil"/>
              <w:right w:val="nil"/>
            </w:tcBorders>
            <w:shd w:val="clear" w:color="auto" w:fill="auto"/>
            <w:noWrap/>
            <w:hideMark/>
          </w:tcPr>
          <w:p w14:paraId="0003ED4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Funderburk, J. S., et al. (2021). "Treating depressive symptoms among veterans in primary care: A multi-site RCT of brief behavioral activation." J Affect Disord 283: 11-19.</w:t>
            </w:r>
          </w:p>
        </w:tc>
      </w:tr>
      <w:tr w:rsidR="00152096" w:rsidRPr="00152096" w14:paraId="7480F3A1" w14:textId="77777777" w:rsidTr="00152096">
        <w:tc>
          <w:tcPr>
            <w:tcW w:w="1560" w:type="dxa"/>
            <w:tcBorders>
              <w:top w:val="nil"/>
              <w:left w:val="nil"/>
              <w:bottom w:val="nil"/>
              <w:right w:val="nil"/>
            </w:tcBorders>
            <w:shd w:val="clear" w:color="auto" w:fill="auto"/>
            <w:noWrap/>
            <w:hideMark/>
          </w:tcPr>
          <w:p w14:paraId="288F15F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Gater, 2010</w:t>
            </w:r>
          </w:p>
        </w:tc>
        <w:tc>
          <w:tcPr>
            <w:tcW w:w="8078" w:type="dxa"/>
            <w:tcBorders>
              <w:top w:val="nil"/>
              <w:left w:val="nil"/>
              <w:bottom w:val="nil"/>
              <w:right w:val="nil"/>
            </w:tcBorders>
            <w:shd w:val="clear" w:color="auto" w:fill="auto"/>
            <w:noWrap/>
            <w:hideMark/>
          </w:tcPr>
          <w:p w14:paraId="1449F67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Gater R, Waheed W, Husain N, Tomenson B, Aseem S, Creed F. Social intervention for British Pakistani women with depression: Randomised controlled trial. The British Journal of Psychiatry. 2010;197(3):227-33.</w:t>
            </w:r>
          </w:p>
        </w:tc>
      </w:tr>
      <w:tr w:rsidR="00152096" w:rsidRPr="00152096" w14:paraId="6D0E7FEB" w14:textId="77777777" w:rsidTr="00152096">
        <w:tc>
          <w:tcPr>
            <w:tcW w:w="1560" w:type="dxa"/>
            <w:tcBorders>
              <w:top w:val="nil"/>
              <w:left w:val="nil"/>
              <w:bottom w:val="nil"/>
              <w:right w:val="nil"/>
            </w:tcBorders>
            <w:shd w:val="clear" w:color="auto" w:fill="auto"/>
            <w:noWrap/>
            <w:hideMark/>
          </w:tcPr>
          <w:p w14:paraId="120F591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Gaudiano, 2015</w:t>
            </w:r>
          </w:p>
        </w:tc>
        <w:tc>
          <w:tcPr>
            <w:tcW w:w="8078" w:type="dxa"/>
            <w:tcBorders>
              <w:top w:val="nil"/>
              <w:left w:val="nil"/>
              <w:bottom w:val="nil"/>
              <w:right w:val="nil"/>
            </w:tcBorders>
            <w:shd w:val="clear" w:color="auto" w:fill="auto"/>
            <w:noWrap/>
            <w:hideMark/>
          </w:tcPr>
          <w:p w14:paraId="71DAAC3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Gaudiano BA, Busch AM, Wenze SJ, Nowlan K, Epstein-Lubow G, Miller IW. Acceptance-based behavior therapy for depression with psychosis: Results from a pilot feasibility randomized controlled trial. Journal of Psychiatric Practice. 2015;21(5):320-33.</w:t>
            </w:r>
          </w:p>
        </w:tc>
      </w:tr>
      <w:tr w:rsidR="00152096" w:rsidRPr="00152096" w14:paraId="35E21146" w14:textId="77777777" w:rsidTr="00152096">
        <w:tc>
          <w:tcPr>
            <w:tcW w:w="1560" w:type="dxa"/>
            <w:tcBorders>
              <w:top w:val="nil"/>
              <w:left w:val="nil"/>
              <w:bottom w:val="nil"/>
              <w:right w:val="nil"/>
            </w:tcBorders>
            <w:shd w:val="clear" w:color="auto" w:fill="auto"/>
            <w:noWrap/>
            <w:hideMark/>
          </w:tcPr>
          <w:p w14:paraId="604E399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Gawrysiak, 2009</w:t>
            </w:r>
          </w:p>
        </w:tc>
        <w:tc>
          <w:tcPr>
            <w:tcW w:w="8078" w:type="dxa"/>
            <w:tcBorders>
              <w:top w:val="nil"/>
              <w:left w:val="nil"/>
              <w:bottom w:val="nil"/>
              <w:right w:val="nil"/>
            </w:tcBorders>
            <w:shd w:val="clear" w:color="auto" w:fill="auto"/>
            <w:noWrap/>
            <w:hideMark/>
          </w:tcPr>
          <w:p w14:paraId="3404C40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Gawrysiak M, Nicholas C, Hopko DR. Behavioral activation for moderately depressed university students: Randomized controlled trial. Journal of Counseling Psychology. 2009;56(3):468-75.</w:t>
            </w:r>
          </w:p>
        </w:tc>
      </w:tr>
      <w:tr w:rsidR="00152096" w:rsidRPr="00152096" w14:paraId="0A319BA2" w14:textId="77777777" w:rsidTr="00152096">
        <w:tc>
          <w:tcPr>
            <w:tcW w:w="1560" w:type="dxa"/>
            <w:tcBorders>
              <w:top w:val="nil"/>
              <w:left w:val="nil"/>
              <w:bottom w:val="nil"/>
              <w:right w:val="nil"/>
            </w:tcBorders>
            <w:shd w:val="clear" w:color="auto" w:fill="auto"/>
            <w:noWrap/>
            <w:hideMark/>
          </w:tcPr>
          <w:p w14:paraId="3CBD692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Gellis, 2008</w:t>
            </w:r>
          </w:p>
        </w:tc>
        <w:tc>
          <w:tcPr>
            <w:tcW w:w="8078" w:type="dxa"/>
            <w:tcBorders>
              <w:top w:val="nil"/>
              <w:left w:val="nil"/>
              <w:bottom w:val="nil"/>
              <w:right w:val="nil"/>
            </w:tcBorders>
            <w:shd w:val="clear" w:color="auto" w:fill="auto"/>
            <w:noWrap/>
            <w:hideMark/>
          </w:tcPr>
          <w:p w14:paraId="49778B8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Gellis ZD, McGinty J, Tierney L, Jordan C, Burton J, Misener E. Randomized controlled trial of problem-solving therapy for minor depression in home care. Research on Social Work Practice. 2008;18(6):596-606.</w:t>
            </w:r>
          </w:p>
        </w:tc>
      </w:tr>
      <w:tr w:rsidR="00152096" w:rsidRPr="00152096" w14:paraId="513D78C0" w14:textId="77777777" w:rsidTr="00152096">
        <w:tc>
          <w:tcPr>
            <w:tcW w:w="1560" w:type="dxa"/>
            <w:tcBorders>
              <w:top w:val="nil"/>
              <w:left w:val="nil"/>
              <w:bottom w:val="nil"/>
              <w:right w:val="nil"/>
            </w:tcBorders>
            <w:shd w:val="clear" w:color="auto" w:fill="auto"/>
            <w:noWrap/>
            <w:hideMark/>
          </w:tcPr>
          <w:p w14:paraId="2C2C4F8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Gellis, 2010</w:t>
            </w:r>
          </w:p>
        </w:tc>
        <w:tc>
          <w:tcPr>
            <w:tcW w:w="8078" w:type="dxa"/>
            <w:tcBorders>
              <w:top w:val="nil"/>
              <w:left w:val="nil"/>
              <w:bottom w:val="nil"/>
              <w:right w:val="nil"/>
            </w:tcBorders>
            <w:shd w:val="clear" w:color="auto" w:fill="auto"/>
            <w:noWrap/>
            <w:hideMark/>
          </w:tcPr>
          <w:p w14:paraId="3AF4827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Gellis ZD, Bruce ML. Problem solving therapy for subthreshold depression in home healthcare patients with cardiovascular disease. The American Journal of Geriatric Psychiatry. 2010;18(6):464-74.</w:t>
            </w:r>
          </w:p>
        </w:tc>
      </w:tr>
      <w:tr w:rsidR="00152096" w:rsidRPr="00152096" w14:paraId="6C753901" w14:textId="77777777" w:rsidTr="00152096">
        <w:tc>
          <w:tcPr>
            <w:tcW w:w="1560" w:type="dxa"/>
            <w:tcBorders>
              <w:top w:val="nil"/>
              <w:left w:val="nil"/>
              <w:bottom w:val="nil"/>
              <w:right w:val="nil"/>
            </w:tcBorders>
            <w:shd w:val="clear" w:color="auto" w:fill="auto"/>
            <w:noWrap/>
            <w:hideMark/>
          </w:tcPr>
          <w:p w14:paraId="3E4E4B1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Geraedts, 2014</w:t>
            </w:r>
          </w:p>
        </w:tc>
        <w:tc>
          <w:tcPr>
            <w:tcW w:w="8078" w:type="dxa"/>
            <w:tcBorders>
              <w:top w:val="nil"/>
              <w:left w:val="nil"/>
              <w:bottom w:val="nil"/>
              <w:right w:val="nil"/>
            </w:tcBorders>
            <w:shd w:val="clear" w:color="auto" w:fill="auto"/>
            <w:noWrap/>
            <w:hideMark/>
          </w:tcPr>
          <w:p w14:paraId="5CA2CBE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Geraedts AS, Kleiboer AM, Wiezer NM, van Mechelen W, Cuijpers P. Short-term effects of a web-based guided self-help intervention for employees with depressive symptoms: Randomized controlled trial. Journal of Medical Internet Research. 2014;16(5):e121.</w:t>
            </w:r>
          </w:p>
        </w:tc>
      </w:tr>
      <w:tr w:rsidR="00152096" w:rsidRPr="00152096" w14:paraId="24164379" w14:textId="77777777" w:rsidTr="00152096">
        <w:tc>
          <w:tcPr>
            <w:tcW w:w="1560" w:type="dxa"/>
            <w:tcBorders>
              <w:top w:val="nil"/>
              <w:left w:val="nil"/>
              <w:bottom w:val="nil"/>
              <w:right w:val="nil"/>
            </w:tcBorders>
            <w:shd w:val="clear" w:color="auto" w:fill="auto"/>
            <w:noWrap/>
            <w:hideMark/>
          </w:tcPr>
          <w:p w14:paraId="6818BE4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Ghorbani, 2021</w:t>
            </w:r>
          </w:p>
        </w:tc>
        <w:tc>
          <w:tcPr>
            <w:tcW w:w="8078" w:type="dxa"/>
            <w:tcBorders>
              <w:top w:val="nil"/>
              <w:left w:val="nil"/>
              <w:bottom w:val="nil"/>
              <w:right w:val="nil"/>
            </w:tcBorders>
            <w:shd w:val="clear" w:color="auto" w:fill="auto"/>
            <w:noWrap/>
            <w:hideMark/>
          </w:tcPr>
          <w:p w14:paraId="18482DE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Ghorbani, V., et al. (2021). "Efficacy of acceptance and commitment therapy (ACT) on depression, pain acceptance, and psychological flexibility in married women with breast cancer: a pre- and post-test clinical trial." Trends Psychiatry Psychother 43(2): 126-133.</w:t>
            </w:r>
          </w:p>
        </w:tc>
      </w:tr>
      <w:tr w:rsidR="00152096" w:rsidRPr="00152096" w14:paraId="76FB85D2" w14:textId="77777777" w:rsidTr="00152096">
        <w:tc>
          <w:tcPr>
            <w:tcW w:w="1560" w:type="dxa"/>
            <w:tcBorders>
              <w:top w:val="nil"/>
              <w:left w:val="nil"/>
              <w:bottom w:val="nil"/>
              <w:right w:val="nil"/>
            </w:tcBorders>
            <w:shd w:val="clear" w:color="auto" w:fill="auto"/>
            <w:noWrap/>
            <w:hideMark/>
          </w:tcPr>
          <w:p w14:paraId="05274E2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Gitlin, 2013</w:t>
            </w:r>
          </w:p>
        </w:tc>
        <w:tc>
          <w:tcPr>
            <w:tcW w:w="8078" w:type="dxa"/>
            <w:tcBorders>
              <w:top w:val="nil"/>
              <w:left w:val="nil"/>
              <w:bottom w:val="nil"/>
              <w:right w:val="nil"/>
            </w:tcBorders>
            <w:shd w:val="clear" w:color="auto" w:fill="auto"/>
            <w:noWrap/>
            <w:hideMark/>
          </w:tcPr>
          <w:p w14:paraId="4FEDF5C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Gitlin LN, Harris LF, McCoy MC, Chernett NL, Pizzi LT, Jutkowitz E, et al. A home-based intervention to reduce depressive symptoms and improve quality of life in older African Americans: A randomized trial. Annals of Internal Medicine. 2013;159(4):243-52.</w:t>
            </w:r>
          </w:p>
        </w:tc>
      </w:tr>
      <w:tr w:rsidR="00152096" w:rsidRPr="00152096" w14:paraId="0D7AF769" w14:textId="77777777" w:rsidTr="00152096">
        <w:tc>
          <w:tcPr>
            <w:tcW w:w="1560" w:type="dxa"/>
            <w:tcBorders>
              <w:top w:val="nil"/>
              <w:left w:val="nil"/>
              <w:bottom w:val="nil"/>
              <w:right w:val="nil"/>
            </w:tcBorders>
            <w:shd w:val="clear" w:color="auto" w:fill="auto"/>
            <w:noWrap/>
            <w:hideMark/>
          </w:tcPr>
          <w:p w14:paraId="2A49CD0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Goodman, 2015</w:t>
            </w:r>
          </w:p>
        </w:tc>
        <w:tc>
          <w:tcPr>
            <w:tcW w:w="8078" w:type="dxa"/>
            <w:tcBorders>
              <w:top w:val="nil"/>
              <w:left w:val="nil"/>
              <w:bottom w:val="nil"/>
              <w:right w:val="nil"/>
            </w:tcBorders>
            <w:shd w:val="clear" w:color="auto" w:fill="auto"/>
            <w:noWrap/>
            <w:hideMark/>
          </w:tcPr>
          <w:p w14:paraId="6C4AD28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Goodman JH, Prager J, Goldstein R, Freeman M. Perinatal Dyadic Psychotherapy for postpartum depression: A randomized controlled pilot trial. Archives of Women's Mental Health. 2015;18(3):493-506.</w:t>
            </w:r>
          </w:p>
        </w:tc>
      </w:tr>
      <w:tr w:rsidR="00152096" w:rsidRPr="00152096" w14:paraId="59DCD1C6" w14:textId="77777777" w:rsidTr="00152096">
        <w:tc>
          <w:tcPr>
            <w:tcW w:w="1560" w:type="dxa"/>
            <w:tcBorders>
              <w:top w:val="nil"/>
              <w:left w:val="nil"/>
              <w:bottom w:val="nil"/>
              <w:right w:val="nil"/>
            </w:tcBorders>
            <w:shd w:val="clear" w:color="auto" w:fill="auto"/>
            <w:noWrap/>
            <w:hideMark/>
          </w:tcPr>
          <w:p w14:paraId="4172288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Grote, 2009</w:t>
            </w:r>
          </w:p>
        </w:tc>
        <w:tc>
          <w:tcPr>
            <w:tcW w:w="8078" w:type="dxa"/>
            <w:tcBorders>
              <w:top w:val="nil"/>
              <w:left w:val="nil"/>
              <w:bottom w:val="nil"/>
              <w:right w:val="nil"/>
            </w:tcBorders>
            <w:shd w:val="clear" w:color="auto" w:fill="auto"/>
            <w:noWrap/>
            <w:hideMark/>
          </w:tcPr>
          <w:p w14:paraId="53896B0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Grote NK, Swartz HA, Geibel SL, Zuckoff A, Houck PR, Frank E. A randomized controlled trial of culturally relevant, brief interpersonal psychotherapy for perinatal depression. Psychiatric Services. 2009;60(3):313-21.</w:t>
            </w:r>
          </w:p>
        </w:tc>
      </w:tr>
      <w:tr w:rsidR="00152096" w:rsidRPr="00152096" w14:paraId="373CDCD3" w14:textId="77777777" w:rsidTr="00152096">
        <w:tc>
          <w:tcPr>
            <w:tcW w:w="1560" w:type="dxa"/>
            <w:tcBorders>
              <w:top w:val="nil"/>
              <w:left w:val="nil"/>
              <w:bottom w:val="nil"/>
              <w:right w:val="nil"/>
            </w:tcBorders>
            <w:shd w:val="clear" w:color="auto" w:fill="auto"/>
            <w:noWrap/>
            <w:hideMark/>
          </w:tcPr>
          <w:p w14:paraId="0768830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Guo, 2022</w:t>
            </w:r>
          </w:p>
        </w:tc>
        <w:tc>
          <w:tcPr>
            <w:tcW w:w="8078" w:type="dxa"/>
            <w:tcBorders>
              <w:top w:val="nil"/>
              <w:left w:val="nil"/>
              <w:bottom w:val="nil"/>
              <w:right w:val="nil"/>
            </w:tcBorders>
            <w:shd w:val="clear" w:color="auto" w:fill="auto"/>
            <w:noWrap/>
            <w:hideMark/>
          </w:tcPr>
          <w:p w14:paraId="4F77852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Guo, H., Ren, Y., Huang, B., Wang, J., Yang, X., &amp; Wang, Y. (2022). Psychological Status, Compliance, Serum Brain-Derived Neurotrophic Factor, and Nerve Growth Factor Levels of Patients with Depression after Augmented Mindfulness-Based Cognitive Therapy. Genet Res (Camb), 2022, 1097982. doi:10.1155/2022/1097982</w:t>
            </w:r>
          </w:p>
        </w:tc>
      </w:tr>
      <w:tr w:rsidR="00152096" w:rsidRPr="00152096" w14:paraId="52EB9815" w14:textId="77777777" w:rsidTr="00152096">
        <w:tc>
          <w:tcPr>
            <w:tcW w:w="1560" w:type="dxa"/>
            <w:tcBorders>
              <w:top w:val="nil"/>
              <w:left w:val="nil"/>
              <w:bottom w:val="nil"/>
              <w:right w:val="nil"/>
            </w:tcBorders>
            <w:shd w:val="clear" w:color="auto" w:fill="auto"/>
            <w:noWrap/>
            <w:hideMark/>
          </w:tcPr>
          <w:p w14:paraId="34F05D7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Hagen, 2017</w:t>
            </w:r>
          </w:p>
        </w:tc>
        <w:tc>
          <w:tcPr>
            <w:tcW w:w="8078" w:type="dxa"/>
            <w:tcBorders>
              <w:top w:val="nil"/>
              <w:left w:val="nil"/>
              <w:bottom w:val="nil"/>
              <w:right w:val="nil"/>
            </w:tcBorders>
            <w:shd w:val="clear" w:color="auto" w:fill="auto"/>
            <w:noWrap/>
            <w:hideMark/>
          </w:tcPr>
          <w:p w14:paraId="043DD39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Hagen, R., Hjemdal, O., Solem, S., Kennair, L. E. O., Nordahl, H. M., Fisher, P., &amp; Wells, A. (2017). Metacognitive therapy for depression in adults: A waiting list randomized controlled trial with six months follow-up. Frontiers in Psychology, 8. </w:t>
            </w:r>
          </w:p>
        </w:tc>
      </w:tr>
      <w:tr w:rsidR="00152096" w:rsidRPr="00152096" w14:paraId="1FCCF473" w14:textId="77777777" w:rsidTr="00152096">
        <w:tc>
          <w:tcPr>
            <w:tcW w:w="1560" w:type="dxa"/>
            <w:tcBorders>
              <w:top w:val="nil"/>
              <w:left w:val="nil"/>
              <w:bottom w:val="nil"/>
              <w:right w:val="nil"/>
            </w:tcBorders>
            <w:shd w:val="clear" w:color="auto" w:fill="auto"/>
            <w:noWrap/>
            <w:hideMark/>
          </w:tcPr>
          <w:p w14:paraId="33362F0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Hallford, 2016</w:t>
            </w:r>
          </w:p>
        </w:tc>
        <w:tc>
          <w:tcPr>
            <w:tcW w:w="8078" w:type="dxa"/>
            <w:tcBorders>
              <w:top w:val="nil"/>
              <w:left w:val="nil"/>
              <w:bottom w:val="nil"/>
              <w:right w:val="nil"/>
            </w:tcBorders>
            <w:shd w:val="clear" w:color="auto" w:fill="auto"/>
            <w:noWrap/>
            <w:hideMark/>
          </w:tcPr>
          <w:p w14:paraId="40B5F6E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Hallford DJ, Mellor D. Autobiographical memory-based intervention for depressive symptoms in young adults: A randomized controlled trial of cognitive-reminiscence therapy. Psychotherapy and Psychosomatics. 2016;85(4):246-9.</w:t>
            </w:r>
          </w:p>
        </w:tc>
      </w:tr>
      <w:tr w:rsidR="00152096" w:rsidRPr="00152096" w14:paraId="4DB5E6AC" w14:textId="77777777" w:rsidTr="00152096">
        <w:tc>
          <w:tcPr>
            <w:tcW w:w="1560" w:type="dxa"/>
            <w:tcBorders>
              <w:top w:val="nil"/>
              <w:left w:val="nil"/>
              <w:bottom w:val="nil"/>
              <w:right w:val="nil"/>
            </w:tcBorders>
            <w:shd w:val="clear" w:color="auto" w:fill="auto"/>
            <w:noWrap/>
            <w:hideMark/>
          </w:tcPr>
          <w:p w14:paraId="14CAAA0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Hallgren, 2015</w:t>
            </w:r>
          </w:p>
        </w:tc>
        <w:tc>
          <w:tcPr>
            <w:tcW w:w="8078" w:type="dxa"/>
            <w:tcBorders>
              <w:top w:val="nil"/>
              <w:left w:val="nil"/>
              <w:bottom w:val="nil"/>
              <w:right w:val="nil"/>
            </w:tcBorders>
            <w:shd w:val="clear" w:color="auto" w:fill="auto"/>
            <w:noWrap/>
            <w:hideMark/>
          </w:tcPr>
          <w:p w14:paraId="3DE9CEF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Hallgren M, Kraepelien M, Öjehagen A, Lindefors N, Zeebari Z, Kaldo V, et al. Physical exercise and internet-based cognitive-behavioural therapy in the treatment of depression: Randomised controlled trial. British Journal of Psychiatry. 2015;207(3):227-34.</w:t>
            </w:r>
          </w:p>
        </w:tc>
      </w:tr>
      <w:tr w:rsidR="00152096" w:rsidRPr="00152096" w14:paraId="71A777BC" w14:textId="77777777" w:rsidTr="00152096">
        <w:tc>
          <w:tcPr>
            <w:tcW w:w="1560" w:type="dxa"/>
            <w:tcBorders>
              <w:top w:val="nil"/>
              <w:left w:val="nil"/>
              <w:bottom w:val="nil"/>
              <w:right w:val="nil"/>
            </w:tcBorders>
            <w:shd w:val="clear" w:color="auto" w:fill="auto"/>
            <w:noWrap/>
            <w:hideMark/>
          </w:tcPr>
          <w:p w14:paraId="565F218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Hamamci, 2006 </w:t>
            </w:r>
          </w:p>
        </w:tc>
        <w:tc>
          <w:tcPr>
            <w:tcW w:w="8078" w:type="dxa"/>
            <w:tcBorders>
              <w:top w:val="nil"/>
              <w:left w:val="nil"/>
              <w:bottom w:val="nil"/>
              <w:right w:val="nil"/>
            </w:tcBorders>
            <w:shd w:val="clear" w:color="auto" w:fill="auto"/>
            <w:noWrap/>
            <w:hideMark/>
          </w:tcPr>
          <w:p w14:paraId="1A956DF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Hamamci Z. Integrating psychodrama and cognitive behavioral therapy to treat moderate depression. Arts in Psychotherapy. 2006;33(3):199-207.</w:t>
            </w:r>
          </w:p>
        </w:tc>
      </w:tr>
      <w:tr w:rsidR="00152096" w:rsidRPr="00152096" w14:paraId="6C9CFAB6" w14:textId="77777777" w:rsidTr="00152096">
        <w:tc>
          <w:tcPr>
            <w:tcW w:w="1560" w:type="dxa"/>
            <w:tcBorders>
              <w:top w:val="nil"/>
              <w:left w:val="nil"/>
              <w:bottom w:val="nil"/>
              <w:right w:val="nil"/>
            </w:tcBorders>
            <w:shd w:val="clear" w:color="auto" w:fill="auto"/>
            <w:noWrap/>
            <w:hideMark/>
          </w:tcPr>
          <w:p w14:paraId="40A9688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Haringsma, 2006</w:t>
            </w:r>
          </w:p>
        </w:tc>
        <w:tc>
          <w:tcPr>
            <w:tcW w:w="8078" w:type="dxa"/>
            <w:tcBorders>
              <w:top w:val="nil"/>
              <w:left w:val="nil"/>
              <w:bottom w:val="nil"/>
              <w:right w:val="nil"/>
            </w:tcBorders>
            <w:shd w:val="clear" w:color="auto" w:fill="auto"/>
            <w:noWrap/>
            <w:hideMark/>
          </w:tcPr>
          <w:p w14:paraId="3E1CA97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Haringsma R, Engels G, Cuijpers P, Spinhoven P. Effectiveness of the Coping With Depression (CWD) course for older adults provided by the community-based mental health care system in the Netherlands: A randomized controlled field trial. International Psychogeriatrics. 2006;18(02):307-25.</w:t>
            </w:r>
          </w:p>
        </w:tc>
      </w:tr>
      <w:tr w:rsidR="00152096" w:rsidRPr="00152096" w14:paraId="776E266E" w14:textId="77777777" w:rsidTr="00152096">
        <w:tc>
          <w:tcPr>
            <w:tcW w:w="1560" w:type="dxa"/>
            <w:tcBorders>
              <w:top w:val="nil"/>
              <w:left w:val="nil"/>
              <w:bottom w:val="nil"/>
              <w:right w:val="nil"/>
            </w:tcBorders>
            <w:shd w:val="clear" w:color="auto" w:fill="auto"/>
            <w:noWrap/>
            <w:hideMark/>
          </w:tcPr>
          <w:p w14:paraId="5D4B0DD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lastRenderedPageBreak/>
              <w:t>Harley, 2008</w:t>
            </w:r>
          </w:p>
        </w:tc>
        <w:tc>
          <w:tcPr>
            <w:tcW w:w="8078" w:type="dxa"/>
            <w:tcBorders>
              <w:top w:val="nil"/>
              <w:left w:val="nil"/>
              <w:bottom w:val="nil"/>
              <w:right w:val="nil"/>
            </w:tcBorders>
            <w:shd w:val="clear" w:color="auto" w:fill="auto"/>
            <w:noWrap/>
            <w:hideMark/>
          </w:tcPr>
          <w:p w14:paraId="235E65A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Harley R, Sprich S, Safren S, Jacobo M, Fava M. Adaptation of dialectical behavior therapy skills training group for treatment-resistant depression. Journal of Nervous and Mental Disease. 2008;196(2):136-43.</w:t>
            </w:r>
          </w:p>
        </w:tc>
      </w:tr>
      <w:tr w:rsidR="00152096" w:rsidRPr="00152096" w14:paraId="2A30D142" w14:textId="77777777" w:rsidTr="00152096">
        <w:tc>
          <w:tcPr>
            <w:tcW w:w="1560" w:type="dxa"/>
            <w:tcBorders>
              <w:top w:val="nil"/>
              <w:left w:val="nil"/>
              <w:bottom w:val="nil"/>
              <w:right w:val="nil"/>
            </w:tcBorders>
            <w:shd w:val="clear" w:color="auto" w:fill="auto"/>
            <w:noWrap/>
            <w:hideMark/>
          </w:tcPr>
          <w:p w14:paraId="57C552B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Hautzinger, 1996</w:t>
            </w:r>
          </w:p>
        </w:tc>
        <w:tc>
          <w:tcPr>
            <w:tcW w:w="8078" w:type="dxa"/>
            <w:tcBorders>
              <w:top w:val="nil"/>
              <w:left w:val="nil"/>
              <w:bottom w:val="nil"/>
              <w:right w:val="nil"/>
            </w:tcBorders>
            <w:shd w:val="clear" w:color="auto" w:fill="auto"/>
            <w:noWrap/>
            <w:hideMark/>
          </w:tcPr>
          <w:p w14:paraId="4802B04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Hautzinger M, De Jong-Meyer R, Treiber R, Rudolf GAE, Thien U. Efficacy of cognitive behavior therapy, pharmacotherapy, and the combination of both in non-melancholic, unipolar depression. Zeitschrift fur Klinische Psychologie. 1996;25(2):130-45.</w:t>
            </w:r>
          </w:p>
        </w:tc>
      </w:tr>
      <w:tr w:rsidR="00152096" w:rsidRPr="00152096" w14:paraId="582F1897" w14:textId="77777777" w:rsidTr="00152096">
        <w:tc>
          <w:tcPr>
            <w:tcW w:w="1560" w:type="dxa"/>
            <w:tcBorders>
              <w:top w:val="nil"/>
              <w:left w:val="nil"/>
              <w:bottom w:val="nil"/>
              <w:right w:val="nil"/>
            </w:tcBorders>
            <w:shd w:val="clear" w:color="auto" w:fill="auto"/>
            <w:noWrap/>
            <w:hideMark/>
          </w:tcPr>
          <w:p w14:paraId="2DD89F6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Hautzinger, 2004</w:t>
            </w:r>
          </w:p>
        </w:tc>
        <w:tc>
          <w:tcPr>
            <w:tcW w:w="8078" w:type="dxa"/>
            <w:tcBorders>
              <w:top w:val="nil"/>
              <w:left w:val="nil"/>
              <w:bottom w:val="nil"/>
              <w:right w:val="nil"/>
            </w:tcBorders>
            <w:shd w:val="clear" w:color="auto" w:fill="auto"/>
            <w:noWrap/>
            <w:hideMark/>
          </w:tcPr>
          <w:p w14:paraId="6A68F94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Hautzinger M, Welz S. Kognitive Verhaltenstherapie bei Depressionen im Alter: Ergebnisse einer kontrollierten Vergleichsstudie unter ambulanten Bedingungen an Depressionen mittleren Schweregrads. = Cognitive behavioral therapy for depressed older outpatients: A controlled, randomized trial. Zeitschrift für Gerontologie und Geriatrie. 2004;37(6):427-35.</w:t>
            </w:r>
          </w:p>
        </w:tc>
      </w:tr>
      <w:tr w:rsidR="00152096" w:rsidRPr="00152096" w14:paraId="1AB9DAB7" w14:textId="77777777" w:rsidTr="00152096">
        <w:tc>
          <w:tcPr>
            <w:tcW w:w="1560" w:type="dxa"/>
            <w:tcBorders>
              <w:top w:val="nil"/>
              <w:left w:val="nil"/>
              <w:bottom w:val="nil"/>
              <w:right w:val="nil"/>
            </w:tcBorders>
            <w:shd w:val="clear" w:color="auto" w:fill="auto"/>
            <w:noWrap/>
            <w:hideMark/>
          </w:tcPr>
          <w:p w14:paraId="21CF3AD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Hayman, 1980</w:t>
            </w:r>
          </w:p>
        </w:tc>
        <w:tc>
          <w:tcPr>
            <w:tcW w:w="8078" w:type="dxa"/>
            <w:tcBorders>
              <w:top w:val="nil"/>
              <w:left w:val="nil"/>
              <w:bottom w:val="nil"/>
              <w:right w:val="nil"/>
            </w:tcBorders>
            <w:shd w:val="clear" w:color="auto" w:fill="auto"/>
            <w:noWrap/>
            <w:hideMark/>
          </w:tcPr>
          <w:p w14:paraId="2611FA3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Hayman PM, Cope CS. Effects of assertion training on depression. Journal of clinical psychology. 1980;36(2):534-43.</w:t>
            </w:r>
          </w:p>
        </w:tc>
      </w:tr>
      <w:tr w:rsidR="00152096" w:rsidRPr="00152096" w14:paraId="4DEF1898" w14:textId="77777777" w:rsidTr="00152096">
        <w:tc>
          <w:tcPr>
            <w:tcW w:w="1560" w:type="dxa"/>
            <w:tcBorders>
              <w:top w:val="nil"/>
              <w:left w:val="nil"/>
              <w:bottom w:val="nil"/>
              <w:right w:val="nil"/>
            </w:tcBorders>
            <w:shd w:val="clear" w:color="auto" w:fill="auto"/>
            <w:noWrap/>
            <w:hideMark/>
          </w:tcPr>
          <w:p w14:paraId="67086F2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He, 2019 </w:t>
            </w:r>
          </w:p>
        </w:tc>
        <w:tc>
          <w:tcPr>
            <w:tcW w:w="8078" w:type="dxa"/>
            <w:tcBorders>
              <w:top w:val="nil"/>
              <w:left w:val="nil"/>
              <w:bottom w:val="nil"/>
              <w:right w:val="nil"/>
            </w:tcBorders>
            <w:shd w:val="clear" w:color="auto" w:fill="auto"/>
            <w:noWrap/>
            <w:hideMark/>
          </w:tcPr>
          <w:p w14:paraId="499E033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He, H.-L., Zhang, M., Gu, C.-Z., Xue, R.-R., Liu, H.-X., Gao, C.-F., &amp; Duan, H.-F. (2019). Effect of Cognitive Behavioral Therapy on Improving the Cognitive Function in Major and Minor Depression. The Journal of nervous and mental disease, 207(4), 232-238. doi:10.1097/NMD.0000000000000954</w:t>
            </w:r>
          </w:p>
        </w:tc>
      </w:tr>
      <w:tr w:rsidR="00152096" w:rsidRPr="00152096" w14:paraId="118FAE56" w14:textId="77777777" w:rsidTr="00152096">
        <w:tc>
          <w:tcPr>
            <w:tcW w:w="1560" w:type="dxa"/>
            <w:tcBorders>
              <w:top w:val="nil"/>
              <w:left w:val="nil"/>
              <w:bottom w:val="nil"/>
              <w:right w:val="nil"/>
            </w:tcBorders>
            <w:shd w:val="clear" w:color="auto" w:fill="auto"/>
            <w:noWrap/>
            <w:hideMark/>
          </w:tcPr>
          <w:p w14:paraId="688F6C7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Heckman, 2011 </w:t>
            </w:r>
          </w:p>
        </w:tc>
        <w:tc>
          <w:tcPr>
            <w:tcW w:w="8078" w:type="dxa"/>
            <w:tcBorders>
              <w:top w:val="nil"/>
              <w:left w:val="nil"/>
              <w:bottom w:val="nil"/>
              <w:right w:val="nil"/>
            </w:tcBorders>
            <w:shd w:val="clear" w:color="auto" w:fill="auto"/>
            <w:noWrap/>
            <w:hideMark/>
          </w:tcPr>
          <w:p w14:paraId="6140E4A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Heckman TG, Sikkema KJ, Hansen N, Kochman A, Heh V, Neufeld S, et al. A randomized clinical trial of a coping improvement group intervention for HIV-infected older adults. Journal of behavioral medicine. 2011;34(2):102-11.</w:t>
            </w:r>
          </w:p>
        </w:tc>
      </w:tr>
      <w:tr w:rsidR="00152096" w:rsidRPr="00152096" w14:paraId="06201CAA" w14:textId="77777777" w:rsidTr="00152096">
        <w:tc>
          <w:tcPr>
            <w:tcW w:w="1560" w:type="dxa"/>
            <w:tcBorders>
              <w:top w:val="nil"/>
              <w:left w:val="nil"/>
              <w:bottom w:val="nil"/>
              <w:right w:val="nil"/>
            </w:tcBorders>
            <w:shd w:val="clear" w:color="auto" w:fill="auto"/>
            <w:noWrap/>
            <w:hideMark/>
          </w:tcPr>
          <w:p w14:paraId="501FD56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Heckman, 2017</w:t>
            </w:r>
          </w:p>
        </w:tc>
        <w:tc>
          <w:tcPr>
            <w:tcW w:w="8078" w:type="dxa"/>
            <w:tcBorders>
              <w:top w:val="nil"/>
              <w:left w:val="nil"/>
              <w:bottom w:val="nil"/>
              <w:right w:val="nil"/>
            </w:tcBorders>
            <w:shd w:val="clear" w:color="auto" w:fill="auto"/>
            <w:noWrap/>
            <w:hideMark/>
          </w:tcPr>
          <w:p w14:paraId="704AF18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Heckman, T. G., Heckman, B. D., Anderson, T., Lovejoy, T. I., Markowitz, J. C., Shen, Y., &amp; Sutton, M. (2017). Tele-interpersonal psychotherapy acutely reduces depressive symptoms in depressed HIV-infected rural persons: A randomized clinical trial. Behavioral Medicine, 43(4), 285-295. </w:t>
            </w:r>
          </w:p>
        </w:tc>
      </w:tr>
      <w:tr w:rsidR="00152096" w:rsidRPr="00152096" w14:paraId="7ED05662" w14:textId="77777777" w:rsidTr="00152096">
        <w:tc>
          <w:tcPr>
            <w:tcW w:w="1560" w:type="dxa"/>
            <w:tcBorders>
              <w:top w:val="nil"/>
              <w:left w:val="nil"/>
              <w:bottom w:val="nil"/>
              <w:right w:val="nil"/>
            </w:tcBorders>
            <w:shd w:val="clear" w:color="auto" w:fill="auto"/>
            <w:noWrap/>
            <w:hideMark/>
          </w:tcPr>
          <w:p w14:paraId="18F852C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Hegerl, 2010</w:t>
            </w:r>
          </w:p>
        </w:tc>
        <w:tc>
          <w:tcPr>
            <w:tcW w:w="8078" w:type="dxa"/>
            <w:tcBorders>
              <w:top w:val="nil"/>
              <w:left w:val="nil"/>
              <w:bottom w:val="nil"/>
              <w:right w:val="nil"/>
            </w:tcBorders>
            <w:shd w:val="clear" w:color="auto" w:fill="auto"/>
            <w:noWrap/>
            <w:hideMark/>
          </w:tcPr>
          <w:p w14:paraId="098CEF9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Hegerl U, Hautzinger M, Mergl R, Kohnen R, Sch¸tze M, Scheunemann W, et al. Effects of pharmacotherapy and psychotherapy in depressed primary-care patients: A randomized, controlled trial including a patients' choice arm. International Journal of Neuropsychopharmacology. 2010;13(1):31-44.</w:t>
            </w:r>
          </w:p>
        </w:tc>
      </w:tr>
      <w:tr w:rsidR="00152096" w:rsidRPr="00152096" w14:paraId="6D41E756" w14:textId="77777777" w:rsidTr="00152096">
        <w:tc>
          <w:tcPr>
            <w:tcW w:w="1560" w:type="dxa"/>
            <w:tcBorders>
              <w:top w:val="nil"/>
              <w:left w:val="nil"/>
              <w:bottom w:val="nil"/>
              <w:right w:val="nil"/>
            </w:tcBorders>
            <w:shd w:val="clear" w:color="auto" w:fill="auto"/>
            <w:noWrap/>
            <w:hideMark/>
          </w:tcPr>
          <w:p w14:paraId="198EE85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Hellerstein, 2001</w:t>
            </w:r>
          </w:p>
        </w:tc>
        <w:tc>
          <w:tcPr>
            <w:tcW w:w="8078" w:type="dxa"/>
            <w:tcBorders>
              <w:top w:val="nil"/>
              <w:left w:val="nil"/>
              <w:bottom w:val="nil"/>
              <w:right w:val="nil"/>
            </w:tcBorders>
            <w:shd w:val="clear" w:color="auto" w:fill="auto"/>
            <w:noWrap/>
            <w:hideMark/>
          </w:tcPr>
          <w:p w14:paraId="1A73F31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Hellerstein DJ, Little SA, Samstag LW, Batchelder S, Muran JC, Fedak M, et al. Adding group psychotherapy to medication treatment in dysthymia: A randomized prospective pilot study. Journal of Psychotherapy Practice and Research. 2001;10(2):93-103.</w:t>
            </w:r>
          </w:p>
        </w:tc>
      </w:tr>
      <w:tr w:rsidR="00152096" w:rsidRPr="00152096" w14:paraId="5570DF27" w14:textId="77777777" w:rsidTr="00152096">
        <w:tc>
          <w:tcPr>
            <w:tcW w:w="1560" w:type="dxa"/>
            <w:tcBorders>
              <w:top w:val="nil"/>
              <w:left w:val="nil"/>
              <w:bottom w:val="nil"/>
              <w:right w:val="nil"/>
            </w:tcBorders>
            <w:shd w:val="clear" w:color="auto" w:fill="auto"/>
            <w:noWrap/>
            <w:hideMark/>
          </w:tcPr>
          <w:p w14:paraId="1454C59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Hemanny, 2019</w:t>
            </w:r>
          </w:p>
        </w:tc>
        <w:tc>
          <w:tcPr>
            <w:tcW w:w="8078" w:type="dxa"/>
            <w:tcBorders>
              <w:top w:val="nil"/>
              <w:left w:val="nil"/>
              <w:bottom w:val="nil"/>
              <w:right w:val="nil"/>
            </w:tcBorders>
            <w:shd w:val="clear" w:color="auto" w:fill="auto"/>
            <w:noWrap/>
            <w:hideMark/>
          </w:tcPr>
          <w:p w14:paraId="132D8C6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Hemanny, C., Carvalho, C., Maia, N., Reis, D., Botelho, A. C., Bonavides, D., . . . De Oliveira, I. R. (2019). Efficacy of trial-based cognitive therapy, behavioral activation and treatment as usual in the treatment of major depressive disorder: Preliminary findings from a randomized clinical trial. CNS Spectrums. doi:10.1017/S1092852919001457</w:t>
            </w:r>
          </w:p>
        </w:tc>
      </w:tr>
      <w:tr w:rsidR="00152096" w:rsidRPr="00152096" w14:paraId="6274CCF3" w14:textId="77777777" w:rsidTr="00152096">
        <w:tc>
          <w:tcPr>
            <w:tcW w:w="1560" w:type="dxa"/>
            <w:tcBorders>
              <w:top w:val="nil"/>
              <w:left w:val="nil"/>
              <w:bottom w:val="nil"/>
              <w:right w:val="nil"/>
            </w:tcBorders>
            <w:shd w:val="clear" w:color="auto" w:fill="auto"/>
            <w:noWrap/>
            <w:hideMark/>
          </w:tcPr>
          <w:p w14:paraId="662DC5C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Hermanns, 2015</w:t>
            </w:r>
          </w:p>
        </w:tc>
        <w:tc>
          <w:tcPr>
            <w:tcW w:w="8078" w:type="dxa"/>
            <w:tcBorders>
              <w:top w:val="nil"/>
              <w:left w:val="nil"/>
              <w:bottom w:val="nil"/>
              <w:right w:val="nil"/>
            </w:tcBorders>
            <w:shd w:val="clear" w:color="auto" w:fill="auto"/>
            <w:noWrap/>
            <w:hideMark/>
          </w:tcPr>
          <w:p w14:paraId="0509C26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Hermanns N, Schmitt A, Gahr A, Herder C, Nowotny B, Roden M, et al. The effect of a diabetes-specific cognitive behavioral treatment program (DIAMOS) for patients with diabetes and subclinical depression: Results of a randomized controlled trial. Diabetes care. 2015;38(4):551-60.</w:t>
            </w:r>
          </w:p>
        </w:tc>
      </w:tr>
      <w:tr w:rsidR="00152096" w:rsidRPr="00152096" w14:paraId="69708AE6" w14:textId="77777777" w:rsidTr="00152096">
        <w:tc>
          <w:tcPr>
            <w:tcW w:w="1560" w:type="dxa"/>
            <w:tcBorders>
              <w:top w:val="nil"/>
              <w:left w:val="nil"/>
              <w:bottom w:val="nil"/>
              <w:right w:val="nil"/>
            </w:tcBorders>
            <w:shd w:val="clear" w:color="auto" w:fill="auto"/>
            <w:noWrap/>
            <w:hideMark/>
          </w:tcPr>
          <w:p w14:paraId="35E7820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Herrmann-Lingen, 2016</w:t>
            </w:r>
          </w:p>
        </w:tc>
        <w:tc>
          <w:tcPr>
            <w:tcW w:w="8078" w:type="dxa"/>
            <w:tcBorders>
              <w:top w:val="nil"/>
              <w:left w:val="nil"/>
              <w:bottom w:val="nil"/>
              <w:right w:val="nil"/>
            </w:tcBorders>
            <w:shd w:val="clear" w:color="auto" w:fill="auto"/>
            <w:noWrap/>
            <w:hideMark/>
          </w:tcPr>
          <w:p w14:paraId="0D7555F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Herrmann-Lingen C, Beutel ME, Bosbach A, Deter HC, Fritzsche K, Hellmich M, et al. A stepwise psychotherapy intervention for reducing risk in coronary artery disease (SPIRR-CAD): Results of an observer-blinded, multicenter, randomized trial in depressed patients with coronary artery disease. Psychosomatic Medicine. 2016;78(6):704-15.</w:t>
            </w:r>
          </w:p>
        </w:tc>
      </w:tr>
      <w:tr w:rsidR="00152096" w:rsidRPr="00152096" w14:paraId="3E7E5D65" w14:textId="77777777" w:rsidTr="00152096">
        <w:tc>
          <w:tcPr>
            <w:tcW w:w="1560" w:type="dxa"/>
            <w:tcBorders>
              <w:top w:val="nil"/>
              <w:left w:val="nil"/>
              <w:bottom w:val="nil"/>
              <w:right w:val="nil"/>
            </w:tcBorders>
            <w:shd w:val="clear" w:color="auto" w:fill="auto"/>
            <w:noWrap/>
            <w:hideMark/>
          </w:tcPr>
          <w:p w14:paraId="1D8D780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Hoifodt, 2013 </w:t>
            </w:r>
          </w:p>
        </w:tc>
        <w:tc>
          <w:tcPr>
            <w:tcW w:w="8078" w:type="dxa"/>
            <w:tcBorders>
              <w:top w:val="nil"/>
              <w:left w:val="nil"/>
              <w:bottom w:val="nil"/>
              <w:right w:val="nil"/>
            </w:tcBorders>
            <w:shd w:val="clear" w:color="auto" w:fill="auto"/>
            <w:noWrap/>
            <w:hideMark/>
          </w:tcPr>
          <w:p w14:paraId="5742F35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Hoifodt, R. S., Lillevoll, K. R., Griffiths, K. M., Wilsgaard, T., Eisemann, M., Waterloo, K., &amp; Kolstrup, N. (2013). The clinical effectiveness of web-based cognitive behavioral therapy with face-to-face therapist support for depressed primary care patients: randomized controlled trial. J Med Internet Res, 15(8), e153. doi:10.2196/jmir.2714</w:t>
            </w:r>
          </w:p>
        </w:tc>
      </w:tr>
      <w:tr w:rsidR="00152096" w:rsidRPr="00152096" w14:paraId="367829B5" w14:textId="77777777" w:rsidTr="00152096">
        <w:tc>
          <w:tcPr>
            <w:tcW w:w="1560" w:type="dxa"/>
            <w:tcBorders>
              <w:top w:val="nil"/>
              <w:left w:val="nil"/>
              <w:bottom w:val="nil"/>
              <w:right w:val="nil"/>
            </w:tcBorders>
            <w:shd w:val="clear" w:color="auto" w:fill="auto"/>
            <w:noWrap/>
            <w:hideMark/>
          </w:tcPr>
          <w:p w14:paraId="10D1D12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Hollon, 1992</w:t>
            </w:r>
          </w:p>
        </w:tc>
        <w:tc>
          <w:tcPr>
            <w:tcW w:w="8078" w:type="dxa"/>
            <w:tcBorders>
              <w:top w:val="nil"/>
              <w:left w:val="nil"/>
              <w:bottom w:val="nil"/>
              <w:right w:val="nil"/>
            </w:tcBorders>
            <w:shd w:val="clear" w:color="auto" w:fill="auto"/>
            <w:noWrap/>
            <w:hideMark/>
          </w:tcPr>
          <w:p w14:paraId="5C51500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Hollon SD, DeRubeis RJ, Evans MD, Wiemer MJ, Garvey MJ, Grove WM, et al. Cognitive therapy and pharmacotherapy for depression. Singly and in combination. Archives of General Psychiatry. 1992;49(10):774-81.</w:t>
            </w:r>
          </w:p>
        </w:tc>
      </w:tr>
      <w:tr w:rsidR="00152096" w:rsidRPr="00152096" w14:paraId="1CFA3669" w14:textId="77777777" w:rsidTr="00152096">
        <w:tc>
          <w:tcPr>
            <w:tcW w:w="1560" w:type="dxa"/>
            <w:tcBorders>
              <w:top w:val="nil"/>
              <w:left w:val="nil"/>
              <w:bottom w:val="nil"/>
              <w:right w:val="nil"/>
            </w:tcBorders>
            <w:shd w:val="clear" w:color="auto" w:fill="auto"/>
            <w:noWrap/>
            <w:hideMark/>
          </w:tcPr>
          <w:p w14:paraId="3AE4E6B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Hollon, 2014</w:t>
            </w:r>
          </w:p>
        </w:tc>
        <w:tc>
          <w:tcPr>
            <w:tcW w:w="8078" w:type="dxa"/>
            <w:tcBorders>
              <w:top w:val="nil"/>
              <w:left w:val="nil"/>
              <w:bottom w:val="nil"/>
              <w:right w:val="nil"/>
            </w:tcBorders>
            <w:shd w:val="clear" w:color="auto" w:fill="auto"/>
            <w:noWrap/>
            <w:hideMark/>
          </w:tcPr>
          <w:p w14:paraId="7A72B0E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Hollon SD, DeRubeis RJ, Fawcett J, Amsterdam JD, Shelton RC, Zajecka J, et al. Effect of cognitive therapy with antidepressant medications vs antidepressants alone on the rate of recovery in major depressive disorder: A randomized clinical trial. JAMA psychiatry. 2014;71(10):1157-64.</w:t>
            </w:r>
          </w:p>
        </w:tc>
      </w:tr>
      <w:tr w:rsidR="00152096" w:rsidRPr="00152096" w14:paraId="53704B82" w14:textId="77777777" w:rsidTr="00152096">
        <w:tc>
          <w:tcPr>
            <w:tcW w:w="1560" w:type="dxa"/>
            <w:tcBorders>
              <w:top w:val="nil"/>
              <w:left w:val="nil"/>
              <w:bottom w:val="nil"/>
              <w:right w:val="nil"/>
            </w:tcBorders>
            <w:shd w:val="clear" w:color="auto" w:fill="auto"/>
            <w:noWrap/>
            <w:hideMark/>
          </w:tcPr>
          <w:p w14:paraId="46062A8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Hsiao, 2011</w:t>
            </w:r>
          </w:p>
        </w:tc>
        <w:tc>
          <w:tcPr>
            <w:tcW w:w="8078" w:type="dxa"/>
            <w:tcBorders>
              <w:top w:val="nil"/>
              <w:left w:val="nil"/>
              <w:bottom w:val="nil"/>
              <w:right w:val="nil"/>
            </w:tcBorders>
            <w:shd w:val="clear" w:color="auto" w:fill="auto"/>
            <w:noWrap/>
            <w:hideMark/>
          </w:tcPr>
          <w:p w14:paraId="759AEC8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Hsiao FH, Jow GM, Lai YM, Chen YT, Wang KC, Ng SM, et al. The long-term effects of psychotherapy added to pharmacotherapy on morning to evening diurnal cortisol patterns in outpatients with major depression. Psychotherapy and Psychosomatics. 2011;80(3):166-72.</w:t>
            </w:r>
          </w:p>
        </w:tc>
      </w:tr>
      <w:tr w:rsidR="00152096" w:rsidRPr="00152096" w14:paraId="5C80A0FB" w14:textId="77777777" w:rsidTr="00152096">
        <w:tc>
          <w:tcPr>
            <w:tcW w:w="1560" w:type="dxa"/>
            <w:tcBorders>
              <w:top w:val="nil"/>
              <w:left w:val="nil"/>
              <w:bottom w:val="nil"/>
              <w:right w:val="nil"/>
            </w:tcBorders>
            <w:shd w:val="clear" w:color="auto" w:fill="auto"/>
            <w:noWrap/>
            <w:hideMark/>
          </w:tcPr>
          <w:p w14:paraId="160DA60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Hsiao, 2014</w:t>
            </w:r>
          </w:p>
        </w:tc>
        <w:tc>
          <w:tcPr>
            <w:tcW w:w="8078" w:type="dxa"/>
            <w:tcBorders>
              <w:top w:val="nil"/>
              <w:left w:val="nil"/>
              <w:bottom w:val="nil"/>
              <w:right w:val="nil"/>
            </w:tcBorders>
            <w:shd w:val="clear" w:color="auto" w:fill="auto"/>
            <w:noWrap/>
            <w:hideMark/>
          </w:tcPr>
          <w:p w14:paraId="24A802D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Hsiao F-H, Lai Y-M, Chen Y-T, Yang T-T, Liao S-C, Ho RT, et al. Efficacy of psychotherapy on diurnal cortisol patterns and suicidal ideation in adjustment disorder with depressed mood. General Hospital Psychiatry. 2014;36(2):214-9.</w:t>
            </w:r>
          </w:p>
        </w:tc>
      </w:tr>
      <w:tr w:rsidR="00152096" w:rsidRPr="00152096" w14:paraId="15173E4B" w14:textId="77777777" w:rsidTr="00152096">
        <w:tc>
          <w:tcPr>
            <w:tcW w:w="1560" w:type="dxa"/>
            <w:tcBorders>
              <w:top w:val="nil"/>
              <w:left w:val="nil"/>
              <w:bottom w:val="nil"/>
              <w:right w:val="nil"/>
            </w:tcBorders>
            <w:shd w:val="clear" w:color="auto" w:fill="auto"/>
            <w:noWrap/>
            <w:hideMark/>
          </w:tcPr>
          <w:p w14:paraId="4DAC989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Hummel, 2017</w:t>
            </w:r>
          </w:p>
        </w:tc>
        <w:tc>
          <w:tcPr>
            <w:tcW w:w="8078" w:type="dxa"/>
            <w:tcBorders>
              <w:top w:val="nil"/>
              <w:left w:val="nil"/>
              <w:bottom w:val="nil"/>
              <w:right w:val="nil"/>
            </w:tcBorders>
            <w:shd w:val="clear" w:color="auto" w:fill="auto"/>
            <w:noWrap/>
            <w:hideMark/>
          </w:tcPr>
          <w:p w14:paraId="7166F02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Hummel, J., Weisbrod, C., Boesch, L., Himpler, K., Hauer, K., Hautzinger, M., . . . Kopf, D. (2017). AIDE–Acute Illness and Depression in Elderly Patients. Cognitive Behavioral Group Psychotherapy in Geriatric Patients With Comorbid Depression: A Randomized, Controlled Trial. Journal of the american medical directors association, 18(4), 341-349.</w:t>
            </w:r>
          </w:p>
        </w:tc>
      </w:tr>
      <w:tr w:rsidR="00152096" w:rsidRPr="00152096" w14:paraId="7E107E5F" w14:textId="77777777" w:rsidTr="00152096">
        <w:tc>
          <w:tcPr>
            <w:tcW w:w="1560" w:type="dxa"/>
            <w:tcBorders>
              <w:top w:val="nil"/>
              <w:left w:val="nil"/>
              <w:bottom w:val="nil"/>
              <w:right w:val="nil"/>
            </w:tcBorders>
            <w:shd w:val="clear" w:color="auto" w:fill="auto"/>
            <w:noWrap/>
            <w:hideMark/>
          </w:tcPr>
          <w:p w14:paraId="37BD732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lastRenderedPageBreak/>
              <w:t>Jarrett, 1999</w:t>
            </w:r>
          </w:p>
        </w:tc>
        <w:tc>
          <w:tcPr>
            <w:tcW w:w="8078" w:type="dxa"/>
            <w:tcBorders>
              <w:top w:val="nil"/>
              <w:left w:val="nil"/>
              <w:bottom w:val="nil"/>
              <w:right w:val="nil"/>
            </w:tcBorders>
            <w:shd w:val="clear" w:color="auto" w:fill="auto"/>
            <w:noWrap/>
            <w:hideMark/>
          </w:tcPr>
          <w:p w14:paraId="79F66F1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Jarrett RB, Schaffer M, McIntire D, Witt-Browder A, Kraft D, Risser RC. Treatment of atypical depression with cognitive therapy or phenelzine: A double-blind, placebo-controlled trial. Archives of General Psychiatry. 1999;56(5):431-7.</w:t>
            </w:r>
          </w:p>
        </w:tc>
      </w:tr>
      <w:tr w:rsidR="00152096" w:rsidRPr="00152096" w14:paraId="20CD7887" w14:textId="77777777" w:rsidTr="00152096">
        <w:tc>
          <w:tcPr>
            <w:tcW w:w="1560" w:type="dxa"/>
            <w:tcBorders>
              <w:top w:val="nil"/>
              <w:left w:val="nil"/>
              <w:bottom w:val="nil"/>
              <w:right w:val="nil"/>
            </w:tcBorders>
            <w:shd w:val="clear" w:color="auto" w:fill="auto"/>
            <w:noWrap/>
            <w:hideMark/>
          </w:tcPr>
          <w:p w14:paraId="59CD0B8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Jelinek, 2016</w:t>
            </w:r>
          </w:p>
        </w:tc>
        <w:tc>
          <w:tcPr>
            <w:tcW w:w="8078" w:type="dxa"/>
            <w:tcBorders>
              <w:top w:val="nil"/>
              <w:left w:val="nil"/>
              <w:bottom w:val="nil"/>
              <w:right w:val="nil"/>
            </w:tcBorders>
            <w:shd w:val="clear" w:color="auto" w:fill="auto"/>
            <w:noWrap/>
            <w:hideMark/>
          </w:tcPr>
          <w:p w14:paraId="2A4128F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Jelinek L, Hauschildt M, Wittekind CE, Schneider BC, Kriston L, Moritz S. Efficacy of metacognitive training for depression: A randomized controlled trial. Psychotherapy and Psychosomatics. 2016;85(4):231-4.</w:t>
            </w:r>
          </w:p>
        </w:tc>
      </w:tr>
      <w:tr w:rsidR="00152096" w:rsidRPr="00152096" w14:paraId="434B8AC0" w14:textId="77777777" w:rsidTr="00152096">
        <w:tc>
          <w:tcPr>
            <w:tcW w:w="1560" w:type="dxa"/>
            <w:tcBorders>
              <w:top w:val="nil"/>
              <w:left w:val="nil"/>
              <w:bottom w:val="nil"/>
              <w:right w:val="nil"/>
            </w:tcBorders>
            <w:shd w:val="clear" w:color="auto" w:fill="auto"/>
            <w:noWrap/>
            <w:hideMark/>
          </w:tcPr>
          <w:p w14:paraId="0595A2F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Johnson, 2012</w:t>
            </w:r>
          </w:p>
        </w:tc>
        <w:tc>
          <w:tcPr>
            <w:tcW w:w="8078" w:type="dxa"/>
            <w:tcBorders>
              <w:top w:val="nil"/>
              <w:left w:val="nil"/>
              <w:bottom w:val="nil"/>
              <w:right w:val="nil"/>
            </w:tcBorders>
            <w:shd w:val="clear" w:color="auto" w:fill="auto"/>
            <w:noWrap/>
            <w:hideMark/>
          </w:tcPr>
          <w:p w14:paraId="589ABCD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Johnson JE, Zlotnick C. Pilot study of treatment for major depression among women prisoners with substance use disorder. Journal of Psychiatric Research. 2012;46(9):1174-83.</w:t>
            </w:r>
          </w:p>
        </w:tc>
      </w:tr>
      <w:tr w:rsidR="00152096" w:rsidRPr="00152096" w14:paraId="02C47A96" w14:textId="77777777" w:rsidTr="00152096">
        <w:tc>
          <w:tcPr>
            <w:tcW w:w="1560" w:type="dxa"/>
            <w:tcBorders>
              <w:top w:val="nil"/>
              <w:left w:val="nil"/>
              <w:bottom w:val="nil"/>
              <w:right w:val="nil"/>
            </w:tcBorders>
            <w:shd w:val="clear" w:color="auto" w:fill="auto"/>
            <w:noWrap/>
            <w:hideMark/>
          </w:tcPr>
          <w:p w14:paraId="4416D14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Johnson, 2019</w:t>
            </w:r>
          </w:p>
        </w:tc>
        <w:tc>
          <w:tcPr>
            <w:tcW w:w="8078" w:type="dxa"/>
            <w:tcBorders>
              <w:top w:val="nil"/>
              <w:left w:val="nil"/>
              <w:bottom w:val="nil"/>
              <w:right w:val="nil"/>
            </w:tcBorders>
            <w:shd w:val="clear" w:color="auto" w:fill="auto"/>
            <w:noWrap/>
            <w:hideMark/>
          </w:tcPr>
          <w:p w14:paraId="3A66548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Johnson, J. E., Stout, R. L., Miller, T. R., Zlotnick, C., Cerbo, L. A., Andrade, J. T., . . . Wiltsey-Stirman, S. (2019). Randomized cost-effectiveness trial of group interpersonal psychotherapy (IPT) for prisoners with major depression. Journal of consulting and clinical psychology, 87(4), 392-406. doi:10.1037/ccp0000379</w:t>
            </w:r>
          </w:p>
        </w:tc>
      </w:tr>
      <w:tr w:rsidR="00152096" w:rsidRPr="00152096" w14:paraId="23B6C840" w14:textId="77777777" w:rsidTr="00152096">
        <w:tc>
          <w:tcPr>
            <w:tcW w:w="1560" w:type="dxa"/>
            <w:tcBorders>
              <w:top w:val="nil"/>
              <w:left w:val="nil"/>
              <w:bottom w:val="nil"/>
              <w:right w:val="nil"/>
            </w:tcBorders>
            <w:shd w:val="clear" w:color="auto" w:fill="auto"/>
            <w:noWrap/>
            <w:hideMark/>
          </w:tcPr>
          <w:p w14:paraId="469F75E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Kamga, 2017</w:t>
            </w:r>
          </w:p>
        </w:tc>
        <w:tc>
          <w:tcPr>
            <w:tcW w:w="8078" w:type="dxa"/>
            <w:tcBorders>
              <w:top w:val="nil"/>
              <w:left w:val="nil"/>
              <w:bottom w:val="nil"/>
              <w:right w:val="nil"/>
            </w:tcBorders>
            <w:shd w:val="clear" w:color="auto" w:fill="auto"/>
            <w:noWrap/>
            <w:hideMark/>
          </w:tcPr>
          <w:p w14:paraId="6E7BF01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Kamga, H., McCusker, J., Yaffe, M., Sewitch, M., Sussman, T., Strumpf, E., . . . Freeman, E. (2017). Self-care tools to treat depressive symptoms in patients with age-related eye disease: a randomized controlled clinical trial. Clinical &amp; experimental ophthalmology, 45(4), 371-378.</w:t>
            </w:r>
          </w:p>
        </w:tc>
      </w:tr>
      <w:tr w:rsidR="00152096" w:rsidRPr="00152096" w14:paraId="3F198A2B" w14:textId="77777777" w:rsidTr="00152096">
        <w:tc>
          <w:tcPr>
            <w:tcW w:w="1560" w:type="dxa"/>
            <w:tcBorders>
              <w:top w:val="nil"/>
              <w:left w:val="nil"/>
              <w:bottom w:val="nil"/>
              <w:right w:val="nil"/>
            </w:tcBorders>
            <w:shd w:val="clear" w:color="auto" w:fill="auto"/>
            <w:noWrap/>
            <w:hideMark/>
          </w:tcPr>
          <w:p w14:paraId="362CF8B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Keeley, 2016</w:t>
            </w:r>
          </w:p>
        </w:tc>
        <w:tc>
          <w:tcPr>
            <w:tcW w:w="8078" w:type="dxa"/>
            <w:tcBorders>
              <w:top w:val="nil"/>
              <w:left w:val="nil"/>
              <w:bottom w:val="nil"/>
              <w:right w:val="nil"/>
            </w:tcBorders>
            <w:shd w:val="clear" w:color="auto" w:fill="auto"/>
            <w:noWrap/>
            <w:hideMark/>
          </w:tcPr>
          <w:p w14:paraId="764E90E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Keeley RD, Brody DS, Engel M, Burke BL, Nordstrom K, Moralez E, et al. Motivational interviewing improves depression outcome in primary care: A cluster randomized trial. Journal of Consulting and Clinical Psychology. 2016;84(11):993-1007.</w:t>
            </w:r>
          </w:p>
        </w:tc>
      </w:tr>
      <w:tr w:rsidR="00152096" w:rsidRPr="00152096" w14:paraId="49E0959B" w14:textId="77777777" w:rsidTr="00152096">
        <w:tc>
          <w:tcPr>
            <w:tcW w:w="1560" w:type="dxa"/>
            <w:tcBorders>
              <w:top w:val="nil"/>
              <w:left w:val="nil"/>
              <w:bottom w:val="nil"/>
              <w:right w:val="nil"/>
            </w:tcBorders>
            <w:shd w:val="clear" w:color="auto" w:fill="auto"/>
            <w:noWrap/>
            <w:hideMark/>
          </w:tcPr>
          <w:p w14:paraId="51D6598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Keller, 2000</w:t>
            </w:r>
          </w:p>
        </w:tc>
        <w:tc>
          <w:tcPr>
            <w:tcW w:w="8078" w:type="dxa"/>
            <w:tcBorders>
              <w:top w:val="nil"/>
              <w:left w:val="nil"/>
              <w:bottom w:val="nil"/>
              <w:right w:val="nil"/>
            </w:tcBorders>
            <w:shd w:val="clear" w:color="auto" w:fill="auto"/>
            <w:noWrap/>
            <w:hideMark/>
          </w:tcPr>
          <w:p w14:paraId="27357BF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Keller MB, McCullough JP, Klein DN, Arnow B, Dunner DL, Gelenberg AJ, et al. A comparison of nefazodone, the cognitive behavioral-analysis system of psychotherapy, and their combination for the treatment of chronic depression. The New England journal of medicine. 2000;342(20):1462-70.</w:t>
            </w:r>
          </w:p>
        </w:tc>
      </w:tr>
      <w:tr w:rsidR="00152096" w:rsidRPr="00152096" w14:paraId="3B346E22" w14:textId="77777777" w:rsidTr="00152096">
        <w:tc>
          <w:tcPr>
            <w:tcW w:w="1560" w:type="dxa"/>
            <w:tcBorders>
              <w:top w:val="nil"/>
              <w:left w:val="nil"/>
              <w:bottom w:val="nil"/>
              <w:right w:val="nil"/>
            </w:tcBorders>
            <w:shd w:val="clear" w:color="auto" w:fill="auto"/>
            <w:noWrap/>
            <w:hideMark/>
          </w:tcPr>
          <w:p w14:paraId="47D838F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Kenter, 2016</w:t>
            </w:r>
          </w:p>
        </w:tc>
        <w:tc>
          <w:tcPr>
            <w:tcW w:w="8078" w:type="dxa"/>
            <w:tcBorders>
              <w:top w:val="nil"/>
              <w:left w:val="nil"/>
              <w:bottom w:val="nil"/>
              <w:right w:val="nil"/>
            </w:tcBorders>
            <w:shd w:val="clear" w:color="auto" w:fill="auto"/>
            <w:noWrap/>
            <w:hideMark/>
          </w:tcPr>
          <w:p w14:paraId="4D0E5DE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Kenter, R. M. F., Cuijpers, P., Beekman, A., &amp; van Straten, A. (2016). Effectiveness of a Web-based guided self-help intervention for outpatients with a depressive disorder: Short-term results from a randomized controlled trial. Journal of medical Internet research, 18(3). </w:t>
            </w:r>
          </w:p>
        </w:tc>
      </w:tr>
      <w:tr w:rsidR="00152096" w:rsidRPr="00152096" w14:paraId="59C06569" w14:textId="77777777" w:rsidTr="00152096">
        <w:tc>
          <w:tcPr>
            <w:tcW w:w="1560" w:type="dxa"/>
            <w:tcBorders>
              <w:top w:val="nil"/>
              <w:left w:val="nil"/>
              <w:bottom w:val="nil"/>
              <w:right w:val="nil"/>
            </w:tcBorders>
            <w:shd w:val="clear" w:color="auto" w:fill="auto"/>
            <w:noWrap/>
            <w:hideMark/>
          </w:tcPr>
          <w:p w14:paraId="6571EFA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Kessler, 2009</w:t>
            </w:r>
          </w:p>
        </w:tc>
        <w:tc>
          <w:tcPr>
            <w:tcW w:w="8078" w:type="dxa"/>
            <w:tcBorders>
              <w:top w:val="nil"/>
              <w:left w:val="nil"/>
              <w:bottom w:val="nil"/>
              <w:right w:val="nil"/>
            </w:tcBorders>
            <w:shd w:val="clear" w:color="auto" w:fill="auto"/>
            <w:noWrap/>
            <w:hideMark/>
          </w:tcPr>
          <w:p w14:paraId="5F04E48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Kessler D, Lewis G, Kaur S, Wiles N, King M, Weich S, et al. Therapist-delivered Internet psychotherapy for depression in primary care: A randomised controlled trial. Lancet. 2009;374(9690):628-34.</w:t>
            </w:r>
          </w:p>
        </w:tc>
      </w:tr>
      <w:tr w:rsidR="00152096" w:rsidRPr="00152096" w14:paraId="78940902" w14:textId="77777777" w:rsidTr="00152096">
        <w:tc>
          <w:tcPr>
            <w:tcW w:w="1560" w:type="dxa"/>
            <w:tcBorders>
              <w:top w:val="nil"/>
              <w:left w:val="nil"/>
              <w:bottom w:val="nil"/>
              <w:right w:val="nil"/>
            </w:tcBorders>
            <w:shd w:val="clear" w:color="auto" w:fill="auto"/>
            <w:noWrap/>
            <w:hideMark/>
          </w:tcPr>
          <w:p w14:paraId="44FF60D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Khoshbooii, 2021</w:t>
            </w:r>
          </w:p>
        </w:tc>
        <w:tc>
          <w:tcPr>
            <w:tcW w:w="8078" w:type="dxa"/>
            <w:tcBorders>
              <w:top w:val="nil"/>
              <w:left w:val="nil"/>
              <w:bottom w:val="nil"/>
              <w:right w:val="nil"/>
            </w:tcBorders>
            <w:shd w:val="clear" w:color="auto" w:fill="auto"/>
            <w:noWrap/>
            <w:hideMark/>
          </w:tcPr>
          <w:p w14:paraId="1432B69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Khoshbooii, R., et al. (2021). "Effects of Group and Individual Culturally Adapted Cognitive Behavioral Therapy on Depression and Sexual Satisfaction among Perimenopausal Women." Int J Environ Res Public Health 18(14).</w:t>
            </w:r>
          </w:p>
        </w:tc>
      </w:tr>
      <w:tr w:rsidR="00152096" w:rsidRPr="00152096" w14:paraId="02ECC6E6" w14:textId="77777777" w:rsidTr="00152096">
        <w:tc>
          <w:tcPr>
            <w:tcW w:w="1560" w:type="dxa"/>
            <w:tcBorders>
              <w:top w:val="nil"/>
              <w:left w:val="nil"/>
              <w:bottom w:val="nil"/>
              <w:right w:val="nil"/>
            </w:tcBorders>
            <w:shd w:val="clear" w:color="auto" w:fill="auto"/>
            <w:noWrap/>
            <w:hideMark/>
          </w:tcPr>
          <w:p w14:paraId="622A947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Kim, 2018</w:t>
            </w:r>
          </w:p>
        </w:tc>
        <w:tc>
          <w:tcPr>
            <w:tcW w:w="8078" w:type="dxa"/>
            <w:tcBorders>
              <w:top w:val="nil"/>
              <w:left w:val="nil"/>
              <w:bottom w:val="nil"/>
              <w:right w:val="nil"/>
            </w:tcBorders>
            <w:shd w:val="clear" w:color="auto" w:fill="auto"/>
            <w:noWrap/>
            <w:hideMark/>
          </w:tcPr>
          <w:p w14:paraId="168EE4D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Kim YH, Choi KS, Han K, Kim HW. A psychological intervention programme for patients with breast cancer under chemotherapy and at a high risk of depression: a randomised clinical trial. Journal of clinical nursing 2018; 27(3‐4): 572‐81.</w:t>
            </w:r>
          </w:p>
        </w:tc>
      </w:tr>
      <w:tr w:rsidR="00152096" w:rsidRPr="00152096" w14:paraId="43E9A788" w14:textId="77777777" w:rsidTr="00152096">
        <w:tc>
          <w:tcPr>
            <w:tcW w:w="1560" w:type="dxa"/>
            <w:tcBorders>
              <w:top w:val="nil"/>
              <w:left w:val="nil"/>
              <w:bottom w:val="nil"/>
              <w:right w:val="nil"/>
            </w:tcBorders>
            <w:shd w:val="clear" w:color="auto" w:fill="auto"/>
            <w:noWrap/>
            <w:hideMark/>
          </w:tcPr>
          <w:p w14:paraId="5097160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Kramer, 2021</w:t>
            </w:r>
          </w:p>
        </w:tc>
        <w:tc>
          <w:tcPr>
            <w:tcW w:w="8078" w:type="dxa"/>
            <w:tcBorders>
              <w:top w:val="nil"/>
              <w:left w:val="nil"/>
              <w:bottom w:val="nil"/>
              <w:right w:val="nil"/>
            </w:tcBorders>
            <w:shd w:val="clear" w:color="auto" w:fill="auto"/>
            <w:noWrap/>
            <w:hideMark/>
          </w:tcPr>
          <w:p w14:paraId="4F351EC1" w14:textId="2E4182F1"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Krämer, L. V., et al. (2021). "Effectiveness of a Guided Web-Based Intervention to Reduce Depressive Symptoms before Outpatient Psychotherapy: A Pragmatic Randomized Controlled Trial." Psychosom 90(4): 233-242.</w:t>
            </w:r>
          </w:p>
        </w:tc>
      </w:tr>
      <w:tr w:rsidR="00152096" w:rsidRPr="00152096" w14:paraId="1F99BB8E" w14:textId="77777777" w:rsidTr="00152096">
        <w:tc>
          <w:tcPr>
            <w:tcW w:w="1560" w:type="dxa"/>
            <w:tcBorders>
              <w:top w:val="nil"/>
              <w:left w:val="nil"/>
              <w:bottom w:val="nil"/>
              <w:right w:val="nil"/>
            </w:tcBorders>
            <w:shd w:val="clear" w:color="auto" w:fill="auto"/>
            <w:noWrap/>
            <w:hideMark/>
          </w:tcPr>
          <w:p w14:paraId="75CCE8F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Laidlaw, 2008</w:t>
            </w:r>
          </w:p>
        </w:tc>
        <w:tc>
          <w:tcPr>
            <w:tcW w:w="8078" w:type="dxa"/>
            <w:tcBorders>
              <w:top w:val="nil"/>
              <w:left w:val="nil"/>
              <w:bottom w:val="nil"/>
              <w:right w:val="nil"/>
            </w:tcBorders>
            <w:shd w:val="clear" w:color="auto" w:fill="auto"/>
            <w:noWrap/>
            <w:hideMark/>
          </w:tcPr>
          <w:p w14:paraId="51114BE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Laidlaw K, Davidson K, Toner H, Jackson G, Clark S, Law J, et al. A randomised controlled trial of cognitive behaviour therapy vs treatment as usual in the treatment of mild to moderate late life depression. International Journal of Geriatric Psychiatry. 2008;23(8):843-50.</w:t>
            </w:r>
          </w:p>
        </w:tc>
      </w:tr>
      <w:tr w:rsidR="00152096" w:rsidRPr="00152096" w14:paraId="17EF6A5E" w14:textId="77777777" w:rsidTr="00152096">
        <w:tc>
          <w:tcPr>
            <w:tcW w:w="1560" w:type="dxa"/>
            <w:tcBorders>
              <w:top w:val="nil"/>
              <w:left w:val="nil"/>
              <w:bottom w:val="nil"/>
              <w:right w:val="nil"/>
            </w:tcBorders>
            <w:shd w:val="clear" w:color="auto" w:fill="auto"/>
            <w:noWrap/>
            <w:hideMark/>
          </w:tcPr>
          <w:p w14:paraId="67BCF9D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Lam, 2013</w:t>
            </w:r>
          </w:p>
        </w:tc>
        <w:tc>
          <w:tcPr>
            <w:tcW w:w="8078" w:type="dxa"/>
            <w:tcBorders>
              <w:top w:val="nil"/>
              <w:left w:val="nil"/>
              <w:bottom w:val="nil"/>
              <w:right w:val="nil"/>
            </w:tcBorders>
            <w:shd w:val="clear" w:color="auto" w:fill="auto"/>
            <w:noWrap/>
            <w:hideMark/>
          </w:tcPr>
          <w:p w14:paraId="57CABE3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Lam RW, Parikh SV, Ramasubbu R, Michalak EE, Tam EM, Axler A, et al. Effects of combined pharmacotherapy and psychotherapy for improving work functioning in major depressive disorder. The British Journal of Psychiatry. 2013;203(5):358-65.</w:t>
            </w:r>
          </w:p>
        </w:tc>
      </w:tr>
      <w:tr w:rsidR="00152096" w:rsidRPr="00152096" w14:paraId="764D8B13" w14:textId="77777777" w:rsidTr="00152096">
        <w:tc>
          <w:tcPr>
            <w:tcW w:w="1560" w:type="dxa"/>
            <w:tcBorders>
              <w:top w:val="nil"/>
              <w:left w:val="nil"/>
              <w:bottom w:val="nil"/>
              <w:right w:val="nil"/>
            </w:tcBorders>
            <w:shd w:val="clear" w:color="auto" w:fill="auto"/>
            <w:noWrap/>
            <w:hideMark/>
          </w:tcPr>
          <w:p w14:paraId="56D068B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Lamers, 2010</w:t>
            </w:r>
          </w:p>
        </w:tc>
        <w:tc>
          <w:tcPr>
            <w:tcW w:w="8078" w:type="dxa"/>
            <w:tcBorders>
              <w:top w:val="nil"/>
              <w:left w:val="nil"/>
              <w:bottom w:val="nil"/>
              <w:right w:val="nil"/>
            </w:tcBorders>
            <w:shd w:val="clear" w:color="auto" w:fill="auto"/>
            <w:noWrap/>
            <w:hideMark/>
          </w:tcPr>
          <w:p w14:paraId="144D589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Lamers F, Jonkers CC, Bosma H, Kempen GI, Meijer JA, Penninx BW, et al. A minimal psychological intervention in chronically ill elderly patients with depression: A randomized trial. Psychotherapy and Psychosomatics. 2010;79(4):217-26.</w:t>
            </w:r>
          </w:p>
        </w:tc>
      </w:tr>
      <w:tr w:rsidR="00152096" w:rsidRPr="00152096" w14:paraId="7578DFD3" w14:textId="77777777" w:rsidTr="00152096">
        <w:tc>
          <w:tcPr>
            <w:tcW w:w="1560" w:type="dxa"/>
            <w:tcBorders>
              <w:top w:val="nil"/>
              <w:left w:val="nil"/>
              <w:bottom w:val="nil"/>
              <w:right w:val="nil"/>
            </w:tcBorders>
            <w:shd w:val="clear" w:color="auto" w:fill="auto"/>
            <w:noWrap/>
            <w:hideMark/>
          </w:tcPr>
          <w:p w14:paraId="17DD446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Lappalainen, 2015</w:t>
            </w:r>
          </w:p>
        </w:tc>
        <w:tc>
          <w:tcPr>
            <w:tcW w:w="8078" w:type="dxa"/>
            <w:tcBorders>
              <w:top w:val="nil"/>
              <w:left w:val="nil"/>
              <w:bottom w:val="nil"/>
              <w:right w:val="nil"/>
            </w:tcBorders>
            <w:shd w:val="clear" w:color="auto" w:fill="auto"/>
            <w:noWrap/>
            <w:hideMark/>
          </w:tcPr>
          <w:p w14:paraId="1E95D77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Lappalainen P, Langrial S, Oinas-Kukkonen H, Tolvanen A, Lappalainen R. Web-based acceptance and commitment therapy for depressive symptoms with minimal support: A randomized controlled trial. Behavior modification. 2015;39(6):805-34.</w:t>
            </w:r>
          </w:p>
        </w:tc>
      </w:tr>
      <w:tr w:rsidR="00152096" w:rsidRPr="00152096" w14:paraId="5E487D7A" w14:textId="77777777" w:rsidTr="00152096">
        <w:tc>
          <w:tcPr>
            <w:tcW w:w="1560" w:type="dxa"/>
            <w:tcBorders>
              <w:top w:val="nil"/>
              <w:left w:val="nil"/>
              <w:bottom w:val="nil"/>
              <w:right w:val="nil"/>
            </w:tcBorders>
            <w:shd w:val="clear" w:color="auto" w:fill="auto"/>
            <w:noWrap/>
            <w:hideMark/>
          </w:tcPr>
          <w:p w14:paraId="392FA6C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Larcombe, 1984</w:t>
            </w:r>
          </w:p>
        </w:tc>
        <w:tc>
          <w:tcPr>
            <w:tcW w:w="8078" w:type="dxa"/>
            <w:tcBorders>
              <w:top w:val="nil"/>
              <w:left w:val="nil"/>
              <w:bottom w:val="nil"/>
              <w:right w:val="nil"/>
            </w:tcBorders>
            <w:shd w:val="clear" w:color="auto" w:fill="auto"/>
            <w:noWrap/>
            <w:hideMark/>
          </w:tcPr>
          <w:p w14:paraId="741ED7C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Larcombe NA, Wilson PH. An evaluation of cognitive-behaviour therapy for depression in patients with multiple sclerosis. The British Journal of Psychiatry. 1984;145:366-71.</w:t>
            </w:r>
          </w:p>
        </w:tc>
      </w:tr>
      <w:tr w:rsidR="00152096" w:rsidRPr="00152096" w14:paraId="1829B7F3" w14:textId="77777777" w:rsidTr="00152096">
        <w:tc>
          <w:tcPr>
            <w:tcW w:w="1560" w:type="dxa"/>
            <w:tcBorders>
              <w:top w:val="nil"/>
              <w:left w:val="nil"/>
              <w:bottom w:val="nil"/>
              <w:right w:val="nil"/>
            </w:tcBorders>
            <w:shd w:val="clear" w:color="auto" w:fill="auto"/>
            <w:noWrap/>
            <w:hideMark/>
          </w:tcPr>
          <w:p w14:paraId="1E02942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Lee, 2021</w:t>
            </w:r>
          </w:p>
        </w:tc>
        <w:tc>
          <w:tcPr>
            <w:tcW w:w="8078" w:type="dxa"/>
            <w:tcBorders>
              <w:top w:val="nil"/>
              <w:left w:val="nil"/>
              <w:bottom w:val="nil"/>
              <w:right w:val="nil"/>
            </w:tcBorders>
            <w:shd w:val="clear" w:color="auto" w:fill="auto"/>
            <w:noWrap/>
            <w:hideMark/>
          </w:tcPr>
          <w:p w14:paraId="63FA660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Lee, E., et al. (2021). "Community-Based Multi-Site Randomized Controlled Trial of Behavioral Activation for Patients with Depressive Disorders." Community mental health journal.</w:t>
            </w:r>
          </w:p>
        </w:tc>
      </w:tr>
      <w:tr w:rsidR="00152096" w:rsidRPr="00152096" w14:paraId="72B642BB" w14:textId="77777777" w:rsidTr="00152096">
        <w:tc>
          <w:tcPr>
            <w:tcW w:w="1560" w:type="dxa"/>
            <w:tcBorders>
              <w:top w:val="nil"/>
              <w:left w:val="nil"/>
              <w:bottom w:val="nil"/>
              <w:right w:val="nil"/>
            </w:tcBorders>
            <w:shd w:val="clear" w:color="auto" w:fill="auto"/>
            <w:noWrap/>
            <w:hideMark/>
          </w:tcPr>
          <w:p w14:paraId="138293B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Lenze, 2020</w:t>
            </w:r>
          </w:p>
        </w:tc>
        <w:tc>
          <w:tcPr>
            <w:tcW w:w="8078" w:type="dxa"/>
            <w:tcBorders>
              <w:top w:val="nil"/>
              <w:left w:val="nil"/>
              <w:bottom w:val="nil"/>
              <w:right w:val="nil"/>
            </w:tcBorders>
            <w:shd w:val="clear" w:color="auto" w:fill="auto"/>
            <w:noWrap/>
            <w:hideMark/>
          </w:tcPr>
          <w:p w14:paraId="136A5E7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Lenze SN, Potts MA, Rodgers J, Luby J. Lessons learned from a pilot randomized controlled trial of dyadic interpersonal psychotherapy for perinatal depression in a low-income population. Journal of Affective Disorders. 2020;271:286-292.</w:t>
            </w:r>
          </w:p>
        </w:tc>
      </w:tr>
      <w:tr w:rsidR="00152096" w:rsidRPr="00152096" w14:paraId="36DE78D2" w14:textId="77777777" w:rsidTr="00152096">
        <w:tc>
          <w:tcPr>
            <w:tcW w:w="1560" w:type="dxa"/>
            <w:tcBorders>
              <w:top w:val="nil"/>
              <w:left w:val="nil"/>
              <w:bottom w:val="nil"/>
              <w:right w:val="nil"/>
            </w:tcBorders>
            <w:shd w:val="clear" w:color="auto" w:fill="auto"/>
            <w:noWrap/>
            <w:hideMark/>
          </w:tcPr>
          <w:p w14:paraId="552B01C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Lerner, 2015</w:t>
            </w:r>
          </w:p>
        </w:tc>
        <w:tc>
          <w:tcPr>
            <w:tcW w:w="8078" w:type="dxa"/>
            <w:tcBorders>
              <w:top w:val="nil"/>
              <w:left w:val="nil"/>
              <w:bottom w:val="nil"/>
              <w:right w:val="nil"/>
            </w:tcBorders>
            <w:shd w:val="clear" w:color="auto" w:fill="auto"/>
            <w:noWrap/>
            <w:hideMark/>
          </w:tcPr>
          <w:p w14:paraId="6DF04D9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Lerner D, Adler DA, Rogers WH, Chang H, Greenhill A, Cymerman E, et al. A randomized clinical trial of a telephone depression intervention to reduce employee presenteeism and absenteeism. Psychiatric Services. 2015;66(6):570-7.</w:t>
            </w:r>
          </w:p>
        </w:tc>
      </w:tr>
      <w:tr w:rsidR="00152096" w:rsidRPr="00152096" w14:paraId="047960B9" w14:textId="77777777" w:rsidTr="00152096">
        <w:tc>
          <w:tcPr>
            <w:tcW w:w="1560" w:type="dxa"/>
            <w:tcBorders>
              <w:top w:val="nil"/>
              <w:left w:val="nil"/>
              <w:bottom w:val="nil"/>
              <w:right w:val="nil"/>
            </w:tcBorders>
            <w:shd w:val="clear" w:color="auto" w:fill="auto"/>
            <w:noWrap/>
            <w:hideMark/>
          </w:tcPr>
          <w:p w14:paraId="0FCDE2A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Lesperance, 2007</w:t>
            </w:r>
          </w:p>
        </w:tc>
        <w:tc>
          <w:tcPr>
            <w:tcW w:w="8078" w:type="dxa"/>
            <w:tcBorders>
              <w:top w:val="nil"/>
              <w:left w:val="nil"/>
              <w:bottom w:val="nil"/>
              <w:right w:val="nil"/>
            </w:tcBorders>
            <w:shd w:val="clear" w:color="auto" w:fill="auto"/>
            <w:noWrap/>
            <w:hideMark/>
          </w:tcPr>
          <w:p w14:paraId="687C529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Lesperance F, Frasure-Smith N, Koszycki D, Laliberte MA, van Zyl LT, Baker B, et al. Effects of citalopram and interpersonal psychotherapy on depression in patients with coronary artery disease: The Canadian Cardiac Randomized Evaluation of Antidepressant and Psychotherapy Efficacy (CREATE) trial. JAMA. 2007;297(4):367-79.</w:t>
            </w:r>
          </w:p>
        </w:tc>
      </w:tr>
      <w:tr w:rsidR="00152096" w:rsidRPr="00152096" w14:paraId="7269CEE9" w14:textId="77777777" w:rsidTr="00152096">
        <w:tc>
          <w:tcPr>
            <w:tcW w:w="1560" w:type="dxa"/>
            <w:tcBorders>
              <w:top w:val="nil"/>
              <w:left w:val="nil"/>
              <w:bottom w:val="nil"/>
              <w:right w:val="nil"/>
            </w:tcBorders>
            <w:shd w:val="clear" w:color="auto" w:fill="auto"/>
            <w:noWrap/>
            <w:hideMark/>
          </w:tcPr>
          <w:p w14:paraId="3F8041F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lastRenderedPageBreak/>
              <w:t>Li, 2022</w:t>
            </w:r>
          </w:p>
        </w:tc>
        <w:tc>
          <w:tcPr>
            <w:tcW w:w="8078" w:type="dxa"/>
            <w:tcBorders>
              <w:top w:val="nil"/>
              <w:left w:val="nil"/>
              <w:bottom w:val="nil"/>
              <w:right w:val="nil"/>
            </w:tcBorders>
            <w:shd w:val="clear" w:color="auto" w:fill="auto"/>
            <w:noWrap/>
            <w:hideMark/>
          </w:tcPr>
          <w:p w14:paraId="366F99B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Li, H., Yan, W., Wang, Q., Liu, L., Lin, X., Zhu, X., . . . Sun, X. (2022). Mindfulness-Based Cognitive Therapy Regulates Brain Connectivity in Patients With Late-Life Depression. Frontiers in Psychiatry, 13. doi:10.3389/fpsyt.2022.841461</w:t>
            </w:r>
          </w:p>
        </w:tc>
      </w:tr>
      <w:tr w:rsidR="00152096" w:rsidRPr="00152096" w14:paraId="7C48F743" w14:textId="77777777" w:rsidTr="00152096">
        <w:tc>
          <w:tcPr>
            <w:tcW w:w="1560" w:type="dxa"/>
            <w:tcBorders>
              <w:top w:val="nil"/>
              <w:left w:val="nil"/>
              <w:bottom w:val="nil"/>
              <w:right w:val="nil"/>
            </w:tcBorders>
            <w:shd w:val="clear" w:color="auto" w:fill="auto"/>
            <w:noWrap/>
            <w:hideMark/>
          </w:tcPr>
          <w:p w14:paraId="6033A60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Linde, 2011</w:t>
            </w:r>
          </w:p>
        </w:tc>
        <w:tc>
          <w:tcPr>
            <w:tcW w:w="8078" w:type="dxa"/>
            <w:tcBorders>
              <w:top w:val="nil"/>
              <w:left w:val="nil"/>
              <w:bottom w:val="nil"/>
              <w:right w:val="nil"/>
            </w:tcBorders>
            <w:shd w:val="clear" w:color="auto" w:fill="auto"/>
            <w:noWrap/>
            <w:hideMark/>
          </w:tcPr>
          <w:p w14:paraId="387504E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Linde JA, Simon GE, Ludman EJ, Ichikawa LE, Operskalski BH, Arterburn D, et al. A randomized controlled trial of behavioral weight loss treatment versus combined weight loss/depression treatment among women with comorbid obesity and depression. Annals of Behavioral Medicine. 2011;41(1):119-30.</w:t>
            </w:r>
          </w:p>
        </w:tc>
      </w:tr>
      <w:tr w:rsidR="00152096" w:rsidRPr="00152096" w14:paraId="630500A2" w14:textId="77777777" w:rsidTr="00152096">
        <w:tc>
          <w:tcPr>
            <w:tcW w:w="1560" w:type="dxa"/>
            <w:tcBorders>
              <w:top w:val="nil"/>
              <w:left w:val="nil"/>
              <w:bottom w:val="nil"/>
              <w:right w:val="nil"/>
            </w:tcBorders>
            <w:shd w:val="clear" w:color="auto" w:fill="auto"/>
            <w:noWrap/>
            <w:hideMark/>
          </w:tcPr>
          <w:p w14:paraId="1642C92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Liu, 2009</w:t>
            </w:r>
          </w:p>
        </w:tc>
        <w:tc>
          <w:tcPr>
            <w:tcW w:w="8078" w:type="dxa"/>
            <w:tcBorders>
              <w:top w:val="nil"/>
              <w:left w:val="nil"/>
              <w:bottom w:val="nil"/>
              <w:right w:val="nil"/>
            </w:tcBorders>
            <w:shd w:val="clear" w:color="auto" w:fill="auto"/>
            <w:noWrap/>
            <w:hideMark/>
          </w:tcPr>
          <w:p w14:paraId="1B2B310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Liu ET-H, Chen W-L, Li Y-H, Wang CH, Mok TJ, Huang HS. Exploring the efficacy of cognitive bibliotherapy and a potential mechanism of change in the treatment of depressive symptoms among the Chinese: A randomized controlled trial. Cognitive Therapy and Research. 2009;33(5):449-61.</w:t>
            </w:r>
          </w:p>
        </w:tc>
      </w:tr>
      <w:tr w:rsidR="00152096" w:rsidRPr="00152096" w14:paraId="2B864D91" w14:textId="77777777" w:rsidTr="00152096">
        <w:tc>
          <w:tcPr>
            <w:tcW w:w="1560" w:type="dxa"/>
            <w:tcBorders>
              <w:top w:val="nil"/>
              <w:left w:val="nil"/>
              <w:bottom w:val="nil"/>
              <w:right w:val="nil"/>
            </w:tcBorders>
            <w:shd w:val="clear" w:color="auto" w:fill="auto"/>
            <w:noWrap/>
            <w:hideMark/>
          </w:tcPr>
          <w:p w14:paraId="51F622F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Lloyd-Williams, 2018</w:t>
            </w:r>
          </w:p>
        </w:tc>
        <w:tc>
          <w:tcPr>
            <w:tcW w:w="8078" w:type="dxa"/>
            <w:tcBorders>
              <w:top w:val="nil"/>
              <w:left w:val="nil"/>
              <w:bottom w:val="nil"/>
              <w:right w:val="nil"/>
            </w:tcBorders>
            <w:shd w:val="clear" w:color="auto" w:fill="auto"/>
            <w:noWrap/>
            <w:hideMark/>
          </w:tcPr>
          <w:p w14:paraId="6AA7341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Lloyd-Williams M, Shiels C, Ellis J, et al. Pilot randomised controlled trial of focused narrative intervention for moderate to severe depression in palliative care patients: DISCERN trial. Palliative medicine 2018; 32(1): 206‐15.</w:t>
            </w:r>
          </w:p>
        </w:tc>
      </w:tr>
      <w:tr w:rsidR="00152096" w:rsidRPr="00152096" w14:paraId="23840C10" w14:textId="77777777" w:rsidTr="00152096">
        <w:tc>
          <w:tcPr>
            <w:tcW w:w="1560" w:type="dxa"/>
            <w:tcBorders>
              <w:top w:val="nil"/>
              <w:left w:val="nil"/>
              <w:bottom w:val="nil"/>
              <w:right w:val="nil"/>
            </w:tcBorders>
            <w:shd w:val="clear" w:color="auto" w:fill="auto"/>
            <w:noWrap/>
            <w:hideMark/>
          </w:tcPr>
          <w:p w14:paraId="5A5A8D2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Lovell, 2008</w:t>
            </w:r>
          </w:p>
        </w:tc>
        <w:tc>
          <w:tcPr>
            <w:tcW w:w="8078" w:type="dxa"/>
            <w:tcBorders>
              <w:top w:val="nil"/>
              <w:left w:val="nil"/>
              <w:bottom w:val="nil"/>
              <w:right w:val="nil"/>
            </w:tcBorders>
            <w:shd w:val="clear" w:color="auto" w:fill="auto"/>
            <w:noWrap/>
            <w:hideMark/>
          </w:tcPr>
          <w:p w14:paraId="5EE5734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Lovell K, Bower P, Richards D, Barkham Mi, Sibbald B, Roberts C, et al. Developing guided self-help for depression using the medical research council complex interventions framework: A description of the modelling phase and results of an exploratory randomised controlled trial. BMC psychiatry. 2008;8.</w:t>
            </w:r>
          </w:p>
        </w:tc>
      </w:tr>
      <w:tr w:rsidR="00152096" w:rsidRPr="00152096" w14:paraId="4CD699AD" w14:textId="77777777" w:rsidTr="00152096">
        <w:tc>
          <w:tcPr>
            <w:tcW w:w="1560" w:type="dxa"/>
            <w:tcBorders>
              <w:top w:val="nil"/>
              <w:left w:val="nil"/>
              <w:bottom w:val="nil"/>
              <w:right w:val="nil"/>
            </w:tcBorders>
            <w:shd w:val="clear" w:color="auto" w:fill="auto"/>
            <w:noWrap/>
            <w:hideMark/>
          </w:tcPr>
          <w:p w14:paraId="1BCF8E2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Lundgren, 2016</w:t>
            </w:r>
          </w:p>
        </w:tc>
        <w:tc>
          <w:tcPr>
            <w:tcW w:w="8078" w:type="dxa"/>
            <w:tcBorders>
              <w:top w:val="nil"/>
              <w:left w:val="nil"/>
              <w:bottom w:val="nil"/>
              <w:right w:val="nil"/>
            </w:tcBorders>
            <w:shd w:val="clear" w:color="auto" w:fill="auto"/>
            <w:noWrap/>
            <w:hideMark/>
          </w:tcPr>
          <w:p w14:paraId="048DBE9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Lundgren JG, Dahlstrom O, Andersson G, Jaarsma T, Karner Kohler A, Johansson P. The effect of guided web-based cognitive behavioral therapy on patients with depressive symptoms and heart failure: A pilot randomized controlled trial. Journal of Medical Internet Research. 2016;18(8):e194.</w:t>
            </w:r>
          </w:p>
        </w:tc>
      </w:tr>
      <w:tr w:rsidR="00152096" w:rsidRPr="00152096" w14:paraId="5D78A773" w14:textId="77777777" w:rsidTr="00152096">
        <w:tc>
          <w:tcPr>
            <w:tcW w:w="1560" w:type="dxa"/>
            <w:tcBorders>
              <w:top w:val="nil"/>
              <w:left w:val="nil"/>
              <w:bottom w:val="nil"/>
              <w:right w:val="nil"/>
            </w:tcBorders>
            <w:shd w:val="clear" w:color="auto" w:fill="auto"/>
            <w:noWrap/>
            <w:hideMark/>
          </w:tcPr>
          <w:p w14:paraId="5FD2595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Lustman, 1998</w:t>
            </w:r>
          </w:p>
        </w:tc>
        <w:tc>
          <w:tcPr>
            <w:tcW w:w="8078" w:type="dxa"/>
            <w:tcBorders>
              <w:top w:val="nil"/>
              <w:left w:val="nil"/>
              <w:bottom w:val="nil"/>
              <w:right w:val="nil"/>
            </w:tcBorders>
            <w:shd w:val="clear" w:color="auto" w:fill="auto"/>
            <w:noWrap/>
            <w:hideMark/>
          </w:tcPr>
          <w:p w14:paraId="23BB249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Lustman PJ, Griffith LS, Freedland KE, Kissel SS, Clouse RE. Cognitive behavior therapy for depression in type 2 diabetes mellitus. A randomized, controlled trial. Annals of Internal Medicine. 1998;129(8):613-21.</w:t>
            </w:r>
          </w:p>
        </w:tc>
      </w:tr>
      <w:tr w:rsidR="00152096" w:rsidRPr="00152096" w14:paraId="4BADFCD8" w14:textId="77777777" w:rsidTr="00152096">
        <w:tc>
          <w:tcPr>
            <w:tcW w:w="1560" w:type="dxa"/>
            <w:tcBorders>
              <w:top w:val="nil"/>
              <w:left w:val="nil"/>
              <w:bottom w:val="nil"/>
              <w:right w:val="nil"/>
            </w:tcBorders>
            <w:shd w:val="clear" w:color="auto" w:fill="auto"/>
            <w:noWrap/>
            <w:hideMark/>
          </w:tcPr>
          <w:p w14:paraId="78BCCFC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Lynch, 1997</w:t>
            </w:r>
          </w:p>
        </w:tc>
        <w:tc>
          <w:tcPr>
            <w:tcW w:w="8078" w:type="dxa"/>
            <w:tcBorders>
              <w:top w:val="nil"/>
              <w:left w:val="nil"/>
              <w:bottom w:val="nil"/>
              <w:right w:val="nil"/>
            </w:tcBorders>
            <w:shd w:val="clear" w:color="auto" w:fill="auto"/>
            <w:noWrap/>
            <w:hideMark/>
          </w:tcPr>
          <w:p w14:paraId="7E7AE4F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Lynch DJ, Tamburrino MB, Nagel R. Telephone counseling for patients with minor depression: Preliminary findings in a family practice setting. The Journal of family practice. 1997;44(3):293-8.</w:t>
            </w:r>
          </w:p>
        </w:tc>
      </w:tr>
      <w:tr w:rsidR="00152096" w:rsidRPr="00152096" w14:paraId="59E9846B" w14:textId="77777777" w:rsidTr="00152096">
        <w:tc>
          <w:tcPr>
            <w:tcW w:w="1560" w:type="dxa"/>
            <w:tcBorders>
              <w:top w:val="nil"/>
              <w:left w:val="nil"/>
              <w:bottom w:val="nil"/>
              <w:right w:val="nil"/>
            </w:tcBorders>
            <w:shd w:val="clear" w:color="auto" w:fill="auto"/>
            <w:noWrap/>
            <w:hideMark/>
          </w:tcPr>
          <w:p w14:paraId="6CC9B7B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Lynch, 2003</w:t>
            </w:r>
          </w:p>
        </w:tc>
        <w:tc>
          <w:tcPr>
            <w:tcW w:w="8078" w:type="dxa"/>
            <w:tcBorders>
              <w:top w:val="nil"/>
              <w:left w:val="nil"/>
              <w:bottom w:val="nil"/>
              <w:right w:val="nil"/>
            </w:tcBorders>
            <w:shd w:val="clear" w:color="auto" w:fill="auto"/>
            <w:noWrap/>
            <w:hideMark/>
          </w:tcPr>
          <w:p w14:paraId="1199F21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Lynch TR, Morse JQ, Mendelson T, Robins C. Dialectical behavior therapy for depressed older adults: A randomized pilot study. American Journal of Geriatric Psychiatry. 2003;11(1):33-45.</w:t>
            </w:r>
          </w:p>
        </w:tc>
      </w:tr>
      <w:tr w:rsidR="00152096" w:rsidRPr="00152096" w14:paraId="407F6E57" w14:textId="77777777" w:rsidTr="00152096">
        <w:tc>
          <w:tcPr>
            <w:tcW w:w="1560" w:type="dxa"/>
            <w:tcBorders>
              <w:top w:val="nil"/>
              <w:left w:val="nil"/>
              <w:bottom w:val="nil"/>
              <w:right w:val="nil"/>
            </w:tcBorders>
            <w:shd w:val="clear" w:color="auto" w:fill="auto"/>
            <w:noWrap/>
            <w:hideMark/>
          </w:tcPr>
          <w:p w14:paraId="6E89E6D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Macaskil, 1996</w:t>
            </w:r>
          </w:p>
        </w:tc>
        <w:tc>
          <w:tcPr>
            <w:tcW w:w="8078" w:type="dxa"/>
            <w:tcBorders>
              <w:top w:val="nil"/>
              <w:left w:val="nil"/>
              <w:bottom w:val="nil"/>
              <w:right w:val="nil"/>
            </w:tcBorders>
            <w:shd w:val="clear" w:color="auto" w:fill="auto"/>
            <w:noWrap/>
            <w:hideMark/>
          </w:tcPr>
          <w:p w14:paraId="3B68D9F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Macaskill ND, Macaskill A. Rational-emotive therapy plus pharmacotherapy versus pharmacotherapy alone in the treatment of high cognitive dysfunction depression. Cognitive Therapy and Research. 1996;20(6):575-92.</w:t>
            </w:r>
          </w:p>
        </w:tc>
      </w:tr>
      <w:tr w:rsidR="00152096" w:rsidRPr="00152096" w14:paraId="6387E4A8" w14:textId="77777777" w:rsidTr="00152096">
        <w:tc>
          <w:tcPr>
            <w:tcW w:w="1560" w:type="dxa"/>
            <w:tcBorders>
              <w:top w:val="nil"/>
              <w:left w:val="nil"/>
              <w:bottom w:val="nil"/>
              <w:right w:val="nil"/>
            </w:tcBorders>
            <w:shd w:val="clear" w:color="auto" w:fill="auto"/>
            <w:noWrap/>
            <w:hideMark/>
          </w:tcPr>
          <w:p w14:paraId="73B8D89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MacPherson, 2013</w:t>
            </w:r>
          </w:p>
        </w:tc>
        <w:tc>
          <w:tcPr>
            <w:tcW w:w="8078" w:type="dxa"/>
            <w:tcBorders>
              <w:top w:val="nil"/>
              <w:left w:val="nil"/>
              <w:bottom w:val="nil"/>
              <w:right w:val="nil"/>
            </w:tcBorders>
            <w:shd w:val="clear" w:color="auto" w:fill="auto"/>
            <w:noWrap/>
            <w:hideMark/>
          </w:tcPr>
          <w:p w14:paraId="155B1D8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MacPherson H, Richmond S, Bland M, Brealey S, Gabe R, Hopton A, et al. Acupuncture and counselling for depression in primary care: A randomised controlled trial. PLoS medicine. 2013;10(9):e1001518.</w:t>
            </w:r>
          </w:p>
        </w:tc>
      </w:tr>
      <w:tr w:rsidR="00152096" w:rsidRPr="00152096" w14:paraId="63906BD9" w14:textId="77777777" w:rsidTr="00152096">
        <w:tc>
          <w:tcPr>
            <w:tcW w:w="1560" w:type="dxa"/>
            <w:tcBorders>
              <w:top w:val="nil"/>
              <w:left w:val="nil"/>
              <w:bottom w:val="nil"/>
              <w:right w:val="nil"/>
            </w:tcBorders>
            <w:shd w:val="clear" w:color="auto" w:fill="auto"/>
            <w:noWrap/>
            <w:hideMark/>
          </w:tcPr>
          <w:p w14:paraId="6F5BF87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Maina, 2005 </w:t>
            </w:r>
          </w:p>
        </w:tc>
        <w:tc>
          <w:tcPr>
            <w:tcW w:w="8078" w:type="dxa"/>
            <w:tcBorders>
              <w:top w:val="nil"/>
              <w:left w:val="nil"/>
              <w:bottom w:val="nil"/>
              <w:right w:val="nil"/>
            </w:tcBorders>
            <w:shd w:val="clear" w:color="auto" w:fill="auto"/>
            <w:noWrap/>
            <w:hideMark/>
          </w:tcPr>
          <w:p w14:paraId="3657DB9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Maina G, Forner F, Bogetto F. Randomized controlled trial comparing brief dynamic and supportive therapy with waiting list condition in minor depressive disorders. Psychotherapy and Psychosomatics. 2005;74(1):43-50.</w:t>
            </w:r>
          </w:p>
        </w:tc>
      </w:tr>
      <w:tr w:rsidR="00152096" w:rsidRPr="00152096" w14:paraId="05C8E5B4" w14:textId="77777777" w:rsidTr="00152096">
        <w:tc>
          <w:tcPr>
            <w:tcW w:w="1560" w:type="dxa"/>
            <w:tcBorders>
              <w:top w:val="nil"/>
              <w:left w:val="nil"/>
              <w:bottom w:val="nil"/>
              <w:right w:val="nil"/>
            </w:tcBorders>
            <w:shd w:val="clear" w:color="auto" w:fill="auto"/>
            <w:noWrap/>
            <w:hideMark/>
          </w:tcPr>
          <w:p w14:paraId="368659E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Maina, 2010</w:t>
            </w:r>
          </w:p>
        </w:tc>
        <w:tc>
          <w:tcPr>
            <w:tcW w:w="8078" w:type="dxa"/>
            <w:tcBorders>
              <w:top w:val="nil"/>
              <w:left w:val="nil"/>
              <w:bottom w:val="nil"/>
              <w:right w:val="nil"/>
            </w:tcBorders>
            <w:shd w:val="clear" w:color="auto" w:fill="auto"/>
            <w:noWrap/>
            <w:hideMark/>
          </w:tcPr>
          <w:p w14:paraId="5B34706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Maina G, Rosso G, Rigardetto S, Chiado Piat S, Bogetto F. No effect of adding brief dynamic therapy to pharmacotherapy in the treatment of obsessive-compulsive disorder with concurrent major depression. Psychotherapy and Psychosomatics. 2010;79(5):295-302.</w:t>
            </w:r>
          </w:p>
        </w:tc>
      </w:tr>
      <w:tr w:rsidR="00152096" w:rsidRPr="00152096" w14:paraId="226DE4F8" w14:textId="77777777" w:rsidTr="00152096">
        <w:tc>
          <w:tcPr>
            <w:tcW w:w="1560" w:type="dxa"/>
            <w:tcBorders>
              <w:top w:val="nil"/>
              <w:left w:val="nil"/>
              <w:bottom w:val="nil"/>
              <w:right w:val="nil"/>
            </w:tcBorders>
            <w:shd w:val="clear" w:color="auto" w:fill="auto"/>
            <w:noWrap/>
            <w:hideMark/>
          </w:tcPr>
          <w:p w14:paraId="0720EC6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Maldonado, 1984</w:t>
            </w:r>
          </w:p>
        </w:tc>
        <w:tc>
          <w:tcPr>
            <w:tcW w:w="8078" w:type="dxa"/>
            <w:tcBorders>
              <w:top w:val="nil"/>
              <w:left w:val="nil"/>
              <w:bottom w:val="nil"/>
              <w:right w:val="nil"/>
            </w:tcBorders>
            <w:shd w:val="clear" w:color="auto" w:fill="auto"/>
            <w:noWrap/>
            <w:hideMark/>
          </w:tcPr>
          <w:p w14:paraId="151A063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Maldonado LA. Un modelo de terapia cognitiva desde la perspectiva de la psicología del aprendizaje. Anuario de psicología/The UB Journal of psychology. 1984(30):75-96.</w:t>
            </w:r>
          </w:p>
        </w:tc>
      </w:tr>
      <w:tr w:rsidR="00152096" w:rsidRPr="00152096" w14:paraId="221B1774" w14:textId="77777777" w:rsidTr="00152096">
        <w:tc>
          <w:tcPr>
            <w:tcW w:w="1560" w:type="dxa"/>
            <w:tcBorders>
              <w:top w:val="nil"/>
              <w:left w:val="nil"/>
              <w:bottom w:val="nil"/>
              <w:right w:val="nil"/>
            </w:tcBorders>
            <w:shd w:val="clear" w:color="auto" w:fill="auto"/>
            <w:noWrap/>
            <w:hideMark/>
          </w:tcPr>
          <w:p w14:paraId="6CF5C84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Mansour, 2022</w:t>
            </w:r>
          </w:p>
        </w:tc>
        <w:tc>
          <w:tcPr>
            <w:tcW w:w="8078" w:type="dxa"/>
            <w:tcBorders>
              <w:top w:val="nil"/>
              <w:left w:val="nil"/>
              <w:bottom w:val="nil"/>
              <w:right w:val="nil"/>
            </w:tcBorders>
            <w:shd w:val="clear" w:color="auto" w:fill="auto"/>
            <w:noWrap/>
            <w:hideMark/>
          </w:tcPr>
          <w:p w14:paraId="2C10F88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Mansour, N., Labib, N., Khalil, M., &amp; Esmat, S. (2022). Brief Cognitive Behavioral Therapy for Patients with Comorbid Depression and Type 2 Diabetes in an Urban Primary Care Facility: Randomized Controlled Trial. Open Access Macedonian Journal of Medical Sciences, 10, 60-67. doi:10.3889/oamjms.2022.7883</w:t>
            </w:r>
          </w:p>
        </w:tc>
      </w:tr>
      <w:tr w:rsidR="00152096" w:rsidRPr="00152096" w14:paraId="22CA1206" w14:textId="77777777" w:rsidTr="00152096">
        <w:tc>
          <w:tcPr>
            <w:tcW w:w="1560" w:type="dxa"/>
            <w:tcBorders>
              <w:top w:val="nil"/>
              <w:left w:val="nil"/>
              <w:bottom w:val="nil"/>
              <w:right w:val="nil"/>
            </w:tcBorders>
            <w:shd w:val="clear" w:color="auto" w:fill="auto"/>
            <w:noWrap/>
            <w:hideMark/>
          </w:tcPr>
          <w:p w14:paraId="045F90C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Markowitz, 2005</w:t>
            </w:r>
          </w:p>
        </w:tc>
        <w:tc>
          <w:tcPr>
            <w:tcW w:w="8078" w:type="dxa"/>
            <w:tcBorders>
              <w:top w:val="nil"/>
              <w:left w:val="nil"/>
              <w:bottom w:val="nil"/>
              <w:right w:val="nil"/>
            </w:tcBorders>
            <w:shd w:val="clear" w:color="auto" w:fill="auto"/>
            <w:noWrap/>
            <w:hideMark/>
          </w:tcPr>
          <w:p w14:paraId="6141579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Markowitz JC, Kocsis JH, Bleiberg KL, Christos PJ, Sacks M. A comparative trial of psychotherapy and pharmacotherapy for "pure" dysthymic patients. Journal of Affective Disorders. 2005;89(1-3):167-75.</w:t>
            </w:r>
          </w:p>
        </w:tc>
      </w:tr>
      <w:tr w:rsidR="00152096" w:rsidRPr="00152096" w14:paraId="7D2D5E23" w14:textId="77777777" w:rsidTr="00152096">
        <w:tc>
          <w:tcPr>
            <w:tcW w:w="1560" w:type="dxa"/>
            <w:tcBorders>
              <w:top w:val="nil"/>
              <w:left w:val="nil"/>
              <w:bottom w:val="nil"/>
              <w:right w:val="nil"/>
            </w:tcBorders>
            <w:shd w:val="clear" w:color="auto" w:fill="auto"/>
            <w:noWrap/>
            <w:hideMark/>
          </w:tcPr>
          <w:p w14:paraId="3D2245A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Matsuzaka, 2017</w:t>
            </w:r>
          </w:p>
        </w:tc>
        <w:tc>
          <w:tcPr>
            <w:tcW w:w="8078" w:type="dxa"/>
            <w:tcBorders>
              <w:top w:val="nil"/>
              <w:left w:val="nil"/>
              <w:bottom w:val="nil"/>
              <w:right w:val="nil"/>
            </w:tcBorders>
            <w:shd w:val="clear" w:color="auto" w:fill="auto"/>
            <w:noWrap/>
            <w:hideMark/>
          </w:tcPr>
          <w:p w14:paraId="66D7BAF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Matsuzaka, C., Wainberg, M., Norcini, P. A., Hoffmann, E., Coimbra, B., Braga, R., . . . Mello, M. (2017). Task shifting interpersonal counseling for depression: a pragmatic randomized controlled trial in primary care. BMC Psychiatry, 17(1) </w:t>
            </w:r>
          </w:p>
        </w:tc>
      </w:tr>
      <w:tr w:rsidR="00152096" w:rsidRPr="00152096" w14:paraId="51B6BECD" w14:textId="77777777" w:rsidTr="00152096">
        <w:tc>
          <w:tcPr>
            <w:tcW w:w="1560" w:type="dxa"/>
            <w:tcBorders>
              <w:top w:val="nil"/>
              <w:left w:val="nil"/>
              <w:bottom w:val="nil"/>
              <w:right w:val="nil"/>
            </w:tcBorders>
            <w:shd w:val="clear" w:color="auto" w:fill="auto"/>
            <w:noWrap/>
            <w:hideMark/>
          </w:tcPr>
          <w:p w14:paraId="508169F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McClay, 2015</w:t>
            </w:r>
          </w:p>
        </w:tc>
        <w:tc>
          <w:tcPr>
            <w:tcW w:w="8078" w:type="dxa"/>
            <w:tcBorders>
              <w:top w:val="nil"/>
              <w:left w:val="nil"/>
              <w:bottom w:val="nil"/>
              <w:right w:val="nil"/>
            </w:tcBorders>
            <w:shd w:val="clear" w:color="auto" w:fill="auto"/>
            <w:noWrap/>
            <w:hideMark/>
          </w:tcPr>
          <w:p w14:paraId="0FC9F48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McClay CA, Collins K, Matthews L, Haig C, McConnachie A, Morrison J, et al. A community-based pilot randomised controlled study of life skills classes for individuals with low mood and depression. BMC psychiatry. 2015;15:17.</w:t>
            </w:r>
          </w:p>
        </w:tc>
      </w:tr>
      <w:tr w:rsidR="00152096" w:rsidRPr="00152096" w14:paraId="2E022809" w14:textId="77777777" w:rsidTr="00152096">
        <w:tc>
          <w:tcPr>
            <w:tcW w:w="1560" w:type="dxa"/>
            <w:tcBorders>
              <w:top w:val="nil"/>
              <w:left w:val="nil"/>
              <w:bottom w:val="nil"/>
              <w:right w:val="nil"/>
            </w:tcBorders>
            <w:shd w:val="clear" w:color="auto" w:fill="auto"/>
            <w:noWrap/>
            <w:hideMark/>
          </w:tcPr>
          <w:p w14:paraId="6AC29D8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McCusker, 2021</w:t>
            </w:r>
          </w:p>
        </w:tc>
        <w:tc>
          <w:tcPr>
            <w:tcW w:w="8078" w:type="dxa"/>
            <w:tcBorders>
              <w:top w:val="nil"/>
              <w:left w:val="nil"/>
              <w:bottom w:val="nil"/>
              <w:right w:val="nil"/>
            </w:tcBorders>
            <w:shd w:val="clear" w:color="auto" w:fill="auto"/>
            <w:noWrap/>
            <w:hideMark/>
          </w:tcPr>
          <w:p w14:paraId="47233DA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McCusker, J., et al. (2021). "CanDirect: Effectiveness of a Telephone-Supported Depression Self-Care Intervention for Cancer Survivors." J Clin Oncol 39(10): 1150-1161.</w:t>
            </w:r>
          </w:p>
        </w:tc>
      </w:tr>
      <w:tr w:rsidR="00152096" w:rsidRPr="00152096" w14:paraId="3DB40285" w14:textId="77777777" w:rsidTr="00152096">
        <w:tc>
          <w:tcPr>
            <w:tcW w:w="1560" w:type="dxa"/>
            <w:tcBorders>
              <w:top w:val="nil"/>
              <w:left w:val="nil"/>
              <w:bottom w:val="nil"/>
              <w:right w:val="nil"/>
            </w:tcBorders>
            <w:shd w:val="clear" w:color="auto" w:fill="auto"/>
            <w:noWrap/>
            <w:hideMark/>
          </w:tcPr>
          <w:p w14:paraId="23C6A35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McIndoo, 2016</w:t>
            </w:r>
          </w:p>
        </w:tc>
        <w:tc>
          <w:tcPr>
            <w:tcW w:w="8078" w:type="dxa"/>
            <w:tcBorders>
              <w:top w:val="nil"/>
              <w:left w:val="nil"/>
              <w:bottom w:val="nil"/>
              <w:right w:val="nil"/>
            </w:tcBorders>
            <w:shd w:val="clear" w:color="auto" w:fill="auto"/>
            <w:noWrap/>
            <w:hideMark/>
          </w:tcPr>
          <w:p w14:paraId="1675BBD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McIndoo CC, File AA, Preddy T, Clark CG, Hopko DR. Mindfulness-based therapy and behavioral activation: A randomized controlled trial with depressed college students. Behaviour Research and Therapy. 2016;77:118-28.</w:t>
            </w:r>
          </w:p>
        </w:tc>
      </w:tr>
      <w:tr w:rsidR="00152096" w:rsidRPr="00152096" w14:paraId="1026E497" w14:textId="77777777" w:rsidTr="00152096">
        <w:tc>
          <w:tcPr>
            <w:tcW w:w="1560" w:type="dxa"/>
            <w:tcBorders>
              <w:top w:val="nil"/>
              <w:left w:val="nil"/>
              <w:bottom w:val="nil"/>
              <w:right w:val="nil"/>
            </w:tcBorders>
            <w:shd w:val="clear" w:color="auto" w:fill="auto"/>
            <w:noWrap/>
            <w:hideMark/>
          </w:tcPr>
          <w:p w14:paraId="3DD172D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lastRenderedPageBreak/>
              <w:t>Mennen, 2021</w:t>
            </w:r>
          </w:p>
        </w:tc>
        <w:tc>
          <w:tcPr>
            <w:tcW w:w="8078" w:type="dxa"/>
            <w:tcBorders>
              <w:top w:val="nil"/>
              <w:left w:val="nil"/>
              <w:bottom w:val="nil"/>
              <w:right w:val="nil"/>
            </w:tcBorders>
            <w:shd w:val="clear" w:color="auto" w:fill="auto"/>
            <w:noWrap/>
            <w:hideMark/>
          </w:tcPr>
          <w:p w14:paraId="2730A49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Mennen, F. E., et al. (2021). "Effectiveness of an Interpersonal Psychotherapy (IPT) Group Depression Treatment for Head Start Mothers: A Cluster-Randomized Controlled Trial." J Affect Disord 280(Pt B): 39-48.</w:t>
            </w:r>
          </w:p>
        </w:tc>
      </w:tr>
      <w:tr w:rsidR="00152096" w:rsidRPr="00152096" w14:paraId="6199831F" w14:textId="77777777" w:rsidTr="00152096">
        <w:tc>
          <w:tcPr>
            <w:tcW w:w="1560" w:type="dxa"/>
            <w:tcBorders>
              <w:top w:val="nil"/>
              <w:left w:val="nil"/>
              <w:bottom w:val="nil"/>
              <w:right w:val="nil"/>
            </w:tcBorders>
            <w:shd w:val="clear" w:color="auto" w:fill="auto"/>
            <w:noWrap/>
            <w:hideMark/>
          </w:tcPr>
          <w:p w14:paraId="3F1C1D0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Michalak, 2015 </w:t>
            </w:r>
          </w:p>
        </w:tc>
        <w:tc>
          <w:tcPr>
            <w:tcW w:w="8078" w:type="dxa"/>
            <w:tcBorders>
              <w:top w:val="nil"/>
              <w:left w:val="nil"/>
              <w:bottom w:val="nil"/>
              <w:right w:val="nil"/>
            </w:tcBorders>
            <w:shd w:val="clear" w:color="auto" w:fill="auto"/>
            <w:noWrap/>
            <w:hideMark/>
          </w:tcPr>
          <w:p w14:paraId="34920A1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Michalak J, Schultze M, Heidenreich T, Schramm E. A randomized controlled trial on the efficacy of mindfulness-based cognitive therapy and a group version of cognitive behavioral analysis system of psychotherapy for chronically depressed patients. Journal of Consulting and Clinical Psychology. 2015;83(5):951-63.</w:t>
            </w:r>
          </w:p>
        </w:tc>
      </w:tr>
      <w:tr w:rsidR="00152096" w:rsidRPr="00152096" w14:paraId="428040D3" w14:textId="77777777" w:rsidTr="00152096">
        <w:tc>
          <w:tcPr>
            <w:tcW w:w="1560" w:type="dxa"/>
            <w:tcBorders>
              <w:top w:val="nil"/>
              <w:left w:val="nil"/>
              <w:bottom w:val="nil"/>
              <w:right w:val="nil"/>
            </w:tcBorders>
            <w:shd w:val="clear" w:color="auto" w:fill="auto"/>
            <w:noWrap/>
            <w:hideMark/>
          </w:tcPr>
          <w:p w14:paraId="59481EA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Milgrom, 2015a</w:t>
            </w:r>
          </w:p>
        </w:tc>
        <w:tc>
          <w:tcPr>
            <w:tcW w:w="8078" w:type="dxa"/>
            <w:tcBorders>
              <w:top w:val="nil"/>
              <w:left w:val="nil"/>
              <w:bottom w:val="nil"/>
              <w:right w:val="nil"/>
            </w:tcBorders>
            <w:shd w:val="clear" w:color="auto" w:fill="auto"/>
            <w:noWrap/>
            <w:hideMark/>
          </w:tcPr>
          <w:p w14:paraId="3ECC666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Milgrom J, Gemmill AW, Ericksen J, Burrows G, Buist A, Reece J. Treatment of postnatal depression with cognitive behavioural therapy, sertraline and combination therapy: A randomised controlled trial. Australian and New Zealand Journal of Psychiatry. 2015;49(3):236-45.</w:t>
            </w:r>
          </w:p>
        </w:tc>
      </w:tr>
      <w:tr w:rsidR="00152096" w:rsidRPr="00152096" w14:paraId="52894E69" w14:textId="77777777" w:rsidTr="00152096">
        <w:tc>
          <w:tcPr>
            <w:tcW w:w="1560" w:type="dxa"/>
            <w:tcBorders>
              <w:top w:val="nil"/>
              <w:left w:val="nil"/>
              <w:bottom w:val="nil"/>
              <w:right w:val="nil"/>
            </w:tcBorders>
            <w:shd w:val="clear" w:color="auto" w:fill="auto"/>
            <w:noWrap/>
            <w:hideMark/>
          </w:tcPr>
          <w:p w14:paraId="4D43B13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Milgrom, 2015b</w:t>
            </w:r>
          </w:p>
        </w:tc>
        <w:tc>
          <w:tcPr>
            <w:tcW w:w="8078" w:type="dxa"/>
            <w:tcBorders>
              <w:top w:val="nil"/>
              <w:left w:val="nil"/>
              <w:bottom w:val="nil"/>
              <w:right w:val="nil"/>
            </w:tcBorders>
            <w:shd w:val="clear" w:color="auto" w:fill="auto"/>
            <w:noWrap/>
            <w:hideMark/>
          </w:tcPr>
          <w:p w14:paraId="38F2B7F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Milgrom J, Holt C, Holt CJ, Ross J, Ericksen J, Gemmill AW. Feasibility study and pilot randomised trial of an antenatal depression treatment with infant follow-up. Archives of Women's Mental Health. 2015;18(5):717-30.</w:t>
            </w:r>
          </w:p>
        </w:tc>
      </w:tr>
      <w:tr w:rsidR="00152096" w:rsidRPr="00152096" w14:paraId="156EEFE2" w14:textId="77777777" w:rsidTr="00152096">
        <w:tc>
          <w:tcPr>
            <w:tcW w:w="1560" w:type="dxa"/>
            <w:tcBorders>
              <w:top w:val="nil"/>
              <w:left w:val="nil"/>
              <w:bottom w:val="nil"/>
              <w:right w:val="nil"/>
            </w:tcBorders>
            <w:shd w:val="clear" w:color="auto" w:fill="auto"/>
            <w:noWrap/>
            <w:hideMark/>
          </w:tcPr>
          <w:p w14:paraId="7891E26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Milgrom, 2016</w:t>
            </w:r>
          </w:p>
        </w:tc>
        <w:tc>
          <w:tcPr>
            <w:tcW w:w="8078" w:type="dxa"/>
            <w:tcBorders>
              <w:top w:val="nil"/>
              <w:left w:val="nil"/>
              <w:bottom w:val="nil"/>
              <w:right w:val="nil"/>
            </w:tcBorders>
            <w:shd w:val="clear" w:color="auto" w:fill="auto"/>
            <w:noWrap/>
            <w:hideMark/>
          </w:tcPr>
          <w:p w14:paraId="0FA704C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Milgrom J, Danaher BG, Gemmill AW, Holt C, Holt CJ, Seeley JR, et al. Internet cognitive behavioral therapy for women with postnatal depression: A randomized controlled trial of MumMoodBooster. Journal of Medical Internet Research. 2016;18(3):e54.</w:t>
            </w:r>
          </w:p>
        </w:tc>
      </w:tr>
      <w:tr w:rsidR="00152096" w:rsidRPr="00152096" w14:paraId="5A7FA9AE" w14:textId="77777777" w:rsidTr="00152096">
        <w:tc>
          <w:tcPr>
            <w:tcW w:w="1560" w:type="dxa"/>
            <w:tcBorders>
              <w:top w:val="nil"/>
              <w:left w:val="nil"/>
              <w:bottom w:val="nil"/>
              <w:right w:val="nil"/>
            </w:tcBorders>
            <w:shd w:val="clear" w:color="auto" w:fill="auto"/>
            <w:noWrap/>
            <w:hideMark/>
          </w:tcPr>
          <w:p w14:paraId="5BF55D4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Milgrom, 2021</w:t>
            </w:r>
          </w:p>
        </w:tc>
        <w:tc>
          <w:tcPr>
            <w:tcW w:w="8078" w:type="dxa"/>
            <w:tcBorders>
              <w:top w:val="nil"/>
              <w:left w:val="nil"/>
              <w:bottom w:val="nil"/>
              <w:right w:val="nil"/>
            </w:tcBorders>
            <w:shd w:val="clear" w:color="auto" w:fill="auto"/>
            <w:noWrap/>
            <w:hideMark/>
          </w:tcPr>
          <w:p w14:paraId="6F097FF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Milgrom, J., et al. (2021). "Internet and Face-to-face Cognitive Behavioral Therapy for Postnatal Depression Compared With Treatment as Usual: Randomized Controlled Trial of MumMoodBooster." J Med Internet Res 23(12): e17185.</w:t>
            </w:r>
          </w:p>
        </w:tc>
      </w:tr>
      <w:tr w:rsidR="00152096" w:rsidRPr="00152096" w14:paraId="373F683F" w14:textId="77777777" w:rsidTr="00152096">
        <w:tc>
          <w:tcPr>
            <w:tcW w:w="1560" w:type="dxa"/>
            <w:tcBorders>
              <w:top w:val="nil"/>
              <w:left w:val="nil"/>
              <w:bottom w:val="nil"/>
              <w:right w:val="nil"/>
            </w:tcBorders>
            <w:shd w:val="clear" w:color="auto" w:fill="auto"/>
            <w:noWrap/>
            <w:hideMark/>
          </w:tcPr>
          <w:p w14:paraId="6E9D6ED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Miranda, 2003</w:t>
            </w:r>
          </w:p>
        </w:tc>
        <w:tc>
          <w:tcPr>
            <w:tcW w:w="8078" w:type="dxa"/>
            <w:tcBorders>
              <w:top w:val="nil"/>
              <w:left w:val="nil"/>
              <w:bottom w:val="nil"/>
              <w:right w:val="nil"/>
            </w:tcBorders>
            <w:shd w:val="clear" w:color="auto" w:fill="auto"/>
            <w:noWrap/>
            <w:hideMark/>
          </w:tcPr>
          <w:p w14:paraId="28B15CB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Miranda J, Chung JY, Green BL, Krupnick J, Siddique J, Revicki DA, et al. Treating depression in predominantly low-income young minority women: A randomized controlled trial. Jama. 2003;290(1):57-65.</w:t>
            </w:r>
          </w:p>
        </w:tc>
      </w:tr>
      <w:tr w:rsidR="00152096" w:rsidRPr="00152096" w14:paraId="7F157384" w14:textId="77777777" w:rsidTr="00152096">
        <w:tc>
          <w:tcPr>
            <w:tcW w:w="1560" w:type="dxa"/>
            <w:tcBorders>
              <w:top w:val="nil"/>
              <w:left w:val="nil"/>
              <w:bottom w:val="nil"/>
              <w:right w:val="nil"/>
            </w:tcBorders>
            <w:shd w:val="clear" w:color="auto" w:fill="auto"/>
            <w:noWrap/>
            <w:hideMark/>
          </w:tcPr>
          <w:p w14:paraId="168F0B7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Misri, 2004</w:t>
            </w:r>
          </w:p>
        </w:tc>
        <w:tc>
          <w:tcPr>
            <w:tcW w:w="8078" w:type="dxa"/>
            <w:tcBorders>
              <w:top w:val="nil"/>
              <w:left w:val="nil"/>
              <w:bottom w:val="nil"/>
              <w:right w:val="nil"/>
            </w:tcBorders>
            <w:shd w:val="clear" w:color="auto" w:fill="auto"/>
            <w:noWrap/>
            <w:hideMark/>
          </w:tcPr>
          <w:p w14:paraId="08B767C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Misri S, Reebye P, Corral M, Milis L. The use of paroxetine and cognitive-behavioral therapy in postpartum depression and anxiety: A randomized controlled trial. Journal of Clinical Psychiatry. 2004;65(9):1236-41.</w:t>
            </w:r>
          </w:p>
        </w:tc>
      </w:tr>
      <w:tr w:rsidR="00152096" w:rsidRPr="00152096" w14:paraId="57406938" w14:textId="77777777" w:rsidTr="00152096">
        <w:tc>
          <w:tcPr>
            <w:tcW w:w="1560" w:type="dxa"/>
            <w:tcBorders>
              <w:top w:val="nil"/>
              <w:left w:val="nil"/>
              <w:bottom w:val="nil"/>
              <w:right w:val="nil"/>
            </w:tcBorders>
            <w:shd w:val="clear" w:color="auto" w:fill="auto"/>
            <w:noWrap/>
            <w:hideMark/>
          </w:tcPr>
          <w:p w14:paraId="74FD859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Mitchell, 2009</w:t>
            </w:r>
          </w:p>
        </w:tc>
        <w:tc>
          <w:tcPr>
            <w:tcW w:w="8078" w:type="dxa"/>
            <w:tcBorders>
              <w:top w:val="nil"/>
              <w:left w:val="nil"/>
              <w:bottom w:val="nil"/>
              <w:right w:val="nil"/>
            </w:tcBorders>
            <w:shd w:val="clear" w:color="auto" w:fill="auto"/>
            <w:noWrap/>
            <w:hideMark/>
          </w:tcPr>
          <w:p w14:paraId="3CF9D3D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Mitchell PH, Veith RC, Becker KJ, Buzaitis A, Cain KC, Fruin M, et al. Brief psychosocial–behavioral intervention with antidepressant reduces poststroke depression significantly more than usual care with antidepressant living well with stroke: Randomized, controlled trial. Stroke; a journal of cerebral circulation. 2009;40(9):3073-8.</w:t>
            </w:r>
          </w:p>
        </w:tc>
      </w:tr>
      <w:tr w:rsidR="00152096" w:rsidRPr="00152096" w14:paraId="2D369096" w14:textId="77777777" w:rsidTr="00152096">
        <w:tc>
          <w:tcPr>
            <w:tcW w:w="1560" w:type="dxa"/>
            <w:tcBorders>
              <w:top w:val="nil"/>
              <w:left w:val="nil"/>
              <w:bottom w:val="nil"/>
              <w:right w:val="nil"/>
            </w:tcBorders>
            <w:shd w:val="clear" w:color="auto" w:fill="auto"/>
            <w:noWrap/>
            <w:hideMark/>
          </w:tcPr>
          <w:p w14:paraId="5D11773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Mohr, 2000</w:t>
            </w:r>
          </w:p>
        </w:tc>
        <w:tc>
          <w:tcPr>
            <w:tcW w:w="8078" w:type="dxa"/>
            <w:tcBorders>
              <w:top w:val="nil"/>
              <w:left w:val="nil"/>
              <w:bottom w:val="nil"/>
              <w:right w:val="nil"/>
            </w:tcBorders>
            <w:shd w:val="clear" w:color="auto" w:fill="auto"/>
            <w:noWrap/>
            <w:hideMark/>
          </w:tcPr>
          <w:p w14:paraId="0216513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Mohr DC, Likosky W, Bertagnolli A, Goodkin DE, Van Der Wende J, Dwyer P, et al. Telephone-administered cognitive-behavioral therapy for the treatment of depressive symptoms in multiple sclerosis. Journal of Consulting and Clinical Psychology. 2000;68(2):356-61.</w:t>
            </w:r>
          </w:p>
        </w:tc>
      </w:tr>
      <w:tr w:rsidR="00152096" w:rsidRPr="00152096" w14:paraId="2A578BD6" w14:textId="77777777" w:rsidTr="00152096">
        <w:tc>
          <w:tcPr>
            <w:tcW w:w="1560" w:type="dxa"/>
            <w:tcBorders>
              <w:top w:val="nil"/>
              <w:left w:val="nil"/>
              <w:bottom w:val="nil"/>
              <w:right w:val="nil"/>
            </w:tcBorders>
            <w:shd w:val="clear" w:color="auto" w:fill="auto"/>
            <w:noWrap/>
            <w:hideMark/>
          </w:tcPr>
          <w:p w14:paraId="215589A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Mohr, 2011</w:t>
            </w:r>
          </w:p>
        </w:tc>
        <w:tc>
          <w:tcPr>
            <w:tcW w:w="8078" w:type="dxa"/>
            <w:tcBorders>
              <w:top w:val="nil"/>
              <w:left w:val="nil"/>
              <w:bottom w:val="nil"/>
              <w:right w:val="nil"/>
            </w:tcBorders>
            <w:shd w:val="clear" w:color="auto" w:fill="auto"/>
            <w:noWrap/>
            <w:hideMark/>
          </w:tcPr>
          <w:p w14:paraId="698EE79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Mohr DC, Carmody T, Erickson L, Jin L, Leader J. Telephone-administered cognitive behavioral therapy for veterans served by community-based outpatient clinics. Journal of Consulting and Clinical Psychology. 2011;79(2):261-5.</w:t>
            </w:r>
          </w:p>
        </w:tc>
      </w:tr>
      <w:tr w:rsidR="00152096" w:rsidRPr="00152096" w14:paraId="29C6BF70" w14:textId="77777777" w:rsidTr="00152096">
        <w:tc>
          <w:tcPr>
            <w:tcW w:w="1560" w:type="dxa"/>
            <w:tcBorders>
              <w:top w:val="nil"/>
              <w:left w:val="nil"/>
              <w:bottom w:val="nil"/>
              <w:right w:val="nil"/>
            </w:tcBorders>
            <w:shd w:val="clear" w:color="auto" w:fill="auto"/>
            <w:noWrap/>
            <w:hideMark/>
          </w:tcPr>
          <w:p w14:paraId="7B9C4D8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Mohr, 2013</w:t>
            </w:r>
          </w:p>
        </w:tc>
        <w:tc>
          <w:tcPr>
            <w:tcW w:w="8078" w:type="dxa"/>
            <w:tcBorders>
              <w:top w:val="nil"/>
              <w:left w:val="nil"/>
              <w:bottom w:val="nil"/>
              <w:right w:val="nil"/>
            </w:tcBorders>
            <w:shd w:val="clear" w:color="auto" w:fill="auto"/>
            <w:noWrap/>
            <w:hideMark/>
          </w:tcPr>
          <w:p w14:paraId="365659F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Mohr DC, Duffecy J, Ho J, Kwasny M, Cai X, Burns MN, et al. A randomized controlled trial evaluating a manualized TeleCoaching protocol for improving adherence to a web-based intervention for the treatment of depression. PLoS One. 2013;8(8):e70086.</w:t>
            </w:r>
          </w:p>
        </w:tc>
      </w:tr>
      <w:tr w:rsidR="00152096" w:rsidRPr="00152096" w14:paraId="3D5145A7" w14:textId="77777777" w:rsidTr="00152096">
        <w:tc>
          <w:tcPr>
            <w:tcW w:w="1560" w:type="dxa"/>
            <w:tcBorders>
              <w:top w:val="nil"/>
              <w:left w:val="nil"/>
              <w:bottom w:val="nil"/>
              <w:right w:val="nil"/>
            </w:tcBorders>
            <w:shd w:val="clear" w:color="auto" w:fill="auto"/>
            <w:noWrap/>
            <w:hideMark/>
          </w:tcPr>
          <w:p w14:paraId="48AAE99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Moldovan, 2013</w:t>
            </w:r>
          </w:p>
        </w:tc>
        <w:tc>
          <w:tcPr>
            <w:tcW w:w="8078" w:type="dxa"/>
            <w:tcBorders>
              <w:top w:val="nil"/>
              <w:left w:val="nil"/>
              <w:bottom w:val="nil"/>
              <w:right w:val="nil"/>
            </w:tcBorders>
            <w:shd w:val="clear" w:color="auto" w:fill="auto"/>
            <w:noWrap/>
            <w:hideMark/>
          </w:tcPr>
          <w:p w14:paraId="5FCFADF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Moldovan R, Cobeanu O, David D. Cognitive bibliotherapy for mild depressive symptomatology: Randomized clinical trial of efficacy and mechanisms of change. Clinical Psychology and Psychotherapy. 2013;20(6):482-93.</w:t>
            </w:r>
          </w:p>
        </w:tc>
      </w:tr>
      <w:tr w:rsidR="00152096" w:rsidRPr="00152096" w14:paraId="4781BB08" w14:textId="77777777" w:rsidTr="00152096">
        <w:tc>
          <w:tcPr>
            <w:tcW w:w="1560" w:type="dxa"/>
            <w:tcBorders>
              <w:top w:val="nil"/>
              <w:left w:val="nil"/>
              <w:bottom w:val="nil"/>
              <w:right w:val="nil"/>
            </w:tcBorders>
            <w:shd w:val="clear" w:color="auto" w:fill="auto"/>
            <w:noWrap/>
            <w:hideMark/>
          </w:tcPr>
          <w:p w14:paraId="71E9F39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Mossey, 1996</w:t>
            </w:r>
          </w:p>
        </w:tc>
        <w:tc>
          <w:tcPr>
            <w:tcW w:w="8078" w:type="dxa"/>
            <w:tcBorders>
              <w:top w:val="nil"/>
              <w:left w:val="nil"/>
              <w:bottom w:val="nil"/>
              <w:right w:val="nil"/>
            </w:tcBorders>
            <w:shd w:val="clear" w:color="auto" w:fill="auto"/>
            <w:noWrap/>
            <w:hideMark/>
          </w:tcPr>
          <w:p w14:paraId="3733564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Mossey JM, Knott KA, Higgins M, Talerico K. Effectiveness of a psychosocial intervention, interpersonal counseling, for subdysthymic depression in medically ill elderly. The journals of gerontology Series A, Biological sciences and medical sciences. 1996;51(4):M172-8.</w:t>
            </w:r>
          </w:p>
        </w:tc>
      </w:tr>
      <w:tr w:rsidR="00152096" w:rsidRPr="00152096" w14:paraId="3A6FF425" w14:textId="77777777" w:rsidTr="00152096">
        <w:tc>
          <w:tcPr>
            <w:tcW w:w="1560" w:type="dxa"/>
            <w:tcBorders>
              <w:top w:val="nil"/>
              <w:left w:val="nil"/>
              <w:bottom w:val="nil"/>
              <w:right w:val="nil"/>
            </w:tcBorders>
            <w:shd w:val="clear" w:color="auto" w:fill="auto"/>
            <w:noWrap/>
            <w:hideMark/>
          </w:tcPr>
          <w:p w14:paraId="56F1088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Mukhtar, 2011</w:t>
            </w:r>
          </w:p>
        </w:tc>
        <w:tc>
          <w:tcPr>
            <w:tcW w:w="8078" w:type="dxa"/>
            <w:tcBorders>
              <w:top w:val="nil"/>
              <w:left w:val="nil"/>
              <w:bottom w:val="nil"/>
              <w:right w:val="nil"/>
            </w:tcBorders>
            <w:shd w:val="clear" w:color="auto" w:fill="auto"/>
            <w:noWrap/>
            <w:hideMark/>
          </w:tcPr>
          <w:p w14:paraId="77E229F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Mukhtar, F., Oei, T. P., &amp; Yaacob, M. (2011). Effectiveness of group cognitive behaviour therapy augmentation in reducing negative cognitions in the treatment of depression in Malaysia. ASEAN Journal of Psychiatry, 12(1), 50-65. </w:t>
            </w:r>
          </w:p>
        </w:tc>
      </w:tr>
      <w:tr w:rsidR="00152096" w:rsidRPr="00152096" w14:paraId="4A75F9FB" w14:textId="77777777" w:rsidTr="00152096">
        <w:tc>
          <w:tcPr>
            <w:tcW w:w="1560" w:type="dxa"/>
            <w:tcBorders>
              <w:top w:val="nil"/>
              <w:left w:val="nil"/>
              <w:bottom w:val="nil"/>
              <w:right w:val="nil"/>
            </w:tcBorders>
            <w:shd w:val="clear" w:color="auto" w:fill="auto"/>
            <w:noWrap/>
            <w:hideMark/>
          </w:tcPr>
          <w:p w14:paraId="73F5F10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Mulcahy, 2010</w:t>
            </w:r>
          </w:p>
        </w:tc>
        <w:tc>
          <w:tcPr>
            <w:tcW w:w="8078" w:type="dxa"/>
            <w:tcBorders>
              <w:top w:val="nil"/>
              <w:left w:val="nil"/>
              <w:bottom w:val="nil"/>
              <w:right w:val="nil"/>
            </w:tcBorders>
            <w:shd w:val="clear" w:color="auto" w:fill="auto"/>
            <w:noWrap/>
            <w:hideMark/>
          </w:tcPr>
          <w:p w14:paraId="3D2B8AB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Mulcahy R, Reay RE, Wilkinson RB, Owen C. A randomised control trial for the effectiveness of group interpersonal psychotherapy for postnatal depression. Archives of Women's Mental Health. 2010;13(2):125-39.</w:t>
            </w:r>
          </w:p>
        </w:tc>
      </w:tr>
      <w:tr w:rsidR="00152096" w:rsidRPr="00152096" w14:paraId="630F5F61" w14:textId="77777777" w:rsidTr="00152096">
        <w:tc>
          <w:tcPr>
            <w:tcW w:w="1560" w:type="dxa"/>
            <w:tcBorders>
              <w:top w:val="nil"/>
              <w:left w:val="nil"/>
              <w:bottom w:val="nil"/>
              <w:right w:val="nil"/>
            </w:tcBorders>
            <w:shd w:val="clear" w:color="auto" w:fill="auto"/>
            <w:noWrap/>
            <w:hideMark/>
          </w:tcPr>
          <w:p w14:paraId="2B03E80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Murphy, 1984</w:t>
            </w:r>
          </w:p>
        </w:tc>
        <w:tc>
          <w:tcPr>
            <w:tcW w:w="8078" w:type="dxa"/>
            <w:tcBorders>
              <w:top w:val="nil"/>
              <w:left w:val="nil"/>
              <w:bottom w:val="nil"/>
              <w:right w:val="nil"/>
            </w:tcBorders>
            <w:shd w:val="clear" w:color="auto" w:fill="auto"/>
            <w:noWrap/>
            <w:hideMark/>
          </w:tcPr>
          <w:p w14:paraId="4FEA1AB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Murphy GE, Simons AD, Wetzel RD, Lustman PJ. Cognitive therapy and pharmacotherapy. Singly and together in the treatment of depression. Archives of General Psychiatry. 1984;41(1):33-41.</w:t>
            </w:r>
          </w:p>
        </w:tc>
      </w:tr>
      <w:tr w:rsidR="00152096" w:rsidRPr="00152096" w14:paraId="063A0486" w14:textId="77777777" w:rsidTr="00152096">
        <w:tc>
          <w:tcPr>
            <w:tcW w:w="1560" w:type="dxa"/>
            <w:tcBorders>
              <w:top w:val="nil"/>
              <w:left w:val="nil"/>
              <w:bottom w:val="nil"/>
              <w:right w:val="nil"/>
            </w:tcBorders>
            <w:shd w:val="clear" w:color="auto" w:fill="auto"/>
            <w:noWrap/>
            <w:hideMark/>
          </w:tcPr>
          <w:p w14:paraId="5FCAECF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Mynors-Wallis, 1995</w:t>
            </w:r>
          </w:p>
        </w:tc>
        <w:tc>
          <w:tcPr>
            <w:tcW w:w="8078" w:type="dxa"/>
            <w:tcBorders>
              <w:top w:val="nil"/>
              <w:left w:val="nil"/>
              <w:bottom w:val="nil"/>
              <w:right w:val="nil"/>
            </w:tcBorders>
            <w:shd w:val="clear" w:color="auto" w:fill="auto"/>
            <w:noWrap/>
            <w:hideMark/>
          </w:tcPr>
          <w:p w14:paraId="06F1D30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Mynors-Wallis L, Gath D, Lloyd-Thomas A, Tomlinson D. Randomised controlled trial comparing problem solving treatment with amitriptyline and placebo for major depression in primary care. BMJ. 1995;310(6977):441-5.</w:t>
            </w:r>
          </w:p>
        </w:tc>
      </w:tr>
      <w:tr w:rsidR="00152096" w:rsidRPr="00152096" w14:paraId="0781B0FE" w14:textId="77777777" w:rsidTr="00152096">
        <w:tc>
          <w:tcPr>
            <w:tcW w:w="1560" w:type="dxa"/>
            <w:tcBorders>
              <w:top w:val="nil"/>
              <w:left w:val="nil"/>
              <w:bottom w:val="nil"/>
              <w:right w:val="nil"/>
            </w:tcBorders>
            <w:shd w:val="clear" w:color="auto" w:fill="auto"/>
            <w:noWrap/>
            <w:hideMark/>
          </w:tcPr>
          <w:p w14:paraId="7ACC2CA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Mynors-Wallis, 2000</w:t>
            </w:r>
          </w:p>
        </w:tc>
        <w:tc>
          <w:tcPr>
            <w:tcW w:w="8078" w:type="dxa"/>
            <w:tcBorders>
              <w:top w:val="nil"/>
              <w:left w:val="nil"/>
              <w:bottom w:val="nil"/>
              <w:right w:val="nil"/>
            </w:tcBorders>
            <w:shd w:val="clear" w:color="auto" w:fill="auto"/>
            <w:noWrap/>
            <w:hideMark/>
          </w:tcPr>
          <w:p w14:paraId="05D996F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Mynors-Wallis LM, Gath DH, Day A, Baker F. Randomised controlled trial of problem solving treatment, antidepressant medication, and combined treatment for major depression in primary care. BMJ. 2000;320(7226):26-30.</w:t>
            </w:r>
          </w:p>
        </w:tc>
      </w:tr>
      <w:tr w:rsidR="00152096" w:rsidRPr="00152096" w14:paraId="0C693C9C" w14:textId="77777777" w:rsidTr="00152096">
        <w:tc>
          <w:tcPr>
            <w:tcW w:w="1560" w:type="dxa"/>
            <w:tcBorders>
              <w:top w:val="nil"/>
              <w:left w:val="nil"/>
              <w:bottom w:val="nil"/>
              <w:right w:val="nil"/>
            </w:tcBorders>
            <w:shd w:val="clear" w:color="auto" w:fill="auto"/>
            <w:noWrap/>
            <w:hideMark/>
          </w:tcPr>
          <w:p w14:paraId="156FAE4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Naeem, 2011</w:t>
            </w:r>
          </w:p>
        </w:tc>
        <w:tc>
          <w:tcPr>
            <w:tcW w:w="8078" w:type="dxa"/>
            <w:tcBorders>
              <w:top w:val="nil"/>
              <w:left w:val="nil"/>
              <w:bottom w:val="nil"/>
              <w:right w:val="nil"/>
            </w:tcBorders>
            <w:shd w:val="clear" w:color="auto" w:fill="auto"/>
            <w:noWrap/>
            <w:hideMark/>
          </w:tcPr>
          <w:p w14:paraId="787DC7D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Naeem, 2011</w:t>
            </w:r>
          </w:p>
        </w:tc>
      </w:tr>
      <w:tr w:rsidR="00152096" w:rsidRPr="00152096" w14:paraId="051D4997" w14:textId="77777777" w:rsidTr="00152096">
        <w:tc>
          <w:tcPr>
            <w:tcW w:w="1560" w:type="dxa"/>
            <w:tcBorders>
              <w:top w:val="nil"/>
              <w:left w:val="nil"/>
              <w:bottom w:val="nil"/>
              <w:right w:val="nil"/>
            </w:tcBorders>
            <w:shd w:val="clear" w:color="auto" w:fill="auto"/>
            <w:noWrap/>
            <w:hideMark/>
          </w:tcPr>
          <w:p w14:paraId="3C46DF8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Nakagawa, 2017</w:t>
            </w:r>
          </w:p>
        </w:tc>
        <w:tc>
          <w:tcPr>
            <w:tcW w:w="8078" w:type="dxa"/>
            <w:tcBorders>
              <w:top w:val="nil"/>
              <w:left w:val="nil"/>
              <w:bottom w:val="nil"/>
              <w:right w:val="nil"/>
            </w:tcBorders>
            <w:shd w:val="clear" w:color="auto" w:fill="auto"/>
            <w:noWrap/>
            <w:hideMark/>
          </w:tcPr>
          <w:p w14:paraId="05FAE48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Nakagawa, A., Mitsuda, D., Sado, M., Abe, T., Fujisawa, D., Kikuchi, T., . . . Ono, Y. (2017). Effectiveness of supplementary cognitive-behavioral therapy for pharmacotherapy-resistant depression: A randomized controlled trial. Journal of clinical psychiatry, 78(8), 1126-1135</w:t>
            </w:r>
          </w:p>
        </w:tc>
      </w:tr>
      <w:tr w:rsidR="00152096" w:rsidRPr="00152096" w14:paraId="743748EE" w14:textId="77777777" w:rsidTr="00152096">
        <w:tc>
          <w:tcPr>
            <w:tcW w:w="1560" w:type="dxa"/>
            <w:tcBorders>
              <w:top w:val="nil"/>
              <w:left w:val="nil"/>
              <w:bottom w:val="nil"/>
              <w:right w:val="nil"/>
            </w:tcBorders>
            <w:shd w:val="clear" w:color="auto" w:fill="auto"/>
            <w:noWrap/>
            <w:hideMark/>
          </w:tcPr>
          <w:p w14:paraId="4F9CCAB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lastRenderedPageBreak/>
              <w:t>Nakimuli-Mpungu, 2015</w:t>
            </w:r>
          </w:p>
        </w:tc>
        <w:tc>
          <w:tcPr>
            <w:tcW w:w="8078" w:type="dxa"/>
            <w:tcBorders>
              <w:top w:val="nil"/>
              <w:left w:val="nil"/>
              <w:bottom w:val="nil"/>
              <w:right w:val="nil"/>
            </w:tcBorders>
            <w:shd w:val="clear" w:color="auto" w:fill="auto"/>
            <w:noWrap/>
            <w:hideMark/>
          </w:tcPr>
          <w:p w14:paraId="4D19DCC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Nakimuli-Mpungu E, Wamala K, Okello J, Alderman S, Odokonyero R, Mojtabai R, et al. Group support psychotherapy for depression treatment in people with HIV/AIDS in northern Uganda: A single-centre randomised controlled trial. The Lancet HIV. 2015;2(5):e190-e9.</w:t>
            </w:r>
          </w:p>
        </w:tc>
      </w:tr>
      <w:tr w:rsidR="00152096" w:rsidRPr="00152096" w14:paraId="680F7DCF" w14:textId="77777777" w:rsidTr="00152096">
        <w:tc>
          <w:tcPr>
            <w:tcW w:w="1560" w:type="dxa"/>
            <w:tcBorders>
              <w:top w:val="nil"/>
              <w:left w:val="nil"/>
              <w:bottom w:val="nil"/>
              <w:right w:val="nil"/>
            </w:tcBorders>
            <w:shd w:val="clear" w:color="auto" w:fill="auto"/>
            <w:noWrap/>
            <w:hideMark/>
          </w:tcPr>
          <w:p w14:paraId="07F5CAB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Nakimuli-Mpungu, 2020</w:t>
            </w:r>
          </w:p>
        </w:tc>
        <w:tc>
          <w:tcPr>
            <w:tcW w:w="8078" w:type="dxa"/>
            <w:tcBorders>
              <w:top w:val="nil"/>
              <w:left w:val="nil"/>
              <w:bottom w:val="nil"/>
              <w:right w:val="nil"/>
            </w:tcBorders>
            <w:shd w:val="clear" w:color="auto" w:fill="auto"/>
            <w:noWrap/>
            <w:hideMark/>
          </w:tcPr>
          <w:p w14:paraId="7B6EE33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Nakimuli-Mpungu E, Musisi S, Wamala K, et al. Effectiveness and cost-effectiveness of group support psychotherapy delivered by trained lay health workers for depression treatment among people with HIV in Uganda: a cluster-randomised trial. Lancet Glob Health. 2020;8(3):e387-e398.</w:t>
            </w:r>
          </w:p>
        </w:tc>
      </w:tr>
      <w:tr w:rsidR="00152096" w:rsidRPr="00152096" w14:paraId="2879F7AD" w14:textId="77777777" w:rsidTr="00152096">
        <w:tc>
          <w:tcPr>
            <w:tcW w:w="1560" w:type="dxa"/>
            <w:tcBorders>
              <w:top w:val="nil"/>
              <w:left w:val="nil"/>
              <w:bottom w:val="nil"/>
              <w:right w:val="nil"/>
            </w:tcBorders>
            <w:shd w:val="clear" w:color="auto" w:fill="auto"/>
            <w:noWrap/>
            <w:hideMark/>
          </w:tcPr>
          <w:p w14:paraId="355A5D5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Nasrin, 2017</w:t>
            </w:r>
          </w:p>
        </w:tc>
        <w:tc>
          <w:tcPr>
            <w:tcW w:w="8078" w:type="dxa"/>
            <w:tcBorders>
              <w:top w:val="nil"/>
              <w:left w:val="nil"/>
              <w:bottom w:val="nil"/>
              <w:right w:val="nil"/>
            </w:tcBorders>
            <w:shd w:val="clear" w:color="auto" w:fill="auto"/>
            <w:noWrap/>
            <w:hideMark/>
          </w:tcPr>
          <w:p w14:paraId="66BAD49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Nasrin, F., Rimes, K., Reinecke, A., Rinck, M., &amp; Barnhofer, T. (2017). Effects of Brief Behavioural Activation on Approach and Avoidance Tendencies in Acute Depression: preliminary Findings. Behavioural and Cognitive Psychotherapy, 45(1), 58-72.</w:t>
            </w:r>
          </w:p>
        </w:tc>
      </w:tr>
      <w:tr w:rsidR="00152096" w:rsidRPr="00152096" w14:paraId="611637B1" w14:textId="77777777" w:rsidTr="00152096">
        <w:tc>
          <w:tcPr>
            <w:tcW w:w="1560" w:type="dxa"/>
            <w:tcBorders>
              <w:top w:val="nil"/>
              <w:left w:val="nil"/>
              <w:bottom w:val="nil"/>
              <w:right w:val="nil"/>
            </w:tcBorders>
            <w:shd w:val="clear" w:color="auto" w:fill="auto"/>
            <w:noWrap/>
            <w:hideMark/>
          </w:tcPr>
          <w:p w14:paraId="6A1F6D6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Newby, 2017</w:t>
            </w:r>
          </w:p>
        </w:tc>
        <w:tc>
          <w:tcPr>
            <w:tcW w:w="8078" w:type="dxa"/>
            <w:tcBorders>
              <w:top w:val="nil"/>
              <w:left w:val="nil"/>
              <w:bottom w:val="nil"/>
              <w:right w:val="nil"/>
            </w:tcBorders>
            <w:shd w:val="clear" w:color="auto" w:fill="auto"/>
            <w:noWrap/>
            <w:hideMark/>
          </w:tcPr>
          <w:p w14:paraId="52B411A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Newby, J., Robins, L., Wilhelm, K., Smith, J., Fletcher, T., Gillis, I., . . . Andrews, G. (2017). Web-Based Cognitive Behavior Therapy for Depression in People With Diabetes Mellitus: a Randomized Controlled Trial. Journal of medical Internet research, 19(5), e157.</w:t>
            </w:r>
          </w:p>
        </w:tc>
      </w:tr>
      <w:tr w:rsidR="00152096" w:rsidRPr="00152096" w14:paraId="7123714B" w14:textId="77777777" w:rsidTr="00152096">
        <w:tc>
          <w:tcPr>
            <w:tcW w:w="1560" w:type="dxa"/>
            <w:tcBorders>
              <w:top w:val="nil"/>
              <w:left w:val="nil"/>
              <w:bottom w:val="nil"/>
              <w:right w:val="nil"/>
            </w:tcBorders>
            <w:shd w:val="clear" w:color="auto" w:fill="auto"/>
            <w:noWrap/>
            <w:hideMark/>
          </w:tcPr>
          <w:p w14:paraId="2C635D1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Nezu, 1986 </w:t>
            </w:r>
          </w:p>
        </w:tc>
        <w:tc>
          <w:tcPr>
            <w:tcW w:w="8078" w:type="dxa"/>
            <w:tcBorders>
              <w:top w:val="nil"/>
              <w:left w:val="nil"/>
              <w:bottom w:val="nil"/>
              <w:right w:val="nil"/>
            </w:tcBorders>
            <w:shd w:val="clear" w:color="auto" w:fill="auto"/>
            <w:noWrap/>
            <w:hideMark/>
          </w:tcPr>
          <w:p w14:paraId="7AF7026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Nezu AM. Efficacy of a social problem-solving therapy approach for unipolar depression. Journal of Consulting and Clinical Psychology. 1986;54(2):196-202.</w:t>
            </w:r>
          </w:p>
        </w:tc>
      </w:tr>
      <w:tr w:rsidR="00152096" w:rsidRPr="00152096" w14:paraId="4B69DABC" w14:textId="77777777" w:rsidTr="00152096">
        <w:tc>
          <w:tcPr>
            <w:tcW w:w="1560" w:type="dxa"/>
            <w:tcBorders>
              <w:top w:val="nil"/>
              <w:left w:val="nil"/>
              <w:bottom w:val="nil"/>
              <w:right w:val="nil"/>
            </w:tcBorders>
            <w:shd w:val="clear" w:color="auto" w:fill="auto"/>
            <w:noWrap/>
            <w:hideMark/>
          </w:tcPr>
          <w:p w14:paraId="77BE48A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Nezu, 1989 </w:t>
            </w:r>
          </w:p>
        </w:tc>
        <w:tc>
          <w:tcPr>
            <w:tcW w:w="8078" w:type="dxa"/>
            <w:tcBorders>
              <w:top w:val="nil"/>
              <w:left w:val="nil"/>
              <w:bottom w:val="nil"/>
              <w:right w:val="nil"/>
            </w:tcBorders>
            <w:shd w:val="clear" w:color="auto" w:fill="auto"/>
            <w:noWrap/>
            <w:hideMark/>
          </w:tcPr>
          <w:p w14:paraId="59F5F2A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Nezu AM, Perri MG. Social problem-solving therapy for unipolar depression: An initial dismantling investigation. Journal of Consulting and Clinical Psychology. 1989;57(3):408-13.</w:t>
            </w:r>
          </w:p>
        </w:tc>
      </w:tr>
      <w:tr w:rsidR="00152096" w:rsidRPr="00152096" w14:paraId="04B4374A" w14:textId="77777777" w:rsidTr="00152096">
        <w:tc>
          <w:tcPr>
            <w:tcW w:w="1560" w:type="dxa"/>
            <w:tcBorders>
              <w:top w:val="nil"/>
              <w:left w:val="nil"/>
              <w:bottom w:val="nil"/>
              <w:right w:val="nil"/>
            </w:tcBorders>
            <w:shd w:val="clear" w:color="auto" w:fill="auto"/>
            <w:noWrap/>
            <w:hideMark/>
          </w:tcPr>
          <w:p w14:paraId="36F94CB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Ngai, 2015</w:t>
            </w:r>
          </w:p>
        </w:tc>
        <w:tc>
          <w:tcPr>
            <w:tcW w:w="8078" w:type="dxa"/>
            <w:tcBorders>
              <w:top w:val="nil"/>
              <w:left w:val="nil"/>
              <w:bottom w:val="nil"/>
              <w:right w:val="nil"/>
            </w:tcBorders>
            <w:shd w:val="clear" w:color="auto" w:fill="auto"/>
            <w:noWrap/>
            <w:hideMark/>
          </w:tcPr>
          <w:p w14:paraId="1501E4D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Ngai FW, Wong P-C, Leung KY, Chau PH, Chung KF. The effect of telephone-based cognitive-behavioral therapy on postnatal depression: A randomized controlled trial. Psychotherapy and Psychosomatics. 2015;84(5):294-303.</w:t>
            </w:r>
          </w:p>
        </w:tc>
      </w:tr>
      <w:tr w:rsidR="00152096" w:rsidRPr="00152096" w14:paraId="17F280AE" w14:textId="77777777" w:rsidTr="00152096">
        <w:tc>
          <w:tcPr>
            <w:tcW w:w="1560" w:type="dxa"/>
            <w:tcBorders>
              <w:top w:val="nil"/>
              <w:left w:val="nil"/>
              <w:bottom w:val="nil"/>
              <w:right w:val="nil"/>
            </w:tcBorders>
            <w:shd w:val="clear" w:color="auto" w:fill="auto"/>
            <w:noWrap/>
            <w:hideMark/>
          </w:tcPr>
          <w:p w14:paraId="10B9D40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Niedermoser, 2020</w:t>
            </w:r>
          </w:p>
        </w:tc>
        <w:tc>
          <w:tcPr>
            <w:tcW w:w="8078" w:type="dxa"/>
            <w:tcBorders>
              <w:top w:val="nil"/>
              <w:left w:val="nil"/>
              <w:bottom w:val="nil"/>
              <w:right w:val="nil"/>
            </w:tcBorders>
            <w:shd w:val="clear" w:color="auto" w:fill="auto"/>
            <w:noWrap/>
            <w:hideMark/>
          </w:tcPr>
          <w:p w14:paraId="440892B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Niedermoser DW, Kalak N, Kiyhankhadiv A, et al. Workplace-Related Interpersonal Group Psychotherapy to Improve Life at Work in Individuals With Major Depressive Disorders: a Randomized Interventional Pilot Study. Frontiers in psychiatry. 2020;11.</w:t>
            </w:r>
          </w:p>
        </w:tc>
      </w:tr>
      <w:tr w:rsidR="00152096" w:rsidRPr="00152096" w14:paraId="351A74D7" w14:textId="77777777" w:rsidTr="00152096">
        <w:tc>
          <w:tcPr>
            <w:tcW w:w="1560" w:type="dxa"/>
            <w:tcBorders>
              <w:top w:val="nil"/>
              <w:left w:val="nil"/>
              <w:bottom w:val="nil"/>
              <w:right w:val="nil"/>
            </w:tcBorders>
            <w:shd w:val="clear" w:color="auto" w:fill="auto"/>
            <w:noWrap/>
            <w:hideMark/>
          </w:tcPr>
          <w:p w14:paraId="4D3F5E2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O'Neil, 2014</w:t>
            </w:r>
          </w:p>
        </w:tc>
        <w:tc>
          <w:tcPr>
            <w:tcW w:w="8078" w:type="dxa"/>
            <w:tcBorders>
              <w:top w:val="nil"/>
              <w:left w:val="nil"/>
              <w:bottom w:val="nil"/>
              <w:right w:val="nil"/>
            </w:tcBorders>
            <w:shd w:val="clear" w:color="auto" w:fill="auto"/>
            <w:noWrap/>
            <w:hideMark/>
          </w:tcPr>
          <w:p w14:paraId="130B572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O'Neil A, Taylor B, Sanderson K, Cyril S, Chan B, Hawkes AL, et al. Efficacy and feasibility of a tele-health intervention for acute coronary syndrome patients with depression: Results of the "MoodCare" randomized controlled trial. Annals of Behavioral Medicine. 2014;48(2):163-74.</w:t>
            </w:r>
          </w:p>
        </w:tc>
      </w:tr>
      <w:tr w:rsidR="00152096" w:rsidRPr="00152096" w14:paraId="198173A9" w14:textId="77777777" w:rsidTr="00152096">
        <w:tc>
          <w:tcPr>
            <w:tcW w:w="1560" w:type="dxa"/>
            <w:tcBorders>
              <w:top w:val="nil"/>
              <w:left w:val="nil"/>
              <w:bottom w:val="nil"/>
              <w:right w:val="nil"/>
            </w:tcBorders>
            <w:shd w:val="clear" w:color="auto" w:fill="auto"/>
            <w:noWrap/>
            <w:hideMark/>
          </w:tcPr>
          <w:p w14:paraId="53012C8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Oehler, 2020</w:t>
            </w:r>
          </w:p>
        </w:tc>
        <w:tc>
          <w:tcPr>
            <w:tcW w:w="8078" w:type="dxa"/>
            <w:tcBorders>
              <w:top w:val="nil"/>
              <w:left w:val="nil"/>
              <w:bottom w:val="nil"/>
              <w:right w:val="nil"/>
            </w:tcBorders>
            <w:shd w:val="clear" w:color="auto" w:fill="auto"/>
            <w:noWrap/>
            <w:hideMark/>
          </w:tcPr>
          <w:p w14:paraId="6F1526E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Oehler C, Görges F, Rogalla M, Rummel-Kluge C, Hegerl U. Efficacy of a Guided Web-Based Self-Management Intervention for Depression or Dysthymia: Randomized Controlled Trial With a 12-Month Follow-Up Using an Active Control Condition. J Med Internet Res. 2020;22(7):e15361.</w:t>
            </w:r>
          </w:p>
        </w:tc>
      </w:tr>
      <w:tr w:rsidR="00152096" w:rsidRPr="00152096" w14:paraId="018619BA" w14:textId="77777777" w:rsidTr="00152096">
        <w:tc>
          <w:tcPr>
            <w:tcW w:w="1560" w:type="dxa"/>
            <w:tcBorders>
              <w:top w:val="nil"/>
              <w:left w:val="nil"/>
              <w:bottom w:val="nil"/>
              <w:right w:val="nil"/>
            </w:tcBorders>
            <w:shd w:val="clear" w:color="auto" w:fill="auto"/>
            <w:noWrap/>
            <w:hideMark/>
          </w:tcPr>
          <w:p w14:paraId="163EDFD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Olukolade, 2017</w:t>
            </w:r>
          </w:p>
        </w:tc>
        <w:tc>
          <w:tcPr>
            <w:tcW w:w="8078" w:type="dxa"/>
            <w:tcBorders>
              <w:top w:val="nil"/>
              <w:left w:val="nil"/>
              <w:bottom w:val="nil"/>
              <w:right w:val="nil"/>
            </w:tcBorders>
            <w:shd w:val="clear" w:color="auto" w:fill="auto"/>
            <w:noWrap/>
            <w:hideMark/>
          </w:tcPr>
          <w:p w14:paraId="051E96A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Olukolade, O., &amp; Osinowo, H. (2017). Efficacy of Cognitive Rehabilitation Therapy on Poststroke Depression among Survivors of First Stroke Attack in Ibadan, Nigeria. Behavioural Neurology, 2017</w:t>
            </w:r>
          </w:p>
        </w:tc>
      </w:tr>
      <w:tr w:rsidR="00152096" w:rsidRPr="00152096" w14:paraId="01211581" w14:textId="77777777" w:rsidTr="00152096">
        <w:tc>
          <w:tcPr>
            <w:tcW w:w="1560" w:type="dxa"/>
            <w:tcBorders>
              <w:top w:val="nil"/>
              <w:left w:val="nil"/>
              <w:bottom w:val="nil"/>
              <w:right w:val="nil"/>
            </w:tcBorders>
            <w:shd w:val="clear" w:color="auto" w:fill="auto"/>
            <w:noWrap/>
            <w:hideMark/>
          </w:tcPr>
          <w:p w14:paraId="1095A99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Omidi, 2013 </w:t>
            </w:r>
          </w:p>
        </w:tc>
        <w:tc>
          <w:tcPr>
            <w:tcW w:w="8078" w:type="dxa"/>
            <w:tcBorders>
              <w:top w:val="nil"/>
              <w:left w:val="nil"/>
              <w:bottom w:val="nil"/>
              <w:right w:val="nil"/>
            </w:tcBorders>
            <w:shd w:val="clear" w:color="auto" w:fill="auto"/>
            <w:noWrap/>
            <w:hideMark/>
          </w:tcPr>
          <w:p w14:paraId="5899035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Omidi A, Mohammadkhani P, Mohammadi A, Zargar F. Comparing mindfulness based cognitive therapy and traditional cognitive behavior therapy with treatments as usual on reduction of major depressive disorder symptoms. Iranian Red Crescent Medical Journal. 2013;15(2):142-6.</w:t>
            </w:r>
          </w:p>
        </w:tc>
      </w:tr>
      <w:tr w:rsidR="00152096" w:rsidRPr="00152096" w14:paraId="56FBC2F1" w14:textId="77777777" w:rsidTr="00152096">
        <w:tc>
          <w:tcPr>
            <w:tcW w:w="1560" w:type="dxa"/>
            <w:tcBorders>
              <w:top w:val="nil"/>
              <w:left w:val="nil"/>
              <w:bottom w:val="nil"/>
              <w:right w:val="nil"/>
            </w:tcBorders>
            <w:shd w:val="clear" w:color="auto" w:fill="auto"/>
            <w:noWrap/>
            <w:hideMark/>
          </w:tcPr>
          <w:p w14:paraId="6D42B43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Pagoto, 2013</w:t>
            </w:r>
          </w:p>
        </w:tc>
        <w:tc>
          <w:tcPr>
            <w:tcW w:w="8078" w:type="dxa"/>
            <w:tcBorders>
              <w:top w:val="nil"/>
              <w:left w:val="nil"/>
              <w:bottom w:val="nil"/>
              <w:right w:val="nil"/>
            </w:tcBorders>
            <w:shd w:val="clear" w:color="auto" w:fill="auto"/>
            <w:noWrap/>
            <w:hideMark/>
          </w:tcPr>
          <w:p w14:paraId="33080D8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Pagoto S, Schneider KL, Whited MC, Oleski JL, Merriam P, Appelhans B, et al. Randomized controlled trial of behavioral treatment for comorbid obesity and depression in women: The Be Active Trial. International Journal of Obesity. 2013;37(11):1427-34.</w:t>
            </w:r>
          </w:p>
        </w:tc>
      </w:tr>
      <w:tr w:rsidR="00152096" w:rsidRPr="00152096" w14:paraId="29B11369" w14:textId="77777777" w:rsidTr="00152096">
        <w:tc>
          <w:tcPr>
            <w:tcW w:w="1560" w:type="dxa"/>
            <w:tcBorders>
              <w:top w:val="nil"/>
              <w:left w:val="nil"/>
              <w:bottom w:val="nil"/>
              <w:right w:val="nil"/>
            </w:tcBorders>
            <w:shd w:val="clear" w:color="auto" w:fill="auto"/>
            <w:noWrap/>
            <w:hideMark/>
          </w:tcPr>
          <w:p w14:paraId="13727BA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Pecheur, 1984</w:t>
            </w:r>
          </w:p>
        </w:tc>
        <w:tc>
          <w:tcPr>
            <w:tcW w:w="8078" w:type="dxa"/>
            <w:tcBorders>
              <w:top w:val="nil"/>
              <w:left w:val="nil"/>
              <w:bottom w:val="nil"/>
              <w:right w:val="nil"/>
            </w:tcBorders>
            <w:shd w:val="clear" w:color="auto" w:fill="auto"/>
            <w:noWrap/>
            <w:hideMark/>
          </w:tcPr>
          <w:p w14:paraId="29FEA94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Pecheur DR, Edwards KJ. A comparison of secular and religious versions of cognitive therapy with depressed Christian college students. Journal of Psychology and Theology. 1984.</w:t>
            </w:r>
          </w:p>
        </w:tc>
      </w:tr>
      <w:tr w:rsidR="00152096" w:rsidRPr="00152096" w14:paraId="1E462CC4" w14:textId="77777777" w:rsidTr="00152096">
        <w:tc>
          <w:tcPr>
            <w:tcW w:w="1560" w:type="dxa"/>
            <w:tcBorders>
              <w:top w:val="nil"/>
              <w:left w:val="nil"/>
              <w:bottom w:val="nil"/>
              <w:right w:val="nil"/>
            </w:tcBorders>
            <w:shd w:val="clear" w:color="auto" w:fill="auto"/>
            <w:noWrap/>
            <w:hideMark/>
          </w:tcPr>
          <w:p w14:paraId="09427E5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Peden, 2000</w:t>
            </w:r>
          </w:p>
        </w:tc>
        <w:tc>
          <w:tcPr>
            <w:tcW w:w="8078" w:type="dxa"/>
            <w:tcBorders>
              <w:top w:val="nil"/>
              <w:left w:val="nil"/>
              <w:bottom w:val="nil"/>
              <w:right w:val="nil"/>
            </w:tcBorders>
            <w:shd w:val="clear" w:color="auto" w:fill="auto"/>
            <w:noWrap/>
            <w:hideMark/>
          </w:tcPr>
          <w:p w14:paraId="56F55EE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Peden AR, Hall LA, Rayens MK, Beebe LL. Reducing negative thinking and depressive symptoms in college women. Journal of Nursing Scholarship. 2000;32(2):145-51.</w:t>
            </w:r>
          </w:p>
        </w:tc>
      </w:tr>
      <w:tr w:rsidR="00152096" w:rsidRPr="00152096" w14:paraId="4A2B6E9E" w14:textId="77777777" w:rsidTr="00152096">
        <w:tc>
          <w:tcPr>
            <w:tcW w:w="1560" w:type="dxa"/>
            <w:tcBorders>
              <w:top w:val="nil"/>
              <w:left w:val="nil"/>
              <w:bottom w:val="nil"/>
              <w:right w:val="nil"/>
            </w:tcBorders>
            <w:shd w:val="clear" w:color="auto" w:fill="auto"/>
            <w:noWrap/>
            <w:hideMark/>
          </w:tcPr>
          <w:p w14:paraId="0530302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Pellas, 2022</w:t>
            </w:r>
          </w:p>
        </w:tc>
        <w:tc>
          <w:tcPr>
            <w:tcW w:w="8078" w:type="dxa"/>
            <w:tcBorders>
              <w:top w:val="nil"/>
              <w:left w:val="nil"/>
              <w:bottom w:val="nil"/>
              <w:right w:val="nil"/>
            </w:tcBorders>
            <w:shd w:val="clear" w:color="auto" w:fill="auto"/>
            <w:noWrap/>
            <w:hideMark/>
          </w:tcPr>
          <w:p w14:paraId="24B4E11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Pellas, J., Renner, F., Ji, J. L., &amp; Damberg, M. (2022). Telephone-based behavioral activation with mental imagery for depression: A pilot randomized clinical trial in isolated older adults during the Covid-19 pandemic. Int J Geriatr Psychiatry, 37(1). doi:10.1002/gps.5646</w:t>
            </w:r>
          </w:p>
        </w:tc>
      </w:tr>
      <w:tr w:rsidR="00152096" w:rsidRPr="00152096" w14:paraId="0874276C" w14:textId="77777777" w:rsidTr="00152096">
        <w:tc>
          <w:tcPr>
            <w:tcW w:w="1560" w:type="dxa"/>
            <w:tcBorders>
              <w:top w:val="nil"/>
              <w:left w:val="nil"/>
              <w:bottom w:val="nil"/>
              <w:right w:val="nil"/>
            </w:tcBorders>
            <w:shd w:val="clear" w:color="auto" w:fill="auto"/>
            <w:noWrap/>
            <w:hideMark/>
          </w:tcPr>
          <w:p w14:paraId="7F3F7FA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Perini, 2009</w:t>
            </w:r>
          </w:p>
        </w:tc>
        <w:tc>
          <w:tcPr>
            <w:tcW w:w="8078" w:type="dxa"/>
            <w:tcBorders>
              <w:top w:val="nil"/>
              <w:left w:val="nil"/>
              <w:bottom w:val="nil"/>
              <w:right w:val="nil"/>
            </w:tcBorders>
            <w:shd w:val="clear" w:color="auto" w:fill="auto"/>
            <w:noWrap/>
            <w:hideMark/>
          </w:tcPr>
          <w:p w14:paraId="42105AB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Perini S, Titov N, Andrews G. Clinician-assisted Internet-based treatment is effective for depression: Randomized controlled trial. Australian and New Zealand Journal of Psychiatry. 2009;43(6):571-8.</w:t>
            </w:r>
          </w:p>
        </w:tc>
      </w:tr>
      <w:tr w:rsidR="00152096" w:rsidRPr="00152096" w14:paraId="7AF2AFF6" w14:textId="77777777" w:rsidTr="00152096">
        <w:tc>
          <w:tcPr>
            <w:tcW w:w="1560" w:type="dxa"/>
            <w:tcBorders>
              <w:top w:val="nil"/>
              <w:left w:val="nil"/>
              <w:bottom w:val="nil"/>
              <w:right w:val="nil"/>
            </w:tcBorders>
            <w:shd w:val="clear" w:color="auto" w:fill="auto"/>
            <w:noWrap/>
            <w:hideMark/>
          </w:tcPr>
          <w:p w14:paraId="6B191C0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Poleshuck, 2014</w:t>
            </w:r>
          </w:p>
        </w:tc>
        <w:tc>
          <w:tcPr>
            <w:tcW w:w="8078" w:type="dxa"/>
            <w:tcBorders>
              <w:top w:val="nil"/>
              <w:left w:val="nil"/>
              <w:bottom w:val="nil"/>
              <w:right w:val="nil"/>
            </w:tcBorders>
            <w:shd w:val="clear" w:color="auto" w:fill="auto"/>
            <w:noWrap/>
            <w:hideMark/>
          </w:tcPr>
          <w:p w14:paraId="3D54D81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Poleshuck EL, Gamble SA, Bellenger K, Lu N, Tu X, Sorensen S, et al. Randomized controlled trial of interpersonal psychotherapy versus enhanced treatment as usual for women with co-occurring depression and pelvic pain. Journal of psychosomatic research. 2014;77(4):264-72.</w:t>
            </w:r>
          </w:p>
        </w:tc>
      </w:tr>
      <w:tr w:rsidR="00152096" w:rsidRPr="00152096" w14:paraId="78EB89D4" w14:textId="77777777" w:rsidTr="00152096">
        <w:tc>
          <w:tcPr>
            <w:tcW w:w="1560" w:type="dxa"/>
            <w:tcBorders>
              <w:top w:val="nil"/>
              <w:left w:val="nil"/>
              <w:bottom w:val="nil"/>
              <w:right w:val="nil"/>
            </w:tcBorders>
            <w:shd w:val="clear" w:color="auto" w:fill="auto"/>
            <w:noWrap/>
            <w:hideMark/>
          </w:tcPr>
          <w:p w14:paraId="4B5566C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Pot, 2010</w:t>
            </w:r>
          </w:p>
        </w:tc>
        <w:tc>
          <w:tcPr>
            <w:tcW w:w="8078" w:type="dxa"/>
            <w:tcBorders>
              <w:top w:val="nil"/>
              <w:left w:val="nil"/>
              <w:bottom w:val="nil"/>
              <w:right w:val="nil"/>
            </w:tcBorders>
            <w:shd w:val="clear" w:color="auto" w:fill="auto"/>
            <w:noWrap/>
            <w:hideMark/>
          </w:tcPr>
          <w:p w14:paraId="2653D3A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Pot AM, Bohlmeijer ET, Onrust S, Melenhorst A-S, Veerbeek M, De Vries W. The impact of life review on depression in older adults: A randomized controlled trial. International Psychogeriatrics. 2010;22(4):572-81.</w:t>
            </w:r>
          </w:p>
        </w:tc>
      </w:tr>
      <w:tr w:rsidR="00152096" w:rsidRPr="00152096" w14:paraId="630B075E" w14:textId="77777777" w:rsidTr="00152096">
        <w:tc>
          <w:tcPr>
            <w:tcW w:w="1560" w:type="dxa"/>
            <w:tcBorders>
              <w:top w:val="nil"/>
              <w:left w:val="nil"/>
              <w:bottom w:val="nil"/>
              <w:right w:val="nil"/>
            </w:tcBorders>
            <w:shd w:val="clear" w:color="auto" w:fill="auto"/>
            <w:noWrap/>
            <w:hideMark/>
          </w:tcPr>
          <w:p w14:paraId="7F1373E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Pots, 2014</w:t>
            </w:r>
          </w:p>
        </w:tc>
        <w:tc>
          <w:tcPr>
            <w:tcW w:w="8078" w:type="dxa"/>
            <w:tcBorders>
              <w:top w:val="nil"/>
              <w:left w:val="nil"/>
              <w:bottom w:val="nil"/>
              <w:right w:val="nil"/>
            </w:tcBorders>
            <w:shd w:val="clear" w:color="auto" w:fill="auto"/>
            <w:noWrap/>
            <w:hideMark/>
          </w:tcPr>
          <w:p w14:paraId="2851BEA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Pots WTM, Meulenbeek PAM, Veehof MM, Klungers J, Bohlmeijer ET. The efficacy of mindfulness-based cognitive therapy as a public mental health intervention for adults with mild to moderate depressive symptomatology: A randomized controlled trial. PLoS One. 2014;9(10).</w:t>
            </w:r>
          </w:p>
        </w:tc>
      </w:tr>
      <w:tr w:rsidR="00152096" w:rsidRPr="00152096" w14:paraId="48E7504D" w14:textId="77777777" w:rsidTr="00152096">
        <w:tc>
          <w:tcPr>
            <w:tcW w:w="1560" w:type="dxa"/>
            <w:tcBorders>
              <w:top w:val="nil"/>
              <w:left w:val="nil"/>
              <w:bottom w:val="nil"/>
              <w:right w:val="nil"/>
            </w:tcBorders>
            <w:shd w:val="clear" w:color="auto" w:fill="auto"/>
            <w:noWrap/>
            <w:hideMark/>
          </w:tcPr>
          <w:p w14:paraId="39269C0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Pots, 2016</w:t>
            </w:r>
          </w:p>
        </w:tc>
        <w:tc>
          <w:tcPr>
            <w:tcW w:w="8078" w:type="dxa"/>
            <w:tcBorders>
              <w:top w:val="nil"/>
              <w:left w:val="nil"/>
              <w:bottom w:val="nil"/>
              <w:right w:val="nil"/>
            </w:tcBorders>
            <w:shd w:val="clear" w:color="auto" w:fill="auto"/>
            <w:noWrap/>
            <w:hideMark/>
          </w:tcPr>
          <w:p w14:paraId="193CB48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Pots WT, Fledderus M, Meulenbeek PA, ten Klooster PM, Schreurs KM, Bohlmeijer ET. Acceptance and commitment therapy as a web-based intervention for depressive symptoms: Randomised controlled trial. The British Journal of Psychiatry. 2016;208(1):69-77.</w:t>
            </w:r>
          </w:p>
        </w:tc>
      </w:tr>
      <w:tr w:rsidR="00152096" w:rsidRPr="00152096" w14:paraId="156CDEF8" w14:textId="77777777" w:rsidTr="00152096">
        <w:tc>
          <w:tcPr>
            <w:tcW w:w="1560" w:type="dxa"/>
            <w:tcBorders>
              <w:top w:val="nil"/>
              <w:left w:val="nil"/>
              <w:bottom w:val="nil"/>
              <w:right w:val="nil"/>
            </w:tcBorders>
            <w:shd w:val="clear" w:color="auto" w:fill="auto"/>
            <w:noWrap/>
            <w:hideMark/>
          </w:tcPr>
          <w:p w14:paraId="6D0073F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lastRenderedPageBreak/>
              <w:t>Pott, 2022</w:t>
            </w:r>
          </w:p>
        </w:tc>
        <w:tc>
          <w:tcPr>
            <w:tcW w:w="8078" w:type="dxa"/>
            <w:tcBorders>
              <w:top w:val="nil"/>
              <w:left w:val="nil"/>
              <w:bottom w:val="nil"/>
              <w:right w:val="nil"/>
            </w:tcBorders>
            <w:shd w:val="clear" w:color="auto" w:fill="auto"/>
            <w:noWrap/>
            <w:hideMark/>
          </w:tcPr>
          <w:p w14:paraId="456D83F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Pott, S. L., Kellett, S., Green, S., Daughters, S., &amp; Delgadillo, J. (2022). Behavioral activation for depression delivered by drug and alcohol treatment workers: A pilot randomized controlled trial. J Subst Abuse Treat, 139, 108769. doi:10.1016/j.jsat.2022.108769</w:t>
            </w:r>
          </w:p>
        </w:tc>
      </w:tr>
      <w:tr w:rsidR="00152096" w:rsidRPr="00152096" w14:paraId="34007262" w14:textId="77777777" w:rsidTr="00152096">
        <w:tc>
          <w:tcPr>
            <w:tcW w:w="1560" w:type="dxa"/>
            <w:tcBorders>
              <w:top w:val="nil"/>
              <w:left w:val="nil"/>
              <w:bottom w:val="nil"/>
              <w:right w:val="nil"/>
            </w:tcBorders>
            <w:shd w:val="clear" w:color="auto" w:fill="auto"/>
            <w:noWrap/>
            <w:hideMark/>
          </w:tcPr>
          <w:p w14:paraId="0CB29F1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Preschl, 2012</w:t>
            </w:r>
          </w:p>
        </w:tc>
        <w:tc>
          <w:tcPr>
            <w:tcW w:w="8078" w:type="dxa"/>
            <w:tcBorders>
              <w:top w:val="nil"/>
              <w:left w:val="nil"/>
              <w:bottom w:val="nil"/>
              <w:right w:val="nil"/>
            </w:tcBorders>
            <w:shd w:val="clear" w:color="auto" w:fill="auto"/>
            <w:noWrap/>
            <w:hideMark/>
          </w:tcPr>
          <w:p w14:paraId="3B8D3A4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Preschl B, Maercker A, Wagner B, Forstmeier S, Banos RM, Alcaniz M, et al. Life-review therapy with computer supplements for depression in the elderly: A randomized controlled trial. Aging and Mental Health. 2012;16(8):964-74.</w:t>
            </w:r>
          </w:p>
        </w:tc>
      </w:tr>
      <w:tr w:rsidR="00152096" w:rsidRPr="00152096" w14:paraId="0114E5D6" w14:textId="77777777" w:rsidTr="00152096">
        <w:tc>
          <w:tcPr>
            <w:tcW w:w="1560" w:type="dxa"/>
            <w:tcBorders>
              <w:top w:val="nil"/>
              <w:left w:val="nil"/>
              <w:bottom w:val="nil"/>
              <w:right w:val="nil"/>
            </w:tcBorders>
            <w:shd w:val="clear" w:color="auto" w:fill="auto"/>
            <w:noWrap/>
            <w:hideMark/>
          </w:tcPr>
          <w:p w14:paraId="1030D7D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Propst, 1992</w:t>
            </w:r>
          </w:p>
        </w:tc>
        <w:tc>
          <w:tcPr>
            <w:tcW w:w="8078" w:type="dxa"/>
            <w:tcBorders>
              <w:top w:val="nil"/>
              <w:left w:val="nil"/>
              <w:bottom w:val="nil"/>
              <w:right w:val="nil"/>
            </w:tcBorders>
            <w:shd w:val="clear" w:color="auto" w:fill="auto"/>
            <w:noWrap/>
            <w:hideMark/>
          </w:tcPr>
          <w:p w14:paraId="3CD6375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Propst LR, Ostrom R, Watkins P, Dean T, Mashburn D. Comparative efficacy of religious and nonreligious cognitive-behavioral therapy for the treatment of clinical depression in religious individuals. Journal of Consulting and Clinical Psychology. 1992;60(1):94-103.</w:t>
            </w:r>
          </w:p>
        </w:tc>
      </w:tr>
      <w:tr w:rsidR="00152096" w:rsidRPr="00152096" w14:paraId="62422E8C" w14:textId="77777777" w:rsidTr="00152096">
        <w:tc>
          <w:tcPr>
            <w:tcW w:w="1560" w:type="dxa"/>
            <w:tcBorders>
              <w:top w:val="nil"/>
              <w:left w:val="nil"/>
              <w:bottom w:val="nil"/>
              <w:right w:val="nil"/>
            </w:tcBorders>
            <w:shd w:val="clear" w:color="auto" w:fill="auto"/>
            <w:noWrap/>
            <w:hideMark/>
          </w:tcPr>
          <w:p w14:paraId="19C1FA3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Psarraki, 2021</w:t>
            </w:r>
          </w:p>
        </w:tc>
        <w:tc>
          <w:tcPr>
            <w:tcW w:w="8078" w:type="dxa"/>
            <w:tcBorders>
              <w:top w:val="nil"/>
              <w:left w:val="nil"/>
              <w:bottom w:val="nil"/>
              <w:right w:val="nil"/>
            </w:tcBorders>
            <w:shd w:val="clear" w:color="auto" w:fill="auto"/>
            <w:noWrap/>
            <w:hideMark/>
          </w:tcPr>
          <w:p w14:paraId="41A7ED2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Psarraki, E. E., et al. (2021). "The effects of Pythagorean Self-Awareness Intervention on patients with major depressive disorder: A pilot randomized controlled trial." J Psychiatr Res 138: 326-334.</w:t>
            </w:r>
          </w:p>
        </w:tc>
      </w:tr>
      <w:tr w:rsidR="00152096" w:rsidRPr="00152096" w14:paraId="3918C312" w14:textId="77777777" w:rsidTr="00152096">
        <w:tc>
          <w:tcPr>
            <w:tcW w:w="1560" w:type="dxa"/>
            <w:tcBorders>
              <w:top w:val="nil"/>
              <w:left w:val="nil"/>
              <w:bottom w:val="nil"/>
              <w:right w:val="nil"/>
            </w:tcBorders>
            <w:shd w:val="clear" w:color="auto" w:fill="auto"/>
            <w:noWrap/>
            <w:hideMark/>
          </w:tcPr>
          <w:p w14:paraId="2000A18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Qiu, 2013</w:t>
            </w:r>
          </w:p>
        </w:tc>
        <w:tc>
          <w:tcPr>
            <w:tcW w:w="8078" w:type="dxa"/>
            <w:tcBorders>
              <w:top w:val="nil"/>
              <w:left w:val="nil"/>
              <w:bottom w:val="nil"/>
              <w:right w:val="nil"/>
            </w:tcBorders>
            <w:shd w:val="clear" w:color="auto" w:fill="auto"/>
            <w:noWrap/>
            <w:hideMark/>
          </w:tcPr>
          <w:p w14:paraId="53427F4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Qiu J, Chen W, Gao X, Xu Y, Tong H, Yang M, et al. A randomized controlled trial of group cognitive behavioral therapy for Chinese breast cancer patients with major depression. Journal of psychosomatic obstetrics and gynaecology. 2013;34(2):60-7.</w:t>
            </w:r>
          </w:p>
        </w:tc>
      </w:tr>
      <w:tr w:rsidR="00152096" w:rsidRPr="00152096" w14:paraId="5E37872F" w14:textId="77777777" w:rsidTr="00152096">
        <w:tc>
          <w:tcPr>
            <w:tcW w:w="1560" w:type="dxa"/>
            <w:tcBorders>
              <w:top w:val="nil"/>
              <w:left w:val="nil"/>
              <w:bottom w:val="nil"/>
              <w:right w:val="nil"/>
            </w:tcBorders>
            <w:shd w:val="clear" w:color="auto" w:fill="auto"/>
            <w:noWrap/>
            <w:hideMark/>
          </w:tcPr>
          <w:p w14:paraId="060056F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Raevuori, 2021</w:t>
            </w:r>
          </w:p>
        </w:tc>
        <w:tc>
          <w:tcPr>
            <w:tcW w:w="8078" w:type="dxa"/>
            <w:tcBorders>
              <w:top w:val="nil"/>
              <w:left w:val="nil"/>
              <w:bottom w:val="nil"/>
              <w:right w:val="nil"/>
            </w:tcBorders>
            <w:shd w:val="clear" w:color="auto" w:fill="auto"/>
            <w:noWrap/>
            <w:hideMark/>
          </w:tcPr>
          <w:p w14:paraId="5614276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Raevuori, A., et al. (2021). "A therapist-guided smartphone app for major depression in young adults: A randomized clinical trial." J Affect Disord 286: 228-238.</w:t>
            </w:r>
          </w:p>
        </w:tc>
      </w:tr>
      <w:tr w:rsidR="00152096" w:rsidRPr="00152096" w14:paraId="6F51CF55" w14:textId="77777777" w:rsidTr="00152096">
        <w:tc>
          <w:tcPr>
            <w:tcW w:w="1560" w:type="dxa"/>
            <w:tcBorders>
              <w:top w:val="nil"/>
              <w:left w:val="nil"/>
              <w:bottom w:val="nil"/>
              <w:right w:val="nil"/>
            </w:tcBorders>
            <w:shd w:val="clear" w:color="auto" w:fill="auto"/>
            <w:noWrap/>
            <w:hideMark/>
          </w:tcPr>
          <w:p w14:paraId="1349F2D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Ravindran, 1999</w:t>
            </w:r>
          </w:p>
        </w:tc>
        <w:tc>
          <w:tcPr>
            <w:tcW w:w="8078" w:type="dxa"/>
            <w:tcBorders>
              <w:top w:val="nil"/>
              <w:left w:val="nil"/>
              <w:bottom w:val="nil"/>
              <w:right w:val="nil"/>
            </w:tcBorders>
            <w:shd w:val="clear" w:color="auto" w:fill="auto"/>
            <w:noWrap/>
            <w:hideMark/>
          </w:tcPr>
          <w:p w14:paraId="16F5D0A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Ravindran AV, Anisman H, Merali Z, Charbonneau Y, Telner J, Bialik RJ, et al. Treatment of primary dysthymia with group cognitive therapy and pharmacotherapy: Clinical symptoms and functional impairments. American Journal of Psychiatry. 1999;156(10):1608-17.</w:t>
            </w:r>
          </w:p>
        </w:tc>
      </w:tr>
      <w:tr w:rsidR="00152096" w:rsidRPr="00152096" w14:paraId="07A1F9DD" w14:textId="77777777" w:rsidTr="00152096">
        <w:tc>
          <w:tcPr>
            <w:tcW w:w="1560" w:type="dxa"/>
            <w:tcBorders>
              <w:top w:val="nil"/>
              <w:left w:val="nil"/>
              <w:bottom w:val="nil"/>
              <w:right w:val="nil"/>
            </w:tcBorders>
            <w:shd w:val="clear" w:color="auto" w:fill="auto"/>
            <w:noWrap/>
            <w:hideMark/>
          </w:tcPr>
          <w:p w14:paraId="308BF31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Raya-Tena, 2021</w:t>
            </w:r>
          </w:p>
        </w:tc>
        <w:tc>
          <w:tcPr>
            <w:tcW w:w="8078" w:type="dxa"/>
            <w:tcBorders>
              <w:top w:val="nil"/>
              <w:left w:val="nil"/>
              <w:bottom w:val="nil"/>
              <w:right w:val="nil"/>
            </w:tcBorders>
            <w:shd w:val="clear" w:color="auto" w:fill="auto"/>
            <w:noWrap/>
            <w:hideMark/>
          </w:tcPr>
          <w:p w14:paraId="03F9223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Raya-Tena, A., et al. (2021). "Effectiveness of a Psychoeducational Group Intervention Carried Out by Nurses for Patients with Depression and Physical Comorbidity in Primary Care: Randomized Clinical Trial." Int J Environ Res Public Health 18(6).</w:t>
            </w:r>
          </w:p>
        </w:tc>
      </w:tr>
      <w:tr w:rsidR="00152096" w:rsidRPr="00152096" w14:paraId="6D19F012" w14:textId="77777777" w:rsidTr="00152096">
        <w:tc>
          <w:tcPr>
            <w:tcW w:w="1560" w:type="dxa"/>
            <w:tcBorders>
              <w:top w:val="nil"/>
              <w:left w:val="nil"/>
              <w:bottom w:val="nil"/>
              <w:right w:val="nil"/>
            </w:tcBorders>
            <w:shd w:val="clear" w:color="auto" w:fill="auto"/>
            <w:noWrap/>
            <w:hideMark/>
          </w:tcPr>
          <w:p w14:paraId="6BFB460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Rehm, 1981</w:t>
            </w:r>
          </w:p>
        </w:tc>
        <w:tc>
          <w:tcPr>
            <w:tcW w:w="8078" w:type="dxa"/>
            <w:tcBorders>
              <w:top w:val="nil"/>
              <w:left w:val="nil"/>
              <w:bottom w:val="nil"/>
              <w:right w:val="nil"/>
            </w:tcBorders>
            <w:shd w:val="clear" w:color="auto" w:fill="auto"/>
            <w:noWrap/>
            <w:hideMark/>
          </w:tcPr>
          <w:p w14:paraId="21B9B9C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Rehm LP, Kornblith SJ, O'Hara MW, Lamparski DM, Romano JM, Volkin JI. An evaluation of major components in a self-control therapy program for depression. Behavior modification. 1981;5(4):459-89.</w:t>
            </w:r>
          </w:p>
        </w:tc>
      </w:tr>
      <w:tr w:rsidR="00152096" w:rsidRPr="00152096" w14:paraId="2484CE36" w14:textId="77777777" w:rsidTr="00152096">
        <w:tc>
          <w:tcPr>
            <w:tcW w:w="1560" w:type="dxa"/>
            <w:tcBorders>
              <w:top w:val="nil"/>
              <w:left w:val="nil"/>
              <w:bottom w:val="nil"/>
              <w:right w:val="nil"/>
            </w:tcBorders>
            <w:shd w:val="clear" w:color="auto" w:fill="auto"/>
            <w:noWrap/>
            <w:hideMark/>
          </w:tcPr>
          <w:p w14:paraId="171BD36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Reins, 2019 </w:t>
            </w:r>
          </w:p>
        </w:tc>
        <w:tc>
          <w:tcPr>
            <w:tcW w:w="8078" w:type="dxa"/>
            <w:tcBorders>
              <w:top w:val="nil"/>
              <w:left w:val="nil"/>
              <w:bottom w:val="nil"/>
              <w:right w:val="nil"/>
            </w:tcBorders>
            <w:shd w:val="clear" w:color="auto" w:fill="auto"/>
            <w:noWrap/>
            <w:hideMark/>
          </w:tcPr>
          <w:p w14:paraId="21891F5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Reins, J. A., Boß, L., Lehr, D., Berking, M., &amp; Ebert, D. D. (2019). The more I got, the less I need? Efficacy of Internet-based guided self-help compared to online psychoeducation for major depressive disorder. Journal of, 246, 695-705. doi:10.1016/j.jad.2018.12.065</w:t>
            </w:r>
          </w:p>
        </w:tc>
      </w:tr>
      <w:tr w:rsidR="00152096" w:rsidRPr="00152096" w14:paraId="2B3281D3" w14:textId="77777777" w:rsidTr="00152096">
        <w:tc>
          <w:tcPr>
            <w:tcW w:w="1560" w:type="dxa"/>
            <w:tcBorders>
              <w:top w:val="nil"/>
              <w:left w:val="nil"/>
              <w:bottom w:val="nil"/>
              <w:right w:val="nil"/>
            </w:tcBorders>
            <w:shd w:val="clear" w:color="auto" w:fill="auto"/>
            <w:noWrap/>
            <w:hideMark/>
          </w:tcPr>
          <w:p w14:paraId="15E7B38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Reynolds, 1999</w:t>
            </w:r>
          </w:p>
        </w:tc>
        <w:tc>
          <w:tcPr>
            <w:tcW w:w="8078" w:type="dxa"/>
            <w:tcBorders>
              <w:top w:val="nil"/>
              <w:left w:val="nil"/>
              <w:bottom w:val="nil"/>
              <w:right w:val="nil"/>
            </w:tcBorders>
            <w:shd w:val="clear" w:color="auto" w:fill="auto"/>
            <w:noWrap/>
            <w:hideMark/>
          </w:tcPr>
          <w:p w14:paraId="74DF079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Reynolds CF, 3rd, Miller MD, Pasternak RE, Frank E, Perel JM, Cornes C, et al. Treatment of bereavement-related major depressive episodes in later life: A controlled study of acute and continuation treatment with nortriptyline and interpersonal psychotherapy. American Journal of Psychiatry. 1999;156(2):202-8.</w:t>
            </w:r>
          </w:p>
        </w:tc>
      </w:tr>
      <w:tr w:rsidR="00152096" w:rsidRPr="00152096" w14:paraId="55F46D19" w14:textId="77777777" w:rsidTr="00152096">
        <w:tc>
          <w:tcPr>
            <w:tcW w:w="1560" w:type="dxa"/>
            <w:tcBorders>
              <w:top w:val="nil"/>
              <w:left w:val="nil"/>
              <w:bottom w:val="nil"/>
              <w:right w:val="nil"/>
            </w:tcBorders>
            <w:shd w:val="clear" w:color="auto" w:fill="auto"/>
            <w:noWrap/>
            <w:hideMark/>
          </w:tcPr>
          <w:p w14:paraId="4BAB330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Richards, 2015</w:t>
            </w:r>
          </w:p>
        </w:tc>
        <w:tc>
          <w:tcPr>
            <w:tcW w:w="8078" w:type="dxa"/>
            <w:tcBorders>
              <w:top w:val="nil"/>
              <w:left w:val="nil"/>
              <w:bottom w:val="nil"/>
              <w:right w:val="nil"/>
            </w:tcBorders>
            <w:shd w:val="clear" w:color="auto" w:fill="auto"/>
            <w:noWrap/>
            <w:hideMark/>
          </w:tcPr>
          <w:p w14:paraId="01D14FF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Richards D, Timulak L, O'Brien E, Hayes C, Vigano N, Sharry J, et al. A randomized controlled trial of an internet-delivered treatment: Its potential as a low-intensity community intervention for adults with symptoms of depression. Behaviour Research and Therapy. 2015;75:20-31.</w:t>
            </w:r>
          </w:p>
        </w:tc>
      </w:tr>
      <w:tr w:rsidR="00152096" w:rsidRPr="00152096" w14:paraId="4318E1FD" w14:textId="77777777" w:rsidTr="00152096">
        <w:tc>
          <w:tcPr>
            <w:tcW w:w="1560" w:type="dxa"/>
            <w:tcBorders>
              <w:top w:val="nil"/>
              <w:left w:val="nil"/>
              <w:bottom w:val="nil"/>
              <w:right w:val="nil"/>
            </w:tcBorders>
            <w:shd w:val="clear" w:color="auto" w:fill="auto"/>
            <w:noWrap/>
            <w:hideMark/>
          </w:tcPr>
          <w:p w14:paraId="1D0A39C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Richards, 2018</w:t>
            </w:r>
          </w:p>
        </w:tc>
        <w:tc>
          <w:tcPr>
            <w:tcW w:w="8078" w:type="dxa"/>
            <w:tcBorders>
              <w:top w:val="nil"/>
              <w:left w:val="nil"/>
              <w:bottom w:val="nil"/>
              <w:right w:val="nil"/>
            </w:tcBorders>
            <w:shd w:val="clear" w:color="auto" w:fill="auto"/>
            <w:noWrap/>
            <w:hideMark/>
          </w:tcPr>
          <w:p w14:paraId="2C57E5D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Richards SH, Dickens C, Anderson R, et al. Assessing the effectiveness of Enhanced Psychological Care for patients with depressive symptoms attending cardiac rehabilitation compared with treatment as usual (CADENCE): a pilot cluster randomised controlled trial. Trials 2018; 19(1).</w:t>
            </w:r>
          </w:p>
        </w:tc>
      </w:tr>
      <w:tr w:rsidR="00152096" w:rsidRPr="00152096" w14:paraId="3BB133F3" w14:textId="77777777" w:rsidTr="00152096">
        <w:tc>
          <w:tcPr>
            <w:tcW w:w="1560" w:type="dxa"/>
            <w:tcBorders>
              <w:top w:val="nil"/>
              <w:left w:val="nil"/>
              <w:bottom w:val="nil"/>
              <w:right w:val="nil"/>
            </w:tcBorders>
            <w:shd w:val="clear" w:color="auto" w:fill="auto"/>
            <w:noWrap/>
            <w:hideMark/>
          </w:tcPr>
          <w:p w14:paraId="2CA276E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Rief, 2018</w:t>
            </w:r>
          </w:p>
        </w:tc>
        <w:tc>
          <w:tcPr>
            <w:tcW w:w="8078" w:type="dxa"/>
            <w:tcBorders>
              <w:top w:val="nil"/>
              <w:left w:val="nil"/>
              <w:bottom w:val="nil"/>
              <w:right w:val="nil"/>
            </w:tcBorders>
            <w:shd w:val="clear" w:color="auto" w:fill="auto"/>
            <w:noWrap/>
            <w:hideMark/>
          </w:tcPr>
          <w:p w14:paraId="6FB9885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Rief W, Bleichhardt G, Dannehl K, Euteneuer F, Wambach K. Comparing the Efficacy of CBASP with Two Versions of CBT for Depression in a Routine Care Center: a Randomized Clinical Trial. Psychotherapy and psychosomatics 2018; </w:t>
            </w:r>
          </w:p>
        </w:tc>
      </w:tr>
      <w:tr w:rsidR="00152096" w:rsidRPr="00152096" w14:paraId="1912BDCC" w14:textId="77777777" w:rsidTr="00152096">
        <w:tc>
          <w:tcPr>
            <w:tcW w:w="1560" w:type="dxa"/>
            <w:tcBorders>
              <w:top w:val="nil"/>
              <w:left w:val="nil"/>
              <w:bottom w:val="nil"/>
              <w:right w:val="nil"/>
            </w:tcBorders>
            <w:shd w:val="clear" w:color="auto" w:fill="auto"/>
            <w:noWrap/>
            <w:hideMark/>
          </w:tcPr>
          <w:p w14:paraId="1822B4F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Rizvi, 2015</w:t>
            </w:r>
          </w:p>
        </w:tc>
        <w:tc>
          <w:tcPr>
            <w:tcW w:w="8078" w:type="dxa"/>
            <w:tcBorders>
              <w:top w:val="nil"/>
              <w:left w:val="nil"/>
              <w:bottom w:val="nil"/>
              <w:right w:val="nil"/>
            </w:tcBorders>
            <w:shd w:val="clear" w:color="auto" w:fill="auto"/>
            <w:noWrap/>
            <w:hideMark/>
          </w:tcPr>
          <w:p w14:paraId="068435D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Rizvi SJ, Zaretsky A, Schaffer A, Levitt A. Is immediate adjunctive CBT more beneficial than delayed CBT in treating depression?: A Pilot Study. Journal of Psychiatric Practice. 2015;21(2):107-13.</w:t>
            </w:r>
          </w:p>
        </w:tc>
      </w:tr>
      <w:tr w:rsidR="00152096" w:rsidRPr="00152096" w14:paraId="38E2AB8C" w14:textId="77777777" w:rsidTr="00152096">
        <w:tc>
          <w:tcPr>
            <w:tcW w:w="1560" w:type="dxa"/>
            <w:tcBorders>
              <w:top w:val="nil"/>
              <w:left w:val="nil"/>
              <w:bottom w:val="nil"/>
              <w:right w:val="nil"/>
            </w:tcBorders>
            <w:shd w:val="clear" w:color="auto" w:fill="auto"/>
            <w:noWrap/>
            <w:hideMark/>
          </w:tcPr>
          <w:p w14:paraId="7F07E72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Rodriguez, 2011</w:t>
            </w:r>
          </w:p>
        </w:tc>
        <w:tc>
          <w:tcPr>
            <w:tcW w:w="8078" w:type="dxa"/>
            <w:tcBorders>
              <w:top w:val="nil"/>
              <w:left w:val="nil"/>
              <w:bottom w:val="nil"/>
              <w:right w:val="nil"/>
            </w:tcBorders>
            <w:shd w:val="clear" w:color="auto" w:fill="auto"/>
            <w:noWrap/>
            <w:hideMark/>
          </w:tcPr>
          <w:p w14:paraId="6D3C2EF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RodrÌguez Vega B, Palao A, Torres G, Benito G, PÈrez E, Dieguez M, et al. Combined therapy versus usual care for the treatment of depression in oncologic patients: A randomized controlled trial. Psycho-Oncology. 2011;20(9):943-52.</w:t>
            </w:r>
          </w:p>
        </w:tc>
      </w:tr>
      <w:tr w:rsidR="00152096" w:rsidRPr="00152096" w14:paraId="7CE4D860" w14:textId="77777777" w:rsidTr="00152096">
        <w:tc>
          <w:tcPr>
            <w:tcW w:w="1560" w:type="dxa"/>
            <w:tcBorders>
              <w:top w:val="nil"/>
              <w:left w:val="nil"/>
              <w:bottom w:val="nil"/>
              <w:right w:val="nil"/>
            </w:tcBorders>
            <w:shd w:val="clear" w:color="auto" w:fill="auto"/>
            <w:noWrap/>
            <w:hideMark/>
          </w:tcPr>
          <w:p w14:paraId="6ADBF06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Rohan, 2007</w:t>
            </w:r>
          </w:p>
        </w:tc>
        <w:tc>
          <w:tcPr>
            <w:tcW w:w="8078" w:type="dxa"/>
            <w:tcBorders>
              <w:top w:val="nil"/>
              <w:left w:val="nil"/>
              <w:bottom w:val="nil"/>
              <w:right w:val="nil"/>
            </w:tcBorders>
            <w:shd w:val="clear" w:color="auto" w:fill="auto"/>
            <w:noWrap/>
            <w:hideMark/>
          </w:tcPr>
          <w:p w14:paraId="12A2716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Rohan KJ, Roecklein KA, Lindsey KT, Johnson LG, Lippy RD, Lacy TJ, et al. A randomized controlled trial of cognitive-behavioral therapy, light therapy, and their combination for seasonal affective disorder. Journal of Consulting and Clinical Psychology. 2007;75(3):489-500.</w:t>
            </w:r>
          </w:p>
        </w:tc>
      </w:tr>
      <w:tr w:rsidR="00152096" w:rsidRPr="00152096" w14:paraId="7DA8E60E" w14:textId="77777777" w:rsidTr="00152096">
        <w:tc>
          <w:tcPr>
            <w:tcW w:w="1560" w:type="dxa"/>
            <w:tcBorders>
              <w:top w:val="nil"/>
              <w:left w:val="nil"/>
              <w:bottom w:val="nil"/>
              <w:right w:val="nil"/>
            </w:tcBorders>
            <w:shd w:val="clear" w:color="auto" w:fill="auto"/>
            <w:noWrap/>
            <w:hideMark/>
          </w:tcPr>
          <w:p w14:paraId="724DCCE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Rohricht, 2013</w:t>
            </w:r>
          </w:p>
        </w:tc>
        <w:tc>
          <w:tcPr>
            <w:tcW w:w="8078" w:type="dxa"/>
            <w:tcBorders>
              <w:top w:val="nil"/>
              <w:left w:val="nil"/>
              <w:bottom w:val="nil"/>
              <w:right w:val="nil"/>
            </w:tcBorders>
            <w:shd w:val="clear" w:color="auto" w:fill="auto"/>
            <w:noWrap/>
            <w:hideMark/>
          </w:tcPr>
          <w:p w14:paraId="2DBB188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Rohricht F, Papadopoulos N, Priebe S. An exploratory randomized controlled trial of body psychotherapy for patients with chronic depression. Journal of Affective Disorders. 2013;151(1):85-91.</w:t>
            </w:r>
          </w:p>
        </w:tc>
      </w:tr>
      <w:tr w:rsidR="00152096" w:rsidRPr="00152096" w14:paraId="74FECFE2" w14:textId="77777777" w:rsidTr="00152096">
        <w:tc>
          <w:tcPr>
            <w:tcW w:w="1560" w:type="dxa"/>
            <w:tcBorders>
              <w:top w:val="nil"/>
              <w:left w:val="nil"/>
              <w:bottom w:val="nil"/>
              <w:right w:val="nil"/>
            </w:tcBorders>
            <w:shd w:val="clear" w:color="auto" w:fill="auto"/>
            <w:noWrap/>
            <w:hideMark/>
          </w:tcPr>
          <w:p w14:paraId="538EA05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Ross, 1985</w:t>
            </w:r>
          </w:p>
        </w:tc>
        <w:tc>
          <w:tcPr>
            <w:tcW w:w="8078" w:type="dxa"/>
            <w:tcBorders>
              <w:top w:val="nil"/>
              <w:left w:val="nil"/>
              <w:bottom w:val="nil"/>
              <w:right w:val="nil"/>
            </w:tcBorders>
            <w:shd w:val="clear" w:color="auto" w:fill="auto"/>
            <w:noWrap/>
            <w:hideMark/>
          </w:tcPr>
          <w:p w14:paraId="21A93FB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Ross M, Scott M. An evaluation of the effectiveness of individual and group cognitive therapy in the treatment of depressed patients in an inner city health centre. The Journal of the Royal College of General Practitioners. 1985;35(274):239-42.</w:t>
            </w:r>
          </w:p>
        </w:tc>
      </w:tr>
      <w:tr w:rsidR="00152096" w:rsidRPr="00152096" w14:paraId="39B16CE6" w14:textId="77777777" w:rsidTr="00152096">
        <w:tc>
          <w:tcPr>
            <w:tcW w:w="1560" w:type="dxa"/>
            <w:tcBorders>
              <w:top w:val="nil"/>
              <w:left w:val="nil"/>
              <w:bottom w:val="nil"/>
              <w:right w:val="nil"/>
            </w:tcBorders>
            <w:shd w:val="clear" w:color="auto" w:fill="auto"/>
            <w:noWrap/>
            <w:hideMark/>
          </w:tcPr>
          <w:p w14:paraId="6E7A00F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Rosso, 2017</w:t>
            </w:r>
          </w:p>
        </w:tc>
        <w:tc>
          <w:tcPr>
            <w:tcW w:w="8078" w:type="dxa"/>
            <w:tcBorders>
              <w:top w:val="nil"/>
              <w:left w:val="nil"/>
              <w:bottom w:val="nil"/>
              <w:right w:val="nil"/>
            </w:tcBorders>
            <w:shd w:val="clear" w:color="auto" w:fill="auto"/>
            <w:noWrap/>
            <w:hideMark/>
          </w:tcPr>
          <w:p w14:paraId="59840B4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Rosso, I., Killgore, W., Olson, E., Webb, C., Fukunaga, R., Auerbach, R., . . . Rauch, S. (2017). Internet-based cognitive behavior therapy for major depressive disorder: a randomized controlled trial. Depress Anxiety, 34(3), 236-245.</w:t>
            </w:r>
          </w:p>
        </w:tc>
      </w:tr>
      <w:tr w:rsidR="00152096" w:rsidRPr="00152096" w14:paraId="3CEF702F" w14:textId="77777777" w:rsidTr="00152096">
        <w:tc>
          <w:tcPr>
            <w:tcW w:w="1560" w:type="dxa"/>
            <w:tcBorders>
              <w:top w:val="nil"/>
              <w:left w:val="nil"/>
              <w:bottom w:val="nil"/>
              <w:right w:val="nil"/>
            </w:tcBorders>
            <w:shd w:val="clear" w:color="auto" w:fill="auto"/>
            <w:noWrap/>
            <w:hideMark/>
          </w:tcPr>
          <w:p w14:paraId="66AB7FA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lastRenderedPageBreak/>
              <w:t>Rude, 1986</w:t>
            </w:r>
          </w:p>
        </w:tc>
        <w:tc>
          <w:tcPr>
            <w:tcW w:w="8078" w:type="dxa"/>
            <w:tcBorders>
              <w:top w:val="nil"/>
              <w:left w:val="nil"/>
              <w:bottom w:val="nil"/>
              <w:right w:val="nil"/>
            </w:tcBorders>
            <w:shd w:val="clear" w:color="auto" w:fill="auto"/>
            <w:noWrap/>
            <w:hideMark/>
          </w:tcPr>
          <w:p w14:paraId="5C4E250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Rude SS. Relative benefits of assertion or cognitive self-control treatment for depression as a function of proficiency in each domain. Journal of Consulting and Clinical Psychology. 1986;54(3):390-4.</w:t>
            </w:r>
          </w:p>
        </w:tc>
      </w:tr>
      <w:tr w:rsidR="00152096" w:rsidRPr="00152096" w14:paraId="649033A1" w14:textId="77777777" w:rsidTr="00152096">
        <w:tc>
          <w:tcPr>
            <w:tcW w:w="1560" w:type="dxa"/>
            <w:tcBorders>
              <w:top w:val="nil"/>
              <w:left w:val="nil"/>
              <w:bottom w:val="nil"/>
              <w:right w:val="nil"/>
            </w:tcBorders>
            <w:shd w:val="clear" w:color="auto" w:fill="auto"/>
            <w:noWrap/>
            <w:hideMark/>
          </w:tcPr>
          <w:p w14:paraId="48AF917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Russell, 2020</w:t>
            </w:r>
          </w:p>
        </w:tc>
        <w:tc>
          <w:tcPr>
            <w:tcW w:w="8078" w:type="dxa"/>
            <w:tcBorders>
              <w:top w:val="nil"/>
              <w:left w:val="nil"/>
              <w:bottom w:val="nil"/>
              <w:right w:val="nil"/>
            </w:tcBorders>
            <w:shd w:val="clear" w:color="auto" w:fill="auto"/>
            <w:noWrap/>
            <w:hideMark/>
          </w:tcPr>
          <w:p w14:paraId="126C6CA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Russell A, Gaunt DM, Cooper K, et al. The feasibility of low-intensity psychological therapy for depression co-occurring with autism in adults: The Autism Depression Trial (ADEPT) – a pilot randomised controlled trial. Autism. 2020;24(6):1360-1372.</w:t>
            </w:r>
          </w:p>
        </w:tc>
      </w:tr>
      <w:tr w:rsidR="00152096" w:rsidRPr="00152096" w14:paraId="37F0A3F1" w14:textId="77777777" w:rsidTr="00152096">
        <w:tc>
          <w:tcPr>
            <w:tcW w:w="1560" w:type="dxa"/>
            <w:tcBorders>
              <w:top w:val="nil"/>
              <w:left w:val="nil"/>
              <w:bottom w:val="nil"/>
              <w:right w:val="nil"/>
            </w:tcBorders>
            <w:shd w:val="clear" w:color="auto" w:fill="auto"/>
            <w:noWrap/>
            <w:hideMark/>
          </w:tcPr>
          <w:p w14:paraId="0B198AD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Ruwaard, 2009</w:t>
            </w:r>
          </w:p>
        </w:tc>
        <w:tc>
          <w:tcPr>
            <w:tcW w:w="8078" w:type="dxa"/>
            <w:tcBorders>
              <w:top w:val="nil"/>
              <w:left w:val="nil"/>
              <w:bottom w:val="nil"/>
              <w:right w:val="nil"/>
            </w:tcBorders>
            <w:shd w:val="clear" w:color="auto" w:fill="auto"/>
            <w:noWrap/>
            <w:hideMark/>
          </w:tcPr>
          <w:p w14:paraId="6DF054C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Ruwaard J, Schrieken B, Schrijver M, Broeksteeg J, Dekker J, Vermeulen H, et al. Standardized web-based cognitive behavioural therapy of mild to moderate depression: A randomized controlled trial with a long-term follow-up. Cognitive Behaviour Therapy. 2009;38(4):206-21.</w:t>
            </w:r>
          </w:p>
        </w:tc>
      </w:tr>
      <w:tr w:rsidR="00152096" w:rsidRPr="00152096" w14:paraId="04C590E4" w14:textId="77777777" w:rsidTr="00152096">
        <w:tc>
          <w:tcPr>
            <w:tcW w:w="1560" w:type="dxa"/>
            <w:tcBorders>
              <w:top w:val="nil"/>
              <w:left w:val="nil"/>
              <w:bottom w:val="nil"/>
              <w:right w:val="nil"/>
            </w:tcBorders>
            <w:shd w:val="clear" w:color="auto" w:fill="auto"/>
            <w:noWrap/>
            <w:hideMark/>
          </w:tcPr>
          <w:p w14:paraId="25CE2BF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Ruzickova, 2021</w:t>
            </w:r>
          </w:p>
        </w:tc>
        <w:tc>
          <w:tcPr>
            <w:tcW w:w="8078" w:type="dxa"/>
            <w:tcBorders>
              <w:top w:val="nil"/>
              <w:left w:val="nil"/>
              <w:bottom w:val="nil"/>
              <w:right w:val="nil"/>
            </w:tcBorders>
            <w:shd w:val="clear" w:color="auto" w:fill="auto"/>
            <w:noWrap/>
            <w:hideMark/>
          </w:tcPr>
          <w:p w14:paraId="717A882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Ruzickova, T., et al. (2021). "P.230 Effects of online behavioural activation on depression during covid-19." European Neuropsychopharmacology 44: S36-S37.</w:t>
            </w:r>
          </w:p>
        </w:tc>
      </w:tr>
      <w:tr w:rsidR="00152096" w:rsidRPr="00152096" w14:paraId="14C46478" w14:textId="77777777" w:rsidTr="00152096">
        <w:tc>
          <w:tcPr>
            <w:tcW w:w="1560" w:type="dxa"/>
            <w:tcBorders>
              <w:top w:val="nil"/>
              <w:left w:val="nil"/>
              <w:bottom w:val="nil"/>
              <w:right w:val="nil"/>
            </w:tcBorders>
            <w:shd w:val="clear" w:color="auto" w:fill="auto"/>
            <w:noWrap/>
            <w:hideMark/>
          </w:tcPr>
          <w:p w14:paraId="2A543D2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Safren, 2021</w:t>
            </w:r>
          </w:p>
        </w:tc>
        <w:tc>
          <w:tcPr>
            <w:tcW w:w="8078" w:type="dxa"/>
            <w:tcBorders>
              <w:top w:val="nil"/>
              <w:left w:val="nil"/>
              <w:bottom w:val="nil"/>
              <w:right w:val="nil"/>
            </w:tcBorders>
            <w:shd w:val="clear" w:color="auto" w:fill="auto"/>
            <w:noWrap/>
            <w:hideMark/>
          </w:tcPr>
          <w:p w14:paraId="7CBA5E6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Safren, S. A., et al. (2021). "Treating depression and improving adherence in HIV care with task-shared cognitive behavioural therapy in Khayelitsha, South Africa: a randomized controlled trial." J Int AIDS Soc 24(10): e25823.</w:t>
            </w:r>
          </w:p>
        </w:tc>
      </w:tr>
      <w:tr w:rsidR="00152096" w:rsidRPr="00152096" w14:paraId="13AE4496" w14:textId="77777777" w:rsidTr="00152096">
        <w:tc>
          <w:tcPr>
            <w:tcW w:w="1560" w:type="dxa"/>
            <w:tcBorders>
              <w:top w:val="nil"/>
              <w:left w:val="nil"/>
              <w:bottom w:val="nil"/>
              <w:right w:val="nil"/>
            </w:tcBorders>
            <w:shd w:val="clear" w:color="auto" w:fill="auto"/>
            <w:noWrap/>
            <w:hideMark/>
          </w:tcPr>
          <w:p w14:paraId="4D4F1B5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Salamanca-Sanabria, 2020</w:t>
            </w:r>
          </w:p>
        </w:tc>
        <w:tc>
          <w:tcPr>
            <w:tcW w:w="8078" w:type="dxa"/>
            <w:tcBorders>
              <w:top w:val="nil"/>
              <w:left w:val="nil"/>
              <w:bottom w:val="nil"/>
              <w:right w:val="nil"/>
            </w:tcBorders>
            <w:shd w:val="clear" w:color="auto" w:fill="auto"/>
            <w:noWrap/>
            <w:hideMark/>
          </w:tcPr>
          <w:p w14:paraId="6ED8F14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Salamanca-Sanabria A, Richards D, Timulak L, et al. A culturally adapted cognitive behavioral internet-delivered intervention for depressive symptoms: Randomized controlled trial. JMIR Mental Health. 2020;7(1).</w:t>
            </w:r>
          </w:p>
        </w:tc>
      </w:tr>
      <w:tr w:rsidR="00152096" w:rsidRPr="00152096" w14:paraId="2DB21C3F" w14:textId="77777777" w:rsidTr="00152096">
        <w:tc>
          <w:tcPr>
            <w:tcW w:w="1560" w:type="dxa"/>
            <w:tcBorders>
              <w:top w:val="nil"/>
              <w:left w:val="nil"/>
              <w:bottom w:val="nil"/>
              <w:right w:val="nil"/>
            </w:tcBorders>
            <w:shd w:val="clear" w:color="auto" w:fill="auto"/>
            <w:noWrap/>
            <w:hideMark/>
          </w:tcPr>
          <w:p w14:paraId="1F89DCB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Savari, 2021</w:t>
            </w:r>
          </w:p>
        </w:tc>
        <w:tc>
          <w:tcPr>
            <w:tcW w:w="8078" w:type="dxa"/>
            <w:tcBorders>
              <w:top w:val="nil"/>
              <w:left w:val="nil"/>
              <w:bottom w:val="nil"/>
              <w:right w:val="nil"/>
            </w:tcBorders>
            <w:shd w:val="clear" w:color="auto" w:fill="auto"/>
            <w:noWrap/>
            <w:hideMark/>
          </w:tcPr>
          <w:p w14:paraId="06E581D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Savari, Y., et al. (2021). "A preliminary investigation on the effectiveness of compassionate mind training for students with major depressive disorder: A randomized controlled trial." Mindfulness 12(5): 1159-1172.</w:t>
            </w:r>
          </w:p>
        </w:tc>
      </w:tr>
      <w:tr w:rsidR="00152096" w:rsidRPr="00152096" w14:paraId="148DFC27" w14:textId="77777777" w:rsidTr="00152096">
        <w:tc>
          <w:tcPr>
            <w:tcW w:w="1560" w:type="dxa"/>
            <w:tcBorders>
              <w:top w:val="nil"/>
              <w:left w:val="nil"/>
              <w:bottom w:val="nil"/>
              <w:right w:val="nil"/>
            </w:tcBorders>
            <w:shd w:val="clear" w:color="auto" w:fill="auto"/>
            <w:noWrap/>
            <w:hideMark/>
          </w:tcPr>
          <w:p w14:paraId="24F2774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Schlicker, 2020</w:t>
            </w:r>
          </w:p>
        </w:tc>
        <w:tc>
          <w:tcPr>
            <w:tcW w:w="8078" w:type="dxa"/>
            <w:tcBorders>
              <w:top w:val="nil"/>
              <w:left w:val="nil"/>
              <w:bottom w:val="nil"/>
              <w:right w:val="nil"/>
            </w:tcBorders>
            <w:shd w:val="clear" w:color="auto" w:fill="auto"/>
            <w:noWrap/>
            <w:hideMark/>
          </w:tcPr>
          <w:p w14:paraId="04D5AE5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Schlicker S, Baumeister H, Buntrock C, et al. A web- And mobile-based intervention for comorbid, recurrent depression in patients with chronic back pain on sick leave (get.back): Pilot randomized controlled trial on feasibility, user satisfaction, and effectiveness. JMIR Mental Health. 2020;7(4).</w:t>
            </w:r>
          </w:p>
        </w:tc>
      </w:tr>
      <w:tr w:rsidR="00152096" w:rsidRPr="00152096" w14:paraId="083C4B8C" w14:textId="77777777" w:rsidTr="00152096">
        <w:tc>
          <w:tcPr>
            <w:tcW w:w="1560" w:type="dxa"/>
            <w:tcBorders>
              <w:top w:val="nil"/>
              <w:left w:val="nil"/>
              <w:bottom w:val="nil"/>
              <w:right w:val="nil"/>
            </w:tcBorders>
            <w:shd w:val="clear" w:color="auto" w:fill="auto"/>
            <w:noWrap/>
            <w:hideMark/>
          </w:tcPr>
          <w:p w14:paraId="260F0EA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Schulberg, 1996</w:t>
            </w:r>
          </w:p>
        </w:tc>
        <w:tc>
          <w:tcPr>
            <w:tcW w:w="8078" w:type="dxa"/>
            <w:tcBorders>
              <w:top w:val="nil"/>
              <w:left w:val="nil"/>
              <w:bottom w:val="nil"/>
              <w:right w:val="nil"/>
            </w:tcBorders>
            <w:shd w:val="clear" w:color="auto" w:fill="auto"/>
            <w:noWrap/>
            <w:hideMark/>
          </w:tcPr>
          <w:p w14:paraId="2AB1F62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Schulberg HC, Block MR, Madonia MJ, Scott CP, Rodriguez E, Imber SD, et al. Treating major depression in primary care practice. Eight-month clinical outcomes. Archives of General Psychiatry. 1996;53(10):913-9.</w:t>
            </w:r>
          </w:p>
        </w:tc>
      </w:tr>
      <w:tr w:rsidR="00152096" w:rsidRPr="00152096" w14:paraId="35E8A7FD" w14:textId="77777777" w:rsidTr="00152096">
        <w:tc>
          <w:tcPr>
            <w:tcW w:w="1560" w:type="dxa"/>
            <w:tcBorders>
              <w:top w:val="nil"/>
              <w:left w:val="nil"/>
              <w:bottom w:val="nil"/>
              <w:right w:val="nil"/>
            </w:tcBorders>
            <w:shd w:val="clear" w:color="auto" w:fill="auto"/>
            <w:noWrap/>
            <w:hideMark/>
          </w:tcPr>
          <w:p w14:paraId="0C2B017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Scogin, 2018</w:t>
            </w:r>
          </w:p>
        </w:tc>
        <w:tc>
          <w:tcPr>
            <w:tcW w:w="8078" w:type="dxa"/>
            <w:tcBorders>
              <w:top w:val="nil"/>
              <w:left w:val="nil"/>
              <w:bottom w:val="nil"/>
              <w:right w:val="nil"/>
            </w:tcBorders>
            <w:shd w:val="clear" w:color="auto" w:fill="auto"/>
            <w:noWrap/>
            <w:hideMark/>
          </w:tcPr>
          <w:p w14:paraId="68E50B2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Scogin F, Lichstein K, DiNapoli EA, et al. Effects of integrated telehealth-delivered cognitive-behavioral therapy for depression and insomnia in rural older adults. Journal of psychotherapy integration 2018; 28(3): 292‐309.</w:t>
            </w:r>
          </w:p>
        </w:tc>
      </w:tr>
      <w:tr w:rsidR="00152096" w:rsidRPr="00152096" w14:paraId="614D2374" w14:textId="77777777" w:rsidTr="00152096">
        <w:tc>
          <w:tcPr>
            <w:tcW w:w="1560" w:type="dxa"/>
            <w:tcBorders>
              <w:top w:val="nil"/>
              <w:left w:val="nil"/>
              <w:bottom w:val="nil"/>
              <w:right w:val="nil"/>
            </w:tcBorders>
            <w:shd w:val="clear" w:color="auto" w:fill="auto"/>
            <w:noWrap/>
            <w:hideMark/>
          </w:tcPr>
          <w:p w14:paraId="398154D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Scott, 1997</w:t>
            </w:r>
          </w:p>
        </w:tc>
        <w:tc>
          <w:tcPr>
            <w:tcW w:w="8078" w:type="dxa"/>
            <w:tcBorders>
              <w:top w:val="nil"/>
              <w:left w:val="nil"/>
              <w:bottom w:val="nil"/>
              <w:right w:val="nil"/>
            </w:tcBorders>
            <w:shd w:val="clear" w:color="auto" w:fill="auto"/>
            <w:noWrap/>
            <w:hideMark/>
          </w:tcPr>
          <w:p w14:paraId="319FFA2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Scott C, Tacchi MJ, Jones R, Scott J. Acute and one-year outcome of a randomised controlled trial of brief cognitive therapy for major depressive disorder in primary care. The British Journal of Psychiatry. 1997;171:131-4.</w:t>
            </w:r>
          </w:p>
        </w:tc>
      </w:tr>
      <w:tr w:rsidR="00152096" w:rsidRPr="00152096" w14:paraId="53CE0F20" w14:textId="77777777" w:rsidTr="00152096">
        <w:tc>
          <w:tcPr>
            <w:tcW w:w="1560" w:type="dxa"/>
            <w:tcBorders>
              <w:top w:val="nil"/>
              <w:left w:val="nil"/>
              <w:bottom w:val="nil"/>
              <w:right w:val="nil"/>
            </w:tcBorders>
            <w:shd w:val="clear" w:color="auto" w:fill="auto"/>
            <w:noWrap/>
            <w:hideMark/>
          </w:tcPr>
          <w:p w14:paraId="6755FF3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Serfaty, 2009                  </w:t>
            </w:r>
          </w:p>
        </w:tc>
        <w:tc>
          <w:tcPr>
            <w:tcW w:w="8078" w:type="dxa"/>
            <w:tcBorders>
              <w:top w:val="nil"/>
              <w:left w:val="nil"/>
              <w:bottom w:val="nil"/>
              <w:right w:val="nil"/>
            </w:tcBorders>
            <w:shd w:val="clear" w:color="auto" w:fill="auto"/>
            <w:noWrap/>
            <w:hideMark/>
          </w:tcPr>
          <w:p w14:paraId="692BE3C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Serfaty MA, Haworth D, Blanchard M, Buszewicz M, Murad S, King M. Clinical effectiveness of individual cognitive behavioral therapy for depressed older people in primary care: A randomized controlled trial. Archives of General Psychiatry. 2009;66(12):1332-40.</w:t>
            </w:r>
          </w:p>
        </w:tc>
      </w:tr>
      <w:tr w:rsidR="00152096" w:rsidRPr="00152096" w14:paraId="2114D521" w14:textId="77777777" w:rsidTr="00152096">
        <w:tc>
          <w:tcPr>
            <w:tcW w:w="1560" w:type="dxa"/>
            <w:tcBorders>
              <w:top w:val="nil"/>
              <w:left w:val="nil"/>
              <w:bottom w:val="nil"/>
              <w:right w:val="nil"/>
            </w:tcBorders>
            <w:shd w:val="clear" w:color="auto" w:fill="auto"/>
            <w:noWrap/>
            <w:hideMark/>
          </w:tcPr>
          <w:p w14:paraId="2327238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Serfaty, 2020</w:t>
            </w:r>
          </w:p>
        </w:tc>
        <w:tc>
          <w:tcPr>
            <w:tcW w:w="8078" w:type="dxa"/>
            <w:tcBorders>
              <w:top w:val="nil"/>
              <w:left w:val="nil"/>
              <w:bottom w:val="nil"/>
              <w:right w:val="nil"/>
            </w:tcBorders>
            <w:shd w:val="clear" w:color="auto" w:fill="auto"/>
            <w:noWrap/>
            <w:hideMark/>
          </w:tcPr>
          <w:p w14:paraId="2F8BCBC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Serfaty M, King M, Nazareth I, et al. Effectiveness of cognitive–behavioural therapy for depression in advanced cancer: CanTalk randomised controlled trial. The British Journal of Psychiatry. 2020;216(4):213-221.</w:t>
            </w:r>
          </w:p>
        </w:tc>
      </w:tr>
      <w:tr w:rsidR="00152096" w:rsidRPr="00152096" w14:paraId="5185AD53" w14:textId="77777777" w:rsidTr="00152096">
        <w:tc>
          <w:tcPr>
            <w:tcW w:w="1560" w:type="dxa"/>
            <w:tcBorders>
              <w:top w:val="nil"/>
              <w:left w:val="nil"/>
              <w:bottom w:val="nil"/>
              <w:right w:val="nil"/>
            </w:tcBorders>
            <w:shd w:val="clear" w:color="auto" w:fill="auto"/>
            <w:noWrap/>
            <w:hideMark/>
          </w:tcPr>
          <w:p w14:paraId="37410BE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Serrano-Selva, 2012</w:t>
            </w:r>
          </w:p>
        </w:tc>
        <w:tc>
          <w:tcPr>
            <w:tcW w:w="8078" w:type="dxa"/>
            <w:tcBorders>
              <w:top w:val="nil"/>
              <w:left w:val="nil"/>
              <w:bottom w:val="nil"/>
              <w:right w:val="nil"/>
            </w:tcBorders>
            <w:shd w:val="clear" w:color="auto" w:fill="auto"/>
            <w:noWrap/>
            <w:hideMark/>
          </w:tcPr>
          <w:p w14:paraId="5573AB7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Serrano Selva JP, Latorre Postigo JM, Ros Segura L, Navarro Bravo B, Aguilar Corcoles MJ, Nieto Lopez M, et al. Life review therapy using autobiographical retrieval practice for older adults with clinical depression. Psicothema. 2012;24(2):224-9.</w:t>
            </w:r>
          </w:p>
        </w:tc>
      </w:tr>
      <w:tr w:rsidR="00152096" w:rsidRPr="00152096" w14:paraId="06596959" w14:textId="77777777" w:rsidTr="00152096">
        <w:tc>
          <w:tcPr>
            <w:tcW w:w="1560" w:type="dxa"/>
            <w:tcBorders>
              <w:top w:val="nil"/>
              <w:left w:val="nil"/>
              <w:bottom w:val="nil"/>
              <w:right w:val="nil"/>
            </w:tcBorders>
            <w:shd w:val="clear" w:color="auto" w:fill="auto"/>
            <w:noWrap/>
            <w:hideMark/>
          </w:tcPr>
          <w:p w14:paraId="105732B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Serrano, 2004                 </w:t>
            </w:r>
          </w:p>
        </w:tc>
        <w:tc>
          <w:tcPr>
            <w:tcW w:w="8078" w:type="dxa"/>
            <w:tcBorders>
              <w:top w:val="nil"/>
              <w:left w:val="nil"/>
              <w:bottom w:val="nil"/>
              <w:right w:val="nil"/>
            </w:tcBorders>
            <w:shd w:val="clear" w:color="auto" w:fill="auto"/>
            <w:noWrap/>
            <w:hideMark/>
          </w:tcPr>
          <w:p w14:paraId="7C41E0C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Serrano JP, Latorre JM, Gatz M, Montanes J. Life review therapy using autobiographical retrieval practice for older adults with depressive symptomatology. Psychology and Aging. 2004;19(2):270-7.</w:t>
            </w:r>
          </w:p>
        </w:tc>
      </w:tr>
      <w:tr w:rsidR="00152096" w:rsidRPr="00152096" w14:paraId="14872E66" w14:textId="77777777" w:rsidTr="00152096">
        <w:tc>
          <w:tcPr>
            <w:tcW w:w="1560" w:type="dxa"/>
            <w:tcBorders>
              <w:top w:val="nil"/>
              <w:left w:val="nil"/>
              <w:bottom w:val="nil"/>
              <w:right w:val="nil"/>
            </w:tcBorders>
            <w:shd w:val="clear" w:color="auto" w:fill="auto"/>
            <w:noWrap/>
            <w:hideMark/>
          </w:tcPr>
          <w:p w14:paraId="2F2B253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Shamsaei, 2008</w:t>
            </w:r>
          </w:p>
        </w:tc>
        <w:tc>
          <w:tcPr>
            <w:tcW w:w="8078" w:type="dxa"/>
            <w:tcBorders>
              <w:top w:val="nil"/>
              <w:left w:val="nil"/>
              <w:bottom w:val="nil"/>
              <w:right w:val="nil"/>
            </w:tcBorders>
            <w:shd w:val="clear" w:color="auto" w:fill="auto"/>
            <w:noWrap/>
            <w:hideMark/>
          </w:tcPr>
          <w:p w14:paraId="253F9D6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Shamsaei F, Rahimi A, Zarabian MK, Sedehi M. Efficacy of pharmacotherapy and cognitive therapy, alone and in combination in major depressive disorder. Hong Kong Journal of Psychiatry. 2008;18(2):76-80.</w:t>
            </w:r>
          </w:p>
        </w:tc>
      </w:tr>
      <w:tr w:rsidR="00152096" w:rsidRPr="00152096" w14:paraId="6B46DA9D" w14:textId="77777777" w:rsidTr="00152096">
        <w:tc>
          <w:tcPr>
            <w:tcW w:w="1560" w:type="dxa"/>
            <w:tcBorders>
              <w:top w:val="nil"/>
              <w:left w:val="nil"/>
              <w:bottom w:val="nil"/>
              <w:right w:val="nil"/>
            </w:tcBorders>
            <w:shd w:val="clear" w:color="auto" w:fill="auto"/>
            <w:noWrap/>
            <w:hideMark/>
          </w:tcPr>
          <w:p w14:paraId="210BC3B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Shan, 2022</w:t>
            </w:r>
          </w:p>
        </w:tc>
        <w:tc>
          <w:tcPr>
            <w:tcW w:w="8078" w:type="dxa"/>
            <w:tcBorders>
              <w:top w:val="nil"/>
              <w:left w:val="nil"/>
              <w:bottom w:val="nil"/>
              <w:right w:val="nil"/>
            </w:tcBorders>
            <w:shd w:val="clear" w:color="auto" w:fill="auto"/>
            <w:noWrap/>
            <w:hideMark/>
          </w:tcPr>
          <w:p w14:paraId="5B5F1F7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Shan, Q., Xinxin, S., Zhijuan, X., Rongjing, D., &amp; Minjie, Z. (2022). Effects of Cognitive Behavior Therapy on Depression, Illness Perception, and Quality of Life in Atrial Fibrillation Patients. Frontiers in Psychiatry, 13. doi:10.3389/fpsyt.2022.830363</w:t>
            </w:r>
          </w:p>
        </w:tc>
      </w:tr>
      <w:tr w:rsidR="00152096" w:rsidRPr="00152096" w14:paraId="3038D65C" w14:textId="77777777" w:rsidTr="00152096">
        <w:tc>
          <w:tcPr>
            <w:tcW w:w="1560" w:type="dxa"/>
            <w:tcBorders>
              <w:top w:val="nil"/>
              <w:left w:val="nil"/>
              <w:bottom w:val="nil"/>
              <w:right w:val="nil"/>
            </w:tcBorders>
            <w:shd w:val="clear" w:color="auto" w:fill="auto"/>
            <w:noWrap/>
            <w:hideMark/>
          </w:tcPr>
          <w:p w14:paraId="183DB6B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Shu, 2022</w:t>
            </w:r>
          </w:p>
        </w:tc>
        <w:tc>
          <w:tcPr>
            <w:tcW w:w="8078" w:type="dxa"/>
            <w:tcBorders>
              <w:top w:val="nil"/>
              <w:left w:val="nil"/>
              <w:bottom w:val="nil"/>
              <w:right w:val="nil"/>
            </w:tcBorders>
            <w:shd w:val="clear" w:color="auto" w:fill="auto"/>
            <w:noWrap/>
            <w:hideMark/>
          </w:tcPr>
          <w:p w14:paraId="12966F4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Shu, Y., Wu, G., Bi, B., Liu, J., Xiong, J., &amp; Kuang, L. (2022). Changes of functional connectivity of the subgenual anterior cingulate cortex and precuneus after cognitive behavioral therapy combined with fluoxetine in young depressed patients with suicide attempt. Behav Brain Res, 417, 113612. doi:10.1016/j.bbr.2021.113612</w:t>
            </w:r>
          </w:p>
        </w:tc>
      </w:tr>
      <w:tr w:rsidR="00152096" w:rsidRPr="00152096" w14:paraId="700B3306" w14:textId="77777777" w:rsidTr="00152096">
        <w:tc>
          <w:tcPr>
            <w:tcW w:w="1560" w:type="dxa"/>
            <w:tcBorders>
              <w:top w:val="nil"/>
              <w:left w:val="nil"/>
              <w:bottom w:val="nil"/>
              <w:right w:val="nil"/>
            </w:tcBorders>
            <w:shd w:val="clear" w:color="auto" w:fill="auto"/>
            <w:noWrap/>
            <w:hideMark/>
          </w:tcPr>
          <w:p w14:paraId="0F8444C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Sinniah, 2017</w:t>
            </w:r>
          </w:p>
        </w:tc>
        <w:tc>
          <w:tcPr>
            <w:tcW w:w="8078" w:type="dxa"/>
            <w:tcBorders>
              <w:top w:val="nil"/>
              <w:left w:val="nil"/>
              <w:bottom w:val="nil"/>
              <w:right w:val="nil"/>
            </w:tcBorders>
            <w:shd w:val="clear" w:color="auto" w:fill="auto"/>
            <w:noWrap/>
            <w:hideMark/>
          </w:tcPr>
          <w:p w14:paraId="604FCA2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Sinniah, A., Oei, T., Maniam, T., &amp; Subramaniam, P. (2017). Positive effects of Individual Cognitive Behavior Therapy for patients with unipolar mood disorders with suicidal ideation in Malaysia: a randomised controlled trial. Psychiatry research, 254, 179-189. </w:t>
            </w:r>
          </w:p>
        </w:tc>
      </w:tr>
      <w:tr w:rsidR="00152096" w:rsidRPr="00152096" w14:paraId="1915E3AA" w14:textId="77777777" w:rsidTr="00152096">
        <w:tc>
          <w:tcPr>
            <w:tcW w:w="1560" w:type="dxa"/>
            <w:tcBorders>
              <w:top w:val="nil"/>
              <w:left w:val="nil"/>
              <w:bottom w:val="nil"/>
              <w:right w:val="nil"/>
            </w:tcBorders>
            <w:shd w:val="clear" w:color="auto" w:fill="auto"/>
            <w:noWrap/>
            <w:hideMark/>
          </w:tcPr>
          <w:p w14:paraId="78B16CD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Sirey, 2005</w:t>
            </w:r>
          </w:p>
        </w:tc>
        <w:tc>
          <w:tcPr>
            <w:tcW w:w="8078" w:type="dxa"/>
            <w:tcBorders>
              <w:top w:val="nil"/>
              <w:left w:val="nil"/>
              <w:bottom w:val="nil"/>
              <w:right w:val="nil"/>
            </w:tcBorders>
            <w:shd w:val="clear" w:color="auto" w:fill="auto"/>
            <w:noWrap/>
            <w:hideMark/>
          </w:tcPr>
          <w:p w14:paraId="49A9FB2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Sirey JA, Bruce ML, Alexopoulos GS. The treatment initiation program: An intervention to improve depression outcomes in older adults. American Journal of Psychiatry. 2005;162(1):184-6.</w:t>
            </w:r>
          </w:p>
        </w:tc>
      </w:tr>
      <w:tr w:rsidR="00152096" w:rsidRPr="00152096" w14:paraId="290EACAA" w14:textId="77777777" w:rsidTr="00152096">
        <w:tc>
          <w:tcPr>
            <w:tcW w:w="1560" w:type="dxa"/>
            <w:tcBorders>
              <w:top w:val="nil"/>
              <w:left w:val="nil"/>
              <w:bottom w:val="nil"/>
              <w:right w:val="nil"/>
            </w:tcBorders>
            <w:shd w:val="clear" w:color="auto" w:fill="auto"/>
            <w:noWrap/>
            <w:hideMark/>
          </w:tcPr>
          <w:p w14:paraId="77CB9CF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lastRenderedPageBreak/>
              <w:t>Smit, 2006</w:t>
            </w:r>
          </w:p>
        </w:tc>
        <w:tc>
          <w:tcPr>
            <w:tcW w:w="8078" w:type="dxa"/>
            <w:tcBorders>
              <w:top w:val="nil"/>
              <w:left w:val="nil"/>
              <w:bottom w:val="nil"/>
              <w:right w:val="nil"/>
            </w:tcBorders>
            <w:shd w:val="clear" w:color="auto" w:fill="auto"/>
            <w:noWrap/>
            <w:hideMark/>
          </w:tcPr>
          <w:p w14:paraId="5951900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Smit A, Kluiter H, Conradi HJ, Meer K, Tiemens BG, Jenner JA, et al. Short-term effects of enhanced treatment for depression in primary care: Results from a randomized controlled trial. Psychological Medicine. 2006;36(1):15-26.</w:t>
            </w:r>
          </w:p>
        </w:tc>
      </w:tr>
      <w:tr w:rsidR="00152096" w:rsidRPr="00152096" w14:paraId="42D406D4" w14:textId="77777777" w:rsidTr="00152096">
        <w:tc>
          <w:tcPr>
            <w:tcW w:w="1560" w:type="dxa"/>
            <w:tcBorders>
              <w:top w:val="nil"/>
              <w:left w:val="nil"/>
              <w:bottom w:val="nil"/>
              <w:right w:val="nil"/>
            </w:tcBorders>
            <w:shd w:val="clear" w:color="auto" w:fill="auto"/>
            <w:noWrap/>
            <w:hideMark/>
          </w:tcPr>
          <w:p w14:paraId="3302CCF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Smith, 2017</w:t>
            </w:r>
          </w:p>
        </w:tc>
        <w:tc>
          <w:tcPr>
            <w:tcW w:w="8078" w:type="dxa"/>
            <w:tcBorders>
              <w:top w:val="nil"/>
              <w:left w:val="nil"/>
              <w:bottom w:val="nil"/>
              <w:right w:val="nil"/>
            </w:tcBorders>
            <w:shd w:val="clear" w:color="auto" w:fill="auto"/>
            <w:noWrap/>
            <w:hideMark/>
          </w:tcPr>
          <w:p w14:paraId="0D7E56C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Smith, J., Newby, J. M., Burston, N., Murphy, M. J., Michael, S., Mackenzie, A., . . . Andrews, G. (2017). Help from home for depression: A randomised controlled trial comparing internet-delivered cognitive behaviour therapy with bibliotherapy for depression. Internet Interventions, 9, 25-37.</w:t>
            </w:r>
          </w:p>
        </w:tc>
      </w:tr>
      <w:tr w:rsidR="00152096" w:rsidRPr="00152096" w14:paraId="346D5BED" w14:textId="77777777" w:rsidTr="00152096">
        <w:tc>
          <w:tcPr>
            <w:tcW w:w="1560" w:type="dxa"/>
            <w:tcBorders>
              <w:top w:val="nil"/>
              <w:left w:val="nil"/>
              <w:bottom w:val="nil"/>
              <w:right w:val="nil"/>
            </w:tcBorders>
            <w:shd w:val="clear" w:color="auto" w:fill="auto"/>
            <w:noWrap/>
            <w:hideMark/>
          </w:tcPr>
          <w:p w14:paraId="5B16DA7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Songprakun, 2012</w:t>
            </w:r>
          </w:p>
        </w:tc>
        <w:tc>
          <w:tcPr>
            <w:tcW w:w="8078" w:type="dxa"/>
            <w:tcBorders>
              <w:top w:val="nil"/>
              <w:left w:val="nil"/>
              <w:bottom w:val="nil"/>
              <w:right w:val="nil"/>
            </w:tcBorders>
            <w:shd w:val="clear" w:color="auto" w:fill="auto"/>
            <w:noWrap/>
            <w:hideMark/>
          </w:tcPr>
          <w:p w14:paraId="16C8E7B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Songprakun W, McCann TV. Evaluation of a cognitive behavioural self-help manual for reducing depression: A randomized controlled trial. Journal of psychiatric and mental health nursing. 2012;19(7):647-53.</w:t>
            </w:r>
          </w:p>
        </w:tc>
      </w:tr>
      <w:tr w:rsidR="00152096" w:rsidRPr="00152096" w14:paraId="407600B9" w14:textId="77777777" w:rsidTr="00152096">
        <w:tc>
          <w:tcPr>
            <w:tcW w:w="1560" w:type="dxa"/>
            <w:tcBorders>
              <w:top w:val="nil"/>
              <w:left w:val="nil"/>
              <w:bottom w:val="nil"/>
              <w:right w:val="nil"/>
            </w:tcBorders>
            <w:shd w:val="clear" w:color="auto" w:fill="auto"/>
            <w:noWrap/>
            <w:hideMark/>
          </w:tcPr>
          <w:p w14:paraId="626C58C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Souza, 2016</w:t>
            </w:r>
          </w:p>
        </w:tc>
        <w:tc>
          <w:tcPr>
            <w:tcW w:w="8078" w:type="dxa"/>
            <w:tcBorders>
              <w:top w:val="nil"/>
              <w:left w:val="nil"/>
              <w:bottom w:val="nil"/>
              <w:right w:val="nil"/>
            </w:tcBorders>
            <w:shd w:val="clear" w:color="auto" w:fill="auto"/>
            <w:noWrap/>
            <w:hideMark/>
          </w:tcPr>
          <w:p w14:paraId="7196C7A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Souza L, Salum G, Mosqueiro B, Caldieraro M, Guerra T, Fleck M. Interpersonal psychotherapy as add-on for treatment-resistant depression: A pragmatic randomized controlled trial. Journal of affective disorders [Internet]. 2016; 193:[373-80 pp.]. Available from: http://onlinelibrary.wiley.com/o/cochrane/clcentral/articles/662/CN-01133662/frame.html</w:t>
            </w:r>
          </w:p>
        </w:tc>
      </w:tr>
      <w:tr w:rsidR="00152096" w:rsidRPr="00152096" w14:paraId="0368C15D" w14:textId="77777777" w:rsidTr="00152096">
        <w:tc>
          <w:tcPr>
            <w:tcW w:w="1560" w:type="dxa"/>
            <w:tcBorders>
              <w:top w:val="nil"/>
              <w:left w:val="nil"/>
              <w:bottom w:val="nil"/>
              <w:right w:val="nil"/>
            </w:tcBorders>
            <w:shd w:val="clear" w:color="auto" w:fill="auto"/>
            <w:noWrap/>
            <w:hideMark/>
          </w:tcPr>
          <w:p w14:paraId="0A0695B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Spinelli, 2003</w:t>
            </w:r>
          </w:p>
        </w:tc>
        <w:tc>
          <w:tcPr>
            <w:tcW w:w="8078" w:type="dxa"/>
            <w:tcBorders>
              <w:top w:val="nil"/>
              <w:left w:val="nil"/>
              <w:bottom w:val="nil"/>
              <w:right w:val="nil"/>
            </w:tcBorders>
            <w:shd w:val="clear" w:color="auto" w:fill="auto"/>
            <w:noWrap/>
            <w:hideMark/>
          </w:tcPr>
          <w:p w14:paraId="39AB806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Spinelli MG, Endicott J. Controlled clinical trial of interpersonal psychotherapy versus parenting education program for depressed pregnant women. American Journal of Psychiatry. 2003;160(3):555-62.</w:t>
            </w:r>
          </w:p>
        </w:tc>
      </w:tr>
      <w:tr w:rsidR="00152096" w:rsidRPr="00152096" w14:paraId="25F84FBF" w14:textId="77777777" w:rsidTr="00152096">
        <w:tc>
          <w:tcPr>
            <w:tcW w:w="1560" w:type="dxa"/>
            <w:tcBorders>
              <w:top w:val="nil"/>
              <w:left w:val="nil"/>
              <w:bottom w:val="nil"/>
              <w:right w:val="nil"/>
            </w:tcBorders>
            <w:shd w:val="clear" w:color="auto" w:fill="auto"/>
            <w:noWrap/>
            <w:hideMark/>
          </w:tcPr>
          <w:p w14:paraId="64CEC22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Spinelli, 2013</w:t>
            </w:r>
          </w:p>
        </w:tc>
        <w:tc>
          <w:tcPr>
            <w:tcW w:w="8078" w:type="dxa"/>
            <w:tcBorders>
              <w:top w:val="nil"/>
              <w:left w:val="nil"/>
              <w:bottom w:val="nil"/>
              <w:right w:val="nil"/>
            </w:tcBorders>
            <w:shd w:val="clear" w:color="auto" w:fill="auto"/>
            <w:noWrap/>
            <w:hideMark/>
          </w:tcPr>
          <w:p w14:paraId="6AFA78C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Spinelli MG, Endicott J, Leon AC, Goetz RR, Kalish RB, Brustman LE, et al. A controlled clinical treatment trial of interpersonal psychotherapy for depressed pregnant women at 3 New York City sites. Journal of Clinical Psychiatry. 2013;74(4):393-9.</w:t>
            </w:r>
          </w:p>
        </w:tc>
      </w:tr>
      <w:tr w:rsidR="00152096" w:rsidRPr="00152096" w14:paraId="2508837A" w14:textId="77777777" w:rsidTr="00152096">
        <w:tc>
          <w:tcPr>
            <w:tcW w:w="1560" w:type="dxa"/>
            <w:tcBorders>
              <w:top w:val="nil"/>
              <w:left w:val="nil"/>
              <w:bottom w:val="nil"/>
              <w:right w:val="nil"/>
            </w:tcBorders>
            <w:shd w:val="clear" w:color="auto" w:fill="auto"/>
            <w:noWrap/>
            <w:hideMark/>
          </w:tcPr>
          <w:p w14:paraId="42182A2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Spruill, 2021</w:t>
            </w:r>
          </w:p>
        </w:tc>
        <w:tc>
          <w:tcPr>
            <w:tcW w:w="8078" w:type="dxa"/>
            <w:tcBorders>
              <w:top w:val="nil"/>
              <w:left w:val="nil"/>
              <w:bottom w:val="nil"/>
              <w:right w:val="nil"/>
            </w:tcBorders>
            <w:shd w:val="clear" w:color="auto" w:fill="auto"/>
            <w:noWrap/>
            <w:hideMark/>
          </w:tcPr>
          <w:p w14:paraId="3415025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Spruill, T. M., et al. (2021). "Telephone-based depression self-management in Hispanic adults with epilepsy: a pilot randomized controlled trial." Transl Behav Med 11(7): 1451-1460.</w:t>
            </w:r>
          </w:p>
        </w:tc>
      </w:tr>
      <w:tr w:rsidR="00152096" w:rsidRPr="00152096" w14:paraId="2C742D52" w14:textId="77777777" w:rsidTr="00152096">
        <w:tc>
          <w:tcPr>
            <w:tcW w:w="1560" w:type="dxa"/>
            <w:tcBorders>
              <w:top w:val="nil"/>
              <w:left w:val="nil"/>
              <w:bottom w:val="nil"/>
              <w:right w:val="nil"/>
            </w:tcBorders>
            <w:shd w:val="clear" w:color="auto" w:fill="auto"/>
            <w:noWrap/>
            <w:hideMark/>
          </w:tcPr>
          <w:p w14:paraId="52A8A30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Sreevani, 2013</w:t>
            </w:r>
          </w:p>
        </w:tc>
        <w:tc>
          <w:tcPr>
            <w:tcW w:w="8078" w:type="dxa"/>
            <w:tcBorders>
              <w:top w:val="nil"/>
              <w:left w:val="nil"/>
              <w:bottom w:val="nil"/>
              <w:right w:val="nil"/>
            </w:tcBorders>
            <w:shd w:val="clear" w:color="auto" w:fill="auto"/>
            <w:noWrap/>
            <w:hideMark/>
          </w:tcPr>
          <w:p w14:paraId="2A8431B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Sreevani R, Reddemma K, Chan CL, Leung PP, Wong V, Chan CH. Effectiveness of integrated body-mind-spirit group intervention on the well-being of Indian patients with depression: A pilot study. Journal of Nursing Research. 2013;21(3):179-86.</w:t>
            </w:r>
          </w:p>
        </w:tc>
      </w:tr>
      <w:tr w:rsidR="00152096" w:rsidRPr="00152096" w14:paraId="20906290" w14:textId="77777777" w:rsidTr="00152096">
        <w:tc>
          <w:tcPr>
            <w:tcW w:w="1560" w:type="dxa"/>
            <w:tcBorders>
              <w:top w:val="nil"/>
              <w:left w:val="nil"/>
              <w:bottom w:val="nil"/>
              <w:right w:val="nil"/>
            </w:tcBorders>
            <w:shd w:val="clear" w:color="auto" w:fill="auto"/>
            <w:noWrap/>
            <w:hideMark/>
          </w:tcPr>
          <w:p w14:paraId="7FFB759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Strauss, 2012</w:t>
            </w:r>
          </w:p>
        </w:tc>
        <w:tc>
          <w:tcPr>
            <w:tcW w:w="8078" w:type="dxa"/>
            <w:tcBorders>
              <w:top w:val="nil"/>
              <w:left w:val="nil"/>
              <w:bottom w:val="nil"/>
              <w:right w:val="nil"/>
            </w:tcBorders>
            <w:shd w:val="clear" w:color="auto" w:fill="auto"/>
            <w:noWrap/>
            <w:hideMark/>
          </w:tcPr>
          <w:p w14:paraId="6CDACA5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Strauss C, Hayward M, Chadwick P. Group person-based cognitive therapy for chronic depression: A pilot randomized controlled trial. British Journal of Clinical Psychology. 2012;51(3):345-50.</w:t>
            </w:r>
          </w:p>
        </w:tc>
      </w:tr>
      <w:tr w:rsidR="00152096" w:rsidRPr="00152096" w14:paraId="77DC6ABD" w14:textId="77777777" w:rsidTr="00152096">
        <w:tc>
          <w:tcPr>
            <w:tcW w:w="1560" w:type="dxa"/>
            <w:tcBorders>
              <w:top w:val="nil"/>
              <w:left w:val="nil"/>
              <w:bottom w:val="nil"/>
              <w:right w:val="nil"/>
            </w:tcBorders>
            <w:shd w:val="clear" w:color="auto" w:fill="auto"/>
            <w:noWrap/>
            <w:hideMark/>
          </w:tcPr>
          <w:p w14:paraId="5E21FFC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Strong, 2008</w:t>
            </w:r>
          </w:p>
        </w:tc>
        <w:tc>
          <w:tcPr>
            <w:tcW w:w="8078" w:type="dxa"/>
            <w:tcBorders>
              <w:top w:val="nil"/>
              <w:left w:val="nil"/>
              <w:bottom w:val="nil"/>
              <w:right w:val="nil"/>
            </w:tcBorders>
            <w:shd w:val="clear" w:color="auto" w:fill="auto"/>
            <w:noWrap/>
            <w:hideMark/>
          </w:tcPr>
          <w:p w14:paraId="595DA05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Strong V, Waters R, Hibberd C, Murray G, Wall L, Walker J, et al. Management of depression for people with cancer (SMaRT oncology 1): A randomised trial. Lancet. 2008;372(9632):40-8.</w:t>
            </w:r>
          </w:p>
        </w:tc>
      </w:tr>
      <w:tr w:rsidR="00152096" w:rsidRPr="00152096" w14:paraId="459EDF97" w14:textId="77777777" w:rsidTr="00152096">
        <w:tc>
          <w:tcPr>
            <w:tcW w:w="1560" w:type="dxa"/>
            <w:tcBorders>
              <w:top w:val="nil"/>
              <w:left w:val="nil"/>
              <w:bottom w:val="nil"/>
              <w:right w:val="nil"/>
            </w:tcBorders>
            <w:shd w:val="clear" w:color="auto" w:fill="auto"/>
            <w:noWrap/>
            <w:hideMark/>
          </w:tcPr>
          <w:p w14:paraId="5DF7C5A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Sugg, 2018</w:t>
            </w:r>
          </w:p>
        </w:tc>
        <w:tc>
          <w:tcPr>
            <w:tcW w:w="8078" w:type="dxa"/>
            <w:tcBorders>
              <w:top w:val="nil"/>
              <w:left w:val="nil"/>
              <w:bottom w:val="nil"/>
              <w:right w:val="nil"/>
            </w:tcBorders>
            <w:shd w:val="clear" w:color="auto" w:fill="auto"/>
            <w:noWrap/>
            <w:hideMark/>
          </w:tcPr>
          <w:p w14:paraId="05666E3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Sugg HVR, Richards DA, Frost J. Morita Therapy for depression (Morita Trial): a pilot randomised controlled trial. BMJ open 2018; 8(8).</w:t>
            </w:r>
          </w:p>
        </w:tc>
      </w:tr>
      <w:tr w:rsidR="00152096" w:rsidRPr="00152096" w14:paraId="3E3D4398" w14:textId="77777777" w:rsidTr="00152096">
        <w:tc>
          <w:tcPr>
            <w:tcW w:w="1560" w:type="dxa"/>
            <w:tcBorders>
              <w:top w:val="nil"/>
              <w:left w:val="nil"/>
              <w:bottom w:val="nil"/>
              <w:right w:val="nil"/>
            </w:tcBorders>
            <w:shd w:val="clear" w:color="auto" w:fill="auto"/>
            <w:noWrap/>
            <w:hideMark/>
          </w:tcPr>
          <w:p w14:paraId="7AF472C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Swartz, 2008</w:t>
            </w:r>
          </w:p>
        </w:tc>
        <w:tc>
          <w:tcPr>
            <w:tcW w:w="8078" w:type="dxa"/>
            <w:tcBorders>
              <w:top w:val="nil"/>
              <w:left w:val="nil"/>
              <w:bottom w:val="nil"/>
              <w:right w:val="nil"/>
            </w:tcBorders>
            <w:shd w:val="clear" w:color="auto" w:fill="auto"/>
            <w:noWrap/>
            <w:hideMark/>
          </w:tcPr>
          <w:p w14:paraId="0EE33A3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Swartz HA, Frank E, Zuckoff A, Cyranowski JM, Houck PR, Cheng Y, et al. Brief interpersonal psychotherapy for depressed mothers whose children are receiving psychiatric treatment. American Journal of Psychiatry. 2008;165(9):1155-62.</w:t>
            </w:r>
          </w:p>
        </w:tc>
      </w:tr>
      <w:tr w:rsidR="00152096" w:rsidRPr="00152096" w14:paraId="14ACE275" w14:textId="77777777" w:rsidTr="00152096">
        <w:tc>
          <w:tcPr>
            <w:tcW w:w="1560" w:type="dxa"/>
            <w:tcBorders>
              <w:top w:val="nil"/>
              <w:left w:val="nil"/>
              <w:bottom w:val="nil"/>
              <w:right w:val="nil"/>
            </w:tcBorders>
            <w:shd w:val="clear" w:color="auto" w:fill="auto"/>
            <w:noWrap/>
            <w:hideMark/>
          </w:tcPr>
          <w:p w14:paraId="4F57027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Szumska, 2020</w:t>
            </w:r>
          </w:p>
        </w:tc>
        <w:tc>
          <w:tcPr>
            <w:tcW w:w="8078" w:type="dxa"/>
            <w:tcBorders>
              <w:top w:val="nil"/>
              <w:left w:val="nil"/>
              <w:bottom w:val="nil"/>
              <w:right w:val="nil"/>
            </w:tcBorders>
            <w:shd w:val="clear" w:color="auto" w:fill="auto"/>
            <w:noWrap/>
            <w:hideMark/>
          </w:tcPr>
          <w:p w14:paraId="5806B72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Szumska I, Gola M, Rusanowska M, et al. Mindfulness-based cognitive therapy reduces clinical symptoms, but do not change frontal alpha asymmetry in people with major depression disorder. International Journal of Neuroscience. 2020.</w:t>
            </w:r>
          </w:p>
        </w:tc>
      </w:tr>
      <w:tr w:rsidR="00152096" w:rsidRPr="00152096" w14:paraId="67C2F2E2" w14:textId="77777777" w:rsidTr="00152096">
        <w:tc>
          <w:tcPr>
            <w:tcW w:w="1560" w:type="dxa"/>
            <w:tcBorders>
              <w:top w:val="nil"/>
              <w:left w:val="nil"/>
              <w:bottom w:val="nil"/>
              <w:right w:val="nil"/>
            </w:tcBorders>
            <w:shd w:val="clear" w:color="auto" w:fill="auto"/>
            <w:noWrap/>
            <w:hideMark/>
          </w:tcPr>
          <w:p w14:paraId="4778581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Takagaki, 2016</w:t>
            </w:r>
          </w:p>
        </w:tc>
        <w:tc>
          <w:tcPr>
            <w:tcW w:w="8078" w:type="dxa"/>
            <w:tcBorders>
              <w:top w:val="nil"/>
              <w:left w:val="nil"/>
              <w:bottom w:val="nil"/>
              <w:right w:val="nil"/>
            </w:tcBorders>
            <w:shd w:val="clear" w:color="auto" w:fill="auto"/>
            <w:noWrap/>
            <w:hideMark/>
          </w:tcPr>
          <w:p w14:paraId="6ED7CC3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Takagaki K, Okamoto Y, Jinnin R, Mori A, Nishiyama Y, Yamamura T, et al. Behavioral activation for late adolescents with subthreshold depression: A randomized controlled trial. European Child and Adolescent Psychiatry. 2016;25(11):1171-82.</w:t>
            </w:r>
          </w:p>
        </w:tc>
      </w:tr>
      <w:tr w:rsidR="00152096" w:rsidRPr="00152096" w14:paraId="6BF79DA5" w14:textId="77777777" w:rsidTr="00152096">
        <w:tc>
          <w:tcPr>
            <w:tcW w:w="1560" w:type="dxa"/>
            <w:tcBorders>
              <w:top w:val="nil"/>
              <w:left w:val="nil"/>
              <w:bottom w:val="nil"/>
              <w:right w:val="nil"/>
            </w:tcBorders>
            <w:shd w:val="clear" w:color="auto" w:fill="auto"/>
            <w:noWrap/>
            <w:hideMark/>
          </w:tcPr>
          <w:p w14:paraId="3CECC74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Talbot, 2011</w:t>
            </w:r>
          </w:p>
        </w:tc>
        <w:tc>
          <w:tcPr>
            <w:tcW w:w="8078" w:type="dxa"/>
            <w:tcBorders>
              <w:top w:val="nil"/>
              <w:left w:val="nil"/>
              <w:bottom w:val="nil"/>
              <w:right w:val="nil"/>
            </w:tcBorders>
            <w:shd w:val="clear" w:color="auto" w:fill="auto"/>
            <w:noWrap/>
            <w:hideMark/>
          </w:tcPr>
          <w:p w14:paraId="62A4EBD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Talbot NL, Chaudron LH, Ward EA, Duberstein PR, Conwell Y, O'Hara MW, et al. A randomized effectiveness trial of interpersonal psychotherapy for depressed women with sexual abuse histories. Psychiatric Services. 2011;62(4):374-80.</w:t>
            </w:r>
          </w:p>
        </w:tc>
      </w:tr>
      <w:tr w:rsidR="00152096" w:rsidRPr="00152096" w14:paraId="251CC445" w14:textId="77777777" w:rsidTr="00152096">
        <w:tc>
          <w:tcPr>
            <w:tcW w:w="1560" w:type="dxa"/>
            <w:tcBorders>
              <w:top w:val="nil"/>
              <w:left w:val="nil"/>
              <w:bottom w:val="nil"/>
              <w:right w:val="nil"/>
            </w:tcBorders>
            <w:shd w:val="clear" w:color="auto" w:fill="auto"/>
            <w:noWrap/>
            <w:hideMark/>
          </w:tcPr>
          <w:p w14:paraId="1567B24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Taylor, 1977 </w:t>
            </w:r>
          </w:p>
        </w:tc>
        <w:tc>
          <w:tcPr>
            <w:tcW w:w="8078" w:type="dxa"/>
            <w:tcBorders>
              <w:top w:val="nil"/>
              <w:left w:val="nil"/>
              <w:bottom w:val="nil"/>
              <w:right w:val="nil"/>
            </w:tcBorders>
            <w:shd w:val="clear" w:color="auto" w:fill="auto"/>
            <w:noWrap/>
            <w:hideMark/>
          </w:tcPr>
          <w:p w14:paraId="462F715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Taylor FG, Marshall WL. Experimental analysis of a cognitive-behavioral therapy for depression. Cognitive Therapy and Research. 1977;1(1):59-72.</w:t>
            </w:r>
          </w:p>
        </w:tc>
      </w:tr>
      <w:tr w:rsidR="00152096" w:rsidRPr="00152096" w14:paraId="5541AB0C" w14:textId="77777777" w:rsidTr="00152096">
        <w:tc>
          <w:tcPr>
            <w:tcW w:w="1560" w:type="dxa"/>
            <w:tcBorders>
              <w:top w:val="nil"/>
              <w:left w:val="nil"/>
              <w:bottom w:val="nil"/>
              <w:right w:val="nil"/>
            </w:tcBorders>
            <w:shd w:val="clear" w:color="auto" w:fill="auto"/>
            <w:noWrap/>
            <w:hideMark/>
          </w:tcPr>
          <w:p w14:paraId="5BA2497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Taylor, 2009                </w:t>
            </w:r>
          </w:p>
        </w:tc>
        <w:tc>
          <w:tcPr>
            <w:tcW w:w="8078" w:type="dxa"/>
            <w:tcBorders>
              <w:top w:val="nil"/>
              <w:left w:val="nil"/>
              <w:bottom w:val="nil"/>
              <w:right w:val="nil"/>
            </w:tcBorders>
            <w:shd w:val="clear" w:color="auto" w:fill="auto"/>
            <w:noWrap/>
            <w:hideMark/>
          </w:tcPr>
          <w:p w14:paraId="7BE9D94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Taylor CB, Conrad A, Wilhelm FH, Strachowski D, Khaylis A, Neri E, et al. Does improving mood in depressed patients alter factors that may affect cardiovascular disease risk? Journal of Psychiatric Research. 2009;43(16):1246-52.</w:t>
            </w:r>
          </w:p>
        </w:tc>
      </w:tr>
      <w:tr w:rsidR="00152096" w:rsidRPr="00152096" w14:paraId="5E9081EB" w14:textId="77777777" w:rsidTr="00152096">
        <w:tc>
          <w:tcPr>
            <w:tcW w:w="1560" w:type="dxa"/>
            <w:tcBorders>
              <w:top w:val="nil"/>
              <w:left w:val="nil"/>
              <w:bottom w:val="nil"/>
              <w:right w:val="nil"/>
            </w:tcBorders>
            <w:shd w:val="clear" w:color="auto" w:fill="auto"/>
            <w:noWrap/>
            <w:hideMark/>
          </w:tcPr>
          <w:p w14:paraId="534BC9F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Teasdale, 1984</w:t>
            </w:r>
          </w:p>
        </w:tc>
        <w:tc>
          <w:tcPr>
            <w:tcW w:w="8078" w:type="dxa"/>
            <w:tcBorders>
              <w:top w:val="nil"/>
              <w:left w:val="nil"/>
              <w:bottom w:val="nil"/>
              <w:right w:val="nil"/>
            </w:tcBorders>
            <w:shd w:val="clear" w:color="auto" w:fill="auto"/>
            <w:noWrap/>
            <w:hideMark/>
          </w:tcPr>
          <w:p w14:paraId="1D90FEE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Teasdale JD, Fennell MJ, Hibbert GA, Amies PL. Cognitive therapy for major depressive disorder in primary care. The British Journal of Psychiatry. 1984;144:400-6.</w:t>
            </w:r>
          </w:p>
        </w:tc>
      </w:tr>
      <w:tr w:rsidR="00152096" w:rsidRPr="00152096" w14:paraId="348DB33C" w14:textId="77777777" w:rsidTr="00152096">
        <w:tc>
          <w:tcPr>
            <w:tcW w:w="1560" w:type="dxa"/>
            <w:tcBorders>
              <w:top w:val="nil"/>
              <w:left w:val="nil"/>
              <w:bottom w:val="nil"/>
              <w:right w:val="nil"/>
            </w:tcBorders>
            <w:shd w:val="clear" w:color="auto" w:fill="auto"/>
            <w:noWrap/>
            <w:hideMark/>
          </w:tcPr>
          <w:p w14:paraId="68D4FA9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Teichman, 1995</w:t>
            </w:r>
          </w:p>
        </w:tc>
        <w:tc>
          <w:tcPr>
            <w:tcW w:w="8078" w:type="dxa"/>
            <w:tcBorders>
              <w:top w:val="nil"/>
              <w:left w:val="nil"/>
              <w:bottom w:val="nil"/>
              <w:right w:val="nil"/>
            </w:tcBorders>
            <w:shd w:val="clear" w:color="auto" w:fill="auto"/>
            <w:noWrap/>
            <w:hideMark/>
          </w:tcPr>
          <w:p w14:paraId="4D9DA9F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Teichman Y, Bar-el Z, Shor H, Sirota P, Elizur A. A comparison of two modalities of cognitive therapy (individual and marital) in treating depression. Psychiatry. 1995;58(2):136-48.</w:t>
            </w:r>
          </w:p>
        </w:tc>
      </w:tr>
      <w:tr w:rsidR="00152096" w:rsidRPr="00152096" w14:paraId="12094490" w14:textId="77777777" w:rsidTr="00152096">
        <w:tc>
          <w:tcPr>
            <w:tcW w:w="1560" w:type="dxa"/>
            <w:tcBorders>
              <w:top w:val="nil"/>
              <w:left w:val="nil"/>
              <w:bottom w:val="nil"/>
              <w:right w:val="nil"/>
            </w:tcBorders>
            <w:shd w:val="clear" w:color="auto" w:fill="auto"/>
            <w:noWrap/>
            <w:hideMark/>
          </w:tcPr>
          <w:p w14:paraId="3B21C41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Thompson, 2001</w:t>
            </w:r>
          </w:p>
        </w:tc>
        <w:tc>
          <w:tcPr>
            <w:tcW w:w="8078" w:type="dxa"/>
            <w:tcBorders>
              <w:top w:val="nil"/>
              <w:left w:val="nil"/>
              <w:bottom w:val="nil"/>
              <w:right w:val="nil"/>
            </w:tcBorders>
            <w:shd w:val="clear" w:color="auto" w:fill="auto"/>
            <w:noWrap/>
            <w:hideMark/>
          </w:tcPr>
          <w:p w14:paraId="196D52A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Thompson LW, Coon DW, Gallagher-Thompson D, Sommer BR, Koin D. Comparison of desipramine and cognitive/behavioral therapy in the treatment of elderly outpatients with mild-to-moderate depression. The American Journal of Geriatric Psychiatry. 2001;9(3):225-40.</w:t>
            </w:r>
          </w:p>
        </w:tc>
      </w:tr>
      <w:tr w:rsidR="00152096" w:rsidRPr="00152096" w14:paraId="13984108" w14:textId="77777777" w:rsidTr="00152096">
        <w:tc>
          <w:tcPr>
            <w:tcW w:w="1560" w:type="dxa"/>
            <w:tcBorders>
              <w:top w:val="nil"/>
              <w:left w:val="nil"/>
              <w:bottom w:val="nil"/>
              <w:right w:val="nil"/>
            </w:tcBorders>
            <w:shd w:val="clear" w:color="auto" w:fill="auto"/>
            <w:noWrap/>
            <w:hideMark/>
          </w:tcPr>
          <w:p w14:paraId="0898050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Tobin, 2017</w:t>
            </w:r>
          </w:p>
        </w:tc>
        <w:tc>
          <w:tcPr>
            <w:tcW w:w="8078" w:type="dxa"/>
            <w:tcBorders>
              <w:top w:val="nil"/>
              <w:left w:val="nil"/>
              <w:bottom w:val="nil"/>
              <w:right w:val="nil"/>
            </w:tcBorders>
            <w:shd w:val="clear" w:color="auto" w:fill="auto"/>
            <w:noWrap/>
            <w:hideMark/>
          </w:tcPr>
          <w:p w14:paraId="4B04D62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Tobin, K., Davey-Rothwell, M. A., Nonyane, B. A. S., Knowlton, A., Wissow, L., &amp; Latkin, C. A. (2017). RCT of an integrated CBT-HIV intervention on depressive symptoms and HIV risk.</w:t>
            </w:r>
          </w:p>
        </w:tc>
      </w:tr>
      <w:tr w:rsidR="00152096" w:rsidRPr="00152096" w14:paraId="25668C82" w14:textId="77777777" w:rsidTr="00152096">
        <w:tc>
          <w:tcPr>
            <w:tcW w:w="1560" w:type="dxa"/>
            <w:tcBorders>
              <w:top w:val="nil"/>
              <w:left w:val="nil"/>
              <w:bottom w:val="nil"/>
              <w:right w:val="nil"/>
            </w:tcBorders>
            <w:shd w:val="clear" w:color="auto" w:fill="auto"/>
            <w:noWrap/>
            <w:hideMark/>
          </w:tcPr>
          <w:p w14:paraId="53037F7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Tomasino, 2017</w:t>
            </w:r>
          </w:p>
        </w:tc>
        <w:tc>
          <w:tcPr>
            <w:tcW w:w="8078" w:type="dxa"/>
            <w:tcBorders>
              <w:top w:val="nil"/>
              <w:left w:val="nil"/>
              <w:bottom w:val="nil"/>
              <w:right w:val="nil"/>
            </w:tcBorders>
            <w:shd w:val="clear" w:color="auto" w:fill="auto"/>
            <w:noWrap/>
            <w:hideMark/>
          </w:tcPr>
          <w:p w14:paraId="483E9F0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Tomasino, K., Lattie, E., Ho, J., Palac, H., Kaiser, S., &amp; Mohr, D. (2017). Harnessing Peer Support in an Online Intervention for Older Adults with Depression. American Journal of Geriatric Psychiatry, 25(10), 1109-1119.</w:t>
            </w:r>
          </w:p>
        </w:tc>
      </w:tr>
      <w:tr w:rsidR="00152096" w:rsidRPr="00152096" w14:paraId="45EEF799" w14:textId="77777777" w:rsidTr="00152096">
        <w:tc>
          <w:tcPr>
            <w:tcW w:w="1560" w:type="dxa"/>
            <w:tcBorders>
              <w:top w:val="nil"/>
              <w:left w:val="nil"/>
              <w:bottom w:val="nil"/>
              <w:right w:val="nil"/>
            </w:tcBorders>
            <w:shd w:val="clear" w:color="auto" w:fill="auto"/>
            <w:noWrap/>
            <w:hideMark/>
          </w:tcPr>
          <w:p w14:paraId="6A2911F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lastRenderedPageBreak/>
              <w:t>Tong, 2020</w:t>
            </w:r>
          </w:p>
        </w:tc>
        <w:tc>
          <w:tcPr>
            <w:tcW w:w="8078" w:type="dxa"/>
            <w:tcBorders>
              <w:top w:val="nil"/>
              <w:left w:val="nil"/>
              <w:bottom w:val="nil"/>
              <w:right w:val="nil"/>
            </w:tcBorders>
            <w:shd w:val="clear" w:color="auto" w:fill="auto"/>
            <w:noWrap/>
            <w:hideMark/>
          </w:tcPr>
          <w:p w14:paraId="44A3408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Tong, P., Bu, P., Yang, Y., Dong, L., Sun, T., &amp; Shi, Y. (2019). Group cognitive behavioural therapy can reduce stigma and improve treatment compliance in major depressive disorder patients. Early intervention in psychiatry. doi:10.1111/eip.12841</w:t>
            </w:r>
          </w:p>
        </w:tc>
      </w:tr>
      <w:tr w:rsidR="00152096" w:rsidRPr="00152096" w14:paraId="324E6792" w14:textId="77777777" w:rsidTr="00152096">
        <w:tc>
          <w:tcPr>
            <w:tcW w:w="1560" w:type="dxa"/>
            <w:tcBorders>
              <w:top w:val="nil"/>
              <w:left w:val="nil"/>
              <w:bottom w:val="nil"/>
              <w:right w:val="nil"/>
            </w:tcBorders>
            <w:shd w:val="clear" w:color="auto" w:fill="auto"/>
            <w:noWrap/>
            <w:hideMark/>
          </w:tcPr>
          <w:p w14:paraId="7B9D74C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Tovote, 2014</w:t>
            </w:r>
          </w:p>
        </w:tc>
        <w:tc>
          <w:tcPr>
            <w:tcW w:w="8078" w:type="dxa"/>
            <w:tcBorders>
              <w:top w:val="nil"/>
              <w:left w:val="nil"/>
              <w:bottom w:val="nil"/>
              <w:right w:val="nil"/>
            </w:tcBorders>
            <w:shd w:val="clear" w:color="auto" w:fill="auto"/>
            <w:noWrap/>
            <w:hideMark/>
          </w:tcPr>
          <w:p w14:paraId="6296127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Tovote KA, Fleer J, Snippe E, Peeters A, Emmelkamp PMG, Sanderman R, et al. Individual mindfulness-based cognitive therapy and cognitive behavior therapy for treating depressive symptoms in patients with diabetes: Results of a randomized controlled trial. Diabetes care. 2014;37(9):2427-34.</w:t>
            </w:r>
          </w:p>
        </w:tc>
      </w:tr>
      <w:tr w:rsidR="00152096" w:rsidRPr="00152096" w14:paraId="12A97205" w14:textId="77777777" w:rsidTr="00152096">
        <w:tc>
          <w:tcPr>
            <w:tcW w:w="1560" w:type="dxa"/>
            <w:tcBorders>
              <w:top w:val="nil"/>
              <w:left w:val="nil"/>
              <w:bottom w:val="nil"/>
              <w:right w:val="nil"/>
            </w:tcBorders>
            <w:shd w:val="clear" w:color="auto" w:fill="auto"/>
            <w:noWrap/>
            <w:hideMark/>
          </w:tcPr>
          <w:p w14:paraId="04E822C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Town, 2017</w:t>
            </w:r>
          </w:p>
        </w:tc>
        <w:tc>
          <w:tcPr>
            <w:tcW w:w="8078" w:type="dxa"/>
            <w:tcBorders>
              <w:top w:val="nil"/>
              <w:left w:val="nil"/>
              <w:bottom w:val="nil"/>
              <w:right w:val="nil"/>
            </w:tcBorders>
            <w:shd w:val="clear" w:color="auto" w:fill="auto"/>
            <w:noWrap/>
            <w:hideMark/>
          </w:tcPr>
          <w:p w14:paraId="588C1FB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Town, J., Abbass, A., Stride, C., &amp; Bernier, D. (2017). A randomised controlled trial of Intensive Short-Term Dynamic Psychotherapy for treatment resistant depression: the Halifax Depression Study. Journal of Affective Disorders, 214, 15-25.</w:t>
            </w:r>
          </w:p>
        </w:tc>
      </w:tr>
      <w:tr w:rsidR="00152096" w:rsidRPr="00152096" w14:paraId="2BA58B25" w14:textId="77777777" w:rsidTr="00152096">
        <w:tc>
          <w:tcPr>
            <w:tcW w:w="1560" w:type="dxa"/>
            <w:tcBorders>
              <w:top w:val="nil"/>
              <w:left w:val="nil"/>
              <w:bottom w:val="nil"/>
              <w:right w:val="nil"/>
            </w:tcBorders>
            <w:shd w:val="clear" w:color="auto" w:fill="auto"/>
            <w:noWrap/>
            <w:hideMark/>
          </w:tcPr>
          <w:p w14:paraId="0987E8A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Trevillion, 2020</w:t>
            </w:r>
          </w:p>
        </w:tc>
        <w:tc>
          <w:tcPr>
            <w:tcW w:w="8078" w:type="dxa"/>
            <w:tcBorders>
              <w:top w:val="nil"/>
              <w:left w:val="nil"/>
              <w:bottom w:val="nil"/>
              <w:right w:val="nil"/>
            </w:tcBorders>
            <w:shd w:val="clear" w:color="auto" w:fill="auto"/>
            <w:noWrap/>
            <w:hideMark/>
          </w:tcPr>
          <w:p w14:paraId="3DF6444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Trevillion K, Ryan EG, Pickles A, et al. An exploratory parallel-group randomised controlled trial of antenatal Guided Self-Help (plus usual care) versus usual care alone for pregnant women with depression: DAWN trial. Journal of Affective Disorders. 2020;261:187-197.</w:t>
            </w:r>
          </w:p>
        </w:tc>
      </w:tr>
      <w:tr w:rsidR="00152096" w:rsidRPr="00152096" w14:paraId="6758A137" w14:textId="77777777" w:rsidTr="00152096">
        <w:tc>
          <w:tcPr>
            <w:tcW w:w="1560" w:type="dxa"/>
            <w:tcBorders>
              <w:top w:val="nil"/>
              <w:left w:val="nil"/>
              <w:bottom w:val="nil"/>
              <w:right w:val="nil"/>
            </w:tcBorders>
            <w:shd w:val="clear" w:color="auto" w:fill="auto"/>
            <w:noWrap/>
            <w:hideMark/>
          </w:tcPr>
          <w:p w14:paraId="08D7C4E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Turner, 1979 </w:t>
            </w:r>
          </w:p>
        </w:tc>
        <w:tc>
          <w:tcPr>
            <w:tcW w:w="8078" w:type="dxa"/>
            <w:tcBorders>
              <w:top w:val="nil"/>
              <w:left w:val="nil"/>
              <w:bottom w:val="nil"/>
              <w:right w:val="nil"/>
            </w:tcBorders>
            <w:shd w:val="clear" w:color="auto" w:fill="auto"/>
            <w:noWrap/>
            <w:hideMark/>
          </w:tcPr>
          <w:p w14:paraId="58A9060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Turner RW, Ward MF, Turner DJ. Behavioral treatment for depression: An evaluation of therapeutic components. Journal of clinical psychology. 1979;35(1):166-75.</w:t>
            </w:r>
          </w:p>
        </w:tc>
      </w:tr>
      <w:tr w:rsidR="00152096" w:rsidRPr="00152096" w14:paraId="0A6FA9DE" w14:textId="77777777" w:rsidTr="00152096">
        <w:tc>
          <w:tcPr>
            <w:tcW w:w="1560" w:type="dxa"/>
            <w:tcBorders>
              <w:top w:val="nil"/>
              <w:left w:val="nil"/>
              <w:bottom w:val="nil"/>
              <w:right w:val="nil"/>
            </w:tcBorders>
            <w:shd w:val="clear" w:color="auto" w:fill="auto"/>
            <w:noWrap/>
            <w:hideMark/>
          </w:tcPr>
          <w:p w14:paraId="4E2DAC0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Turner, 2013</w:t>
            </w:r>
          </w:p>
        </w:tc>
        <w:tc>
          <w:tcPr>
            <w:tcW w:w="8078" w:type="dxa"/>
            <w:tcBorders>
              <w:top w:val="nil"/>
              <w:left w:val="nil"/>
              <w:bottom w:val="nil"/>
              <w:right w:val="nil"/>
            </w:tcBorders>
            <w:shd w:val="clear" w:color="auto" w:fill="auto"/>
            <w:noWrap/>
            <w:hideMark/>
          </w:tcPr>
          <w:p w14:paraId="492E25D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Turner A, Hambridge J, Baker A, Bowman J, McElduff P. Randomised controlled trial of group cognitive behaviour therapy versus brief intervention for depression in cardiac patients. Australian and New Zealand Journal of Psychiatry. 2013;47(3):235-43.</w:t>
            </w:r>
          </w:p>
        </w:tc>
      </w:tr>
      <w:tr w:rsidR="00152096" w:rsidRPr="00152096" w14:paraId="5B69F87D" w14:textId="77777777" w:rsidTr="00152096">
        <w:tc>
          <w:tcPr>
            <w:tcW w:w="1560" w:type="dxa"/>
            <w:tcBorders>
              <w:top w:val="nil"/>
              <w:left w:val="nil"/>
              <w:bottom w:val="nil"/>
              <w:right w:val="nil"/>
            </w:tcBorders>
            <w:shd w:val="clear" w:color="auto" w:fill="auto"/>
            <w:noWrap/>
            <w:hideMark/>
          </w:tcPr>
          <w:p w14:paraId="78D4528E"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van Bastelaar, 2011</w:t>
            </w:r>
          </w:p>
        </w:tc>
        <w:tc>
          <w:tcPr>
            <w:tcW w:w="8078" w:type="dxa"/>
            <w:tcBorders>
              <w:top w:val="nil"/>
              <w:left w:val="nil"/>
              <w:bottom w:val="nil"/>
              <w:right w:val="nil"/>
            </w:tcBorders>
            <w:shd w:val="clear" w:color="auto" w:fill="auto"/>
            <w:noWrap/>
            <w:hideMark/>
          </w:tcPr>
          <w:p w14:paraId="0470188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van Bastelaar KM, Pouwer F, Cuijpers P, Riper H, Snoek FJ. Web-based depression treatment for type 1 and type 2 diabetic patients: A randomized, controlled trial. Diabetes care. 2011;34(2):320-5.</w:t>
            </w:r>
          </w:p>
        </w:tc>
      </w:tr>
      <w:tr w:rsidR="00152096" w:rsidRPr="00152096" w14:paraId="3D132206" w14:textId="77777777" w:rsidTr="00152096">
        <w:tc>
          <w:tcPr>
            <w:tcW w:w="1560" w:type="dxa"/>
            <w:tcBorders>
              <w:top w:val="nil"/>
              <w:left w:val="nil"/>
              <w:bottom w:val="nil"/>
              <w:right w:val="nil"/>
            </w:tcBorders>
            <w:shd w:val="clear" w:color="auto" w:fill="auto"/>
            <w:noWrap/>
            <w:hideMark/>
          </w:tcPr>
          <w:p w14:paraId="0B6EC08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van Lieshout, 2021</w:t>
            </w:r>
          </w:p>
        </w:tc>
        <w:tc>
          <w:tcPr>
            <w:tcW w:w="8078" w:type="dxa"/>
            <w:tcBorders>
              <w:top w:val="nil"/>
              <w:left w:val="nil"/>
              <w:bottom w:val="nil"/>
              <w:right w:val="nil"/>
            </w:tcBorders>
            <w:shd w:val="clear" w:color="auto" w:fill="auto"/>
            <w:noWrap/>
            <w:hideMark/>
          </w:tcPr>
          <w:p w14:paraId="32DC00B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Van Lieshout, R. J., et al. (2021). "Effect of Online 1-Day Cognitive Behavioral Therapy-Based Workshops Plus Usual Care vs Usual Care Alone for Postpartum Depression: A Randomized Clinical Trial." JAMA Psychiatry 78(11): 1200-1207.</w:t>
            </w:r>
          </w:p>
        </w:tc>
      </w:tr>
      <w:tr w:rsidR="00152096" w:rsidRPr="00152096" w14:paraId="6A368435" w14:textId="77777777" w:rsidTr="00152096">
        <w:tc>
          <w:tcPr>
            <w:tcW w:w="1560" w:type="dxa"/>
            <w:tcBorders>
              <w:top w:val="nil"/>
              <w:left w:val="nil"/>
              <w:bottom w:val="nil"/>
              <w:right w:val="nil"/>
            </w:tcBorders>
            <w:shd w:val="clear" w:color="auto" w:fill="auto"/>
            <w:noWrap/>
            <w:hideMark/>
          </w:tcPr>
          <w:p w14:paraId="220D21F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Van Lieshout, 2022</w:t>
            </w:r>
          </w:p>
        </w:tc>
        <w:tc>
          <w:tcPr>
            <w:tcW w:w="8078" w:type="dxa"/>
            <w:tcBorders>
              <w:top w:val="nil"/>
              <w:left w:val="nil"/>
              <w:bottom w:val="nil"/>
              <w:right w:val="nil"/>
            </w:tcBorders>
            <w:shd w:val="clear" w:color="auto" w:fill="auto"/>
            <w:noWrap/>
            <w:hideMark/>
          </w:tcPr>
          <w:p w14:paraId="6CDCB5C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Van Lieshout, R. J., Layton, H., Savoy, C. D., Haber, E., Feller, A., Biscaro, A., . . . Ferro, M. A. (2022). Public Health Nurse-delivered Group Cognitive Behavioural Therapy for Postpartum Depression: A Randomized Controlled Trial. Can J Psychiatry, 67(6), 432-440. doi:10.1177/07067437221074426</w:t>
            </w:r>
          </w:p>
        </w:tc>
      </w:tr>
      <w:tr w:rsidR="00152096" w:rsidRPr="00152096" w14:paraId="5F9CD59B" w14:textId="77777777" w:rsidTr="00152096">
        <w:tc>
          <w:tcPr>
            <w:tcW w:w="1560" w:type="dxa"/>
            <w:tcBorders>
              <w:top w:val="nil"/>
              <w:left w:val="nil"/>
              <w:bottom w:val="nil"/>
              <w:right w:val="nil"/>
            </w:tcBorders>
            <w:shd w:val="clear" w:color="auto" w:fill="auto"/>
            <w:noWrap/>
            <w:hideMark/>
          </w:tcPr>
          <w:p w14:paraId="487ADB4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Vazquez-Gonzalez, 2013</w:t>
            </w:r>
          </w:p>
        </w:tc>
        <w:tc>
          <w:tcPr>
            <w:tcW w:w="8078" w:type="dxa"/>
            <w:tcBorders>
              <w:top w:val="nil"/>
              <w:left w:val="nil"/>
              <w:bottom w:val="nil"/>
              <w:right w:val="nil"/>
            </w:tcBorders>
            <w:shd w:val="clear" w:color="auto" w:fill="auto"/>
            <w:noWrap/>
            <w:hideMark/>
          </w:tcPr>
          <w:p w14:paraId="2C3A9CC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Vázquez González FL, Otero Otero P, Torres Iglesias A, Hermida Garcìa E, Blanco Seoane V, Dìaz Fernández O. A brief problem-solving indicated-prevention intervention for prevention of depression in nonprofessional caregivers. Psicothema. 2013;25(1):87-92.</w:t>
            </w:r>
          </w:p>
        </w:tc>
      </w:tr>
      <w:tr w:rsidR="00152096" w:rsidRPr="00152096" w14:paraId="6BD6C30B" w14:textId="77777777" w:rsidTr="00152096">
        <w:tc>
          <w:tcPr>
            <w:tcW w:w="1560" w:type="dxa"/>
            <w:tcBorders>
              <w:top w:val="nil"/>
              <w:left w:val="nil"/>
              <w:bottom w:val="nil"/>
              <w:right w:val="nil"/>
            </w:tcBorders>
            <w:shd w:val="clear" w:color="auto" w:fill="auto"/>
            <w:noWrap/>
            <w:hideMark/>
          </w:tcPr>
          <w:p w14:paraId="1EBB835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Vazquez, 2017</w:t>
            </w:r>
          </w:p>
        </w:tc>
        <w:tc>
          <w:tcPr>
            <w:tcW w:w="8078" w:type="dxa"/>
            <w:tcBorders>
              <w:top w:val="nil"/>
              <w:left w:val="nil"/>
              <w:bottom w:val="nil"/>
              <w:right w:val="nil"/>
            </w:tcBorders>
            <w:shd w:val="clear" w:color="auto" w:fill="auto"/>
            <w:noWrap/>
            <w:hideMark/>
          </w:tcPr>
          <w:p w14:paraId="1AA94C0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Vázquez, F. L., Torres, Á., Otero, P., Blanco, V., Díaz, O., &amp; Estévez, L. E. (2017). Analysis of the components of a cognitive-behavioral intervention administered via conference call for preventing depression among non-professional caregivers: A pilot study. Aging Ment Health, 21(9), 938-946.</w:t>
            </w:r>
          </w:p>
        </w:tc>
      </w:tr>
      <w:tr w:rsidR="00152096" w:rsidRPr="00152096" w14:paraId="34459660" w14:textId="77777777" w:rsidTr="00152096">
        <w:tc>
          <w:tcPr>
            <w:tcW w:w="1560" w:type="dxa"/>
            <w:tcBorders>
              <w:top w:val="nil"/>
              <w:left w:val="nil"/>
              <w:bottom w:val="nil"/>
              <w:right w:val="nil"/>
            </w:tcBorders>
            <w:shd w:val="clear" w:color="auto" w:fill="auto"/>
            <w:noWrap/>
            <w:hideMark/>
          </w:tcPr>
          <w:p w14:paraId="29056BA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Verduyn, 2003 </w:t>
            </w:r>
          </w:p>
        </w:tc>
        <w:tc>
          <w:tcPr>
            <w:tcW w:w="8078" w:type="dxa"/>
            <w:tcBorders>
              <w:top w:val="nil"/>
              <w:left w:val="nil"/>
              <w:bottom w:val="nil"/>
              <w:right w:val="nil"/>
            </w:tcBorders>
            <w:shd w:val="clear" w:color="auto" w:fill="auto"/>
            <w:noWrap/>
            <w:hideMark/>
          </w:tcPr>
          <w:p w14:paraId="50003D8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Verduyn C, Barrowclough C, Roberts J, Tarrier N, Harrington R. Maternal depression and child behaviour problems: Randomised placebo-controlled trial of a cognitive-behavioural group intervention. British Journal of Psychiatry. 2003;183(OCT.):342-8.</w:t>
            </w:r>
          </w:p>
        </w:tc>
      </w:tr>
      <w:tr w:rsidR="00152096" w:rsidRPr="00152096" w14:paraId="443400A2" w14:textId="77777777" w:rsidTr="00152096">
        <w:tc>
          <w:tcPr>
            <w:tcW w:w="1560" w:type="dxa"/>
            <w:tcBorders>
              <w:top w:val="nil"/>
              <w:left w:val="nil"/>
              <w:bottom w:val="nil"/>
              <w:right w:val="nil"/>
            </w:tcBorders>
            <w:shd w:val="clear" w:color="auto" w:fill="auto"/>
            <w:noWrap/>
            <w:hideMark/>
          </w:tcPr>
          <w:p w14:paraId="6CA6A00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Vigod, 2021</w:t>
            </w:r>
          </w:p>
        </w:tc>
        <w:tc>
          <w:tcPr>
            <w:tcW w:w="8078" w:type="dxa"/>
            <w:tcBorders>
              <w:top w:val="nil"/>
              <w:left w:val="nil"/>
              <w:bottom w:val="nil"/>
              <w:right w:val="nil"/>
            </w:tcBorders>
            <w:shd w:val="clear" w:color="auto" w:fill="auto"/>
            <w:noWrap/>
            <w:hideMark/>
          </w:tcPr>
          <w:p w14:paraId="4F567E3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Vigod, S. N., et al. (2021). "Mother matters: Pilot randomized wait‐list controlled trial of an online therapist‐facilitated discussion board and support group for postpartum depression symptoms." Depression and Anxiety 38(8): 816-825.</w:t>
            </w:r>
          </w:p>
        </w:tc>
      </w:tr>
      <w:tr w:rsidR="00152096" w:rsidRPr="00152096" w14:paraId="1C9ACA23" w14:textId="77777777" w:rsidTr="00152096">
        <w:tc>
          <w:tcPr>
            <w:tcW w:w="1560" w:type="dxa"/>
            <w:tcBorders>
              <w:top w:val="nil"/>
              <w:left w:val="nil"/>
              <w:bottom w:val="nil"/>
              <w:right w:val="nil"/>
            </w:tcBorders>
            <w:shd w:val="clear" w:color="auto" w:fill="auto"/>
            <w:noWrap/>
            <w:hideMark/>
          </w:tcPr>
          <w:p w14:paraId="1A0910B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Wang, 2022</w:t>
            </w:r>
          </w:p>
        </w:tc>
        <w:tc>
          <w:tcPr>
            <w:tcW w:w="8078" w:type="dxa"/>
            <w:tcBorders>
              <w:top w:val="nil"/>
              <w:left w:val="nil"/>
              <w:bottom w:val="nil"/>
              <w:right w:val="nil"/>
            </w:tcBorders>
            <w:shd w:val="clear" w:color="auto" w:fill="auto"/>
            <w:noWrap/>
            <w:hideMark/>
          </w:tcPr>
          <w:p w14:paraId="68D3B38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Wang, Y., Liu, X., Peng, D., Wu, Y., Su, Y., Xu, J., . . . Fang, Y. (2022). A Preliminary Study of Different Treatment Strategies for Anxious Depression. Neuropsychiatric Disease and Treatment, 18, 11-18. doi:10.2147/NDT.S320091</w:t>
            </w:r>
          </w:p>
        </w:tc>
      </w:tr>
      <w:tr w:rsidR="00152096" w:rsidRPr="00152096" w14:paraId="180989F3" w14:textId="77777777" w:rsidTr="00152096">
        <w:tc>
          <w:tcPr>
            <w:tcW w:w="1560" w:type="dxa"/>
            <w:tcBorders>
              <w:top w:val="nil"/>
              <w:left w:val="nil"/>
              <w:bottom w:val="nil"/>
              <w:right w:val="nil"/>
            </w:tcBorders>
            <w:shd w:val="clear" w:color="auto" w:fill="auto"/>
            <w:noWrap/>
            <w:hideMark/>
          </w:tcPr>
          <w:p w14:paraId="79496BD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Watkins, 2012</w:t>
            </w:r>
          </w:p>
        </w:tc>
        <w:tc>
          <w:tcPr>
            <w:tcW w:w="8078" w:type="dxa"/>
            <w:tcBorders>
              <w:top w:val="nil"/>
              <w:left w:val="nil"/>
              <w:bottom w:val="nil"/>
              <w:right w:val="nil"/>
            </w:tcBorders>
            <w:shd w:val="clear" w:color="auto" w:fill="auto"/>
            <w:noWrap/>
            <w:hideMark/>
          </w:tcPr>
          <w:p w14:paraId="10BC049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Watkins ER, Taylor RS, Byng R, Baeyens C, Read R, Pearson K, et al. Guided self-help concreteness training as an intervention for major depression in primary care: A Phase II randomized controlled trial. Psychological Medicine. 2012;42(7):1359-71.</w:t>
            </w:r>
          </w:p>
        </w:tc>
      </w:tr>
      <w:tr w:rsidR="00152096" w:rsidRPr="00152096" w14:paraId="0F341936" w14:textId="77777777" w:rsidTr="00152096">
        <w:tc>
          <w:tcPr>
            <w:tcW w:w="1560" w:type="dxa"/>
            <w:tcBorders>
              <w:top w:val="nil"/>
              <w:left w:val="nil"/>
              <w:bottom w:val="nil"/>
              <w:right w:val="nil"/>
            </w:tcBorders>
            <w:shd w:val="clear" w:color="auto" w:fill="auto"/>
            <w:noWrap/>
            <w:hideMark/>
          </w:tcPr>
          <w:p w14:paraId="40FDE85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Watt, 2000 </w:t>
            </w:r>
          </w:p>
        </w:tc>
        <w:tc>
          <w:tcPr>
            <w:tcW w:w="8078" w:type="dxa"/>
            <w:tcBorders>
              <w:top w:val="nil"/>
              <w:left w:val="nil"/>
              <w:bottom w:val="nil"/>
              <w:right w:val="nil"/>
            </w:tcBorders>
            <w:shd w:val="clear" w:color="auto" w:fill="auto"/>
            <w:noWrap/>
            <w:hideMark/>
          </w:tcPr>
          <w:p w14:paraId="67C86E1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Watt LM, Cappeliez P. Integrative and instrumental reminiscence therapies for depression in older adults: Intervention strategies and treatment effectiveness. Aging and Mental Health. 2000;4(2):166-77.</w:t>
            </w:r>
          </w:p>
        </w:tc>
      </w:tr>
      <w:tr w:rsidR="00152096" w:rsidRPr="00152096" w14:paraId="511037AA" w14:textId="77777777" w:rsidTr="00152096">
        <w:tc>
          <w:tcPr>
            <w:tcW w:w="1560" w:type="dxa"/>
            <w:tcBorders>
              <w:top w:val="nil"/>
              <w:left w:val="nil"/>
              <w:bottom w:val="nil"/>
              <w:right w:val="nil"/>
            </w:tcBorders>
            <w:shd w:val="clear" w:color="auto" w:fill="auto"/>
            <w:noWrap/>
            <w:hideMark/>
          </w:tcPr>
          <w:p w14:paraId="5CB7F09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Weissman, 1979</w:t>
            </w:r>
          </w:p>
        </w:tc>
        <w:tc>
          <w:tcPr>
            <w:tcW w:w="8078" w:type="dxa"/>
            <w:tcBorders>
              <w:top w:val="nil"/>
              <w:left w:val="nil"/>
              <w:bottom w:val="nil"/>
              <w:right w:val="nil"/>
            </w:tcBorders>
            <w:shd w:val="clear" w:color="auto" w:fill="auto"/>
            <w:noWrap/>
            <w:hideMark/>
          </w:tcPr>
          <w:p w14:paraId="17952DF1"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Weissman MM, Prusoff BA, Dimascio A, Neu C, Goklaney M, Klerman GL. The efficacy of drugs and psychotherapy in the treatment of acute depressive episodes. American Journal of Psychiatry. 1979;136(4b):555-8.</w:t>
            </w:r>
          </w:p>
        </w:tc>
      </w:tr>
      <w:tr w:rsidR="00152096" w:rsidRPr="00152096" w14:paraId="5C598AB7" w14:textId="77777777" w:rsidTr="00152096">
        <w:tc>
          <w:tcPr>
            <w:tcW w:w="1560" w:type="dxa"/>
            <w:tcBorders>
              <w:top w:val="nil"/>
              <w:left w:val="nil"/>
              <w:bottom w:val="nil"/>
              <w:right w:val="nil"/>
            </w:tcBorders>
            <w:shd w:val="clear" w:color="auto" w:fill="auto"/>
            <w:noWrap/>
            <w:hideMark/>
          </w:tcPr>
          <w:p w14:paraId="763448A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Wiersma, 2014</w:t>
            </w:r>
          </w:p>
        </w:tc>
        <w:tc>
          <w:tcPr>
            <w:tcW w:w="8078" w:type="dxa"/>
            <w:tcBorders>
              <w:top w:val="nil"/>
              <w:left w:val="nil"/>
              <w:bottom w:val="nil"/>
              <w:right w:val="nil"/>
            </w:tcBorders>
            <w:shd w:val="clear" w:color="auto" w:fill="auto"/>
            <w:noWrap/>
            <w:hideMark/>
          </w:tcPr>
          <w:p w14:paraId="4ED4FF7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Wiersma JE, Schaik DJF, Hoogendorn AW, Dekker JJ, Van HL, Schoevers RA, et al. The effectiveness of the cognitive behavioral analysis system of psychotherapy for chronic depression: A randomized controlled trial. Psychotherapy and Psychosomatics. 2014;83(5):263-9.</w:t>
            </w:r>
          </w:p>
        </w:tc>
      </w:tr>
      <w:tr w:rsidR="00152096" w:rsidRPr="00152096" w14:paraId="263CBF52" w14:textId="77777777" w:rsidTr="00152096">
        <w:tc>
          <w:tcPr>
            <w:tcW w:w="1560" w:type="dxa"/>
            <w:tcBorders>
              <w:top w:val="nil"/>
              <w:left w:val="nil"/>
              <w:bottom w:val="nil"/>
              <w:right w:val="nil"/>
            </w:tcBorders>
            <w:shd w:val="clear" w:color="auto" w:fill="auto"/>
            <w:noWrap/>
            <w:hideMark/>
          </w:tcPr>
          <w:p w14:paraId="722B6C7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Wiles, 2008</w:t>
            </w:r>
          </w:p>
        </w:tc>
        <w:tc>
          <w:tcPr>
            <w:tcW w:w="8078" w:type="dxa"/>
            <w:tcBorders>
              <w:top w:val="nil"/>
              <w:left w:val="nil"/>
              <w:bottom w:val="nil"/>
              <w:right w:val="nil"/>
            </w:tcBorders>
            <w:shd w:val="clear" w:color="auto" w:fill="auto"/>
            <w:noWrap/>
            <w:hideMark/>
          </w:tcPr>
          <w:p w14:paraId="06EBFC5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Wiles NJ, Hollinghurst S, Mason V, Musa M, Burt V, Hyde J, et al. A randomized controlled trial of cognitive behavioural therapy as an adjunct to pharmacotherapy in primary care based patients with treatment resistant depression: A pilot study. Behavioural and Cognitive Psychotherapy. 2008;36(1):21-33.</w:t>
            </w:r>
          </w:p>
        </w:tc>
      </w:tr>
      <w:tr w:rsidR="00152096" w:rsidRPr="00152096" w14:paraId="3B2870FA" w14:textId="77777777" w:rsidTr="00152096">
        <w:tc>
          <w:tcPr>
            <w:tcW w:w="1560" w:type="dxa"/>
            <w:tcBorders>
              <w:top w:val="nil"/>
              <w:left w:val="nil"/>
              <w:bottom w:val="nil"/>
              <w:right w:val="nil"/>
            </w:tcBorders>
            <w:shd w:val="clear" w:color="auto" w:fill="auto"/>
            <w:noWrap/>
            <w:hideMark/>
          </w:tcPr>
          <w:p w14:paraId="0384703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Williams, 2000</w:t>
            </w:r>
          </w:p>
        </w:tc>
        <w:tc>
          <w:tcPr>
            <w:tcW w:w="8078" w:type="dxa"/>
            <w:tcBorders>
              <w:top w:val="nil"/>
              <w:left w:val="nil"/>
              <w:bottom w:val="nil"/>
              <w:right w:val="nil"/>
            </w:tcBorders>
            <w:shd w:val="clear" w:color="auto" w:fill="auto"/>
            <w:noWrap/>
            <w:hideMark/>
          </w:tcPr>
          <w:p w14:paraId="0AD226D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Williams JW, Barrett J, Oxman T, Frank E, Katon W, Sullivan M, et al. Treatment of dysthymia and minor depression in primary care: A randomized controlled trial in older adults. JAMA. 2000;284(12):1519-26.</w:t>
            </w:r>
          </w:p>
        </w:tc>
      </w:tr>
      <w:tr w:rsidR="00152096" w:rsidRPr="00152096" w14:paraId="44E8AF08" w14:textId="77777777" w:rsidTr="00152096">
        <w:tc>
          <w:tcPr>
            <w:tcW w:w="1560" w:type="dxa"/>
            <w:tcBorders>
              <w:top w:val="nil"/>
              <w:left w:val="nil"/>
              <w:bottom w:val="nil"/>
              <w:right w:val="nil"/>
            </w:tcBorders>
            <w:shd w:val="clear" w:color="auto" w:fill="auto"/>
            <w:noWrap/>
            <w:hideMark/>
          </w:tcPr>
          <w:p w14:paraId="1982F81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lastRenderedPageBreak/>
              <w:t>Williams, 2013a</w:t>
            </w:r>
          </w:p>
        </w:tc>
        <w:tc>
          <w:tcPr>
            <w:tcW w:w="8078" w:type="dxa"/>
            <w:tcBorders>
              <w:top w:val="nil"/>
              <w:left w:val="nil"/>
              <w:bottom w:val="nil"/>
              <w:right w:val="nil"/>
            </w:tcBorders>
            <w:shd w:val="clear" w:color="auto" w:fill="auto"/>
            <w:noWrap/>
            <w:hideMark/>
          </w:tcPr>
          <w:p w14:paraId="507573C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Williams AD, Blackwell SE, Mackenzie A, Holmes EA, Andrews G. Combining imagination and reason in the treatment of depression: A randomized controlled trial of internet-based cognitive-bias modification and internet-CBT for depression. Journal of Consulting and Clinical Psychology. 2013;81(5):793-9.</w:t>
            </w:r>
          </w:p>
        </w:tc>
      </w:tr>
      <w:tr w:rsidR="00152096" w:rsidRPr="00152096" w14:paraId="4E73E220" w14:textId="77777777" w:rsidTr="00152096">
        <w:tc>
          <w:tcPr>
            <w:tcW w:w="1560" w:type="dxa"/>
            <w:tcBorders>
              <w:top w:val="nil"/>
              <w:left w:val="nil"/>
              <w:bottom w:val="nil"/>
              <w:right w:val="nil"/>
            </w:tcBorders>
            <w:shd w:val="clear" w:color="auto" w:fill="auto"/>
            <w:noWrap/>
            <w:hideMark/>
          </w:tcPr>
          <w:p w14:paraId="2D8F8FC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Williams, 2013b</w:t>
            </w:r>
          </w:p>
        </w:tc>
        <w:tc>
          <w:tcPr>
            <w:tcW w:w="8078" w:type="dxa"/>
            <w:tcBorders>
              <w:top w:val="nil"/>
              <w:left w:val="nil"/>
              <w:bottom w:val="nil"/>
              <w:right w:val="nil"/>
            </w:tcBorders>
            <w:shd w:val="clear" w:color="auto" w:fill="auto"/>
            <w:noWrap/>
            <w:hideMark/>
          </w:tcPr>
          <w:p w14:paraId="778BEF9A"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Williams C, Wilson P, Morrison J, McMahon A, Andrew W, Allan L, et al. Guided self-help cognitive behavioural therapy for depression in primary care: A randomised controlled trial. PLoS One. 2013;8(1):e52735.</w:t>
            </w:r>
          </w:p>
        </w:tc>
      </w:tr>
      <w:tr w:rsidR="00152096" w:rsidRPr="00152096" w14:paraId="5A5F71C1" w14:textId="77777777" w:rsidTr="00152096">
        <w:tc>
          <w:tcPr>
            <w:tcW w:w="1560" w:type="dxa"/>
            <w:tcBorders>
              <w:top w:val="nil"/>
              <w:left w:val="nil"/>
              <w:bottom w:val="nil"/>
              <w:right w:val="nil"/>
            </w:tcBorders>
            <w:shd w:val="clear" w:color="auto" w:fill="auto"/>
            <w:noWrap/>
            <w:hideMark/>
          </w:tcPr>
          <w:p w14:paraId="4EB6D72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Williams, 2018</w:t>
            </w:r>
          </w:p>
        </w:tc>
        <w:tc>
          <w:tcPr>
            <w:tcW w:w="8078" w:type="dxa"/>
            <w:tcBorders>
              <w:top w:val="nil"/>
              <w:left w:val="nil"/>
              <w:bottom w:val="nil"/>
              <w:right w:val="nil"/>
            </w:tcBorders>
            <w:shd w:val="clear" w:color="auto" w:fill="auto"/>
            <w:noWrap/>
            <w:hideMark/>
          </w:tcPr>
          <w:p w14:paraId="5768610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Williams C, McClay CA, Matthews L, et al. Community-based group guided self-help intervention for low mood and stress: Randomised controlled trial. British Journal of Psychiatry 2018; 212(2): 88-95.</w:t>
            </w:r>
          </w:p>
        </w:tc>
      </w:tr>
      <w:tr w:rsidR="00152096" w:rsidRPr="00152096" w14:paraId="2943309C" w14:textId="77777777" w:rsidTr="00152096">
        <w:tc>
          <w:tcPr>
            <w:tcW w:w="1560" w:type="dxa"/>
            <w:tcBorders>
              <w:top w:val="nil"/>
              <w:left w:val="nil"/>
              <w:bottom w:val="nil"/>
              <w:right w:val="nil"/>
            </w:tcBorders>
            <w:shd w:val="clear" w:color="auto" w:fill="auto"/>
            <w:noWrap/>
            <w:hideMark/>
          </w:tcPr>
          <w:p w14:paraId="1A9BF10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Wilson, 1983 </w:t>
            </w:r>
          </w:p>
        </w:tc>
        <w:tc>
          <w:tcPr>
            <w:tcW w:w="8078" w:type="dxa"/>
            <w:tcBorders>
              <w:top w:val="nil"/>
              <w:left w:val="nil"/>
              <w:bottom w:val="nil"/>
              <w:right w:val="nil"/>
            </w:tcBorders>
            <w:shd w:val="clear" w:color="auto" w:fill="auto"/>
            <w:noWrap/>
            <w:hideMark/>
          </w:tcPr>
          <w:p w14:paraId="6B79587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Wilson PH, Goldin JC, Charbonneau-Powis M. Comparative efficacy of behavioral and cognitive treatments of depression. Cognitive Therapy and Research. 1983;7(2):111-24.</w:t>
            </w:r>
          </w:p>
        </w:tc>
      </w:tr>
      <w:tr w:rsidR="00152096" w:rsidRPr="00152096" w14:paraId="091D122A" w14:textId="77777777" w:rsidTr="00152096">
        <w:tc>
          <w:tcPr>
            <w:tcW w:w="1560" w:type="dxa"/>
            <w:tcBorders>
              <w:top w:val="nil"/>
              <w:left w:val="nil"/>
              <w:bottom w:val="nil"/>
              <w:right w:val="nil"/>
            </w:tcBorders>
            <w:shd w:val="clear" w:color="auto" w:fill="auto"/>
            <w:noWrap/>
            <w:hideMark/>
          </w:tcPr>
          <w:p w14:paraId="11AC9BD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Wollersheim, 1991</w:t>
            </w:r>
          </w:p>
        </w:tc>
        <w:tc>
          <w:tcPr>
            <w:tcW w:w="8078" w:type="dxa"/>
            <w:tcBorders>
              <w:top w:val="nil"/>
              <w:left w:val="nil"/>
              <w:bottom w:val="nil"/>
              <w:right w:val="nil"/>
            </w:tcBorders>
            <w:shd w:val="clear" w:color="auto" w:fill="auto"/>
            <w:noWrap/>
            <w:hideMark/>
          </w:tcPr>
          <w:p w14:paraId="25E2CE9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Wollersheim JP, Wilson GL. Group treatment of unipolar depression: A comparison of coping, supportive, bibliotherapy, and delayed treatment groups. Professional Psychology: Research and Practice. 1991;22(6):496.</w:t>
            </w:r>
          </w:p>
        </w:tc>
      </w:tr>
      <w:tr w:rsidR="00152096" w:rsidRPr="00152096" w14:paraId="412CCA9F" w14:textId="77777777" w:rsidTr="00152096">
        <w:tc>
          <w:tcPr>
            <w:tcW w:w="1560" w:type="dxa"/>
            <w:tcBorders>
              <w:top w:val="nil"/>
              <w:left w:val="nil"/>
              <w:bottom w:val="nil"/>
              <w:right w:val="nil"/>
            </w:tcBorders>
            <w:shd w:val="clear" w:color="auto" w:fill="auto"/>
            <w:noWrap/>
            <w:hideMark/>
          </w:tcPr>
          <w:p w14:paraId="3B4E806B"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Wong, 2008a</w:t>
            </w:r>
          </w:p>
        </w:tc>
        <w:tc>
          <w:tcPr>
            <w:tcW w:w="8078" w:type="dxa"/>
            <w:tcBorders>
              <w:top w:val="nil"/>
              <w:left w:val="nil"/>
              <w:bottom w:val="nil"/>
              <w:right w:val="nil"/>
            </w:tcBorders>
            <w:shd w:val="clear" w:color="auto" w:fill="auto"/>
            <w:noWrap/>
            <w:hideMark/>
          </w:tcPr>
          <w:p w14:paraId="4DA1545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Wong DF. Cognitive and health-related outcomes of group cognitive behavioural treatment for people with depressive symptoms in Hong Kong: Randomized wait-list control study. Australian and New Zealand Journal of Psychiatry. 2008;42(8):702-11.</w:t>
            </w:r>
          </w:p>
        </w:tc>
      </w:tr>
      <w:tr w:rsidR="00152096" w:rsidRPr="00152096" w14:paraId="38EB9870" w14:textId="77777777" w:rsidTr="00152096">
        <w:tc>
          <w:tcPr>
            <w:tcW w:w="1560" w:type="dxa"/>
            <w:tcBorders>
              <w:top w:val="nil"/>
              <w:left w:val="nil"/>
              <w:bottom w:val="nil"/>
              <w:right w:val="nil"/>
            </w:tcBorders>
            <w:shd w:val="clear" w:color="auto" w:fill="auto"/>
            <w:noWrap/>
            <w:hideMark/>
          </w:tcPr>
          <w:p w14:paraId="6E6600C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Wong, 2008b</w:t>
            </w:r>
          </w:p>
        </w:tc>
        <w:tc>
          <w:tcPr>
            <w:tcW w:w="8078" w:type="dxa"/>
            <w:tcBorders>
              <w:top w:val="nil"/>
              <w:left w:val="nil"/>
              <w:bottom w:val="nil"/>
              <w:right w:val="nil"/>
            </w:tcBorders>
            <w:shd w:val="clear" w:color="auto" w:fill="auto"/>
            <w:noWrap/>
            <w:hideMark/>
          </w:tcPr>
          <w:p w14:paraId="5A38323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Wong DF. Cognitive behavioral treatment groups for people with chronic depression in Hong Kong: A randomized wait-list control design. Depression and anxiety. 2008;25(2):142-8.</w:t>
            </w:r>
          </w:p>
        </w:tc>
      </w:tr>
      <w:tr w:rsidR="00152096" w:rsidRPr="00152096" w14:paraId="3AE1BF1A" w14:textId="77777777" w:rsidTr="00152096">
        <w:tc>
          <w:tcPr>
            <w:tcW w:w="1560" w:type="dxa"/>
            <w:tcBorders>
              <w:top w:val="nil"/>
              <w:left w:val="nil"/>
              <w:bottom w:val="nil"/>
              <w:right w:val="nil"/>
            </w:tcBorders>
            <w:shd w:val="clear" w:color="auto" w:fill="auto"/>
            <w:noWrap/>
            <w:hideMark/>
          </w:tcPr>
          <w:p w14:paraId="4143D176"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Wong, 2018</w:t>
            </w:r>
          </w:p>
        </w:tc>
        <w:tc>
          <w:tcPr>
            <w:tcW w:w="8078" w:type="dxa"/>
            <w:tcBorders>
              <w:top w:val="nil"/>
              <w:left w:val="nil"/>
              <w:bottom w:val="nil"/>
              <w:right w:val="nil"/>
            </w:tcBorders>
            <w:shd w:val="clear" w:color="auto" w:fill="auto"/>
            <w:noWrap/>
            <w:hideMark/>
          </w:tcPr>
          <w:p w14:paraId="61C76E5D"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Wong SYS, Sun YY, Chan ATY, et al. Treating Subthreshold Depression in Primary Care: a Randomized Controlled Trial of Behavioral Activation With Mindfulness. Annals of family medicine 2018; 16(2): 111‐9.</w:t>
            </w:r>
          </w:p>
        </w:tc>
      </w:tr>
      <w:tr w:rsidR="00152096" w:rsidRPr="00152096" w14:paraId="3414C84F" w14:textId="77777777" w:rsidTr="00152096">
        <w:tc>
          <w:tcPr>
            <w:tcW w:w="1560" w:type="dxa"/>
            <w:tcBorders>
              <w:top w:val="nil"/>
              <w:left w:val="nil"/>
              <w:bottom w:val="nil"/>
              <w:right w:val="nil"/>
            </w:tcBorders>
            <w:shd w:val="clear" w:color="auto" w:fill="auto"/>
            <w:noWrap/>
            <w:hideMark/>
          </w:tcPr>
          <w:p w14:paraId="016D0FB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Wright, 2005</w:t>
            </w:r>
          </w:p>
        </w:tc>
        <w:tc>
          <w:tcPr>
            <w:tcW w:w="8078" w:type="dxa"/>
            <w:tcBorders>
              <w:top w:val="nil"/>
              <w:left w:val="nil"/>
              <w:bottom w:val="nil"/>
              <w:right w:val="nil"/>
            </w:tcBorders>
            <w:shd w:val="clear" w:color="auto" w:fill="auto"/>
            <w:noWrap/>
            <w:hideMark/>
          </w:tcPr>
          <w:p w14:paraId="50003C43"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Wright JH, Wright AS, Albano AM, Basco MR, Goldsmith LJ, Raffield T, et al. Computer-assisted cognitive therapy for depression: Maintaining efficacy while reducing therapist time. American Journal of Psychiatry. 2005;162(6):1158-64.</w:t>
            </w:r>
          </w:p>
        </w:tc>
      </w:tr>
      <w:tr w:rsidR="00152096" w:rsidRPr="00152096" w14:paraId="7034C70F" w14:textId="77777777" w:rsidTr="00152096">
        <w:tc>
          <w:tcPr>
            <w:tcW w:w="1560" w:type="dxa"/>
            <w:tcBorders>
              <w:top w:val="nil"/>
              <w:left w:val="nil"/>
              <w:bottom w:val="nil"/>
              <w:right w:val="nil"/>
            </w:tcBorders>
            <w:shd w:val="clear" w:color="auto" w:fill="auto"/>
            <w:noWrap/>
            <w:hideMark/>
          </w:tcPr>
          <w:p w14:paraId="1C55483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Wright, 2022</w:t>
            </w:r>
          </w:p>
        </w:tc>
        <w:tc>
          <w:tcPr>
            <w:tcW w:w="8078" w:type="dxa"/>
            <w:tcBorders>
              <w:top w:val="nil"/>
              <w:left w:val="nil"/>
              <w:bottom w:val="nil"/>
              <w:right w:val="nil"/>
            </w:tcBorders>
            <w:shd w:val="clear" w:color="auto" w:fill="auto"/>
            <w:noWrap/>
            <w:hideMark/>
          </w:tcPr>
          <w:p w14:paraId="0EBFD40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Wright, J. H., Owen, J., Eells, T. D., Antle, B., Bishop, L. B., Girdler, R., . . . Ali, S. (2022). Effect of Computer-Assisted Cognitive Behavior Therapy vs Usual Care on Depression Among Adults in Primary Care: A Randomized Clinical Trial. JAMA Netw Open, 5(2), e2146716. doi:10.1001/jamanetworkopen.2021.46716</w:t>
            </w:r>
          </w:p>
        </w:tc>
      </w:tr>
      <w:tr w:rsidR="00152096" w:rsidRPr="00152096" w14:paraId="56210AE6" w14:textId="77777777" w:rsidTr="00152096">
        <w:tc>
          <w:tcPr>
            <w:tcW w:w="1560" w:type="dxa"/>
            <w:tcBorders>
              <w:top w:val="nil"/>
              <w:left w:val="nil"/>
              <w:bottom w:val="nil"/>
              <w:right w:val="nil"/>
            </w:tcBorders>
            <w:shd w:val="clear" w:color="auto" w:fill="auto"/>
            <w:noWrap/>
            <w:hideMark/>
          </w:tcPr>
          <w:p w14:paraId="33C57A18"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Xie, 2019</w:t>
            </w:r>
          </w:p>
        </w:tc>
        <w:tc>
          <w:tcPr>
            <w:tcW w:w="8078" w:type="dxa"/>
            <w:tcBorders>
              <w:top w:val="nil"/>
              <w:left w:val="nil"/>
              <w:bottom w:val="nil"/>
              <w:right w:val="nil"/>
            </w:tcBorders>
            <w:shd w:val="clear" w:color="auto" w:fill="auto"/>
            <w:noWrap/>
            <w:hideMark/>
          </w:tcPr>
          <w:p w14:paraId="39E9B712"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Xie, J., He, G., Ding, S., Pan, C., Zhang, X., Zhou, J., &amp; Iennaco, J. D. (2019). A randomized study on the effect of modified behavioral activation treatment for depressive symptoms in rural left-behind elderly. Psychotherapy research : journal of the Society for Psychotherapy Research, 29(3), 372-382. doi:10.1080/10503307.2017.1364444</w:t>
            </w:r>
          </w:p>
        </w:tc>
      </w:tr>
      <w:tr w:rsidR="00152096" w:rsidRPr="00152096" w14:paraId="0E8BE207" w14:textId="77777777" w:rsidTr="00152096">
        <w:tc>
          <w:tcPr>
            <w:tcW w:w="1560" w:type="dxa"/>
            <w:tcBorders>
              <w:top w:val="nil"/>
              <w:left w:val="nil"/>
              <w:bottom w:val="nil"/>
              <w:right w:val="nil"/>
            </w:tcBorders>
            <w:shd w:val="clear" w:color="auto" w:fill="auto"/>
            <w:noWrap/>
            <w:hideMark/>
          </w:tcPr>
          <w:p w14:paraId="4CABFFD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Yang, 2018</w:t>
            </w:r>
          </w:p>
        </w:tc>
        <w:tc>
          <w:tcPr>
            <w:tcW w:w="8078" w:type="dxa"/>
            <w:tcBorders>
              <w:top w:val="nil"/>
              <w:left w:val="nil"/>
              <w:bottom w:val="nil"/>
              <w:right w:val="nil"/>
            </w:tcBorders>
            <w:shd w:val="clear" w:color="auto" w:fill="auto"/>
            <w:noWrap/>
            <w:hideMark/>
          </w:tcPr>
          <w:p w14:paraId="7D8265E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Yang X, Zhao J, Chen Y, Zu S, Zhao J. Comprehensive self-control training benefits depressed college students: a six-month randomized controlled intervention trial. Journal of affective disorders 2018; 226: 251‐60.</w:t>
            </w:r>
          </w:p>
        </w:tc>
      </w:tr>
      <w:tr w:rsidR="00152096" w:rsidRPr="00152096" w14:paraId="138641DF" w14:textId="77777777" w:rsidTr="00152096">
        <w:tc>
          <w:tcPr>
            <w:tcW w:w="1560" w:type="dxa"/>
            <w:tcBorders>
              <w:top w:val="nil"/>
              <w:left w:val="nil"/>
              <w:bottom w:val="nil"/>
              <w:right w:val="nil"/>
            </w:tcBorders>
            <w:shd w:val="clear" w:color="auto" w:fill="auto"/>
            <w:noWrap/>
            <w:hideMark/>
          </w:tcPr>
          <w:p w14:paraId="276AE64F"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Yeung, 2017</w:t>
            </w:r>
          </w:p>
        </w:tc>
        <w:tc>
          <w:tcPr>
            <w:tcW w:w="8078" w:type="dxa"/>
            <w:tcBorders>
              <w:top w:val="nil"/>
              <w:left w:val="nil"/>
              <w:bottom w:val="nil"/>
              <w:right w:val="nil"/>
            </w:tcBorders>
            <w:shd w:val="clear" w:color="auto" w:fill="auto"/>
            <w:noWrap/>
            <w:hideMark/>
          </w:tcPr>
          <w:p w14:paraId="4B122E47"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Yeung, A., Wang, F., Feng, F., Zhang, J., Cooper, A., Hong, L., . . . Fava, M. (2017). Outcomes of an online computerized cognitive behavioral treatment program for treating chinese patients with depression: A pilot study. Asian journal of psychiatry. doi:10.1016/j.ajp.2017</w:t>
            </w:r>
          </w:p>
        </w:tc>
      </w:tr>
      <w:tr w:rsidR="00152096" w:rsidRPr="00152096" w14:paraId="294C544B" w14:textId="77777777" w:rsidTr="00152096">
        <w:tc>
          <w:tcPr>
            <w:tcW w:w="1560" w:type="dxa"/>
            <w:tcBorders>
              <w:top w:val="nil"/>
              <w:left w:val="nil"/>
              <w:bottom w:val="nil"/>
              <w:right w:val="nil"/>
            </w:tcBorders>
            <w:shd w:val="clear" w:color="auto" w:fill="auto"/>
            <w:noWrap/>
            <w:hideMark/>
          </w:tcPr>
          <w:p w14:paraId="2099C6F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 xml:space="preserve">Zemestani, 2016 </w:t>
            </w:r>
          </w:p>
        </w:tc>
        <w:tc>
          <w:tcPr>
            <w:tcW w:w="8078" w:type="dxa"/>
            <w:tcBorders>
              <w:top w:val="nil"/>
              <w:left w:val="nil"/>
              <w:bottom w:val="nil"/>
              <w:right w:val="nil"/>
            </w:tcBorders>
            <w:shd w:val="clear" w:color="auto" w:fill="auto"/>
            <w:noWrap/>
            <w:hideMark/>
          </w:tcPr>
          <w:p w14:paraId="4672484C"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Zemestani M, Davoodi I, Honarmand MM, Zargar Y, Ottaviani C. Comparative effects of group metacognitive therapy versus behavioural activation in moderately depressed students. Journal of Mental Health. 2016;25(6):479-85.</w:t>
            </w:r>
          </w:p>
        </w:tc>
      </w:tr>
      <w:tr w:rsidR="00152096" w:rsidRPr="00152096" w14:paraId="62725069" w14:textId="77777777" w:rsidTr="00152096">
        <w:tc>
          <w:tcPr>
            <w:tcW w:w="1560" w:type="dxa"/>
            <w:tcBorders>
              <w:top w:val="nil"/>
              <w:left w:val="nil"/>
              <w:bottom w:val="nil"/>
              <w:right w:val="nil"/>
            </w:tcBorders>
            <w:shd w:val="clear" w:color="auto" w:fill="auto"/>
            <w:noWrap/>
            <w:hideMark/>
          </w:tcPr>
          <w:p w14:paraId="704A7C10"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Zemestani, 2020a</w:t>
            </w:r>
          </w:p>
        </w:tc>
        <w:tc>
          <w:tcPr>
            <w:tcW w:w="8078" w:type="dxa"/>
            <w:tcBorders>
              <w:top w:val="nil"/>
              <w:left w:val="nil"/>
              <w:bottom w:val="nil"/>
              <w:right w:val="nil"/>
            </w:tcBorders>
            <w:shd w:val="clear" w:color="auto" w:fill="auto"/>
            <w:noWrap/>
            <w:hideMark/>
          </w:tcPr>
          <w:p w14:paraId="74866234"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Zemestani M, Mozaffari S. Acceptance and commitment therapy for the treatment of depression in persons with physical disability: a randomized controlled trial. Clin Rehabil. 2020;34(7):938-947.</w:t>
            </w:r>
          </w:p>
        </w:tc>
      </w:tr>
      <w:tr w:rsidR="00152096" w:rsidRPr="00152096" w14:paraId="742BE6FE" w14:textId="77777777" w:rsidTr="00152096">
        <w:tc>
          <w:tcPr>
            <w:tcW w:w="1560" w:type="dxa"/>
            <w:tcBorders>
              <w:top w:val="nil"/>
              <w:left w:val="nil"/>
              <w:bottom w:val="nil"/>
              <w:right w:val="nil"/>
            </w:tcBorders>
            <w:shd w:val="clear" w:color="auto" w:fill="auto"/>
            <w:noWrap/>
            <w:hideMark/>
          </w:tcPr>
          <w:p w14:paraId="5683BF29"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Zu, 2014</w:t>
            </w:r>
          </w:p>
        </w:tc>
        <w:tc>
          <w:tcPr>
            <w:tcW w:w="8078" w:type="dxa"/>
            <w:tcBorders>
              <w:top w:val="nil"/>
              <w:left w:val="nil"/>
              <w:bottom w:val="nil"/>
              <w:right w:val="nil"/>
            </w:tcBorders>
            <w:shd w:val="clear" w:color="auto" w:fill="auto"/>
            <w:noWrap/>
            <w:hideMark/>
          </w:tcPr>
          <w:p w14:paraId="17495AC5" w14:textId="77777777" w:rsidR="00152096" w:rsidRPr="00152096" w:rsidRDefault="00152096" w:rsidP="00152096">
            <w:pPr>
              <w:rPr>
                <w:rFonts w:eastAsia="Times New Roman" w:cs="Times New Roman"/>
                <w:color w:val="000000"/>
                <w:sz w:val="20"/>
                <w:szCs w:val="20"/>
                <w:lang w:eastAsia="en-GB"/>
              </w:rPr>
            </w:pPr>
            <w:r w:rsidRPr="00152096">
              <w:rPr>
                <w:rFonts w:eastAsia="Times New Roman" w:cs="Times New Roman"/>
                <w:color w:val="000000"/>
                <w:sz w:val="20"/>
                <w:szCs w:val="20"/>
                <w:lang w:eastAsia="en-GB"/>
              </w:rPr>
              <w:t>Zu S, Xiang Y-T, Liu J, Zhang L, Wang G, Ma X, et al. A comparison of cognitive-behavioral therapy, antidepressants, their combination and standard treatment for Chinese patients with moderate–severe major depressive disorders. Journal of Affective Disorders. 2014;152-154:262-7.</w:t>
            </w:r>
          </w:p>
        </w:tc>
      </w:tr>
    </w:tbl>
    <w:p w14:paraId="1016B35C" w14:textId="77777777" w:rsidR="00152096" w:rsidRDefault="00152096">
      <w:pPr>
        <w:rPr>
          <w:rFonts w:cs="Times New Roman"/>
          <w:lang w:val="en-US"/>
        </w:rPr>
      </w:pPr>
    </w:p>
    <w:p w14:paraId="1335B2CA" w14:textId="77777777" w:rsidR="004D2174" w:rsidRDefault="004D2174">
      <w:pPr>
        <w:rPr>
          <w:rFonts w:cs="Times New Roman"/>
          <w:lang w:val="en-US"/>
        </w:rPr>
        <w:sectPr w:rsidR="004D2174" w:rsidSect="00152096">
          <w:pgSz w:w="11906" w:h="16838"/>
          <w:pgMar w:top="1134" w:right="1134" w:bottom="1134" w:left="1134" w:header="709" w:footer="709" w:gutter="0"/>
          <w:cols w:space="708"/>
          <w:docGrid w:linePitch="360"/>
        </w:sectPr>
      </w:pPr>
    </w:p>
    <w:p w14:paraId="6212C4C2" w14:textId="4057CC3C" w:rsidR="004D2174" w:rsidRPr="004D2174" w:rsidRDefault="004D2174" w:rsidP="00B56471">
      <w:pPr>
        <w:pStyle w:val="Heading2"/>
        <w:rPr>
          <w:lang w:val="en-US"/>
        </w:rPr>
      </w:pPr>
      <w:bookmarkStart w:id="2" w:name="_Toc134781498"/>
      <w:r w:rsidRPr="004D2174">
        <w:rPr>
          <w:lang w:val="en-US"/>
        </w:rPr>
        <w:lastRenderedPageBreak/>
        <w:t xml:space="preserve">Appendix </w:t>
      </w:r>
      <w:r w:rsidR="00B56471">
        <w:rPr>
          <w:lang w:val="en-US"/>
        </w:rPr>
        <w:t>B</w:t>
      </w:r>
      <w:r w:rsidRPr="004D2174">
        <w:rPr>
          <w:lang w:val="en-US"/>
        </w:rPr>
        <w:t>. Selected characteristics of included studies</w:t>
      </w:r>
      <w:bookmarkEnd w:id="2"/>
    </w:p>
    <w:p w14:paraId="03B3F086" w14:textId="77777777" w:rsidR="004D2174" w:rsidRDefault="004D2174">
      <w:pPr>
        <w:rPr>
          <w:rFonts w:cs="Times New Roman"/>
          <w:lang w:val="en-US"/>
        </w:rPr>
      </w:pPr>
    </w:p>
    <w:tbl>
      <w:tblPr>
        <w:tblW w:w="9987" w:type="dxa"/>
        <w:tblLook w:val="04A0" w:firstRow="1" w:lastRow="0" w:firstColumn="1" w:lastColumn="0" w:noHBand="0" w:noVBand="1"/>
      </w:tblPr>
      <w:tblGrid>
        <w:gridCol w:w="1843"/>
        <w:gridCol w:w="567"/>
        <w:gridCol w:w="567"/>
        <w:gridCol w:w="586"/>
        <w:gridCol w:w="548"/>
        <w:gridCol w:w="441"/>
        <w:gridCol w:w="549"/>
        <w:gridCol w:w="634"/>
        <w:gridCol w:w="746"/>
        <w:gridCol w:w="556"/>
        <w:gridCol w:w="682"/>
        <w:gridCol w:w="567"/>
        <w:gridCol w:w="426"/>
        <w:gridCol w:w="425"/>
        <w:gridCol w:w="425"/>
        <w:gridCol w:w="425"/>
      </w:tblGrid>
      <w:tr w:rsidR="000115F7" w:rsidRPr="004D2174" w14:paraId="0FB76614" w14:textId="77777777" w:rsidTr="000115F7">
        <w:tc>
          <w:tcPr>
            <w:tcW w:w="1843" w:type="dxa"/>
            <w:tcBorders>
              <w:top w:val="nil"/>
              <w:left w:val="nil"/>
              <w:bottom w:val="single" w:sz="4" w:space="0" w:color="auto"/>
              <w:right w:val="nil"/>
            </w:tcBorders>
            <w:shd w:val="clear" w:color="auto" w:fill="auto"/>
            <w:noWrap/>
            <w:hideMark/>
          </w:tcPr>
          <w:p w14:paraId="6DB147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study</w:t>
            </w:r>
          </w:p>
        </w:tc>
        <w:tc>
          <w:tcPr>
            <w:tcW w:w="567" w:type="dxa"/>
            <w:tcBorders>
              <w:top w:val="nil"/>
              <w:left w:val="nil"/>
              <w:bottom w:val="single" w:sz="4" w:space="0" w:color="auto"/>
              <w:right w:val="nil"/>
            </w:tcBorders>
            <w:shd w:val="clear" w:color="auto" w:fill="auto"/>
            <w:noWrap/>
            <w:hideMark/>
          </w:tcPr>
          <w:p w14:paraId="4506CAF3" w14:textId="2375AACC" w:rsidR="000115F7" w:rsidRPr="004D2174" w:rsidRDefault="006A4814"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adm</w:t>
            </w:r>
          </w:p>
        </w:tc>
        <w:tc>
          <w:tcPr>
            <w:tcW w:w="567" w:type="dxa"/>
            <w:tcBorders>
              <w:top w:val="nil"/>
              <w:left w:val="nil"/>
              <w:bottom w:val="single" w:sz="4" w:space="0" w:color="auto"/>
              <w:right w:val="nil"/>
            </w:tcBorders>
            <w:shd w:val="clear" w:color="auto" w:fill="auto"/>
            <w:noWrap/>
            <w:hideMark/>
          </w:tcPr>
          <w:p w14:paraId="30A4936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Ther</w:t>
            </w:r>
          </w:p>
        </w:tc>
        <w:tc>
          <w:tcPr>
            <w:tcW w:w="586" w:type="dxa"/>
            <w:tcBorders>
              <w:top w:val="nil"/>
              <w:left w:val="nil"/>
              <w:bottom w:val="single" w:sz="4" w:space="0" w:color="auto"/>
              <w:right w:val="nil"/>
            </w:tcBorders>
            <w:shd w:val="clear" w:color="auto" w:fill="auto"/>
            <w:noWrap/>
            <w:hideMark/>
          </w:tcPr>
          <w:p w14:paraId="34B6FEE7" w14:textId="3EA842FC" w:rsidR="000115F7" w:rsidRPr="004D2174" w:rsidRDefault="000115F7" w:rsidP="000115F7">
            <w:pPr>
              <w:rPr>
                <w:rFonts w:eastAsia="Times New Roman" w:cs="Times New Roman"/>
                <w:color w:val="000000"/>
                <w:sz w:val="18"/>
                <w:szCs w:val="18"/>
                <w:lang w:val="nl-NL" w:eastAsia="en-GB"/>
              </w:rPr>
            </w:pPr>
            <w:r>
              <w:rPr>
                <w:rFonts w:eastAsia="Times New Roman" w:cs="Times New Roman"/>
                <w:color w:val="000000"/>
                <w:sz w:val="18"/>
                <w:szCs w:val="18"/>
                <w:lang w:val="nl-NL" w:eastAsia="en-GB"/>
              </w:rPr>
              <w:t>Ctr</w:t>
            </w:r>
          </w:p>
        </w:tc>
        <w:tc>
          <w:tcPr>
            <w:tcW w:w="548" w:type="dxa"/>
            <w:tcBorders>
              <w:top w:val="nil"/>
              <w:left w:val="nil"/>
              <w:bottom w:val="single" w:sz="4" w:space="0" w:color="auto"/>
              <w:right w:val="nil"/>
            </w:tcBorders>
            <w:shd w:val="clear" w:color="auto" w:fill="auto"/>
            <w:noWrap/>
            <w:hideMark/>
          </w:tcPr>
          <w:p w14:paraId="6B5DB7C3" w14:textId="7F7EC0F4" w:rsidR="000115F7" w:rsidRPr="004D2174" w:rsidRDefault="000115F7" w:rsidP="000115F7">
            <w:pPr>
              <w:rPr>
                <w:rFonts w:eastAsia="Times New Roman" w:cs="Times New Roman"/>
                <w:color w:val="000000"/>
                <w:sz w:val="18"/>
                <w:szCs w:val="18"/>
                <w:lang w:val="nl-NL" w:eastAsia="en-GB"/>
              </w:rPr>
            </w:pPr>
            <w:r>
              <w:rPr>
                <w:rFonts w:eastAsia="Times New Roman" w:cs="Times New Roman"/>
                <w:color w:val="000000"/>
                <w:sz w:val="18"/>
                <w:szCs w:val="18"/>
                <w:lang w:val="nl-NL" w:eastAsia="en-GB"/>
              </w:rPr>
              <w:t>frm</w:t>
            </w:r>
          </w:p>
        </w:tc>
        <w:tc>
          <w:tcPr>
            <w:tcW w:w="441" w:type="dxa"/>
            <w:tcBorders>
              <w:top w:val="nil"/>
              <w:left w:val="nil"/>
              <w:bottom w:val="single" w:sz="4" w:space="0" w:color="auto"/>
              <w:right w:val="nil"/>
            </w:tcBorders>
            <w:shd w:val="clear" w:color="auto" w:fill="auto"/>
            <w:noWrap/>
            <w:hideMark/>
          </w:tcPr>
          <w:p w14:paraId="055F9780" w14:textId="4533200D" w:rsidR="000115F7" w:rsidRPr="004D2174" w:rsidRDefault="000115F7" w:rsidP="000115F7">
            <w:pPr>
              <w:rPr>
                <w:rFonts w:eastAsia="Times New Roman" w:cs="Times New Roman"/>
                <w:color w:val="000000"/>
                <w:sz w:val="18"/>
                <w:szCs w:val="18"/>
                <w:lang w:val="nl-NL" w:eastAsia="en-GB"/>
              </w:rPr>
            </w:pPr>
            <w:r>
              <w:rPr>
                <w:rFonts w:eastAsia="Times New Roman" w:cs="Times New Roman"/>
                <w:color w:val="000000"/>
                <w:sz w:val="18"/>
                <w:szCs w:val="18"/>
                <w:lang w:val="nl-NL" w:eastAsia="en-GB"/>
              </w:rPr>
              <w:t>Ns</w:t>
            </w:r>
          </w:p>
        </w:tc>
        <w:tc>
          <w:tcPr>
            <w:tcW w:w="549" w:type="dxa"/>
            <w:tcBorders>
              <w:top w:val="nil"/>
              <w:left w:val="nil"/>
              <w:bottom w:val="single" w:sz="4" w:space="0" w:color="auto"/>
              <w:right w:val="nil"/>
            </w:tcBorders>
            <w:shd w:val="clear" w:color="auto" w:fill="auto"/>
            <w:noWrap/>
            <w:hideMark/>
          </w:tcPr>
          <w:p w14:paraId="3F43AD17" w14:textId="746F94BB" w:rsidR="000115F7" w:rsidRPr="004D2174" w:rsidRDefault="000115F7" w:rsidP="000115F7">
            <w:pPr>
              <w:rPr>
                <w:rFonts w:eastAsia="Times New Roman" w:cs="Times New Roman"/>
                <w:color w:val="000000"/>
                <w:sz w:val="18"/>
                <w:szCs w:val="18"/>
                <w:lang w:val="nl-NL" w:eastAsia="en-GB"/>
              </w:rPr>
            </w:pPr>
            <w:r>
              <w:rPr>
                <w:rFonts w:eastAsia="Times New Roman" w:cs="Times New Roman"/>
                <w:color w:val="000000"/>
                <w:sz w:val="18"/>
                <w:szCs w:val="18"/>
                <w:lang w:val="nl-NL" w:eastAsia="en-GB"/>
              </w:rPr>
              <w:t>C</w:t>
            </w:r>
          </w:p>
        </w:tc>
        <w:tc>
          <w:tcPr>
            <w:tcW w:w="634" w:type="dxa"/>
            <w:tcBorders>
              <w:top w:val="nil"/>
              <w:left w:val="nil"/>
              <w:bottom w:val="single" w:sz="4" w:space="0" w:color="auto"/>
              <w:right w:val="nil"/>
            </w:tcBorders>
          </w:tcPr>
          <w:p w14:paraId="162BD7E6" w14:textId="3A1D9CF7" w:rsidR="000115F7" w:rsidRDefault="000115F7" w:rsidP="000115F7">
            <w:pPr>
              <w:rPr>
                <w:rFonts w:eastAsia="Times New Roman" w:cs="Times New Roman"/>
                <w:color w:val="000000"/>
                <w:sz w:val="18"/>
                <w:szCs w:val="18"/>
                <w:lang w:val="nl-NL" w:eastAsia="en-GB"/>
              </w:rPr>
            </w:pPr>
            <w:r>
              <w:rPr>
                <w:rFonts w:eastAsia="Times New Roman" w:cs="Times New Roman"/>
                <w:color w:val="000000"/>
                <w:sz w:val="18"/>
                <w:szCs w:val="18"/>
                <w:lang w:val="nl-NL" w:eastAsia="en-GB"/>
              </w:rPr>
              <w:t xml:space="preserve">M </w:t>
            </w:r>
            <w:r w:rsidRPr="004D2174">
              <w:rPr>
                <w:rFonts w:eastAsia="Times New Roman" w:cs="Times New Roman"/>
                <w:color w:val="000000"/>
                <w:sz w:val="18"/>
                <w:szCs w:val="18"/>
                <w:lang w:eastAsia="en-GB"/>
              </w:rPr>
              <w:t>age</w:t>
            </w:r>
          </w:p>
        </w:tc>
        <w:tc>
          <w:tcPr>
            <w:tcW w:w="746" w:type="dxa"/>
            <w:tcBorders>
              <w:top w:val="nil"/>
              <w:left w:val="nil"/>
              <w:bottom w:val="single" w:sz="4" w:space="0" w:color="auto"/>
              <w:right w:val="nil"/>
            </w:tcBorders>
          </w:tcPr>
          <w:p w14:paraId="6E05FE86" w14:textId="4744D76B"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 xml:space="preserve">Prop </w:t>
            </w:r>
            <w:r w:rsidRPr="004D2174">
              <w:rPr>
                <w:rFonts w:eastAsia="Times New Roman" w:cs="Times New Roman"/>
                <w:color w:val="000000"/>
                <w:sz w:val="18"/>
                <w:szCs w:val="18"/>
                <w:lang w:eastAsia="en-GB"/>
              </w:rPr>
              <w:t>women</w:t>
            </w:r>
          </w:p>
        </w:tc>
        <w:tc>
          <w:tcPr>
            <w:tcW w:w="556" w:type="dxa"/>
            <w:tcBorders>
              <w:top w:val="nil"/>
              <w:left w:val="nil"/>
              <w:bottom w:val="single" w:sz="4" w:space="0" w:color="auto"/>
              <w:right w:val="nil"/>
            </w:tcBorders>
            <w:shd w:val="clear" w:color="auto" w:fill="auto"/>
            <w:noWrap/>
            <w:hideMark/>
          </w:tcPr>
          <w:p w14:paraId="3CFED17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Recr</w:t>
            </w:r>
          </w:p>
        </w:tc>
        <w:tc>
          <w:tcPr>
            <w:tcW w:w="682" w:type="dxa"/>
            <w:tcBorders>
              <w:top w:val="nil"/>
              <w:left w:val="nil"/>
              <w:bottom w:val="single" w:sz="4" w:space="0" w:color="auto"/>
              <w:right w:val="nil"/>
            </w:tcBorders>
            <w:shd w:val="clear" w:color="auto" w:fill="auto"/>
            <w:noWrap/>
            <w:hideMark/>
          </w:tcPr>
          <w:p w14:paraId="16B7D293" w14:textId="04C60AB2" w:rsidR="000115F7" w:rsidRPr="004D2174" w:rsidRDefault="000115F7" w:rsidP="000115F7">
            <w:pPr>
              <w:rPr>
                <w:rFonts w:eastAsia="Times New Roman" w:cs="Times New Roman"/>
                <w:color w:val="000000"/>
                <w:sz w:val="18"/>
                <w:szCs w:val="18"/>
                <w:lang w:val="nl-NL" w:eastAsia="en-GB"/>
              </w:rPr>
            </w:pPr>
            <w:r>
              <w:rPr>
                <w:rFonts w:eastAsia="Times New Roman" w:cs="Times New Roman"/>
                <w:color w:val="000000"/>
                <w:sz w:val="18"/>
                <w:szCs w:val="18"/>
                <w:lang w:val="nl-NL" w:eastAsia="en-GB"/>
              </w:rPr>
              <w:t>Dx</w:t>
            </w:r>
          </w:p>
        </w:tc>
        <w:tc>
          <w:tcPr>
            <w:tcW w:w="567" w:type="dxa"/>
            <w:tcBorders>
              <w:top w:val="nil"/>
              <w:left w:val="nil"/>
              <w:bottom w:val="single" w:sz="4" w:space="0" w:color="auto"/>
              <w:right w:val="nil"/>
            </w:tcBorders>
            <w:shd w:val="clear" w:color="auto" w:fill="auto"/>
            <w:noWrap/>
            <w:hideMark/>
          </w:tcPr>
          <w:p w14:paraId="25161849" w14:textId="51013876"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 xml:space="preserve">Trg </w:t>
            </w:r>
            <w:r w:rsidRPr="004D2174">
              <w:rPr>
                <w:rFonts w:eastAsia="Times New Roman" w:cs="Times New Roman"/>
                <w:color w:val="000000"/>
                <w:sz w:val="18"/>
                <w:szCs w:val="18"/>
                <w:lang w:eastAsia="en-GB"/>
              </w:rPr>
              <w:t>grp</w:t>
            </w:r>
          </w:p>
        </w:tc>
        <w:tc>
          <w:tcPr>
            <w:tcW w:w="426" w:type="dxa"/>
            <w:tcBorders>
              <w:top w:val="nil"/>
              <w:left w:val="nil"/>
              <w:bottom w:val="single" w:sz="4" w:space="0" w:color="auto"/>
              <w:right w:val="nil"/>
            </w:tcBorders>
            <w:shd w:val="clear" w:color="auto" w:fill="auto"/>
            <w:noWrap/>
            <w:hideMark/>
          </w:tcPr>
          <w:p w14:paraId="5BAE7BE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sg</w:t>
            </w:r>
          </w:p>
        </w:tc>
        <w:tc>
          <w:tcPr>
            <w:tcW w:w="425" w:type="dxa"/>
            <w:tcBorders>
              <w:top w:val="nil"/>
              <w:left w:val="nil"/>
              <w:bottom w:val="single" w:sz="4" w:space="0" w:color="auto"/>
              <w:right w:val="nil"/>
            </w:tcBorders>
            <w:shd w:val="clear" w:color="auto" w:fill="auto"/>
            <w:noWrap/>
            <w:hideMark/>
          </w:tcPr>
          <w:p w14:paraId="4FD4A03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ac</w:t>
            </w:r>
          </w:p>
        </w:tc>
        <w:tc>
          <w:tcPr>
            <w:tcW w:w="425" w:type="dxa"/>
            <w:tcBorders>
              <w:top w:val="nil"/>
              <w:left w:val="nil"/>
              <w:bottom w:val="single" w:sz="4" w:space="0" w:color="auto"/>
              <w:right w:val="nil"/>
            </w:tcBorders>
            <w:shd w:val="clear" w:color="auto" w:fill="auto"/>
            <w:noWrap/>
            <w:hideMark/>
          </w:tcPr>
          <w:p w14:paraId="2B13408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w:t>
            </w:r>
          </w:p>
        </w:tc>
        <w:tc>
          <w:tcPr>
            <w:tcW w:w="425" w:type="dxa"/>
            <w:tcBorders>
              <w:top w:val="nil"/>
              <w:left w:val="nil"/>
              <w:bottom w:val="single" w:sz="4" w:space="0" w:color="auto"/>
              <w:right w:val="nil"/>
            </w:tcBorders>
            <w:shd w:val="clear" w:color="auto" w:fill="auto"/>
            <w:noWrap/>
            <w:hideMark/>
          </w:tcPr>
          <w:p w14:paraId="1C9EB5F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itt</w:t>
            </w:r>
          </w:p>
        </w:tc>
      </w:tr>
      <w:tr w:rsidR="000115F7" w:rsidRPr="004D2174" w14:paraId="69906E47" w14:textId="77777777" w:rsidTr="000115F7">
        <w:tc>
          <w:tcPr>
            <w:tcW w:w="1843" w:type="dxa"/>
            <w:tcBorders>
              <w:top w:val="single" w:sz="4" w:space="0" w:color="auto"/>
              <w:left w:val="nil"/>
              <w:bottom w:val="nil"/>
              <w:right w:val="nil"/>
            </w:tcBorders>
            <w:shd w:val="clear" w:color="auto" w:fill="auto"/>
            <w:noWrap/>
            <w:vAlign w:val="bottom"/>
            <w:hideMark/>
          </w:tcPr>
          <w:p w14:paraId="09D3BA3A" w14:textId="6AEF7E5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Ahmadpanah, 2017 3rd + ssri</w:t>
            </w:r>
          </w:p>
        </w:tc>
        <w:tc>
          <w:tcPr>
            <w:tcW w:w="567" w:type="dxa"/>
            <w:tcBorders>
              <w:top w:val="single" w:sz="4" w:space="0" w:color="auto"/>
              <w:left w:val="nil"/>
              <w:bottom w:val="nil"/>
              <w:right w:val="nil"/>
            </w:tcBorders>
            <w:shd w:val="clear" w:color="auto" w:fill="auto"/>
            <w:noWrap/>
            <w:hideMark/>
          </w:tcPr>
          <w:p w14:paraId="1A9BF5F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single" w:sz="4" w:space="0" w:color="auto"/>
              <w:left w:val="nil"/>
              <w:bottom w:val="nil"/>
              <w:right w:val="nil"/>
            </w:tcBorders>
            <w:shd w:val="clear" w:color="auto" w:fill="auto"/>
            <w:noWrap/>
            <w:hideMark/>
          </w:tcPr>
          <w:p w14:paraId="6C372B9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single" w:sz="4" w:space="0" w:color="auto"/>
              <w:left w:val="nil"/>
              <w:bottom w:val="nil"/>
              <w:right w:val="nil"/>
            </w:tcBorders>
            <w:shd w:val="clear" w:color="auto" w:fill="auto"/>
            <w:noWrap/>
            <w:hideMark/>
          </w:tcPr>
          <w:p w14:paraId="1B8F2DA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single" w:sz="4" w:space="0" w:color="auto"/>
              <w:left w:val="nil"/>
              <w:bottom w:val="nil"/>
              <w:right w:val="nil"/>
            </w:tcBorders>
            <w:shd w:val="clear" w:color="auto" w:fill="auto"/>
            <w:noWrap/>
            <w:hideMark/>
          </w:tcPr>
          <w:p w14:paraId="5ED7EAC9" w14:textId="73504A3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single" w:sz="4" w:space="0" w:color="auto"/>
              <w:left w:val="nil"/>
              <w:bottom w:val="nil"/>
              <w:right w:val="nil"/>
            </w:tcBorders>
            <w:shd w:val="clear" w:color="auto" w:fill="auto"/>
            <w:noWrap/>
            <w:hideMark/>
          </w:tcPr>
          <w:p w14:paraId="1C570FEA" w14:textId="0E976C2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single" w:sz="4" w:space="0" w:color="auto"/>
              <w:left w:val="nil"/>
              <w:bottom w:val="nil"/>
              <w:right w:val="nil"/>
            </w:tcBorders>
            <w:shd w:val="clear" w:color="auto" w:fill="auto"/>
            <w:noWrap/>
            <w:hideMark/>
          </w:tcPr>
          <w:p w14:paraId="530A574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single" w:sz="4" w:space="0" w:color="auto"/>
              <w:left w:val="nil"/>
              <w:bottom w:val="nil"/>
              <w:right w:val="nil"/>
            </w:tcBorders>
          </w:tcPr>
          <w:p w14:paraId="2C62DF70" w14:textId="1D1B888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single" w:sz="4" w:space="0" w:color="auto"/>
              <w:left w:val="nil"/>
              <w:bottom w:val="nil"/>
              <w:right w:val="nil"/>
            </w:tcBorders>
          </w:tcPr>
          <w:p w14:paraId="2BAE182B" w14:textId="3AAA510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single" w:sz="4" w:space="0" w:color="auto"/>
              <w:left w:val="nil"/>
              <w:bottom w:val="nil"/>
              <w:right w:val="nil"/>
            </w:tcBorders>
            <w:shd w:val="clear" w:color="auto" w:fill="auto"/>
            <w:noWrap/>
            <w:hideMark/>
          </w:tcPr>
          <w:p w14:paraId="725206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single" w:sz="4" w:space="0" w:color="auto"/>
              <w:left w:val="nil"/>
              <w:bottom w:val="nil"/>
              <w:right w:val="nil"/>
            </w:tcBorders>
            <w:shd w:val="clear" w:color="auto" w:fill="auto"/>
            <w:noWrap/>
            <w:hideMark/>
          </w:tcPr>
          <w:p w14:paraId="4FE3336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single" w:sz="4" w:space="0" w:color="auto"/>
              <w:left w:val="nil"/>
              <w:bottom w:val="nil"/>
              <w:right w:val="nil"/>
            </w:tcBorders>
            <w:shd w:val="clear" w:color="auto" w:fill="auto"/>
            <w:noWrap/>
            <w:hideMark/>
          </w:tcPr>
          <w:p w14:paraId="5A3733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single" w:sz="4" w:space="0" w:color="auto"/>
              <w:left w:val="nil"/>
              <w:bottom w:val="nil"/>
              <w:right w:val="nil"/>
            </w:tcBorders>
            <w:shd w:val="clear" w:color="auto" w:fill="auto"/>
            <w:noWrap/>
            <w:hideMark/>
          </w:tcPr>
          <w:p w14:paraId="12B454B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single" w:sz="4" w:space="0" w:color="auto"/>
              <w:left w:val="nil"/>
              <w:bottom w:val="nil"/>
              <w:right w:val="nil"/>
            </w:tcBorders>
            <w:shd w:val="clear" w:color="auto" w:fill="auto"/>
            <w:noWrap/>
            <w:hideMark/>
          </w:tcPr>
          <w:p w14:paraId="2B22CFD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single" w:sz="4" w:space="0" w:color="auto"/>
              <w:left w:val="nil"/>
              <w:bottom w:val="nil"/>
              <w:right w:val="nil"/>
            </w:tcBorders>
            <w:shd w:val="clear" w:color="auto" w:fill="auto"/>
            <w:noWrap/>
            <w:hideMark/>
          </w:tcPr>
          <w:p w14:paraId="718D33E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single" w:sz="4" w:space="0" w:color="auto"/>
              <w:left w:val="nil"/>
              <w:bottom w:val="nil"/>
              <w:right w:val="nil"/>
            </w:tcBorders>
            <w:shd w:val="clear" w:color="auto" w:fill="auto"/>
            <w:noWrap/>
            <w:hideMark/>
          </w:tcPr>
          <w:p w14:paraId="510C8D2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5AA4FF4" w14:textId="77777777" w:rsidTr="000115F7">
        <w:tc>
          <w:tcPr>
            <w:tcW w:w="1843" w:type="dxa"/>
            <w:tcBorders>
              <w:top w:val="nil"/>
              <w:left w:val="nil"/>
              <w:bottom w:val="nil"/>
              <w:right w:val="nil"/>
            </w:tcBorders>
            <w:shd w:val="clear" w:color="auto" w:fill="auto"/>
            <w:noWrap/>
            <w:vAlign w:val="bottom"/>
            <w:hideMark/>
          </w:tcPr>
          <w:p w14:paraId="64E39AD1" w14:textId="7338A8D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Ahmadpanah, 2017 other psy +ssri</w:t>
            </w:r>
          </w:p>
        </w:tc>
        <w:tc>
          <w:tcPr>
            <w:tcW w:w="567" w:type="dxa"/>
            <w:tcBorders>
              <w:top w:val="nil"/>
              <w:left w:val="nil"/>
              <w:bottom w:val="nil"/>
              <w:right w:val="nil"/>
            </w:tcBorders>
            <w:shd w:val="clear" w:color="auto" w:fill="auto"/>
            <w:noWrap/>
            <w:hideMark/>
          </w:tcPr>
          <w:p w14:paraId="0AB73BE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328145E3" w14:textId="2F1D93A6" w:rsidR="000115F7" w:rsidRPr="004D2174" w:rsidRDefault="000115F7" w:rsidP="000115F7">
            <w:pPr>
              <w:rPr>
                <w:rFonts w:eastAsia="Times New Roman" w:cs="Times New Roman"/>
                <w:color w:val="000000"/>
                <w:sz w:val="18"/>
                <w:szCs w:val="18"/>
                <w:lang w:val="nl-NL"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2462E7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0163E1F2" w14:textId="4854087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6FDFAA0C" w14:textId="0EE2E65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728B83D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14B937C5" w14:textId="4451398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0595469E" w14:textId="32F3217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59B54A8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1AF8DD7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855999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66F3056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422694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72D991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B57E2F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16E19A0" w14:textId="77777777" w:rsidTr="000115F7">
        <w:tc>
          <w:tcPr>
            <w:tcW w:w="1843" w:type="dxa"/>
            <w:tcBorders>
              <w:top w:val="nil"/>
              <w:left w:val="nil"/>
              <w:bottom w:val="nil"/>
              <w:right w:val="nil"/>
            </w:tcBorders>
            <w:shd w:val="clear" w:color="auto" w:fill="auto"/>
            <w:noWrap/>
            <w:vAlign w:val="bottom"/>
            <w:hideMark/>
          </w:tcPr>
          <w:p w14:paraId="21CA2F2A" w14:textId="5DD6E6A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Alexopoulos, 2016</w:t>
            </w:r>
          </w:p>
        </w:tc>
        <w:tc>
          <w:tcPr>
            <w:tcW w:w="567" w:type="dxa"/>
            <w:tcBorders>
              <w:top w:val="nil"/>
              <w:left w:val="nil"/>
              <w:bottom w:val="nil"/>
              <w:right w:val="nil"/>
            </w:tcBorders>
            <w:shd w:val="clear" w:color="auto" w:fill="auto"/>
            <w:noWrap/>
            <w:hideMark/>
          </w:tcPr>
          <w:p w14:paraId="64802AE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p>
        </w:tc>
        <w:tc>
          <w:tcPr>
            <w:tcW w:w="567" w:type="dxa"/>
            <w:tcBorders>
              <w:top w:val="nil"/>
              <w:left w:val="nil"/>
              <w:bottom w:val="nil"/>
              <w:right w:val="nil"/>
            </w:tcBorders>
            <w:shd w:val="clear" w:color="auto" w:fill="auto"/>
            <w:noWrap/>
            <w:hideMark/>
          </w:tcPr>
          <w:p w14:paraId="23FAFF84" w14:textId="62D29AA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6F2940BE" w14:textId="74F88FD5"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1CA5B867" w14:textId="43A602B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CA0192B" w14:textId="3474F9D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49" w:type="dxa"/>
            <w:tcBorders>
              <w:top w:val="nil"/>
              <w:left w:val="nil"/>
              <w:bottom w:val="nil"/>
              <w:right w:val="nil"/>
            </w:tcBorders>
            <w:shd w:val="clear" w:color="auto" w:fill="auto"/>
            <w:noWrap/>
            <w:hideMark/>
          </w:tcPr>
          <w:p w14:paraId="44F2409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A275890" w14:textId="7B18900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2F0B7319" w14:textId="77777777" w:rsidR="000115F7" w:rsidRPr="004D2174" w:rsidRDefault="000115F7" w:rsidP="000115F7">
            <w:pPr>
              <w:rPr>
                <w:rFonts w:eastAsia="Times New Roman" w:cs="Times New Roman"/>
                <w:color w:val="000000"/>
                <w:sz w:val="18"/>
                <w:szCs w:val="18"/>
                <w:lang w:eastAsia="en-GB"/>
              </w:rPr>
            </w:pPr>
          </w:p>
        </w:tc>
        <w:tc>
          <w:tcPr>
            <w:tcW w:w="556" w:type="dxa"/>
            <w:tcBorders>
              <w:top w:val="nil"/>
              <w:left w:val="nil"/>
              <w:bottom w:val="nil"/>
              <w:right w:val="nil"/>
            </w:tcBorders>
            <w:shd w:val="clear" w:color="auto" w:fill="auto"/>
            <w:noWrap/>
            <w:hideMark/>
          </w:tcPr>
          <w:p w14:paraId="19D627B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7BEFD3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0504D70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25B9522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1906C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CA97E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D69083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CAC876A" w14:textId="77777777" w:rsidTr="000115F7">
        <w:tc>
          <w:tcPr>
            <w:tcW w:w="1843" w:type="dxa"/>
            <w:tcBorders>
              <w:top w:val="nil"/>
              <w:left w:val="nil"/>
              <w:bottom w:val="nil"/>
              <w:right w:val="nil"/>
            </w:tcBorders>
            <w:shd w:val="clear" w:color="auto" w:fill="auto"/>
            <w:noWrap/>
            <w:vAlign w:val="bottom"/>
            <w:hideMark/>
          </w:tcPr>
          <w:p w14:paraId="37D9E691" w14:textId="6543A3A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Alhusen, 2021</w:t>
            </w:r>
          </w:p>
        </w:tc>
        <w:tc>
          <w:tcPr>
            <w:tcW w:w="567" w:type="dxa"/>
            <w:tcBorders>
              <w:top w:val="nil"/>
              <w:left w:val="nil"/>
              <w:bottom w:val="nil"/>
              <w:right w:val="nil"/>
            </w:tcBorders>
            <w:shd w:val="clear" w:color="auto" w:fill="auto"/>
            <w:noWrap/>
            <w:hideMark/>
          </w:tcPr>
          <w:p w14:paraId="3D6F21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6B66954E" w14:textId="115A897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597AB9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43BF58B" w14:textId="3C0AA0B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1B47A8AB" w14:textId="667ECF8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271E736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02205CAF" w14:textId="785A989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17F0AF4E" w14:textId="345849D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153B2E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1A632C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69C039E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0E79FB4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8AAB5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801EB5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CAEE5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4394EE1" w14:textId="77777777" w:rsidTr="000115F7">
        <w:tc>
          <w:tcPr>
            <w:tcW w:w="1843" w:type="dxa"/>
            <w:tcBorders>
              <w:top w:val="nil"/>
              <w:left w:val="nil"/>
              <w:bottom w:val="nil"/>
              <w:right w:val="nil"/>
            </w:tcBorders>
            <w:shd w:val="clear" w:color="auto" w:fill="auto"/>
            <w:noWrap/>
            <w:vAlign w:val="bottom"/>
            <w:hideMark/>
          </w:tcPr>
          <w:p w14:paraId="71D3C83E" w14:textId="1799E8E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Allart van Dam, 2003</w:t>
            </w:r>
          </w:p>
        </w:tc>
        <w:tc>
          <w:tcPr>
            <w:tcW w:w="567" w:type="dxa"/>
            <w:tcBorders>
              <w:top w:val="nil"/>
              <w:left w:val="nil"/>
              <w:bottom w:val="nil"/>
              <w:right w:val="nil"/>
            </w:tcBorders>
            <w:shd w:val="clear" w:color="auto" w:fill="auto"/>
            <w:noWrap/>
            <w:hideMark/>
          </w:tcPr>
          <w:p w14:paraId="64B5F1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2FCBD97" w14:textId="195C7D3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25022A8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F25C991" w14:textId="72063CD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47B2A1AF" w14:textId="088ECA3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2AF1808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752D7CF1" w14:textId="469D95E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22420014" w14:textId="3A16AFD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62</w:t>
            </w:r>
          </w:p>
        </w:tc>
        <w:tc>
          <w:tcPr>
            <w:tcW w:w="556" w:type="dxa"/>
            <w:tcBorders>
              <w:top w:val="nil"/>
              <w:left w:val="nil"/>
              <w:bottom w:val="nil"/>
              <w:right w:val="nil"/>
            </w:tcBorders>
            <w:shd w:val="clear" w:color="auto" w:fill="auto"/>
            <w:noWrap/>
            <w:hideMark/>
          </w:tcPr>
          <w:p w14:paraId="29E372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5B3810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sub</w:t>
            </w:r>
          </w:p>
        </w:tc>
        <w:tc>
          <w:tcPr>
            <w:tcW w:w="567" w:type="dxa"/>
            <w:tcBorders>
              <w:top w:val="nil"/>
              <w:left w:val="nil"/>
              <w:bottom w:val="nil"/>
              <w:right w:val="nil"/>
            </w:tcBorders>
            <w:shd w:val="clear" w:color="auto" w:fill="auto"/>
            <w:noWrap/>
            <w:hideMark/>
          </w:tcPr>
          <w:p w14:paraId="226916F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4A321D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156886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FBBB9F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FD973B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184F9A4" w14:textId="77777777" w:rsidTr="000115F7">
        <w:tc>
          <w:tcPr>
            <w:tcW w:w="1843" w:type="dxa"/>
            <w:tcBorders>
              <w:top w:val="nil"/>
              <w:left w:val="nil"/>
              <w:bottom w:val="nil"/>
              <w:right w:val="nil"/>
            </w:tcBorders>
            <w:shd w:val="clear" w:color="auto" w:fill="auto"/>
            <w:noWrap/>
            <w:vAlign w:val="bottom"/>
            <w:hideMark/>
          </w:tcPr>
          <w:p w14:paraId="35940374" w14:textId="5124149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Ammerman, 2013</w:t>
            </w:r>
          </w:p>
        </w:tc>
        <w:tc>
          <w:tcPr>
            <w:tcW w:w="567" w:type="dxa"/>
            <w:tcBorders>
              <w:top w:val="nil"/>
              <w:left w:val="nil"/>
              <w:bottom w:val="nil"/>
              <w:right w:val="nil"/>
            </w:tcBorders>
            <w:shd w:val="clear" w:color="auto" w:fill="auto"/>
            <w:noWrap/>
            <w:hideMark/>
          </w:tcPr>
          <w:p w14:paraId="0A553A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02AB8368" w14:textId="19E47DA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8DCEC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E79DFCC" w14:textId="70D1090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48B5936" w14:textId="4ECE14E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49" w:type="dxa"/>
            <w:tcBorders>
              <w:top w:val="nil"/>
              <w:left w:val="nil"/>
              <w:bottom w:val="nil"/>
              <w:right w:val="nil"/>
            </w:tcBorders>
            <w:shd w:val="clear" w:color="auto" w:fill="auto"/>
            <w:noWrap/>
            <w:hideMark/>
          </w:tcPr>
          <w:p w14:paraId="30EA3B7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5F4F85C2" w14:textId="268BA04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6693583E" w14:textId="13650EB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7432531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9ABCFC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F4E3D4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5792045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7BE64B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E2B714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3A5FA6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0BC561D" w14:textId="77777777" w:rsidTr="000115F7">
        <w:tc>
          <w:tcPr>
            <w:tcW w:w="1843" w:type="dxa"/>
            <w:tcBorders>
              <w:top w:val="nil"/>
              <w:left w:val="nil"/>
              <w:bottom w:val="nil"/>
              <w:right w:val="nil"/>
            </w:tcBorders>
            <w:shd w:val="clear" w:color="auto" w:fill="auto"/>
            <w:noWrap/>
            <w:vAlign w:val="bottom"/>
            <w:hideMark/>
          </w:tcPr>
          <w:p w14:paraId="156A04D0" w14:textId="5BAC1E0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Andersson, 2005</w:t>
            </w:r>
          </w:p>
        </w:tc>
        <w:tc>
          <w:tcPr>
            <w:tcW w:w="567" w:type="dxa"/>
            <w:tcBorders>
              <w:top w:val="nil"/>
              <w:left w:val="nil"/>
              <w:bottom w:val="nil"/>
              <w:right w:val="nil"/>
            </w:tcBorders>
            <w:shd w:val="clear" w:color="auto" w:fill="auto"/>
            <w:noWrap/>
            <w:hideMark/>
          </w:tcPr>
          <w:p w14:paraId="1F4759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69</w:t>
            </w:r>
          </w:p>
        </w:tc>
        <w:tc>
          <w:tcPr>
            <w:tcW w:w="567" w:type="dxa"/>
            <w:tcBorders>
              <w:top w:val="nil"/>
              <w:left w:val="nil"/>
              <w:bottom w:val="nil"/>
              <w:right w:val="nil"/>
            </w:tcBorders>
            <w:shd w:val="clear" w:color="auto" w:fill="auto"/>
            <w:noWrap/>
            <w:hideMark/>
          </w:tcPr>
          <w:p w14:paraId="0F3AED72" w14:textId="3814D01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2B3E08A" w14:textId="2B1DF966"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29B9FBD4" w14:textId="24C8130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5EFECADB" w14:textId="71F5549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6FB9216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7AA27F93" w14:textId="559148F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373115EC" w14:textId="26F372F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74</w:t>
            </w:r>
          </w:p>
        </w:tc>
        <w:tc>
          <w:tcPr>
            <w:tcW w:w="556" w:type="dxa"/>
            <w:tcBorders>
              <w:top w:val="nil"/>
              <w:left w:val="nil"/>
              <w:bottom w:val="nil"/>
              <w:right w:val="nil"/>
            </w:tcBorders>
            <w:shd w:val="clear" w:color="auto" w:fill="auto"/>
            <w:noWrap/>
            <w:hideMark/>
          </w:tcPr>
          <w:p w14:paraId="5AEEB49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293526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8CC5C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30B77D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A005E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B28ADC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29E5F5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9439DCA" w14:textId="77777777" w:rsidTr="000115F7">
        <w:tc>
          <w:tcPr>
            <w:tcW w:w="1843" w:type="dxa"/>
            <w:tcBorders>
              <w:top w:val="nil"/>
              <w:left w:val="nil"/>
              <w:bottom w:val="nil"/>
              <w:right w:val="nil"/>
            </w:tcBorders>
            <w:shd w:val="clear" w:color="auto" w:fill="auto"/>
            <w:noWrap/>
            <w:vAlign w:val="bottom"/>
            <w:hideMark/>
          </w:tcPr>
          <w:p w14:paraId="44405147" w14:textId="42933D9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Arean, 1993 Irt</w:t>
            </w:r>
          </w:p>
        </w:tc>
        <w:tc>
          <w:tcPr>
            <w:tcW w:w="567" w:type="dxa"/>
            <w:tcBorders>
              <w:top w:val="nil"/>
              <w:left w:val="nil"/>
              <w:bottom w:val="nil"/>
              <w:right w:val="nil"/>
            </w:tcBorders>
            <w:shd w:val="clear" w:color="auto" w:fill="auto"/>
            <w:noWrap/>
            <w:hideMark/>
          </w:tcPr>
          <w:p w14:paraId="727AFA3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72DDFF9F" w14:textId="57DA5F9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Lrt</w:t>
            </w:r>
          </w:p>
        </w:tc>
        <w:tc>
          <w:tcPr>
            <w:tcW w:w="586" w:type="dxa"/>
            <w:tcBorders>
              <w:top w:val="nil"/>
              <w:left w:val="nil"/>
              <w:bottom w:val="nil"/>
              <w:right w:val="nil"/>
            </w:tcBorders>
            <w:shd w:val="clear" w:color="auto" w:fill="auto"/>
            <w:noWrap/>
            <w:hideMark/>
          </w:tcPr>
          <w:p w14:paraId="49A4697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436F4AC2" w14:textId="2C0667A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1F93BB5C" w14:textId="7C03EFD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01878BD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2A29A61D" w14:textId="41AA19C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5D9F7652" w14:textId="648EC67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75</w:t>
            </w:r>
          </w:p>
        </w:tc>
        <w:tc>
          <w:tcPr>
            <w:tcW w:w="556" w:type="dxa"/>
            <w:tcBorders>
              <w:top w:val="nil"/>
              <w:left w:val="nil"/>
              <w:bottom w:val="nil"/>
              <w:right w:val="nil"/>
            </w:tcBorders>
            <w:shd w:val="clear" w:color="auto" w:fill="auto"/>
            <w:noWrap/>
            <w:hideMark/>
          </w:tcPr>
          <w:p w14:paraId="5DAD88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656B1EE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98C60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7959228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B8E79F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3EA12B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5DC8E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55A416E" w14:textId="77777777" w:rsidTr="000115F7">
        <w:tc>
          <w:tcPr>
            <w:tcW w:w="1843" w:type="dxa"/>
            <w:tcBorders>
              <w:top w:val="nil"/>
              <w:left w:val="nil"/>
              <w:bottom w:val="nil"/>
              <w:right w:val="nil"/>
            </w:tcBorders>
            <w:shd w:val="clear" w:color="auto" w:fill="auto"/>
            <w:noWrap/>
            <w:vAlign w:val="bottom"/>
            <w:hideMark/>
          </w:tcPr>
          <w:p w14:paraId="0208FFEA" w14:textId="25AFDC4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Arean, 1993 pst</w:t>
            </w:r>
          </w:p>
        </w:tc>
        <w:tc>
          <w:tcPr>
            <w:tcW w:w="567" w:type="dxa"/>
            <w:tcBorders>
              <w:top w:val="nil"/>
              <w:left w:val="nil"/>
              <w:bottom w:val="nil"/>
              <w:right w:val="nil"/>
            </w:tcBorders>
            <w:shd w:val="clear" w:color="auto" w:fill="auto"/>
            <w:noWrap/>
            <w:hideMark/>
          </w:tcPr>
          <w:p w14:paraId="2E4E69F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1143AD75" w14:textId="5666CF2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6C6216A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A0AF004" w14:textId="4541382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60A66E8A" w14:textId="66A54AC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6BEBA0F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2D254CCE" w14:textId="35AAE70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7462D3D0" w14:textId="5461E2A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75</w:t>
            </w:r>
          </w:p>
        </w:tc>
        <w:tc>
          <w:tcPr>
            <w:tcW w:w="556" w:type="dxa"/>
            <w:tcBorders>
              <w:top w:val="nil"/>
              <w:left w:val="nil"/>
              <w:bottom w:val="nil"/>
              <w:right w:val="nil"/>
            </w:tcBorders>
            <w:shd w:val="clear" w:color="auto" w:fill="auto"/>
            <w:noWrap/>
            <w:hideMark/>
          </w:tcPr>
          <w:p w14:paraId="70A5680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494A13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24F8CE1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7807E4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1E679B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1D85A0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403157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22B0F52" w14:textId="77777777" w:rsidTr="000115F7">
        <w:tc>
          <w:tcPr>
            <w:tcW w:w="1843" w:type="dxa"/>
            <w:tcBorders>
              <w:top w:val="nil"/>
              <w:left w:val="nil"/>
              <w:bottom w:val="nil"/>
              <w:right w:val="nil"/>
            </w:tcBorders>
            <w:shd w:val="clear" w:color="auto" w:fill="auto"/>
            <w:noWrap/>
            <w:vAlign w:val="bottom"/>
            <w:hideMark/>
          </w:tcPr>
          <w:p w14:paraId="328CE756" w14:textId="056AA5E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Arjadi, 2018</w:t>
            </w:r>
          </w:p>
        </w:tc>
        <w:tc>
          <w:tcPr>
            <w:tcW w:w="567" w:type="dxa"/>
            <w:tcBorders>
              <w:top w:val="nil"/>
              <w:left w:val="nil"/>
              <w:bottom w:val="nil"/>
              <w:right w:val="nil"/>
            </w:tcBorders>
            <w:shd w:val="clear" w:color="auto" w:fill="auto"/>
            <w:noWrap/>
            <w:hideMark/>
          </w:tcPr>
          <w:p w14:paraId="6293A7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559E3F8F" w14:textId="4D3DEA5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32F93295" w14:textId="63B9FEE5"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1D164B9B" w14:textId="04EDAA9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7B5F4C1A" w14:textId="2D7C38B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11F776A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251C7546" w14:textId="786D5F7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4C21C485" w14:textId="4A403B4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81</w:t>
            </w:r>
          </w:p>
        </w:tc>
        <w:tc>
          <w:tcPr>
            <w:tcW w:w="556" w:type="dxa"/>
            <w:tcBorders>
              <w:top w:val="nil"/>
              <w:left w:val="nil"/>
              <w:bottom w:val="nil"/>
              <w:right w:val="nil"/>
            </w:tcBorders>
            <w:shd w:val="clear" w:color="auto" w:fill="auto"/>
            <w:noWrap/>
            <w:hideMark/>
          </w:tcPr>
          <w:p w14:paraId="4C4C660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9F345F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74D078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7CA93AB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33FBE7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F7B295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2EE7C7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574C19B" w14:textId="77777777" w:rsidTr="000115F7">
        <w:tc>
          <w:tcPr>
            <w:tcW w:w="1843" w:type="dxa"/>
            <w:tcBorders>
              <w:top w:val="nil"/>
              <w:left w:val="nil"/>
              <w:bottom w:val="nil"/>
              <w:right w:val="nil"/>
            </w:tcBorders>
            <w:shd w:val="clear" w:color="auto" w:fill="auto"/>
            <w:noWrap/>
            <w:vAlign w:val="bottom"/>
            <w:hideMark/>
          </w:tcPr>
          <w:p w14:paraId="08F787F2" w14:textId="66A319C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Ashouri, 2013 3rd </w:t>
            </w:r>
          </w:p>
        </w:tc>
        <w:tc>
          <w:tcPr>
            <w:tcW w:w="567" w:type="dxa"/>
            <w:tcBorders>
              <w:top w:val="nil"/>
              <w:left w:val="nil"/>
              <w:bottom w:val="nil"/>
              <w:right w:val="nil"/>
            </w:tcBorders>
            <w:shd w:val="clear" w:color="auto" w:fill="auto"/>
            <w:noWrap/>
            <w:hideMark/>
          </w:tcPr>
          <w:p w14:paraId="1B27098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43A49BB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1CF68D0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398C2AD1" w14:textId="0B7F1D7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1536A64" w14:textId="056BC426" w:rsidR="000115F7" w:rsidRPr="004D2174" w:rsidRDefault="000115F7" w:rsidP="000115F7">
            <w:pPr>
              <w:rPr>
                <w:rFonts w:eastAsia="Times New Roman" w:cs="Times New Roman"/>
                <w:color w:val="000000"/>
                <w:sz w:val="18"/>
                <w:szCs w:val="18"/>
                <w:lang w:eastAsia="en-GB"/>
              </w:rPr>
            </w:pPr>
          </w:p>
        </w:tc>
        <w:tc>
          <w:tcPr>
            <w:tcW w:w="549" w:type="dxa"/>
            <w:tcBorders>
              <w:top w:val="nil"/>
              <w:left w:val="nil"/>
              <w:bottom w:val="nil"/>
              <w:right w:val="nil"/>
            </w:tcBorders>
            <w:shd w:val="clear" w:color="auto" w:fill="auto"/>
            <w:noWrap/>
            <w:hideMark/>
          </w:tcPr>
          <w:p w14:paraId="08256FB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57B39D94" w14:textId="16F532D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4491B450" w14:textId="1D2F68F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61</w:t>
            </w:r>
          </w:p>
        </w:tc>
        <w:tc>
          <w:tcPr>
            <w:tcW w:w="556" w:type="dxa"/>
            <w:tcBorders>
              <w:top w:val="nil"/>
              <w:left w:val="nil"/>
              <w:bottom w:val="nil"/>
              <w:right w:val="nil"/>
            </w:tcBorders>
            <w:shd w:val="clear" w:color="auto" w:fill="auto"/>
            <w:noWrap/>
            <w:hideMark/>
          </w:tcPr>
          <w:p w14:paraId="66D4EC1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1172C0A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7A5639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8E644F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4EFC7D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DD33BD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3BAC20D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0C75C01" w14:textId="77777777" w:rsidTr="000115F7">
        <w:tc>
          <w:tcPr>
            <w:tcW w:w="1843" w:type="dxa"/>
            <w:tcBorders>
              <w:top w:val="nil"/>
              <w:left w:val="nil"/>
              <w:bottom w:val="nil"/>
              <w:right w:val="nil"/>
            </w:tcBorders>
            <w:shd w:val="clear" w:color="auto" w:fill="auto"/>
            <w:noWrap/>
            <w:vAlign w:val="bottom"/>
            <w:hideMark/>
          </w:tcPr>
          <w:p w14:paraId="7B34278E" w14:textId="1A212D7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Ashouri, 2013 cbt </w:t>
            </w:r>
          </w:p>
        </w:tc>
        <w:tc>
          <w:tcPr>
            <w:tcW w:w="567" w:type="dxa"/>
            <w:tcBorders>
              <w:top w:val="nil"/>
              <w:left w:val="nil"/>
              <w:bottom w:val="nil"/>
              <w:right w:val="nil"/>
            </w:tcBorders>
            <w:shd w:val="clear" w:color="auto" w:fill="auto"/>
            <w:noWrap/>
            <w:hideMark/>
          </w:tcPr>
          <w:p w14:paraId="1ADE61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603D3FDA" w14:textId="5F3CC8F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28C787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0997DD46" w14:textId="2C5C5B7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2108991" w14:textId="3A1DA4EE" w:rsidR="000115F7" w:rsidRPr="004D2174" w:rsidRDefault="000115F7" w:rsidP="000115F7">
            <w:pPr>
              <w:rPr>
                <w:rFonts w:eastAsia="Times New Roman" w:cs="Times New Roman"/>
                <w:color w:val="000000"/>
                <w:sz w:val="18"/>
                <w:szCs w:val="18"/>
                <w:lang w:eastAsia="en-GB"/>
              </w:rPr>
            </w:pPr>
          </w:p>
        </w:tc>
        <w:tc>
          <w:tcPr>
            <w:tcW w:w="549" w:type="dxa"/>
            <w:tcBorders>
              <w:top w:val="nil"/>
              <w:left w:val="nil"/>
              <w:bottom w:val="nil"/>
              <w:right w:val="nil"/>
            </w:tcBorders>
            <w:shd w:val="clear" w:color="auto" w:fill="auto"/>
            <w:noWrap/>
            <w:hideMark/>
          </w:tcPr>
          <w:p w14:paraId="6F7A4F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43837FBB" w14:textId="57AC932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59C484C0" w14:textId="3ED99DF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61</w:t>
            </w:r>
          </w:p>
        </w:tc>
        <w:tc>
          <w:tcPr>
            <w:tcW w:w="556" w:type="dxa"/>
            <w:tcBorders>
              <w:top w:val="nil"/>
              <w:left w:val="nil"/>
              <w:bottom w:val="nil"/>
              <w:right w:val="nil"/>
            </w:tcBorders>
            <w:shd w:val="clear" w:color="auto" w:fill="auto"/>
            <w:noWrap/>
            <w:hideMark/>
          </w:tcPr>
          <w:p w14:paraId="6B29C0F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3BDCA42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1A92B06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88654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46E5B3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8AD099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154E44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26578FD" w14:textId="77777777" w:rsidTr="000115F7">
        <w:tc>
          <w:tcPr>
            <w:tcW w:w="1843" w:type="dxa"/>
            <w:tcBorders>
              <w:top w:val="nil"/>
              <w:left w:val="nil"/>
              <w:bottom w:val="nil"/>
              <w:right w:val="nil"/>
            </w:tcBorders>
            <w:shd w:val="clear" w:color="auto" w:fill="auto"/>
            <w:noWrap/>
            <w:vAlign w:val="bottom"/>
            <w:hideMark/>
          </w:tcPr>
          <w:p w14:paraId="4B2159C5" w14:textId="63DB977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Au, 2022</w:t>
            </w:r>
          </w:p>
        </w:tc>
        <w:tc>
          <w:tcPr>
            <w:tcW w:w="567" w:type="dxa"/>
            <w:tcBorders>
              <w:top w:val="nil"/>
              <w:left w:val="nil"/>
              <w:bottom w:val="nil"/>
              <w:right w:val="nil"/>
            </w:tcBorders>
            <w:shd w:val="clear" w:color="auto" w:fill="auto"/>
            <w:noWrap/>
            <w:hideMark/>
          </w:tcPr>
          <w:p w14:paraId="597DB86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47172499" w14:textId="60F6989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5DE3E6BC" w14:textId="20009974"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0B179C62" w14:textId="563B838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23D7062A" w14:textId="0F454CA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0B1433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62B790BF" w14:textId="77777777" w:rsidR="000115F7" w:rsidRPr="004D2174" w:rsidRDefault="000115F7" w:rsidP="000115F7">
            <w:pPr>
              <w:rPr>
                <w:rFonts w:eastAsia="Times New Roman" w:cs="Times New Roman"/>
                <w:color w:val="000000"/>
                <w:sz w:val="18"/>
                <w:szCs w:val="18"/>
                <w:lang w:eastAsia="en-GB"/>
              </w:rPr>
            </w:pPr>
          </w:p>
        </w:tc>
        <w:tc>
          <w:tcPr>
            <w:tcW w:w="746" w:type="dxa"/>
            <w:tcBorders>
              <w:top w:val="nil"/>
              <w:left w:val="nil"/>
              <w:bottom w:val="nil"/>
              <w:right w:val="nil"/>
            </w:tcBorders>
          </w:tcPr>
          <w:p w14:paraId="33CCB754" w14:textId="77777777" w:rsidR="000115F7" w:rsidRPr="004D2174" w:rsidRDefault="000115F7" w:rsidP="000115F7">
            <w:pPr>
              <w:rPr>
                <w:rFonts w:eastAsia="Times New Roman" w:cs="Times New Roman"/>
                <w:sz w:val="18"/>
                <w:szCs w:val="18"/>
                <w:lang w:eastAsia="en-GB"/>
              </w:rPr>
            </w:pPr>
          </w:p>
        </w:tc>
        <w:tc>
          <w:tcPr>
            <w:tcW w:w="556" w:type="dxa"/>
            <w:tcBorders>
              <w:top w:val="nil"/>
              <w:left w:val="nil"/>
              <w:bottom w:val="nil"/>
              <w:right w:val="nil"/>
            </w:tcBorders>
            <w:shd w:val="clear" w:color="auto" w:fill="auto"/>
            <w:noWrap/>
            <w:hideMark/>
          </w:tcPr>
          <w:p w14:paraId="21B48D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269680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sub</w:t>
            </w:r>
          </w:p>
        </w:tc>
        <w:tc>
          <w:tcPr>
            <w:tcW w:w="567" w:type="dxa"/>
            <w:tcBorders>
              <w:top w:val="nil"/>
              <w:left w:val="nil"/>
              <w:bottom w:val="nil"/>
              <w:right w:val="nil"/>
            </w:tcBorders>
            <w:shd w:val="clear" w:color="auto" w:fill="auto"/>
            <w:noWrap/>
            <w:hideMark/>
          </w:tcPr>
          <w:p w14:paraId="76D26ED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01F234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3C94E2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CC764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87097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4DC5B75" w14:textId="77777777" w:rsidTr="000115F7">
        <w:tc>
          <w:tcPr>
            <w:tcW w:w="1843" w:type="dxa"/>
            <w:tcBorders>
              <w:top w:val="nil"/>
              <w:left w:val="nil"/>
              <w:bottom w:val="nil"/>
              <w:right w:val="nil"/>
            </w:tcBorders>
            <w:shd w:val="clear" w:color="auto" w:fill="auto"/>
            <w:noWrap/>
            <w:vAlign w:val="bottom"/>
            <w:hideMark/>
          </w:tcPr>
          <w:p w14:paraId="09DF4640" w14:textId="0FCEB0E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Ayen, 2004 cbt</w:t>
            </w:r>
          </w:p>
        </w:tc>
        <w:tc>
          <w:tcPr>
            <w:tcW w:w="567" w:type="dxa"/>
            <w:tcBorders>
              <w:top w:val="nil"/>
              <w:left w:val="nil"/>
              <w:bottom w:val="nil"/>
              <w:right w:val="nil"/>
            </w:tcBorders>
            <w:shd w:val="clear" w:color="auto" w:fill="auto"/>
            <w:noWrap/>
            <w:hideMark/>
          </w:tcPr>
          <w:p w14:paraId="5596AB8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67" w:type="dxa"/>
            <w:tcBorders>
              <w:top w:val="nil"/>
              <w:left w:val="nil"/>
              <w:bottom w:val="nil"/>
              <w:right w:val="nil"/>
            </w:tcBorders>
            <w:shd w:val="clear" w:color="auto" w:fill="auto"/>
            <w:noWrap/>
            <w:hideMark/>
          </w:tcPr>
          <w:p w14:paraId="103FB700" w14:textId="2CBDA0D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75C387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27EE1ECB" w14:textId="63AFBAC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75202031" w14:textId="7E3AC80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6C7FFED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1A3E9437" w14:textId="12966E0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12BD6900" w14:textId="3D8E2AA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6BF111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A41C76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688B116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3A289B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2E0799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8A5AED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732045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49001A7" w14:textId="77777777" w:rsidTr="000115F7">
        <w:tc>
          <w:tcPr>
            <w:tcW w:w="1843" w:type="dxa"/>
            <w:tcBorders>
              <w:top w:val="nil"/>
              <w:left w:val="nil"/>
              <w:bottom w:val="nil"/>
              <w:right w:val="nil"/>
            </w:tcBorders>
            <w:shd w:val="clear" w:color="auto" w:fill="auto"/>
            <w:noWrap/>
            <w:vAlign w:val="bottom"/>
            <w:hideMark/>
          </w:tcPr>
          <w:p w14:paraId="74AD9502" w14:textId="7887290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Ayen, 2004 </w:t>
            </w:r>
            <w:r>
              <w:rPr>
                <w:rFonts w:eastAsia="Times New Roman" w:cs="Times New Roman"/>
                <w:color w:val="000000"/>
                <w:sz w:val="18"/>
                <w:szCs w:val="18"/>
                <w:lang w:val="nl-NL" w:eastAsia="en-GB"/>
              </w:rPr>
              <w:t>sup</w:t>
            </w:r>
          </w:p>
        </w:tc>
        <w:tc>
          <w:tcPr>
            <w:tcW w:w="567" w:type="dxa"/>
            <w:tcBorders>
              <w:top w:val="nil"/>
              <w:left w:val="nil"/>
              <w:bottom w:val="nil"/>
              <w:right w:val="nil"/>
            </w:tcBorders>
            <w:shd w:val="clear" w:color="auto" w:fill="auto"/>
            <w:noWrap/>
            <w:hideMark/>
          </w:tcPr>
          <w:p w14:paraId="423A51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67" w:type="dxa"/>
            <w:tcBorders>
              <w:top w:val="nil"/>
              <w:left w:val="nil"/>
              <w:bottom w:val="nil"/>
              <w:right w:val="nil"/>
            </w:tcBorders>
            <w:shd w:val="clear" w:color="auto" w:fill="auto"/>
            <w:noWrap/>
            <w:hideMark/>
          </w:tcPr>
          <w:p w14:paraId="52456713" w14:textId="01CF6D09"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4B90129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12586F6" w14:textId="7BF6E07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47B78B58" w14:textId="5F81DD0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6769921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4C4FC85A" w14:textId="3008C09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35F4ED35" w14:textId="12082B2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5DB278C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2D09A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37C2090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29E1A79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0E809D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0CEC58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77D14B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46BFDDF" w14:textId="77777777" w:rsidTr="000115F7">
        <w:tc>
          <w:tcPr>
            <w:tcW w:w="1843" w:type="dxa"/>
            <w:tcBorders>
              <w:top w:val="nil"/>
              <w:left w:val="nil"/>
              <w:bottom w:val="nil"/>
              <w:right w:val="nil"/>
            </w:tcBorders>
            <w:shd w:val="clear" w:color="auto" w:fill="auto"/>
            <w:noWrap/>
            <w:vAlign w:val="bottom"/>
            <w:hideMark/>
          </w:tcPr>
          <w:p w14:paraId="439C295A" w14:textId="1325F99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Barber, 2012</w:t>
            </w:r>
          </w:p>
        </w:tc>
        <w:tc>
          <w:tcPr>
            <w:tcW w:w="567" w:type="dxa"/>
            <w:tcBorders>
              <w:top w:val="nil"/>
              <w:left w:val="nil"/>
              <w:bottom w:val="nil"/>
              <w:right w:val="nil"/>
            </w:tcBorders>
            <w:shd w:val="clear" w:color="auto" w:fill="auto"/>
            <w:noWrap/>
            <w:hideMark/>
          </w:tcPr>
          <w:p w14:paraId="58EB38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52EA8D5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dyn</w:t>
            </w:r>
          </w:p>
        </w:tc>
        <w:tc>
          <w:tcPr>
            <w:tcW w:w="586" w:type="dxa"/>
            <w:tcBorders>
              <w:top w:val="nil"/>
              <w:left w:val="nil"/>
              <w:bottom w:val="nil"/>
              <w:right w:val="nil"/>
            </w:tcBorders>
            <w:shd w:val="clear" w:color="auto" w:fill="auto"/>
            <w:noWrap/>
            <w:hideMark/>
          </w:tcPr>
          <w:p w14:paraId="0B3DB899" w14:textId="47F17AD1"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w:t>
            </w:r>
          </w:p>
        </w:tc>
        <w:tc>
          <w:tcPr>
            <w:tcW w:w="548" w:type="dxa"/>
            <w:tcBorders>
              <w:top w:val="nil"/>
              <w:left w:val="nil"/>
              <w:bottom w:val="nil"/>
              <w:right w:val="nil"/>
            </w:tcBorders>
            <w:shd w:val="clear" w:color="auto" w:fill="auto"/>
            <w:noWrap/>
            <w:hideMark/>
          </w:tcPr>
          <w:p w14:paraId="59DF8592" w14:textId="2F16850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6F141085" w14:textId="667072D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20</w:t>
            </w:r>
          </w:p>
        </w:tc>
        <w:tc>
          <w:tcPr>
            <w:tcW w:w="549" w:type="dxa"/>
            <w:tcBorders>
              <w:top w:val="nil"/>
              <w:left w:val="nil"/>
              <w:bottom w:val="nil"/>
              <w:right w:val="nil"/>
            </w:tcBorders>
            <w:shd w:val="clear" w:color="auto" w:fill="auto"/>
            <w:noWrap/>
            <w:hideMark/>
          </w:tcPr>
          <w:p w14:paraId="6FCAC06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4752E71" w14:textId="5AD2235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0B1B5D7D" w14:textId="5E6C5E1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59</w:t>
            </w:r>
          </w:p>
        </w:tc>
        <w:tc>
          <w:tcPr>
            <w:tcW w:w="556" w:type="dxa"/>
            <w:tcBorders>
              <w:top w:val="nil"/>
              <w:left w:val="nil"/>
              <w:bottom w:val="nil"/>
              <w:right w:val="nil"/>
            </w:tcBorders>
            <w:shd w:val="clear" w:color="auto" w:fill="auto"/>
            <w:noWrap/>
            <w:hideMark/>
          </w:tcPr>
          <w:p w14:paraId="0010912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69CCE6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18A6DB0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42C5C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4D6DFB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251E1B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A4D59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13C9456" w14:textId="77777777" w:rsidTr="000115F7">
        <w:tc>
          <w:tcPr>
            <w:tcW w:w="1843" w:type="dxa"/>
            <w:tcBorders>
              <w:top w:val="nil"/>
              <w:left w:val="nil"/>
              <w:bottom w:val="nil"/>
              <w:right w:val="nil"/>
            </w:tcBorders>
            <w:shd w:val="clear" w:color="auto" w:fill="auto"/>
            <w:noWrap/>
            <w:vAlign w:val="bottom"/>
            <w:hideMark/>
          </w:tcPr>
          <w:p w14:paraId="5DF70DA1" w14:textId="3BE80362"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Barnhofer, 2009</w:t>
            </w:r>
          </w:p>
        </w:tc>
        <w:tc>
          <w:tcPr>
            <w:tcW w:w="567" w:type="dxa"/>
            <w:tcBorders>
              <w:top w:val="nil"/>
              <w:left w:val="nil"/>
              <w:bottom w:val="nil"/>
              <w:right w:val="nil"/>
            </w:tcBorders>
            <w:shd w:val="clear" w:color="auto" w:fill="auto"/>
            <w:noWrap/>
            <w:hideMark/>
          </w:tcPr>
          <w:p w14:paraId="69D2CD7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61</w:t>
            </w:r>
          </w:p>
        </w:tc>
        <w:tc>
          <w:tcPr>
            <w:tcW w:w="567" w:type="dxa"/>
            <w:tcBorders>
              <w:top w:val="nil"/>
              <w:left w:val="nil"/>
              <w:bottom w:val="nil"/>
              <w:right w:val="nil"/>
            </w:tcBorders>
            <w:shd w:val="clear" w:color="auto" w:fill="auto"/>
            <w:noWrap/>
            <w:hideMark/>
          </w:tcPr>
          <w:p w14:paraId="5721A20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4052B9A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40A9B302" w14:textId="529EA29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49451E0E" w14:textId="520A692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7B9EE01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183CE4C2" w14:textId="4AA2DEC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706EA17C" w14:textId="7E6394C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68</w:t>
            </w:r>
          </w:p>
        </w:tc>
        <w:tc>
          <w:tcPr>
            <w:tcW w:w="556" w:type="dxa"/>
            <w:tcBorders>
              <w:top w:val="nil"/>
              <w:left w:val="nil"/>
              <w:bottom w:val="nil"/>
              <w:right w:val="nil"/>
            </w:tcBorders>
            <w:shd w:val="clear" w:color="auto" w:fill="auto"/>
            <w:noWrap/>
            <w:hideMark/>
          </w:tcPr>
          <w:p w14:paraId="7DBB73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B485A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chr</w:t>
            </w:r>
          </w:p>
        </w:tc>
        <w:tc>
          <w:tcPr>
            <w:tcW w:w="567" w:type="dxa"/>
            <w:tcBorders>
              <w:top w:val="nil"/>
              <w:left w:val="nil"/>
              <w:bottom w:val="nil"/>
              <w:right w:val="nil"/>
            </w:tcBorders>
            <w:shd w:val="clear" w:color="auto" w:fill="auto"/>
            <w:noWrap/>
            <w:hideMark/>
          </w:tcPr>
          <w:p w14:paraId="41C64B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6F51389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9F5849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AEBD56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4663CF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FB14726" w14:textId="77777777" w:rsidTr="000115F7">
        <w:tc>
          <w:tcPr>
            <w:tcW w:w="1843" w:type="dxa"/>
            <w:tcBorders>
              <w:top w:val="nil"/>
              <w:left w:val="nil"/>
              <w:bottom w:val="nil"/>
              <w:right w:val="nil"/>
            </w:tcBorders>
            <w:shd w:val="clear" w:color="auto" w:fill="auto"/>
            <w:noWrap/>
            <w:vAlign w:val="bottom"/>
            <w:hideMark/>
          </w:tcPr>
          <w:p w14:paraId="2C137638" w14:textId="1C6E0E5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Barrett, 2001</w:t>
            </w:r>
          </w:p>
        </w:tc>
        <w:tc>
          <w:tcPr>
            <w:tcW w:w="567" w:type="dxa"/>
            <w:tcBorders>
              <w:top w:val="nil"/>
              <w:left w:val="nil"/>
              <w:bottom w:val="nil"/>
              <w:right w:val="nil"/>
            </w:tcBorders>
            <w:shd w:val="clear" w:color="auto" w:fill="auto"/>
            <w:noWrap/>
            <w:hideMark/>
          </w:tcPr>
          <w:p w14:paraId="01AB070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193A6D3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717CBB9C" w14:textId="258DC02F"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w:t>
            </w:r>
          </w:p>
        </w:tc>
        <w:tc>
          <w:tcPr>
            <w:tcW w:w="548" w:type="dxa"/>
            <w:tcBorders>
              <w:top w:val="nil"/>
              <w:left w:val="nil"/>
              <w:bottom w:val="nil"/>
              <w:right w:val="nil"/>
            </w:tcBorders>
            <w:shd w:val="clear" w:color="auto" w:fill="auto"/>
            <w:noWrap/>
            <w:hideMark/>
          </w:tcPr>
          <w:p w14:paraId="59363E57" w14:textId="337F869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1027463" w14:textId="0363159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2637B9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65CE4B1" w14:textId="6549632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385893B8" w14:textId="4D4F044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64</w:t>
            </w:r>
          </w:p>
        </w:tc>
        <w:tc>
          <w:tcPr>
            <w:tcW w:w="556" w:type="dxa"/>
            <w:tcBorders>
              <w:top w:val="nil"/>
              <w:left w:val="nil"/>
              <w:bottom w:val="nil"/>
              <w:right w:val="nil"/>
            </w:tcBorders>
            <w:shd w:val="clear" w:color="auto" w:fill="auto"/>
            <w:noWrap/>
            <w:hideMark/>
          </w:tcPr>
          <w:p w14:paraId="5AB416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49D573E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1CCB8A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479DA08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524539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DA81EC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5B0837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3325F9A" w14:textId="77777777" w:rsidTr="000115F7">
        <w:tc>
          <w:tcPr>
            <w:tcW w:w="1843" w:type="dxa"/>
            <w:tcBorders>
              <w:top w:val="nil"/>
              <w:left w:val="nil"/>
              <w:bottom w:val="nil"/>
              <w:right w:val="nil"/>
            </w:tcBorders>
            <w:shd w:val="clear" w:color="auto" w:fill="auto"/>
            <w:noWrap/>
            <w:vAlign w:val="bottom"/>
            <w:hideMark/>
          </w:tcPr>
          <w:p w14:paraId="3F03567F" w14:textId="6B2E229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Bastos, 2015</w:t>
            </w:r>
          </w:p>
        </w:tc>
        <w:tc>
          <w:tcPr>
            <w:tcW w:w="567" w:type="dxa"/>
            <w:tcBorders>
              <w:top w:val="nil"/>
              <w:left w:val="nil"/>
              <w:bottom w:val="nil"/>
              <w:right w:val="nil"/>
            </w:tcBorders>
            <w:shd w:val="clear" w:color="auto" w:fill="auto"/>
            <w:noWrap/>
            <w:hideMark/>
          </w:tcPr>
          <w:p w14:paraId="7E1A09D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47F991A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dyn</w:t>
            </w:r>
          </w:p>
        </w:tc>
        <w:tc>
          <w:tcPr>
            <w:tcW w:w="586" w:type="dxa"/>
            <w:tcBorders>
              <w:top w:val="nil"/>
              <w:left w:val="nil"/>
              <w:bottom w:val="nil"/>
              <w:right w:val="nil"/>
            </w:tcBorders>
            <w:shd w:val="clear" w:color="auto" w:fill="auto"/>
            <w:noWrap/>
            <w:hideMark/>
          </w:tcPr>
          <w:p w14:paraId="4C55347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7BCB9F89" w14:textId="39B6645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DB43BD6" w14:textId="5B8996A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96</w:t>
            </w:r>
          </w:p>
        </w:tc>
        <w:tc>
          <w:tcPr>
            <w:tcW w:w="549" w:type="dxa"/>
            <w:tcBorders>
              <w:top w:val="nil"/>
              <w:left w:val="nil"/>
              <w:bottom w:val="nil"/>
              <w:right w:val="nil"/>
            </w:tcBorders>
            <w:shd w:val="clear" w:color="auto" w:fill="auto"/>
            <w:noWrap/>
            <w:hideMark/>
          </w:tcPr>
          <w:p w14:paraId="16685E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3D25BA4E" w14:textId="4B6D36A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474CD99E" w14:textId="6B65341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61</w:t>
            </w:r>
          </w:p>
        </w:tc>
        <w:tc>
          <w:tcPr>
            <w:tcW w:w="556" w:type="dxa"/>
            <w:tcBorders>
              <w:top w:val="nil"/>
              <w:left w:val="nil"/>
              <w:bottom w:val="nil"/>
              <w:right w:val="nil"/>
            </w:tcBorders>
            <w:shd w:val="clear" w:color="auto" w:fill="auto"/>
            <w:noWrap/>
            <w:hideMark/>
          </w:tcPr>
          <w:p w14:paraId="16B212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488245C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48BC59C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7CCCB4A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43A6B1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02A384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EBDD2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1138715" w14:textId="77777777" w:rsidTr="000115F7">
        <w:tc>
          <w:tcPr>
            <w:tcW w:w="1843" w:type="dxa"/>
            <w:tcBorders>
              <w:top w:val="nil"/>
              <w:left w:val="nil"/>
              <w:bottom w:val="nil"/>
              <w:right w:val="nil"/>
            </w:tcBorders>
            <w:shd w:val="clear" w:color="auto" w:fill="auto"/>
            <w:noWrap/>
            <w:vAlign w:val="bottom"/>
            <w:hideMark/>
          </w:tcPr>
          <w:p w14:paraId="1E8A7236" w14:textId="5E68966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Baumeister, 2021</w:t>
            </w:r>
          </w:p>
        </w:tc>
        <w:tc>
          <w:tcPr>
            <w:tcW w:w="567" w:type="dxa"/>
            <w:tcBorders>
              <w:top w:val="nil"/>
              <w:left w:val="nil"/>
              <w:bottom w:val="nil"/>
              <w:right w:val="nil"/>
            </w:tcBorders>
            <w:shd w:val="clear" w:color="auto" w:fill="auto"/>
            <w:noWrap/>
            <w:hideMark/>
          </w:tcPr>
          <w:p w14:paraId="404C3E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92</w:t>
            </w:r>
          </w:p>
        </w:tc>
        <w:tc>
          <w:tcPr>
            <w:tcW w:w="567" w:type="dxa"/>
            <w:tcBorders>
              <w:top w:val="nil"/>
              <w:left w:val="nil"/>
              <w:bottom w:val="nil"/>
              <w:right w:val="nil"/>
            </w:tcBorders>
            <w:shd w:val="clear" w:color="auto" w:fill="auto"/>
            <w:noWrap/>
            <w:hideMark/>
          </w:tcPr>
          <w:p w14:paraId="47FC5B9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7536B6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64B3DCF" w14:textId="3B8DDD3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5F8EF24F" w14:textId="02ED85D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09F29E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3B95AE92" w14:textId="37D708C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02943A77" w14:textId="248D78E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556" w:type="dxa"/>
            <w:tcBorders>
              <w:top w:val="nil"/>
              <w:left w:val="nil"/>
              <w:bottom w:val="nil"/>
              <w:right w:val="nil"/>
            </w:tcBorders>
            <w:shd w:val="clear" w:color="auto" w:fill="auto"/>
            <w:noWrap/>
            <w:hideMark/>
          </w:tcPr>
          <w:p w14:paraId="2461EBD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5BA1F36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F03446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6B65088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E04F17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EB14F8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343F4C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156A70C" w14:textId="77777777" w:rsidTr="000115F7">
        <w:tc>
          <w:tcPr>
            <w:tcW w:w="1843" w:type="dxa"/>
            <w:tcBorders>
              <w:top w:val="nil"/>
              <w:left w:val="nil"/>
              <w:bottom w:val="nil"/>
              <w:right w:val="nil"/>
            </w:tcBorders>
            <w:shd w:val="clear" w:color="auto" w:fill="auto"/>
            <w:noWrap/>
            <w:vAlign w:val="bottom"/>
            <w:hideMark/>
          </w:tcPr>
          <w:p w14:paraId="75322151" w14:textId="17C4421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Baumgartner, 2021 </w:t>
            </w:r>
            <w:r>
              <w:rPr>
                <w:rFonts w:eastAsia="Times New Roman" w:cs="Times New Roman"/>
                <w:color w:val="000000"/>
                <w:sz w:val="18"/>
                <w:szCs w:val="18"/>
                <w:lang w:val="nl-NL" w:eastAsia="en-GB"/>
              </w:rPr>
              <w:t>-</w:t>
            </w:r>
            <w:r w:rsidRPr="0042683E">
              <w:rPr>
                <w:rFonts w:eastAsia="Times New Roman" w:cs="Times New Roman"/>
                <w:color w:val="000000"/>
                <w:sz w:val="18"/>
                <w:szCs w:val="18"/>
                <w:lang w:eastAsia="en-GB"/>
              </w:rPr>
              <w:t>alc</w:t>
            </w:r>
          </w:p>
        </w:tc>
        <w:tc>
          <w:tcPr>
            <w:tcW w:w="567" w:type="dxa"/>
            <w:tcBorders>
              <w:top w:val="nil"/>
              <w:left w:val="nil"/>
              <w:bottom w:val="nil"/>
              <w:right w:val="nil"/>
            </w:tcBorders>
            <w:shd w:val="clear" w:color="auto" w:fill="auto"/>
            <w:noWrap/>
            <w:hideMark/>
          </w:tcPr>
          <w:p w14:paraId="1F3527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554585D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72B9D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F4C241B" w14:textId="71D16C3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7711CCC3" w14:textId="2BFED37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00E9547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395B454F" w14:textId="4F77844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37DC8C5A" w14:textId="626428A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48</w:t>
            </w:r>
          </w:p>
        </w:tc>
        <w:tc>
          <w:tcPr>
            <w:tcW w:w="556" w:type="dxa"/>
            <w:tcBorders>
              <w:top w:val="nil"/>
              <w:left w:val="nil"/>
              <w:bottom w:val="nil"/>
              <w:right w:val="nil"/>
            </w:tcBorders>
            <w:shd w:val="clear" w:color="auto" w:fill="auto"/>
            <w:noWrap/>
            <w:hideMark/>
          </w:tcPr>
          <w:p w14:paraId="1521709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3EE8FB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0AF5028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746E9F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2DC782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EFA5A0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55D24B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9E7D20D" w14:textId="77777777" w:rsidTr="000115F7">
        <w:tc>
          <w:tcPr>
            <w:tcW w:w="1843" w:type="dxa"/>
            <w:tcBorders>
              <w:top w:val="nil"/>
              <w:left w:val="nil"/>
              <w:bottom w:val="nil"/>
              <w:right w:val="nil"/>
            </w:tcBorders>
            <w:shd w:val="clear" w:color="auto" w:fill="auto"/>
            <w:noWrap/>
            <w:vAlign w:val="bottom"/>
            <w:hideMark/>
          </w:tcPr>
          <w:p w14:paraId="64534908" w14:textId="0E3074F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Baumgartner, 2021 </w:t>
            </w:r>
            <w:r>
              <w:rPr>
                <w:rFonts w:eastAsia="Times New Roman" w:cs="Times New Roman"/>
                <w:color w:val="000000"/>
                <w:sz w:val="18"/>
                <w:szCs w:val="18"/>
                <w:lang w:val="nl-NL" w:eastAsia="en-GB"/>
              </w:rPr>
              <w:t xml:space="preserve">– </w:t>
            </w:r>
            <w:r w:rsidRPr="0042683E">
              <w:rPr>
                <w:rFonts w:eastAsia="Times New Roman" w:cs="Times New Roman"/>
                <w:color w:val="000000"/>
                <w:sz w:val="18"/>
                <w:szCs w:val="18"/>
                <w:lang w:eastAsia="en-GB"/>
              </w:rPr>
              <w:t>alc</w:t>
            </w:r>
            <w:r>
              <w:rPr>
                <w:rFonts w:eastAsia="Times New Roman" w:cs="Times New Roman"/>
                <w:color w:val="000000"/>
                <w:sz w:val="18"/>
                <w:szCs w:val="18"/>
                <w:lang w:val="nl-NL" w:eastAsia="en-GB"/>
              </w:rPr>
              <w:t>+</w:t>
            </w:r>
            <w:r w:rsidRPr="0042683E">
              <w:rPr>
                <w:rFonts w:eastAsia="Times New Roman" w:cs="Times New Roman"/>
                <w:color w:val="000000"/>
                <w:sz w:val="18"/>
                <w:szCs w:val="18"/>
                <w:lang w:eastAsia="en-GB"/>
              </w:rPr>
              <w:t>depr</w:t>
            </w:r>
          </w:p>
        </w:tc>
        <w:tc>
          <w:tcPr>
            <w:tcW w:w="567" w:type="dxa"/>
            <w:tcBorders>
              <w:top w:val="nil"/>
              <w:left w:val="nil"/>
              <w:bottom w:val="nil"/>
              <w:right w:val="nil"/>
            </w:tcBorders>
            <w:shd w:val="clear" w:color="auto" w:fill="auto"/>
            <w:noWrap/>
            <w:hideMark/>
          </w:tcPr>
          <w:p w14:paraId="6A25914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E43DED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CC8837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43696B1D" w14:textId="3B0629F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3E3F186B" w14:textId="7CE6F45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1598956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021BA516" w14:textId="371B033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7FFC276D" w14:textId="3777AC3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48</w:t>
            </w:r>
          </w:p>
        </w:tc>
        <w:tc>
          <w:tcPr>
            <w:tcW w:w="556" w:type="dxa"/>
            <w:tcBorders>
              <w:top w:val="nil"/>
              <w:left w:val="nil"/>
              <w:bottom w:val="nil"/>
              <w:right w:val="nil"/>
            </w:tcBorders>
            <w:shd w:val="clear" w:color="auto" w:fill="auto"/>
            <w:noWrap/>
            <w:hideMark/>
          </w:tcPr>
          <w:p w14:paraId="1CDE32C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34E1C1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698492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B3AB90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6DA12C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70FE53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7DA39C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9F5F385" w14:textId="77777777" w:rsidTr="000115F7">
        <w:tc>
          <w:tcPr>
            <w:tcW w:w="1843" w:type="dxa"/>
            <w:tcBorders>
              <w:top w:val="nil"/>
              <w:left w:val="nil"/>
              <w:bottom w:val="nil"/>
              <w:right w:val="nil"/>
            </w:tcBorders>
            <w:shd w:val="clear" w:color="auto" w:fill="auto"/>
            <w:noWrap/>
            <w:vAlign w:val="bottom"/>
            <w:hideMark/>
          </w:tcPr>
          <w:p w14:paraId="3D720421" w14:textId="509D3E2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Beach, 1992 bmt</w:t>
            </w:r>
          </w:p>
        </w:tc>
        <w:tc>
          <w:tcPr>
            <w:tcW w:w="567" w:type="dxa"/>
            <w:tcBorders>
              <w:top w:val="nil"/>
              <w:left w:val="nil"/>
              <w:bottom w:val="nil"/>
              <w:right w:val="nil"/>
            </w:tcBorders>
            <w:shd w:val="clear" w:color="auto" w:fill="auto"/>
            <w:noWrap/>
            <w:hideMark/>
          </w:tcPr>
          <w:p w14:paraId="5A1543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7CD6D2D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58631A8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6CFDB5A3" w14:textId="63AC8D3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5C2E0D13" w14:textId="6D2955B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18</w:t>
            </w:r>
          </w:p>
        </w:tc>
        <w:tc>
          <w:tcPr>
            <w:tcW w:w="549" w:type="dxa"/>
            <w:tcBorders>
              <w:top w:val="nil"/>
              <w:left w:val="nil"/>
              <w:bottom w:val="nil"/>
              <w:right w:val="nil"/>
            </w:tcBorders>
            <w:shd w:val="clear" w:color="auto" w:fill="auto"/>
            <w:noWrap/>
            <w:hideMark/>
          </w:tcPr>
          <w:p w14:paraId="6DB86A3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7A8A860F" w14:textId="22574A3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0DD54E9F" w14:textId="051679E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029D420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65F9B73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37F6A22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0BB8B07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75621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E555FB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3C454F0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160665C" w14:textId="77777777" w:rsidTr="000115F7">
        <w:tc>
          <w:tcPr>
            <w:tcW w:w="1843" w:type="dxa"/>
            <w:tcBorders>
              <w:top w:val="nil"/>
              <w:left w:val="nil"/>
              <w:bottom w:val="nil"/>
              <w:right w:val="nil"/>
            </w:tcBorders>
            <w:shd w:val="clear" w:color="auto" w:fill="auto"/>
            <w:noWrap/>
            <w:vAlign w:val="bottom"/>
            <w:hideMark/>
          </w:tcPr>
          <w:p w14:paraId="7B8C1AB1" w14:textId="371D3D0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Beach, 1992 cbt </w:t>
            </w:r>
          </w:p>
        </w:tc>
        <w:tc>
          <w:tcPr>
            <w:tcW w:w="567" w:type="dxa"/>
            <w:tcBorders>
              <w:top w:val="nil"/>
              <w:left w:val="nil"/>
              <w:bottom w:val="nil"/>
              <w:right w:val="nil"/>
            </w:tcBorders>
            <w:shd w:val="clear" w:color="auto" w:fill="auto"/>
            <w:noWrap/>
            <w:hideMark/>
          </w:tcPr>
          <w:p w14:paraId="48E8EF4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2B30AE7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5A1069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D87552F" w14:textId="687DCBE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BDB9CA1" w14:textId="0EEA477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18</w:t>
            </w:r>
          </w:p>
        </w:tc>
        <w:tc>
          <w:tcPr>
            <w:tcW w:w="549" w:type="dxa"/>
            <w:tcBorders>
              <w:top w:val="nil"/>
              <w:left w:val="nil"/>
              <w:bottom w:val="nil"/>
              <w:right w:val="nil"/>
            </w:tcBorders>
            <w:shd w:val="clear" w:color="auto" w:fill="auto"/>
            <w:noWrap/>
            <w:hideMark/>
          </w:tcPr>
          <w:p w14:paraId="53149AF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281FB866" w14:textId="09C810A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6B6FAA99" w14:textId="4A4F1DB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29727C6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81C053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55FFE6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554D6EF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6A711F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269CDF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5010036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DF3E4D0" w14:textId="77777777" w:rsidTr="000115F7">
        <w:tc>
          <w:tcPr>
            <w:tcW w:w="1843" w:type="dxa"/>
            <w:tcBorders>
              <w:top w:val="nil"/>
              <w:left w:val="nil"/>
              <w:bottom w:val="nil"/>
              <w:right w:val="nil"/>
            </w:tcBorders>
            <w:shd w:val="clear" w:color="auto" w:fill="auto"/>
            <w:noWrap/>
            <w:vAlign w:val="bottom"/>
            <w:hideMark/>
          </w:tcPr>
          <w:p w14:paraId="3A439144" w14:textId="6CB81F3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Bedard, 2014</w:t>
            </w:r>
          </w:p>
        </w:tc>
        <w:tc>
          <w:tcPr>
            <w:tcW w:w="567" w:type="dxa"/>
            <w:tcBorders>
              <w:top w:val="nil"/>
              <w:left w:val="nil"/>
              <w:bottom w:val="nil"/>
              <w:right w:val="nil"/>
            </w:tcBorders>
            <w:shd w:val="clear" w:color="auto" w:fill="auto"/>
            <w:noWrap/>
            <w:hideMark/>
          </w:tcPr>
          <w:p w14:paraId="4D28C0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36</w:t>
            </w:r>
          </w:p>
        </w:tc>
        <w:tc>
          <w:tcPr>
            <w:tcW w:w="567" w:type="dxa"/>
            <w:tcBorders>
              <w:top w:val="nil"/>
              <w:left w:val="nil"/>
              <w:bottom w:val="nil"/>
              <w:right w:val="nil"/>
            </w:tcBorders>
            <w:shd w:val="clear" w:color="auto" w:fill="auto"/>
            <w:noWrap/>
            <w:hideMark/>
          </w:tcPr>
          <w:p w14:paraId="2F6392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19EB43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182C0D5" w14:textId="45D1F16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402CAAFB" w14:textId="38B43C1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0CA845E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5507D6CD" w14:textId="5B32BDB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6C38B37D" w14:textId="5833889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45</w:t>
            </w:r>
          </w:p>
        </w:tc>
        <w:tc>
          <w:tcPr>
            <w:tcW w:w="556" w:type="dxa"/>
            <w:tcBorders>
              <w:top w:val="nil"/>
              <w:left w:val="nil"/>
              <w:bottom w:val="nil"/>
              <w:right w:val="nil"/>
            </w:tcBorders>
            <w:shd w:val="clear" w:color="auto" w:fill="auto"/>
            <w:noWrap/>
            <w:hideMark/>
          </w:tcPr>
          <w:p w14:paraId="013AEB9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C6CFA1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0BC21B7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30A49FD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695AFE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7895FB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5C290D6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68D1CDF" w14:textId="77777777" w:rsidTr="000115F7">
        <w:tc>
          <w:tcPr>
            <w:tcW w:w="1843" w:type="dxa"/>
            <w:tcBorders>
              <w:top w:val="nil"/>
              <w:left w:val="nil"/>
              <w:bottom w:val="nil"/>
              <w:right w:val="nil"/>
            </w:tcBorders>
            <w:shd w:val="clear" w:color="auto" w:fill="auto"/>
            <w:noWrap/>
            <w:vAlign w:val="bottom"/>
            <w:hideMark/>
          </w:tcPr>
          <w:p w14:paraId="009DC27A" w14:textId="09388E5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Beeber, 2010</w:t>
            </w:r>
          </w:p>
        </w:tc>
        <w:tc>
          <w:tcPr>
            <w:tcW w:w="567" w:type="dxa"/>
            <w:tcBorders>
              <w:top w:val="nil"/>
              <w:left w:val="nil"/>
              <w:bottom w:val="nil"/>
              <w:right w:val="nil"/>
            </w:tcBorders>
            <w:shd w:val="clear" w:color="auto" w:fill="auto"/>
            <w:noWrap/>
            <w:hideMark/>
          </w:tcPr>
          <w:p w14:paraId="3F3A7DA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41F3B7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3DC820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41819A17" w14:textId="75561D8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4012D43" w14:textId="542E81B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5C32331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2B305708" w14:textId="44A5DFE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26</w:t>
            </w:r>
          </w:p>
        </w:tc>
        <w:tc>
          <w:tcPr>
            <w:tcW w:w="746" w:type="dxa"/>
            <w:tcBorders>
              <w:top w:val="nil"/>
              <w:left w:val="nil"/>
              <w:bottom w:val="nil"/>
              <w:right w:val="nil"/>
            </w:tcBorders>
          </w:tcPr>
          <w:p w14:paraId="095B9DED" w14:textId="4C0BC88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3AA0122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29E4307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223183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07650CE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AAC33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B42DFA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5F8AAF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97A2CB6" w14:textId="77777777" w:rsidTr="000115F7">
        <w:tc>
          <w:tcPr>
            <w:tcW w:w="1843" w:type="dxa"/>
            <w:tcBorders>
              <w:top w:val="nil"/>
              <w:left w:val="nil"/>
              <w:bottom w:val="nil"/>
              <w:right w:val="nil"/>
            </w:tcBorders>
            <w:shd w:val="clear" w:color="auto" w:fill="auto"/>
            <w:noWrap/>
            <w:vAlign w:val="bottom"/>
            <w:hideMark/>
          </w:tcPr>
          <w:p w14:paraId="4E99932B" w14:textId="6426076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Bellack, 1981</w:t>
            </w:r>
          </w:p>
        </w:tc>
        <w:tc>
          <w:tcPr>
            <w:tcW w:w="567" w:type="dxa"/>
            <w:tcBorders>
              <w:top w:val="nil"/>
              <w:left w:val="nil"/>
              <w:bottom w:val="nil"/>
              <w:right w:val="nil"/>
            </w:tcBorders>
            <w:shd w:val="clear" w:color="auto" w:fill="auto"/>
            <w:noWrap/>
            <w:hideMark/>
          </w:tcPr>
          <w:p w14:paraId="74AFB1A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133E8BF7" w14:textId="0D96B675"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618C3C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5C05558B" w14:textId="3DDEE06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3AFA3DD" w14:textId="39F725E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142E447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07497B6A" w14:textId="2A8BEF3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435D30ED" w14:textId="7B19657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533A710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040E6B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85191F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C598E6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2B86E1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8653BE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EB8FAC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D7CF4B0" w14:textId="77777777" w:rsidTr="000115F7">
        <w:tc>
          <w:tcPr>
            <w:tcW w:w="1843" w:type="dxa"/>
            <w:tcBorders>
              <w:top w:val="nil"/>
              <w:left w:val="nil"/>
              <w:bottom w:val="nil"/>
              <w:right w:val="nil"/>
            </w:tcBorders>
            <w:shd w:val="clear" w:color="auto" w:fill="auto"/>
            <w:noWrap/>
            <w:vAlign w:val="bottom"/>
            <w:hideMark/>
          </w:tcPr>
          <w:p w14:paraId="5F1242B1" w14:textId="1EF309A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Bellino, 2006</w:t>
            </w:r>
          </w:p>
        </w:tc>
        <w:tc>
          <w:tcPr>
            <w:tcW w:w="567" w:type="dxa"/>
            <w:tcBorders>
              <w:top w:val="nil"/>
              <w:left w:val="nil"/>
              <w:bottom w:val="nil"/>
              <w:right w:val="nil"/>
            </w:tcBorders>
            <w:shd w:val="clear" w:color="auto" w:fill="auto"/>
            <w:noWrap/>
            <w:hideMark/>
          </w:tcPr>
          <w:p w14:paraId="5A9574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32AF3AB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076C283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5B4FA67D" w14:textId="538E959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9B2E174" w14:textId="2323136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p>
        </w:tc>
        <w:tc>
          <w:tcPr>
            <w:tcW w:w="549" w:type="dxa"/>
            <w:tcBorders>
              <w:top w:val="nil"/>
              <w:left w:val="nil"/>
              <w:bottom w:val="nil"/>
              <w:right w:val="nil"/>
            </w:tcBorders>
            <w:shd w:val="clear" w:color="auto" w:fill="auto"/>
            <w:noWrap/>
            <w:hideMark/>
          </w:tcPr>
          <w:p w14:paraId="7E7FE30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72CE2B36" w14:textId="55642D2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2B70133F" w14:textId="185698C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63</w:t>
            </w:r>
          </w:p>
        </w:tc>
        <w:tc>
          <w:tcPr>
            <w:tcW w:w="556" w:type="dxa"/>
            <w:tcBorders>
              <w:top w:val="nil"/>
              <w:left w:val="nil"/>
              <w:bottom w:val="nil"/>
              <w:right w:val="nil"/>
            </w:tcBorders>
            <w:shd w:val="clear" w:color="auto" w:fill="auto"/>
            <w:noWrap/>
            <w:hideMark/>
          </w:tcPr>
          <w:p w14:paraId="7DBD44F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610B7B6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108986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06E912B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680D15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6EB2FE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7986C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EB031AB" w14:textId="77777777" w:rsidTr="000115F7">
        <w:tc>
          <w:tcPr>
            <w:tcW w:w="1843" w:type="dxa"/>
            <w:tcBorders>
              <w:top w:val="nil"/>
              <w:left w:val="nil"/>
              <w:bottom w:val="nil"/>
              <w:right w:val="nil"/>
            </w:tcBorders>
            <w:shd w:val="clear" w:color="auto" w:fill="auto"/>
            <w:noWrap/>
            <w:vAlign w:val="bottom"/>
            <w:hideMark/>
          </w:tcPr>
          <w:p w14:paraId="3DC3FB4C" w14:textId="0860407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Bendig, 2021</w:t>
            </w:r>
          </w:p>
        </w:tc>
        <w:tc>
          <w:tcPr>
            <w:tcW w:w="567" w:type="dxa"/>
            <w:tcBorders>
              <w:top w:val="nil"/>
              <w:left w:val="nil"/>
              <w:bottom w:val="nil"/>
              <w:right w:val="nil"/>
            </w:tcBorders>
            <w:shd w:val="clear" w:color="auto" w:fill="auto"/>
            <w:noWrap/>
            <w:hideMark/>
          </w:tcPr>
          <w:p w14:paraId="228C7A1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32</w:t>
            </w:r>
          </w:p>
        </w:tc>
        <w:tc>
          <w:tcPr>
            <w:tcW w:w="567" w:type="dxa"/>
            <w:tcBorders>
              <w:top w:val="nil"/>
              <w:left w:val="nil"/>
              <w:bottom w:val="nil"/>
              <w:right w:val="nil"/>
            </w:tcBorders>
            <w:shd w:val="clear" w:color="auto" w:fill="auto"/>
            <w:noWrap/>
            <w:hideMark/>
          </w:tcPr>
          <w:p w14:paraId="023471E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102E24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56AF36C0" w14:textId="4FC2B29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1AD451BF" w14:textId="79B7427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w:t>
            </w:r>
          </w:p>
        </w:tc>
        <w:tc>
          <w:tcPr>
            <w:tcW w:w="549" w:type="dxa"/>
            <w:tcBorders>
              <w:top w:val="nil"/>
              <w:left w:val="nil"/>
              <w:bottom w:val="nil"/>
              <w:right w:val="nil"/>
            </w:tcBorders>
            <w:shd w:val="clear" w:color="auto" w:fill="auto"/>
            <w:noWrap/>
            <w:hideMark/>
          </w:tcPr>
          <w:p w14:paraId="5E50D8B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024023A5" w14:textId="7F25F34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46662833" w14:textId="4D30625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35</w:t>
            </w:r>
          </w:p>
        </w:tc>
        <w:tc>
          <w:tcPr>
            <w:tcW w:w="556" w:type="dxa"/>
            <w:tcBorders>
              <w:top w:val="nil"/>
              <w:left w:val="nil"/>
              <w:bottom w:val="nil"/>
              <w:right w:val="nil"/>
            </w:tcBorders>
            <w:shd w:val="clear" w:color="auto" w:fill="auto"/>
            <w:noWrap/>
            <w:hideMark/>
          </w:tcPr>
          <w:p w14:paraId="09C4A63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582A2BA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64D8A58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6653881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D9960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004EB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7C3696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2A310E4" w14:textId="77777777" w:rsidTr="000115F7">
        <w:tc>
          <w:tcPr>
            <w:tcW w:w="1843" w:type="dxa"/>
            <w:tcBorders>
              <w:top w:val="nil"/>
              <w:left w:val="nil"/>
              <w:bottom w:val="nil"/>
              <w:right w:val="nil"/>
            </w:tcBorders>
            <w:shd w:val="clear" w:color="auto" w:fill="auto"/>
            <w:noWrap/>
            <w:vAlign w:val="bottom"/>
            <w:hideMark/>
          </w:tcPr>
          <w:p w14:paraId="786E5A5D" w14:textId="038F02D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Berger, 2011</w:t>
            </w:r>
          </w:p>
        </w:tc>
        <w:tc>
          <w:tcPr>
            <w:tcW w:w="567" w:type="dxa"/>
            <w:tcBorders>
              <w:top w:val="nil"/>
              <w:left w:val="nil"/>
              <w:bottom w:val="nil"/>
              <w:right w:val="nil"/>
            </w:tcBorders>
            <w:shd w:val="clear" w:color="auto" w:fill="auto"/>
            <w:noWrap/>
            <w:hideMark/>
          </w:tcPr>
          <w:p w14:paraId="3C8D9BB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25</w:t>
            </w:r>
          </w:p>
        </w:tc>
        <w:tc>
          <w:tcPr>
            <w:tcW w:w="567" w:type="dxa"/>
            <w:tcBorders>
              <w:top w:val="nil"/>
              <w:left w:val="nil"/>
              <w:bottom w:val="nil"/>
              <w:right w:val="nil"/>
            </w:tcBorders>
            <w:shd w:val="clear" w:color="auto" w:fill="auto"/>
            <w:noWrap/>
            <w:hideMark/>
          </w:tcPr>
          <w:p w14:paraId="1F9AC38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F4BA69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64422666" w14:textId="7DAFA68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58C7FE74" w14:textId="3E56328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0B799B7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3E4FEE7D" w14:textId="6DF30C7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077C64A0" w14:textId="5438643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556" w:type="dxa"/>
            <w:tcBorders>
              <w:top w:val="nil"/>
              <w:left w:val="nil"/>
              <w:bottom w:val="nil"/>
              <w:right w:val="nil"/>
            </w:tcBorders>
            <w:shd w:val="clear" w:color="auto" w:fill="auto"/>
            <w:noWrap/>
            <w:hideMark/>
          </w:tcPr>
          <w:p w14:paraId="4454627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45173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73B87A9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742DE6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B5BB5A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855323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77370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E6BF022" w14:textId="77777777" w:rsidTr="000115F7">
        <w:tc>
          <w:tcPr>
            <w:tcW w:w="1843" w:type="dxa"/>
            <w:tcBorders>
              <w:top w:val="nil"/>
              <w:left w:val="nil"/>
              <w:bottom w:val="nil"/>
              <w:right w:val="nil"/>
            </w:tcBorders>
            <w:shd w:val="clear" w:color="auto" w:fill="auto"/>
            <w:noWrap/>
            <w:vAlign w:val="bottom"/>
            <w:hideMark/>
          </w:tcPr>
          <w:p w14:paraId="64CBCAA0" w14:textId="73554C5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Berman, 2022</w:t>
            </w:r>
          </w:p>
        </w:tc>
        <w:tc>
          <w:tcPr>
            <w:tcW w:w="567" w:type="dxa"/>
            <w:tcBorders>
              <w:top w:val="nil"/>
              <w:left w:val="nil"/>
              <w:bottom w:val="nil"/>
              <w:right w:val="nil"/>
            </w:tcBorders>
            <w:shd w:val="clear" w:color="auto" w:fill="auto"/>
            <w:noWrap/>
            <w:hideMark/>
          </w:tcPr>
          <w:p w14:paraId="7929471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58</w:t>
            </w:r>
          </w:p>
        </w:tc>
        <w:tc>
          <w:tcPr>
            <w:tcW w:w="567" w:type="dxa"/>
            <w:tcBorders>
              <w:top w:val="nil"/>
              <w:left w:val="nil"/>
              <w:bottom w:val="nil"/>
              <w:right w:val="nil"/>
            </w:tcBorders>
            <w:shd w:val="clear" w:color="auto" w:fill="auto"/>
            <w:noWrap/>
            <w:hideMark/>
          </w:tcPr>
          <w:p w14:paraId="3F9A58C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1F4CFFD9" w14:textId="23F213B1"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67FFDFBA" w14:textId="7060B6F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5E36CFBD" w14:textId="18B7EE7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49" w:type="dxa"/>
            <w:tcBorders>
              <w:top w:val="nil"/>
              <w:left w:val="nil"/>
              <w:bottom w:val="nil"/>
              <w:right w:val="nil"/>
            </w:tcBorders>
            <w:shd w:val="clear" w:color="auto" w:fill="auto"/>
            <w:noWrap/>
            <w:hideMark/>
          </w:tcPr>
          <w:p w14:paraId="77CC787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27D79FE8" w14:textId="2032F0A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39EB7668" w14:textId="126A557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588E4C9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661C35E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34D005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1C11E0A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4E3DC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499990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390A0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41D436C" w14:textId="77777777" w:rsidTr="000115F7">
        <w:tc>
          <w:tcPr>
            <w:tcW w:w="1843" w:type="dxa"/>
            <w:tcBorders>
              <w:top w:val="nil"/>
              <w:left w:val="nil"/>
              <w:bottom w:val="nil"/>
              <w:right w:val="nil"/>
            </w:tcBorders>
            <w:shd w:val="clear" w:color="auto" w:fill="auto"/>
            <w:noWrap/>
            <w:vAlign w:val="bottom"/>
            <w:hideMark/>
          </w:tcPr>
          <w:p w14:paraId="5DE7F0BD" w14:textId="38F002E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Beutel, 2014</w:t>
            </w:r>
          </w:p>
        </w:tc>
        <w:tc>
          <w:tcPr>
            <w:tcW w:w="567" w:type="dxa"/>
            <w:tcBorders>
              <w:top w:val="nil"/>
              <w:left w:val="nil"/>
              <w:bottom w:val="nil"/>
              <w:right w:val="nil"/>
            </w:tcBorders>
            <w:shd w:val="clear" w:color="auto" w:fill="auto"/>
            <w:noWrap/>
            <w:hideMark/>
          </w:tcPr>
          <w:p w14:paraId="260B58D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67" w:type="dxa"/>
            <w:tcBorders>
              <w:top w:val="nil"/>
              <w:left w:val="nil"/>
              <w:bottom w:val="nil"/>
              <w:right w:val="nil"/>
            </w:tcBorders>
            <w:shd w:val="clear" w:color="auto" w:fill="auto"/>
            <w:noWrap/>
            <w:hideMark/>
          </w:tcPr>
          <w:p w14:paraId="1C5B928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dyn</w:t>
            </w:r>
          </w:p>
        </w:tc>
        <w:tc>
          <w:tcPr>
            <w:tcW w:w="586" w:type="dxa"/>
            <w:tcBorders>
              <w:top w:val="nil"/>
              <w:left w:val="nil"/>
              <w:bottom w:val="nil"/>
              <w:right w:val="nil"/>
            </w:tcBorders>
            <w:shd w:val="clear" w:color="auto" w:fill="auto"/>
            <w:noWrap/>
            <w:hideMark/>
          </w:tcPr>
          <w:p w14:paraId="001068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08EB02B" w14:textId="3BC8A32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D091A1E" w14:textId="4058F0E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18</w:t>
            </w:r>
          </w:p>
        </w:tc>
        <w:tc>
          <w:tcPr>
            <w:tcW w:w="549" w:type="dxa"/>
            <w:tcBorders>
              <w:top w:val="nil"/>
              <w:left w:val="nil"/>
              <w:bottom w:val="nil"/>
              <w:right w:val="nil"/>
            </w:tcBorders>
            <w:shd w:val="clear" w:color="auto" w:fill="auto"/>
            <w:noWrap/>
            <w:hideMark/>
          </w:tcPr>
          <w:p w14:paraId="713BD6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22A3E06C" w14:textId="5D46F70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03A0A497" w14:textId="145CD5B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4D79532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27904B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37B6EE1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7FD8F41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11933B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EE16B4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8DEBD9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6FB58A9" w14:textId="77777777" w:rsidTr="000115F7">
        <w:tc>
          <w:tcPr>
            <w:tcW w:w="1843" w:type="dxa"/>
            <w:tcBorders>
              <w:top w:val="nil"/>
              <w:left w:val="nil"/>
              <w:bottom w:val="nil"/>
              <w:right w:val="nil"/>
            </w:tcBorders>
            <w:shd w:val="clear" w:color="auto" w:fill="auto"/>
            <w:noWrap/>
            <w:vAlign w:val="bottom"/>
            <w:hideMark/>
          </w:tcPr>
          <w:p w14:paraId="71B044B9" w14:textId="6940253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Blackburn, 1981</w:t>
            </w:r>
          </w:p>
        </w:tc>
        <w:tc>
          <w:tcPr>
            <w:tcW w:w="567" w:type="dxa"/>
            <w:tcBorders>
              <w:top w:val="nil"/>
              <w:left w:val="nil"/>
              <w:bottom w:val="nil"/>
              <w:right w:val="nil"/>
            </w:tcBorders>
            <w:shd w:val="clear" w:color="auto" w:fill="auto"/>
            <w:noWrap/>
            <w:hideMark/>
          </w:tcPr>
          <w:p w14:paraId="124959C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230608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98B79D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36CDBB6B" w14:textId="3E2F240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0D9BC5F3" w14:textId="46F3E53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15</w:t>
            </w:r>
          </w:p>
        </w:tc>
        <w:tc>
          <w:tcPr>
            <w:tcW w:w="549" w:type="dxa"/>
            <w:tcBorders>
              <w:top w:val="nil"/>
              <w:left w:val="nil"/>
              <w:bottom w:val="nil"/>
              <w:right w:val="nil"/>
            </w:tcBorders>
            <w:shd w:val="clear" w:color="auto" w:fill="auto"/>
            <w:noWrap/>
            <w:hideMark/>
          </w:tcPr>
          <w:p w14:paraId="2C05B91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12A69375" w14:textId="067FC8D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01C18BE5" w14:textId="487FF5D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78</w:t>
            </w:r>
          </w:p>
        </w:tc>
        <w:tc>
          <w:tcPr>
            <w:tcW w:w="556" w:type="dxa"/>
            <w:tcBorders>
              <w:top w:val="nil"/>
              <w:left w:val="nil"/>
              <w:bottom w:val="nil"/>
              <w:right w:val="nil"/>
            </w:tcBorders>
            <w:shd w:val="clear" w:color="auto" w:fill="auto"/>
            <w:noWrap/>
            <w:hideMark/>
          </w:tcPr>
          <w:p w14:paraId="7F06A96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3D9E9A0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0888F4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9248E5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A75F4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A3C473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584E96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80CB6CD" w14:textId="77777777" w:rsidTr="000115F7">
        <w:tc>
          <w:tcPr>
            <w:tcW w:w="1843" w:type="dxa"/>
            <w:tcBorders>
              <w:top w:val="nil"/>
              <w:left w:val="nil"/>
              <w:bottom w:val="nil"/>
              <w:right w:val="nil"/>
            </w:tcBorders>
            <w:shd w:val="clear" w:color="auto" w:fill="auto"/>
            <w:noWrap/>
            <w:vAlign w:val="bottom"/>
            <w:hideMark/>
          </w:tcPr>
          <w:p w14:paraId="7384F414" w14:textId="0E1B34F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Blom, 2007</w:t>
            </w:r>
          </w:p>
        </w:tc>
        <w:tc>
          <w:tcPr>
            <w:tcW w:w="567" w:type="dxa"/>
            <w:tcBorders>
              <w:top w:val="nil"/>
              <w:left w:val="nil"/>
              <w:bottom w:val="nil"/>
              <w:right w:val="nil"/>
            </w:tcBorders>
            <w:shd w:val="clear" w:color="auto" w:fill="auto"/>
            <w:noWrap/>
            <w:hideMark/>
          </w:tcPr>
          <w:p w14:paraId="4E94954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3530BCD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29CA10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47E7CA67" w14:textId="7F89893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24CAB56" w14:textId="0FB0320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7255B48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3F76BAE3" w14:textId="6F49DA1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40</w:t>
            </w:r>
          </w:p>
        </w:tc>
        <w:tc>
          <w:tcPr>
            <w:tcW w:w="746" w:type="dxa"/>
            <w:tcBorders>
              <w:top w:val="nil"/>
              <w:left w:val="nil"/>
              <w:bottom w:val="nil"/>
              <w:right w:val="nil"/>
            </w:tcBorders>
          </w:tcPr>
          <w:p w14:paraId="6DC17BCE" w14:textId="70073EE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64</w:t>
            </w:r>
          </w:p>
        </w:tc>
        <w:tc>
          <w:tcPr>
            <w:tcW w:w="556" w:type="dxa"/>
            <w:tcBorders>
              <w:top w:val="nil"/>
              <w:left w:val="nil"/>
              <w:bottom w:val="nil"/>
              <w:right w:val="nil"/>
            </w:tcBorders>
            <w:shd w:val="clear" w:color="auto" w:fill="auto"/>
            <w:noWrap/>
            <w:hideMark/>
          </w:tcPr>
          <w:p w14:paraId="39BA44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39EA0FC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36CC24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E64F37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1DD94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C9870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F27E1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25102DF" w14:textId="77777777" w:rsidTr="000115F7">
        <w:tc>
          <w:tcPr>
            <w:tcW w:w="1843" w:type="dxa"/>
            <w:tcBorders>
              <w:top w:val="nil"/>
              <w:left w:val="nil"/>
              <w:bottom w:val="nil"/>
              <w:right w:val="nil"/>
            </w:tcBorders>
            <w:shd w:val="clear" w:color="auto" w:fill="auto"/>
            <w:noWrap/>
            <w:vAlign w:val="bottom"/>
            <w:hideMark/>
          </w:tcPr>
          <w:p w14:paraId="2ACDC2D2" w14:textId="5141FB1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Boeie, 2018</w:t>
            </w:r>
          </w:p>
        </w:tc>
        <w:tc>
          <w:tcPr>
            <w:tcW w:w="567" w:type="dxa"/>
            <w:tcBorders>
              <w:top w:val="nil"/>
              <w:left w:val="nil"/>
              <w:bottom w:val="nil"/>
              <w:right w:val="nil"/>
            </w:tcBorders>
            <w:shd w:val="clear" w:color="auto" w:fill="auto"/>
            <w:noWrap/>
            <w:hideMark/>
          </w:tcPr>
          <w:p w14:paraId="32B7BEC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67" w:type="dxa"/>
            <w:tcBorders>
              <w:top w:val="nil"/>
              <w:left w:val="nil"/>
              <w:bottom w:val="nil"/>
              <w:right w:val="nil"/>
            </w:tcBorders>
            <w:shd w:val="clear" w:color="auto" w:fill="auto"/>
            <w:noWrap/>
            <w:hideMark/>
          </w:tcPr>
          <w:p w14:paraId="4E1F36A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1E818F4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6B613C26" w14:textId="200F819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0C4D7CF6" w14:textId="0E8DDB6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13BFA64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33D65867" w14:textId="7F41993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433ED081" w14:textId="6105F3A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55</w:t>
            </w:r>
          </w:p>
        </w:tc>
        <w:tc>
          <w:tcPr>
            <w:tcW w:w="556" w:type="dxa"/>
            <w:tcBorders>
              <w:top w:val="nil"/>
              <w:left w:val="nil"/>
              <w:bottom w:val="nil"/>
              <w:right w:val="nil"/>
            </w:tcBorders>
            <w:shd w:val="clear" w:color="auto" w:fill="auto"/>
            <w:noWrap/>
            <w:hideMark/>
          </w:tcPr>
          <w:p w14:paraId="710B85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6208438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7213B74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796A4CA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E0C395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600131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3BE885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87F3EC9" w14:textId="77777777" w:rsidTr="000115F7">
        <w:tc>
          <w:tcPr>
            <w:tcW w:w="1843" w:type="dxa"/>
            <w:tcBorders>
              <w:top w:val="nil"/>
              <w:left w:val="nil"/>
              <w:bottom w:val="nil"/>
              <w:right w:val="nil"/>
            </w:tcBorders>
            <w:shd w:val="clear" w:color="auto" w:fill="auto"/>
            <w:noWrap/>
            <w:vAlign w:val="bottom"/>
            <w:hideMark/>
          </w:tcPr>
          <w:p w14:paraId="58E806CB" w14:textId="3DED6D3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Boeschoten, 2017</w:t>
            </w:r>
          </w:p>
        </w:tc>
        <w:tc>
          <w:tcPr>
            <w:tcW w:w="567" w:type="dxa"/>
            <w:tcBorders>
              <w:top w:val="nil"/>
              <w:left w:val="nil"/>
              <w:bottom w:val="nil"/>
              <w:right w:val="nil"/>
            </w:tcBorders>
            <w:shd w:val="clear" w:color="auto" w:fill="auto"/>
            <w:noWrap/>
            <w:hideMark/>
          </w:tcPr>
          <w:p w14:paraId="5859752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13</w:t>
            </w:r>
          </w:p>
        </w:tc>
        <w:tc>
          <w:tcPr>
            <w:tcW w:w="567" w:type="dxa"/>
            <w:tcBorders>
              <w:top w:val="nil"/>
              <w:left w:val="nil"/>
              <w:bottom w:val="nil"/>
              <w:right w:val="nil"/>
            </w:tcBorders>
            <w:shd w:val="clear" w:color="auto" w:fill="auto"/>
            <w:noWrap/>
            <w:hideMark/>
          </w:tcPr>
          <w:p w14:paraId="7AF0707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7516BB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41E41F1" w14:textId="71407E1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17D470BA" w14:textId="33F2B14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4BF54F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3FD86546" w14:textId="129F0D6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1A739B36" w14:textId="3C61E4C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556" w:type="dxa"/>
            <w:tcBorders>
              <w:top w:val="nil"/>
              <w:left w:val="nil"/>
              <w:bottom w:val="nil"/>
              <w:right w:val="nil"/>
            </w:tcBorders>
            <w:shd w:val="clear" w:color="auto" w:fill="auto"/>
            <w:noWrap/>
            <w:hideMark/>
          </w:tcPr>
          <w:p w14:paraId="68053CB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BF65E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25857C7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0D05AE3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DF92F8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BA1F7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1F9594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D45C2ED" w14:textId="77777777" w:rsidTr="000115F7">
        <w:tc>
          <w:tcPr>
            <w:tcW w:w="1843" w:type="dxa"/>
            <w:tcBorders>
              <w:top w:val="nil"/>
              <w:left w:val="nil"/>
              <w:bottom w:val="nil"/>
              <w:right w:val="nil"/>
            </w:tcBorders>
            <w:shd w:val="clear" w:color="auto" w:fill="auto"/>
            <w:noWrap/>
            <w:vAlign w:val="bottom"/>
            <w:hideMark/>
          </w:tcPr>
          <w:p w14:paraId="54987411" w14:textId="7281E29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Bowman, 1995 cbt </w:t>
            </w:r>
          </w:p>
        </w:tc>
        <w:tc>
          <w:tcPr>
            <w:tcW w:w="567" w:type="dxa"/>
            <w:tcBorders>
              <w:top w:val="nil"/>
              <w:left w:val="nil"/>
              <w:bottom w:val="nil"/>
              <w:right w:val="nil"/>
            </w:tcBorders>
            <w:shd w:val="clear" w:color="auto" w:fill="auto"/>
            <w:noWrap/>
            <w:hideMark/>
          </w:tcPr>
          <w:p w14:paraId="77A9A23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15,6</w:t>
            </w:r>
          </w:p>
        </w:tc>
        <w:tc>
          <w:tcPr>
            <w:tcW w:w="567" w:type="dxa"/>
            <w:tcBorders>
              <w:top w:val="nil"/>
              <w:left w:val="nil"/>
              <w:bottom w:val="nil"/>
              <w:right w:val="nil"/>
            </w:tcBorders>
            <w:shd w:val="clear" w:color="auto" w:fill="auto"/>
            <w:noWrap/>
            <w:hideMark/>
          </w:tcPr>
          <w:p w14:paraId="41C103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24AA78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3AE81F0B" w14:textId="7D5A2C3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75FBBE09" w14:textId="68F5FEF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55B665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24D4F4B1" w14:textId="7AD0D93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49FF8762" w14:textId="1292713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63</w:t>
            </w:r>
          </w:p>
        </w:tc>
        <w:tc>
          <w:tcPr>
            <w:tcW w:w="556" w:type="dxa"/>
            <w:tcBorders>
              <w:top w:val="nil"/>
              <w:left w:val="nil"/>
              <w:bottom w:val="nil"/>
              <w:right w:val="nil"/>
            </w:tcBorders>
            <w:shd w:val="clear" w:color="auto" w:fill="auto"/>
            <w:noWrap/>
            <w:hideMark/>
          </w:tcPr>
          <w:p w14:paraId="4859759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B00638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8F693F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6987DB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31AEA4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A99C29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7CAE1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DF0D9A1" w14:textId="77777777" w:rsidTr="000115F7">
        <w:tc>
          <w:tcPr>
            <w:tcW w:w="1843" w:type="dxa"/>
            <w:tcBorders>
              <w:top w:val="nil"/>
              <w:left w:val="nil"/>
              <w:bottom w:val="nil"/>
              <w:right w:val="nil"/>
            </w:tcBorders>
            <w:shd w:val="clear" w:color="auto" w:fill="auto"/>
            <w:noWrap/>
            <w:vAlign w:val="bottom"/>
            <w:hideMark/>
          </w:tcPr>
          <w:p w14:paraId="0853DA30" w14:textId="1CFC9E7E"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Bowman, 1995 pst </w:t>
            </w:r>
          </w:p>
        </w:tc>
        <w:tc>
          <w:tcPr>
            <w:tcW w:w="567" w:type="dxa"/>
            <w:tcBorders>
              <w:top w:val="nil"/>
              <w:left w:val="nil"/>
              <w:bottom w:val="nil"/>
              <w:right w:val="nil"/>
            </w:tcBorders>
            <w:shd w:val="clear" w:color="auto" w:fill="auto"/>
            <w:noWrap/>
            <w:hideMark/>
          </w:tcPr>
          <w:p w14:paraId="13E61FF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15,6</w:t>
            </w:r>
          </w:p>
        </w:tc>
        <w:tc>
          <w:tcPr>
            <w:tcW w:w="567" w:type="dxa"/>
            <w:tcBorders>
              <w:top w:val="nil"/>
              <w:left w:val="nil"/>
              <w:bottom w:val="nil"/>
              <w:right w:val="nil"/>
            </w:tcBorders>
            <w:shd w:val="clear" w:color="auto" w:fill="auto"/>
            <w:noWrap/>
            <w:hideMark/>
          </w:tcPr>
          <w:p w14:paraId="7E65B10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1E45595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658266DA" w14:textId="431DDD7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56B0B520" w14:textId="5967FC9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5421771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7F1D3493" w14:textId="392AF04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046FDCD6" w14:textId="170E63C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63</w:t>
            </w:r>
          </w:p>
        </w:tc>
        <w:tc>
          <w:tcPr>
            <w:tcW w:w="556" w:type="dxa"/>
            <w:tcBorders>
              <w:top w:val="nil"/>
              <w:left w:val="nil"/>
              <w:bottom w:val="nil"/>
              <w:right w:val="nil"/>
            </w:tcBorders>
            <w:shd w:val="clear" w:color="auto" w:fill="auto"/>
            <w:noWrap/>
            <w:hideMark/>
          </w:tcPr>
          <w:p w14:paraId="7723C0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31AD9AE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6C1CFA3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EB80FC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6434D8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F02A31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336874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B745707" w14:textId="77777777" w:rsidTr="000115F7">
        <w:tc>
          <w:tcPr>
            <w:tcW w:w="1843" w:type="dxa"/>
            <w:tcBorders>
              <w:top w:val="nil"/>
              <w:left w:val="nil"/>
              <w:bottom w:val="nil"/>
              <w:right w:val="nil"/>
            </w:tcBorders>
            <w:shd w:val="clear" w:color="auto" w:fill="auto"/>
            <w:noWrap/>
            <w:vAlign w:val="bottom"/>
            <w:hideMark/>
          </w:tcPr>
          <w:p w14:paraId="5BD9D4B9" w14:textId="4E716C7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Browne, 2002</w:t>
            </w:r>
          </w:p>
        </w:tc>
        <w:tc>
          <w:tcPr>
            <w:tcW w:w="567" w:type="dxa"/>
            <w:tcBorders>
              <w:top w:val="nil"/>
              <w:left w:val="nil"/>
              <w:bottom w:val="nil"/>
              <w:right w:val="nil"/>
            </w:tcBorders>
            <w:shd w:val="clear" w:color="auto" w:fill="auto"/>
            <w:noWrap/>
            <w:hideMark/>
          </w:tcPr>
          <w:p w14:paraId="4EC291E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196321F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0B1A76D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114DF0D9" w14:textId="507B450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61D6708" w14:textId="3F072E0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6106929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5419A0F8" w14:textId="3F51664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575A660C" w14:textId="1E15F15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68</w:t>
            </w:r>
          </w:p>
        </w:tc>
        <w:tc>
          <w:tcPr>
            <w:tcW w:w="556" w:type="dxa"/>
            <w:tcBorders>
              <w:top w:val="nil"/>
              <w:left w:val="nil"/>
              <w:bottom w:val="nil"/>
              <w:right w:val="nil"/>
            </w:tcBorders>
            <w:shd w:val="clear" w:color="auto" w:fill="auto"/>
            <w:noWrap/>
            <w:hideMark/>
          </w:tcPr>
          <w:p w14:paraId="7A465CC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86368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18BD7CD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86BA3E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47C375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C644E6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F200BE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5C43EEB" w14:textId="77777777" w:rsidTr="000115F7">
        <w:tc>
          <w:tcPr>
            <w:tcW w:w="1843" w:type="dxa"/>
            <w:tcBorders>
              <w:top w:val="nil"/>
              <w:left w:val="nil"/>
              <w:bottom w:val="nil"/>
              <w:right w:val="nil"/>
            </w:tcBorders>
            <w:shd w:val="clear" w:color="auto" w:fill="auto"/>
            <w:noWrap/>
            <w:vAlign w:val="bottom"/>
            <w:hideMark/>
          </w:tcPr>
          <w:p w14:paraId="393BB2C3" w14:textId="701D67F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Buntrock, 2015</w:t>
            </w:r>
          </w:p>
        </w:tc>
        <w:tc>
          <w:tcPr>
            <w:tcW w:w="567" w:type="dxa"/>
            <w:tcBorders>
              <w:top w:val="nil"/>
              <w:left w:val="nil"/>
              <w:bottom w:val="nil"/>
              <w:right w:val="nil"/>
            </w:tcBorders>
            <w:shd w:val="clear" w:color="auto" w:fill="auto"/>
            <w:noWrap/>
            <w:hideMark/>
          </w:tcPr>
          <w:p w14:paraId="4245A93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23</w:t>
            </w:r>
          </w:p>
        </w:tc>
        <w:tc>
          <w:tcPr>
            <w:tcW w:w="567" w:type="dxa"/>
            <w:tcBorders>
              <w:top w:val="nil"/>
              <w:left w:val="nil"/>
              <w:bottom w:val="nil"/>
              <w:right w:val="nil"/>
            </w:tcBorders>
            <w:shd w:val="clear" w:color="auto" w:fill="auto"/>
            <w:noWrap/>
            <w:hideMark/>
          </w:tcPr>
          <w:p w14:paraId="0578D283" w14:textId="0B3ADF16" w:rsidR="000115F7" w:rsidRPr="004D2174" w:rsidRDefault="000115F7" w:rsidP="000115F7">
            <w:pPr>
              <w:rPr>
                <w:rFonts w:eastAsia="Times New Roman" w:cs="Times New Roman"/>
                <w:color w:val="000000"/>
                <w:sz w:val="18"/>
                <w:szCs w:val="18"/>
                <w:lang w:eastAsia="en-GB"/>
              </w:rPr>
            </w:pPr>
          </w:p>
        </w:tc>
        <w:tc>
          <w:tcPr>
            <w:tcW w:w="586" w:type="dxa"/>
            <w:tcBorders>
              <w:top w:val="nil"/>
              <w:left w:val="nil"/>
              <w:bottom w:val="nil"/>
              <w:right w:val="nil"/>
            </w:tcBorders>
            <w:shd w:val="clear" w:color="auto" w:fill="auto"/>
            <w:noWrap/>
            <w:hideMark/>
          </w:tcPr>
          <w:p w14:paraId="07309B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6EDA6647" w14:textId="0A9908C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4B929ED0" w14:textId="4708D0E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52E3767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3AD8C756" w14:textId="30CCB2D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45</w:t>
            </w:r>
          </w:p>
        </w:tc>
        <w:tc>
          <w:tcPr>
            <w:tcW w:w="746" w:type="dxa"/>
            <w:tcBorders>
              <w:top w:val="nil"/>
              <w:left w:val="nil"/>
              <w:bottom w:val="nil"/>
              <w:right w:val="nil"/>
            </w:tcBorders>
          </w:tcPr>
          <w:p w14:paraId="08E59F1E" w14:textId="4AD7F3E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74</w:t>
            </w:r>
          </w:p>
        </w:tc>
        <w:tc>
          <w:tcPr>
            <w:tcW w:w="556" w:type="dxa"/>
            <w:tcBorders>
              <w:top w:val="nil"/>
              <w:left w:val="nil"/>
              <w:bottom w:val="nil"/>
              <w:right w:val="nil"/>
            </w:tcBorders>
            <w:shd w:val="clear" w:color="auto" w:fill="auto"/>
            <w:noWrap/>
            <w:hideMark/>
          </w:tcPr>
          <w:p w14:paraId="628A2AB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6994D1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sub</w:t>
            </w:r>
          </w:p>
        </w:tc>
        <w:tc>
          <w:tcPr>
            <w:tcW w:w="567" w:type="dxa"/>
            <w:tcBorders>
              <w:top w:val="nil"/>
              <w:left w:val="nil"/>
              <w:bottom w:val="nil"/>
              <w:right w:val="nil"/>
            </w:tcBorders>
            <w:shd w:val="clear" w:color="auto" w:fill="auto"/>
            <w:noWrap/>
            <w:hideMark/>
          </w:tcPr>
          <w:p w14:paraId="0D2D1F6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71A9C5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2ED95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F9A553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EC2E47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D4F27CC" w14:textId="77777777" w:rsidTr="000115F7">
        <w:tc>
          <w:tcPr>
            <w:tcW w:w="1843" w:type="dxa"/>
            <w:tcBorders>
              <w:top w:val="nil"/>
              <w:left w:val="nil"/>
              <w:bottom w:val="nil"/>
              <w:right w:val="nil"/>
            </w:tcBorders>
            <w:shd w:val="clear" w:color="auto" w:fill="auto"/>
            <w:noWrap/>
            <w:vAlign w:val="bottom"/>
            <w:hideMark/>
          </w:tcPr>
          <w:p w14:paraId="24AE7725" w14:textId="0DF75FE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Burnand, 2002</w:t>
            </w:r>
          </w:p>
        </w:tc>
        <w:tc>
          <w:tcPr>
            <w:tcW w:w="567" w:type="dxa"/>
            <w:tcBorders>
              <w:top w:val="nil"/>
              <w:left w:val="nil"/>
              <w:bottom w:val="nil"/>
              <w:right w:val="nil"/>
            </w:tcBorders>
            <w:shd w:val="clear" w:color="auto" w:fill="auto"/>
            <w:noWrap/>
            <w:hideMark/>
          </w:tcPr>
          <w:p w14:paraId="541D7B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0A1D1B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dyn</w:t>
            </w:r>
          </w:p>
        </w:tc>
        <w:tc>
          <w:tcPr>
            <w:tcW w:w="586" w:type="dxa"/>
            <w:tcBorders>
              <w:top w:val="nil"/>
              <w:left w:val="nil"/>
              <w:bottom w:val="nil"/>
              <w:right w:val="nil"/>
            </w:tcBorders>
            <w:shd w:val="clear" w:color="auto" w:fill="auto"/>
            <w:noWrap/>
            <w:hideMark/>
          </w:tcPr>
          <w:p w14:paraId="19A448E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4E8C69DA" w14:textId="21A312D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BC5BE09" w14:textId="7167669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6C186A6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7AA00171" w14:textId="37F6ADA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21DAB0E5" w14:textId="59B52E0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61</w:t>
            </w:r>
          </w:p>
        </w:tc>
        <w:tc>
          <w:tcPr>
            <w:tcW w:w="556" w:type="dxa"/>
            <w:tcBorders>
              <w:top w:val="nil"/>
              <w:left w:val="nil"/>
              <w:bottom w:val="nil"/>
              <w:right w:val="nil"/>
            </w:tcBorders>
            <w:shd w:val="clear" w:color="auto" w:fill="auto"/>
            <w:noWrap/>
            <w:hideMark/>
          </w:tcPr>
          <w:p w14:paraId="29C7A86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6B945D5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5CCEDD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1CCAC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3F5B26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3CA0FE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9D00B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A39F7CA" w14:textId="77777777" w:rsidTr="000115F7">
        <w:tc>
          <w:tcPr>
            <w:tcW w:w="1843" w:type="dxa"/>
            <w:tcBorders>
              <w:top w:val="nil"/>
              <w:left w:val="nil"/>
              <w:bottom w:val="nil"/>
              <w:right w:val="nil"/>
            </w:tcBorders>
            <w:shd w:val="clear" w:color="auto" w:fill="auto"/>
            <w:noWrap/>
            <w:vAlign w:val="bottom"/>
            <w:hideMark/>
          </w:tcPr>
          <w:p w14:paraId="10B6A33D" w14:textId="739EE9B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Burns, 2013</w:t>
            </w:r>
          </w:p>
        </w:tc>
        <w:tc>
          <w:tcPr>
            <w:tcW w:w="567" w:type="dxa"/>
            <w:tcBorders>
              <w:top w:val="nil"/>
              <w:left w:val="nil"/>
              <w:bottom w:val="nil"/>
              <w:right w:val="nil"/>
            </w:tcBorders>
            <w:shd w:val="clear" w:color="auto" w:fill="auto"/>
            <w:noWrap/>
            <w:hideMark/>
          </w:tcPr>
          <w:p w14:paraId="49A124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19</w:t>
            </w:r>
          </w:p>
        </w:tc>
        <w:tc>
          <w:tcPr>
            <w:tcW w:w="567" w:type="dxa"/>
            <w:tcBorders>
              <w:top w:val="nil"/>
              <w:left w:val="nil"/>
              <w:bottom w:val="nil"/>
              <w:right w:val="nil"/>
            </w:tcBorders>
            <w:shd w:val="clear" w:color="auto" w:fill="auto"/>
            <w:noWrap/>
            <w:hideMark/>
          </w:tcPr>
          <w:p w14:paraId="460E2E9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291ED17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E5798CE" w14:textId="5B62A39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18DDBFF" w14:textId="345F151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5A3D923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0A0E168F" w14:textId="0D71236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4F2F0D84" w14:textId="16B38A1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1FC3351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1ED8AEF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79BDEE8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0673DF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65E590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C8A1DF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9AB431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E5B17E9" w14:textId="77777777" w:rsidTr="000115F7">
        <w:tc>
          <w:tcPr>
            <w:tcW w:w="1843" w:type="dxa"/>
            <w:tcBorders>
              <w:top w:val="nil"/>
              <w:left w:val="nil"/>
              <w:bottom w:val="nil"/>
              <w:right w:val="nil"/>
            </w:tcBorders>
            <w:shd w:val="clear" w:color="auto" w:fill="auto"/>
            <w:noWrap/>
            <w:vAlign w:val="bottom"/>
            <w:hideMark/>
          </w:tcPr>
          <w:p w14:paraId="0CE3D4D5" w14:textId="5B9C3A0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Carr, 2017</w:t>
            </w:r>
          </w:p>
        </w:tc>
        <w:tc>
          <w:tcPr>
            <w:tcW w:w="567" w:type="dxa"/>
            <w:tcBorders>
              <w:top w:val="nil"/>
              <w:left w:val="nil"/>
              <w:bottom w:val="nil"/>
              <w:right w:val="nil"/>
            </w:tcBorders>
            <w:shd w:val="clear" w:color="auto" w:fill="auto"/>
            <w:noWrap/>
            <w:hideMark/>
          </w:tcPr>
          <w:p w14:paraId="1B6897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82</w:t>
            </w:r>
          </w:p>
        </w:tc>
        <w:tc>
          <w:tcPr>
            <w:tcW w:w="567" w:type="dxa"/>
            <w:tcBorders>
              <w:top w:val="nil"/>
              <w:left w:val="nil"/>
              <w:bottom w:val="nil"/>
              <w:right w:val="nil"/>
            </w:tcBorders>
            <w:shd w:val="clear" w:color="auto" w:fill="auto"/>
            <w:noWrap/>
            <w:hideMark/>
          </w:tcPr>
          <w:p w14:paraId="1690308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4A178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189D3AB" w14:textId="622DB03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0F8A0684" w14:textId="65C163F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20</w:t>
            </w:r>
          </w:p>
        </w:tc>
        <w:tc>
          <w:tcPr>
            <w:tcW w:w="549" w:type="dxa"/>
            <w:tcBorders>
              <w:top w:val="nil"/>
              <w:left w:val="nil"/>
              <w:bottom w:val="nil"/>
              <w:right w:val="nil"/>
            </w:tcBorders>
            <w:shd w:val="clear" w:color="auto" w:fill="auto"/>
            <w:noWrap/>
            <w:hideMark/>
          </w:tcPr>
          <w:p w14:paraId="3D289C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3CFE4709" w14:textId="48672B2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41</w:t>
            </w:r>
          </w:p>
        </w:tc>
        <w:tc>
          <w:tcPr>
            <w:tcW w:w="746" w:type="dxa"/>
            <w:tcBorders>
              <w:top w:val="nil"/>
              <w:left w:val="nil"/>
              <w:bottom w:val="nil"/>
              <w:right w:val="nil"/>
            </w:tcBorders>
          </w:tcPr>
          <w:p w14:paraId="6A1CA7EA" w14:textId="00C5CCD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66</w:t>
            </w:r>
          </w:p>
        </w:tc>
        <w:tc>
          <w:tcPr>
            <w:tcW w:w="556" w:type="dxa"/>
            <w:tcBorders>
              <w:top w:val="nil"/>
              <w:left w:val="nil"/>
              <w:bottom w:val="nil"/>
              <w:right w:val="nil"/>
            </w:tcBorders>
            <w:shd w:val="clear" w:color="auto" w:fill="auto"/>
            <w:noWrap/>
            <w:hideMark/>
          </w:tcPr>
          <w:p w14:paraId="695338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38A2DE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B4929B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0D359B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72630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F1F88F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7D6969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A5536D1" w14:textId="77777777" w:rsidTr="000115F7">
        <w:tc>
          <w:tcPr>
            <w:tcW w:w="1843" w:type="dxa"/>
            <w:tcBorders>
              <w:top w:val="nil"/>
              <w:left w:val="nil"/>
              <w:bottom w:val="nil"/>
              <w:right w:val="nil"/>
            </w:tcBorders>
            <w:shd w:val="clear" w:color="auto" w:fill="auto"/>
            <w:noWrap/>
            <w:vAlign w:val="bottom"/>
            <w:hideMark/>
          </w:tcPr>
          <w:p w14:paraId="47B11A50" w14:textId="11AC5E5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Carta, 2012</w:t>
            </w:r>
          </w:p>
        </w:tc>
        <w:tc>
          <w:tcPr>
            <w:tcW w:w="567" w:type="dxa"/>
            <w:tcBorders>
              <w:top w:val="nil"/>
              <w:left w:val="nil"/>
              <w:bottom w:val="nil"/>
              <w:right w:val="nil"/>
            </w:tcBorders>
            <w:shd w:val="clear" w:color="auto" w:fill="auto"/>
            <w:noWrap/>
            <w:hideMark/>
          </w:tcPr>
          <w:p w14:paraId="704B52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70</w:t>
            </w:r>
          </w:p>
        </w:tc>
        <w:tc>
          <w:tcPr>
            <w:tcW w:w="567" w:type="dxa"/>
            <w:tcBorders>
              <w:top w:val="nil"/>
              <w:left w:val="nil"/>
              <w:bottom w:val="nil"/>
              <w:right w:val="nil"/>
            </w:tcBorders>
            <w:shd w:val="clear" w:color="auto" w:fill="auto"/>
            <w:noWrap/>
            <w:hideMark/>
          </w:tcPr>
          <w:p w14:paraId="14AE46C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CDE1B0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6FBFDA78" w14:textId="2D0D25A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E2D2269" w14:textId="4E62601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148DD08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2399D5CD" w14:textId="38EFA57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2D76C554" w14:textId="3F4FC27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66</w:t>
            </w:r>
          </w:p>
        </w:tc>
        <w:tc>
          <w:tcPr>
            <w:tcW w:w="556" w:type="dxa"/>
            <w:tcBorders>
              <w:top w:val="nil"/>
              <w:left w:val="nil"/>
              <w:bottom w:val="nil"/>
              <w:right w:val="nil"/>
            </w:tcBorders>
            <w:shd w:val="clear" w:color="auto" w:fill="auto"/>
            <w:noWrap/>
            <w:hideMark/>
          </w:tcPr>
          <w:p w14:paraId="53F0365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416248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72826C9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08CF6F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AEBED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8012EB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06914F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29CA73F" w14:textId="77777777" w:rsidTr="000115F7">
        <w:tc>
          <w:tcPr>
            <w:tcW w:w="1843" w:type="dxa"/>
            <w:tcBorders>
              <w:top w:val="nil"/>
              <w:left w:val="nil"/>
              <w:bottom w:val="nil"/>
              <w:right w:val="nil"/>
            </w:tcBorders>
            <w:shd w:val="clear" w:color="auto" w:fill="auto"/>
            <w:noWrap/>
            <w:vAlign w:val="bottom"/>
            <w:hideMark/>
          </w:tcPr>
          <w:p w14:paraId="1224E4E5" w14:textId="28A6E41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Casanas, 2012</w:t>
            </w:r>
          </w:p>
        </w:tc>
        <w:tc>
          <w:tcPr>
            <w:tcW w:w="567" w:type="dxa"/>
            <w:tcBorders>
              <w:top w:val="nil"/>
              <w:left w:val="nil"/>
              <w:bottom w:val="nil"/>
              <w:right w:val="nil"/>
            </w:tcBorders>
            <w:shd w:val="clear" w:color="auto" w:fill="auto"/>
            <w:noWrap/>
            <w:hideMark/>
          </w:tcPr>
          <w:p w14:paraId="2C6DD57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56</w:t>
            </w:r>
          </w:p>
        </w:tc>
        <w:tc>
          <w:tcPr>
            <w:tcW w:w="567" w:type="dxa"/>
            <w:tcBorders>
              <w:top w:val="nil"/>
              <w:left w:val="nil"/>
              <w:bottom w:val="nil"/>
              <w:right w:val="nil"/>
            </w:tcBorders>
            <w:shd w:val="clear" w:color="auto" w:fill="auto"/>
            <w:noWrap/>
            <w:hideMark/>
          </w:tcPr>
          <w:p w14:paraId="0CA24F5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9CB20D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0B79639" w14:textId="5161F42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6E0AD26F" w14:textId="3C0B7E0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3037E2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5ED3B894" w14:textId="5CAB19A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12B03F84" w14:textId="71E5680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89</w:t>
            </w:r>
          </w:p>
        </w:tc>
        <w:tc>
          <w:tcPr>
            <w:tcW w:w="556" w:type="dxa"/>
            <w:tcBorders>
              <w:top w:val="nil"/>
              <w:left w:val="nil"/>
              <w:bottom w:val="nil"/>
              <w:right w:val="nil"/>
            </w:tcBorders>
            <w:shd w:val="clear" w:color="auto" w:fill="auto"/>
            <w:noWrap/>
            <w:hideMark/>
          </w:tcPr>
          <w:p w14:paraId="6D0F20B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78665FA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0A7148F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707F7F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7C1150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55073E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A7B2DE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B60C52D" w14:textId="77777777" w:rsidTr="000115F7">
        <w:tc>
          <w:tcPr>
            <w:tcW w:w="1843" w:type="dxa"/>
            <w:tcBorders>
              <w:top w:val="nil"/>
              <w:left w:val="nil"/>
              <w:bottom w:val="nil"/>
              <w:right w:val="nil"/>
            </w:tcBorders>
            <w:shd w:val="clear" w:color="auto" w:fill="auto"/>
            <w:noWrap/>
            <w:vAlign w:val="bottom"/>
            <w:hideMark/>
          </w:tcPr>
          <w:p w14:paraId="3EC8FBCC" w14:textId="6B399AF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Chan, 2012 - cbt</w:t>
            </w:r>
          </w:p>
        </w:tc>
        <w:tc>
          <w:tcPr>
            <w:tcW w:w="567" w:type="dxa"/>
            <w:tcBorders>
              <w:top w:val="nil"/>
              <w:left w:val="nil"/>
              <w:bottom w:val="nil"/>
              <w:right w:val="nil"/>
            </w:tcBorders>
            <w:shd w:val="clear" w:color="auto" w:fill="auto"/>
            <w:noWrap/>
            <w:hideMark/>
          </w:tcPr>
          <w:p w14:paraId="3F7087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5B154F0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5B86B8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5A66E670" w14:textId="1C5054C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38A3359F" w14:textId="02604D7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684CF3E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35F243DC" w14:textId="2B03CC3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1427729A" w14:textId="08D52E2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82</w:t>
            </w:r>
          </w:p>
        </w:tc>
        <w:tc>
          <w:tcPr>
            <w:tcW w:w="556" w:type="dxa"/>
            <w:tcBorders>
              <w:top w:val="nil"/>
              <w:left w:val="nil"/>
              <w:bottom w:val="nil"/>
              <w:right w:val="nil"/>
            </w:tcBorders>
            <w:shd w:val="clear" w:color="auto" w:fill="auto"/>
            <w:noWrap/>
            <w:hideMark/>
          </w:tcPr>
          <w:p w14:paraId="452E730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1FECBA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46D67F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DF6C04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E3A3B9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B0C7E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96DFB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A880FDB" w14:textId="77777777" w:rsidTr="000115F7">
        <w:tc>
          <w:tcPr>
            <w:tcW w:w="1843" w:type="dxa"/>
            <w:tcBorders>
              <w:top w:val="nil"/>
              <w:left w:val="nil"/>
              <w:bottom w:val="nil"/>
              <w:right w:val="nil"/>
            </w:tcBorders>
            <w:shd w:val="clear" w:color="auto" w:fill="auto"/>
            <w:noWrap/>
            <w:vAlign w:val="bottom"/>
            <w:hideMark/>
          </w:tcPr>
          <w:p w14:paraId="5A793EEA" w14:textId="7768A862"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Chan, 2012 - dmbi</w:t>
            </w:r>
          </w:p>
        </w:tc>
        <w:tc>
          <w:tcPr>
            <w:tcW w:w="567" w:type="dxa"/>
            <w:tcBorders>
              <w:top w:val="nil"/>
              <w:left w:val="nil"/>
              <w:bottom w:val="nil"/>
              <w:right w:val="nil"/>
            </w:tcBorders>
            <w:shd w:val="clear" w:color="auto" w:fill="auto"/>
            <w:noWrap/>
            <w:hideMark/>
          </w:tcPr>
          <w:p w14:paraId="786F829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68F247DA" w14:textId="3FF62137"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31BB646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D0817C3" w14:textId="250B1F9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3A848B34" w14:textId="6B99383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09DD0B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7A12A310" w14:textId="4BBE752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4786855F" w14:textId="7557BAC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82</w:t>
            </w:r>
          </w:p>
        </w:tc>
        <w:tc>
          <w:tcPr>
            <w:tcW w:w="556" w:type="dxa"/>
            <w:tcBorders>
              <w:top w:val="nil"/>
              <w:left w:val="nil"/>
              <w:bottom w:val="nil"/>
              <w:right w:val="nil"/>
            </w:tcBorders>
            <w:shd w:val="clear" w:color="auto" w:fill="auto"/>
            <w:noWrap/>
            <w:hideMark/>
          </w:tcPr>
          <w:p w14:paraId="422AA3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78CBF77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43E1935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FDEDF1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421C8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F15D1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311521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DC4512A" w14:textId="77777777" w:rsidTr="000115F7">
        <w:tc>
          <w:tcPr>
            <w:tcW w:w="1843" w:type="dxa"/>
            <w:tcBorders>
              <w:top w:val="nil"/>
              <w:left w:val="nil"/>
              <w:bottom w:val="nil"/>
              <w:right w:val="nil"/>
            </w:tcBorders>
            <w:shd w:val="clear" w:color="auto" w:fill="auto"/>
            <w:noWrap/>
            <w:vAlign w:val="bottom"/>
            <w:hideMark/>
          </w:tcPr>
          <w:p w14:paraId="60D51EEC" w14:textId="6D204EE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Chesney, 2003</w:t>
            </w:r>
          </w:p>
        </w:tc>
        <w:tc>
          <w:tcPr>
            <w:tcW w:w="567" w:type="dxa"/>
            <w:tcBorders>
              <w:top w:val="nil"/>
              <w:left w:val="nil"/>
              <w:bottom w:val="nil"/>
              <w:right w:val="nil"/>
            </w:tcBorders>
            <w:shd w:val="clear" w:color="auto" w:fill="auto"/>
            <w:noWrap/>
            <w:hideMark/>
          </w:tcPr>
          <w:p w14:paraId="6B1036D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6814167D" w14:textId="6065109F"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65AFB18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203A1BAD" w14:textId="4E206D8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704485F3" w14:textId="1AB5E97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0FD3ADC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F414587" w14:textId="64A1603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p>
        </w:tc>
        <w:tc>
          <w:tcPr>
            <w:tcW w:w="746" w:type="dxa"/>
            <w:tcBorders>
              <w:top w:val="nil"/>
              <w:left w:val="nil"/>
              <w:bottom w:val="nil"/>
              <w:right w:val="nil"/>
            </w:tcBorders>
          </w:tcPr>
          <w:p w14:paraId="2C6F4018" w14:textId="41A5116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56" w:type="dxa"/>
            <w:tcBorders>
              <w:top w:val="nil"/>
              <w:left w:val="nil"/>
              <w:bottom w:val="nil"/>
              <w:right w:val="nil"/>
            </w:tcBorders>
            <w:shd w:val="clear" w:color="auto" w:fill="auto"/>
            <w:noWrap/>
            <w:hideMark/>
          </w:tcPr>
          <w:p w14:paraId="7E9BA7E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3484E69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sub</w:t>
            </w:r>
          </w:p>
        </w:tc>
        <w:tc>
          <w:tcPr>
            <w:tcW w:w="567" w:type="dxa"/>
            <w:tcBorders>
              <w:top w:val="nil"/>
              <w:left w:val="nil"/>
              <w:bottom w:val="nil"/>
              <w:right w:val="nil"/>
            </w:tcBorders>
            <w:shd w:val="clear" w:color="auto" w:fill="auto"/>
            <w:noWrap/>
            <w:hideMark/>
          </w:tcPr>
          <w:p w14:paraId="698F05F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2EE5EA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574E69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0BE2F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B3BBCB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DEEB469" w14:textId="77777777" w:rsidTr="000115F7">
        <w:tc>
          <w:tcPr>
            <w:tcW w:w="1843" w:type="dxa"/>
            <w:tcBorders>
              <w:top w:val="nil"/>
              <w:left w:val="nil"/>
              <w:bottom w:val="nil"/>
              <w:right w:val="nil"/>
            </w:tcBorders>
            <w:shd w:val="clear" w:color="auto" w:fill="auto"/>
            <w:noWrap/>
            <w:vAlign w:val="bottom"/>
            <w:hideMark/>
          </w:tcPr>
          <w:p w14:paraId="3F6A7C11" w14:textId="2FFCC17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Chetty, 2013</w:t>
            </w:r>
          </w:p>
        </w:tc>
        <w:tc>
          <w:tcPr>
            <w:tcW w:w="567" w:type="dxa"/>
            <w:tcBorders>
              <w:top w:val="nil"/>
              <w:left w:val="nil"/>
              <w:bottom w:val="nil"/>
              <w:right w:val="nil"/>
            </w:tcBorders>
            <w:shd w:val="clear" w:color="auto" w:fill="auto"/>
            <w:noWrap/>
            <w:hideMark/>
          </w:tcPr>
          <w:p w14:paraId="732680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27271BA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225C828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52092D7E" w14:textId="284B34B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4523258C" w14:textId="222FEF6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70643F7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6799DB65" w14:textId="1DF3F76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242E45D1" w14:textId="74995D6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23644F2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5A3CD11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6A2E8EA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1724D1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A7D546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51AE0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334069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663B18B" w14:textId="77777777" w:rsidTr="000115F7">
        <w:tc>
          <w:tcPr>
            <w:tcW w:w="1843" w:type="dxa"/>
            <w:tcBorders>
              <w:top w:val="nil"/>
              <w:left w:val="nil"/>
              <w:bottom w:val="nil"/>
              <w:right w:val="nil"/>
            </w:tcBorders>
            <w:shd w:val="clear" w:color="auto" w:fill="auto"/>
            <w:noWrap/>
            <w:vAlign w:val="bottom"/>
            <w:hideMark/>
          </w:tcPr>
          <w:p w14:paraId="298C1842" w14:textId="68A76092"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Chiang, 2015</w:t>
            </w:r>
          </w:p>
        </w:tc>
        <w:tc>
          <w:tcPr>
            <w:tcW w:w="567" w:type="dxa"/>
            <w:tcBorders>
              <w:top w:val="nil"/>
              <w:left w:val="nil"/>
              <w:bottom w:val="nil"/>
              <w:right w:val="nil"/>
            </w:tcBorders>
            <w:shd w:val="clear" w:color="auto" w:fill="auto"/>
            <w:noWrap/>
            <w:hideMark/>
          </w:tcPr>
          <w:p w14:paraId="7E8B55F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47</w:t>
            </w:r>
          </w:p>
        </w:tc>
        <w:tc>
          <w:tcPr>
            <w:tcW w:w="567" w:type="dxa"/>
            <w:tcBorders>
              <w:top w:val="nil"/>
              <w:left w:val="nil"/>
              <w:bottom w:val="nil"/>
              <w:right w:val="nil"/>
            </w:tcBorders>
            <w:shd w:val="clear" w:color="auto" w:fill="auto"/>
            <w:noWrap/>
            <w:hideMark/>
          </w:tcPr>
          <w:p w14:paraId="426DFB9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0588F8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0868A61" w14:textId="791E133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34777365" w14:textId="12E116E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6592C07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749C139C" w14:textId="33677F8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11732431" w14:textId="3AA03E9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63</w:t>
            </w:r>
          </w:p>
        </w:tc>
        <w:tc>
          <w:tcPr>
            <w:tcW w:w="556" w:type="dxa"/>
            <w:tcBorders>
              <w:top w:val="nil"/>
              <w:left w:val="nil"/>
              <w:bottom w:val="nil"/>
              <w:right w:val="nil"/>
            </w:tcBorders>
            <w:shd w:val="clear" w:color="auto" w:fill="auto"/>
            <w:noWrap/>
            <w:hideMark/>
          </w:tcPr>
          <w:p w14:paraId="7CAC74F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7F0F2A9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03E222E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5619A0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C5E315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498B9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212CD8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77B6D9D" w14:textId="77777777" w:rsidTr="000115F7">
        <w:tc>
          <w:tcPr>
            <w:tcW w:w="1843" w:type="dxa"/>
            <w:tcBorders>
              <w:top w:val="nil"/>
              <w:left w:val="nil"/>
              <w:bottom w:val="nil"/>
              <w:right w:val="nil"/>
            </w:tcBorders>
            <w:shd w:val="clear" w:color="auto" w:fill="auto"/>
            <w:noWrap/>
            <w:vAlign w:val="bottom"/>
            <w:hideMark/>
          </w:tcPr>
          <w:p w14:paraId="699F2B36" w14:textId="00EB1F4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Choi, 2020</w:t>
            </w:r>
          </w:p>
        </w:tc>
        <w:tc>
          <w:tcPr>
            <w:tcW w:w="567" w:type="dxa"/>
            <w:tcBorders>
              <w:top w:val="nil"/>
              <w:left w:val="nil"/>
              <w:bottom w:val="nil"/>
              <w:right w:val="nil"/>
            </w:tcBorders>
            <w:shd w:val="clear" w:color="auto" w:fill="auto"/>
            <w:noWrap/>
            <w:hideMark/>
          </w:tcPr>
          <w:p w14:paraId="1A49B16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18287146" w14:textId="203B9535"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628E59A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0A114F1B" w14:textId="70081C6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5147B93" w14:textId="54572FB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0DD59C2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53CF8731" w14:textId="2493B4E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7FB14DC9" w14:textId="308DCD2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68</w:t>
            </w:r>
          </w:p>
        </w:tc>
        <w:tc>
          <w:tcPr>
            <w:tcW w:w="556" w:type="dxa"/>
            <w:tcBorders>
              <w:top w:val="nil"/>
              <w:left w:val="nil"/>
              <w:bottom w:val="nil"/>
              <w:right w:val="nil"/>
            </w:tcBorders>
            <w:shd w:val="clear" w:color="auto" w:fill="auto"/>
            <w:noWrap/>
            <w:hideMark/>
          </w:tcPr>
          <w:p w14:paraId="4B894D0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6D5DC6F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41A7948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4F9D6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FB76B2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A95EF2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504E2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E54BD53" w14:textId="77777777" w:rsidTr="000115F7">
        <w:tc>
          <w:tcPr>
            <w:tcW w:w="1843" w:type="dxa"/>
            <w:tcBorders>
              <w:top w:val="nil"/>
              <w:left w:val="nil"/>
              <w:bottom w:val="nil"/>
              <w:right w:val="nil"/>
            </w:tcBorders>
            <w:shd w:val="clear" w:color="auto" w:fill="auto"/>
            <w:noWrap/>
            <w:vAlign w:val="bottom"/>
            <w:hideMark/>
          </w:tcPr>
          <w:p w14:paraId="7528EAA9" w14:textId="5933982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Choi, 2020b - bat </w:t>
            </w:r>
          </w:p>
        </w:tc>
        <w:tc>
          <w:tcPr>
            <w:tcW w:w="567" w:type="dxa"/>
            <w:tcBorders>
              <w:top w:val="nil"/>
              <w:left w:val="nil"/>
              <w:bottom w:val="nil"/>
              <w:right w:val="nil"/>
            </w:tcBorders>
            <w:shd w:val="clear" w:color="auto" w:fill="auto"/>
            <w:noWrap/>
            <w:hideMark/>
          </w:tcPr>
          <w:p w14:paraId="3DBF524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50</w:t>
            </w:r>
          </w:p>
        </w:tc>
        <w:tc>
          <w:tcPr>
            <w:tcW w:w="567" w:type="dxa"/>
            <w:tcBorders>
              <w:top w:val="nil"/>
              <w:left w:val="nil"/>
              <w:bottom w:val="nil"/>
              <w:right w:val="nil"/>
            </w:tcBorders>
            <w:shd w:val="clear" w:color="auto" w:fill="auto"/>
            <w:noWrap/>
            <w:hideMark/>
          </w:tcPr>
          <w:p w14:paraId="6FC526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795063AE" w14:textId="6E816434"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1C0D10B6" w14:textId="7FA4867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3C46CB64" w14:textId="0C3C521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02F59AC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300F3DB9" w14:textId="51900CD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78C1B2F9" w14:textId="4B03D75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73</w:t>
            </w:r>
          </w:p>
        </w:tc>
        <w:tc>
          <w:tcPr>
            <w:tcW w:w="556" w:type="dxa"/>
            <w:tcBorders>
              <w:top w:val="nil"/>
              <w:left w:val="nil"/>
              <w:bottom w:val="nil"/>
              <w:right w:val="nil"/>
            </w:tcBorders>
            <w:shd w:val="clear" w:color="auto" w:fill="auto"/>
            <w:noWrap/>
            <w:hideMark/>
          </w:tcPr>
          <w:p w14:paraId="2F4F53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1148F4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6E3383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45F103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A179E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7266B9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7FA09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0B72D54" w14:textId="77777777" w:rsidTr="000115F7">
        <w:tc>
          <w:tcPr>
            <w:tcW w:w="1843" w:type="dxa"/>
            <w:tcBorders>
              <w:top w:val="nil"/>
              <w:left w:val="nil"/>
              <w:bottom w:val="nil"/>
              <w:right w:val="nil"/>
            </w:tcBorders>
            <w:shd w:val="clear" w:color="auto" w:fill="auto"/>
            <w:noWrap/>
            <w:vAlign w:val="bottom"/>
            <w:hideMark/>
          </w:tcPr>
          <w:p w14:paraId="13F00A4C" w14:textId="40CA373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Choi, 2020b - pst </w:t>
            </w:r>
          </w:p>
        </w:tc>
        <w:tc>
          <w:tcPr>
            <w:tcW w:w="567" w:type="dxa"/>
            <w:tcBorders>
              <w:top w:val="nil"/>
              <w:left w:val="nil"/>
              <w:bottom w:val="nil"/>
              <w:right w:val="nil"/>
            </w:tcBorders>
            <w:shd w:val="clear" w:color="auto" w:fill="auto"/>
            <w:noWrap/>
            <w:hideMark/>
          </w:tcPr>
          <w:p w14:paraId="7AC7C3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50</w:t>
            </w:r>
          </w:p>
        </w:tc>
        <w:tc>
          <w:tcPr>
            <w:tcW w:w="567" w:type="dxa"/>
            <w:tcBorders>
              <w:top w:val="nil"/>
              <w:left w:val="nil"/>
              <w:bottom w:val="nil"/>
              <w:right w:val="nil"/>
            </w:tcBorders>
            <w:shd w:val="clear" w:color="auto" w:fill="auto"/>
            <w:noWrap/>
            <w:hideMark/>
          </w:tcPr>
          <w:p w14:paraId="5CB2400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3D4FAD8E" w14:textId="6E56CB99"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34C1E5F8" w14:textId="4682565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0DA03C94" w14:textId="56F36CB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5740B94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7C47D96B" w14:textId="1E493E7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100BB6E8" w14:textId="6D67EDD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68</w:t>
            </w:r>
          </w:p>
        </w:tc>
        <w:tc>
          <w:tcPr>
            <w:tcW w:w="556" w:type="dxa"/>
            <w:tcBorders>
              <w:top w:val="nil"/>
              <w:left w:val="nil"/>
              <w:bottom w:val="nil"/>
              <w:right w:val="nil"/>
            </w:tcBorders>
            <w:shd w:val="clear" w:color="auto" w:fill="auto"/>
            <w:noWrap/>
            <w:hideMark/>
          </w:tcPr>
          <w:p w14:paraId="56E17E7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23BD22B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29E9F35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0F292C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990461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EDE8DD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AF5547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15B01DB" w14:textId="77777777" w:rsidTr="000115F7">
        <w:tc>
          <w:tcPr>
            <w:tcW w:w="1843" w:type="dxa"/>
            <w:tcBorders>
              <w:top w:val="nil"/>
              <w:left w:val="nil"/>
              <w:bottom w:val="nil"/>
              <w:right w:val="nil"/>
            </w:tcBorders>
            <w:shd w:val="clear" w:color="auto" w:fill="auto"/>
            <w:noWrap/>
            <w:vAlign w:val="bottom"/>
            <w:hideMark/>
          </w:tcPr>
          <w:p w14:paraId="6E52DB56" w14:textId="47B39C0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Choy, 2016</w:t>
            </w:r>
          </w:p>
        </w:tc>
        <w:tc>
          <w:tcPr>
            <w:tcW w:w="567" w:type="dxa"/>
            <w:tcBorders>
              <w:top w:val="nil"/>
              <w:left w:val="nil"/>
              <w:bottom w:val="nil"/>
              <w:right w:val="nil"/>
            </w:tcBorders>
            <w:shd w:val="clear" w:color="auto" w:fill="auto"/>
            <w:noWrap/>
            <w:hideMark/>
          </w:tcPr>
          <w:p w14:paraId="7BB55A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77651A3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lrt</w:t>
            </w:r>
          </w:p>
        </w:tc>
        <w:tc>
          <w:tcPr>
            <w:tcW w:w="586" w:type="dxa"/>
            <w:tcBorders>
              <w:top w:val="nil"/>
              <w:left w:val="nil"/>
              <w:bottom w:val="nil"/>
              <w:right w:val="nil"/>
            </w:tcBorders>
            <w:shd w:val="clear" w:color="auto" w:fill="auto"/>
            <w:noWrap/>
            <w:hideMark/>
          </w:tcPr>
          <w:p w14:paraId="7CAC32D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527EB46" w14:textId="63650CB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1779D60B" w14:textId="2D66385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38150FF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493FFFDB" w14:textId="7AED409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0DBC3B02" w14:textId="471CC39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65</w:t>
            </w:r>
          </w:p>
        </w:tc>
        <w:tc>
          <w:tcPr>
            <w:tcW w:w="556" w:type="dxa"/>
            <w:tcBorders>
              <w:top w:val="nil"/>
              <w:left w:val="nil"/>
              <w:bottom w:val="nil"/>
              <w:right w:val="nil"/>
            </w:tcBorders>
            <w:shd w:val="clear" w:color="auto" w:fill="auto"/>
            <w:noWrap/>
            <w:hideMark/>
          </w:tcPr>
          <w:p w14:paraId="23D8E4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52CA069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2B6B696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52B6939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149E50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AE3DBB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271C33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43F01E1" w14:textId="77777777" w:rsidTr="000115F7">
        <w:tc>
          <w:tcPr>
            <w:tcW w:w="1843" w:type="dxa"/>
            <w:tcBorders>
              <w:top w:val="nil"/>
              <w:left w:val="nil"/>
              <w:bottom w:val="nil"/>
              <w:right w:val="nil"/>
            </w:tcBorders>
            <w:shd w:val="clear" w:color="auto" w:fill="auto"/>
            <w:noWrap/>
            <w:vAlign w:val="bottom"/>
            <w:hideMark/>
          </w:tcPr>
          <w:p w14:paraId="1B62DF1D" w14:textId="55A69F3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Cohen, 2010</w:t>
            </w:r>
          </w:p>
        </w:tc>
        <w:tc>
          <w:tcPr>
            <w:tcW w:w="567" w:type="dxa"/>
            <w:tcBorders>
              <w:top w:val="nil"/>
              <w:left w:val="nil"/>
              <w:bottom w:val="nil"/>
              <w:right w:val="nil"/>
            </w:tcBorders>
            <w:shd w:val="clear" w:color="auto" w:fill="auto"/>
            <w:noWrap/>
            <w:hideMark/>
          </w:tcPr>
          <w:p w14:paraId="3B1629F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5C5594B4" w14:textId="3EF505D8"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5A36B1F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F56B5EF" w14:textId="29C1B6D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3C8E842A" w14:textId="23F8BE8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427120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52475E6" w14:textId="7AD34B3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22F8C620" w14:textId="3587B02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163754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63B39E8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7CD5A42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2B07DA8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756CC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7E2B19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EC485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1A838FA" w14:textId="77777777" w:rsidTr="000115F7">
        <w:tc>
          <w:tcPr>
            <w:tcW w:w="1843" w:type="dxa"/>
            <w:tcBorders>
              <w:top w:val="nil"/>
              <w:left w:val="nil"/>
              <w:bottom w:val="nil"/>
              <w:right w:val="nil"/>
            </w:tcBorders>
            <w:shd w:val="clear" w:color="auto" w:fill="auto"/>
            <w:noWrap/>
            <w:vAlign w:val="bottom"/>
            <w:hideMark/>
          </w:tcPr>
          <w:p w14:paraId="303814CB" w14:textId="7572F31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Corruble, 2016</w:t>
            </w:r>
          </w:p>
        </w:tc>
        <w:tc>
          <w:tcPr>
            <w:tcW w:w="567" w:type="dxa"/>
            <w:tcBorders>
              <w:top w:val="nil"/>
              <w:left w:val="nil"/>
              <w:bottom w:val="nil"/>
              <w:right w:val="nil"/>
            </w:tcBorders>
            <w:shd w:val="clear" w:color="auto" w:fill="auto"/>
            <w:noWrap/>
            <w:hideMark/>
          </w:tcPr>
          <w:p w14:paraId="7282738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1197F730" w14:textId="58EE105A"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0DF2B5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3334FFEB" w14:textId="5CF4CCE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tel</w:t>
            </w:r>
          </w:p>
        </w:tc>
        <w:tc>
          <w:tcPr>
            <w:tcW w:w="441" w:type="dxa"/>
            <w:tcBorders>
              <w:top w:val="nil"/>
              <w:left w:val="nil"/>
              <w:bottom w:val="nil"/>
              <w:right w:val="nil"/>
            </w:tcBorders>
            <w:shd w:val="clear" w:color="auto" w:fill="auto"/>
            <w:noWrap/>
            <w:hideMark/>
          </w:tcPr>
          <w:p w14:paraId="134AA5AD" w14:textId="7FD2EEE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31C2A66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01F6EB7C" w14:textId="16F8D0D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639EE66A" w14:textId="317D822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556" w:type="dxa"/>
            <w:tcBorders>
              <w:top w:val="nil"/>
              <w:left w:val="nil"/>
              <w:bottom w:val="nil"/>
              <w:right w:val="nil"/>
            </w:tcBorders>
            <w:shd w:val="clear" w:color="auto" w:fill="auto"/>
            <w:noWrap/>
            <w:hideMark/>
          </w:tcPr>
          <w:p w14:paraId="1AAFF3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6B11BF2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22DEE38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BCC94D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276657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31FD8B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7C9540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0569E46" w14:textId="77777777" w:rsidTr="000115F7">
        <w:tc>
          <w:tcPr>
            <w:tcW w:w="1843" w:type="dxa"/>
            <w:tcBorders>
              <w:top w:val="nil"/>
              <w:left w:val="nil"/>
              <w:bottom w:val="nil"/>
              <w:right w:val="nil"/>
            </w:tcBorders>
            <w:shd w:val="clear" w:color="auto" w:fill="auto"/>
            <w:noWrap/>
            <w:vAlign w:val="bottom"/>
            <w:hideMark/>
          </w:tcPr>
          <w:p w14:paraId="4D9E9268" w14:textId="5AF05D5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Cramer, 2011</w:t>
            </w:r>
          </w:p>
        </w:tc>
        <w:tc>
          <w:tcPr>
            <w:tcW w:w="567" w:type="dxa"/>
            <w:tcBorders>
              <w:top w:val="nil"/>
              <w:left w:val="nil"/>
              <w:bottom w:val="nil"/>
              <w:right w:val="nil"/>
            </w:tcBorders>
            <w:shd w:val="clear" w:color="auto" w:fill="auto"/>
            <w:noWrap/>
            <w:hideMark/>
          </w:tcPr>
          <w:p w14:paraId="5763737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p>
        </w:tc>
        <w:tc>
          <w:tcPr>
            <w:tcW w:w="567" w:type="dxa"/>
            <w:tcBorders>
              <w:top w:val="nil"/>
              <w:left w:val="nil"/>
              <w:bottom w:val="nil"/>
              <w:right w:val="nil"/>
            </w:tcBorders>
            <w:shd w:val="clear" w:color="auto" w:fill="auto"/>
            <w:noWrap/>
            <w:hideMark/>
          </w:tcPr>
          <w:p w14:paraId="1D51E50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9CC82A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65BE2314" w14:textId="7091FA4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4A549640" w14:textId="37E4FB4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2A14E2E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474BFD2E" w14:textId="6270EF4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5F5E2C50" w14:textId="36F74F5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0DBDCE2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59A602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E674B3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6BBCC29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382C7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B36960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8264CA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3A55234" w14:textId="77777777" w:rsidTr="000115F7">
        <w:tc>
          <w:tcPr>
            <w:tcW w:w="1843" w:type="dxa"/>
            <w:tcBorders>
              <w:top w:val="nil"/>
              <w:left w:val="nil"/>
              <w:bottom w:val="nil"/>
              <w:right w:val="nil"/>
            </w:tcBorders>
            <w:shd w:val="clear" w:color="auto" w:fill="auto"/>
            <w:noWrap/>
            <w:vAlign w:val="bottom"/>
            <w:hideMark/>
          </w:tcPr>
          <w:p w14:paraId="1602987B" w14:textId="1BA4B34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De Jong, 2018</w:t>
            </w:r>
          </w:p>
        </w:tc>
        <w:tc>
          <w:tcPr>
            <w:tcW w:w="567" w:type="dxa"/>
            <w:tcBorders>
              <w:top w:val="nil"/>
              <w:left w:val="nil"/>
              <w:bottom w:val="nil"/>
              <w:right w:val="nil"/>
            </w:tcBorders>
            <w:shd w:val="clear" w:color="auto" w:fill="auto"/>
            <w:noWrap/>
            <w:hideMark/>
          </w:tcPr>
          <w:p w14:paraId="7CA071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49</w:t>
            </w:r>
          </w:p>
        </w:tc>
        <w:tc>
          <w:tcPr>
            <w:tcW w:w="567" w:type="dxa"/>
            <w:tcBorders>
              <w:top w:val="nil"/>
              <w:left w:val="nil"/>
              <w:bottom w:val="nil"/>
              <w:right w:val="nil"/>
            </w:tcBorders>
            <w:shd w:val="clear" w:color="auto" w:fill="auto"/>
            <w:noWrap/>
            <w:hideMark/>
          </w:tcPr>
          <w:p w14:paraId="32250F1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52C131A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589BED3A" w14:textId="209E06A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70E89E10" w14:textId="7A2F99E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w:t>
            </w:r>
          </w:p>
        </w:tc>
        <w:tc>
          <w:tcPr>
            <w:tcW w:w="549" w:type="dxa"/>
            <w:tcBorders>
              <w:top w:val="nil"/>
              <w:left w:val="nil"/>
              <w:bottom w:val="nil"/>
              <w:right w:val="nil"/>
            </w:tcBorders>
            <w:shd w:val="clear" w:color="auto" w:fill="auto"/>
            <w:noWrap/>
            <w:hideMark/>
          </w:tcPr>
          <w:p w14:paraId="2704BD6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35FD6904" w14:textId="21980D2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62B2A80E" w14:textId="48AC6EE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75</w:t>
            </w:r>
          </w:p>
        </w:tc>
        <w:tc>
          <w:tcPr>
            <w:tcW w:w="556" w:type="dxa"/>
            <w:tcBorders>
              <w:top w:val="nil"/>
              <w:left w:val="nil"/>
              <w:bottom w:val="nil"/>
              <w:right w:val="nil"/>
            </w:tcBorders>
            <w:shd w:val="clear" w:color="auto" w:fill="auto"/>
            <w:noWrap/>
            <w:hideMark/>
          </w:tcPr>
          <w:p w14:paraId="2CD340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3F562CC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67FFA1B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54EC76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E9B1C7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F9FEE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581123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40778DF" w14:textId="77777777" w:rsidTr="000115F7">
        <w:tc>
          <w:tcPr>
            <w:tcW w:w="1843" w:type="dxa"/>
            <w:tcBorders>
              <w:top w:val="nil"/>
              <w:left w:val="nil"/>
              <w:bottom w:val="nil"/>
              <w:right w:val="nil"/>
            </w:tcBorders>
            <w:shd w:val="clear" w:color="auto" w:fill="auto"/>
            <w:noWrap/>
            <w:vAlign w:val="bottom"/>
            <w:hideMark/>
          </w:tcPr>
          <w:p w14:paraId="184F5688" w14:textId="2E081FA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De Jonghe, 2001</w:t>
            </w:r>
          </w:p>
        </w:tc>
        <w:tc>
          <w:tcPr>
            <w:tcW w:w="567" w:type="dxa"/>
            <w:tcBorders>
              <w:top w:val="nil"/>
              <w:left w:val="nil"/>
              <w:bottom w:val="nil"/>
              <w:right w:val="nil"/>
            </w:tcBorders>
            <w:shd w:val="clear" w:color="auto" w:fill="auto"/>
            <w:noWrap/>
            <w:hideMark/>
          </w:tcPr>
          <w:p w14:paraId="36B7576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329FF2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dyn</w:t>
            </w:r>
          </w:p>
        </w:tc>
        <w:tc>
          <w:tcPr>
            <w:tcW w:w="586" w:type="dxa"/>
            <w:tcBorders>
              <w:top w:val="nil"/>
              <w:left w:val="nil"/>
              <w:bottom w:val="nil"/>
              <w:right w:val="nil"/>
            </w:tcBorders>
            <w:shd w:val="clear" w:color="auto" w:fill="auto"/>
            <w:noWrap/>
            <w:hideMark/>
          </w:tcPr>
          <w:p w14:paraId="3D144B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4EAB362E" w14:textId="6B07A38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94A6159" w14:textId="257961C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5585569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40D6B7EB" w14:textId="613C3D0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34</w:t>
            </w:r>
          </w:p>
        </w:tc>
        <w:tc>
          <w:tcPr>
            <w:tcW w:w="746" w:type="dxa"/>
            <w:tcBorders>
              <w:top w:val="nil"/>
              <w:left w:val="nil"/>
              <w:bottom w:val="nil"/>
              <w:right w:val="nil"/>
            </w:tcBorders>
          </w:tcPr>
          <w:p w14:paraId="68B4CFC5" w14:textId="1A27CF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62</w:t>
            </w:r>
          </w:p>
        </w:tc>
        <w:tc>
          <w:tcPr>
            <w:tcW w:w="556" w:type="dxa"/>
            <w:tcBorders>
              <w:top w:val="nil"/>
              <w:left w:val="nil"/>
              <w:bottom w:val="nil"/>
              <w:right w:val="nil"/>
            </w:tcBorders>
            <w:shd w:val="clear" w:color="auto" w:fill="auto"/>
            <w:noWrap/>
            <w:hideMark/>
          </w:tcPr>
          <w:p w14:paraId="699C706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3191E98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45B9ABE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7F0483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B24642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E235C0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D8E380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1470F02" w14:textId="77777777" w:rsidTr="000115F7">
        <w:tc>
          <w:tcPr>
            <w:tcW w:w="1843" w:type="dxa"/>
            <w:tcBorders>
              <w:top w:val="nil"/>
              <w:left w:val="nil"/>
              <w:bottom w:val="nil"/>
              <w:right w:val="nil"/>
            </w:tcBorders>
            <w:shd w:val="clear" w:color="auto" w:fill="auto"/>
            <w:noWrap/>
            <w:vAlign w:val="bottom"/>
            <w:hideMark/>
          </w:tcPr>
          <w:p w14:paraId="1DB4DC2E" w14:textId="78CE513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De Mello, 2001</w:t>
            </w:r>
          </w:p>
        </w:tc>
        <w:tc>
          <w:tcPr>
            <w:tcW w:w="567" w:type="dxa"/>
            <w:tcBorders>
              <w:top w:val="nil"/>
              <w:left w:val="nil"/>
              <w:bottom w:val="nil"/>
              <w:right w:val="nil"/>
            </w:tcBorders>
            <w:shd w:val="clear" w:color="auto" w:fill="auto"/>
            <w:noWrap/>
            <w:hideMark/>
          </w:tcPr>
          <w:p w14:paraId="3E6F8A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580F2D0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593F0A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6270C05A" w14:textId="4DB4225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A9028AB" w14:textId="3D9BE31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2774F82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120A2497" w14:textId="77777777" w:rsidR="000115F7" w:rsidRPr="004D2174" w:rsidRDefault="000115F7" w:rsidP="000115F7">
            <w:pPr>
              <w:rPr>
                <w:rFonts w:eastAsia="Times New Roman" w:cs="Times New Roman"/>
                <w:color w:val="000000"/>
                <w:sz w:val="18"/>
                <w:szCs w:val="18"/>
                <w:lang w:eastAsia="en-GB"/>
              </w:rPr>
            </w:pPr>
          </w:p>
        </w:tc>
        <w:tc>
          <w:tcPr>
            <w:tcW w:w="746" w:type="dxa"/>
            <w:tcBorders>
              <w:top w:val="nil"/>
              <w:left w:val="nil"/>
              <w:bottom w:val="nil"/>
              <w:right w:val="nil"/>
            </w:tcBorders>
          </w:tcPr>
          <w:p w14:paraId="6A21D1E5" w14:textId="044ED48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556" w:type="dxa"/>
            <w:tcBorders>
              <w:top w:val="nil"/>
              <w:left w:val="nil"/>
              <w:bottom w:val="nil"/>
              <w:right w:val="nil"/>
            </w:tcBorders>
            <w:shd w:val="clear" w:color="auto" w:fill="auto"/>
            <w:noWrap/>
            <w:hideMark/>
          </w:tcPr>
          <w:p w14:paraId="7AB36A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5016AD3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10FF31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907C50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A1EC3A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944F89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602B78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6BE0A52" w14:textId="77777777" w:rsidTr="000115F7">
        <w:tc>
          <w:tcPr>
            <w:tcW w:w="1843" w:type="dxa"/>
            <w:tcBorders>
              <w:top w:val="nil"/>
              <w:left w:val="nil"/>
              <w:bottom w:val="nil"/>
              <w:right w:val="nil"/>
            </w:tcBorders>
            <w:shd w:val="clear" w:color="auto" w:fill="auto"/>
            <w:noWrap/>
            <w:vAlign w:val="bottom"/>
            <w:hideMark/>
          </w:tcPr>
          <w:p w14:paraId="6E178136" w14:textId="0F49003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Dekker, 2012</w:t>
            </w:r>
          </w:p>
        </w:tc>
        <w:tc>
          <w:tcPr>
            <w:tcW w:w="567" w:type="dxa"/>
            <w:tcBorders>
              <w:top w:val="nil"/>
              <w:left w:val="nil"/>
              <w:bottom w:val="nil"/>
              <w:right w:val="nil"/>
            </w:tcBorders>
            <w:shd w:val="clear" w:color="auto" w:fill="auto"/>
            <w:noWrap/>
            <w:hideMark/>
          </w:tcPr>
          <w:p w14:paraId="16C4EB6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36</w:t>
            </w:r>
          </w:p>
        </w:tc>
        <w:tc>
          <w:tcPr>
            <w:tcW w:w="567" w:type="dxa"/>
            <w:tcBorders>
              <w:top w:val="nil"/>
              <w:left w:val="nil"/>
              <w:bottom w:val="nil"/>
              <w:right w:val="nil"/>
            </w:tcBorders>
            <w:shd w:val="clear" w:color="auto" w:fill="auto"/>
            <w:noWrap/>
            <w:hideMark/>
          </w:tcPr>
          <w:p w14:paraId="1B86BE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B40916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717040C" w14:textId="06D436C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6902FBDA" w14:textId="4A9E404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p>
        </w:tc>
        <w:tc>
          <w:tcPr>
            <w:tcW w:w="549" w:type="dxa"/>
            <w:tcBorders>
              <w:top w:val="nil"/>
              <w:left w:val="nil"/>
              <w:bottom w:val="nil"/>
              <w:right w:val="nil"/>
            </w:tcBorders>
            <w:shd w:val="clear" w:color="auto" w:fill="auto"/>
            <w:noWrap/>
            <w:hideMark/>
          </w:tcPr>
          <w:p w14:paraId="3284BC9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37DA5796" w14:textId="5EFEC69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66</w:t>
            </w:r>
          </w:p>
        </w:tc>
        <w:tc>
          <w:tcPr>
            <w:tcW w:w="746" w:type="dxa"/>
            <w:tcBorders>
              <w:top w:val="nil"/>
              <w:left w:val="nil"/>
              <w:bottom w:val="nil"/>
              <w:right w:val="nil"/>
            </w:tcBorders>
          </w:tcPr>
          <w:p w14:paraId="3AEA88D9" w14:textId="5F3B559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74</w:t>
            </w:r>
          </w:p>
        </w:tc>
        <w:tc>
          <w:tcPr>
            <w:tcW w:w="556" w:type="dxa"/>
            <w:tcBorders>
              <w:top w:val="nil"/>
              <w:left w:val="nil"/>
              <w:bottom w:val="nil"/>
              <w:right w:val="nil"/>
            </w:tcBorders>
            <w:shd w:val="clear" w:color="auto" w:fill="auto"/>
            <w:noWrap/>
            <w:hideMark/>
          </w:tcPr>
          <w:p w14:paraId="46D27EE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145AD11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7B1508A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70FA7EB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4DCBA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2E9CAF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E1CED0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BAAB3A5" w14:textId="77777777" w:rsidTr="000115F7">
        <w:tc>
          <w:tcPr>
            <w:tcW w:w="1843" w:type="dxa"/>
            <w:tcBorders>
              <w:top w:val="nil"/>
              <w:left w:val="nil"/>
              <w:bottom w:val="nil"/>
              <w:right w:val="nil"/>
            </w:tcBorders>
            <w:shd w:val="clear" w:color="auto" w:fill="auto"/>
            <w:noWrap/>
            <w:vAlign w:val="bottom"/>
            <w:hideMark/>
          </w:tcPr>
          <w:p w14:paraId="039ED165" w14:textId="4BD1C85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lastRenderedPageBreak/>
              <w:t>Dennis, 2020</w:t>
            </w:r>
          </w:p>
        </w:tc>
        <w:tc>
          <w:tcPr>
            <w:tcW w:w="567" w:type="dxa"/>
            <w:tcBorders>
              <w:top w:val="nil"/>
              <w:left w:val="nil"/>
              <w:bottom w:val="nil"/>
              <w:right w:val="nil"/>
            </w:tcBorders>
            <w:shd w:val="clear" w:color="auto" w:fill="auto"/>
            <w:noWrap/>
            <w:hideMark/>
          </w:tcPr>
          <w:p w14:paraId="7ED3CED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1EB3861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682D0FB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23C142D1" w14:textId="24850A4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tel</w:t>
            </w:r>
          </w:p>
        </w:tc>
        <w:tc>
          <w:tcPr>
            <w:tcW w:w="441" w:type="dxa"/>
            <w:tcBorders>
              <w:top w:val="nil"/>
              <w:left w:val="nil"/>
              <w:bottom w:val="nil"/>
              <w:right w:val="nil"/>
            </w:tcBorders>
            <w:shd w:val="clear" w:color="auto" w:fill="auto"/>
            <w:noWrap/>
            <w:hideMark/>
          </w:tcPr>
          <w:p w14:paraId="482D0326" w14:textId="2A882B9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01DE9DA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2A302BA4" w14:textId="77777777" w:rsidR="000115F7" w:rsidRPr="004D2174" w:rsidRDefault="000115F7" w:rsidP="000115F7">
            <w:pPr>
              <w:rPr>
                <w:rFonts w:eastAsia="Times New Roman" w:cs="Times New Roman"/>
                <w:color w:val="000000"/>
                <w:sz w:val="18"/>
                <w:szCs w:val="18"/>
                <w:lang w:eastAsia="en-GB"/>
              </w:rPr>
            </w:pPr>
          </w:p>
        </w:tc>
        <w:tc>
          <w:tcPr>
            <w:tcW w:w="746" w:type="dxa"/>
            <w:tcBorders>
              <w:top w:val="nil"/>
              <w:left w:val="nil"/>
              <w:bottom w:val="nil"/>
              <w:right w:val="nil"/>
            </w:tcBorders>
          </w:tcPr>
          <w:p w14:paraId="173F44DE" w14:textId="025078C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3B9D6A3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10194F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4BD2D7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7885DE4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2AC746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CF95E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3598A2C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368098B" w14:textId="77777777" w:rsidTr="000115F7">
        <w:tc>
          <w:tcPr>
            <w:tcW w:w="1843" w:type="dxa"/>
            <w:tcBorders>
              <w:top w:val="nil"/>
              <w:left w:val="nil"/>
              <w:bottom w:val="nil"/>
              <w:right w:val="nil"/>
            </w:tcBorders>
            <w:shd w:val="clear" w:color="auto" w:fill="auto"/>
            <w:noWrap/>
            <w:vAlign w:val="bottom"/>
            <w:hideMark/>
          </w:tcPr>
          <w:p w14:paraId="1EBA8F9E" w14:textId="54F82A8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Denton, 2012</w:t>
            </w:r>
          </w:p>
        </w:tc>
        <w:tc>
          <w:tcPr>
            <w:tcW w:w="567" w:type="dxa"/>
            <w:tcBorders>
              <w:top w:val="nil"/>
              <w:left w:val="nil"/>
              <w:bottom w:val="nil"/>
              <w:right w:val="nil"/>
            </w:tcBorders>
            <w:shd w:val="clear" w:color="auto" w:fill="auto"/>
            <w:noWrap/>
            <w:hideMark/>
          </w:tcPr>
          <w:p w14:paraId="76246F9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6EDA1A32" w14:textId="2D520776"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402BD34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6C55CA12" w14:textId="3E4B033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32360EF9" w14:textId="13AE4D0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49" w:type="dxa"/>
            <w:tcBorders>
              <w:top w:val="nil"/>
              <w:left w:val="nil"/>
              <w:bottom w:val="nil"/>
              <w:right w:val="nil"/>
            </w:tcBorders>
            <w:shd w:val="clear" w:color="auto" w:fill="auto"/>
            <w:noWrap/>
            <w:hideMark/>
          </w:tcPr>
          <w:p w14:paraId="5EE938C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6D0E072" w14:textId="6F15181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7EF69EFC" w14:textId="6437014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2FCB88C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E4C3FD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E3A28B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839003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DCA5B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71E90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A97FA3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CE2ADF3" w14:textId="77777777" w:rsidTr="000115F7">
        <w:tc>
          <w:tcPr>
            <w:tcW w:w="1843" w:type="dxa"/>
            <w:tcBorders>
              <w:top w:val="nil"/>
              <w:left w:val="nil"/>
              <w:bottom w:val="nil"/>
              <w:right w:val="nil"/>
            </w:tcBorders>
            <w:shd w:val="clear" w:color="auto" w:fill="auto"/>
            <w:noWrap/>
            <w:vAlign w:val="bottom"/>
            <w:hideMark/>
          </w:tcPr>
          <w:p w14:paraId="2942FE5A" w14:textId="41B30C7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DeRubeis, 2005</w:t>
            </w:r>
          </w:p>
        </w:tc>
        <w:tc>
          <w:tcPr>
            <w:tcW w:w="567" w:type="dxa"/>
            <w:tcBorders>
              <w:top w:val="nil"/>
              <w:left w:val="nil"/>
              <w:bottom w:val="nil"/>
              <w:right w:val="nil"/>
            </w:tcBorders>
            <w:shd w:val="clear" w:color="auto" w:fill="auto"/>
            <w:noWrap/>
            <w:hideMark/>
          </w:tcPr>
          <w:p w14:paraId="0A2488E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6A4E75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F4B3A15" w14:textId="75EEFDD6"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34003D27" w14:textId="703DC50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836CF06" w14:textId="3FF8355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14</w:t>
            </w:r>
          </w:p>
        </w:tc>
        <w:tc>
          <w:tcPr>
            <w:tcW w:w="549" w:type="dxa"/>
            <w:tcBorders>
              <w:top w:val="nil"/>
              <w:left w:val="nil"/>
              <w:bottom w:val="nil"/>
              <w:right w:val="nil"/>
            </w:tcBorders>
            <w:shd w:val="clear" w:color="auto" w:fill="auto"/>
            <w:noWrap/>
            <w:hideMark/>
          </w:tcPr>
          <w:p w14:paraId="39B0C21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549F8FFE" w14:textId="1749517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40</w:t>
            </w:r>
          </w:p>
        </w:tc>
        <w:tc>
          <w:tcPr>
            <w:tcW w:w="746" w:type="dxa"/>
            <w:tcBorders>
              <w:top w:val="nil"/>
              <w:left w:val="nil"/>
              <w:bottom w:val="nil"/>
              <w:right w:val="nil"/>
            </w:tcBorders>
          </w:tcPr>
          <w:p w14:paraId="28368F1F" w14:textId="2D37D79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59</w:t>
            </w:r>
          </w:p>
        </w:tc>
        <w:tc>
          <w:tcPr>
            <w:tcW w:w="556" w:type="dxa"/>
            <w:tcBorders>
              <w:top w:val="nil"/>
              <w:left w:val="nil"/>
              <w:bottom w:val="nil"/>
              <w:right w:val="nil"/>
            </w:tcBorders>
            <w:shd w:val="clear" w:color="auto" w:fill="auto"/>
            <w:noWrap/>
            <w:hideMark/>
          </w:tcPr>
          <w:p w14:paraId="53F44E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5E6C5C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7E31F2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D39AE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8F691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626A89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41E63A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9B127A0" w14:textId="77777777" w:rsidTr="000115F7">
        <w:tc>
          <w:tcPr>
            <w:tcW w:w="1843" w:type="dxa"/>
            <w:tcBorders>
              <w:top w:val="nil"/>
              <w:left w:val="nil"/>
              <w:bottom w:val="nil"/>
              <w:right w:val="nil"/>
            </w:tcBorders>
            <w:shd w:val="clear" w:color="auto" w:fill="auto"/>
            <w:noWrap/>
            <w:vAlign w:val="bottom"/>
            <w:hideMark/>
          </w:tcPr>
          <w:p w14:paraId="7F3835C4" w14:textId="2E5167F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Desautels, 2017</w:t>
            </w:r>
          </w:p>
        </w:tc>
        <w:tc>
          <w:tcPr>
            <w:tcW w:w="567" w:type="dxa"/>
            <w:tcBorders>
              <w:top w:val="nil"/>
              <w:left w:val="nil"/>
              <w:bottom w:val="nil"/>
              <w:right w:val="nil"/>
            </w:tcBorders>
            <w:shd w:val="clear" w:color="auto" w:fill="auto"/>
            <w:noWrap/>
            <w:hideMark/>
          </w:tcPr>
          <w:p w14:paraId="2A738F0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67" w:type="dxa"/>
            <w:tcBorders>
              <w:top w:val="nil"/>
              <w:left w:val="nil"/>
              <w:bottom w:val="nil"/>
              <w:right w:val="nil"/>
            </w:tcBorders>
            <w:shd w:val="clear" w:color="auto" w:fill="auto"/>
            <w:noWrap/>
            <w:hideMark/>
          </w:tcPr>
          <w:p w14:paraId="2E42A58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DD52F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696587C" w14:textId="68900D4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0CD3E33" w14:textId="5450208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6CD80A5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7C4E5A60" w14:textId="72C8186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129B590C" w14:textId="5257409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4327916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6001D2B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0FE90F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010B908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3B41A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F7423A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58991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9B1D7E4" w14:textId="77777777" w:rsidTr="000115F7">
        <w:tc>
          <w:tcPr>
            <w:tcW w:w="1843" w:type="dxa"/>
            <w:tcBorders>
              <w:top w:val="nil"/>
              <w:left w:val="nil"/>
              <w:bottom w:val="nil"/>
              <w:right w:val="nil"/>
            </w:tcBorders>
            <w:shd w:val="clear" w:color="auto" w:fill="auto"/>
            <w:noWrap/>
            <w:vAlign w:val="bottom"/>
            <w:hideMark/>
          </w:tcPr>
          <w:p w14:paraId="2C4A0F86" w14:textId="3D9C60A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Dimidjian, 2006 - bat </w:t>
            </w:r>
          </w:p>
        </w:tc>
        <w:tc>
          <w:tcPr>
            <w:tcW w:w="567" w:type="dxa"/>
            <w:tcBorders>
              <w:top w:val="nil"/>
              <w:left w:val="nil"/>
              <w:bottom w:val="nil"/>
              <w:right w:val="nil"/>
            </w:tcBorders>
            <w:shd w:val="clear" w:color="auto" w:fill="auto"/>
            <w:noWrap/>
            <w:hideMark/>
          </w:tcPr>
          <w:p w14:paraId="30425E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7D3C81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15466B3D" w14:textId="73C6B2CC"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498CC3F9" w14:textId="110F032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84705DE" w14:textId="7355EDA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p>
        </w:tc>
        <w:tc>
          <w:tcPr>
            <w:tcW w:w="549" w:type="dxa"/>
            <w:tcBorders>
              <w:top w:val="nil"/>
              <w:left w:val="nil"/>
              <w:bottom w:val="nil"/>
              <w:right w:val="nil"/>
            </w:tcBorders>
            <w:shd w:val="clear" w:color="auto" w:fill="auto"/>
            <w:noWrap/>
            <w:hideMark/>
          </w:tcPr>
          <w:p w14:paraId="17B8EA6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9025C2D" w14:textId="015DFCA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492CD099" w14:textId="7856585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66</w:t>
            </w:r>
          </w:p>
        </w:tc>
        <w:tc>
          <w:tcPr>
            <w:tcW w:w="556" w:type="dxa"/>
            <w:tcBorders>
              <w:top w:val="nil"/>
              <w:left w:val="nil"/>
              <w:bottom w:val="nil"/>
              <w:right w:val="nil"/>
            </w:tcBorders>
            <w:shd w:val="clear" w:color="auto" w:fill="auto"/>
            <w:noWrap/>
            <w:hideMark/>
          </w:tcPr>
          <w:p w14:paraId="27A5434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0A11E9A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C3DB21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5E5F0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15976F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035AF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6A0964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3B235C0" w14:textId="77777777" w:rsidTr="000115F7">
        <w:tc>
          <w:tcPr>
            <w:tcW w:w="1843" w:type="dxa"/>
            <w:tcBorders>
              <w:top w:val="nil"/>
              <w:left w:val="nil"/>
              <w:bottom w:val="nil"/>
              <w:right w:val="nil"/>
            </w:tcBorders>
            <w:shd w:val="clear" w:color="auto" w:fill="auto"/>
            <w:noWrap/>
            <w:vAlign w:val="bottom"/>
            <w:hideMark/>
          </w:tcPr>
          <w:p w14:paraId="46B42536" w14:textId="64E475D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Dimidjian, 2006 - cbt </w:t>
            </w:r>
          </w:p>
        </w:tc>
        <w:tc>
          <w:tcPr>
            <w:tcW w:w="567" w:type="dxa"/>
            <w:tcBorders>
              <w:top w:val="nil"/>
              <w:left w:val="nil"/>
              <w:bottom w:val="nil"/>
              <w:right w:val="nil"/>
            </w:tcBorders>
            <w:shd w:val="clear" w:color="auto" w:fill="auto"/>
            <w:noWrap/>
            <w:hideMark/>
          </w:tcPr>
          <w:p w14:paraId="08046B3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2C9245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26FA0F3" w14:textId="58BC9288"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0F7E379D" w14:textId="5D4FA6A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8283164" w14:textId="1118CF2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p>
        </w:tc>
        <w:tc>
          <w:tcPr>
            <w:tcW w:w="549" w:type="dxa"/>
            <w:tcBorders>
              <w:top w:val="nil"/>
              <w:left w:val="nil"/>
              <w:bottom w:val="nil"/>
              <w:right w:val="nil"/>
            </w:tcBorders>
            <w:shd w:val="clear" w:color="auto" w:fill="auto"/>
            <w:noWrap/>
            <w:hideMark/>
          </w:tcPr>
          <w:p w14:paraId="38FBB26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59DF8CC7" w14:textId="0DB200E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7E323540" w14:textId="2388003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66</w:t>
            </w:r>
          </w:p>
        </w:tc>
        <w:tc>
          <w:tcPr>
            <w:tcW w:w="556" w:type="dxa"/>
            <w:tcBorders>
              <w:top w:val="nil"/>
              <w:left w:val="nil"/>
              <w:bottom w:val="nil"/>
              <w:right w:val="nil"/>
            </w:tcBorders>
            <w:shd w:val="clear" w:color="auto" w:fill="auto"/>
            <w:noWrap/>
            <w:hideMark/>
          </w:tcPr>
          <w:p w14:paraId="0512706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F6E3A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2B854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6490CC9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20674A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CB53D4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FFC78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F31D0A5" w14:textId="77777777" w:rsidTr="000115F7">
        <w:tc>
          <w:tcPr>
            <w:tcW w:w="1843" w:type="dxa"/>
            <w:tcBorders>
              <w:top w:val="nil"/>
              <w:left w:val="nil"/>
              <w:bottom w:val="nil"/>
              <w:right w:val="nil"/>
            </w:tcBorders>
            <w:shd w:val="clear" w:color="auto" w:fill="auto"/>
            <w:noWrap/>
            <w:vAlign w:val="bottom"/>
            <w:hideMark/>
          </w:tcPr>
          <w:p w14:paraId="36C4B6EE" w14:textId="7A3313D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Dimidjian, 2017</w:t>
            </w:r>
          </w:p>
        </w:tc>
        <w:tc>
          <w:tcPr>
            <w:tcW w:w="567" w:type="dxa"/>
            <w:tcBorders>
              <w:top w:val="nil"/>
              <w:left w:val="nil"/>
              <w:bottom w:val="nil"/>
              <w:right w:val="nil"/>
            </w:tcBorders>
            <w:shd w:val="clear" w:color="auto" w:fill="auto"/>
            <w:noWrap/>
            <w:hideMark/>
          </w:tcPr>
          <w:p w14:paraId="33AA9A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67" w:type="dxa"/>
            <w:tcBorders>
              <w:top w:val="nil"/>
              <w:left w:val="nil"/>
              <w:bottom w:val="nil"/>
              <w:right w:val="nil"/>
            </w:tcBorders>
            <w:shd w:val="clear" w:color="auto" w:fill="auto"/>
            <w:noWrap/>
            <w:hideMark/>
          </w:tcPr>
          <w:p w14:paraId="32F3633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3E3265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2E78A9D1" w14:textId="2B97A6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661774D1" w14:textId="72CE56E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2CE9511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13FCC63" w14:textId="00D9C29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7E88E90A" w14:textId="337DD6B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26F68E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5BB56E8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5A5D318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444168F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C63FD8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30125C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1E138DC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8B9ACE2" w14:textId="77777777" w:rsidTr="000115F7">
        <w:tc>
          <w:tcPr>
            <w:tcW w:w="1843" w:type="dxa"/>
            <w:tcBorders>
              <w:top w:val="nil"/>
              <w:left w:val="nil"/>
              <w:bottom w:val="nil"/>
              <w:right w:val="nil"/>
            </w:tcBorders>
            <w:shd w:val="clear" w:color="auto" w:fill="auto"/>
            <w:noWrap/>
            <w:vAlign w:val="bottom"/>
            <w:hideMark/>
          </w:tcPr>
          <w:p w14:paraId="651E383C" w14:textId="0C4ED6D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Dindo, 2012</w:t>
            </w:r>
          </w:p>
        </w:tc>
        <w:tc>
          <w:tcPr>
            <w:tcW w:w="567" w:type="dxa"/>
            <w:tcBorders>
              <w:top w:val="nil"/>
              <w:left w:val="nil"/>
              <w:bottom w:val="nil"/>
              <w:right w:val="nil"/>
            </w:tcBorders>
            <w:shd w:val="clear" w:color="auto" w:fill="auto"/>
            <w:noWrap/>
            <w:hideMark/>
          </w:tcPr>
          <w:p w14:paraId="53603E0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47</w:t>
            </w:r>
          </w:p>
        </w:tc>
        <w:tc>
          <w:tcPr>
            <w:tcW w:w="567" w:type="dxa"/>
            <w:tcBorders>
              <w:top w:val="nil"/>
              <w:left w:val="nil"/>
              <w:bottom w:val="nil"/>
              <w:right w:val="nil"/>
            </w:tcBorders>
            <w:shd w:val="clear" w:color="auto" w:fill="auto"/>
            <w:noWrap/>
            <w:hideMark/>
          </w:tcPr>
          <w:p w14:paraId="2E38390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3DF1B5D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CDAA8B6" w14:textId="0878DF2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6B874E9E" w14:textId="494483A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p>
        </w:tc>
        <w:tc>
          <w:tcPr>
            <w:tcW w:w="549" w:type="dxa"/>
            <w:tcBorders>
              <w:top w:val="nil"/>
              <w:left w:val="nil"/>
              <w:bottom w:val="nil"/>
              <w:right w:val="nil"/>
            </w:tcBorders>
            <w:shd w:val="clear" w:color="auto" w:fill="auto"/>
            <w:noWrap/>
            <w:hideMark/>
          </w:tcPr>
          <w:p w14:paraId="40DFF10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3D1A7F24" w14:textId="3D0BC97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59B26437" w14:textId="7DA3DB6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93</w:t>
            </w:r>
          </w:p>
        </w:tc>
        <w:tc>
          <w:tcPr>
            <w:tcW w:w="556" w:type="dxa"/>
            <w:tcBorders>
              <w:top w:val="nil"/>
              <w:left w:val="nil"/>
              <w:bottom w:val="nil"/>
              <w:right w:val="nil"/>
            </w:tcBorders>
            <w:shd w:val="clear" w:color="auto" w:fill="auto"/>
            <w:noWrap/>
            <w:hideMark/>
          </w:tcPr>
          <w:p w14:paraId="09A4553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0065E21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FA0692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27EE9EE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85248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7B9EE8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2FFC1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449601E" w14:textId="77777777" w:rsidTr="000115F7">
        <w:tc>
          <w:tcPr>
            <w:tcW w:w="1843" w:type="dxa"/>
            <w:tcBorders>
              <w:top w:val="nil"/>
              <w:left w:val="nil"/>
              <w:bottom w:val="nil"/>
              <w:right w:val="nil"/>
            </w:tcBorders>
            <w:shd w:val="clear" w:color="auto" w:fill="auto"/>
            <w:noWrap/>
            <w:vAlign w:val="bottom"/>
            <w:hideMark/>
          </w:tcPr>
          <w:p w14:paraId="062A3FC8" w14:textId="5ABCDEA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Dindo, 2019</w:t>
            </w:r>
          </w:p>
        </w:tc>
        <w:tc>
          <w:tcPr>
            <w:tcW w:w="567" w:type="dxa"/>
            <w:tcBorders>
              <w:top w:val="nil"/>
              <w:left w:val="nil"/>
              <w:bottom w:val="nil"/>
              <w:right w:val="nil"/>
            </w:tcBorders>
            <w:shd w:val="clear" w:color="auto" w:fill="auto"/>
            <w:noWrap/>
            <w:hideMark/>
          </w:tcPr>
          <w:p w14:paraId="1DDDA1D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31</w:t>
            </w:r>
          </w:p>
        </w:tc>
        <w:tc>
          <w:tcPr>
            <w:tcW w:w="567" w:type="dxa"/>
            <w:tcBorders>
              <w:top w:val="nil"/>
              <w:left w:val="nil"/>
              <w:bottom w:val="nil"/>
              <w:right w:val="nil"/>
            </w:tcBorders>
            <w:shd w:val="clear" w:color="auto" w:fill="auto"/>
            <w:noWrap/>
            <w:hideMark/>
          </w:tcPr>
          <w:p w14:paraId="5A977C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0097713D" w14:textId="38756008"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4CDFE9F5" w14:textId="5BEA4EA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451F29B5" w14:textId="66E82C8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p>
        </w:tc>
        <w:tc>
          <w:tcPr>
            <w:tcW w:w="549" w:type="dxa"/>
            <w:tcBorders>
              <w:top w:val="nil"/>
              <w:left w:val="nil"/>
              <w:bottom w:val="nil"/>
              <w:right w:val="nil"/>
            </w:tcBorders>
            <w:shd w:val="clear" w:color="auto" w:fill="auto"/>
            <w:noWrap/>
            <w:hideMark/>
          </w:tcPr>
          <w:p w14:paraId="578FD18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F815275" w14:textId="083C431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53B91FB4" w14:textId="12263C2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83</w:t>
            </w:r>
          </w:p>
        </w:tc>
        <w:tc>
          <w:tcPr>
            <w:tcW w:w="556" w:type="dxa"/>
            <w:tcBorders>
              <w:top w:val="nil"/>
              <w:left w:val="nil"/>
              <w:bottom w:val="nil"/>
              <w:right w:val="nil"/>
            </w:tcBorders>
            <w:shd w:val="clear" w:color="auto" w:fill="auto"/>
            <w:noWrap/>
            <w:hideMark/>
          </w:tcPr>
          <w:p w14:paraId="4B4CD1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5D05CE9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42D32E0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3A98AA3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DC6CF4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F09D13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6AB4A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C37D585" w14:textId="77777777" w:rsidTr="000115F7">
        <w:tc>
          <w:tcPr>
            <w:tcW w:w="1843" w:type="dxa"/>
            <w:tcBorders>
              <w:top w:val="nil"/>
              <w:left w:val="nil"/>
              <w:bottom w:val="nil"/>
              <w:right w:val="nil"/>
            </w:tcBorders>
            <w:shd w:val="clear" w:color="auto" w:fill="auto"/>
            <w:noWrap/>
            <w:vAlign w:val="bottom"/>
            <w:hideMark/>
          </w:tcPr>
          <w:p w14:paraId="0DF9021E" w14:textId="5991B952"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Dobkin, 2011</w:t>
            </w:r>
          </w:p>
        </w:tc>
        <w:tc>
          <w:tcPr>
            <w:tcW w:w="567" w:type="dxa"/>
            <w:tcBorders>
              <w:top w:val="nil"/>
              <w:left w:val="nil"/>
              <w:bottom w:val="nil"/>
              <w:right w:val="nil"/>
            </w:tcBorders>
            <w:shd w:val="clear" w:color="auto" w:fill="auto"/>
            <w:noWrap/>
            <w:hideMark/>
          </w:tcPr>
          <w:p w14:paraId="24D2FA9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54</w:t>
            </w:r>
          </w:p>
        </w:tc>
        <w:tc>
          <w:tcPr>
            <w:tcW w:w="567" w:type="dxa"/>
            <w:tcBorders>
              <w:top w:val="nil"/>
              <w:left w:val="nil"/>
              <w:bottom w:val="nil"/>
              <w:right w:val="nil"/>
            </w:tcBorders>
            <w:shd w:val="clear" w:color="auto" w:fill="auto"/>
            <w:noWrap/>
            <w:hideMark/>
          </w:tcPr>
          <w:p w14:paraId="4CE517F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BD59B7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CBA6001" w14:textId="1E0F94C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501C12F" w14:textId="542E636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1F5CF21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2D7DA9CD" w14:textId="0AE7A6A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6F405762" w14:textId="5FDF076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556" w:type="dxa"/>
            <w:tcBorders>
              <w:top w:val="nil"/>
              <w:left w:val="nil"/>
              <w:bottom w:val="nil"/>
              <w:right w:val="nil"/>
            </w:tcBorders>
            <w:shd w:val="clear" w:color="auto" w:fill="auto"/>
            <w:noWrap/>
            <w:hideMark/>
          </w:tcPr>
          <w:p w14:paraId="7074FA6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52B681E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3EA16D6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51EDF78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13D04D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CEF014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80FAB9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21C7179" w14:textId="77777777" w:rsidTr="000115F7">
        <w:tc>
          <w:tcPr>
            <w:tcW w:w="1843" w:type="dxa"/>
            <w:tcBorders>
              <w:top w:val="nil"/>
              <w:left w:val="nil"/>
              <w:bottom w:val="nil"/>
              <w:right w:val="nil"/>
            </w:tcBorders>
            <w:shd w:val="clear" w:color="auto" w:fill="auto"/>
            <w:noWrap/>
            <w:vAlign w:val="bottom"/>
            <w:hideMark/>
          </w:tcPr>
          <w:p w14:paraId="2507123B" w14:textId="21CDA3C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Dobkin, 2020</w:t>
            </w:r>
          </w:p>
        </w:tc>
        <w:tc>
          <w:tcPr>
            <w:tcW w:w="567" w:type="dxa"/>
            <w:tcBorders>
              <w:top w:val="nil"/>
              <w:left w:val="nil"/>
              <w:bottom w:val="nil"/>
              <w:right w:val="nil"/>
            </w:tcBorders>
            <w:shd w:val="clear" w:color="auto" w:fill="auto"/>
            <w:noWrap/>
            <w:hideMark/>
          </w:tcPr>
          <w:p w14:paraId="1B531CC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69</w:t>
            </w:r>
          </w:p>
        </w:tc>
        <w:tc>
          <w:tcPr>
            <w:tcW w:w="567" w:type="dxa"/>
            <w:tcBorders>
              <w:top w:val="nil"/>
              <w:left w:val="nil"/>
              <w:bottom w:val="nil"/>
              <w:right w:val="nil"/>
            </w:tcBorders>
            <w:shd w:val="clear" w:color="auto" w:fill="auto"/>
            <w:noWrap/>
            <w:hideMark/>
          </w:tcPr>
          <w:p w14:paraId="5E83D2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2386B5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497A9171" w14:textId="5D47C19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tel</w:t>
            </w:r>
          </w:p>
        </w:tc>
        <w:tc>
          <w:tcPr>
            <w:tcW w:w="441" w:type="dxa"/>
            <w:tcBorders>
              <w:top w:val="nil"/>
              <w:left w:val="nil"/>
              <w:bottom w:val="nil"/>
              <w:right w:val="nil"/>
            </w:tcBorders>
            <w:shd w:val="clear" w:color="auto" w:fill="auto"/>
            <w:noWrap/>
            <w:hideMark/>
          </w:tcPr>
          <w:p w14:paraId="7E2A75AA" w14:textId="45077AE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3DF0F4E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03E28271" w14:textId="73F1E6F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4F366B82" w14:textId="0A2CB73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54</w:t>
            </w:r>
          </w:p>
        </w:tc>
        <w:tc>
          <w:tcPr>
            <w:tcW w:w="556" w:type="dxa"/>
            <w:tcBorders>
              <w:top w:val="nil"/>
              <w:left w:val="nil"/>
              <w:bottom w:val="nil"/>
              <w:right w:val="nil"/>
            </w:tcBorders>
            <w:shd w:val="clear" w:color="auto" w:fill="auto"/>
            <w:noWrap/>
            <w:hideMark/>
          </w:tcPr>
          <w:p w14:paraId="021BC5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7E7EA7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5BDB761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0D4D3A9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6CCEF6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F09C9C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58F36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F9742B7" w14:textId="77777777" w:rsidTr="000115F7">
        <w:tc>
          <w:tcPr>
            <w:tcW w:w="1843" w:type="dxa"/>
            <w:tcBorders>
              <w:top w:val="nil"/>
              <w:left w:val="nil"/>
              <w:bottom w:val="nil"/>
              <w:right w:val="nil"/>
            </w:tcBorders>
            <w:shd w:val="clear" w:color="auto" w:fill="auto"/>
            <w:noWrap/>
            <w:vAlign w:val="bottom"/>
            <w:hideMark/>
          </w:tcPr>
          <w:p w14:paraId="0839EE80" w14:textId="2023CAF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Dobkin, 2021</w:t>
            </w:r>
          </w:p>
        </w:tc>
        <w:tc>
          <w:tcPr>
            <w:tcW w:w="567" w:type="dxa"/>
            <w:tcBorders>
              <w:top w:val="nil"/>
              <w:left w:val="nil"/>
              <w:bottom w:val="nil"/>
              <w:right w:val="nil"/>
            </w:tcBorders>
            <w:shd w:val="clear" w:color="auto" w:fill="auto"/>
            <w:noWrap/>
            <w:hideMark/>
          </w:tcPr>
          <w:p w14:paraId="317F592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49</w:t>
            </w:r>
          </w:p>
        </w:tc>
        <w:tc>
          <w:tcPr>
            <w:tcW w:w="567" w:type="dxa"/>
            <w:tcBorders>
              <w:top w:val="nil"/>
              <w:left w:val="nil"/>
              <w:bottom w:val="nil"/>
              <w:right w:val="nil"/>
            </w:tcBorders>
            <w:shd w:val="clear" w:color="auto" w:fill="auto"/>
            <w:noWrap/>
            <w:hideMark/>
          </w:tcPr>
          <w:p w14:paraId="7D8CE16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20B0D0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A3846CE" w14:textId="4BAD46F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tel</w:t>
            </w:r>
          </w:p>
        </w:tc>
        <w:tc>
          <w:tcPr>
            <w:tcW w:w="441" w:type="dxa"/>
            <w:tcBorders>
              <w:top w:val="nil"/>
              <w:left w:val="nil"/>
              <w:bottom w:val="nil"/>
              <w:right w:val="nil"/>
            </w:tcBorders>
            <w:shd w:val="clear" w:color="auto" w:fill="auto"/>
            <w:noWrap/>
            <w:hideMark/>
          </w:tcPr>
          <w:p w14:paraId="1C010D94" w14:textId="2DE7334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6F7297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CEBB970" w14:textId="2237048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79473DC3" w14:textId="707D91E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56" w:type="dxa"/>
            <w:tcBorders>
              <w:top w:val="nil"/>
              <w:left w:val="nil"/>
              <w:bottom w:val="nil"/>
              <w:right w:val="nil"/>
            </w:tcBorders>
            <w:shd w:val="clear" w:color="auto" w:fill="auto"/>
            <w:noWrap/>
            <w:hideMark/>
          </w:tcPr>
          <w:p w14:paraId="2B80681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82515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41B44B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3CC2F60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E653EE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D2B5EB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3DD65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E87B681" w14:textId="77777777" w:rsidTr="000115F7">
        <w:tc>
          <w:tcPr>
            <w:tcW w:w="1843" w:type="dxa"/>
            <w:tcBorders>
              <w:top w:val="nil"/>
              <w:left w:val="nil"/>
              <w:bottom w:val="nil"/>
              <w:right w:val="nil"/>
            </w:tcBorders>
            <w:shd w:val="clear" w:color="auto" w:fill="auto"/>
            <w:noWrap/>
            <w:vAlign w:val="bottom"/>
            <w:hideMark/>
          </w:tcPr>
          <w:p w14:paraId="38E726D8" w14:textId="4368DD4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Doering, 2013</w:t>
            </w:r>
          </w:p>
        </w:tc>
        <w:tc>
          <w:tcPr>
            <w:tcW w:w="567" w:type="dxa"/>
            <w:tcBorders>
              <w:top w:val="nil"/>
              <w:left w:val="nil"/>
              <w:bottom w:val="nil"/>
              <w:right w:val="nil"/>
            </w:tcBorders>
            <w:shd w:val="clear" w:color="auto" w:fill="auto"/>
            <w:noWrap/>
            <w:hideMark/>
          </w:tcPr>
          <w:p w14:paraId="16CA07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36</w:t>
            </w:r>
          </w:p>
        </w:tc>
        <w:tc>
          <w:tcPr>
            <w:tcW w:w="567" w:type="dxa"/>
            <w:tcBorders>
              <w:top w:val="nil"/>
              <w:left w:val="nil"/>
              <w:bottom w:val="nil"/>
              <w:right w:val="nil"/>
            </w:tcBorders>
            <w:shd w:val="clear" w:color="auto" w:fill="auto"/>
            <w:noWrap/>
            <w:hideMark/>
          </w:tcPr>
          <w:p w14:paraId="5F8BF46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72D08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5A2C630" w14:textId="6862807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099DCBB" w14:textId="5A43FB1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69B5BB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9CEBEF1" w14:textId="33B469C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11EFD074" w14:textId="1C53D58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31</w:t>
            </w:r>
          </w:p>
        </w:tc>
        <w:tc>
          <w:tcPr>
            <w:tcW w:w="556" w:type="dxa"/>
            <w:tcBorders>
              <w:top w:val="nil"/>
              <w:left w:val="nil"/>
              <w:bottom w:val="nil"/>
              <w:right w:val="nil"/>
            </w:tcBorders>
            <w:shd w:val="clear" w:color="auto" w:fill="auto"/>
            <w:noWrap/>
            <w:hideMark/>
          </w:tcPr>
          <w:p w14:paraId="6853DB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740B2C4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6BAD7F3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79F67DC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045286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82C6F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5BCFD0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12560BC" w14:textId="77777777" w:rsidTr="000115F7">
        <w:tc>
          <w:tcPr>
            <w:tcW w:w="1843" w:type="dxa"/>
            <w:tcBorders>
              <w:top w:val="nil"/>
              <w:left w:val="nil"/>
              <w:bottom w:val="nil"/>
              <w:right w:val="nil"/>
            </w:tcBorders>
            <w:shd w:val="clear" w:color="auto" w:fill="auto"/>
            <w:noWrap/>
            <w:vAlign w:val="bottom"/>
            <w:hideMark/>
          </w:tcPr>
          <w:p w14:paraId="47715685" w14:textId="1D6BBFC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Dong, 2019</w:t>
            </w:r>
          </w:p>
        </w:tc>
        <w:tc>
          <w:tcPr>
            <w:tcW w:w="567" w:type="dxa"/>
            <w:tcBorders>
              <w:top w:val="nil"/>
              <w:left w:val="nil"/>
              <w:bottom w:val="nil"/>
              <w:right w:val="nil"/>
            </w:tcBorders>
            <w:shd w:val="clear" w:color="auto" w:fill="auto"/>
            <w:noWrap/>
            <w:hideMark/>
          </w:tcPr>
          <w:p w14:paraId="6210F6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FBED9E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lrt</w:t>
            </w:r>
          </w:p>
        </w:tc>
        <w:tc>
          <w:tcPr>
            <w:tcW w:w="586" w:type="dxa"/>
            <w:tcBorders>
              <w:top w:val="nil"/>
              <w:left w:val="nil"/>
              <w:bottom w:val="nil"/>
              <w:right w:val="nil"/>
            </w:tcBorders>
            <w:shd w:val="clear" w:color="auto" w:fill="auto"/>
            <w:noWrap/>
            <w:hideMark/>
          </w:tcPr>
          <w:p w14:paraId="17B965A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E7E8EFD" w14:textId="511CE59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tel</w:t>
            </w:r>
          </w:p>
        </w:tc>
        <w:tc>
          <w:tcPr>
            <w:tcW w:w="441" w:type="dxa"/>
            <w:tcBorders>
              <w:top w:val="nil"/>
              <w:left w:val="nil"/>
              <w:bottom w:val="nil"/>
              <w:right w:val="nil"/>
            </w:tcBorders>
            <w:shd w:val="clear" w:color="auto" w:fill="auto"/>
            <w:noWrap/>
            <w:hideMark/>
          </w:tcPr>
          <w:p w14:paraId="18406464" w14:textId="38E1582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79581A0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619722A7" w14:textId="2B4A075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3E9749BC" w14:textId="5732E73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556" w:type="dxa"/>
            <w:tcBorders>
              <w:top w:val="nil"/>
              <w:left w:val="nil"/>
              <w:bottom w:val="nil"/>
              <w:right w:val="nil"/>
            </w:tcBorders>
            <w:shd w:val="clear" w:color="auto" w:fill="auto"/>
            <w:noWrap/>
            <w:hideMark/>
          </w:tcPr>
          <w:p w14:paraId="16342AB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6A57925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C96B2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7C3C8C9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9EAF06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514533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7CA261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FE91CC9" w14:textId="77777777" w:rsidTr="000115F7">
        <w:tc>
          <w:tcPr>
            <w:tcW w:w="1843" w:type="dxa"/>
            <w:tcBorders>
              <w:top w:val="nil"/>
              <w:left w:val="nil"/>
              <w:bottom w:val="nil"/>
              <w:right w:val="nil"/>
            </w:tcBorders>
            <w:shd w:val="clear" w:color="auto" w:fill="auto"/>
            <w:noWrap/>
            <w:vAlign w:val="bottom"/>
            <w:hideMark/>
          </w:tcPr>
          <w:p w14:paraId="31FCCE4F" w14:textId="71976C7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Dozois, 2009</w:t>
            </w:r>
          </w:p>
        </w:tc>
        <w:tc>
          <w:tcPr>
            <w:tcW w:w="567" w:type="dxa"/>
            <w:tcBorders>
              <w:top w:val="nil"/>
              <w:left w:val="nil"/>
              <w:bottom w:val="nil"/>
              <w:right w:val="nil"/>
            </w:tcBorders>
            <w:shd w:val="clear" w:color="auto" w:fill="auto"/>
            <w:noWrap/>
            <w:hideMark/>
          </w:tcPr>
          <w:p w14:paraId="4A83878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32F28C2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DF671C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1278BEEF" w14:textId="26449A7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D419B29" w14:textId="6469749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15</w:t>
            </w:r>
          </w:p>
        </w:tc>
        <w:tc>
          <w:tcPr>
            <w:tcW w:w="549" w:type="dxa"/>
            <w:tcBorders>
              <w:top w:val="nil"/>
              <w:left w:val="nil"/>
              <w:bottom w:val="nil"/>
              <w:right w:val="nil"/>
            </w:tcBorders>
            <w:shd w:val="clear" w:color="auto" w:fill="auto"/>
            <w:noWrap/>
            <w:hideMark/>
          </w:tcPr>
          <w:p w14:paraId="18EA408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2DAC07F0" w14:textId="5208D34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5AF5419F" w14:textId="56DD270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74</w:t>
            </w:r>
          </w:p>
        </w:tc>
        <w:tc>
          <w:tcPr>
            <w:tcW w:w="556" w:type="dxa"/>
            <w:tcBorders>
              <w:top w:val="nil"/>
              <w:left w:val="nil"/>
              <w:bottom w:val="nil"/>
              <w:right w:val="nil"/>
            </w:tcBorders>
            <w:shd w:val="clear" w:color="auto" w:fill="auto"/>
            <w:noWrap/>
            <w:hideMark/>
          </w:tcPr>
          <w:p w14:paraId="7CF87C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63D338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91C666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19194A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8FF86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DE08E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ABA15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3A99774" w14:textId="77777777" w:rsidTr="000115F7">
        <w:tc>
          <w:tcPr>
            <w:tcW w:w="1843" w:type="dxa"/>
            <w:tcBorders>
              <w:top w:val="nil"/>
              <w:left w:val="nil"/>
              <w:bottom w:val="nil"/>
              <w:right w:val="nil"/>
            </w:tcBorders>
            <w:shd w:val="clear" w:color="auto" w:fill="auto"/>
            <w:noWrap/>
            <w:vAlign w:val="bottom"/>
            <w:hideMark/>
          </w:tcPr>
          <w:p w14:paraId="0D02417C" w14:textId="30EC1D0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Duarte, 2009</w:t>
            </w:r>
          </w:p>
        </w:tc>
        <w:tc>
          <w:tcPr>
            <w:tcW w:w="567" w:type="dxa"/>
            <w:tcBorders>
              <w:top w:val="nil"/>
              <w:left w:val="nil"/>
              <w:bottom w:val="nil"/>
              <w:right w:val="nil"/>
            </w:tcBorders>
            <w:shd w:val="clear" w:color="auto" w:fill="auto"/>
            <w:noWrap/>
            <w:hideMark/>
          </w:tcPr>
          <w:p w14:paraId="2A96EC3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67" w:type="dxa"/>
            <w:tcBorders>
              <w:top w:val="nil"/>
              <w:left w:val="nil"/>
              <w:bottom w:val="nil"/>
              <w:right w:val="nil"/>
            </w:tcBorders>
            <w:shd w:val="clear" w:color="auto" w:fill="auto"/>
            <w:noWrap/>
            <w:hideMark/>
          </w:tcPr>
          <w:p w14:paraId="7AEFEB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13781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296A496A" w14:textId="10D6B34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6D8F3AAD" w14:textId="60223E0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2ACAF08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4D3AF62F" w14:textId="379EEF0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64781EB1" w14:textId="7D2E657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59</w:t>
            </w:r>
          </w:p>
        </w:tc>
        <w:tc>
          <w:tcPr>
            <w:tcW w:w="556" w:type="dxa"/>
            <w:tcBorders>
              <w:top w:val="nil"/>
              <w:left w:val="nil"/>
              <w:bottom w:val="nil"/>
              <w:right w:val="nil"/>
            </w:tcBorders>
            <w:shd w:val="clear" w:color="auto" w:fill="auto"/>
            <w:noWrap/>
            <w:hideMark/>
          </w:tcPr>
          <w:p w14:paraId="058F016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5A35DDE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F8FC3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294E257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5FFD18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216ABB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AC7879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09F5BF9" w14:textId="77777777" w:rsidTr="000115F7">
        <w:tc>
          <w:tcPr>
            <w:tcW w:w="1843" w:type="dxa"/>
            <w:tcBorders>
              <w:top w:val="nil"/>
              <w:left w:val="nil"/>
              <w:bottom w:val="nil"/>
              <w:right w:val="nil"/>
            </w:tcBorders>
            <w:shd w:val="clear" w:color="auto" w:fill="auto"/>
            <w:noWrap/>
            <w:vAlign w:val="bottom"/>
            <w:hideMark/>
          </w:tcPr>
          <w:p w14:paraId="5C2410AF" w14:textId="07B0BB7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Dwight</w:t>
            </w:r>
            <w:r>
              <w:rPr>
                <w:rFonts w:eastAsia="Times New Roman" w:cs="Times New Roman"/>
                <w:color w:val="000000"/>
                <w:sz w:val="18"/>
                <w:szCs w:val="18"/>
                <w:lang w:val="nl-NL" w:eastAsia="en-GB"/>
              </w:rPr>
              <w:t xml:space="preserve">, </w:t>
            </w:r>
            <w:r w:rsidRPr="0042683E">
              <w:rPr>
                <w:rFonts w:eastAsia="Times New Roman" w:cs="Times New Roman"/>
                <w:color w:val="000000"/>
                <w:sz w:val="18"/>
                <w:szCs w:val="18"/>
                <w:lang w:eastAsia="en-GB"/>
              </w:rPr>
              <w:t>2011</w:t>
            </w:r>
          </w:p>
        </w:tc>
        <w:tc>
          <w:tcPr>
            <w:tcW w:w="567" w:type="dxa"/>
            <w:tcBorders>
              <w:top w:val="nil"/>
              <w:left w:val="nil"/>
              <w:bottom w:val="nil"/>
              <w:right w:val="nil"/>
            </w:tcBorders>
            <w:shd w:val="clear" w:color="auto" w:fill="auto"/>
            <w:noWrap/>
            <w:hideMark/>
          </w:tcPr>
          <w:p w14:paraId="6EA0F7B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32</w:t>
            </w:r>
          </w:p>
        </w:tc>
        <w:tc>
          <w:tcPr>
            <w:tcW w:w="567" w:type="dxa"/>
            <w:tcBorders>
              <w:top w:val="nil"/>
              <w:left w:val="nil"/>
              <w:bottom w:val="nil"/>
              <w:right w:val="nil"/>
            </w:tcBorders>
            <w:shd w:val="clear" w:color="auto" w:fill="auto"/>
            <w:noWrap/>
            <w:hideMark/>
          </w:tcPr>
          <w:p w14:paraId="304C28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4AC75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726437E" w14:textId="356E1E1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tel</w:t>
            </w:r>
          </w:p>
        </w:tc>
        <w:tc>
          <w:tcPr>
            <w:tcW w:w="441" w:type="dxa"/>
            <w:tcBorders>
              <w:top w:val="nil"/>
              <w:left w:val="nil"/>
              <w:bottom w:val="nil"/>
              <w:right w:val="nil"/>
            </w:tcBorders>
            <w:shd w:val="clear" w:color="auto" w:fill="auto"/>
            <w:noWrap/>
            <w:hideMark/>
          </w:tcPr>
          <w:p w14:paraId="31F80520" w14:textId="66F10B7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12E979F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D1BFACC" w14:textId="67442F3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46659E99" w14:textId="77F896F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78</w:t>
            </w:r>
          </w:p>
        </w:tc>
        <w:tc>
          <w:tcPr>
            <w:tcW w:w="556" w:type="dxa"/>
            <w:tcBorders>
              <w:top w:val="nil"/>
              <w:left w:val="nil"/>
              <w:bottom w:val="nil"/>
              <w:right w:val="nil"/>
            </w:tcBorders>
            <w:shd w:val="clear" w:color="auto" w:fill="auto"/>
            <w:noWrap/>
            <w:hideMark/>
          </w:tcPr>
          <w:p w14:paraId="6C613D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697F713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59265C2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2FAA784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9D5C89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97C04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5CCE5F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814A642" w14:textId="77777777" w:rsidTr="000115F7">
        <w:tc>
          <w:tcPr>
            <w:tcW w:w="1843" w:type="dxa"/>
            <w:tcBorders>
              <w:top w:val="nil"/>
              <w:left w:val="nil"/>
              <w:bottom w:val="nil"/>
              <w:right w:val="nil"/>
            </w:tcBorders>
            <w:shd w:val="clear" w:color="auto" w:fill="auto"/>
            <w:noWrap/>
            <w:vAlign w:val="bottom"/>
            <w:hideMark/>
          </w:tcPr>
          <w:p w14:paraId="1C98231F" w14:textId="0545910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Ebert, 2018</w:t>
            </w:r>
          </w:p>
        </w:tc>
        <w:tc>
          <w:tcPr>
            <w:tcW w:w="567" w:type="dxa"/>
            <w:tcBorders>
              <w:top w:val="nil"/>
              <w:left w:val="nil"/>
              <w:bottom w:val="nil"/>
              <w:right w:val="nil"/>
            </w:tcBorders>
            <w:shd w:val="clear" w:color="auto" w:fill="auto"/>
            <w:noWrap/>
            <w:hideMark/>
          </w:tcPr>
          <w:p w14:paraId="1388109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67" w:type="dxa"/>
            <w:tcBorders>
              <w:top w:val="nil"/>
              <w:left w:val="nil"/>
              <w:bottom w:val="nil"/>
              <w:right w:val="nil"/>
            </w:tcBorders>
            <w:shd w:val="clear" w:color="auto" w:fill="auto"/>
            <w:noWrap/>
            <w:hideMark/>
          </w:tcPr>
          <w:p w14:paraId="65F035E8" w14:textId="69E26538"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4B50FE1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D2FA485" w14:textId="1D11C73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27C7740F" w14:textId="6CD25D9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29BC331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737C6F4B" w14:textId="3DD424C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75D005FD" w14:textId="16C3ABA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556" w:type="dxa"/>
            <w:tcBorders>
              <w:top w:val="nil"/>
              <w:left w:val="nil"/>
              <w:bottom w:val="nil"/>
              <w:right w:val="nil"/>
            </w:tcBorders>
            <w:shd w:val="clear" w:color="auto" w:fill="auto"/>
            <w:noWrap/>
            <w:hideMark/>
          </w:tcPr>
          <w:p w14:paraId="722FA27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878B3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sub</w:t>
            </w:r>
          </w:p>
        </w:tc>
        <w:tc>
          <w:tcPr>
            <w:tcW w:w="567" w:type="dxa"/>
            <w:tcBorders>
              <w:top w:val="nil"/>
              <w:left w:val="nil"/>
              <w:bottom w:val="nil"/>
              <w:right w:val="nil"/>
            </w:tcBorders>
            <w:shd w:val="clear" w:color="auto" w:fill="auto"/>
            <w:noWrap/>
            <w:hideMark/>
          </w:tcPr>
          <w:p w14:paraId="399B7F5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D6FEF5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A3D96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7CFFBA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0F6688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5636715" w14:textId="77777777" w:rsidTr="000115F7">
        <w:tc>
          <w:tcPr>
            <w:tcW w:w="1843" w:type="dxa"/>
            <w:tcBorders>
              <w:top w:val="nil"/>
              <w:left w:val="nil"/>
              <w:bottom w:val="nil"/>
              <w:right w:val="nil"/>
            </w:tcBorders>
            <w:shd w:val="clear" w:color="auto" w:fill="auto"/>
            <w:noWrap/>
            <w:vAlign w:val="bottom"/>
            <w:hideMark/>
          </w:tcPr>
          <w:p w14:paraId="7B3B1A0C" w14:textId="29F8965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Ekers, 2011</w:t>
            </w:r>
          </w:p>
        </w:tc>
        <w:tc>
          <w:tcPr>
            <w:tcW w:w="567" w:type="dxa"/>
            <w:tcBorders>
              <w:top w:val="nil"/>
              <w:left w:val="nil"/>
              <w:bottom w:val="nil"/>
              <w:right w:val="nil"/>
            </w:tcBorders>
            <w:shd w:val="clear" w:color="auto" w:fill="auto"/>
            <w:noWrap/>
            <w:hideMark/>
          </w:tcPr>
          <w:p w14:paraId="25634A0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68</w:t>
            </w:r>
          </w:p>
        </w:tc>
        <w:tc>
          <w:tcPr>
            <w:tcW w:w="567" w:type="dxa"/>
            <w:tcBorders>
              <w:top w:val="nil"/>
              <w:left w:val="nil"/>
              <w:bottom w:val="nil"/>
              <w:right w:val="nil"/>
            </w:tcBorders>
            <w:shd w:val="clear" w:color="auto" w:fill="auto"/>
            <w:noWrap/>
            <w:hideMark/>
          </w:tcPr>
          <w:p w14:paraId="6D1BB83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5B7645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6349E395" w14:textId="578E2BB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4ACC976" w14:textId="3A8AED9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13B970C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65393933" w14:textId="0E92B67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5720BE02" w14:textId="6B9C717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62</w:t>
            </w:r>
          </w:p>
        </w:tc>
        <w:tc>
          <w:tcPr>
            <w:tcW w:w="556" w:type="dxa"/>
            <w:tcBorders>
              <w:top w:val="nil"/>
              <w:left w:val="nil"/>
              <w:bottom w:val="nil"/>
              <w:right w:val="nil"/>
            </w:tcBorders>
            <w:shd w:val="clear" w:color="auto" w:fill="auto"/>
            <w:noWrap/>
            <w:hideMark/>
          </w:tcPr>
          <w:p w14:paraId="7EA079D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6D7016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000A2F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1D7134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30A35B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9BAE50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1F0FE9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18EACE8" w14:textId="77777777" w:rsidTr="000115F7">
        <w:tc>
          <w:tcPr>
            <w:tcW w:w="1843" w:type="dxa"/>
            <w:tcBorders>
              <w:top w:val="nil"/>
              <w:left w:val="nil"/>
              <w:bottom w:val="nil"/>
              <w:right w:val="nil"/>
            </w:tcBorders>
            <w:shd w:val="clear" w:color="auto" w:fill="auto"/>
            <w:noWrap/>
            <w:vAlign w:val="bottom"/>
            <w:hideMark/>
          </w:tcPr>
          <w:p w14:paraId="41765903" w14:textId="0938245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Ekkers, 2011</w:t>
            </w:r>
          </w:p>
        </w:tc>
        <w:tc>
          <w:tcPr>
            <w:tcW w:w="567" w:type="dxa"/>
            <w:tcBorders>
              <w:top w:val="nil"/>
              <w:left w:val="nil"/>
              <w:bottom w:val="nil"/>
              <w:right w:val="nil"/>
            </w:tcBorders>
            <w:shd w:val="clear" w:color="auto" w:fill="auto"/>
            <w:noWrap/>
            <w:hideMark/>
          </w:tcPr>
          <w:p w14:paraId="74418D6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75</w:t>
            </w:r>
          </w:p>
        </w:tc>
        <w:tc>
          <w:tcPr>
            <w:tcW w:w="567" w:type="dxa"/>
            <w:tcBorders>
              <w:top w:val="nil"/>
              <w:left w:val="nil"/>
              <w:bottom w:val="nil"/>
              <w:right w:val="nil"/>
            </w:tcBorders>
            <w:shd w:val="clear" w:color="auto" w:fill="auto"/>
            <w:noWrap/>
            <w:hideMark/>
          </w:tcPr>
          <w:p w14:paraId="11DA5C9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11E10B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79737DB0" w14:textId="2E5D2F2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5EA9C0E6" w14:textId="6F12480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w:t>
            </w:r>
          </w:p>
        </w:tc>
        <w:tc>
          <w:tcPr>
            <w:tcW w:w="549" w:type="dxa"/>
            <w:tcBorders>
              <w:top w:val="nil"/>
              <w:left w:val="nil"/>
              <w:bottom w:val="nil"/>
              <w:right w:val="nil"/>
            </w:tcBorders>
            <w:shd w:val="clear" w:color="auto" w:fill="auto"/>
            <w:noWrap/>
            <w:hideMark/>
          </w:tcPr>
          <w:p w14:paraId="315A159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3D2C4458" w14:textId="2D6DB49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3D6DFB79" w14:textId="6BB8E51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77</w:t>
            </w:r>
          </w:p>
        </w:tc>
        <w:tc>
          <w:tcPr>
            <w:tcW w:w="556" w:type="dxa"/>
            <w:tcBorders>
              <w:top w:val="nil"/>
              <w:left w:val="nil"/>
              <w:bottom w:val="nil"/>
              <w:right w:val="nil"/>
            </w:tcBorders>
            <w:shd w:val="clear" w:color="auto" w:fill="auto"/>
            <w:noWrap/>
            <w:hideMark/>
          </w:tcPr>
          <w:p w14:paraId="757705E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722B41D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0088DE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1DC6B3B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AE8E32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35EF73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D3EE97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4DC3D1A" w14:textId="77777777" w:rsidTr="000115F7">
        <w:tc>
          <w:tcPr>
            <w:tcW w:w="1843" w:type="dxa"/>
            <w:tcBorders>
              <w:top w:val="nil"/>
              <w:left w:val="nil"/>
              <w:bottom w:val="nil"/>
              <w:right w:val="nil"/>
            </w:tcBorders>
            <w:shd w:val="clear" w:color="auto" w:fill="auto"/>
            <w:noWrap/>
            <w:vAlign w:val="bottom"/>
            <w:hideMark/>
          </w:tcPr>
          <w:p w14:paraId="798C08BC" w14:textId="476C540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Elkin, 1989 - cbt</w:t>
            </w:r>
          </w:p>
        </w:tc>
        <w:tc>
          <w:tcPr>
            <w:tcW w:w="567" w:type="dxa"/>
            <w:tcBorders>
              <w:top w:val="nil"/>
              <w:left w:val="nil"/>
              <w:bottom w:val="nil"/>
              <w:right w:val="nil"/>
            </w:tcBorders>
            <w:shd w:val="clear" w:color="auto" w:fill="auto"/>
            <w:noWrap/>
            <w:hideMark/>
          </w:tcPr>
          <w:p w14:paraId="0C3806F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5C6EFBB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28BC06E8" w14:textId="1FBE1C73"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5061C12E" w14:textId="7BD8A71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13CE5D0" w14:textId="79593B6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13</w:t>
            </w:r>
          </w:p>
        </w:tc>
        <w:tc>
          <w:tcPr>
            <w:tcW w:w="549" w:type="dxa"/>
            <w:tcBorders>
              <w:top w:val="nil"/>
              <w:left w:val="nil"/>
              <w:bottom w:val="nil"/>
              <w:right w:val="nil"/>
            </w:tcBorders>
            <w:shd w:val="clear" w:color="auto" w:fill="auto"/>
            <w:noWrap/>
            <w:hideMark/>
          </w:tcPr>
          <w:p w14:paraId="2849502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4930CDC" w14:textId="64B6C14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35</w:t>
            </w:r>
          </w:p>
        </w:tc>
        <w:tc>
          <w:tcPr>
            <w:tcW w:w="746" w:type="dxa"/>
            <w:tcBorders>
              <w:top w:val="nil"/>
              <w:left w:val="nil"/>
              <w:bottom w:val="nil"/>
              <w:right w:val="nil"/>
            </w:tcBorders>
          </w:tcPr>
          <w:p w14:paraId="3FB118CB" w14:textId="2F39E36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556" w:type="dxa"/>
            <w:tcBorders>
              <w:top w:val="nil"/>
              <w:left w:val="nil"/>
              <w:bottom w:val="nil"/>
              <w:right w:val="nil"/>
            </w:tcBorders>
            <w:shd w:val="clear" w:color="auto" w:fill="auto"/>
            <w:noWrap/>
            <w:hideMark/>
          </w:tcPr>
          <w:p w14:paraId="6B8C895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097E90B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782DE4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2951D4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D92344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CECFDD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AD3A7E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E9C1D07" w14:textId="77777777" w:rsidTr="000115F7">
        <w:tc>
          <w:tcPr>
            <w:tcW w:w="1843" w:type="dxa"/>
            <w:tcBorders>
              <w:top w:val="nil"/>
              <w:left w:val="nil"/>
              <w:bottom w:val="nil"/>
              <w:right w:val="nil"/>
            </w:tcBorders>
            <w:shd w:val="clear" w:color="auto" w:fill="auto"/>
            <w:noWrap/>
            <w:vAlign w:val="bottom"/>
            <w:hideMark/>
          </w:tcPr>
          <w:p w14:paraId="5020EA88" w14:textId="497809D2"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Elkin, 1989 - ipt</w:t>
            </w:r>
          </w:p>
        </w:tc>
        <w:tc>
          <w:tcPr>
            <w:tcW w:w="567" w:type="dxa"/>
            <w:tcBorders>
              <w:top w:val="nil"/>
              <w:left w:val="nil"/>
              <w:bottom w:val="nil"/>
              <w:right w:val="nil"/>
            </w:tcBorders>
            <w:shd w:val="clear" w:color="auto" w:fill="auto"/>
            <w:noWrap/>
            <w:hideMark/>
          </w:tcPr>
          <w:p w14:paraId="19D2465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2E03BE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5F67331B" w14:textId="15CFCB34"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15208E5E" w14:textId="5352B1B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D0273C8" w14:textId="34E251F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13</w:t>
            </w:r>
          </w:p>
        </w:tc>
        <w:tc>
          <w:tcPr>
            <w:tcW w:w="549" w:type="dxa"/>
            <w:tcBorders>
              <w:top w:val="nil"/>
              <w:left w:val="nil"/>
              <w:bottom w:val="nil"/>
              <w:right w:val="nil"/>
            </w:tcBorders>
            <w:shd w:val="clear" w:color="auto" w:fill="auto"/>
            <w:noWrap/>
            <w:hideMark/>
          </w:tcPr>
          <w:p w14:paraId="02208C0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2447B674" w14:textId="52219D4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35</w:t>
            </w:r>
          </w:p>
        </w:tc>
        <w:tc>
          <w:tcPr>
            <w:tcW w:w="746" w:type="dxa"/>
            <w:tcBorders>
              <w:top w:val="nil"/>
              <w:left w:val="nil"/>
              <w:bottom w:val="nil"/>
              <w:right w:val="nil"/>
            </w:tcBorders>
          </w:tcPr>
          <w:p w14:paraId="0D9863C8" w14:textId="5AD5888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556" w:type="dxa"/>
            <w:tcBorders>
              <w:top w:val="nil"/>
              <w:left w:val="nil"/>
              <w:bottom w:val="nil"/>
              <w:right w:val="nil"/>
            </w:tcBorders>
            <w:shd w:val="clear" w:color="auto" w:fill="auto"/>
            <w:noWrap/>
            <w:hideMark/>
          </w:tcPr>
          <w:p w14:paraId="7EC0259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C6EC24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01F450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AA707D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4E479B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C1EBE5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27A084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6CDC1AD" w14:textId="77777777" w:rsidTr="000115F7">
        <w:tc>
          <w:tcPr>
            <w:tcW w:w="1843" w:type="dxa"/>
            <w:tcBorders>
              <w:top w:val="nil"/>
              <w:left w:val="nil"/>
              <w:bottom w:val="nil"/>
              <w:right w:val="nil"/>
            </w:tcBorders>
            <w:shd w:val="clear" w:color="auto" w:fill="auto"/>
            <w:noWrap/>
            <w:vAlign w:val="bottom"/>
            <w:hideMark/>
          </w:tcPr>
          <w:p w14:paraId="661266D7" w14:textId="3ACBD6A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Euteneuer, 2017</w:t>
            </w:r>
            <w:r>
              <w:rPr>
                <w:rFonts w:eastAsia="Times New Roman" w:cs="Times New Roman"/>
                <w:color w:val="000000"/>
                <w:sz w:val="18"/>
                <w:szCs w:val="18"/>
                <w:lang w:val="nl-NL" w:eastAsia="en-GB"/>
              </w:rPr>
              <w:t xml:space="preserve">, </w:t>
            </w:r>
            <w:r w:rsidRPr="0042683E">
              <w:rPr>
                <w:rFonts w:eastAsia="Times New Roman" w:cs="Times New Roman"/>
                <w:color w:val="000000"/>
                <w:sz w:val="18"/>
                <w:szCs w:val="18"/>
                <w:lang w:eastAsia="en-GB"/>
              </w:rPr>
              <w:t>c</w:t>
            </w:r>
          </w:p>
        </w:tc>
        <w:tc>
          <w:tcPr>
            <w:tcW w:w="567" w:type="dxa"/>
            <w:tcBorders>
              <w:top w:val="nil"/>
              <w:left w:val="nil"/>
              <w:bottom w:val="nil"/>
              <w:right w:val="nil"/>
            </w:tcBorders>
            <w:shd w:val="clear" w:color="auto" w:fill="auto"/>
            <w:noWrap/>
            <w:hideMark/>
          </w:tcPr>
          <w:p w14:paraId="6B003A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p>
        </w:tc>
        <w:tc>
          <w:tcPr>
            <w:tcW w:w="567" w:type="dxa"/>
            <w:tcBorders>
              <w:top w:val="nil"/>
              <w:left w:val="nil"/>
              <w:bottom w:val="nil"/>
              <w:right w:val="nil"/>
            </w:tcBorders>
            <w:shd w:val="clear" w:color="auto" w:fill="auto"/>
            <w:noWrap/>
            <w:hideMark/>
          </w:tcPr>
          <w:p w14:paraId="02BEAB9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7C93DF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2E5BB1A2" w14:textId="57E0F3C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EBA7077" w14:textId="4AB2262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21794C3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24A81CE4" w14:textId="6E9AA5F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5A91F89E" w14:textId="4CE2D5D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49</w:t>
            </w:r>
          </w:p>
        </w:tc>
        <w:tc>
          <w:tcPr>
            <w:tcW w:w="556" w:type="dxa"/>
            <w:tcBorders>
              <w:top w:val="nil"/>
              <w:left w:val="nil"/>
              <w:bottom w:val="nil"/>
              <w:right w:val="nil"/>
            </w:tcBorders>
            <w:shd w:val="clear" w:color="auto" w:fill="auto"/>
            <w:noWrap/>
            <w:hideMark/>
          </w:tcPr>
          <w:p w14:paraId="448933D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5E97296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81C543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1D8CA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4CD4F4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36689B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FBD28A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FB694B1" w14:textId="77777777" w:rsidTr="000115F7">
        <w:tc>
          <w:tcPr>
            <w:tcW w:w="1843" w:type="dxa"/>
            <w:tcBorders>
              <w:top w:val="nil"/>
              <w:left w:val="nil"/>
              <w:bottom w:val="nil"/>
              <w:right w:val="nil"/>
            </w:tcBorders>
            <w:shd w:val="clear" w:color="auto" w:fill="auto"/>
            <w:noWrap/>
            <w:vAlign w:val="bottom"/>
            <w:hideMark/>
          </w:tcPr>
          <w:p w14:paraId="1E8BBB01" w14:textId="59453E8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Euteneuer, 2017 e</w:t>
            </w:r>
          </w:p>
        </w:tc>
        <w:tc>
          <w:tcPr>
            <w:tcW w:w="567" w:type="dxa"/>
            <w:tcBorders>
              <w:top w:val="nil"/>
              <w:left w:val="nil"/>
              <w:bottom w:val="nil"/>
              <w:right w:val="nil"/>
            </w:tcBorders>
            <w:shd w:val="clear" w:color="auto" w:fill="auto"/>
            <w:noWrap/>
            <w:hideMark/>
          </w:tcPr>
          <w:p w14:paraId="7191CED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p>
        </w:tc>
        <w:tc>
          <w:tcPr>
            <w:tcW w:w="567" w:type="dxa"/>
            <w:tcBorders>
              <w:top w:val="nil"/>
              <w:left w:val="nil"/>
              <w:bottom w:val="nil"/>
              <w:right w:val="nil"/>
            </w:tcBorders>
            <w:shd w:val="clear" w:color="auto" w:fill="auto"/>
            <w:noWrap/>
            <w:hideMark/>
          </w:tcPr>
          <w:p w14:paraId="01B8A7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23FC101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1801EFC4" w14:textId="1436070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D57FF88" w14:textId="28A54B1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53F2C9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3AD3CBF4" w14:textId="3DDF0A3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4C215872" w14:textId="35337C0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49</w:t>
            </w:r>
          </w:p>
        </w:tc>
        <w:tc>
          <w:tcPr>
            <w:tcW w:w="556" w:type="dxa"/>
            <w:tcBorders>
              <w:top w:val="nil"/>
              <w:left w:val="nil"/>
              <w:bottom w:val="nil"/>
              <w:right w:val="nil"/>
            </w:tcBorders>
            <w:shd w:val="clear" w:color="auto" w:fill="auto"/>
            <w:noWrap/>
            <w:hideMark/>
          </w:tcPr>
          <w:p w14:paraId="3E02120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07B89C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4E62CB8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F26C14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CD276D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1262E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0D03CB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228518E" w14:textId="77777777" w:rsidTr="000115F7">
        <w:tc>
          <w:tcPr>
            <w:tcW w:w="1843" w:type="dxa"/>
            <w:tcBorders>
              <w:top w:val="nil"/>
              <w:left w:val="nil"/>
              <w:bottom w:val="nil"/>
              <w:right w:val="nil"/>
            </w:tcBorders>
            <w:shd w:val="clear" w:color="auto" w:fill="auto"/>
            <w:noWrap/>
            <w:vAlign w:val="bottom"/>
            <w:hideMark/>
          </w:tcPr>
          <w:p w14:paraId="1A734483" w14:textId="2053694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Euteneuer, 2022</w:t>
            </w:r>
          </w:p>
        </w:tc>
        <w:tc>
          <w:tcPr>
            <w:tcW w:w="567" w:type="dxa"/>
            <w:tcBorders>
              <w:top w:val="nil"/>
              <w:left w:val="nil"/>
              <w:bottom w:val="nil"/>
              <w:right w:val="nil"/>
            </w:tcBorders>
            <w:shd w:val="clear" w:color="auto" w:fill="auto"/>
            <w:noWrap/>
            <w:hideMark/>
          </w:tcPr>
          <w:p w14:paraId="531812F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5D9C11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762D1C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35170BB3" w14:textId="6B66751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0289949" w14:textId="1D77F89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14</w:t>
            </w:r>
          </w:p>
        </w:tc>
        <w:tc>
          <w:tcPr>
            <w:tcW w:w="549" w:type="dxa"/>
            <w:tcBorders>
              <w:top w:val="nil"/>
              <w:left w:val="nil"/>
              <w:bottom w:val="nil"/>
              <w:right w:val="nil"/>
            </w:tcBorders>
            <w:shd w:val="clear" w:color="auto" w:fill="auto"/>
            <w:noWrap/>
            <w:hideMark/>
          </w:tcPr>
          <w:p w14:paraId="408D556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5403A4D6" w14:textId="3098C7D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70AAF066" w14:textId="132A760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556" w:type="dxa"/>
            <w:tcBorders>
              <w:top w:val="nil"/>
              <w:left w:val="nil"/>
              <w:bottom w:val="nil"/>
              <w:right w:val="nil"/>
            </w:tcBorders>
            <w:shd w:val="clear" w:color="auto" w:fill="auto"/>
            <w:noWrap/>
            <w:hideMark/>
          </w:tcPr>
          <w:p w14:paraId="3D9E4D6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D0D48B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01AC0AA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402043C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0D46D0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0687B1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34611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D2F02F9" w14:textId="77777777" w:rsidTr="000115F7">
        <w:tc>
          <w:tcPr>
            <w:tcW w:w="1843" w:type="dxa"/>
            <w:tcBorders>
              <w:top w:val="nil"/>
              <w:left w:val="nil"/>
              <w:bottom w:val="nil"/>
              <w:right w:val="nil"/>
            </w:tcBorders>
            <w:shd w:val="clear" w:color="auto" w:fill="auto"/>
            <w:noWrap/>
            <w:vAlign w:val="bottom"/>
            <w:hideMark/>
          </w:tcPr>
          <w:p w14:paraId="6FCDA19B" w14:textId="6861962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Fann, 2015 - cbt-ip</w:t>
            </w:r>
          </w:p>
        </w:tc>
        <w:tc>
          <w:tcPr>
            <w:tcW w:w="567" w:type="dxa"/>
            <w:tcBorders>
              <w:top w:val="nil"/>
              <w:left w:val="nil"/>
              <w:bottom w:val="nil"/>
              <w:right w:val="nil"/>
            </w:tcBorders>
            <w:shd w:val="clear" w:color="auto" w:fill="auto"/>
            <w:noWrap/>
            <w:hideMark/>
          </w:tcPr>
          <w:p w14:paraId="3EBD9C2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p>
        </w:tc>
        <w:tc>
          <w:tcPr>
            <w:tcW w:w="567" w:type="dxa"/>
            <w:tcBorders>
              <w:top w:val="nil"/>
              <w:left w:val="nil"/>
              <w:bottom w:val="nil"/>
              <w:right w:val="nil"/>
            </w:tcBorders>
            <w:shd w:val="clear" w:color="auto" w:fill="auto"/>
            <w:noWrap/>
            <w:hideMark/>
          </w:tcPr>
          <w:p w14:paraId="0B1CBD9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8A31F6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4F7A2EE" w14:textId="3295DD0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B32645F" w14:textId="6503A81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174157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2B7C63D1" w14:textId="70382CD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5CE7F558" w14:textId="5EFEE80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37</w:t>
            </w:r>
          </w:p>
        </w:tc>
        <w:tc>
          <w:tcPr>
            <w:tcW w:w="556" w:type="dxa"/>
            <w:tcBorders>
              <w:top w:val="nil"/>
              <w:left w:val="nil"/>
              <w:bottom w:val="nil"/>
              <w:right w:val="nil"/>
            </w:tcBorders>
            <w:shd w:val="clear" w:color="auto" w:fill="auto"/>
            <w:noWrap/>
            <w:hideMark/>
          </w:tcPr>
          <w:p w14:paraId="79686B7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35EEF9B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2BEE9A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7BA4435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7B92A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59B1B0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A69F02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E0A1B21" w14:textId="77777777" w:rsidTr="000115F7">
        <w:tc>
          <w:tcPr>
            <w:tcW w:w="1843" w:type="dxa"/>
            <w:tcBorders>
              <w:top w:val="nil"/>
              <w:left w:val="nil"/>
              <w:bottom w:val="nil"/>
              <w:right w:val="nil"/>
            </w:tcBorders>
            <w:shd w:val="clear" w:color="auto" w:fill="auto"/>
            <w:noWrap/>
            <w:vAlign w:val="bottom"/>
            <w:hideMark/>
          </w:tcPr>
          <w:p w14:paraId="0F91FF80" w14:textId="147A85D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Fann, 2015 - cbt-t</w:t>
            </w:r>
          </w:p>
        </w:tc>
        <w:tc>
          <w:tcPr>
            <w:tcW w:w="567" w:type="dxa"/>
            <w:tcBorders>
              <w:top w:val="nil"/>
              <w:left w:val="nil"/>
              <w:bottom w:val="nil"/>
              <w:right w:val="nil"/>
            </w:tcBorders>
            <w:shd w:val="clear" w:color="auto" w:fill="auto"/>
            <w:noWrap/>
            <w:hideMark/>
          </w:tcPr>
          <w:p w14:paraId="6F037A7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p>
        </w:tc>
        <w:tc>
          <w:tcPr>
            <w:tcW w:w="567" w:type="dxa"/>
            <w:tcBorders>
              <w:top w:val="nil"/>
              <w:left w:val="nil"/>
              <w:bottom w:val="nil"/>
              <w:right w:val="nil"/>
            </w:tcBorders>
            <w:shd w:val="clear" w:color="auto" w:fill="auto"/>
            <w:noWrap/>
            <w:hideMark/>
          </w:tcPr>
          <w:p w14:paraId="737ECE9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2C89E9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457A07E9" w14:textId="33F6295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tel</w:t>
            </w:r>
          </w:p>
        </w:tc>
        <w:tc>
          <w:tcPr>
            <w:tcW w:w="441" w:type="dxa"/>
            <w:tcBorders>
              <w:top w:val="nil"/>
              <w:left w:val="nil"/>
              <w:bottom w:val="nil"/>
              <w:right w:val="nil"/>
            </w:tcBorders>
            <w:shd w:val="clear" w:color="auto" w:fill="auto"/>
            <w:noWrap/>
            <w:hideMark/>
          </w:tcPr>
          <w:p w14:paraId="758E60CA" w14:textId="18732A4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72241B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5B1FBB80" w14:textId="361E3AB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51F3EAF6" w14:textId="7418F7B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37</w:t>
            </w:r>
          </w:p>
        </w:tc>
        <w:tc>
          <w:tcPr>
            <w:tcW w:w="556" w:type="dxa"/>
            <w:tcBorders>
              <w:top w:val="nil"/>
              <w:left w:val="nil"/>
              <w:bottom w:val="nil"/>
              <w:right w:val="nil"/>
            </w:tcBorders>
            <w:shd w:val="clear" w:color="auto" w:fill="auto"/>
            <w:noWrap/>
            <w:hideMark/>
          </w:tcPr>
          <w:p w14:paraId="1269B7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C9E94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AA6807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109C6A5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BA977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F475F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0378C3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B8EBE82" w14:textId="77777777" w:rsidTr="000115F7">
        <w:tc>
          <w:tcPr>
            <w:tcW w:w="1843" w:type="dxa"/>
            <w:tcBorders>
              <w:top w:val="nil"/>
              <w:left w:val="nil"/>
              <w:bottom w:val="nil"/>
              <w:right w:val="nil"/>
            </w:tcBorders>
            <w:shd w:val="clear" w:color="auto" w:fill="auto"/>
            <w:noWrap/>
            <w:vAlign w:val="bottom"/>
            <w:hideMark/>
          </w:tcPr>
          <w:p w14:paraId="54BF86F8" w14:textId="6D34F53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Finkenzeller, 2009</w:t>
            </w:r>
          </w:p>
        </w:tc>
        <w:tc>
          <w:tcPr>
            <w:tcW w:w="567" w:type="dxa"/>
            <w:tcBorders>
              <w:top w:val="nil"/>
              <w:left w:val="nil"/>
              <w:bottom w:val="nil"/>
              <w:right w:val="nil"/>
            </w:tcBorders>
            <w:shd w:val="clear" w:color="auto" w:fill="auto"/>
            <w:noWrap/>
            <w:hideMark/>
          </w:tcPr>
          <w:p w14:paraId="52A9CAF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56DC044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519DDC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300E10FE" w14:textId="43B2310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26AEB911" w14:textId="117257A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17FE7E0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37133D30" w14:textId="40BF078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67</w:t>
            </w:r>
          </w:p>
        </w:tc>
        <w:tc>
          <w:tcPr>
            <w:tcW w:w="746" w:type="dxa"/>
            <w:tcBorders>
              <w:top w:val="nil"/>
              <w:left w:val="nil"/>
              <w:bottom w:val="nil"/>
              <w:right w:val="nil"/>
            </w:tcBorders>
          </w:tcPr>
          <w:p w14:paraId="5EBB61A0" w14:textId="7CE3FBC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556" w:type="dxa"/>
            <w:tcBorders>
              <w:top w:val="nil"/>
              <w:left w:val="nil"/>
              <w:bottom w:val="nil"/>
              <w:right w:val="nil"/>
            </w:tcBorders>
            <w:shd w:val="clear" w:color="auto" w:fill="auto"/>
            <w:noWrap/>
            <w:hideMark/>
          </w:tcPr>
          <w:p w14:paraId="2F30243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64E9E52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7C0942E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0A58EFD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0F6B7A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3EFFDE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8ED1D6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8667133" w14:textId="77777777" w:rsidTr="000115F7">
        <w:tc>
          <w:tcPr>
            <w:tcW w:w="1843" w:type="dxa"/>
            <w:tcBorders>
              <w:top w:val="nil"/>
              <w:left w:val="nil"/>
              <w:bottom w:val="nil"/>
              <w:right w:val="nil"/>
            </w:tcBorders>
            <w:shd w:val="clear" w:color="auto" w:fill="auto"/>
            <w:noWrap/>
            <w:vAlign w:val="bottom"/>
            <w:hideMark/>
          </w:tcPr>
          <w:p w14:paraId="7E2F47E1" w14:textId="507C160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Fledderus, 2012 - m</w:t>
            </w:r>
          </w:p>
        </w:tc>
        <w:tc>
          <w:tcPr>
            <w:tcW w:w="567" w:type="dxa"/>
            <w:tcBorders>
              <w:top w:val="nil"/>
              <w:left w:val="nil"/>
              <w:bottom w:val="nil"/>
              <w:right w:val="nil"/>
            </w:tcBorders>
            <w:shd w:val="clear" w:color="auto" w:fill="auto"/>
            <w:noWrap/>
            <w:hideMark/>
          </w:tcPr>
          <w:p w14:paraId="76E58D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5F83B65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5AF7D6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0F9D3C3" w14:textId="2AB6446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3B3DE1FE" w14:textId="1B7A8F0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5013946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60FFCFA2" w14:textId="7B915ED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p>
        </w:tc>
        <w:tc>
          <w:tcPr>
            <w:tcW w:w="746" w:type="dxa"/>
            <w:tcBorders>
              <w:top w:val="nil"/>
              <w:left w:val="nil"/>
              <w:bottom w:val="nil"/>
              <w:right w:val="nil"/>
            </w:tcBorders>
          </w:tcPr>
          <w:p w14:paraId="05E2C26F" w14:textId="513EC21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556" w:type="dxa"/>
            <w:tcBorders>
              <w:top w:val="nil"/>
              <w:left w:val="nil"/>
              <w:bottom w:val="nil"/>
              <w:right w:val="nil"/>
            </w:tcBorders>
            <w:shd w:val="clear" w:color="auto" w:fill="auto"/>
            <w:noWrap/>
            <w:hideMark/>
          </w:tcPr>
          <w:p w14:paraId="217ED47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9AA162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2D1FA03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153437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24FF7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0C3EC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74976F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9866073" w14:textId="77777777" w:rsidTr="000115F7">
        <w:tc>
          <w:tcPr>
            <w:tcW w:w="1843" w:type="dxa"/>
            <w:tcBorders>
              <w:top w:val="nil"/>
              <w:left w:val="nil"/>
              <w:bottom w:val="nil"/>
              <w:right w:val="nil"/>
            </w:tcBorders>
            <w:shd w:val="clear" w:color="auto" w:fill="auto"/>
            <w:noWrap/>
            <w:vAlign w:val="bottom"/>
            <w:hideMark/>
          </w:tcPr>
          <w:p w14:paraId="5D116839" w14:textId="4366271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Fledderus, 2012 - e</w:t>
            </w:r>
          </w:p>
        </w:tc>
        <w:tc>
          <w:tcPr>
            <w:tcW w:w="567" w:type="dxa"/>
            <w:tcBorders>
              <w:top w:val="nil"/>
              <w:left w:val="nil"/>
              <w:bottom w:val="nil"/>
              <w:right w:val="nil"/>
            </w:tcBorders>
            <w:shd w:val="clear" w:color="auto" w:fill="auto"/>
            <w:noWrap/>
            <w:hideMark/>
          </w:tcPr>
          <w:p w14:paraId="7FD8437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26A160F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1811755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0CF5861" w14:textId="7C79FF0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5D7E6FE8" w14:textId="4FB1D72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5697FC0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74D34823" w14:textId="12F1892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p>
        </w:tc>
        <w:tc>
          <w:tcPr>
            <w:tcW w:w="746" w:type="dxa"/>
            <w:tcBorders>
              <w:top w:val="nil"/>
              <w:left w:val="nil"/>
              <w:bottom w:val="nil"/>
              <w:right w:val="nil"/>
            </w:tcBorders>
          </w:tcPr>
          <w:p w14:paraId="12EFBD17" w14:textId="6FA9644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556" w:type="dxa"/>
            <w:tcBorders>
              <w:top w:val="nil"/>
              <w:left w:val="nil"/>
              <w:bottom w:val="nil"/>
              <w:right w:val="nil"/>
            </w:tcBorders>
            <w:shd w:val="clear" w:color="auto" w:fill="auto"/>
            <w:noWrap/>
            <w:hideMark/>
          </w:tcPr>
          <w:p w14:paraId="4D97E6C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577E75E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297D1B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F835A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D4024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0CD9F6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3B69163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6246A7D" w14:textId="77777777" w:rsidTr="000115F7">
        <w:tc>
          <w:tcPr>
            <w:tcW w:w="1843" w:type="dxa"/>
            <w:tcBorders>
              <w:top w:val="nil"/>
              <w:left w:val="nil"/>
              <w:bottom w:val="nil"/>
              <w:right w:val="nil"/>
            </w:tcBorders>
            <w:shd w:val="clear" w:color="auto" w:fill="auto"/>
            <w:noWrap/>
            <w:vAlign w:val="bottom"/>
            <w:hideMark/>
          </w:tcPr>
          <w:p w14:paraId="432EEA27" w14:textId="3509EBB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Floyd, 2004 - cbt-bibl</w:t>
            </w:r>
          </w:p>
        </w:tc>
        <w:tc>
          <w:tcPr>
            <w:tcW w:w="567" w:type="dxa"/>
            <w:tcBorders>
              <w:top w:val="nil"/>
              <w:left w:val="nil"/>
              <w:bottom w:val="nil"/>
              <w:right w:val="nil"/>
            </w:tcBorders>
            <w:shd w:val="clear" w:color="auto" w:fill="auto"/>
            <w:noWrap/>
            <w:hideMark/>
          </w:tcPr>
          <w:p w14:paraId="79D9B3D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26</w:t>
            </w:r>
          </w:p>
        </w:tc>
        <w:tc>
          <w:tcPr>
            <w:tcW w:w="567" w:type="dxa"/>
            <w:tcBorders>
              <w:top w:val="nil"/>
              <w:left w:val="nil"/>
              <w:bottom w:val="nil"/>
              <w:right w:val="nil"/>
            </w:tcBorders>
            <w:shd w:val="clear" w:color="auto" w:fill="auto"/>
            <w:noWrap/>
            <w:hideMark/>
          </w:tcPr>
          <w:p w14:paraId="2FD5C2A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69988A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3B1CAF3C" w14:textId="1AA0CD6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567B6397" w14:textId="5D64163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56A88D0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0D9FC1C" w14:textId="57264AB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68</w:t>
            </w:r>
          </w:p>
        </w:tc>
        <w:tc>
          <w:tcPr>
            <w:tcW w:w="746" w:type="dxa"/>
            <w:tcBorders>
              <w:top w:val="nil"/>
              <w:left w:val="nil"/>
              <w:bottom w:val="nil"/>
              <w:right w:val="nil"/>
            </w:tcBorders>
          </w:tcPr>
          <w:p w14:paraId="384C1086" w14:textId="50796CF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76</w:t>
            </w:r>
          </w:p>
        </w:tc>
        <w:tc>
          <w:tcPr>
            <w:tcW w:w="556" w:type="dxa"/>
            <w:tcBorders>
              <w:top w:val="nil"/>
              <w:left w:val="nil"/>
              <w:bottom w:val="nil"/>
              <w:right w:val="nil"/>
            </w:tcBorders>
            <w:shd w:val="clear" w:color="auto" w:fill="auto"/>
            <w:noWrap/>
            <w:hideMark/>
          </w:tcPr>
          <w:p w14:paraId="61CEDE1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582AD0B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7D9553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64B6BB0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130FC1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F43D95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8F4E5E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E687F29" w14:textId="77777777" w:rsidTr="000115F7">
        <w:tc>
          <w:tcPr>
            <w:tcW w:w="1843" w:type="dxa"/>
            <w:tcBorders>
              <w:top w:val="nil"/>
              <w:left w:val="nil"/>
              <w:bottom w:val="nil"/>
              <w:right w:val="nil"/>
            </w:tcBorders>
            <w:shd w:val="clear" w:color="auto" w:fill="auto"/>
            <w:noWrap/>
            <w:vAlign w:val="bottom"/>
            <w:hideMark/>
          </w:tcPr>
          <w:p w14:paraId="6E16379E" w14:textId="5BA4673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Floyd, 2004 - cbt-ind</w:t>
            </w:r>
          </w:p>
        </w:tc>
        <w:tc>
          <w:tcPr>
            <w:tcW w:w="567" w:type="dxa"/>
            <w:tcBorders>
              <w:top w:val="nil"/>
              <w:left w:val="nil"/>
              <w:bottom w:val="nil"/>
              <w:right w:val="nil"/>
            </w:tcBorders>
            <w:shd w:val="clear" w:color="auto" w:fill="auto"/>
            <w:noWrap/>
            <w:hideMark/>
          </w:tcPr>
          <w:p w14:paraId="65608C2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26</w:t>
            </w:r>
          </w:p>
        </w:tc>
        <w:tc>
          <w:tcPr>
            <w:tcW w:w="567" w:type="dxa"/>
            <w:tcBorders>
              <w:top w:val="nil"/>
              <w:left w:val="nil"/>
              <w:bottom w:val="nil"/>
              <w:right w:val="nil"/>
            </w:tcBorders>
            <w:shd w:val="clear" w:color="auto" w:fill="auto"/>
            <w:noWrap/>
            <w:hideMark/>
          </w:tcPr>
          <w:p w14:paraId="43EC9ED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79651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CB63373" w14:textId="639DCE0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4E08A69" w14:textId="239A343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752AAA7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FDBA617" w14:textId="730C5FB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68</w:t>
            </w:r>
          </w:p>
        </w:tc>
        <w:tc>
          <w:tcPr>
            <w:tcW w:w="746" w:type="dxa"/>
            <w:tcBorders>
              <w:top w:val="nil"/>
              <w:left w:val="nil"/>
              <w:bottom w:val="nil"/>
              <w:right w:val="nil"/>
            </w:tcBorders>
          </w:tcPr>
          <w:p w14:paraId="20F753E7" w14:textId="5D55D96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76</w:t>
            </w:r>
          </w:p>
        </w:tc>
        <w:tc>
          <w:tcPr>
            <w:tcW w:w="556" w:type="dxa"/>
            <w:tcBorders>
              <w:top w:val="nil"/>
              <w:left w:val="nil"/>
              <w:bottom w:val="nil"/>
              <w:right w:val="nil"/>
            </w:tcBorders>
            <w:shd w:val="clear" w:color="auto" w:fill="auto"/>
            <w:noWrap/>
            <w:hideMark/>
          </w:tcPr>
          <w:p w14:paraId="22D10EC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93058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5EB7FC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5365E06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65DA70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1DE984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385C87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C76AE46" w14:textId="77777777" w:rsidTr="000115F7">
        <w:tc>
          <w:tcPr>
            <w:tcW w:w="1843" w:type="dxa"/>
            <w:tcBorders>
              <w:top w:val="nil"/>
              <w:left w:val="nil"/>
              <w:bottom w:val="nil"/>
              <w:right w:val="nil"/>
            </w:tcBorders>
            <w:shd w:val="clear" w:color="auto" w:fill="auto"/>
            <w:noWrap/>
            <w:vAlign w:val="bottom"/>
            <w:hideMark/>
          </w:tcPr>
          <w:p w14:paraId="29E2FA06" w14:textId="33DA742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Folke, 2012</w:t>
            </w:r>
          </w:p>
        </w:tc>
        <w:tc>
          <w:tcPr>
            <w:tcW w:w="567" w:type="dxa"/>
            <w:tcBorders>
              <w:top w:val="nil"/>
              <w:left w:val="nil"/>
              <w:bottom w:val="nil"/>
              <w:right w:val="nil"/>
            </w:tcBorders>
            <w:shd w:val="clear" w:color="auto" w:fill="auto"/>
            <w:noWrap/>
            <w:hideMark/>
          </w:tcPr>
          <w:p w14:paraId="039E7F8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79</w:t>
            </w:r>
          </w:p>
        </w:tc>
        <w:tc>
          <w:tcPr>
            <w:tcW w:w="567" w:type="dxa"/>
            <w:tcBorders>
              <w:top w:val="nil"/>
              <w:left w:val="nil"/>
              <w:bottom w:val="nil"/>
              <w:right w:val="nil"/>
            </w:tcBorders>
            <w:shd w:val="clear" w:color="auto" w:fill="auto"/>
            <w:noWrap/>
            <w:hideMark/>
          </w:tcPr>
          <w:p w14:paraId="728E9B6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63EDB8C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1D79BC4" w14:textId="7A3D49F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377F7B61" w14:textId="0A013D3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30AD158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61B2E8B0" w14:textId="3CC19DA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697EA437" w14:textId="4183366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88</w:t>
            </w:r>
          </w:p>
        </w:tc>
        <w:tc>
          <w:tcPr>
            <w:tcW w:w="556" w:type="dxa"/>
            <w:tcBorders>
              <w:top w:val="nil"/>
              <w:left w:val="nil"/>
              <w:bottom w:val="nil"/>
              <w:right w:val="nil"/>
            </w:tcBorders>
            <w:shd w:val="clear" w:color="auto" w:fill="auto"/>
            <w:noWrap/>
            <w:hideMark/>
          </w:tcPr>
          <w:p w14:paraId="6DE09F6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5D4FAFD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51AD14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00DAA34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EB592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6C8310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90D40A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84CAB2F" w14:textId="77777777" w:rsidTr="000115F7">
        <w:tc>
          <w:tcPr>
            <w:tcW w:w="1843" w:type="dxa"/>
            <w:tcBorders>
              <w:top w:val="nil"/>
              <w:left w:val="nil"/>
              <w:bottom w:val="nil"/>
              <w:right w:val="nil"/>
            </w:tcBorders>
            <w:shd w:val="clear" w:color="auto" w:fill="auto"/>
            <w:noWrap/>
            <w:vAlign w:val="bottom"/>
            <w:hideMark/>
          </w:tcPr>
          <w:p w14:paraId="4008784A" w14:textId="4B90879E"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Fonagy, 2015</w:t>
            </w:r>
          </w:p>
        </w:tc>
        <w:tc>
          <w:tcPr>
            <w:tcW w:w="567" w:type="dxa"/>
            <w:tcBorders>
              <w:top w:val="nil"/>
              <w:left w:val="nil"/>
              <w:bottom w:val="nil"/>
              <w:right w:val="nil"/>
            </w:tcBorders>
            <w:shd w:val="clear" w:color="auto" w:fill="auto"/>
            <w:noWrap/>
            <w:hideMark/>
          </w:tcPr>
          <w:p w14:paraId="1FFB85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81</w:t>
            </w:r>
          </w:p>
        </w:tc>
        <w:tc>
          <w:tcPr>
            <w:tcW w:w="567" w:type="dxa"/>
            <w:tcBorders>
              <w:top w:val="nil"/>
              <w:left w:val="nil"/>
              <w:bottom w:val="nil"/>
              <w:right w:val="nil"/>
            </w:tcBorders>
            <w:shd w:val="clear" w:color="auto" w:fill="auto"/>
            <w:noWrap/>
            <w:hideMark/>
          </w:tcPr>
          <w:p w14:paraId="0F4E97A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dyn</w:t>
            </w:r>
          </w:p>
        </w:tc>
        <w:tc>
          <w:tcPr>
            <w:tcW w:w="586" w:type="dxa"/>
            <w:tcBorders>
              <w:top w:val="nil"/>
              <w:left w:val="nil"/>
              <w:bottom w:val="nil"/>
              <w:right w:val="nil"/>
            </w:tcBorders>
            <w:shd w:val="clear" w:color="auto" w:fill="auto"/>
            <w:noWrap/>
            <w:hideMark/>
          </w:tcPr>
          <w:p w14:paraId="551D2D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B5AD7B6" w14:textId="3A0D8BC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7123C14" w14:textId="4134B5F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60</w:t>
            </w:r>
          </w:p>
        </w:tc>
        <w:tc>
          <w:tcPr>
            <w:tcW w:w="549" w:type="dxa"/>
            <w:tcBorders>
              <w:top w:val="nil"/>
              <w:left w:val="nil"/>
              <w:bottom w:val="nil"/>
              <w:right w:val="nil"/>
            </w:tcBorders>
            <w:shd w:val="clear" w:color="auto" w:fill="auto"/>
            <w:noWrap/>
            <w:hideMark/>
          </w:tcPr>
          <w:p w14:paraId="2197B8B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318BB3D5" w14:textId="6ACA720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44073A59" w14:textId="61CB581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66</w:t>
            </w:r>
          </w:p>
        </w:tc>
        <w:tc>
          <w:tcPr>
            <w:tcW w:w="556" w:type="dxa"/>
            <w:tcBorders>
              <w:top w:val="nil"/>
              <w:left w:val="nil"/>
              <w:bottom w:val="nil"/>
              <w:right w:val="nil"/>
            </w:tcBorders>
            <w:shd w:val="clear" w:color="auto" w:fill="auto"/>
            <w:noWrap/>
            <w:hideMark/>
          </w:tcPr>
          <w:p w14:paraId="307BA24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120C616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chr</w:t>
            </w:r>
          </w:p>
        </w:tc>
        <w:tc>
          <w:tcPr>
            <w:tcW w:w="567" w:type="dxa"/>
            <w:tcBorders>
              <w:top w:val="nil"/>
              <w:left w:val="nil"/>
              <w:bottom w:val="nil"/>
              <w:right w:val="nil"/>
            </w:tcBorders>
            <w:shd w:val="clear" w:color="auto" w:fill="auto"/>
            <w:noWrap/>
            <w:hideMark/>
          </w:tcPr>
          <w:p w14:paraId="00021C7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6C0BC0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9DF077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C2E9F6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3A4E7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D94E54E" w14:textId="77777777" w:rsidTr="000115F7">
        <w:tc>
          <w:tcPr>
            <w:tcW w:w="1843" w:type="dxa"/>
            <w:tcBorders>
              <w:top w:val="nil"/>
              <w:left w:val="nil"/>
              <w:bottom w:val="nil"/>
              <w:right w:val="nil"/>
            </w:tcBorders>
            <w:shd w:val="clear" w:color="auto" w:fill="auto"/>
            <w:noWrap/>
            <w:vAlign w:val="bottom"/>
            <w:hideMark/>
          </w:tcPr>
          <w:p w14:paraId="20500018" w14:textId="2475E0B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Forand, 2018</w:t>
            </w:r>
          </w:p>
        </w:tc>
        <w:tc>
          <w:tcPr>
            <w:tcW w:w="567" w:type="dxa"/>
            <w:tcBorders>
              <w:top w:val="nil"/>
              <w:left w:val="nil"/>
              <w:bottom w:val="nil"/>
              <w:right w:val="nil"/>
            </w:tcBorders>
            <w:shd w:val="clear" w:color="auto" w:fill="auto"/>
            <w:noWrap/>
            <w:hideMark/>
          </w:tcPr>
          <w:p w14:paraId="382060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38</w:t>
            </w:r>
          </w:p>
        </w:tc>
        <w:tc>
          <w:tcPr>
            <w:tcW w:w="567" w:type="dxa"/>
            <w:tcBorders>
              <w:top w:val="nil"/>
              <w:left w:val="nil"/>
              <w:bottom w:val="nil"/>
              <w:right w:val="nil"/>
            </w:tcBorders>
            <w:shd w:val="clear" w:color="auto" w:fill="auto"/>
            <w:noWrap/>
            <w:hideMark/>
          </w:tcPr>
          <w:p w14:paraId="4D1A492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47624D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436FBEEB" w14:textId="0844625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30FC1869" w14:textId="3945790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5241423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338A9341" w14:textId="7385464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33</w:t>
            </w:r>
          </w:p>
        </w:tc>
        <w:tc>
          <w:tcPr>
            <w:tcW w:w="746" w:type="dxa"/>
            <w:tcBorders>
              <w:top w:val="nil"/>
              <w:left w:val="nil"/>
              <w:bottom w:val="nil"/>
              <w:right w:val="nil"/>
            </w:tcBorders>
          </w:tcPr>
          <w:p w14:paraId="5B580D9D" w14:textId="50FF9DE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75</w:t>
            </w:r>
          </w:p>
        </w:tc>
        <w:tc>
          <w:tcPr>
            <w:tcW w:w="556" w:type="dxa"/>
            <w:tcBorders>
              <w:top w:val="nil"/>
              <w:left w:val="nil"/>
              <w:bottom w:val="nil"/>
              <w:right w:val="nil"/>
            </w:tcBorders>
            <w:shd w:val="clear" w:color="auto" w:fill="auto"/>
            <w:noWrap/>
            <w:hideMark/>
          </w:tcPr>
          <w:p w14:paraId="074771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5AE148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0FA72E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BC28D9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1BF4A2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28C81A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356A21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08F3377" w14:textId="77777777" w:rsidTr="000115F7">
        <w:tc>
          <w:tcPr>
            <w:tcW w:w="1843" w:type="dxa"/>
            <w:tcBorders>
              <w:top w:val="nil"/>
              <w:left w:val="nil"/>
              <w:bottom w:val="nil"/>
              <w:right w:val="nil"/>
            </w:tcBorders>
            <w:shd w:val="clear" w:color="auto" w:fill="auto"/>
            <w:noWrap/>
            <w:vAlign w:val="bottom"/>
            <w:hideMark/>
          </w:tcPr>
          <w:p w14:paraId="542DCDD5" w14:textId="5B0BA46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Forsell, 2017</w:t>
            </w:r>
          </w:p>
        </w:tc>
        <w:tc>
          <w:tcPr>
            <w:tcW w:w="567" w:type="dxa"/>
            <w:tcBorders>
              <w:top w:val="nil"/>
              <w:left w:val="nil"/>
              <w:bottom w:val="nil"/>
              <w:right w:val="nil"/>
            </w:tcBorders>
            <w:shd w:val="clear" w:color="auto" w:fill="auto"/>
            <w:noWrap/>
            <w:hideMark/>
          </w:tcPr>
          <w:p w14:paraId="7C3E3E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67" w:type="dxa"/>
            <w:tcBorders>
              <w:top w:val="nil"/>
              <w:left w:val="nil"/>
              <w:bottom w:val="nil"/>
              <w:right w:val="nil"/>
            </w:tcBorders>
            <w:shd w:val="clear" w:color="auto" w:fill="auto"/>
            <w:noWrap/>
            <w:hideMark/>
          </w:tcPr>
          <w:p w14:paraId="7AFCBAF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C9E0E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66907421" w14:textId="6E51B0B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4EC41105" w14:textId="04A678E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52CDD06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3DBE7495" w14:textId="5AE582B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31</w:t>
            </w:r>
          </w:p>
        </w:tc>
        <w:tc>
          <w:tcPr>
            <w:tcW w:w="746" w:type="dxa"/>
            <w:tcBorders>
              <w:top w:val="nil"/>
              <w:left w:val="nil"/>
              <w:bottom w:val="nil"/>
              <w:right w:val="nil"/>
            </w:tcBorders>
          </w:tcPr>
          <w:p w14:paraId="4BDEC6D9" w14:textId="7958C90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009E173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BEE73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15DE386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09258E3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0CCED6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0BC6F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7FDD98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A4977D7" w14:textId="77777777" w:rsidTr="000115F7">
        <w:tc>
          <w:tcPr>
            <w:tcW w:w="1843" w:type="dxa"/>
            <w:tcBorders>
              <w:top w:val="nil"/>
              <w:left w:val="nil"/>
              <w:bottom w:val="nil"/>
              <w:right w:val="nil"/>
            </w:tcBorders>
            <w:shd w:val="clear" w:color="auto" w:fill="auto"/>
            <w:noWrap/>
            <w:vAlign w:val="bottom"/>
            <w:hideMark/>
          </w:tcPr>
          <w:p w14:paraId="60B615C6" w14:textId="6F664B9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Freedland, 2009 - cbt </w:t>
            </w:r>
          </w:p>
        </w:tc>
        <w:tc>
          <w:tcPr>
            <w:tcW w:w="567" w:type="dxa"/>
            <w:tcBorders>
              <w:top w:val="nil"/>
              <w:left w:val="nil"/>
              <w:bottom w:val="nil"/>
              <w:right w:val="nil"/>
            </w:tcBorders>
            <w:shd w:val="clear" w:color="auto" w:fill="auto"/>
            <w:noWrap/>
            <w:hideMark/>
          </w:tcPr>
          <w:p w14:paraId="446E39F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50</w:t>
            </w:r>
          </w:p>
        </w:tc>
        <w:tc>
          <w:tcPr>
            <w:tcW w:w="567" w:type="dxa"/>
            <w:tcBorders>
              <w:top w:val="nil"/>
              <w:left w:val="nil"/>
              <w:bottom w:val="nil"/>
              <w:right w:val="nil"/>
            </w:tcBorders>
            <w:shd w:val="clear" w:color="auto" w:fill="auto"/>
            <w:noWrap/>
            <w:hideMark/>
          </w:tcPr>
          <w:p w14:paraId="53B2042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F5552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74D195B" w14:textId="1A3856B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3D296FF" w14:textId="7E01B4D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49" w:type="dxa"/>
            <w:tcBorders>
              <w:top w:val="nil"/>
              <w:left w:val="nil"/>
              <w:bottom w:val="nil"/>
              <w:right w:val="nil"/>
            </w:tcBorders>
            <w:shd w:val="clear" w:color="auto" w:fill="auto"/>
            <w:noWrap/>
            <w:hideMark/>
          </w:tcPr>
          <w:p w14:paraId="60F76D6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531EF9E4" w14:textId="31D52CA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78F567F1" w14:textId="5E25214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556" w:type="dxa"/>
            <w:tcBorders>
              <w:top w:val="nil"/>
              <w:left w:val="nil"/>
              <w:bottom w:val="nil"/>
              <w:right w:val="nil"/>
            </w:tcBorders>
            <w:shd w:val="clear" w:color="auto" w:fill="auto"/>
            <w:noWrap/>
            <w:hideMark/>
          </w:tcPr>
          <w:p w14:paraId="1A6A2A9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75EFB4A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07F2121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6CAC78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F87B04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3821D9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1B6BBA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A5273EF" w14:textId="77777777" w:rsidTr="000115F7">
        <w:tc>
          <w:tcPr>
            <w:tcW w:w="1843" w:type="dxa"/>
            <w:tcBorders>
              <w:top w:val="nil"/>
              <w:left w:val="nil"/>
              <w:bottom w:val="nil"/>
              <w:right w:val="nil"/>
            </w:tcBorders>
            <w:shd w:val="clear" w:color="auto" w:fill="auto"/>
            <w:noWrap/>
            <w:vAlign w:val="bottom"/>
            <w:hideMark/>
          </w:tcPr>
          <w:p w14:paraId="7F875735" w14:textId="096C8B4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Freedland, 2009 - sup </w:t>
            </w:r>
          </w:p>
        </w:tc>
        <w:tc>
          <w:tcPr>
            <w:tcW w:w="567" w:type="dxa"/>
            <w:tcBorders>
              <w:top w:val="nil"/>
              <w:left w:val="nil"/>
              <w:bottom w:val="nil"/>
              <w:right w:val="nil"/>
            </w:tcBorders>
            <w:shd w:val="clear" w:color="auto" w:fill="auto"/>
            <w:noWrap/>
            <w:hideMark/>
          </w:tcPr>
          <w:p w14:paraId="06297F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50</w:t>
            </w:r>
          </w:p>
        </w:tc>
        <w:tc>
          <w:tcPr>
            <w:tcW w:w="567" w:type="dxa"/>
            <w:tcBorders>
              <w:top w:val="nil"/>
              <w:left w:val="nil"/>
              <w:bottom w:val="nil"/>
              <w:right w:val="nil"/>
            </w:tcBorders>
            <w:shd w:val="clear" w:color="auto" w:fill="auto"/>
            <w:noWrap/>
            <w:hideMark/>
          </w:tcPr>
          <w:p w14:paraId="011B4BFB" w14:textId="28D7C5E2"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0F3E97F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6F5929B6" w14:textId="3729122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AA212EE" w14:textId="30B101B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46BD149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19F9CC3" w14:textId="5A1EF20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41B82BF0" w14:textId="5179A37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556" w:type="dxa"/>
            <w:tcBorders>
              <w:top w:val="nil"/>
              <w:left w:val="nil"/>
              <w:bottom w:val="nil"/>
              <w:right w:val="nil"/>
            </w:tcBorders>
            <w:shd w:val="clear" w:color="auto" w:fill="auto"/>
            <w:noWrap/>
            <w:hideMark/>
          </w:tcPr>
          <w:p w14:paraId="658BFC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654A1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37C6B26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5CB80AB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B80DA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94221D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91A20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BB4C349" w14:textId="77777777" w:rsidTr="000115F7">
        <w:tc>
          <w:tcPr>
            <w:tcW w:w="1843" w:type="dxa"/>
            <w:tcBorders>
              <w:top w:val="nil"/>
              <w:left w:val="nil"/>
              <w:bottom w:val="nil"/>
              <w:right w:val="nil"/>
            </w:tcBorders>
            <w:shd w:val="clear" w:color="auto" w:fill="auto"/>
            <w:noWrap/>
            <w:vAlign w:val="bottom"/>
            <w:hideMark/>
          </w:tcPr>
          <w:p w14:paraId="08367A22" w14:textId="5532367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Freedland, 2015</w:t>
            </w:r>
          </w:p>
        </w:tc>
        <w:tc>
          <w:tcPr>
            <w:tcW w:w="567" w:type="dxa"/>
            <w:tcBorders>
              <w:top w:val="nil"/>
              <w:left w:val="nil"/>
              <w:bottom w:val="nil"/>
              <w:right w:val="nil"/>
            </w:tcBorders>
            <w:shd w:val="clear" w:color="auto" w:fill="auto"/>
            <w:noWrap/>
            <w:hideMark/>
          </w:tcPr>
          <w:p w14:paraId="2CF829D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33</w:t>
            </w:r>
          </w:p>
        </w:tc>
        <w:tc>
          <w:tcPr>
            <w:tcW w:w="567" w:type="dxa"/>
            <w:tcBorders>
              <w:top w:val="nil"/>
              <w:left w:val="nil"/>
              <w:bottom w:val="nil"/>
              <w:right w:val="nil"/>
            </w:tcBorders>
            <w:shd w:val="clear" w:color="auto" w:fill="auto"/>
            <w:noWrap/>
            <w:hideMark/>
          </w:tcPr>
          <w:p w14:paraId="47690AF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23D7AAD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23C1912F" w14:textId="5F868D9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3EB8FD0" w14:textId="265D6DA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49" w:type="dxa"/>
            <w:tcBorders>
              <w:top w:val="nil"/>
              <w:left w:val="nil"/>
              <w:bottom w:val="nil"/>
              <w:right w:val="nil"/>
            </w:tcBorders>
            <w:shd w:val="clear" w:color="auto" w:fill="auto"/>
            <w:noWrap/>
            <w:hideMark/>
          </w:tcPr>
          <w:p w14:paraId="0EF9134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90905D7" w14:textId="703733C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5F51236C" w14:textId="427FDDF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46</w:t>
            </w:r>
          </w:p>
        </w:tc>
        <w:tc>
          <w:tcPr>
            <w:tcW w:w="556" w:type="dxa"/>
            <w:tcBorders>
              <w:top w:val="nil"/>
              <w:left w:val="nil"/>
              <w:bottom w:val="nil"/>
              <w:right w:val="nil"/>
            </w:tcBorders>
            <w:shd w:val="clear" w:color="auto" w:fill="auto"/>
            <w:noWrap/>
            <w:hideMark/>
          </w:tcPr>
          <w:p w14:paraId="5404066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3976914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14AF63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279371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E7FD63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94B269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31585A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F888E5F" w14:textId="77777777" w:rsidTr="000115F7">
        <w:tc>
          <w:tcPr>
            <w:tcW w:w="1843" w:type="dxa"/>
            <w:tcBorders>
              <w:top w:val="nil"/>
              <w:left w:val="nil"/>
              <w:bottom w:val="nil"/>
              <w:right w:val="nil"/>
            </w:tcBorders>
            <w:shd w:val="clear" w:color="auto" w:fill="auto"/>
            <w:noWrap/>
            <w:vAlign w:val="bottom"/>
            <w:hideMark/>
          </w:tcPr>
          <w:p w14:paraId="10B4B824" w14:textId="21F51F4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Funderburk, 2021</w:t>
            </w:r>
          </w:p>
        </w:tc>
        <w:tc>
          <w:tcPr>
            <w:tcW w:w="567" w:type="dxa"/>
            <w:tcBorders>
              <w:top w:val="nil"/>
              <w:left w:val="nil"/>
              <w:bottom w:val="nil"/>
              <w:right w:val="nil"/>
            </w:tcBorders>
            <w:shd w:val="clear" w:color="auto" w:fill="auto"/>
            <w:noWrap/>
            <w:hideMark/>
          </w:tcPr>
          <w:p w14:paraId="000907C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34</w:t>
            </w:r>
          </w:p>
        </w:tc>
        <w:tc>
          <w:tcPr>
            <w:tcW w:w="567" w:type="dxa"/>
            <w:tcBorders>
              <w:top w:val="nil"/>
              <w:left w:val="nil"/>
              <w:bottom w:val="nil"/>
              <w:right w:val="nil"/>
            </w:tcBorders>
            <w:shd w:val="clear" w:color="auto" w:fill="auto"/>
            <w:noWrap/>
            <w:hideMark/>
          </w:tcPr>
          <w:p w14:paraId="757C612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3FA87C7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DBC0AF2" w14:textId="7571D62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1FCA959" w14:textId="758B3C7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04F9A77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35B41CE8" w14:textId="10CA5F9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53</w:t>
            </w:r>
          </w:p>
        </w:tc>
        <w:tc>
          <w:tcPr>
            <w:tcW w:w="746" w:type="dxa"/>
            <w:tcBorders>
              <w:top w:val="nil"/>
              <w:left w:val="nil"/>
              <w:bottom w:val="nil"/>
              <w:right w:val="nil"/>
            </w:tcBorders>
          </w:tcPr>
          <w:p w14:paraId="21F8827C" w14:textId="3E727A1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09</w:t>
            </w:r>
          </w:p>
        </w:tc>
        <w:tc>
          <w:tcPr>
            <w:tcW w:w="556" w:type="dxa"/>
            <w:tcBorders>
              <w:top w:val="nil"/>
              <w:left w:val="nil"/>
              <w:bottom w:val="nil"/>
              <w:right w:val="nil"/>
            </w:tcBorders>
            <w:shd w:val="clear" w:color="auto" w:fill="auto"/>
            <w:noWrap/>
            <w:hideMark/>
          </w:tcPr>
          <w:p w14:paraId="01DE60F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4B3B219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684CF1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2008798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02BB67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802EAF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2FBC38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F45174F" w14:textId="77777777" w:rsidTr="000115F7">
        <w:tc>
          <w:tcPr>
            <w:tcW w:w="1843" w:type="dxa"/>
            <w:tcBorders>
              <w:top w:val="nil"/>
              <w:left w:val="nil"/>
              <w:bottom w:val="nil"/>
              <w:right w:val="nil"/>
            </w:tcBorders>
            <w:shd w:val="clear" w:color="auto" w:fill="auto"/>
            <w:noWrap/>
            <w:vAlign w:val="bottom"/>
            <w:hideMark/>
          </w:tcPr>
          <w:p w14:paraId="14CAB02D" w14:textId="0747B6B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Gater, 2010</w:t>
            </w:r>
          </w:p>
        </w:tc>
        <w:tc>
          <w:tcPr>
            <w:tcW w:w="567" w:type="dxa"/>
            <w:tcBorders>
              <w:top w:val="nil"/>
              <w:left w:val="nil"/>
              <w:bottom w:val="nil"/>
              <w:right w:val="nil"/>
            </w:tcBorders>
            <w:shd w:val="clear" w:color="auto" w:fill="auto"/>
            <w:noWrap/>
            <w:hideMark/>
          </w:tcPr>
          <w:p w14:paraId="3ED563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1B6169F7" w14:textId="78CF2858"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032AE3B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1F6E21FF" w14:textId="02FE7AE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5F1AF08E" w14:textId="3C5CC8F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278B5BE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14357572" w14:textId="3EC1045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p>
        </w:tc>
        <w:tc>
          <w:tcPr>
            <w:tcW w:w="746" w:type="dxa"/>
            <w:tcBorders>
              <w:top w:val="nil"/>
              <w:left w:val="nil"/>
              <w:bottom w:val="nil"/>
              <w:right w:val="nil"/>
            </w:tcBorders>
          </w:tcPr>
          <w:p w14:paraId="4039F2D4" w14:textId="48C26A6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7A15D71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32EA6B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624F9E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3393816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CD7797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15BEDE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EC178D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35C938D" w14:textId="77777777" w:rsidTr="000115F7">
        <w:tc>
          <w:tcPr>
            <w:tcW w:w="1843" w:type="dxa"/>
            <w:tcBorders>
              <w:top w:val="nil"/>
              <w:left w:val="nil"/>
              <w:bottom w:val="nil"/>
              <w:right w:val="nil"/>
            </w:tcBorders>
            <w:shd w:val="clear" w:color="auto" w:fill="auto"/>
            <w:noWrap/>
            <w:vAlign w:val="bottom"/>
            <w:hideMark/>
          </w:tcPr>
          <w:p w14:paraId="289C17AE" w14:textId="4B675F6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Gaudiano, 2015</w:t>
            </w:r>
          </w:p>
        </w:tc>
        <w:tc>
          <w:tcPr>
            <w:tcW w:w="567" w:type="dxa"/>
            <w:tcBorders>
              <w:top w:val="nil"/>
              <w:left w:val="nil"/>
              <w:bottom w:val="nil"/>
              <w:right w:val="nil"/>
            </w:tcBorders>
            <w:shd w:val="clear" w:color="auto" w:fill="auto"/>
            <w:noWrap/>
            <w:hideMark/>
          </w:tcPr>
          <w:p w14:paraId="074529D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0363808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1B46062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68668A23" w14:textId="57878A2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0CE529B" w14:textId="1A8D4CD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49" w:type="dxa"/>
            <w:tcBorders>
              <w:top w:val="nil"/>
              <w:left w:val="nil"/>
              <w:bottom w:val="nil"/>
              <w:right w:val="nil"/>
            </w:tcBorders>
            <w:shd w:val="clear" w:color="auto" w:fill="auto"/>
            <w:noWrap/>
            <w:hideMark/>
          </w:tcPr>
          <w:p w14:paraId="4643E1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018BDBAF" w14:textId="0DD015B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50</w:t>
            </w:r>
          </w:p>
        </w:tc>
        <w:tc>
          <w:tcPr>
            <w:tcW w:w="746" w:type="dxa"/>
            <w:tcBorders>
              <w:top w:val="nil"/>
              <w:left w:val="nil"/>
              <w:bottom w:val="nil"/>
              <w:right w:val="nil"/>
            </w:tcBorders>
          </w:tcPr>
          <w:p w14:paraId="5E02BF97" w14:textId="65796F3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54</w:t>
            </w:r>
          </w:p>
        </w:tc>
        <w:tc>
          <w:tcPr>
            <w:tcW w:w="556" w:type="dxa"/>
            <w:tcBorders>
              <w:top w:val="nil"/>
              <w:left w:val="nil"/>
              <w:bottom w:val="nil"/>
              <w:right w:val="nil"/>
            </w:tcBorders>
            <w:shd w:val="clear" w:color="auto" w:fill="auto"/>
            <w:noWrap/>
            <w:hideMark/>
          </w:tcPr>
          <w:p w14:paraId="3AAF4C1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206576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785511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7294A18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B054CA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55A54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5629E3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526FBDA" w14:textId="77777777" w:rsidTr="000115F7">
        <w:tc>
          <w:tcPr>
            <w:tcW w:w="1843" w:type="dxa"/>
            <w:tcBorders>
              <w:top w:val="nil"/>
              <w:left w:val="nil"/>
              <w:bottom w:val="nil"/>
              <w:right w:val="nil"/>
            </w:tcBorders>
            <w:shd w:val="clear" w:color="auto" w:fill="auto"/>
            <w:noWrap/>
            <w:vAlign w:val="bottom"/>
            <w:hideMark/>
          </w:tcPr>
          <w:p w14:paraId="11954D76" w14:textId="67BA04B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Gawrysiak, 2009</w:t>
            </w:r>
          </w:p>
        </w:tc>
        <w:tc>
          <w:tcPr>
            <w:tcW w:w="567" w:type="dxa"/>
            <w:tcBorders>
              <w:top w:val="nil"/>
              <w:left w:val="nil"/>
              <w:bottom w:val="nil"/>
              <w:right w:val="nil"/>
            </w:tcBorders>
            <w:shd w:val="clear" w:color="auto" w:fill="auto"/>
            <w:noWrap/>
            <w:hideMark/>
          </w:tcPr>
          <w:p w14:paraId="27C9550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71D09B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6AEA7E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40F6735D" w14:textId="6024F02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9B47E7E" w14:textId="5F6F0EE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p>
        </w:tc>
        <w:tc>
          <w:tcPr>
            <w:tcW w:w="549" w:type="dxa"/>
            <w:tcBorders>
              <w:top w:val="nil"/>
              <w:left w:val="nil"/>
              <w:bottom w:val="nil"/>
              <w:right w:val="nil"/>
            </w:tcBorders>
            <w:shd w:val="clear" w:color="auto" w:fill="auto"/>
            <w:noWrap/>
            <w:hideMark/>
          </w:tcPr>
          <w:p w14:paraId="2C657B1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CC1E62E" w14:textId="02DE938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15293221" w14:textId="7EABD9A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556" w:type="dxa"/>
            <w:tcBorders>
              <w:top w:val="nil"/>
              <w:left w:val="nil"/>
              <w:bottom w:val="nil"/>
              <w:right w:val="nil"/>
            </w:tcBorders>
            <w:shd w:val="clear" w:color="auto" w:fill="auto"/>
            <w:noWrap/>
            <w:hideMark/>
          </w:tcPr>
          <w:p w14:paraId="12E32A0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FD019D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5D7C625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07D65D0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5BBCE2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0E17F1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5D69BE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5266628" w14:textId="77777777" w:rsidTr="000115F7">
        <w:tc>
          <w:tcPr>
            <w:tcW w:w="1843" w:type="dxa"/>
            <w:tcBorders>
              <w:top w:val="nil"/>
              <w:left w:val="nil"/>
              <w:bottom w:val="nil"/>
              <w:right w:val="nil"/>
            </w:tcBorders>
            <w:shd w:val="clear" w:color="auto" w:fill="auto"/>
            <w:noWrap/>
            <w:vAlign w:val="bottom"/>
            <w:hideMark/>
          </w:tcPr>
          <w:p w14:paraId="0398B071" w14:textId="202BDEC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Gellis, 2008</w:t>
            </w:r>
          </w:p>
        </w:tc>
        <w:tc>
          <w:tcPr>
            <w:tcW w:w="567" w:type="dxa"/>
            <w:tcBorders>
              <w:top w:val="nil"/>
              <w:left w:val="nil"/>
              <w:bottom w:val="nil"/>
              <w:right w:val="nil"/>
            </w:tcBorders>
            <w:shd w:val="clear" w:color="auto" w:fill="auto"/>
            <w:noWrap/>
            <w:hideMark/>
          </w:tcPr>
          <w:p w14:paraId="13B5952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827B23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65EBBE0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FE68756" w14:textId="269A68A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69E2B1D3" w14:textId="6455204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38CCE5B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336E1BD4" w14:textId="2FCD9D4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666A0154" w14:textId="21CAE67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87</w:t>
            </w:r>
          </w:p>
        </w:tc>
        <w:tc>
          <w:tcPr>
            <w:tcW w:w="556" w:type="dxa"/>
            <w:tcBorders>
              <w:top w:val="nil"/>
              <w:left w:val="nil"/>
              <w:bottom w:val="nil"/>
              <w:right w:val="nil"/>
            </w:tcBorders>
            <w:shd w:val="clear" w:color="auto" w:fill="auto"/>
            <w:noWrap/>
            <w:hideMark/>
          </w:tcPr>
          <w:p w14:paraId="25803E4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3E0FD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sub</w:t>
            </w:r>
          </w:p>
        </w:tc>
        <w:tc>
          <w:tcPr>
            <w:tcW w:w="567" w:type="dxa"/>
            <w:tcBorders>
              <w:top w:val="nil"/>
              <w:left w:val="nil"/>
              <w:bottom w:val="nil"/>
              <w:right w:val="nil"/>
            </w:tcBorders>
            <w:shd w:val="clear" w:color="auto" w:fill="auto"/>
            <w:noWrap/>
            <w:hideMark/>
          </w:tcPr>
          <w:p w14:paraId="295FB46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579973F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502B7A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44D45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37907A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87D9191" w14:textId="77777777" w:rsidTr="000115F7">
        <w:tc>
          <w:tcPr>
            <w:tcW w:w="1843" w:type="dxa"/>
            <w:tcBorders>
              <w:top w:val="nil"/>
              <w:left w:val="nil"/>
              <w:bottom w:val="nil"/>
              <w:right w:val="nil"/>
            </w:tcBorders>
            <w:shd w:val="clear" w:color="auto" w:fill="auto"/>
            <w:noWrap/>
            <w:vAlign w:val="bottom"/>
            <w:hideMark/>
          </w:tcPr>
          <w:p w14:paraId="1D29EEFD" w14:textId="1EB554D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Gellis, 2010</w:t>
            </w:r>
          </w:p>
        </w:tc>
        <w:tc>
          <w:tcPr>
            <w:tcW w:w="567" w:type="dxa"/>
            <w:tcBorders>
              <w:top w:val="nil"/>
              <w:left w:val="nil"/>
              <w:bottom w:val="nil"/>
              <w:right w:val="nil"/>
            </w:tcBorders>
            <w:shd w:val="clear" w:color="auto" w:fill="auto"/>
            <w:noWrap/>
            <w:hideMark/>
          </w:tcPr>
          <w:p w14:paraId="6CC22D4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67" w:type="dxa"/>
            <w:tcBorders>
              <w:top w:val="nil"/>
              <w:left w:val="nil"/>
              <w:bottom w:val="nil"/>
              <w:right w:val="nil"/>
            </w:tcBorders>
            <w:shd w:val="clear" w:color="auto" w:fill="auto"/>
            <w:noWrap/>
            <w:hideMark/>
          </w:tcPr>
          <w:p w14:paraId="705121E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738DFAC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28DA5AC5" w14:textId="14D7840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BD8ED24" w14:textId="49B50B8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2C0E53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8AC8E13" w14:textId="7E173F0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2842C774" w14:textId="7FF83F9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92</w:t>
            </w:r>
          </w:p>
        </w:tc>
        <w:tc>
          <w:tcPr>
            <w:tcW w:w="556" w:type="dxa"/>
            <w:tcBorders>
              <w:top w:val="nil"/>
              <w:left w:val="nil"/>
              <w:bottom w:val="nil"/>
              <w:right w:val="nil"/>
            </w:tcBorders>
            <w:shd w:val="clear" w:color="auto" w:fill="auto"/>
            <w:noWrap/>
            <w:hideMark/>
          </w:tcPr>
          <w:p w14:paraId="0B752E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2972F39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sub</w:t>
            </w:r>
          </w:p>
        </w:tc>
        <w:tc>
          <w:tcPr>
            <w:tcW w:w="567" w:type="dxa"/>
            <w:tcBorders>
              <w:top w:val="nil"/>
              <w:left w:val="nil"/>
              <w:bottom w:val="nil"/>
              <w:right w:val="nil"/>
            </w:tcBorders>
            <w:shd w:val="clear" w:color="auto" w:fill="auto"/>
            <w:noWrap/>
            <w:hideMark/>
          </w:tcPr>
          <w:p w14:paraId="39F6F0A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517AC42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DC400A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35AFE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4DCDFA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5E9767E" w14:textId="77777777" w:rsidTr="000115F7">
        <w:tc>
          <w:tcPr>
            <w:tcW w:w="1843" w:type="dxa"/>
            <w:tcBorders>
              <w:top w:val="nil"/>
              <w:left w:val="nil"/>
              <w:bottom w:val="nil"/>
              <w:right w:val="nil"/>
            </w:tcBorders>
            <w:shd w:val="clear" w:color="auto" w:fill="auto"/>
            <w:noWrap/>
            <w:vAlign w:val="bottom"/>
            <w:hideMark/>
          </w:tcPr>
          <w:p w14:paraId="1446377A" w14:textId="520BFB8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Geraedts, 2014</w:t>
            </w:r>
          </w:p>
        </w:tc>
        <w:tc>
          <w:tcPr>
            <w:tcW w:w="567" w:type="dxa"/>
            <w:tcBorders>
              <w:top w:val="nil"/>
              <w:left w:val="nil"/>
              <w:bottom w:val="nil"/>
              <w:right w:val="nil"/>
            </w:tcBorders>
            <w:shd w:val="clear" w:color="auto" w:fill="auto"/>
            <w:noWrap/>
            <w:hideMark/>
          </w:tcPr>
          <w:p w14:paraId="64CB07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67" w:type="dxa"/>
            <w:tcBorders>
              <w:top w:val="nil"/>
              <w:left w:val="nil"/>
              <w:bottom w:val="nil"/>
              <w:right w:val="nil"/>
            </w:tcBorders>
            <w:shd w:val="clear" w:color="auto" w:fill="auto"/>
            <w:noWrap/>
            <w:hideMark/>
          </w:tcPr>
          <w:p w14:paraId="5BFD042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495A80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4C5B2C05" w14:textId="6B5A21F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60B486BE" w14:textId="15BE63D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08A2197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4F463CE5" w14:textId="5CD8D92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4FA31265" w14:textId="71AD68D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62</w:t>
            </w:r>
          </w:p>
        </w:tc>
        <w:tc>
          <w:tcPr>
            <w:tcW w:w="556" w:type="dxa"/>
            <w:tcBorders>
              <w:top w:val="nil"/>
              <w:left w:val="nil"/>
              <w:bottom w:val="nil"/>
              <w:right w:val="nil"/>
            </w:tcBorders>
            <w:shd w:val="clear" w:color="auto" w:fill="auto"/>
            <w:noWrap/>
            <w:hideMark/>
          </w:tcPr>
          <w:p w14:paraId="5DF1AA6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1B23DF2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A34C6E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65BFE07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D14015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383351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B98F48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C4C222B" w14:textId="77777777" w:rsidTr="000115F7">
        <w:tc>
          <w:tcPr>
            <w:tcW w:w="1843" w:type="dxa"/>
            <w:tcBorders>
              <w:top w:val="nil"/>
              <w:left w:val="nil"/>
              <w:bottom w:val="nil"/>
              <w:right w:val="nil"/>
            </w:tcBorders>
            <w:shd w:val="clear" w:color="auto" w:fill="auto"/>
            <w:noWrap/>
            <w:vAlign w:val="bottom"/>
            <w:hideMark/>
          </w:tcPr>
          <w:p w14:paraId="4873BA6E" w14:textId="400B519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Ghorbani, 2021</w:t>
            </w:r>
          </w:p>
        </w:tc>
        <w:tc>
          <w:tcPr>
            <w:tcW w:w="567" w:type="dxa"/>
            <w:tcBorders>
              <w:top w:val="nil"/>
              <w:left w:val="nil"/>
              <w:bottom w:val="nil"/>
              <w:right w:val="nil"/>
            </w:tcBorders>
            <w:shd w:val="clear" w:color="auto" w:fill="auto"/>
            <w:noWrap/>
            <w:hideMark/>
          </w:tcPr>
          <w:p w14:paraId="1AC3F51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6A9D3E4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2D6A1C7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5AD35E7E" w14:textId="6717E20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79DCF05F" w14:textId="3AF9762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2BFE5C3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59BE6BA9" w14:textId="060FE4F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45</w:t>
            </w:r>
          </w:p>
        </w:tc>
        <w:tc>
          <w:tcPr>
            <w:tcW w:w="746" w:type="dxa"/>
            <w:tcBorders>
              <w:top w:val="nil"/>
              <w:left w:val="nil"/>
              <w:bottom w:val="nil"/>
              <w:right w:val="nil"/>
            </w:tcBorders>
          </w:tcPr>
          <w:p w14:paraId="77AD428E" w14:textId="249ADA4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3E9AD07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543BEC1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9DE566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01A477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D77B67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4A0BCE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57C4AB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D8BE6AA" w14:textId="77777777" w:rsidTr="000115F7">
        <w:tc>
          <w:tcPr>
            <w:tcW w:w="1843" w:type="dxa"/>
            <w:tcBorders>
              <w:top w:val="nil"/>
              <w:left w:val="nil"/>
              <w:bottom w:val="nil"/>
              <w:right w:val="nil"/>
            </w:tcBorders>
            <w:shd w:val="clear" w:color="auto" w:fill="auto"/>
            <w:noWrap/>
            <w:vAlign w:val="bottom"/>
            <w:hideMark/>
          </w:tcPr>
          <w:p w14:paraId="4FC7A443" w14:textId="7C868F9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Gitlin, 2013</w:t>
            </w:r>
          </w:p>
        </w:tc>
        <w:tc>
          <w:tcPr>
            <w:tcW w:w="567" w:type="dxa"/>
            <w:tcBorders>
              <w:top w:val="nil"/>
              <w:left w:val="nil"/>
              <w:bottom w:val="nil"/>
              <w:right w:val="nil"/>
            </w:tcBorders>
            <w:shd w:val="clear" w:color="auto" w:fill="auto"/>
            <w:noWrap/>
            <w:hideMark/>
          </w:tcPr>
          <w:p w14:paraId="38F5739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19</w:t>
            </w:r>
          </w:p>
        </w:tc>
        <w:tc>
          <w:tcPr>
            <w:tcW w:w="567" w:type="dxa"/>
            <w:tcBorders>
              <w:top w:val="nil"/>
              <w:left w:val="nil"/>
              <w:bottom w:val="nil"/>
              <w:right w:val="nil"/>
            </w:tcBorders>
            <w:shd w:val="clear" w:color="auto" w:fill="auto"/>
            <w:noWrap/>
            <w:hideMark/>
          </w:tcPr>
          <w:p w14:paraId="3B60F646" w14:textId="3E4BAF7B"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11D4A3A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25976822" w14:textId="27ABAB9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C829CBF" w14:textId="4E7890F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79C40E4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05B28DFC" w14:textId="2ACFC73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29D50C30" w14:textId="63B523E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78</w:t>
            </w:r>
          </w:p>
        </w:tc>
        <w:tc>
          <w:tcPr>
            <w:tcW w:w="556" w:type="dxa"/>
            <w:tcBorders>
              <w:top w:val="nil"/>
              <w:left w:val="nil"/>
              <w:bottom w:val="nil"/>
              <w:right w:val="nil"/>
            </w:tcBorders>
            <w:shd w:val="clear" w:color="auto" w:fill="auto"/>
            <w:noWrap/>
            <w:hideMark/>
          </w:tcPr>
          <w:p w14:paraId="69AD67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3C727A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0EBF743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61DA6BD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368461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254B2A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65748A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05E461A" w14:textId="77777777" w:rsidTr="000115F7">
        <w:tc>
          <w:tcPr>
            <w:tcW w:w="1843" w:type="dxa"/>
            <w:tcBorders>
              <w:top w:val="nil"/>
              <w:left w:val="nil"/>
              <w:bottom w:val="nil"/>
              <w:right w:val="nil"/>
            </w:tcBorders>
            <w:shd w:val="clear" w:color="auto" w:fill="auto"/>
            <w:noWrap/>
            <w:vAlign w:val="bottom"/>
            <w:hideMark/>
          </w:tcPr>
          <w:p w14:paraId="7B1D1572" w14:textId="16C27D42"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Goodman, 2015</w:t>
            </w:r>
          </w:p>
        </w:tc>
        <w:tc>
          <w:tcPr>
            <w:tcW w:w="567" w:type="dxa"/>
            <w:tcBorders>
              <w:top w:val="nil"/>
              <w:left w:val="nil"/>
              <w:bottom w:val="nil"/>
              <w:right w:val="nil"/>
            </w:tcBorders>
            <w:shd w:val="clear" w:color="auto" w:fill="auto"/>
            <w:noWrap/>
            <w:hideMark/>
          </w:tcPr>
          <w:p w14:paraId="25CCA2D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68FBF4A" w14:textId="7897D0BB"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43AA41A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75A5F10B" w14:textId="239946D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A1D2E7A" w14:textId="1ABDF6C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4C8CE5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7B3686BE" w14:textId="001ABA5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7C4178B8" w14:textId="372FE2C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265609F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DC9A85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C4B05D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752CD2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38E326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12FF7A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83B92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150FB93" w14:textId="77777777" w:rsidTr="000115F7">
        <w:tc>
          <w:tcPr>
            <w:tcW w:w="1843" w:type="dxa"/>
            <w:tcBorders>
              <w:top w:val="nil"/>
              <w:left w:val="nil"/>
              <w:bottom w:val="nil"/>
              <w:right w:val="nil"/>
            </w:tcBorders>
            <w:shd w:val="clear" w:color="auto" w:fill="auto"/>
            <w:noWrap/>
            <w:vAlign w:val="bottom"/>
            <w:hideMark/>
          </w:tcPr>
          <w:p w14:paraId="5BB41D66" w14:textId="056F4BA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Grote, 2009</w:t>
            </w:r>
          </w:p>
        </w:tc>
        <w:tc>
          <w:tcPr>
            <w:tcW w:w="567" w:type="dxa"/>
            <w:tcBorders>
              <w:top w:val="nil"/>
              <w:left w:val="nil"/>
              <w:bottom w:val="nil"/>
              <w:right w:val="nil"/>
            </w:tcBorders>
            <w:shd w:val="clear" w:color="auto" w:fill="auto"/>
            <w:noWrap/>
            <w:hideMark/>
          </w:tcPr>
          <w:p w14:paraId="27D8B69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FE24F5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680BBB0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25134C12" w14:textId="01A6326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05A156B" w14:textId="13DC45B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4AF4A3A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6E88FB4" w14:textId="1C6B4CE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69FF4FBA" w14:textId="431D036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561FDE6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1FA4C3A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0EF3BA0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3733C9B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8CEA6B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ADF3C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3127DCD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6687024" w14:textId="77777777" w:rsidTr="000115F7">
        <w:tc>
          <w:tcPr>
            <w:tcW w:w="1843" w:type="dxa"/>
            <w:tcBorders>
              <w:top w:val="nil"/>
              <w:left w:val="nil"/>
              <w:bottom w:val="nil"/>
              <w:right w:val="nil"/>
            </w:tcBorders>
            <w:shd w:val="clear" w:color="auto" w:fill="auto"/>
            <w:noWrap/>
            <w:vAlign w:val="bottom"/>
            <w:hideMark/>
          </w:tcPr>
          <w:p w14:paraId="7AD028D1" w14:textId="0D679AA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Guo, 2022</w:t>
            </w:r>
          </w:p>
        </w:tc>
        <w:tc>
          <w:tcPr>
            <w:tcW w:w="567" w:type="dxa"/>
            <w:tcBorders>
              <w:top w:val="nil"/>
              <w:left w:val="nil"/>
              <w:bottom w:val="nil"/>
              <w:right w:val="nil"/>
            </w:tcBorders>
            <w:shd w:val="clear" w:color="auto" w:fill="auto"/>
            <w:noWrap/>
            <w:hideMark/>
          </w:tcPr>
          <w:p w14:paraId="1EBAC1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7DA8BFD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4DD47F0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6C1B4846" w14:textId="5024D50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6DB09FDC" w14:textId="7A20045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2BF1B3A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3D1C845F" w14:textId="5B724E0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2FD49F66" w14:textId="77777777" w:rsidR="000115F7" w:rsidRPr="004D2174" w:rsidRDefault="000115F7" w:rsidP="000115F7">
            <w:pPr>
              <w:rPr>
                <w:rFonts w:eastAsia="Times New Roman" w:cs="Times New Roman"/>
                <w:color w:val="000000"/>
                <w:sz w:val="18"/>
                <w:szCs w:val="18"/>
                <w:lang w:eastAsia="en-GB"/>
              </w:rPr>
            </w:pPr>
          </w:p>
        </w:tc>
        <w:tc>
          <w:tcPr>
            <w:tcW w:w="556" w:type="dxa"/>
            <w:tcBorders>
              <w:top w:val="nil"/>
              <w:left w:val="nil"/>
              <w:bottom w:val="nil"/>
              <w:right w:val="nil"/>
            </w:tcBorders>
            <w:shd w:val="clear" w:color="auto" w:fill="auto"/>
            <w:noWrap/>
            <w:hideMark/>
          </w:tcPr>
          <w:p w14:paraId="6BEDF8F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375E2F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7C901A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F456C0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54D03D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699C9D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4E027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B91C998" w14:textId="77777777" w:rsidTr="000115F7">
        <w:tc>
          <w:tcPr>
            <w:tcW w:w="1843" w:type="dxa"/>
            <w:tcBorders>
              <w:top w:val="nil"/>
              <w:left w:val="nil"/>
              <w:bottom w:val="nil"/>
              <w:right w:val="nil"/>
            </w:tcBorders>
            <w:shd w:val="clear" w:color="auto" w:fill="auto"/>
            <w:noWrap/>
            <w:vAlign w:val="bottom"/>
            <w:hideMark/>
          </w:tcPr>
          <w:p w14:paraId="6FA2BBAA" w14:textId="6E10078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Hagen, 2017</w:t>
            </w:r>
          </w:p>
        </w:tc>
        <w:tc>
          <w:tcPr>
            <w:tcW w:w="567" w:type="dxa"/>
            <w:tcBorders>
              <w:top w:val="nil"/>
              <w:left w:val="nil"/>
              <w:bottom w:val="nil"/>
              <w:right w:val="nil"/>
            </w:tcBorders>
            <w:shd w:val="clear" w:color="auto" w:fill="auto"/>
            <w:noWrap/>
            <w:hideMark/>
          </w:tcPr>
          <w:p w14:paraId="510657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67" w:type="dxa"/>
            <w:tcBorders>
              <w:top w:val="nil"/>
              <w:left w:val="nil"/>
              <w:bottom w:val="nil"/>
              <w:right w:val="nil"/>
            </w:tcBorders>
            <w:shd w:val="clear" w:color="auto" w:fill="auto"/>
            <w:noWrap/>
            <w:hideMark/>
          </w:tcPr>
          <w:p w14:paraId="7B57B5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6ED3F33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54274D17" w14:textId="397B77C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2C554C9" w14:textId="65A389F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675245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7BAB8BC8" w14:textId="4B2934E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485D3B29" w14:textId="4B17747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49</w:t>
            </w:r>
          </w:p>
        </w:tc>
        <w:tc>
          <w:tcPr>
            <w:tcW w:w="556" w:type="dxa"/>
            <w:tcBorders>
              <w:top w:val="nil"/>
              <w:left w:val="nil"/>
              <w:bottom w:val="nil"/>
              <w:right w:val="nil"/>
            </w:tcBorders>
            <w:shd w:val="clear" w:color="auto" w:fill="auto"/>
            <w:noWrap/>
            <w:hideMark/>
          </w:tcPr>
          <w:p w14:paraId="179A5F9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851154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79A9B8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7F180EC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8FC6B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6A840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5FB91C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A5EFBB4" w14:textId="77777777" w:rsidTr="000115F7">
        <w:tc>
          <w:tcPr>
            <w:tcW w:w="1843" w:type="dxa"/>
            <w:tcBorders>
              <w:top w:val="nil"/>
              <w:left w:val="nil"/>
              <w:bottom w:val="nil"/>
              <w:right w:val="nil"/>
            </w:tcBorders>
            <w:shd w:val="clear" w:color="auto" w:fill="auto"/>
            <w:noWrap/>
            <w:vAlign w:val="bottom"/>
            <w:hideMark/>
          </w:tcPr>
          <w:p w14:paraId="02EFBB1E" w14:textId="312B911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Haliford, 2016</w:t>
            </w:r>
          </w:p>
        </w:tc>
        <w:tc>
          <w:tcPr>
            <w:tcW w:w="567" w:type="dxa"/>
            <w:tcBorders>
              <w:top w:val="nil"/>
              <w:left w:val="nil"/>
              <w:bottom w:val="nil"/>
              <w:right w:val="nil"/>
            </w:tcBorders>
            <w:shd w:val="clear" w:color="auto" w:fill="auto"/>
            <w:noWrap/>
            <w:hideMark/>
          </w:tcPr>
          <w:p w14:paraId="41EA1AC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67" w:type="dxa"/>
            <w:tcBorders>
              <w:top w:val="nil"/>
              <w:left w:val="nil"/>
              <w:bottom w:val="nil"/>
              <w:right w:val="nil"/>
            </w:tcBorders>
            <w:shd w:val="clear" w:color="auto" w:fill="auto"/>
            <w:noWrap/>
            <w:hideMark/>
          </w:tcPr>
          <w:p w14:paraId="4D123C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lrt</w:t>
            </w:r>
          </w:p>
        </w:tc>
        <w:tc>
          <w:tcPr>
            <w:tcW w:w="586" w:type="dxa"/>
            <w:tcBorders>
              <w:top w:val="nil"/>
              <w:left w:val="nil"/>
              <w:bottom w:val="nil"/>
              <w:right w:val="nil"/>
            </w:tcBorders>
            <w:shd w:val="clear" w:color="auto" w:fill="auto"/>
            <w:noWrap/>
            <w:hideMark/>
          </w:tcPr>
          <w:p w14:paraId="4FB851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6D29C8ED" w14:textId="502DB59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70E2208" w14:textId="439CBC0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743C898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au</w:t>
            </w:r>
          </w:p>
        </w:tc>
        <w:tc>
          <w:tcPr>
            <w:tcW w:w="634" w:type="dxa"/>
            <w:tcBorders>
              <w:top w:val="nil"/>
              <w:left w:val="nil"/>
              <w:bottom w:val="nil"/>
              <w:right w:val="nil"/>
            </w:tcBorders>
          </w:tcPr>
          <w:p w14:paraId="4D8A5472" w14:textId="06E0004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6F2C23F5" w14:textId="5DDB8CA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556" w:type="dxa"/>
            <w:tcBorders>
              <w:top w:val="nil"/>
              <w:left w:val="nil"/>
              <w:bottom w:val="nil"/>
              <w:right w:val="nil"/>
            </w:tcBorders>
            <w:shd w:val="clear" w:color="auto" w:fill="auto"/>
            <w:noWrap/>
            <w:hideMark/>
          </w:tcPr>
          <w:p w14:paraId="57A81D2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67741F1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6CD983B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6F9F769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3969B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3E908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DF7E6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07A083E" w14:textId="77777777" w:rsidTr="000115F7">
        <w:tc>
          <w:tcPr>
            <w:tcW w:w="1843" w:type="dxa"/>
            <w:tcBorders>
              <w:top w:val="nil"/>
              <w:left w:val="nil"/>
              <w:bottom w:val="nil"/>
              <w:right w:val="nil"/>
            </w:tcBorders>
            <w:shd w:val="clear" w:color="auto" w:fill="auto"/>
            <w:noWrap/>
            <w:vAlign w:val="bottom"/>
            <w:hideMark/>
          </w:tcPr>
          <w:p w14:paraId="48EAF411" w14:textId="3C959F2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Hallgren, 2015</w:t>
            </w:r>
          </w:p>
        </w:tc>
        <w:tc>
          <w:tcPr>
            <w:tcW w:w="567" w:type="dxa"/>
            <w:tcBorders>
              <w:top w:val="nil"/>
              <w:left w:val="nil"/>
              <w:bottom w:val="nil"/>
              <w:right w:val="nil"/>
            </w:tcBorders>
            <w:shd w:val="clear" w:color="auto" w:fill="auto"/>
            <w:noWrap/>
            <w:hideMark/>
          </w:tcPr>
          <w:p w14:paraId="78A21B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28</w:t>
            </w:r>
          </w:p>
        </w:tc>
        <w:tc>
          <w:tcPr>
            <w:tcW w:w="567" w:type="dxa"/>
            <w:tcBorders>
              <w:top w:val="nil"/>
              <w:left w:val="nil"/>
              <w:bottom w:val="nil"/>
              <w:right w:val="nil"/>
            </w:tcBorders>
            <w:shd w:val="clear" w:color="auto" w:fill="auto"/>
            <w:noWrap/>
            <w:hideMark/>
          </w:tcPr>
          <w:p w14:paraId="7E07AED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7CC28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E37DD33" w14:textId="7851D15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002DD42F" w14:textId="6C19AA8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7931BCB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15A883EC" w14:textId="5A78572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p>
        </w:tc>
        <w:tc>
          <w:tcPr>
            <w:tcW w:w="746" w:type="dxa"/>
            <w:tcBorders>
              <w:top w:val="nil"/>
              <w:left w:val="nil"/>
              <w:bottom w:val="nil"/>
              <w:right w:val="nil"/>
            </w:tcBorders>
          </w:tcPr>
          <w:p w14:paraId="552F4E14" w14:textId="4AAF24C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73</w:t>
            </w:r>
          </w:p>
        </w:tc>
        <w:tc>
          <w:tcPr>
            <w:tcW w:w="556" w:type="dxa"/>
            <w:tcBorders>
              <w:top w:val="nil"/>
              <w:left w:val="nil"/>
              <w:bottom w:val="nil"/>
              <w:right w:val="nil"/>
            </w:tcBorders>
            <w:shd w:val="clear" w:color="auto" w:fill="auto"/>
            <w:noWrap/>
            <w:hideMark/>
          </w:tcPr>
          <w:p w14:paraId="0B42A7B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1728AB0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0E3661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75192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F7A240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BC4308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0866FC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900B360" w14:textId="77777777" w:rsidTr="000115F7">
        <w:tc>
          <w:tcPr>
            <w:tcW w:w="1843" w:type="dxa"/>
            <w:tcBorders>
              <w:top w:val="nil"/>
              <w:left w:val="nil"/>
              <w:bottom w:val="nil"/>
              <w:right w:val="nil"/>
            </w:tcBorders>
            <w:shd w:val="clear" w:color="auto" w:fill="auto"/>
            <w:noWrap/>
            <w:vAlign w:val="bottom"/>
            <w:hideMark/>
          </w:tcPr>
          <w:p w14:paraId="149B1728" w14:textId="4AF9130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Hamamci, 2006 - cbt </w:t>
            </w:r>
          </w:p>
        </w:tc>
        <w:tc>
          <w:tcPr>
            <w:tcW w:w="567" w:type="dxa"/>
            <w:tcBorders>
              <w:top w:val="nil"/>
              <w:left w:val="nil"/>
              <w:bottom w:val="nil"/>
              <w:right w:val="nil"/>
            </w:tcBorders>
            <w:shd w:val="clear" w:color="auto" w:fill="auto"/>
            <w:noWrap/>
            <w:hideMark/>
          </w:tcPr>
          <w:p w14:paraId="1CD40AE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0DB35B0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4B7A88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04C846F7" w14:textId="2155BFF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12572D00" w14:textId="189FAC6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49" w:type="dxa"/>
            <w:tcBorders>
              <w:top w:val="nil"/>
              <w:left w:val="nil"/>
              <w:bottom w:val="nil"/>
              <w:right w:val="nil"/>
            </w:tcBorders>
            <w:shd w:val="clear" w:color="auto" w:fill="auto"/>
            <w:noWrap/>
            <w:hideMark/>
          </w:tcPr>
          <w:p w14:paraId="3566267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494FC0AA" w14:textId="55B42A1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4B8F074C" w14:textId="3C22BEC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48</w:t>
            </w:r>
          </w:p>
        </w:tc>
        <w:tc>
          <w:tcPr>
            <w:tcW w:w="556" w:type="dxa"/>
            <w:tcBorders>
              <w:top w:val="nil"/>
              <w:left w:val="nil"/>
              <w:bottom w:val="nil"/>
              <w:right w:val="nil"/>
            </w:tcBorders>
            <w:shd w:val="clear" w:color="auto" w:fill="auto"/>
            <w:noWrap/>
            <w:hideMark/>
          </w:tcPr>
          <w:p w14:paraId="13E980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FED81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5587CA7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556FD5D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E6B1D9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E5B72E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553556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4CA1DA4" w14:textId="77777777" w:rsidTr="000115F7">
        <w:tc>
          <w:tcPr>
            <w:tcW w:w="1843" w:type="dxa"/>
            <w:tcBorders>
              <w:top w:val="nil"/>
              <w:left w:val="nil"/>
              <w:bottom w:val="nil"/>
              <w:right w:val="nil"/>
            </w:tcBorders>
            <w:shd w:val="clear" w:color="auto" w:fill="auto"/>
            <w:noWrap/>
            <w:vAlign w:val="bottom"/>
            <w:hideMark/>
          </w:tcPr>
          <w:p w14:paraId="5AEE4AFB" w14:textId="0BC3D6A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Hamamci, 2006 - cbt+drama</w:t>
            </w:r>
          </w:p>
        </w:tc>
        <w:tc>
          <w:tcPr>
            <w:tcW w:w="567" w:type="dxa"/>
            <w:tcBorders>
              <w:top w:val="nil"/>
              <w:left w:val="nil"/>
              <w:bottom w:val="nil"/>
              <w:right w:val="nil"/>
            </w:tcBorders>
            <w:shd w:val="clear" w:color="auto" w:fill="auto"/>
            <w:noWrap/>
            <w:hideMark/>
          </w:tcPr>
          <w:p w14:paraId="02BF689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041CF1F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57AE9D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769E9E3" w14:textId="3AFF8A5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753E7FA1" w14:textId="0CFE173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49" w:type="dxa"/>
            <w:tcBorders>
              <w:top w:val="nil"/>
              <w:left w:val="nil"/>
              <w:bottom w:val="nil"/>
              <w:right w:val="nil"/>
            </w:tcBorders>
            <w:shd w:val="clear" w:color="auto" w:fill="auto"/>
            <w:noWrap/>
            <w:hideMark/>
          </w:tcPr>
          <w:p w14:paraId="79B33F5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567540A3" w14:textId="7BBF93A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32857D86" w14:textId="1BFDEC5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48</w:t>
            </w:r>
          </w:p>
        </w:tc>
        <w:tc>
          <w:tcPr>
            <w:tcW w:w="556" w:type="dxa"/>
            <w:tcBorders>
              <w:top w:val="nil"/>
              <w:left w:val="nil"/>
              <w:bottom w:val="nil"/>
              <w:right w:val="nil"/>
            </w:tcBorders>
            <w:shd w:val="clear" w:color="auto" w:fill="auto"/>
            <w:noWrap/>
            <w:hideMark/>
          </w:tcPr>
          <w:p w14:paraId="0971F42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3AF97C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25E04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5BE9562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199E6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833B85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333C99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F18CF83" w14:textId="77777777" w:rsidTr="000115F7">
        <w:tc>
          <w:tcPr>
            <w:tcW w:w="1843" w:type="dxa"/>
            <w:tcBorders>
              <w:top w:val="nil"/>
              <w:left w:val="nil"/>
              <w:bottom w:val="nil"/>
              <w:right w:val="nil"/>
            </w:tcBorders>
            <w:shd w:val="clear" w:color="auto" w:fill="auto"/>
            <w:noWrap/>
            <w:vAlign w:val="bottom"/>
            <w:hideMark/>
          </w:tcPr>
          <w:p w14:paraId="68E010B7" w14:textId="6DF85C1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Haringsma, 2006</w:t>
            </w:r>
          </w:p>
        </w:tc>
        <w:tc>
          <w:tcPr>
            <w:tcW w:w="567" w:type="dxa"/>
            <w:tcBorders>
              <w:top w:val="nil"/>
              <w:left w:val="nil"/>
              <w:bottom w:val="nil"/>
              <w:right w:val="nil"/>
            </w:tcBorders>
            <w:shd w:val="clear" w:color="auto" w:fill="auto"/>
            <w:noWrap/>
            <w:hideMark/>
          </w:tcPr>
          <w:p w14:paraId="76EE2B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48</w:t>
            </w:r>
          </w:p>
        </w:tc>
        <w:tc>
          <w:tcPr>
            <w:tcW w:w="567" w:type="dxa"/>
            <w:tcBorders>
              <w:top w:val="nil"/>
              <w:left w:val="nil"/>
              <w:bottom w:val="nil"/>
              <w:right w:val="nil"/>
            </w:tcBorders>
            <w:shd w:val="clear" w:color="auto" w:fill="auto"/>
            <w:noWrap/>
            <w:hideMark/>
          </w:tcPr>
          <w:p w14:paraId="29FA358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EE39AD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CB8D391" w14:textId="45DACF1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5999665F" w14:textId="30C7AFA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6CF93E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31E33C3A" w14:textId="7F90BC6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552CF35B" w14:textId="77610F8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69</w:t>
            </w:r>
          </w:p>
        </w:tc>
        <w:tc>
          <w:tcPr>
            <w:tcW w:w="556" w:type="dxa"/>
            <w:tcBorders>
              <w:top w:val="nil"/>
              <w:left w:val="nil"/>
              <w:bottom w:val="nil"/>
              <w:right w:val="nil"/>
            </w:tcBorders>
            <w:shd w:val="clear" w:color="auto" w:fill="auto"/>
            <w:noWrap/>
            <w:hideMark/>
          </w:tcPr>
          <w:p w14:paraId="5293487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75027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591553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223C9A2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9F2398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C960A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131105D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A6895F7" w14:textId="77777777" w:rsidTr="000115F7">
        <w:tc>
          <w:tcPr>
            <w:tcW w:w="1843" w:type="dxa"/>
            <w:tcBorders>
              <w:top w:val="nil"/>
              <w:left w:val="nil"/>
              <w:bottom w:val="nil"/>
              <w:right w:val="nil"/>
            </w:tcBorders>
            <w:shd w:val="clear" w:color="auto" w:fill="auto"/>
            <w:noWrap/>
            <w:vAlign w:val="bottom"/>
            <w:hideMark/>
          </w:tcPr>
          <w:p w14:paraId="45DD8AFD" w14:textId="62518942"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Harley, 2008</w:t>
            </w:r>
          </w:p>
        </w:tc>
        <w:tc>
          <w:tcPr>
            <w:tcW w:w="567" w:type="dxa"/>
            <w:tcBorders>
              <w:top w:val="nil"/>
              <w:left w:val="nil"/>
              <w:bottom w:val="nil"/>
              <w:right w:val="nil"/>
            </w:tcBorders>
            <w:shd w:val="clear" w:color="auto" w:fill="auto"/>
            <w:noWrap/>
            <w:hideMark/>
          </w:tcPr>
          <w:p w14:paraId="5F29E0C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64A210F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387163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1100AF7" w14:textId="178F8B3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0F819A19" w14:textId="485BD11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14</w:t>
            </w:r>
          </w:p>
        </w:tc>
        <w:tc>
          <w:tcPr>
            <w:tcW w:w="549" w:type="dxa"/>
            <w:tcBorders>
              <w:top w:val="nil"/>
              <w:left w:val="nil"/>
              <w:bottom w:val="nil"/>
              <w:right w:val="nil"/>
            </w:tcBorders>
            <w:shd w:val="clear" w:color="auto" w:fill="auto"/>
            <w:noWrap/>
            <w:hideMark/>
          </w:tcPr>
          <w:p w14:paraId="7A01680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538624BC" w14:textId="6E984E3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42A55529" w14:textId="619DE89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75</w:t>
            </w:r>
          </w:p>
        </w:tc>
        <w:tc>
          <w:tcPr>
            <w:tcW w:w="556" w:type="dxa"/>
            <w:tcBorders>
              <w:top w:val="nil"/>
              <w:left w:val="nil"/>
              <w:bottom w:val="nil"/>
              <w:right w:val="nil"/>
            </w:tcBorders>
            <w:shd w:val="clear" w:color="auto" w:fill="auto"/>
            <w:noWrap/>
            <w:hideMark/>
          </w:tcPr>
          <w:p w14:paraId="7C5753B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3D33A36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chr</w:t>
            </w:r>
          </w:p>
        </w:tc>
        <w:tc>
          <w:tcPr>
            <w:tcW w:w="567" w:type="dxa"/>
            <w:tcBorders>
              <w:top w:val="nil"/>
              <w:left w:val="nil"/>
              <w:bottom w:val="nil"/>
              <w:right w:val="nil"/>
            </w:tcBorders>
            <w:shd w:val="clear" w:color="auto" w:fill="auto"/>
            <w:noWrap/>
            <w:hideMark/>
          </w:tcPr>
          <w:p w14:paraId="011117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7B2713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3AD0A7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07850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2BF27D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DE86951" w14:textId="77777777" w:rsidTr="000115F7">
        <w:tc>
          <w:tcPr>
            <w:tcW w:w="1843" w:type="dxa"/>
            <w:tcBorders>
              <w:top w:val="nil"/>
              <w:left w:val="nil"/>
              <w:bottom w:val="nil"/>
              <w:right w:val="nil"/>
            </w:tcBorders>
            <w:shd w:val="clear" w:color="auto" w:fill="auto"/>
            <w:noWrap/>
            <w:vAlign w:val="bottom"/>
            <w:hideMark/>
          </w:tcPr>
          <w:p w14:paraId="394DD373" w14:textId="701EC12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Hautzinger, 1996</w:t>
            </w:r>
          </w:p>
        </w:tc>
        <w:tc>
          <w:tcPr>
            <w:tcW w:w="567" w:type="dxa"/>
            <w:tcBorders>
              <w:top w:val="nil"/>
              <w:left w:val="nil"/>
              <w:bottom w:val="nil"/>
              <w:right w:val="nil"/>
            </w:tcBorders>
            <w:shd w:val="clear" w:color="auto" w:fill="auto"/>
            <w:noWrap/>
            <w:hideMark/>
          </w:tcPr>
          <w:p w14:paraId="79B5B3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4AA62B7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3DE67D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6642ADB9" w14:textId="40E64FB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70F6D66" w14:textId="3A991DE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p>
        </w:tc>
        <w:tc>
          <w:tcPr>
            <w:tcW w:w="549" w:type="dxa"/>
            <w:tcBorders>
              <w:top w:val="nil"/>
              <w:left w:val="nil"/>
              <w:bottom w:val="nil"/>
              <w:right w:val="nil"/>
            </w:tcBorders>
            <w:shd w:val="clear" w:color="auto" w:fill="auto"/>
            <w:noWrap/>
            <w:hideMark/>
          </w:tcPr>
          <w:p w14:paraId="15E497B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0A10F363" w14:textId="63FDD15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1293129E" w14:textId="01F1B3F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63</w:t>
            </w:r>
          </w:p>
        </w:tc>
        <w:tc>
          <w:tcPr>
            <w:tcW w:w="556" w:type="dxa"/>
            <w:tcBorders>
              <w:top w:val="nil"/>
              <w:left w:val="nil"/>
              <w:bottom w:val="nil"/>
              <w:right w:val="nil"/>
            </w:tcBorders>
            <w:shd w:val="clear" w:color="auto" w:fill="auto"/>
            <w:noWrap/>
            <w:hideMark/>
          </w:tcPr>
          <w:p w14:paraId="57337D4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6D5A403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3A5F8BD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7E84F1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D2FBF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BBFC8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770653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EBCB78C" w14:textId="77777777" w:rsidTr="000115F7">
        <w:tc>
          <w:tcPr>
            <w:tcW w:w="1843" w:type="dxa"/>
            <w:tcBorders>
              <w:top w:val="nil"/>
              <w:left w:val="nil"/>
              <w:bottom w:val="nil"/>
              <w:right w:val="nil"/>
            </w:tcBorders>
            <w:shd w:val="clear" w:color="auto" w:fill="auto"/>
            <w:noWrap/>
            <w:vAlign w:val="bottom"/>
            <w:hideMark/>
          </w:tcPr>
          <w:p w14:paraId="181D1CF3" w14:textId="6977BE1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Hautzinger, 2004</w:t>
            </w:r>
          </w:p>
        </w:tc>
        <w:tc>
          <w:tcPr>
            <w:tcW w:w="567" w:type="dxa"/>
            <w:tcBorders>
              <w:top w:val="nil"/>
              <w:left w:val="nil"/>
              <w:bottom w:val="nil"/>
              <w:right w:val="nil"/>
            </w:tcBorders>
            <w:shd w:val="clear" w:color="auto" w:fill="auto"/>
            <w:noWrap/>
            <w:hideMark/>
          </w:tcPr>
          <w:p w14:paraId="2FEC45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57</w:t>
            </w:r>
          </w:p>
        </w:tc>
        <w:tc>
          <w:tcPr>
            <w:tcW w:w="567" w:type="dxa"/>
            <w:tcBorders>
              <w:top w:val="nil"/>
              <w:left w:val="nil"/>
              <w:bottom w:val="nil"/>
              <w:right w:val="nil"/>
            </w:tcBorders>
            <w:shd w:val="clear" w:color="auto" w:fill="auto"/>
            <w:noWrap/>
            <w:hideMark/>
          </w:tcPr>
          <w:p w14:paraId="16354A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565C88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CCAE903" w14:textId="6989314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0F5A0F9B" w14:textId="41D663D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0D15560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45326DCE" w14:textId="1B54374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75C740C7" w14:textId="3091D7E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79</w:t>
            </w:r>
          </w:p>
        </w:tc>
        <w:tc>
          <w:tcPr>
            <w:tcW w:w="556" w:type="dxa"/>
            <w:tcBorders>
              <w:top w:val="nil"/>
              <w:left w:val="nil"/>
              <w:bottom w:val="nil"/>
              <w:right w:val="nil"/>
            </w:tcBorders>
            <w:shd w:val="clear" w:color="auto" w:fill="auto"/>
            <w:noWrap/>
            <w:hideMark/>
          </w:tcPr>
          <w:p w14:paraId="21F30A5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03E00CA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455288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0A4DB5A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23DDFF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AC5F7F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17C5EA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45B08DD" w14:textId="77777777" w:rsidTr="000115F7">
        <w:tc>
          <w:tcPr>
            <w:tcW w:w="1843" w:type="dxa"/>
            <w:tcBorders>
              <w:top w:val="nil"/>
              <w:left w:val="nil"/>
              <w:bottom w:val="nil"/>
              <w:right w:val="nil"/>
            </w:tcBorders>
            <w:shd w:val="clear" w:color="auto" w:fill="auto"/>
            <w:noWrap/>
            <w:vAlign w:val="bottom"/>
            <w:hideMark/>
          </w:tcPr>
          <w:p w14:paraId="48DA2D75" w14:textId="6CE4163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Hayman, 1980</w:t>
            </w:r>
          </w:p>
        </w:tc>
        <w:tc>
          <w:tcPr>
            <w:tcW w:w="567" w:type="dxa"/>
            <w:tcBorders>
              <w:top w:val="nil"/>
              <w:left w:val="nil"/>
              <w:bottom w:val="nil"/>
              <w:right w:val="nil"/>
            </w:tcBorders>
            <w:shd w:val="clear" w:color="auto" w:fill="auto"/>
            <w:noWrap/>
            <w:hideMark/>
          </w:tcPr>
          <w:p w14:paraId="750EB2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4FEE3F62" w14:textId="5817B749" w:rsidR="000115F7" w:rsidRPr="004D2174" w:rsidRDefault="000115F7" w:rsidP="000115F7">
            <w:pPr>
              <w:rPr>
                <w:rFonts w:eastAsia="Times New Roman" w:cs="Times New Roman"/>
                <w:color w:val="000000"/>
                <w:sz w:val="18"/>
                <w:szCs w:val="18"/>
                <w:lang w:eastAsia="en-GB"/>
              </w:rPr>
            </w:pPr>
          </w:p>
        </w:tc>
        <w:tc>
          <w:tcPr>
            <w:tcW w:w="586" w:type="dxa"/>
            <w:tcBorders>
              <w:top w:val="nil"/>
              <w:left w:val="nil"/>
              <w:bottom w:val="nil"/>
              <w:right w:val="nil"/>
            </w:tcBorders>
            <w:shd w:val="clear" w:color="auto" w:fill="auto"/>
            <w:noWrap/>
            <w:hideMark/>
          </w:tcPr>
          <w:p w14:paraId="0202757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335FED34" w14:textId="23B2BF7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021BC17C" w14:textId="19F2988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7DDA512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59522C8E" w14:textId="08D9FF6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255828D1" w14:textId="6614BC9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6294083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640CAD0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5557C1F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2B8C5F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58F9F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1E6B4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5A9E42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4EF5A60" w14:textId="77777777" w:rsidTr="000115F7">
        <w:tc>
          <w:tcPr>
            <w:tcW w:w="1843" w:type="dxa"/>
            <w:tcBorders>
              <w:top w:val="nil"/>
              <w:left w:val="nil"/>
              <w:bottom w:val="nil"/>
              <w:right w:val="nil"/>
            </w:tcBorders>
            <w:shd w:val="clear" w:color="auto" w:fill="auto"/>
            <w:noWrap/>
            <w:vAlign w:val="bottom"/>
            <w:hideMark/>
          </w:tcPr>
          <w:p w14:paraId="336FADD9" w14:textId="53A65FD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He, 2019</w:t>
            </w:r>
          </w:p>
        </w:tc>
        <w:tc>
          <w:tcPr>
            <w:tcW w:w="567" w:type="dxa"/>
            <w:tcBorders>
              <w:top w:val="nil"/>
              <w:left w:val="nil"/>
              <w:bottom w:val="nil"/>
              <w:right w:val="nil"/>
            </w:tcBorders>
            <w:shd w:val="clear" w:color="auto" w:fill="auto"/>
            <w:noWrap/>
            <w:hideMark/>
          </w:tcPr>
          <w:p w14:paraId="5E6D341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62</w:t>
            </w:r>
          </w:p>
        </w:tc>
        <w:tc>
          <w:tcPr>
            <w:tcW w:w="567" w:type="dxa"/>
            <w:tcBorders>
              <w:top w:val="nil"/>
              <w:left w:val="nil"/>
              <w:bottom w:val="nil"/>
              <w:right w:val="nil"/>
            </w:tcBorders>
            <w:shd w:val="clear" w:color="auto" w:fill="auto"/>
            <w:noWrap/>
            <w:hideMark/>
          </w:tcPr>
          <w:p w14:paraId="1E73995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53CF642B" w14:textId="7D794BF5"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5642A83A" w14:textId="5AB3590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63C9468" w14:textId="49E363C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6D1643B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26897A5C" w14:textId="2E28E7D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482939F2" w14:textId="4492FCF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556" w:type="dxa"/>
            <w:tcBorders>
              <w:top w:val="nil"/>
              <w:left w:val="nil"/>
              <w:bottom w:val="nil"/>
              <w:right w:val="nil"/>
            </w:tcBorders>
            <w:shd w:val="clear" w:color="auto" w:fill="auto"/>
            <w:noWrap/>
            <w:hideMark/>
          </w:tcPr>
          <w:p w14:paraId="1517B12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48F4B6B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6F1304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47987B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FC0F7E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8F301F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D9FC25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AC95516" w14:textId="77777777" w:rsidTr="000115F7">
        <w:tc>
          <w:tcPr>
            <w:tcW w:w="1843" w:type="dxa"/>
            <w:tcBorders>
              <w:top w:val="nil"/>
              <w:left w:val="nil"/>
              <w:bottom w:val="nil"/>
              <w:right w:val="nil"/>
            </w:tcBorders>
            <w:shd w:val="clear" w:color="auto" w:fill="auto"/>
            <w:noWrap/>
            <w:vAlign w:val="bottom"/>
            <w:hideMark/>
          </w:tcPr>
          <w:p w14:paraId="6D6AD563" w14:textId="2F63FF4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Heckman, 2011 </w:t>
            </w:r>
            <w:r>
              <w:rPr>
                <w:rFonts w:eastAsia="Times New Roman" w:cs="Times New Roman"/>
                <w:color w:val="000000"/>
                <w:sz w:val="18"/>
                <w:szCs w:val="18"/>
                <w:lang w:eastAsia="en-GB"/>
              </w:rPr>
              <w:t>–</w:t>
            </w:r>
            <w:r w:rsidRPr="0042683E">
              <w:rPr>
                <w:rFonts w:eastAsia="Times New Roman" w:cs="Times New Roman"/>
                <w:color w:val="000000"/>
                <w:sz w:val="18"/>
                <w:szCs w:val="18"/>
                <w:lang w:eastAsia="en-GB"/>
              </w:rPr>
              <w:t xml:space="preserve"> cop</w:t>
            </w:r>
          </w:p>
        </w:tc>
        <w:tc>
          <w:tcPr>
            <w:tcW w:w="567" w:type="dxa"/>
            <w:tcBorders>
              <w:top w:val="nil"/>
              <w:left w:val="nil"/>
              <w:bottom w:val="nil"/>
              <w:right w:val="nil"/>
            </w:tcBorders>
            <w:shd w:val="clear" w:color="auto" w:fill="auto"/>
            <w:noWrap/>
            <w:hideMark/>
          </w:tcPr>
          <w:p w14:paraId="36891FD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25</w:t>
            </w:r>
          </w:p>
        </w:tc>
        <w:tc>
          <w:tcPr>
            <w:tcW w:w="567" w:type="dxa"/>
            <w:tcBorders>
              <w:top w:val="nil"/>
              <w:left w:val="nil"/>
              <w:bottom w:val="nil"/>
              <w:right w:val="nil"/>
            </w:tcBorders>
            <w:shd w:val="clear" w:color="auto" w:fill="auto"/>
            <w:noWrap/>
            <w:hideMark/>
          </w:tcPr>
          <w:p w14:paraId="45984683" w14:textId="732F87F9"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7DD5F8A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4B07862" w14:textId="3482168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5107021F" w14:textId="2A4B2F0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w:t>
            </w:r>
          </w:p>
        </w:tc>
        <w:tc>
          <w:tcPr>
            <w:tcW w:w="549" w:type="dxa"/>
            <w:tcBorders>
              <w:top w:val="nil"/>
              <w:left w:val="nil"/>
              <w:bottom w:val="nil"/>
              <w:right w:val="nil"/>
            </w:tcBorders>
            <w:shd w:val="clear" w:color="auto" w:fill="auto"/>
            <w:noWrap/>
            <w:hideMark/>
          </w:tcPr>
          <w:p w14:paraId="14E933C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2B5586EA" w14:textId="7253FF5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6312DB2F" w14:textId="5600487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33</w:t>
            </w:r>
          </w:p>
        </w:tc>
        <w:tc>
          <w:tcPr>
            <w:tcW w:w="556" w:type="dxa"/>
            <w:tcBorders>
              <w:top w:val="nil"/>
              <w:left w:val="nil"/>
              <w:bottom w:val="nil"/>
              <w:right w:val="nil"/>
            </w:tcBorders>
            <w:shd w:val="clear" w:color="auto" w:fill="auto"/>
            <w:noWrap/>
            <w:hideMark/>
          </w:tcPr>
          <w:p w14:paraId="519B6AB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5259A7C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54873B9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6305DAB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2A43D3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1CCB9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5F5339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B8350EC" w14:textId="77777777" w:rsidTr="000115F7">
        <w:tc>
          <w:tcPr>
            <w:tcW w:w="1843" w:type="dxa"/>
            <w:tcBorders>
              <w:top w:val="nil"/>
              <w:left w:val="nil"/>
              <w:bottom w:val="nil"/>
              <w:right w:val="nil"/>
            </w:tcBorders>
            <w:shd w:val="clear" w:color="auto" w:fill="auto"/>
            <w:noWrap/>
            <w:vAlign w:val="bottom"/>
            <w:hideMark/>
          </w:tcPr>
          <w:p w14:paraId="48D22B65" w14:textId="29EA6C8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Heckman, 2011 </w:t>
            </w:r>
            <w:r>
              <w:rPr>
                <w:rFonts w:eastAsia="Times New Roman" w:cs="Times New Roman"/>
                <w:color w:val="000000"/>
                <w:sz w:val="18"/>
                <w:szCs w:val="18"/>
                <w:lang w:eastAsia="en-GB"/>
              </w:rPr>
              <w:t>–</w:t>
            </w:r>
            <w:r w:rsidRPr="0042683E">
              <w:rPr>
                <w:rFonts w:eastAsia="Times New Roman" w:cs="Times New Roman"/>
                <w:color w:val="000000"/>
                <w:sz w:val="18"/>
                <w:szCs w:val="18"/>
                <w:lang w:eastAsia="en-GB"/>
              </w:rPr>
              <w:t xml:space="preserve"> sup</w:t>
            </w:r>
          </w:p>
        </w:tc>
        <w:tc>
          <w:tcPr>
            <w:tcW w:w="567" w:type="dxa"/>
            <w:tcBorders>
              <w:top w:val="nil"/>
              <w:left w:val="nil"/>
              <w:bottom w:val="nil"/>
              <w:right w:val="nil"/>
            </w:tcBorders>
            <w:shd w:val="clear" w:color="auto" w:fill="auto"/>
            <w:noWrap/>
            <w:hideMark/>
          </w:tcPr>
          <w:p w14:paraId="41D7AC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25</w:t>
            </w:r>
          </w:p>
        </w:tc>
        <w:tc>
          <w:tcPr>
            <w:tcW w:w="567" w:type="dxa"/>
            <w:tcBorders>
              <w:top w:val="nil"/>
              <w:left w:val="nil"/>
              <w:bottom w:val="nil"/>
              <w:right w:val="nil"/>
            </w:tcBorders>
            <w:shd w:val="clear" w:color="auto" w:fill="auto"/>
            <w:noWrap/>
            <w:hideMark/>
          </w:tcPr>
          <w:p w14:paraId="09EEE5A1" w14:textId="018046FC"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2CEC129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779271DD" w14:textId="1AEE9F9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482715E8" w14:textId="57493B0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w:t>
            </w:r>
          </w:p>
        </w:tc>
        <w:tc>
          <w:tcPr>
            <w:tcW w:w="549" w:type="dxa"/>
            <w:tcBorders>
              <w:top w:val="nil"/>
              <w:left w:val="nil"/>
              <w:bottom w:val="nil"/>
              <w:right w:val="nil"/>
            </w:tcBorders>
            <w:shd w:val="clear" w:color="auto" w:fill="auto"/>
            <w:noWrap/>
            <w:hideMark/>
          </w:tcPr>
          <w:p w14:paraId="1E80516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3B34F337" w14:textId="1B78C38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005422F5" w14:textId="63E976F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33</w:t>
            </w:r>
          </w:p>
        </w:tc>
        <w:tc>
          <w:tcPr>
            <w:tcW w:w="556" w:type="dxa"/>
            <w:tcBorders>
              <w:top w:val="nil"/>
              <w:left w:val="nil"/>
              <w:bottom w:val="nil"/>
              <w:right w:val="nil"/>
            </w:tcBorders>
            <w:shd w:val="clear" w:color="auto" w:fill="auto"/>
            <w:noWrap/>
            <w:hideMark/>
          </w:tcPr>
          <w:p w14:paraId="3F4820A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D1A960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0FFAEDE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288487F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F60BD2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D46A59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5A4B72E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B0A44EB" w14:textId="77777777" w:rsidTr="000115F7">
        <w:tc>
          <w:tcPr>
            <w:tcW w:w="1843" w:type="dxa"/>
            <w:tcBorders>
              <w:top w:val="nil"/>
              <w:left w:val="nil"/>
              <w:bottom w:val="nil"/>
              <w:right w:val="nil"/>
            </w:tcBorders>
            <w:shd w:val="clear" w:color="auto" w:fill="auto"/>
            <w:noWrap/>
            <w:vAlign w:val="bottom"/>
            <w:hideMark/>
          </w:tcPr>
          <w:p w14:paraId="17C43B23" w14:textId="1B8AD7F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Heckman, 2017</w:t>
            </w:r>
          </w:p>
        </w:tc>
        <w:tc>
          <w:tcPr>
            <w:tcW w:w="567" w:type="dxa"/>
            <w:tcBorders>
              <w:top w:val="nil"/>
              <w:left w:val="nil"/>
              <w:bottom w:val="nil"/>
              <w:right w:val="nil"/>
            </w:tcBorders>
            <w:shd w:val="clear" w:color="auto" w:fill="auto"/>
            <w:noWrap/>
            <w:hideMark/>
          </w:tcPr>
          <w:p w14:paraId="5E1D798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62</w:t>
            </w:r>
          </w:p>
        </w:tc>
        <w:tc>
          <w:tcPr>
            <w:tcW w:w="567" w:type="dxa"/>
            <w:tcBorders>
              <w:top w:val="nil"/>
              <w:left w:val="nil"/>
              <w:bottom w:val="nil"/>
              <w:right w:val="nil"/>
            </w:tcBorders>
            <w:shd w:val="clear" w:color="auto" w:fill="auto"/>
            <w:noWrap/>
            <w:hideMark/>
          </w:tcPr>
          <w:p w14:paraId="2BCC9C7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639A77C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7F33B75" w14:textId="54D25B7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tel</w:t>
            </w:r>
          </w:p>
        </w:tc>
        <w:tc>
          <w:tcPr>
            <w:tcW w:w="441" w:type="dxa"/>
            <w:tcBorders>
              <w:top w:val="nil"/>
              <w:left w:val="nil"/>
              <w:bottom w:val="nil"/>
              <w:right w:val="nil"/>
            </w:tcBorders>
            <w:shd w:val="clear" w:color="auto" w:fill="auto"/>
            <w:noWrap/>
            <w:hideMark/>
          </w:tcPr>
          <w:p w14:paraId="093CC9A1" w14:textId="0325502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7C0FDBF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750586C7" w14:textId="02F271D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114799B8" w14:textId="0E85CB3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37</w:t>
            </w:r>
          </w:p>
        </w:tc>
        <w:tc>
          <w:tcPr>
            <w:tcW w:w="556" w:type="dxa"/>
            <w:tcBorders>
              <w:top w:val="nil"/>
              <w:left w:val="nil"/>
              <w:bottom w:val="nil"/>
              <w:right w:val="nil"/>
            </w:tcBorders>
            <w:shd w:val="clear" w:color="auto" w:fill="auto"/>
            <w:noWrap/>
            <w:hideMark/>
          </w:tcPr>
          <w:p w14:paraId="0F84B84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19E4BE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60D24A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7E7A9D4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0F0BD6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E9F08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607F9E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AC3B1B6" w14:textId="77777777" w:rsidTr="000115F7">
        <w:tc>
          <w:tcPr>
            <w:tcW w:w="1843" w:type="dxa"/>
            <w:tcBorders>
              <w:top w:val="nil"/>
              <w:left w:val="nil"/>
              <w:bottom w:val="nil"/>
              <w:right w:val="nil"/>
            </w:tcBorders>
            <w:shd w:val="clear" w:color="auto" w:fill="auto"/>
            <w:noWrap/>
            <w:vAlign w:val="bottom"/>
            <w:hideMark/>
          </w:tcPr>
          <w:p w14:paraId="3402C1D7" w14:textId="792B7C3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Hegel, 2010</w:t>
            </w:r>
          </w:p>
        </w:tc>
        <w:tc>
          <w:tcPr>
            <w:tcW w:w="567" w:type="dxa"/>
            <w:tcBorders>
              <w:top w:val="nil"/>
              <w:left w:val="nil"/>
              <w:bottom w:val="nil"/>
              <w:right w:val="nil"/>
            </w:tcBorders>
            <w:shd w:val="clear" w:color="auto" w:fill="auto"/>
            <w:noWrap/>
            <w:hideMark/>
          </w:tcPr>
          <w:p w14:paraId="68D3201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0683A53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3652C89" w14:textId="650E285F"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5B6A2E2D" w14:textId="3D42911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137A6D36" w14:textId="3BF83D4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5ABC639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4075440B" w14:textId="2A06A78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08A39AF2" w14:textId="3DD266A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65</w:t>
            </w:r>
          </w:p>
        </w:tc>
        <w:tc>
          <w:tcPr>
            <w:tcW w:w="556" w:type="dxa"/>
            <w:tcBorders>
              <w:top w:val="nil"/>
              <w:left w:val="nil"/>
              <w:bottom w:val="nil"/>
              <w:right w:val="nil"/>
            </w:tcBorders>
            <w:shd w:val="clear" w:color="auto" w:fill="auto"/>
            <w:noWrap/>
            <w:hideMark/>
          </w:tcPr>
          <w:p w14:paraId="52BFBEA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101CAB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5CCA6AE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C730D8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4DA10E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CC7AE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38EDD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2AABB3A" w14:textId="77777777" w:rsidTr="000115F7">
        <w:tc>
          <w:tcPr>
            <w:tcW w:w="1843" w:type="dxa"/>
            <w:tcBorders>
              <w:top w:val="nil"/>
              <w:left w:val="nil"/>
              <w:bottom w:val="nil"/>
              <w:right w:val="nil"/>
            </w:tcBorders>
            <w:shd w:val="clear" w:color="auto" w:fill="auto"/>
            <w:noWrap/>
            <w:vAlign w:val="bottom"/>
            <w:hideMark/>
          </w:tcPr>
          <w:p w14:paraId="70857977" w14:textId="35F265F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Hellerstein, 2001</w:t>
            </w:r>
          </w:p>
        </w:tc>
        <w:tc>
          <w:tcPr>
            <w:tcW w:w="567" w:type="dxa"/>
            <w:tcBorders>
              <w:top w:val="nil"/>
              <w:left w:val="nil"/>
              <w:bottom w:val="nil"/>
              <w:right w:val="nil"/>
            </w:tcBorders>
            <w:shd w:val="clear" w:color="auto" w:fill="auto"/>
            <w:noWrap/>
            <w:hideMark/>
          </w:tcPr>
          <w:p w14:paraId="4B91CF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33C20E0E" w14:textId="312FD7D6"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36A1F6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7E6BBE3A" w14:textId="6C422A1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066DB567" w14:textId="3339716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39D4ED7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02AB1DBF" w14:textId="5C562FD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38454387" w14:textId="4BBA0FA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556" w:type="dxa"/>
            <w:tcBorders>
              <w:top w:val="nil"/>
              <w:left w:val="nil"/>
              <w:bottom w:val="nil"/>
              <w:right w:val="nil"/>
            </w:tcBorders>
            <w:shd w:val="clear" w:color="auto" w:fill="auto"/>
            <w:noWrap/>
            <w:hideMark/>
          </w:tcPr>
          <w:p w14:paraId="0147B1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365F2EE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7C9690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72078D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3C8CCB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9623E9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907934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DE72D68" w14:textId="77777777" w:rsidTr="000115F7">
        <w:tc>
          <w:tcPr>
            <w:tcW w:w="1843" w:type="dxa"/>
            <w:tcBorders>
              <w:top w:val="nil"/>
              <w:left w:val="nil"/>
              <w:bottom w:val="nil"/>
              <w:right w:val="nil"/>
            </w:tcBorders>
            <w:shd w:val="clear" w:color="auto" w:fill="auto"/>
            <w:noWrap/>
            <w:vAlign w:val="bottom"/>
            <w:hideMark/>
          </w:tcPr>
          <w:p w14:paraId="2ADD7A23" w14:textId="1D32B8F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Hemanny, 2019 - bat </w:t>
            </w:r>
          </w:p>
        </w:tc>
        <w:tc>
          <w:tcPr>
            <w:tcW w:w="567" w:type="dxa"/>
            <w:tcBorders>
              <w:top w:val="nil"/>
              <w:left w:val="nil"/>
              <w:bottom w:val="nil"/>
              <w:right w:val="nil"/>
            </w:tcBorders>
            <w:shd w:val="clear" w:color="auto" w:fill="auto"/>
            <w:noWrap/>
            <w:hideMark/>
          </w:tcPr>
          <w:p w14:paraId="0DA350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4D64877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24AE95C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8B41B07" w14:textId="14AE2DA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07DB66F" w14:textId="0C9C082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41CC807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280622A8" w14:textId="7175A89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2CEAC3E6" w14:textId="3BF76FD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86</w:t>
            </w:r>
          </w:p>
        </w:tc>
        <w:tc>
          <w:tcPr>
            <w:tcW w:w="556" w:type="dxa"/>
            <w:tcBorders>
              <w:top w:val="nil"/>
              <w:left w:val="nil"/>
              <w:bottom w:val="nil"/>
              <w:right w:val="nil"/>
            </w:tcBorders>
            <w:shd w:val="clear" w:color="auto" w:fill="auto"/>
            <w:noWrap/>
            <w:hideMark/>
          </w:tcPr>
          <w:p w14:paraId="14FB98E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324816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7A85E0F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7D14C1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04B186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BF303F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4ED47C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3292D51" w14:textId="77777777" w:rsidTr="000115F7">
        <w:tc>
          <w:tcPr>
            <w:tcW w:w="1843" w:type="dxa"/>
            <w:tcBorders>
              <w:top w:val="nil"/>
              <w:left w:val="nil"/>
              <w:bottom w:val="nil"/>
              <w:right w:val="nil"/>
            </w:tcBorders>
            <w:shd w:val="clear" w:color="auto" w:fill="auto"/>
            <w:noWrap/>
            <w:vAlign w:val="bottom"/>
            <w:hideMark/>
          </w:tcPr>
          <w:p w14:paraId="78C5A447" w14:textId="7E3BD802"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Hemanny, 2019 - cbt </w:t>
            </w:r>
          </w:p>
        </w:tc>
        <w:tc>
          <w:tcPr>
            <w:tcW w:w="567" w:type="dxa"/>
            <w:tcBorders>
              <w:top w:val="nil"/>
              <w:left w:val="nil"/>
              <w:bottom w:val="nil"/>
              <w:right w:val="nil"/>
            </w:tcBorders>
            <w:shd w:val="clear" w:color="auto" w:fill="auto"/>
            <w:noWrap/>
            <w:hideMark/>
          </w:tcPr>
          <w:p w14:paraId="513C2C2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0C76D7D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6424C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7873756E" w14:textId="68A7D90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06D02C9" w14:textId="6322343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71109C6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6A6C0F1E" w14:textId="49D0804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14408081" w14:textId="1E8A030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86</w:t>
            </w:r>
          </w:p>
        </w:tc>
        <w:tc>
          <w:tcPr>
            <w:tcW w:w="556" w:type="dxa"/>
            <w:tcBorders>
              <w:top w:val="nil"/>
              <w:left w:val="nil"/>
              <w:bottom w:val="nil"/>
              <w:right w:val="nil"/>
            </w:tcBorders>
            <w:shd w:val="clear" w:color="auto" w:fill="auto"/>
            <w:noWrap/>
            <w:hideMark/>
          </w:tcPr>
          <w:p w14:paraId="76DD49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24C28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ECAB1C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11353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D85626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11D2C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7340E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8D7463C" w14:textId="77777777" w:rsidTr="000115F7">
        <w:tc>
          <w:tcPr>
            <w:tcW w:w="1843" w:type="dxa"/>
            <w:tcBorders>
              <w:top w:val="nil"/>
              <w:left w:val="nil"/>
              <w:bottom w:val="nil"/>
              <w:right w:val="nil"/>
            </w:tcBorders>
            <w:shd w:val="clear" w:color="auto" w:fill="auto"/>
            <w:noWrap/>
            <w:vAlign w:val="bottom"/>
            <w:hideMark/>
          </w:tcPr>
          <w:p w14:paraId="5DBC1CA5" w14:textId="5B12582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lastRenderedPageBreak/>
              <w:t>Hermanns, 2015</w:t>
            </w:r>
          </w:p>
        </w:tc>
        <w:tc>
          <w:tcPr>
            <w:tcW w:w="567" w:type="dxa"/>
            <w:tcBorders>
              <w:top w:val="nil"/>
              <w:left w:val="nil"/>
              <w:bottom w:val="nil"/>
              <w:right w:val="nil"/>
            </w:tcBorders>
            <w:shd w:val="clear" w:color="auto" w:fill="auto"/>
            <w:noWrap/>
            <w:hideMark/>
          </w:tcPr>
          <w:p w14:paraId="14A3C3D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699C7D5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381974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0D9621E5" w14:textId="101C178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539EF527" w14:textId="5AB6CD6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142FC46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0F8428E1" w14:textId="5ED5968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3E83E716" w14:textId="2FA2729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57</w:t>
            </w:r>
          </w:p>
        </w:tc>
        <w:tc>
          <w:tcPr>
            <w:tcW w:w="556" w:type="dxa"/>
            <w:tcBorders>
              <w:top w:val="nil"/>
              <w:left w:val="nil"/>
              <w:bottom w:val="nil"/>
              <w:right w:val="nil"/>
            </w:tcBorders>
            <w:shd w:val="clear" w:color="auto" w:fill="auto"/>
            <w:noWrap/>
            <w:hideMark/>
          </w:tcPr>
          <w:p w14:paraId="1EC3F9A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5F4E6EF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sub</w:t>
            </w:r>
          </w:p>
        </w:tc>
        <w:tc>
          <w:tcPr>
            <w:tcW w:w="567" w:type="dxa"/>
            <w:tcBorders>
              <w:top w:val="nil"/>
              <w:left w:val="nil"/>
              <w:bottom w:val="nil"/>
              <w:right w:val="nil"/>
            </w:tcBorders>
            <w:shd w:val="clear" w:color="auto" w:fill="auto"/>
            <w:noWrap/>
            <w:hideMark/>
          </w:tcPr>
          <w:p w14:paraId="5F02C8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08C547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34C30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CF649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3F793AF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BA5452D" w14:textId="77777777" w:rsidTr="000115F7">
        <w:tc>
          <w:tcPr>
            <w:tcW w:w="1843" w:type="dxa"/>
            <w:tcBorders>
              <w:top w:val="nil"/>
              <w:left w:val="nil"/>
              <w:bottom w:val="nil"/>
              <w:right w:val="nil"/>
            </w:tcBorders>
            <w:shd w:val="clear" w:color="auto" w:fill="auto"/>
            <w:noWrap/>
            <w:vAlign w:val="bottom"/>
            <w:hideMark/>
          </w:tcPr>
          <w:p w14:paraId="65AE29FC" w14:textId="21512FE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Herrmann, 2016</w:t>
            </w:r>
          </w:p>
        </w:tc>
        <w:tc>
          <w:tcPr>
            <w:tcW w:w="567" w:type="dxa"/>
            <w:tcBorders>
              <w:top w:val="nil"/>
              <w:left w:val="nil"/>
              <w:bottom w:val="nil"/>
              <w:right w:val="nil"/>
            </w:tcBorders>
            <w:shd w:val="clear" w:color="auto" w:fill="auto"/>
            <w:noWrap/>
            <w:hideMark/>
          </w:tcPr>
          <w:p w14:paraId="658D9F9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67" w:type="dxa"/>
            <w:tcBorders>
              <w:top w:val="nil"/>
              <w:left w:val="nil"/>
              <w:bottom w:val="nil"/>
              <w:right w:val="nil"/>
            </w:tcBorders>
            <w:shd w:val="clear" w:color="auto" w:fill="auto"/>
            <w:noWrap/>
            <w:hideMark/>
          </w:tcPr>
          <w:p w14:paraId="0530EF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dyn</w:t>
            </w:r>
          </w:p>
        </w:tc>
        <w:tc>
          <w:tcPr>
            <w:tcW w:w="586" w:type="dxa"/>
            <w:tcBorders>
              <w:top w:val="nil"/>
              <w:left w:val="nil"/>
              <w:bottom w:val="nil"/>
              <w:right w:val="nil"/>
            </w:tcBorders>
            <w:shd w:val="clear" w:color="auto" w:fill="auto"/>
            <w:noWrap/>
            <w:hideMark/>
          </w:tcPr>
          <w:p w14:paraId="415554F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01A94E9E" w14:textId="6529885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5739B06E" w14:textId="4A2A031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5B324C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799D79F0" w14:textId="42FCB37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232B2981" w14:textId="0613D9C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21</w:t>
            </w:r>
          </w:p>
        </w:tc>
        <w:tc>
          <w:tcPr>
            <w:tcW w:w="556" w:type="dxa"/>
            <w:tcBorders>
              <w:top w:val="nil"/>
              <w:left w:val="nil"/>
              <w:bottom w:val="nil"/>
              <w:right w:val="nil"/>
            </w:tcBorders>
            <w:shd w:val="clear" w:color="auto" w:fill="auto"/>
            <w:noWrap/>
            <w:hideMark/>
          </w:tcPr>
          <w:p w14:paraId="0913AB1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529837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4940E4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2EF533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FB56C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E09486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52B5D4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B81B1E5" w14:textId="77777777" w:rsidTr="000115F7">
        <w:tc>
          <w:tcPr>
            <w:tcW w:w="1843" w:type="dxa"/>
            <w:tcBorders>
              <w:top w:val="nil"/>
              <w:left w:val="nil"/>
              <w:bottom w:val="nil"/>
              <w:right w:val="nil"/>
            </w:tcBorders>
            <w:shd w:val="clear" w:color="auto" w:fill="auto"/>
            <w:noWrap/>
            <w:vAlign w:val="bottom"/>
            <w:hideMark/>
          </w:tcPr>
          <w:p w14:paraId="3E5BC2E3" w14:textId="5D2ACAC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Hoifodt, 2013</w:t>
            </w:r>
          </w:p>
        </w:tc>
        <w:tc>
          <w:tcPr>
            <w:tcW w:w="567" w:type="dxa"/>
            <w:tcBorders>
              <w:top w:val="nil"/>
              <w:left w:val="nil"/>
              <w:bottom w:val="nil"/>
              <w:right w:val="nil"/>
            </w:tcBorders>
            <w:shd w:val="clear" w:color="auto" w:fill="auto"/>
            <w:noWrap/>
            <w:hideMark/>
          </w:tcPr>
          <w:p w14:paraId="61505BE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19</w:t>
            </w:r>
          </w:p>
        </w:tc>
        <w:tc>
          <w:tcPr>
            <w:tcW w:w="567" w:type="dxa"/>
            <w:tcBorders>
              <w:top w:val="nil"/>
              <w:left w:val="nil"/>
              <w:bottom w:val="nil"/>
              <w:right w:val="nil"/>
            </w:tcBorders>
            <w:shd w:val="clear" w:color="auto" w:fill="auto"/>
            <w:noWrap/>
            <w:hideMark/>
          </w:tcPr>
          <w:p w14:paraId="62E273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248152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1054EEDC" w14:textId="6A386DE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255C2A17" w14:textId="6BFEFA8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5BC788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475780C3" w14:textId="737E218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4BA70B27" w14:textId="4296CB5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73</w:t>
            </w:r>
          </w:p>
        </w:tc>
        <w:tc>
          <w:tcPr>
            <w:tcW w:w="556" w:type="dxa"/>
            <w:tcBorders>
              <w:top w:val="nil"/>
              <w:left w:val="nil"/>
              <w:bottom w:val="nil"/>
              <w:right w:val="nil"/>
            </w:tcBorders>
            <w:shd w:val="clear" w:color="auto" w:fill="auto"/>
            <w:noWrap/>
            <w:hideMark/>
          </w:tcPr>
          <w:p w14:paraId="229D33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03D8199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45A3D2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64E7BFD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9B7F61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169DAA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4F5246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800DF9E" w14:textId="77777777" w:rsidTr="000115F7">
        <w:tc>
          <w:tcPr>
            <w:tcW w:w="1843" w:type="dxa"/>
            <w:tcBorders>
              <w:top w:val="nil"/>
              <w:left w:val="nil"/>
              <w:bottom w:val="nil"/>
              <w:right w:val="nil"/>
            </w:tcBorders>
            <w:shd w:val="clear" w:color="auto" w:fill="auto"/>
            <w:noWrap/>
            <w:vAlign w:val="bottom"/>
            <w:hideMark/>
          </w:tcPr>
          <w:p w14:paraId="6992866A" w14:textId="4F1512EE"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Hollon, 1992</w:t>
            </w:r>
          </w:p>
        </w:tc>
        <w:tc>
          <w:tcPr>
            <w:tcW w:w="567" w:type="dxa"/>
            <w:tcBorders>
              <w:top w:val="nil"/>
              <w:left w:val="nil"/>
              <w:bottom w:val="nil"/>
              <w:right w:val="nil"/>
            </w:tcBorders>
            <w:shd w:val="clear" w:color="auto" w:fill="auto"/>
            <w:noWrap/>
            <w:hideMark/>
          </w:tcPr>
          <w:p w14:paraId="353B83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473CFE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9EA649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00215C49" w14:textId="0B73E59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ADDF9D2" w14:textId="1B5D9E0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15</w:t>
            </w:r>
          </w:p>
        </w:tc>
        <w:tc>
          <w:tcPr>
            <w:tcW w:w="549" w:type="dxa"/>
            <w:tcBorders>
              <w:top w:val="nil"/>
              <w:left w:val="nil"/>
              <w:bottom w:val="nil"/>
              <w:right w:val="nil"/>
            </w:tcBorders>
            <w:shd w:val="clear" w:color="auto" w:fill="auto"/>
            <w:noWrap/>
            <w:hideMark/>
          </w:tcPr>
          <w:p w14:paraId="50C5A19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57CFF20B" w14:textId="48D8A8C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248D76C8" w14:textId="2E0286F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556" w:type="dxa"/>
            <w:tcBorders>
              <w:top w:val="nil"/>
              <w:left w:val="nil"/>
              <w:bottom w:val="nil"/>
              <w:right w:val="nil"/>
            </w:tcBorders>
            <w:shd w:val="clear" w:color="auto" w:fill="auto"/>
            <w:noWrap/>
            <w:hideMark/>
          </w:tcPr>
          <w:p w14:paraId="5A455CA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3200D2B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4A0214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6E296B1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5FF654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1DDD0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59F36A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FE1F94E" w14:textId="77777777" w:rsidTr="000115F7">
        <w:tc>
          <w:tcPr>
            <w:tcW w:w="1843" w:type="dxa"/>
            <w:tcBorders>
              <w:top w:val="nil"/>
              <w:left w:val="nil"/>
              <w:bottom w:val="nil"/>
              <w:right w:val="nil"/>
            </w:tcBorders>
            <w:shd w:val="clear" w:color="auto" w:fill="auto"/>
            <w:noWrap/>
            <w:vAlign w:val="bottom"/>
            <w:hideMark/>
          </w:tcPr>
          <w:p w14:paraId="448F6B4B" w14:textId="41F1DF7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Hollon, 2014</w:t>
            </w:r>
          </w:p>
        </w:tc>
        <w:tc>
          <w:tcPr>
            <w:tcW w:w="567" w:type="dxa"/>
            <w:tcBorders>
              <w:top w:val="nil"/>
              <w:left w:val="nil"/>
              <w:bottom w:val="nil"/>
              <w:right w:val="nil"/>
            </w:tcBorders>
            <w:shd w:val="clear" w:color="auto" w:fill="auto"/>
            <w:noWrap/>
            <w:hideMark/>
          </w:tcPr>
          <w:p w14:paraId="4D13ED3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10814AE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B2433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46C7421A" w14:textId="0139B05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653FCB1E" w14:textId="00BD005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67</w:t>
            </w:r>
          </w:p>
        </w:tc>
        <w:tc>
          <w:tcPr>
            <w:tcW w:w="549" w:type="dxa"/>
            <w:tcBorders>
              <w:top w:val="nil"/>
              <w:left w:val="nil"/>
              <w:bottom w:val="nil"/>
              <w:right w:val="nil"/>
            </w:tcBorders>
            <w:shd w:val="clear" w:color="auto" w:fill="auto"/>
            <w:noWrap/>
            <w:hideMark/>
          </w:tcPr>
          <w:p w14:paraId="5B60186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C6AFD39" w14:textId="3ACEF23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7ED3AECB" w14:textId="32018A5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59</w:t>
            </w:r>
          </w:p>
        </w:tc>
        <w:tc>
          <w:tcPr>
            <w:tcW w:w="556" w:type="dxa"/>
            <w:tcBorders>
              <w:top w:val="nil"/>
              <w:left w:val="nil"/>
              <w:bottom w:val="nil"/>
              <w:right w:val="nil"/>
            </w:tcBorders>
            <w:shd w:val="clear" w:color="auto" w:fill="auto"/>
            <w:noWrap/>
            <w:hideMark/>
          </w:tcPr>
          <w:p w14:paraId="3C0F2C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D1C4D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chr</w:t>
            </w:r>
          </w:p>
        </w:tc>
        <w:tc>
          <w:tcPr>
            <w:tcW w:w="567" w:type="dxa"/>
            <w:tcBorders>
              <w:top w:val="nil"/>
              <w:left w:val="nil"/>
              <w:bottom w:val="nil"/>
              <w:right w:val="nil"/>
            </w:tcBorders>
            <w:shd w:val="clear" w:color="auto" w:fill="auto"/>
            <w:noWrap/>
            <w:hideMark/>
          </w:tcPr>
          <w:p w14:paraId="31CF152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706AAB1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732873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87A3E8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4BE341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BDD4B39" w14:textId="77777777" w:rsidTr="000115F7">
        <w:tc>
          <w:tcPr>
            <w:tcW w:w="1843" w:type="dxa"/>
            <w:tcBorders>
              <w:top w:val="nil"/>
              <w:left w:val="nil"/>
              <w:bottom w:val="nil"/>
              <w:right w:val="nil"/>
            </w:tcBorders>
            <w:shd w:val="clear" w:color="auto" w:fill="auto"/>
            <w:noWrap/>
            <w:vAlign w:val="bottom"/>
            <w:hideMark/>
          </w:tcPr>
          <w:p w14:paraId="6B25E4B9" w14:textId="5682054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Hsiao, 2011</w:t>
            </w:r>
          </w:p>
        </w:tc>
        <w:tc>
          <w:tcPr>
            <w:tcW w:w="567" w:type="dxa"/>
            <w:tcBorders>
              <w:top w:val="nil"/>
              <w:left w:val="nil"/>
              <w:bottom w:val="nil"/>
              <w:right w:val="nil"/>
            </w:tcBorders>
            <w:shd w:val="clear" w:color="auto" w:fill="auto"/>
            <w:noWrap/>
            <w:hideMark/>
          </w:tcPr>
          <w:p w14:paraId="27C480A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38891CE1" w14:textId="1377FF9E"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7F25A7C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62A22E12" w14:textId="04562E0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02CE4BF9" w14:textId="079FB8E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3F45445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285BCCAA" w14:textId="302F1CB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17D94C2B" w14:textId="00247A0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76</w:t>
            </w:r>
          </w:p>
        </w:tc>
        <w:tc>
          <w:tcPr>
            <w:tcW w:w="556" w:type="dxa"/>
            <w:tcBorders>
              <w:top w:val="nil"/>
              <w:left w:val="nil"/>
              <w:bottom w:val="nil"/>
              <w:right w:val="nil"/>
            </w:tcBorders>
            <w:shd w:val="clear" w:color="auto" w:fill="auto"/>
            <w:noWrap/>
            <w:hideMark/>
          </w:tcPr>
          <w:p w14:paraId="4FEBAE6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1F8F15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4F35557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4C1D1E9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42B1E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533B1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B1BFD9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E8AC076" w14:textId="77777777" w:rsidTr="000115F7">
        <w:tc>
          <w:tcPr>
            <w:tcW w:w="1843" w:type="dxa"/>
            <w:tcBorders>
              <w:top w:val="nil"/>
              <w:left w:val="nil"/>
              <w:bottom w:val="nil"/>
              <w:right w:val="nil"/>
            </w:tcBorders>
            <w:shd w:val="clear" w:color="auto" w:fill="auto"/>
            <w:noWrap/>
            <w:vAlign w:val="bottom"/>
            <w:hideMark/>
          </w:tcPr>
          <w:p w14:paraId="339BA5B8" w14:textId="1607D73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Hsiao, 2014</w:t>
            </w:r>
          </w:p>
        </w:tc>
        <w:tc>
          <w:tcPr>
            <w:tcW w:w="567" w:type="dxa"/>
            <w:tcBorders>
              <w:top w:val="nil"/>
              <w:left w:val="nil"/>
              <w:bottom w:val="nil"/>
              <w:right w:val="nil"/>
            </w:tcBorders>
            <w:shd w:val="clear" w:color="auto" w:fill="auto"/>
            <w:noWrap/>
            <w:hideMark/>
          </w:tcPr>
          <w:p w14:paraId="75315F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69</w:t>
            </w:r>
          </w:p>
        </w:tc>
        <w:tc>
          <w:tcPr>
            <w:tcW w:w="567" w:type="dxa"/>
            <w:tcBorders>
              <w:top w:val="nil"/>
              <w:left w:val="nil"/>
              <w:bottom w:val="nil"/>
              <w:right w:val="nil"/>
            </w:tcBorders>
            <w:shd w:val="clear" w:color="auto" w:fill="auto"/>
            <w:noWrap/>
            <w:hideMark/>
          </w:tcPr>
          <w:p w14:paraId="023450A1" w14:textId="7D960B53"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2C05E35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78F04D70" w14:textId="2F481CE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35D7ACB0" w14:textId="22B6B8F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2E089E1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4CB8CFD0" w14:textId="77777777" w:rsidR="000115F7" w:rsidRPr="004D2174" w:rsidRDefault="000115F7" w:rsidP="000115F7">
            <w:pPr>
              <w:rPr>
                <w:rFonts w:eastAsia="Times New Roman" w:cs="Times New Roman"/>
                <w:color w:val="000000"/>
                <w:sz w:val="18"/>
                <w:szCs w:val="18"/>
                <w:lang w:eastAsia="en-GB"/>
              </w:rPr>
            </w:pPr>
          </w:p>
        </w:tc>
        <w:tc>
          <w:tcPr>
            <w:tcW w:w="746" w:type="dxa"/>
            <w:tcBorders>
              <w:top w:val="nil"/>
              <w:left w:val="nil"/>
              <w:bottom w:val="nil"/>
              <w:right w:val="nil"/>
            </w:tcBorders>
          </w:tcPr>
          <w:p w14:paraId="23A0493B" w14:textId="126948C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71</w:t>
            </w:r>
          </w:p>
        </w:tc>
        <w:tc>
          <w:tcPr>
            <w:tcW w:w="556" w:type="dxa"/>
            <w:tcBorders>
              <w:top w:val="nil"/>
              <w:left w:val="nil"/>
              <w:bottom w:val="nil"/>
              <w:right w:val="nil"/>
            </w:tcBorders>
            <w:shd w:val="clear" w:color="auto" w:fill="auto"/>
            <w:noWrap/>
            <w:hideMark/>
          </w:tcPr>
          <w:p w14:paraId="1F2E40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4C69EE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sub</w:t>
            </w:r>
          </w:p>
        </w:tc>
        <w:tc>
          <w:tcPr>
            <w:tcW w:w="567" w:type="dxa"/>
            <w:tcBorders>
              <w:top w:val="nil"/>
              <w:left w:val="nil"/>
              <w:bottom w:val="nil"/>
              <w:right w:val="nil"/>
            </w:tcBorders>
            <w:shd w:val="clear" w:color="auto" w:fill="auto"/>
            <w:noWrap/>
            <w:hideMark/>
          </w:tcPr>
          <w:p w14:paraId="16F1CBC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52447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BE60C0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368567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4C9D8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7340E57" w14:textId="77777777" w:rsidTr="000115F7">
        <w:tc>
          <w:tcPr>
            <w:tcW w:w="1843" w:type="dxa"/>
            <w:tcBorders>
              <w:top w:val="nil"/>
              <w:left w:val="nil"/>
              <w:bottom w:val="nil"/>
              <w:right w:val="nil"/>
            </w:tcBorders>
            <w:shd w:val="clear" w:color="auto" w:fill="auto"/>
            <w:noWrap/>
            <w:vAlign w:val="bottom"/>
            <w:hideMark/>
          </w:tcPr>
          <w:p w14:paraId="3C06579E" w14:textId="3E20B94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Hummel, 2017</w:t>
            </w:r>
          </w:p>
        </w:tc>
        <w:tc>
          <w:tcPr>
            <w:tcW w:w="567" w:type="dxa"/>
            <w:tcBorders>
              <w:top w:val="nil"/>
              <w:left w:val="nil"/>
              <w:bottom w:val="nil"/>
              <w:right w:val="nil"/>
            </w:tcBorders>
            <w:shd w:val="clear" w:color="auto" w:fill="auto"/>
            <w:noWrap/>
            <w:hideMark/>
          </w:tcPr>
          <w:p w14:paraId="5A5C1F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74</w:t>
            </w:r>
          </w:p>
        </w:tc>
        <w:tc>
          <w:tcPr>
            <w:tcW w:w="567" w:type="dxa"/>
            <w:tcBorders>
              <w:top w:val="nil"/>
              <w:left w:val="nil"/>
              <w:bottom w:val="nil"/>
              <w:right w:val="nil"/>
            </w:tcBorders>
            <w:shd w:val="clear" w:color="auto" w:fill="auto"/>
            <w:noWrap/>
            <w:hideMark/>
          </w:tcPr>
          <w:p w14:paraId="1B38943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49B677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38DDE7E6" w14:textId="2414717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341632F4" w14:textId="3E82585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13</w:t>
            </w:r>
          </w:p>
        </w:tc>
        <w:tc>
          <w:tcPr>
            <w:tcW w:w="549" w:type="dxa"/>
            <w:tcBorders>
              <w:top w:val="nil"/>
              <w:left w:val="nil"/>
              <w:bottom w:val="nil"/>
              <w:right w:val="nil"/>
            </w:tcBorders>
            <w:shd w:val="clear" w:color="auto" w:fill="auto"/>
            <w:noWrap/>
            <w:hideMark/>
          </w:tcPr>
          <w:p w14:paraId="52AD90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2277D113" w14:textId="1A6D988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6B8D802F" w14:textId="6C1936D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556" w:type="dxa"/>
            <w:tcBorders>
              <w:top w:val="nil"/>
              <w:left w:val="nil"/>
              <w:bottom w:val="nil"/>
              <w:right w:val="nil"/>
            </w:tcBorders>
            <w:shd w:val="clear" w:color="auto" w:fill="auto"/>
            <w:noWrap/>
            <w:hideMark/>
          </w:tcPr>
          <w:p w14:paraId="0CBE3FA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799D1C4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B536AA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6A2F30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F62BD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A048FF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C1470B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7228590" w14:textId="77777777" w:rsidTr="000115F7">
        <w:tc>
          <w:tcPr>
            <w:tcW w:w="1843" w:type="dxa"/>
            <w:tcBorders>
              <w:top w:val="nil"/>
              <w:left w:val="nil"/>
              <w:bottom w:val="nil"/>
              <w:right w:val="nil"/>
            </w:tcBorders>
            <w:shd w:val="clear" w:color="auto" w:fill="auto"/>
            <w:noWrap/>
            <w:vAlign w:val="bottom"/>
            <w:hideMark/>
          </w:tcPr>
          <w:p w14:paraId="031709DC" w14:textId="5023C42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Jarrett, 1999</w:t>
            </w:r>
          </w:p>
        </w:tc>
        <w:tc>
          <w:tcPr>
            <w:tcW w:w="567" w:type="dxa"/>
            <w:tcBorders>
              <w:top w:val="nil"/>
              <w:left w:val="nil"/>
              <w:bottom w:val="nil"/>
              <w:right w:val="nil"/>
            </w:tcBorders>
            <w:shd w:val="clear" w:color="auto" w:fill="auto"/>
            <w:noWrap/>
            <w:hideMark/>
          </w:tcPr>
          <w:p w14:paraId="25E1DF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6552277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BBFDE3D" w14:textId="21A61D26"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2ABD88E0" w14:textId="6312A14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438D47D" w14:textId="5EC0F0F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20</w:t>
            </w:r>
          </w:p>
        </w:tc>
        <w:tc>
          <w:tcPr>
            <w:tcW w:w="549" w:type="dxa"/>
            <w:tcBorders>
              <w:top w:val="nil"/>
              <w:left w:val="nil"/>
              <w:bottom w:val="nil"/>
              <w:right w:val="nil"/>
            </w:tcBorders>
            <w:shd w:val="clear" w:color="auto" w:fill="auto"/>
            <w:noWrap/>
            <w:hideMark/>
          </w:tcPr>
          <w:p w14:paraId="533C94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34CC3A2F" w14:textId="7981838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51453B06" w14:textId="1E5A6BD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68</w:t>
            </w:r>
          </w:p>
        </w:tc>
        <w:tc>
          <w:tcPr>
            <w:tcW w:w="556" w:type="dxa"/>
            <w:tcBorders>
              <w:top w:val="nil"/>
              <w:left w:val="nil"/>
              <w:bottom w:val="nil"/>
              <w:right w:val="nil"/>
            </w:tcBorders>
            <w:shd w:val="clear" w:color="auto" w:fill="auto"/>
            <w:noWrap/>
            <w:hideMark/>
          </w:tcPr>
          <w:p w14:paraId="4AC22C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64054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CF01B3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6251F59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D48449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87BB29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C800A9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87F7F82" w14:textId="77777777" w:rsidTr="000115F7">
        <w:tc>
          <w:tcPr>
            <w:tcW w:w="1843" w:type="dxa"/>
            <w:tcBorders>
              <w:top w:val="nil"/>
              <w:left w:val="nil"/>
              <w:bottom w:val="nil"/>
              <w:right w:val="nil"/>
            </w:tcBorders>
            <w:shd w:val="clear" w:color="auto" w:fill="auto"/>
            <w:noWrap/>
            <w:vAlign w:val="bottom"/>
            <w:hideMark/>
          </w:tcPr>
          <w:p w14:paraId="026ACF31" w14:textId="35A534D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Jelinek, 2016</w:t>
            </w:r>
          </w:p>
        </w:tc>
        <w:tc>
          <w:tcPr>
            <w:tcW w:w="567" w:type="dxa"/>
            <w:tcBorders>
              <w:top w:val="nil"/>
              <w:left w:val="nil"/>
              <w:bottom w:val="nil"/>
              <w:right w:val="nil"/>
            </w:tcBorders>
            <w:shd w:val="clear" w:color="auto" w:fill="auto"/>
            <w:noWrap/>
            <w:hideMark/>
          </w:tcPr>
          <w:p w14:paraId="569B313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67</w:t>
            </w:r>
          </w:p>
        </w:tc>
        <w:tc>
          <w:tcPr>
            <w:tcW w:w="567" w:type="dxa"/>
            <w:tcBorders>
              <w:top w:val="nil"/>
              <w:left w:val="nil"/>
              <w:bottom w:val="nil"/>
              <w:right w:val="nil"/>
            </w:tcBorders>
            <w:shd w:val="clear" w:color="auto" w:fill="auto"/>
            <w:noWrap/>
            <w:hideMark/>
          </w:tcPr>
          <w:p w14:paraId="1ABCD1F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58CFFBA5" w14:textId="5E4C49CF"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3DF5E001" w14:textId="35CDDB9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1C9F51E5" w14:textId="4393329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w:t>
            </w:r>
          </w:p>
        </w:tc>
        <w:tc>
          <w:tcPr>
            <w:tcW w:w="549" w:type="dxa"/>
            <w:tcBorders>
              <w:top w:val="nil"/>
              <w:left w:val="nil"/>
              <w:bottom w:val="nil"/>
              <w:right w:val="nil"/>
            </w:tcBorders>
            <w:shd w:val="clear" w:color="auto" w:fill="auto"/>
            <w:noWrap/>
            <w:hideMark/>
          </w:tcPr>
          <w:p w14:paraId="271575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6617048F" w14:textId="789ECD7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6BEF338B" w14:textId="0DE82C4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74</w:t>
            </w:r>
          </w:p>
        </w:tc>
        <w:tc>
          <w:tcPr>
            <w:tcW w:w="556" w:type="dxa"/>
            <w:tcBorders>
              <w:top w:val="nil"/>
              <w:left w:val="nil"/>
              <w:bottom w:val="nil"/>
              <w:right w:val="nil"/>
            </w:tcBorders>
            <w:shd w:val="clear" w:color="auto" w:fill="auto"/>
            <w:noWrap/>
            <w:hideMark/>
          </w:tcPr>
          <w:p w14:paraId="2CA615C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7A9D29E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7A5CB9B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24D69A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EDA690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BFD2B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A8B2E6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E239D30" w14:textId="77777777" w:rsidTr="000115F7">
        <w:tc>
          <w:tcPr>
            <w:tcW w:w="1843" w:type="dxa"/>
            <w:tcBorders>
              <w:top w:val="nil"/>
              <w:left w:val="nil"/>
              <w:bottom w:val="nil"/>
              <w:right w:val="nil"/>
            </w:tcBorders>
            <w:shd w:val="clear" w:color="auto" w:fill="auto"/>
            <w:noWrap/>
            <w:vAlign w:val="bottom"/>
            <w:hideMark/>
          </w:tcPr>
          <w:p w14:paraId="3E4B5526" w14:textId="2143AF5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Johnson, 2012</w:t>
            </w:r>
          </w:p>
        </w:tc>
        <w:tc>
          <w:tcPr>
            <w:tcW w:w="567" w:type="dxa"/>
            <w:tcBorders>
              <w:top w:val="nil"/>
              <w:left w:val="nil"/>
              <w:bottom w:val="nil"/>
              <w:right w:val="nil"/>
            </w:tcBorders>
            <w:shd w:val="clear" w:color="auto" w:fill="auto"/>
            <w:noWrap/>
            <w:hideMark/>
          </w:tcPr>
          <w:p w14:paraId="6B0E72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63</w:t>
            </w:r>
          </w:p>
        </w:tc>
        <w:tc>
          <w:tcPr>
            <w:tcW w:w="567" w:type="dxa"/>
            <w:tcBorders>
              <w:top w:val="nil"/>
              <w:left w:val="nil"/>
              <w:bottom w:val="nil"/>
              <w:right w:val="nil"/>
            </w:tcBorders>
            <w:shd w:val="clear" w:color="auto" w:fill="auto"/>
            <w:noWrap/>
            <w:hideMark/>
          </w:tcPr>
          <w:p w14:paraId="243C9E2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448CDD85" w14:textId="51C58F94"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6B1B017E" w14:textId="3B5F1DE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0615383C" w14:textId="374EE05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27</w:t>
            </w:r>
          </w:p>
        </w:tc>
        <w:tc>
          <w:tcPr>
            <w:tcW w:w="549" w:type="dxa"/>
            <w:tcBorders>
              <w:top w:val="nil"/>
              <w:left w:val="nil"/>
              <w:bottom w:val="nil"/>
              <w:right w:val="nil"/>
            </w:tcBorders>
            <w:shd w:val="clear" w:color="auto" w:fill="auto"/>
            <w:noWrap/>
            <w:hideMark/>
          </w:tcPr>
          <w:p w14:paraId="771B1A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30657817" w14:textId="7F3E4EA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35</w:t>
            </w:r>
          </w:p>
        </w:tc>
        <w:tc>
          <w:tcPr>
            <w:tcW w:w="746" w:type="dxa"/>
            <w:tcBorders>
              <w:top w:val="nil"/>
              <w:left w:val="nil"/>
              <w:bottom w:val="nil"/>
              <w:right w:val="nil"/>
            </w:tcBorders>
          </w:tcPr>
          <w:p w14:paraId="5FE41942" w14:textId="1EF7DF2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1F03E7C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73E02C6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7A13C36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633C46E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A7992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508EA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20B7F6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ACAFDD5" w14:textId="77777777" w:rsidTr="000115F7">
        <w:tc>
          <w:tcPr>
            <w:tcW w:w="1843" w:type="dxa"/>
            <w:tcBorders>
              <w:top w:val="nil"/>
              <w:left w:val="nil"/>
              <w:bottom w:val="nil"/>
              <w:right w:val="nil"/>
            </w:tcBorders>
            <w:shd w:val="clear" w:color="auto" w:fill="auto"/>
            <w:noWrap/>
            <w:vAlign w:val="bottom"/>
            <w:hideMark/>
          </w:tcPr>
          <w:p w14:paraId="0751FD34" w14:textId="035543E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Johnson, 2019</w:t>
            </w:r>
          </w:p>
        </w:tc>
        <w:tc>
          <w:tcPr>
            <w:tcW w:w="567" w:type="dxa"/>
            <w:tcBorders>
              <w:top w:val="nil"/>
              <w:left w:val="nil"/>
              <w:bottom w:val="nil"/>
              <w:right w:val="nil"/>
            </w:tcBorders>
            <w:shd w:val="clear" w:color="auto" w:fill="auto"/>
            <w:noWrap/>
            <w:hideMark/>
          </w:tcPr>
          <w:p w14:paraId="6F6B784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23</w:t>
            </w:r>
          </w:p>
        </w:tc>
        <w:tc>
          <w:tcPr>
            <w:tcW w:w="567" w:type="dxa"/>
            <w:tcBorders>
              <w:top w:val="nil"/>
              <w:left w:val="nil"/>
              <w:bottom w:val="nil"/>
              <w:right w:val="nil"/>
            </w:tcBorders>
            <w:shd w:val="clear" w:color="auto" w:fill="auto"/>
            <w:noWrap/>
            <w:hideMark/>
          </w:tcPr>
          <w:p w14:paraId="08F2F59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6BC496F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6FE07E42" w14:textId="27B4DCA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1258A5FC" w14:textId="0D698FE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p>
        </w:tc>
        <w:tc>
          <w:tcPr>
            <w:tcW w:w="549" w:type="dxa"/>
            <w:tcBorders>
              <w:top w:val="nil"/>
              <w:left w:val="nil"/>
              <w:bottom w:val="nil"/>
              <w:right w:val="nil"/>
            </w:tcBorders>
            <w:shd w:val="clear" w:color="auto" w:fill="auto"/>
            <w:noWrap/>
            <w:hideMark/>
          </w:tcPr>
          <w:p w14:paraId="6DE47FB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9048C72" w14:textId="145D8FC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p>
        </w:tc>
        <w:tc>
          <w:tcPr>
            <w:tcW w:w="746" w:type="dxa"/>
            <w:tcBorders>
              <w:top w:val="nil"/>
              <w:left w:val="nil"/>
              <w:bottom w:val="nil"/>
              <w:right w:val="nil"/>
            </w:tcBorders>
          </w:tcPr>
          <w:p w14:paraId="2D876561" w14:textId="2638FE4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35</w:t>
            </w:r>
          </w:p>
        </w:tc>
        <w:tc>
          <w:tcPr>
            <w:tcW w:w="556" w:type="dxa"/>
            <w:tcBorders>
              <w:top w:val="nil"/>
              <w:left w:val="nil"/>
              <w:bottom w:val="nil"/>
              <w:right w:val="nil"/>
            </w:tcBorders>
            <w:shd w:val="clear" w:color="auto" w:fill="auto"/>
            <w:noWrap/>
            <w:hideMark/>
          </w:tcPr>
          <w:p w14:paraId="0412B39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5C8131D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3624B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4CEF409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18D60C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7C6AB8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BAF2F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FFB170F" w14:textId="77777777" w:rsidTr="000115F7">
        <w:tc>
          <w:tcPr>
            <w:tcW w:w="1843" w:type="dxa"/>
            <w:tcBorders>
              <w:top w:val="nil"/>
              <w:left w:val="nil"/>
              <w:bottom w:val="nil"/>
              <w:right w:val="nil"/>
            </w:tcBorders>
            <w:shd w:val="clear" w:color="auto" w:fill="auto"/>
            <w:noWrap/>
            <w:vAlign w:val="bottom"/>
            <w:hideMark/>
          </w:tcPr>
          <w:p w14:paraId="4878AD18" w14:textId="695CAAC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Kamga, 2017</w:t>
            </w:r>
          </w:p>
        </w:tc>
        <w:tc>
          <w:tcPr>
            <w:tcW w:w="567" w:type="dxa"/>
            <w:tcBorders>
              <w:top w:val="nil"/>
              <w:left w:val="nil"/>
              <w:bottom w:val="nil"/>
              <w:right w:val="nil"/>
            </w:tcBorders>
            <w:shd w:val="clear" w:color="auto" w:fill="auto"/>
            <w:noWrap/>
            <w:hideMark/>
          </w:tcPr>
          <w:p w14:paraId="58954D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67" w:type="dxa"/>
            <w:tcBorders>
              <w:top w:val="nil"/>
              <w:left w:val="nil"/>
              <w:bottom w:val="nil"/>
              <w:right w:val="nil"/>
            </w:tcBorders>
            <w:shd w:val="clear" w:color="auto" w:fill="auto"/>
            <w:noWrap/>
            <w:hideMark/>
          </w:tcPr>
          <w:p w14:paraId="72DC7A7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F53AF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188673F6" w14:textId="7DC9398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791B531F" w14:textId="2FC577C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2850B3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08C060E9" w14:textId="6461970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76</w:t>
            </w:r>
          </w:p>
        </w:tc>
        <w:tc>
          <w:tcPr>
            <w:tcW w:w="746" w:type="dxa"/>
            <w:tcBorders>
              <w:top w:val="nil"/>
              <w:left w:val="nil"/>
              <w:bottom w:val="nil"/>
              <w:right w:val="nil"/>
            </w:tcBorders>
          </w:tcPr>
          <w:p w14:paraId="122A10BF" w14:textId="738020E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63</w:t>
            </w:r>
          </w:p>
        </w:tc>
        <w:tc>
          <w:tcPr>
            <w:tcW w:w="556" w:type="dxa"/>
            <w:tcBorders>
              <w:top w:val="nil"/>
              <w:left w:val="nil"/>
              <w:bottom w:val="nil"/>
              <w:right w:val="nil"/>
            </w:tcBorders>
            <w:shd w:val="clear" w:color="auto" w:fill="auto"/>
            <w:noWrap/>
            <w:hideMark/>
          </w:tcPr>
          <w:p w14:paraId="73B057A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F20C1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69BA9F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0CD4BEE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8AB762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4E0D4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03658D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4EA78FE" w14:textId="77777777" w:rsidTr="000115F7">
        <w:tc>
          <w:tcPr>
            <w:tcW w:w="1843" w:type="dxa"/>
            <w:tcBorders>
              <w:top w:val="nil"/>
              <w:left w:val="nil"/>
              <w:bottom w:val="nil"/>
              <w:right w:val="nil"/>
            </w:tcBorders>
            <w:shd w:val="clear" w:color="auto" w:fill="auto"/>
            <w:noWrap/>
            <w:vAlign w:val="bottom"/>
            <w:hideMark/>
          </w:tcPr>
          <w:p w14:paraId="1EB063F5" w14:textId="31E322E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Keeley, 2016</w:t>
            </w:r>
          </w:p>
        </w:tc>
        <w:tc>
          <w:tcPr>
            <w:tcW w:w="567" w:type="dxa"/>
            <w:tcBorders>
              <w:top w:val="nil"/>
              <w:left w:val="nil"/>
              <w:bottom w:val="nil"/>
              <w:right w:val="nil"/>
            </w:tcBorders>
            <w:shd w:val="clear" w:color="auto" w:fill="auto"/>
            <w:noWrap/>
            <w:hideMark/>
          </w:tcPr>
          <w:p w14:paraId="6FF777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36</w:t>
            </w:r>
          </w:p>
        </w:tc>
        <w:tc>
          <w:tcPr>
            <w:tcW w:w="567" w:type="dxa"/>
            <w:tcBorders>
              <w:top w:val="nil"/>
              <w:left w:val="nil"/>
              <w:bottom w:val="nil"/>
              <w:right w:val="nil"/>
            </w:tcBorders>
            <w:shd w:val="clear" w:color="auto" w:fill="auto"/>
            <w:noWrap/>
            <w:hideMark/>
          </w:tcPr>
          <w:p w14:paraId="03A237FC" w14:textId="003D7D2F"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014A6F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FB4A57A" w14:textId="3FDA9D2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03CECA5" w14:textId="7A5DA7E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6C4F6B8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55DDEAD" w14:textId="0EEC3AF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5CAEE465" w14:textId="157BAE8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71</w:t>
            </w:r>
          </w:p>
        </w:tc>
        <w:tc>
          <w:tcPr>
            <w:tcW w:w="556" w:type="dxa"/>
            <w:tcBorders>
              <w:top w:val="nil"/>
              <w:left w:val="nil"/>
              <w:bottom w:val="nil"/>
              <w:right w:val="nil"/>
            </w:tcBorders>
            <w:shd w:val="clear" w:color="auto" w:fill="auto"/>
            <w:noWrap/>
            <w:hideMark/>
          </w:tcPr>
          <w:p w14:paraId="48FE327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5AE22D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1F201A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C35389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0C9783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C158A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1751D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1CADCD5" w14:textId="77777777" w:rsidTr="000115F7">
        <w:tc>
          <w:tcPr>
            <w:tcW w:w="1843" w:type="dxa"/>
            <w:tcBorders>
              <w:top w:val="nil"/>
              <w:left w:val="nil"/>
              <w:bottom w:val="nil"/>
              <w:right w:val="nil"/>
            </w:tcBorders>
            <w:shd w:val="clear" w:color="auto" w:fill="auto"/>
            <w:noWrap/>
            <w:vAlign w:val="bottom"/>
            <w:hideMark/>
          </w:tcPr>
          <w:p w14:paraId="32305622" w14:textId="6EC4BC5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Keller, 2000</w:t>
            </w:r>
          </w:p>
        </w:tc>
        <w:tc>
          <w:tcPr>
            <w:tcW w:w="567" w:type="dxa"/>
            <w:tcBorders>
              <w:top w:val="nil"/>
              <w:left w:val="nil"/>
              <w:bottom w:val="nil"/>
              <w:right w:val="nil"/>
            </w:tcBorders>
            <w:shd w:val="clear" w:color="auto" w:fill="auto"/>
            <w:noWrap/>
            <w:hideMark/>
          </w:tcPr>
          <w:p w14:paraId="03651B9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58E15EF7" w14:textId="51F81FE8"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590514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32FA7C12" w14:textId="7602906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E768259" w14:textId="4EF2455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337378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8A039A7" w14:textId="179FEC6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p>
        </w:tc>
        <w:tc>
          <w:tcPr>
            <w:tcW w:w="746" w:type="dxa"/>
            <w:tcBorders>
              <w:top w:val="nil"/>
              <w:left w:val="nil"/>
              <w:bottom w:val="nil"/>
              <w:right w:val="nil"/>
            </w:tcBorders>
          </w:tcPr>
          <w:p w14:paraId="1D7AEA82" w14:textId="44E2BB0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65</w:t>
            </w:r>
          </w:p>
        </w:tc>
        <w:tc>
          <w:tcPr>
            <w:tcW w:w="556" w:type="dxa"/>
            <w:tcBorders>
              <w:top w:val="nil"/>
              <w:left w:val="nil"/>
              <w:bottom w:val="nil"/>
              <w:right w:val="nil"/>
            </w:tcBorders>
            <w:shd w:val="clear" w:color="auto" w:fill="auto"/>
            <w:noWrap/>
            <w:hideMark/>
          </w:tcPr>
          <w:p w14:paraId="1E5E66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6912C0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chr</w:t>
            </w:r>
          </w:p>
        </w:tc>
        <w:tc>
          <w:tcPr>
            <w:tcW w:w="567" w:type="dxa"/>
            <w:tcBorders>
              <w:top w:val="nil"/>
              <w:left w:val="nil"/>
              <w:bottom w:val="nil"/>
              <w:right w:val="nil"/>
            </w:tcBorders>
            <w:shd w:val="clear" w:color="auto" w:fill="auto"/>
            <w:noWrap/>
            <w:hideMark/>
          </w:tcPr>
          <w:p w14:paraId="2A53E01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6EC8A56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27D379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8CB062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FB805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D1338E0" w14:textId="77777777" w:rsidTr="000115F7">
        <w:tc>
          <w:tcPr>
            <w:tcW w:w="1843" w:type="dxa"/>
            <w:tcBorders>
              <w:top w:val="nil"/>
              <w:left w:val="nil"/>
              <w:bottom w:val="nil"/>
              <w:right w:val="nil"/>
            </w:tcBorders>
            <w:shd w:val="clear" w:color="auto" w:fill="auto"/>
            <w:noWrap/>
            <w:vAlign w:val="bottom"/>
            <w:hideMark/>
          </w:tcPr>
          <w:p w14:paraId="4E869F03" w14:textId="31DD679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Kenter, 2016</w:t>
            </w:r>
          </w:p>
        </w:tc>
        <w:tc>
          <w:tcPr>
            <w:tcW w:w="567" w:type="dxa"/>
            <w:tcBorders>
              <w:top w:val="nil"/>
              <w:left w:val="nil"/>
              <w:bottom w:val="nil"/>
              <w:right w:val="nil"/>
            </w:tcBorders>
            <w:shd w:val="clear" w:color="auto" w:fill="auto"/>
            <w:noWrap/>
            <w:hideMark/>
          </w:tcPr>
          <w:p w14:paraId="1D8F027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25</w:t>
            </w:r>
          </w:p>
        </w:tc>
        <w:tc>
          <w:tcPr>
            <w:tcW w:w="567" w:type="dxa"/>
            <w:tcBorders>
              <w:top w:val="nil"/>
              <w:left w:val="nil"/>
              <w:bottom w:val="nil"/>
              <w:right w:val="nil"/>
            </w:tcBorders>
            <w:shd w:val="clear" w:color="auto" w:fill="auto"/>
            <w:noWrap/>
            <w:hideMark/>
          </w:tcPr>
          <w:p w14:paraId="125D86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28FA506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25EC16C1" w14:textId="035ADD5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6D31A395" w14:textId="4D307B7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245D712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0EE4A3D0" w14:textId="6D3C115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38</w:t>
            </w:r>
          </w:p>
        </w:tc>
        <w:tc>
          <w:tcPr>
            <w:tcW w:w="746" w:type="dxa"/>
            <w:tcBorders>
              <w:top w:val="nil"/>
              <w:left w:val="nil"/>
              <w:bottom w:val="nil"/>
              <w:right w:val="nil"/>
            </w:tcBorders>
          </w:tcPr>
          <w:p w14:paraId="3A4314C8" w14:textId="492D8A1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54</w:t>
            </w:r>
          </w:p>
        </w:tc>
        <w:tc>
          <w:tcPr>
            <w:tcW w:w="556" w:type="dxa"/>
            <w:tcBorders>
              <w:top w:val="nil"/>
              <w:left w:val="nil"/>
              <w:bottom w:val="nil"/>
              <w:right w:val="nil"/>
            </w:tcBorders>
            <w:shd w:val="clear" w:color="auto" w:fill="auto"/>
            <w:noWrap/>
            <w:hideMark/>
          </w:tcPr>
          <w:p w14:paraId="516DD9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7E3546B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CE6D71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ED6438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CE9786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3BC992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354D2F1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B7F1DE7" w14:textId="77777777" w:rsidTr="000115F7">
        <w:tc>
          <w:tcPr>
            <w:tcW w:w="1843" w:type="dxa"/>
            <w:tcBorders>
              <w:top w:val="nil"/>
              <w:left w:val="nil"/>
              <w:bottom w:val="nil"/>
              <w:right w:val="nil"/>
            </w:tcBorders>
            <w:shd w:val="clear" w:color="auto" w:fill="auto"/>
            <w:noWrap/>
            <w:vAlign w:val="bottom"/>
            <w:hideMark/>
          </w:tcPr>
          <w:p w14:paraId="1579CED5" w14:textId="438E6E7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Kessler, 2009</w:t>
            </w:r>
          </w:p>
        </w:tc>
        <w:tc>
          <w:tcPr>
            <w:tcW w:w="567" w:type="dxa"/>
            <w:tcBorders>
              <w:top w:val="nil"/>
              <w:left w:val="nil"/>
              <w:bottom w:val="nil"/>
              <w:right w:val="nil"/>
            </w:tcBorders>
            <w:shd w:val="clear" w:color="auto" w:fill="auto"/>
            <w:noWrap/>
            <w:hideMark/>
          </w:tcPr>
          <w:p w14:paraId="7D0072C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52</w:t>
            </w:r>
          </w:p>
        </w:tc>
        <w:tc>
          <w:tcPr>
            <w:tcW w:w="567" w:type="dxa"/>
            <w:tcBorders>
              <w:top w:val="nil"/>
              <w:left w:val="nil"/>
              <w:bottom w:val="nil"/>
              <w:right w:val="nil"/>
            </w:tcBorders>
            <w:shd w:val="clear" w:color="auto" w:fill="auto"/>
            <w:noWrap/>
            <w:hideMark/>
          </w:tcPr>
          <w:p w14:paraId="153F4AD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827670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5AA895F1" w14:textId="43E308B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108D17F2" w14:textId="04214D1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0FDC46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1B7426F5" w14:textId="34730B9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06628B23" w14:textId="7317043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68</w:t>
            </w:r>
          </w:p>
        </w:tc>
        <w:tc>
          <w:tcPr>
            <w:tcW w:w="556" w:type="dxa"/>
            <w:tcBorders>
              <w:top w:val="nil"/>
              <w:left w:val="nil"/>
              <w:bottom w:val="nil"/>
              <w:right w:val="nil"/>
            </w:tcBorders>
            <w:shd w:val="clear" w:color="auto" w:fill="auto"/>
            <w:noWrap/>
            <w:hideMark/>
          </w:tcPr>
          <w:p w14:paraId="5F10681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137768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66E329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3ABFC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7F2188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DA3D2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0D521D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BD489AF" w14:textId="77777777" w:rsidTr="000115F7">
        <w:tc>
          <w:tcPr>
            <w:tcW w:w="1843" w:type="dxa"/>
            <w:tcBorders>
              <w:top w:val="nil"/>
              <w:left w:val="nil"/>
              <w:bottom w:val="nil"/>
              <w:right w:val="nil"/>
            </w:tcBorders>
            <w:shd w:val="clear" w:color="auto" w:fill="auto"/>
            <w:noWrap/>
            <w:vAlign w:val="bottom"/>
            <w:hideMark/>
          </w:tcPr>
          <w:p w14:paraId="46AAEBA1" w14:textId="085B7A9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Khoshbooii, 2021</w:t>
            </w:r>
            <w:r>
              <w:rPr>
                <w:rFonts w:eastAsia="Times New Roman" w:cs="Times New Roman"/>
                <w:color w:val="000000"/>
                <w:sz w:val="18"/>
                <w:szCs w:val="18"/>
                <w:lang w:val="nl-NL" w:eastAsia="en-GB"/>
              </w:rPr>
              <w:t>-</w:t>
            </w:r>
            <w:r w:rsidRPr="0042683E">
              <w:rPr>
                <w:rFonts w:eastAsia="Times New Roman" w:cs="Times New Roman"/>
                <w:color w:val="000000"/>
                <w:sz w:val="18"/>
                <w:szCs w:val="18"/>
                <w:lang w:eastAsia="en-GB"/>
              </w:rPr>
              <w:t>grp</w:t>
            </w:r>
          </w:p>
        </w:tc>
        <w:tc>
          <w:tcPr>
            <w:tcW w:w="567" w:type="dxa"/>
            <w:tcBorders>
              <w:top w:val="nil"/>
              <w:left w:val="nil"/>
              <w:bottom w:val="nil"/>
              <w:right w:val="nil"/>
            </w:tcBorders>
            <w:shd w:val="clear" w:color="auto" w:fill="auto"/>
            <w:noWrap/>
            <w:hideMark/>
          </w:tcPr>
          <w:p w14:paraId="261E489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72D4BA0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5F176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B50BD2C" w14:textId="014336E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63762CBB" w14:textId="455A4CD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479EE39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7CCBF8CC" w14:textId="3C9105A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49</w:t>
            </w:r>
          </w:p>
        </w:tc>
        <w:tc>
          <w:tcPr>
            <w:tcW w:w="746" w:type="dxa"/>
            <w:tcBorders>
              <w:top w:val="nil"/>
              <w:left w:val="nil"/>
              <w:bottom w:val="nil"/>
              <w:right w:val="nil"/>
            </w:tcBorders>
          </w:tcPr>
          <w:p w14:paraId="162997F4" w14:textId="550ABCB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1B2CCB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2089E3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64F2019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33336EA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7288EA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9F566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67A45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9A17010" w14:textId="77777777" w:rsidTr="000115F7">
        <w:tc>
          <w:tcPr>
            <w:tcW w:w="1843" w:type="dxa"/>
            <w:tcBorders>
              <w:top w:val="nil"/>
              <w:left w:val="nil"/>
              <w:bottom w:val="nil"/>
              <w:right w:val="nil"/>
            </w:tcBorders>
            <w:shd w:val="clear" w:color="auto" w:fill="auto"/>
            <w:noWrap/>
            <w:vAlign w:val="bottom"/>
            <w:hideMark/>
          </w:tcPr>
          <w:p w14:paraId="23B2F1F7" w14:textId="3642D11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Khoshbooii, 2021 -ind</w:t>
            </w:r>
          </w:p>
        </w:tc>
        <w:tc>
          <w:tcPr>
            <w:tcW w:w="567" w:type="dxa"/>
            <w:tcBorders>
              <w:top w:val="nil"/>
              <w:left w:val="nil"/>
              <w:bottom w:val="nil"/>
              <w:right w:val="nil"/>
            </w:tcBorders>
            <w:shd w:val="clear" w:color="auto" w:fill="auto"/>
            <w:noWrap/>
            <w:hideMark/>
          </w:tcPr>
          <w:p w14:paraId="22F960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53E7C6D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DC31AC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40E88411" w14:textId="5DB83D4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31F463C" w14:textId="62A95F0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51D63F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0A8EDF8E" w14:textId="229301C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49</w:t>
            </w:r>
          </w:p>
        </w:tc>
        <w:tc>
          <w:tcPr>
            <w:tcW w:w="746" w:type="dxa"/>
            <w:tcBorders>
              <w:top w:val="nil"/>
              <w:left w:val="nil"/>
              <w:bottom w:val="nil"/>
              <w:right w:val="nil"/>
            </w:tcBorders>
          </w:tcPr>
          <w:p w14:paraId="13DAA96A" w14:textId="17F61AB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46C64E8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0C03B6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29B3E9D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761F78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04CC65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C60CB3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86018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554088F" w14:textId="77777777" w:rsidTr="000115F7">
        <w:tc>
          <w:tcPr>
            <w:tcW w:w="1843" w:type="dxa"/>
            <w:tcBorders>
              <w:top w:val="nil"/>
              <w:left w:val="nil"/>
              <w:bottom w:val="nil"/>
              <w:right w:val="nil"/>
            </w:tcBorders>
            <w:shd w:val="clear" w:color="auto" w:fill="auto"/>
            <w:noWrap/>
            <w:vAlign w:val="bottom"/>
            <w:hideMark/>
          </w:tcPr>
          <w:p w14:paraId="6154DD38" w14:textId="3F579C4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Kim, 2018</w:t>
            </w:r>
          </w:p>
        </w:tc>
        <w:tc>
          <w:tcPr>
            <w:tcW w:w="567" w:type="dxa"/>
            <w:tcBorders>
              <w:top w:val="nil"/>
              <w:left w:val="nil"/>
              <w:bottom w:val="nil"/>
              <w:right w:val="nil"/>
            </w:tcBorders>
            <w:shd w:val="clear" w:color="auto" w:fill="auto"/>
            <w:noWrap/>
            <w:hideMark/>
          </w:tcPr>
          <w:p w14:paraId="0FB78B2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0F6240E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7604FF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4E93244" w14:textId="3C6453D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113A2BA1" w14:textId="561C340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w:t>
            </w:r>
          </w:p>
        </w:tc>
        <w:tc>
          <w:tcPr>
            <w:tcW w:w="549" w:type="dxa"/>
            <w:tcBorders>
              <w:top w:val="nil"/>
              <w:left w:val="nil"/>
              <w:bottom w:val="nil"/>
              <w:right w:val="nil"/>
            </w:tcBorders>
            <w:shd w:val="clear" w:color="auto" w:fill="auto"/>
            <w:noWrap/>
            <w:hideMark/>
          </w:tcPr>
          <w:p w14:paraId="7FA8798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29DDC1F1" w14:textId="7CB72F6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48</w:t>
            </w:r>
          </w:p>
        </w:tc>
        <w:tc>
          <w:tcPr>
            <w:tcW w:w="746" w:type="dxa"/>
            <w:tcBorders>
              <w:top w:val="nil"/>
              <w:left w:val="nil"/>
              <w:bottom w:val="nil"/>
              <w:right w:val="nil"/>
            </w:tcBorders>
          </w:tcPr>
          <w:p w14:paraId="4EF8694A" w14:textId="576C73D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661EC4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555478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73A6B19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5CF868C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0D8F35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DFCF26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BED2FE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BEBB9D7" w14:textId="77777777" w:rsidTr="000115F7">
        <w:tc>
          <w:tcPr>
            <w:tcW w:w="1843" w:type="dxa"/>
            <w:tcBorders>
              <w:top w:val="nil"/>
              <w:left w:val="nil"/>
              <w:bottom w:val="nil"/>
              <w:right w:val="nil"/>
            </w:tcBorders>
            <w:shd w:val="clear" w:color="auto" w:fill="auto"/>
            <w:noWrap/>
            <w:vAlign w:val="bottom"/>
            <w:hideMark/>
          </w:tcPr>
          <w:p w14:paraId="63D94D02" w14:textId="471B2B5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Kramer, 2021</w:t>
            </w:r>
          </w:p>
        </w:tc>
        <w:tc>
          <w:tcPr>
            <w:tcW w:w="567" w:type="dxa"/>
            <w:tcBorders>
              <w:top w:val="nil"/>
              <w:left w:val="nil"/>
              <w:bottom w:val="nil"/>
              <w:right w:val="nil"/>
            </w:tcBorders>
            <w:shd w:val="clear" w:color="auto" w:fill="auto"/>
            <w:noWrap/>
            <w:hideMark/>
          </w:tcPr>
          <w:p w14:paraId="226C379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27</w:t>
            </w:r>
          </w:p>
        </w:tc>
        <w:tc>
          <w:tcPr>
            <w:tcW w:w="567" w:type="dxa"/>
            <w:tcBorders>
              <w:top w:val="nil"/>
              <w:left w:val="nil"/>
              <w:bottom w:val="nil"/>
              <w:right w:val="nil"/>
            </w:tcBorders>
            <w:shd w:val="clear" w:color="auto" w:fill="auto"/>
            <w:noWrap/>
            <w:hideMark/>
          </w:tcPr>
          <w:p w14:paraId="2C9E85D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588129A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6E26B285" w14:textId="0E1DC08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5D9B7886" w14:textId="26FD7C4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306B8F3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51076D1A" w14:textId="1AA1E6D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3C5AFF47" w14:textId="76A5CFC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78</w:t>
            </w:r>
          </w:p>
        </w:tc>
        <w:tc>
          <w:tcPr>
            <w:tcW w:w="556" w:type="dxa"/>
            <w:tcBorders>
              <w:top w:val="nil"/>
              <w:left w:val="nil"/>
              <w:bottom w:val="nil"/>
              <w:right w:val="nil"/>
            </w:tcBorders>
            <w:shd w:val="clear" w:color="auto" w:fill="auto"/>
            <w:noWrap/>
            <w:hideMark/>
          </w:tcPr>
          <w:p w14:paraId="63921BB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773E3B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296D7B4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681F4D4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3E55C2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10C8A6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92643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9AA8719" w14:textId="77777777" w:rsidTr="000115F7">
        <w:tc>
          <w:tcPr>
            <w:tcW w:w="1843" w:type="dxa"/>
            <w:tcBorders>
              <w:top w:val="nil"/>
              <w:left w:val="nil"/>
              <w:bottom w:val="nil"/>
              <w:right w:val="nil"/>
            </w:tcBorders>
            <w:shd w:val="clear" w:color="auto" w:fill="auto"/>
            <w:noWrap/>
            <w:vAlign w:val="bottom"/>
            <w:hideMark/>
          </w:tcPr>
          <w:p w14:paraId="6D453230" w14:textId="32D23EC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Laidlaw, 2008</w:t>
            </w:r>
          </w:p>
        </w:tc>
        <w:tc>
          <w:tcPr>
            <w:tcW w:w="567" w:type="dxa"/>
            <w:tcBorders>
              <w:top w:val="nil"/>
              <w:left w:val="nil"/>
              <w:bottom w:val="nil"/>
              <w:right w:val="nil"/>
            </w:tcBorders>
            <w:shd w:val="clear" w:color="auto" w:fill="auto"/>
            <w:noWrap/>
            <w:hideMark/>
          </w:tcPr>
          <w:p w14:paraId="12A347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1CF7573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57DAC6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7EEBF8F2" w14:textId="401DC3B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DBA462A" w14:textId="3BF20B4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2E22829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5A4A94E3" w14:textId="5021CC4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74</w:t>
            </w:r>
          </w:p>
        </w:tc>
        <w:tc>
          <w:tcPr>
            <w:tcW w:w="746" w:type="dxa"/>
            <w:tcBorders>
              <w:top w:val="nil"/>
              <w:left w:val="nil"/>
              <w:bottom w:val="nil"/>
              <w:right w:val="nil"/>
            </w:tcBorders>
          </w:tcPr>
          <w:p w14:paraId="428631CC" w14:textId="5220239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73</w:t>
            </w:r>
          </w:p>
        </w:tc>
        <w:tc>
          <w:tcPr>
            <w:tcW w:w="556" w:type="dxa"/>
            <w:tcBorders>
              <w:top w:val="nil"/>
              <w:left w:val="nil"/>
              <w:bottom w:val="nil"/>
              <w:right w:val="nil"/>
            </w:tcBorders>
            <w:shd w:val="clear" w:color="auto" w:fill="auto"/>
            <w:noWrap/>
            <w:hideMark/>
          </w:tcPr>
          <w:p w14:paraId="53CBB68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49273FC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01C769A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5A2BE3E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0D331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1283D8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FCD7FB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98E2723" w14:textId="77777777" w:rsidTr="000115F7">
        <w:tc>
          <w:tcPr>
            <w:tcW w:w="1843" w:type="dxa"/>
            <w:tcBorders>
              <w:top w:val="nil"/>
              <w:left w:val="nil"/>
              <w:bottom w:val="nil"/>
              <w:right w:val="nil"/>
            </w:tcBorders>
            <w:shd w:val="clear" w:color="auto" w:fill="auto"/>
            <w:noWrap/>
            <w:vAlign w:val="bottom"/>
            <w:hideMark/>
          </w:tcPr>
          <w:p w14:paraId="0E0D9337" w14:textId="5B841E3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Lam, 2013</w:t>
            </w:r>
          </w:p>
        </w:tc>
        <w:tc>
          <w:tcPr>
            <w:tcW w:w="567" w:type="dxa"/>
            <w:tcBorders>
              <w:top w:val="nil"/>
              <w:left w:val="nil"/>
              <w:bottom w:val="nil"/>
              <w:right w:val="nil"/>
            </w:tcBorders>
            <w:shd w:val="clear" w:color="auto" w:fill="auto"/>
            <w:noWrap/>
            <w:hideMark/>
          </w:tcPr>
          <w:p w14:paraId="39D5633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4A4D3F8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08BF1F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63CF7B15" w14:textId="6C386C5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tel</w:t>
            </w:r>
          </w:p>
        </w:tc>
        <w:tc>
          <w:tcPr>
            <w:tcW w:w="441" w:type="dxa"/>
            <w:tcBorders>
              <w:top w:val="nil"/>
              <w:left w:val="nil"/>
              <w:bottom w:val="nil"/>
              <w:right w:val="nil"/>
            </w:tcBorders>
            <w:shd w:val="clear" w:color="auto" w:fill="auto"/>
            <w:noWrap/>
            <w:hideMark/>
          </w:tcPr>
          <w:p w14:paraId="29B1BE5B" w14:textId="5FBCBCB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22E067D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5340D557" w14:textId="3BA78C0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4AB2B94F" w14:textId="360210B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55</w:t>
            </w:r>
          </w:p>
        </w:tc>
        <w:tc>
          <w:tcPr>
            <w:tcW w:w="556" w:type="dxa"/>
            <w:tcBorders>
              <w:top w:val="nil"/>
              <w:left w:val="nil"/>
              <w:bottom w:val="nil"/>
              <w:right w:val="nil"/>
            </w:tcBorders>
            <w:shd w:val="clear" w:color="auto" w:fill="auto"/>
            <w:noWrap/>
            <w:hideMark/>
          </w:tcPr>
          <w:p w14:paraId="6FC860E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53A024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4D75B2D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75B78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B34BEA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18424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573764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F9BFC58" w14:textId="77777777" w:rsidTr="000115F7">
        <w:tc>
          <w:tcPr>
            <w:tcW w:w="1843" w:type="dxa"/>
            <w:tcBorders>
              <w:top w:val="nil"/>
              <w:left w:val="nil"/>
              <w:bottom w:val="nil"/>
              <w:right w:val="nil"/>
            </w:tcBorders>
            <w:shd w:val="clear" w:color="auto" w:fill="auto"/>
            <w:noWrap/>
            <w:vAlign w:val="bottom"/>
            <w:hideMark/>
          </w:tcPr>
          <w:p w14:paraId="1D804847" w14:textId="7DB958F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Lamers, 2010</w:t>
            </w:r>
          </w:p>
        </w:tc>
        <w:tc>
          <w:tcPr>
            <w:tcW w:w="567" w:type="dxa"/>
            <w:tcBorders>
              <w:top w:val="nil"/>
              <w:left w:val="nil"/>
              <w:bottom w:val="nil"/>
              <w:right w:val="nil"/>
            </w:tcBorders>
            <w:shd w:val="clear" w:color="auto" w:fill="auto"/>
            <w:noWrap/>
            <w:hideMark/>
          </w:tcPr>
          <w:p w14:paraId="5D6188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01AF7C7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4473A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7B8E97E0" w14:textId="0C3B14A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8655593" w14:textId="4609907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5290C32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70A1E39E" w14:textId="25B3AB2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3C52BA1E" w14:textId="0848843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47</w:t>
            </w:r>
          </w:p>
        </w:tc>
        <w:tc>
          <w:tcPr>
            <w:tcW w:w="556" w:type="dxa"/>
            <w:tcBorders>
              <w:top w:val="nil"/>
              <w:left w:val="nil"/>
              <w:bottom w:val="nil"/>
              <w:right w:val="nil"/>
            </w:tcBorders>
            <w:shd w:val="clear" w:color="auto" w:fill="auto"/>
            <w:noWrap/>
            <w:hideMark/>
          </w:tcPr>
          <w:p w14:paraId="336F393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CF3ED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44F4734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70F7622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D7D599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CE202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59992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8CA2867" w14:textId="77777777" w:rsidTr="000115F7">
        <w:tc>
          <w:tcPr>
            <w:tcW w:w="1843" w:type="dxa"/>
            <w:tcBorders>
              <w:top w:val="nil"/>
              <w:left w:val="nil"/>
              <w:bottom w:val="nil"/>
              <w:right w:val="nil"/>
            </w:tcBorders>
            <w:shd w:val="clear" w:color="auto" w:fill="auto"/>
            <w:noWrap/>
            <w:vAlign w:val="bottom"/>
            <w:hideMark/>
          </w:tcPr>
          <w:p w14:paraId="3E2C7032" w14:textId="4830638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Lappalainen, 2015</w:t>
            </w:r>
          </w:p>
        </w:tc>
        <w:tc>
          <w:tcPr>
            <w:tcW w:w="567" w:type="dxa"/>
            <w:tcBorders>
              <w:top w:val="nil"/>
              <w:left w:val="nil"/>
              <w:bottom w:val="nil"/>
              <w:right w:val="nil"/>
            </w:tcBorders>
            <w:shd w:val="clear" w:color="auto" w:fill="auto"/>
            <w:noWrap/>
            <w:hideMark/>
          </w:tcPr>
          <w:p w14:paraId="49D8F8C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21</w:t>
            </w:r>
          </w:p>
        </w:tc>
        <w:tc>
          <w:tcPr>
            <w:tcW w:w="567" w:type="dxa"/>
            <w:tcBorders>
              <w:top w:val="nil"/>
              <w:left w:val="nil"/>
              <w:bottom w:val="nil"/>
              <w:right w:val="nil"/>
            </w:tcBorders>
            <w:shd w:val="clear" w:color="auto" w:fill="auto"/>
            <w:noWrap/>
            <w:hideMark/>
          </w:tcPr>
          <w:p w14:paraId="23CD5A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180D9AD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5CFA9275" w14:textId="46BA7D1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13D1769C" w14:textId="129F10C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65C00B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3A49F485" w14:textId="78B9E35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3833F8B2" w14:textId="6105FBB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72</w:t>
            </w:r>
          </w:p>
        </w:tc>
        <w:tc>
          <w:tcPr>
            <w:tcW w:w="556" w:type="dxa"/>
            <w:tcBorders>
              <w:top w:val="nil"/>
              <w:left w:val="nil"/>
              <w:bottom w:val="nil"/>
              <w:right w:val="nil"/>
            </w:tcBorders>
            <w:shd w:val="clear" w:color="auto" w:fill="auto"/>
            <w:noWrap/>
            <w:hideMark/>
          </w:tcPr>
          <w:p w14:paraId="13F86C1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3C57B0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0B20F20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9F0C31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479221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61CE8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E1AE4D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8628A2A" w14:textId="77777777" w:rsidTr="000115F7">
        <w:tc>
          <w:tcPr>
            <w:tcW w:w="1843" w:type="dxa"/>
            <w:tcBorders>
              <w:top w:val="nil"/>
              <w:left w:val="nil"/>
              <w:bottom w:val="nil"/>
              <w:right w:val="nil"/>
            </w:tcBorders>
            <w:shd w:val="clear" w:color="auto" w:fill="auto"/>
            <w:noWrap/>
            <w:vAlign w:val="bottom"/>
            <w:hideMark/>
          </w:tcPr>
          <w:p w14:paraId="2E7CF406" w14:textId="3EF30FB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Larcombe, 1984</w:t>
            </w:r>
          </w:p>
        </w:tc>
        <w:tc>
          <w:tcPr>
            <w:tcW w:w="567" w:type="dxa"/>
            <w:tcBorders>
              <w:top w:val="nil"/>
              <w:left w:val="nil"/>
              <w:bottom w:val="nil"/>
              <w:right w:val="nil"/>
            </w:tcBorders>
            <w:shd w:val="clear" w:color="auto" w:fill="auto"/>
            <w:noWrap/>
            <w:hideMark/>
          </w:tcPr>
          <w:p w14:paraId="0AAA66A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67" w:type="dxa"/>
            <w:tcBorders>
              <w:top w:val="nil"/>
              <w:left w:val="nil"/>
              <w:bottom w:val="nil"/>
              <w:right w:val="nil"/>
            </w:tcBorders>
            <w:shd w:val="clear" w:color="auto" w:fill="auto"/>
            <w:noWrap/>
            <w:hideMark/>
          </w:tcPr>
          <w:p w14:paraId="463080F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DD03FF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49330ECB" w14:textId="7A80C0C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46CB6BB2" w14:textId="5D60B72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04EF5F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au</w:t>
            </w:r>
          </w:p>
        </w:tc>
        <w:tc>
          <w:tcPr>
            <w:tcW w:w="634" w:type="dxa"/>
            <w:tcBorders>
              <w:top w:val="nil"/>
              <w:left w:val="nil"/>
              <w:bottom w:val="nil"/>
              <w:right w:val="nil"/>
            </w:tcBorders>
          </w:tcPr>
          <w:p w14:paraId="3C25349C" w14:textId="0E544BB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5EA9FC7F" w14:textId="3D976AD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68</w:t>
            </w:r>
          </w:p>
        </w:tc>
        <w:tc>
          <w:tcPr>
            <w:tcW w:w="556" w:type="dxa"/>
            <w:tcBorders>
              <w:top w:val="nil"/>
              <w:left w:val="nil"/>
              <w:bottom w:val="nil"/>
              <w:right w:val="nil"/>
            </w:tcBorders>
            <w:shd w:val="clear" w:color="auto" w:fill="auto"/>
            <w:noWrap/>
            <w:hideMark/>
          </w:tcPr>
          <w:p w14:paraId="1D084E9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62BAF7A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39BAA4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4858856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701C3A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9BC1A0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03FBDD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EA0ED5D" w14:textId="77777777" w:rsidTr="000115F7">
        <w:tc>
          <w:tcPr>
            <w:tcW w:w="1843" w:type="dxa"/>
            <w:tcBorders>
              <w:top w:val="nil"/>
              <w:left w:val="nil"/>
              <w:bottom w:val="nil"/>
              <w:right w:val="nil"/>
            </w:tcBorders>
            <w:shd w:val="clear" w:color="auto" w:fill="auto"/>
            <w:noWrap/>
            <w:vAlign w:val="bottom"/>
            <w:hideMark/>
          </w:tcPr>
          <w:p w14:paraId="575B5BC7" w14:textId="1427EB3E"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Lee, 2021</w:t>
            </w:r>
          </w:p>
        </w:tc>
        <w:tc>
          <w:tcPr>
            <w:tcW w:w="567" w:type="dxa"/>
            <w:tcBorders>
              <w:top w:val="nil"/>
              <w:left w:val="nil"/>
              <w:bottom w:val="nil"/>
              <w:right w:val="nil"/>
            </w:tcBorders>
            <w:shd w:val="clear" w:color="auto" w:fill="auto"/>
            <w:noWrap/>
            <w:hideMark/>
          </w:tcPr>
          <w:p w14:paraId="66DCB80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89</w:t>
            </w:r>
          </w:p>
        </w:tc>
        <w:tc>
          <w:tcPr>
            <w:tcW w:w="567" w:type="dxa"/>
            <w:tcBorders>
              <w:top w:val="nil"/>
              <w:left w:val="nil"/>
              <w:bottom w:val="nil"/>
              <w:right w:val="nil"/>
            </w:tcBorders>
            <w:shd w:val="clear" w:color="auto" w:fill="auto"/>
            <w:noWrap/>
            <w:hideMark/>
          </w:tcPr>
          <w:p w14:paraId="3C8DFE5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2E629F0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87C9AF4" w14:textId="2FBC6AF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7F514553" w14:textId="63D3634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6BDD745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54543B33" w14:textId="52E978B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p>
        </w:tc>
        <w:tc>
          <w:tcPr>
            <w:tcW w:w="746" w:type="dxa"/>
            <w:tcBorders>
              <w:top w:val="nil"/>
              <w:left w:val="nil"/>
              <w:bottom w:val="nil"/>
              <w:right w:val="nil"/>
            </w:tcBorders>
          </w:tcPr>
          <w:p w14:paraId="0B86F544" w14:textId="74EB54A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58</w:t>
            </w:r>
          </w:p>
        </w:tc>
        <w:tc>
          <w:tcPr>
            <w:tcW w:w="556" w:type="dxa"/>
            <w:tcBorders>
              <w:top w:val="nil"/>
              <w:left w:val="nil"/>
              <w:bottom w:val="nil"/>
              <w:right w:val="nil"/>
            </w:tcBorders>
            <w:shd w:val="clear" w:color="auto" w:fill="auto"/>
            <w:noWrap/>
            <w:hideMark/>
          </w:tcPr>
          <w:p w14:paraId="10FBA0D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056DEE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3FB1381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CC2198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D5A595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E2122E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8451E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6FA09B7" w14:textId="77777777" w:rsidTr="000115F7">
        <w:tc>
          <w:tcPr>
            <w:tcW w:w="1843" w:type="dxa"/>
            <w:tcBorders>
              <w:top w:val="nil"/>
              <w:left w:val="nil"/>
              <w:bottom w:val="nil"/>
              <w:right w:val="nil"/>
            </w:tcBorders>
            <w:shd w:val="clear" w:color="auto" w:fill="auto"/>
            <w:noWrap/>
            <w:vAlign w:val="bottom"/>
            <w:hideMark/>
          </w:tcPr>
          <w:p w14:paraId="0EBEF6C9" w14:textId="578EAF6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Lenze, 2020</w:t>
            </w:r>
          </w:p>
        </w:tc>
        <w:tc>
          <w:tcPr>
            <w:tcW w:w="567" w:type="dxa"/>
            <w:tcBorders>
              <w:top w:val="nil"/>
              <w:left w:val="nil"/>
              <w:bottom w:val="nil"/>
              <w:right w:val="nil"/>
            </w:tcBorders>
            <w:shd w:val="clear" w:color="auto" w:fill="auto"/>
            <w:noWrap/>
            <w:hideMark/>
          </w:tcPr>
          <w:p w14:paraId="4F0E23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29</w:t>
            </w:r>
          </w:p>
        </w:tc>
        <w:tc>
          <w:tcPr>
            <w:tcW w:w="567" w:type="dxa"/>
            <w:tcBorders>
              <w:top w:val="nil"/>
              <w:left w:val="nil"/>
              <w:bottom w:val="nil"/>
              <w:right w:val="nil"/>
            </w:tcBorders>
            <w:shd w:val="clear" w:color="auto" w:fill="auto"/>
            <w:noWrap/>
            <w:hideMark/>
          </w:tcPr>
          <w:p w14:paraId="6C61E11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0204EF4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25C01A9" w14:textId="0E5354C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6EB870D5" w14:textId="4E1D3AC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34CD945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A6758FC" w14:textId="61C9823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26</w:t>
            </w:r>
          </w:p>
        </w:tc>
        <w:tc>
          <w:tcPr>
            <w:tcW w:w="746" w:type="dxa"/>
            <w:tcBorders>
              <w:top w:val="nil"/>
              <w:left w:val="nil"/>
              <w:bottom w:val="nil"/>
              <w:right w:val="nil"/>
            </w:tcBorders>
          </w:tcPr>
          <w:p w14:paraId="5483D6D4" w14:textId="031BAFF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542F1D9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E904BF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70BEBE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60A900A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E89E68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B5E5C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E08E9B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4EBAEA2" w14:textId="77777777" w:rsidTr="000115F7">
        <w:tc>
          <w:tcPr>
            <w:tcW w:w="1843" w:type="dxa"/>
            <w:tcBorders>
              <w:top w:val="nil"/>
              <w:left w:val="nil"/>
              <w:bottom w:val="nil"/>
              <w:right w:val="nil"/>
            </w:tcBorders>
            <w:shd w:val="clear" w:color="auto" w:fill="auto"/>
            <w:noWrap/>
            <w:vAlign w:val="bottom"/>
            <w:hideMark/>
          </w:tcPr>
          <w:p w14:paraId="41535FDD" w14:textId="691E4E3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Lerner, 2015</w:t>
            </w:r>
          </w:p>
        </w:tc>
        <w:tc>
          <w:tcPr>
            <w:tcW w:w="567" w:type="dxa"/>
            <w:tcBorders>
              <w:top w:val="nil"/>
              <w:left w:val="nil"/>
              <w:bottom w:val="nil"/>
              <w:right w:val="nil"/>
            </w:tcBorders>
            <w:shd w:val="clear" w:color="auto" w:fill="auto"/>
            <w:noWrap/>
            <w:hideMark/>
          </w:tcPr>
          <w:p w14:paraId="3691657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56</w:t>
            </w:r>
          </w:p>
        </w:tc>
        <w:tc>
          <w:tcPr>
            <w:tcW w:w="567" w:type="dxa"/>
            <w:tcBorders>
              <w:top w:val="nil"/>
              <w:left w:val="nil"/>
              <w:bottom w:val="nil"/>
              <w:right w:val="nil"/>
            </w:tcBorders>
            <w:shd w:val="clear" w:color="auto" w:fill="auto"/>
            <w:noWrap/>
            <w:hideMark/>
          </w:tcPr>
          <w:p w14:paraId="02EE91A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5574E9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16F18A1" w14:textId="69255AD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tel</w:t>
            </w:r>
          </w:p>
        </w:tc>
        <w:tc>
          <w:tcPr>
            <w:tcW w:w="441" w:type="dxa"/>
            <w:tcBorders>
              <w:top w:val="nil"/>
              <w:left w:val="nil"/>
              <w:bottom w:val="nil"/>
              <w:right w:val="nil"/>
            </w:tcBorders>
            <w:shd w:val="clear" w:color="auto" w:fill="auto"/>
            <w:noWrap/>
            <w:hideMark/>
          </w:tcPr>
          <w:p w14:paraId="2E10A930" w14:textId="1545628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503761F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0418CCE4" w14:textId="0A9446A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75B6BF73" w14:textId="583A3ED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72</w:t>
            </w:r>
          </w:p>
        </w:tc>
        <w:tc>
          <w:tcPr>
            <w:tcW w:w="556" w:type="dxa"/>
            <w:tcBorders>
              <w:top w:val="nil"/>
              <w:left w:val="nil"/>
              <w:bottom w:val="nil"/>
              <w:right w:val="nil"/>
            </w:tcBorders>
            <w:shd w:val="clear" w:color="auto" w:fill="auto"/>
            <w:noWrap/>
            <w:hideMark/>
          </w:tcPr>
          <w:p w14:paraId="1F8F0E6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E2899E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06A5F36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2776F21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931F6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CD05B8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505340D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E43180B" w14:textId="77777777" w:rsidTr="000115F7">
        <w:tc>
          <w:tcPr>
            <w:tcW w:w="1843" w:type="dxa"/>
            <w:tcBorders>
              <w:top w:val="nil"/>
              <w:left w:val="nil"/>
              <w:bottom w:val="nil"/>
              <w:right w:val="nil"/>
            </w:tcBorders>
            <w:shd w:val="clear" w:color="auto" w:fill="auto"/>
            <w:noWrap/>
            <w:vAlign w:val="bottom"/>
            <w:hideMark/>
          </w:tcPr>
          <w:p w14:paraId="0097429D" w14:textId="53D6CAD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Lesperance, 2007</w:t>
            </w:r>
          </w:p>
        </w:tc>
        <w:tc>
          <w:tcPr>
            <w:tcW w:w="567" w:type="dxa"/>
            <w:tcBorders>
              <w:top w:val="nil"/>
              <w:left w:val="nil"/>
              <w:bottom w:val="nil"/>
              <w:right w:val="nil"/>
            </w:tcBorders>
            <w:shd w:val="clear" w:color="auto" w:fill="auto"/>
            <w:noWrap/>
            <w:hideMark/>
          </w:tcPr>
          <w:p w14:paraId="45E338A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3900702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60DB4A2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57B9A186" w14:textId="20CB7B8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7767138" w14:textId="4DF268D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65E2152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2C383C37" w14:textId="7566442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49C25CB1" w14:textId="4D88B89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25</w:t>
            </w:r>
          </w:p>
        </w:tc>
        <w:tc>
          <w:tcPr>
            <w:tcW w:w="556" w:type="dxa"/>
            <w:tcBorders>
              <w:top w:val="nil"/>
              <w:left w:val="nil"/>
              <w:bottom w:val="nil"/>
              <w:right w:val="nil"/>
            </w:tcBorders>
            <w:shd w:val="clear" w:color="auto" w:fill="auto"/>
            <w:noWrap/>
            <w:hideMark/>
          </w:tcPr>
          <w:p w14:paraId="0024895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4B5080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0001A3F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59FC6E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43502E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0BD5F1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BF5C2E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61E5575" w14:textId="77777777" w:rsidTr="000115F7">
        <w:tc>
          <w:tcPr>
            <w:tcW w:w="1843" w:type="dxa"/>
            <w:tcBorders>
              <w:top w:val="nil"/>
              <w:left w:val="nil"/>
              <w:bottom w:val="nil"/>
              <w:right w:val="nil"/>
            </w:tcBorders>
            <w:shd w:val="clear" w:color="auto" w:fill="auto"/>
            <w:noWrap/>
            <w:vAlign w:val="bottom"/>
            <w:hideMark/>
          </w:tcPr>
          <w:p w14:paraId="4EFE4F10" w14:textId="6CD692B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Li, 2022</w:t>
            </w:r>
          </w:p>
        </w:tc>
        <w:tc>
          <w:tcPr>
            <w:tcW w:w="567" w:type="dxa"/>
            <w:tcBorders>
              <w:top w:val="nil"/>
              <w:left w:val="nil"/>
              <w:bottom w:val="nil"/>
              <w:right w:val="nil"/>
            </w:tcBorders>
            <w:shd w:val="clear" w:color="auto" w:fill="auto"/>
            <w:noWrap/>
            <w:hideMark/>
          </w:tcPr>
          <w:p w14:paraId="0D2BF65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6A959C0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088EA1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62DBCACC" w14:textId="09C3CCD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24FFD31F" w14:textId="5DD59B8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05530C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0F3AB470" w14:textId="6F50CEA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59F2EC19" w14:textId="111E291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77</w:t>
            </w:r>
          </w:p>
        </w:tc>
        <w:tc>
          <w:tcPr>
            <w:tcW w:w="556" w:type="dxa"/>
            <w:tcBorders>
              <w:top w:val="nil"/>
              <w:left w:val="nil"/>
              <w:bottom w:val="nil"/>
              <w:right w:val="nil"/>
            </w:tcBorders>
            <w:shd w:val="clear" w:color="auto" w:fill="auto"/>
            <w:noWrap/>
            <w:hideMark/>
          </w:tcPr>
          <w:p w14:paraId="0A42438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B261B8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6FFA5FA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7333AB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035426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64029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674B3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4455FE9" w14:textId="77777777" w:rsidTr="000115F7">
        <w:tc>
          <w:tcPr>
            <w:tcW w:w="1843" w:type="dxa"/>
            <w:tcBorders>
              <w:top w:val="nil"/>
              <w:left w:val="nil"/>
              <w:bottom w:val="nil"/>
              <w:right w:val="nil"/>
            </w:tcBorders>
            <w:shd w:val="clear" w:color="auto" w:fill="auto"/>
            <w:noWrap/>
            <w:vAlign w:val="bottom"/>
            <w:hideMark/>
          </w:tcPr>
          <w:p w14:paraId="64C14045" w14:textId="40D11AF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Linde, 2011</w:t>
            </w:r>
          </w:p>
        </w:tc>
        <w:tc>
          <w:tcPr>
            <w:tcW w:w="567" w:type="dxa"/>
            <w:tcBorders>
              <w:top w:val="nil"/>
              <w:left w:val="nil"/>
              <w:bottom w:val="nil"/>
              <w:right w:val="nil"/>
            </w:tcBorders>
            <w:shd w:val="clear" w:color="auto" w:fill="auto"/>
            <w:noWrap/>
            <w:hideMark/>
          </w:tcPr>
          <w:p w14:paraId="64CB7DF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77</w:t>
            </w:r>
          </w:p>
        </w:tc>
        <w:tc>
          <w:tcPr>
            <w:tcW w:w="567" w:type="dxa"/>
            <w:tcBorders>
              <w:top w:val="nil"/>
              <w:left w:val="nil"/>
              <w:bottom w:val="nil"/>
              <w:right w:val="nil"/>
            </w:tcBorders>
            <w:shd w:val="clear" w:color="auto" w:fill="auto"/>
            <w:noWrap/>
            <w:hideMark/>
          </w:tcPr>
          <w:p w14:paraId="6DAB6F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4DF7401" w14:textId="6941A1DC"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6B72337C" w14:textId="1DB4464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172E162F" w14:textId="417BF7F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49" w:type="dxa"/>
            <w:tcBorders>
              <w:top w:val="nil"/>
              <w:left w:val="nil"/>
              <w:bottom w:val="nil"/>
              <w:right w:val="nil"/>
            </w:tcBorders>
            <w:shd w:val="clear" w:color="auto" w:fill="auto"/>
            <w:noWrap/>
            <w:hideMark/>
          </w:tcPr>
          <w:p w14:paraId="5E15BF8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BB10E00" w14:textId="0A14B1B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72FDF08F" w14:textId="4D1BF01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300B9A7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8319F9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2C383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11A4083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CDB2CE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F56390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9D610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3BBAB1E" w14:textId="77777777" w:rsidTr="000115F7">
        <w:tc>
          <w:tcPr>
            <w:tcW w:w="1843" w:type="dxa"/>
            <w:tcBorders>
              <w:top w:val="nil"/>
              <w:left w:val="nil"/>
              <w:bottom w:val="nil"/>
              <w:right w:val="nil"/>
            </w:tcBorders>
            <w:shd w:val="clear" w:color="auto" w:fill="auto"/>
            <w:noWrap/>
            <w:vAlign w:val="bottom"/>
            <w:hideMark/>
          </w:tcPr>
          <w:p w14:paraId="247D6F6C" w14:textId="26D940E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Liu, 2009</w:t>
            </w:r>
          </w:p>
        </w:tc>
        <w:tc>
          <w:tcPr>
            <w:tcW w:w="567" w:type="dxa"/>
            <w:tcBorders>
              <w:top w:val="nil"/>
              <w:left w:val="nil"/>
              <w:bottom w:val="nil"/>
              <w:right w:val="nil"/>
            </w:tcBorders>
            <w:shd w:val="clear" w:color="auto" w:fill="auto"/>
            <w:noWrap/>
            <w:hideMark/>
          </w:tcPr>
          <w:p w14:paraId="7B284CC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5416B0F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58F7D4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6CC4B659" w14:textId="2A1A52A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519453B7" w14:textId="7A75EA0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425C762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0F5F11BC" w14:textId="56F2734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645228BE" w14:textId="43D7535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73</w:t>
            </w:r>
          </w:p>
        </w:tc>
        <w:tc>
          <w:tcPr>
            <w:tcW w:w="556" w:type="dxa"/>
            <w:tcBorders>
              <w:top w:val="nil"/>
              <w:left w:val="nil"/>
              <w:bottom w:val="nil"/>
              <w:right w:val="nil"/>
            </w:tcBorders>
            <w:shd w:val="clear" w:color="auto" w:fill="auto"/>
            <w:noWrap/>
            <w:hideMark/>
          </w:tcPr>
          <w:p w14:paraId="4F2666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0F2BB20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A5AA2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22337A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C1BFF6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922E4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A9365F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75FBEB3" w14:textId="77777777" w:rsidTr="000115F7">
        <w:tc>
          <w:tcPr>
            <w:tcW w:w="1843" w:type="dxa"/>
            <w:tcBorders>
              <w:top w:val="nil"/>
              <w:left w:val="nil"/>
              <w:bottom w:val="nil"/>
              <w:right w:val="nil"/>
            </w:tcBorders>
            <w:shd w:val="clear" w:color="auto" w:fill="auto"/>
            <w:noWrap/>
            <w:vAlign w:val="bottom"/>
            <w:hideMark/>
          </w:tcPr>
          <w:p w14:paraId="41A07770" w14:textId="41A8248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Lloyd-Williams, 2018</w:t>
            </w:r>
          </w:p>
        </w:tc>
        <w:tc>
          <w:tcPr>
            <w:tcW w:w="567" w:type="dxa"/>
            <w:tcBorders>
              <w:top w:val="nil"/>
              <w:left w:val="nil"/>
              <w:bottom w:val="nil"/>
              <w:right w:val="nil"/>
            </w:tcBorders>
            <w:shd w:val="clear" w:color="auto" w:fill="auto"/>
            <w:noWrap/>
            <w:hideMark/>
          </w:tcPr>
          <w:p w14:paraId="4412DFD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53</w:t>
            </w:r>
          </w:p>
        </w:tc>
        <w:tc>
          <w:tcPr>
            <w:tcW w:w="567" w:type="dxa"/>
            <w:tcBorders>
              <w:top w:val="nil"/>
              <w:left w:val="nil"/>
              <w:bottom w:val="nil"/>
              <w:right w:val="nil"/>
            </w:tcBorders>
            <w:shd w:val="clear" w:color="auto" w:fill="auto"/>
            <w:noWrap/>
            <w:hideMark/>
          </w:tcPr>
          <w:p w14:paraId="232271B5" w14:textId="3A03911F"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7B70F97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81FBD86" w14:textId="60EA4EB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4B68F6D" w14:textId="519BAD8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p>
        </w:tc>
        <w:tc>
          <w:tcPr>
            <w:tcW w:w="549" w:type="dxa"/>
            <w:tcBorders>
              <w:top w:val="nil"/>
              <w:left w:val="nil"/>
              <w:bottom w:val="nil"/>
              <w:right w:val="nil"/>
            </w:tcBorders>
            <w:shd w:val="clear" w:color="auto" w:fill="auto"/>
            <w:noWrap/>
            <w:hideMark/>
          </w:tcPr>
          <w:p w14:paraId="5AA928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79EA5521" w14:textId="2E3C39D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63F80D52" w14:textId="36A4088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71</w:t>
            </w:r>
          </w:p>
        </w:tc>
        <w:tc>
          <w:tcPr>
            <w:tcW w:w="556" w:type="dxa"/>
            <w:tcBorders>
              <w:top w:val="nil"/>
              <w:left w:val="nil"/>
              <w:bottom w:val="nil"/>
              <w:right w:val="nil"/>
            </w:tcBorders>
            <w:shd w:val="clear" w:color="auto" w:fill="auto"/>
            <w:noWrap/>
            <w:hideMark/>
          </w:tcPr>
          <w:p w14:paraId="7FA1A96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77EDAD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741BD3B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6A9572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25408A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CDBEF7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C7D8B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8EF2C09" w14:textId="77777777" w:rsidTr="000115F7">
        <w:tc>
          <w:tcPr>
            <w:tcW w:w="1843" w:type="dxa"/>
            <w:tcBorders>
              <w:top w:val="nil"/>
              <w:left w:val="nil"/>
              <w:bottom w:val="nil"/>
              <w:right w:val="nil"/>
            </w:tcBorders>
            <w:shd w:val="clear" w:color="auto" w:fill="auto"/>
            <w:noWrap/>
            <w:vAlign w:val="bottom"/>
            <w:hideMark/>
          </w:tcPr>
          <w:p w14:paraId="7F239305" w14:textId="58648B5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Lovell, 2008</w:t>
            </w:r>
          </w:p>
        </w:tc>
        <w:tc>
          <w:tcPr>
            <w:tcW w:w="567" w:type="dxa"/>
            <w:tcBorders>
              <w:top w:val="nil"/>
              <w:left w:val="nil"/>
              <w:bottom w:val="nil"/>
              <w:right w:val="nil"/>
            </w:tcBorders>
            <w:shd w:val="clear" w:color="auto" w:fill="auto"/>
            <w:noWrap/>
            <w:hideMark/>
          </w:tcPr>
          <w:p w14:paraId="12CC174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69</w:t>
            </w:r>
          </w:p>
        </w:tc>
        <w:tc>
          <w:tcPr>
            <w:tcW w:w="567" w:type="dxa"/>
            <w:tcBorders>
              <w:top w:val="nil"/>
              <w:left w:val="nil"/>
              <w:bottom w:val="nil"/>
              <w:right w:val="nil"/>
            </w:tcBorders>
            <w:shd w:val="clear" w:color="auto" w:fill="auto"/>
            <w:noWrap/>
            <w:hideMark/>
          </w:tcPr>
          <w:p w14:paraId="3AA617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0E8E3A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1718602" w14:textId="63AA384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B2ED17F" w14:textId="738C2F5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1E27B5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3C7430E1" w14:textId="5782B90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025DAC72" w14:textId="4DE8863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74</w:t>
            </w:r>
          </w:p>
        </w:tc>
        <w:tc>
          <w:tcPr>
            <w:tcW w:w="556" w:type="dxa"/>
            <w:tcBorders>
              <w:top w:val="nil"/>
              <w:left w:val="nil"/>
              <w:bottom w:val="nil"/>
              <w:right w:val="nil"/>
            </w:tcBorders>
            <w:shd w:val="clear" w:color="auto" w:fill="auto"/>
            <w:noWrap/>
            <w:hideMark/>
          </w:tcPr>
          <w:p w14:paraId="7BF3B20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4F0163F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03643E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7AFBA6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B8EA90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AF85B4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4D34A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FDF3A6A" w14:textId="77777777" w:rsidTr="000115F7">
        <w:tc>
          <w:tcPr>
            <w:tcW w:w="1843" w:type="dxa"/>
            <w:tcBorders>
              <w:top w:val="nil"/>
              <w:left w:val="nil"/>
              <w:bottom w:val="nil"/>
              <w:right w:val="nil"/>
            </w:tcBorders>
            <w:shd w:val="clear" w:color="auto" w:fill="auto"/>
            <w:noWrap/>
            <w:vAlign w:val="bottom"/>
            <w:hideMark/>
          </w:tcPr>
          <w:p w14:paraId="4A79345A" w14:textId="317A0C4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Lundgren, 2016</w:t>
            </w:r>
          </w:p>
        </w:tc>
        <w:tc>
          <w:tcPr>
            <w:tcW w:w="567" w:type="dxa"/>
            <w:tcBorders>
              <w:top w:val="nil"/>
              <w:left w:val="nil"/>
              <w:bottom w:val="nil"/>
              <w:right w:val="nil"/>
            </w:tcBorders>
            <w:shd w:val="clear" w:color="auto" w:fill="auto"/>
            <w:noWrap/>
            <w:hideMark/>
          </w:tcPr>
          <w:p w14:paraId="26DA4DC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18</w:t>
            </w:r>
          </w:p>
        </w:tc>
        <w:tc>
          <w:tcPr>
            <w:tcW w:w="567" w:type="dxa"/>
            <w:tcBorders>
              <w:top w:val="nil"/>
              <w:left w:val="nil"/>
              <w:bottom w:val="nil"/>
              <w:right w:val="nil"/>
            </w:tcBorders>
            <w:shd w:val="clear" w:color="auto" w:fill="auto"/>
            <w:noWrap/>
            <w:hideMark/>
          </w:tcPr>
          <w:p w14:paraId="1FE72A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24AF558" w14:textId="006FD28C"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10B2EC64" w14:textId="1B93F19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3B236D61" w14:textId="3EE876D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w:t>
            </w:r>
          </w:p>
        </w:tc>
        <w:tc>
          <w:tcPr>
            <w:tcW w:w="549" w:type="dxa"/>
            <w:tcBorders>
              <w:top w:val="nil"/>
              <w:left w:val="nil"/>
              <w:bottom w:val="nil"/>
              <w:right w:val="nil"/>
            </w:tcBorders>
            <w:shd w:val="clear" w:color="auto" w:fill="auto"/>
            <w:noWrap/>
            <w:hideMark/>
          </w:tcPr>
          <w:p w14:paraId="592803C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7362BAC1" w14:textId="4D02156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39C83E87" w14:textId="6C722EB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42</w:t>
            </w:r>
          </w:p>
        </w:tc>
        <w:tc>
          <w:tcPr>
            <w:tcW w:w="556" w:type="dxa"/>
            <w:tcBorders>
              <w:top w:val="nil"/>
              <w:left w:val="nil"/>
              <w:bottom w:val="nil"/>
              <w:right w:val="nil"/>
            </w:tcBorders>
            <w:shd w:val="clear" w:color="auto" w:fill="auto"/>
            <w:noWrap/>
            <w:hideMark/>
          </w:tcPr>
          <w:p w14:paraId="59150CE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179BCE0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F3BEEE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494836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2509A2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935A22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399B8F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BB482E2" w14:textId="77777777" w:rsidTr="000115F7">
        <w:tc>
          <w:tcPr>
            <w:tcW w:w="1843" w:type="dxa"/>
            <w:tcBorders>
              <w:top w:val="nil"/>
              <w:left w:val="nil"/>
              <w:bottom w:val="nil"/>
              <w:right w:val="nil"/>
            </w:tcBorders>
            <w:shd w:val="clear" w:color="auto" w:fill="auto"/>
            <w:noWrap/>
            <w:vAlign w:val="bottom"/>
            <w:hideMark/>
          </w:tcPr>
          <w:p w14:paraId="51D0C9B3" w14:textId="6716334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Lustman, 1998</w:t>
            </w:r>
          </w:p>
        </w:tc>
        <w:tc>
          <w:tcPr>
            <w:tcW w:w="567" w:type="dxa"/>
            <w:tcBorders>
              <w:top w:val="nil"/>
              <w:left w:val="nil"/>
              <w:bottom w:val="nil"/>
              <w:right w:val="nil"/>
            </w:tcBorders>
            <w:shd w:val="clear" w:color="auto" w:fill="auto"/>
            <w:noWrap/>
            <w:hideMark/>
          </w:tcPr>
          <w:p w14:paraId="51D6C60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777A08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3565EC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237E6B7B" w14:textId="70CD9DA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3EE2533" w14:textId="1FDFA6C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2215F5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71D8F646" w14:textId="63FC80B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532FB889" w14:textId="737725E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556" w:type="dxa"/>
            <w:tcBorders>
              <w:top w:val="nil"/>
              <w:left w:val="nil"/>
              <w:bottom w:val="nil"/>
              <w:right w:val="nil"/>
            </w:tcBorders>
            <w:shd w:val="clear" w:color="auto" w:fill="auto"/>
            <w:noWrap/>
            <w:hideMark/>
          </w:tcPr>
          <w:p w14:paraId="5DEF68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48ED9F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74C7F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0CC5D4C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C80DBF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6836E5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B2DEB9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E9A6BD8" w14:textId="77777777" w:rsidTr="000115F7">
        <w:tc>
          <w:tcPr>
            <w:tcW w:w="1843" w:type="dxa"/>
            <w:tcBorders>
              <w:top w:val="nil"/>
              <w:left w:val="nil"/>
              <w:bottom w:val="nil"/>
              <w:right w:val="nil"/>
            </w:tcBorders>
            <w:shd w:val="clear" w:color="auto" w:fill="auto"/>
            <w:noWrap/>
            <w:vAlign w:val="bottom"/>
            <w:hideMark/>
          </w:tcPr>
          <w:p w14:paraId="170DEF52" w14:textId="690A2FB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Lynch, 1997</w:t>
            </w:r>
          </w:p>
        </w:tc>
        <w:tc>
          <w:tcPr>
            <w:tcW w:w="567" w:type="dxa"/>
            <w:tcBorders>
              <w:top w:val="nil"/>
              <w:left w:val="nil"/>
              <w:bottom w:val="nil"/>
              <w:right w:val="nil"/>
            </w:tcBorders>
            <w:shd w:val="clear" w:color="auto" w:fill="auto"/>
            <w:noWrap/>
            <w:hideMark/>
          </w:tcPr>
          <w:p w14:paraId="0CA2E0C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w:t>
            </w:r>
          </w:p>
        </w:tc>
        <w:tc>
          <w:tcPr>
            <w:tcW w:w="567" w:type="dxa"/>
            <w:tcBorders>
              <w:top w:val="nil"/>
              <w:left w:val="nil"/>
              <w:bottom w:val="nil"/>
              <w:right w:val="nil"/>
            </w:tcBorders>
            <w:shd w:val="clear" w:color="auto" w:fill="auto"/>
            <w:noWrap/>
            <w:hideMark/>
          </w:tcPr>
          <w:p w14:paraId="5F94F5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70AB46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75B15989" w14:textId="4191B8D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tel</w:t>
            </w:r>
          </w:p>
        </w:tc>
        <w:tc>
          <w:tcPr>
            <w:tcW w:w="441" w:type="dxa"/>
            <w:tcBorders>
              <w:top w:val="nil"/>
              <w:left w:val="nil"/>
              <w:bottom w:val="nil"/>
              <w:right w:val="nil"/>
            </w:tcBorders>
            <w:shd w:val="clear" w:color="auto" w:fill="auto"/>
            <w:noWrap/>
            <w:hideMark/>
          </w:tcPr>
          <w:p w14:paraId="2FC4C765" w14:textId="571D8A7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2B2233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091054BD" w14:textId="68E2B3F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3D5EAE54" w14:textId="3CF5FFD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86</w:t>
            </w:r>
          </w:p>
        </w:tc>
        <w:tc>
          <w:tcPr>
            <w:tcW w:w="556" w:type="dxa"/>
            <w:tcBorders>
              <w:top w:val="nil"/>
              <w:left w:val="nil"/>
              <w:bottom w:val="nil"/>
              <w:right w:val="nil"/>
            </w:tcBorders>
            <w:shd w:val="clear" w:color="auto" w:fill="auto"/>
            <w:noWrap/>
            <w:hideMark/>
          </w:tcPr>
          <w:p w14:paraId="56EEEAE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6B6F5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sub</w:t>
            </w:r>
          </w:p>
        </w:tc>
        <w:tc>
          <w:tcPr>
            <w:tcW w:w="567" w:type="dxa"/>
            <w:tcBorders>
              <w:top w:val="nil"/>
              <w:left w:val="nil"/>
              <w:bottom w:val="nil"/>
              <w:right w:val="nil"/>
            </w:tcBorders>
            <w:shd w:val="clear" w:color="auto" w:fill="auto"/>
            <w:noWrap/>
            <w:hideMark/>
          </w:tcPr>
          <w:p w14:paraId="540202F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6C395B2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F69FC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FFBEF2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F11F2C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1EA2055" w14:textId="77777777" w:rsidTr="000115F7">
        <w:tc>
          <w:tcPr>
            <w:tcW w:w="1843" w:type="dxa"/>
            <w:tcBorders>
              <w:top w:val="nil"/>
              <w:left w:val="nil"/>
              <w:bottom w:val="nil"/>
              <w:right w:val="nil"/>
            </w:tcBorders>
            <w:shd w:val="clear" w:color="auto" w:fill="auto"/>
            <w:noWrap/>
            <w:vAlign w:val="bottom"/>
            <w:hideMark/>
          </w:tcPr>
          <w:p w14:paraId="45280ADF" w14:textId="325DC142"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Lynch, 2003</w:t>
            </w:r>
          </w:p>
        </w:tc>
        <w:tc>
          <w:tcPr>
            <w:tcW w:w="567" w:type="dxa"/>
            <w:tcBorders>
              <w:top w:val="nil"/>
              <w:left w:val="nil"/>
              <w:bottom w:val="nil"/>
              <w:right w:val="nil"/>
            </w:tcBorders>
            <w:shd w:val="clear" w:color="auto" w:fill="auto"/>
            <w:noWrap/>
            <w:hideMark/>
          </w:tcPr>
          <w:p w14:paraId="2C35D8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28CC830E" w14:textId="36ECEB17"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48CC667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648477F0" w14:textId="0AC984D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48FA2AAC" w14:textId="3D9EC04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56</w:t>
            </w:r>
          </w:p>
        </w:tc>
        <w:tc>
          <w:tcPr>
            <w:tcW w:w="549" w:type="dxa"/>
            <w:tcBorders>
              <w:top w:val="nil"/>
              <w:left w:val="nil"/>
              <w:bottom w:val="nil"/>
              <w:right w:val="nil"/>
            </w:tcBorders>
            <w:shd w:val="clear" w:color="auto" w:fill="auto"/>
            <w:noWrap/>
            <w:hideMark/>
          </w:tcPr>
          <w:p w14:paraId="4043E5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8DB4510" w14:textId="5C1EC92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66</w:t>
            </w:r>
          </w:p>
        </w:tc>
        <w:tc>
          <w:tcPr>
            <w:tcW w:w="746" w:type="dxa"/>
            <w:tcBorders>
              <w:top w:val="nil"/>
              <w:left w:val="nil"/>
              <w:bottom w:val="nil"/>
              <w:right w:val="nil"/>
            </w:tcBorders>
          </w:tcPr>
          <w:p w14:paraId="208E50B3" w14:textId="4464846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85</w:t>
            </w:r>
          </w:p>
        </w:tc>
        <w:tc>
          <w:tcPr>
            <w:tcW w:w="556" w:type="dxa"/>
            <w:tcBorders>
              <w:top w:val="nil"/>
              <w:left w:val="nil"/>
              <w:bottom w:val="nil"/>
              <w:right w:val="nil"/>
            </w:tcBorders>
            <w:shd w:val="clear" w:color="auto" w:fill="auto"/>
            <w:noWrap/>
            <w:hideMark/>
          </w:tcPr>
          <w:p w14:paraId="12A707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CD1203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DCDE41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0EB4988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14C603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A13EA6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9147C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C62B70E" w14:textId="77777777" w:rsidTr="000115F7">
        <w:tc>
          <w:tcPr>
            <w:tcW w:w="1843" w:type="dxa"/>
            <w:tcBorders>
              <w:top w:val="nil"/>
              <w:left w:val="nil"/>
              <w:bottom w:val="nil"/>
              <w:right w:val="nil"/>
            </w:tcBorders>
            <w:shd w:val="clear" w:color="auto" w:fill="auto"/>
            <w:noWrap/>
            <w:vAlign w:val="bottom"/>
            <w:hideMark/>
          </w:tcPr>
          <w:p w14:paraId="0DE70E69" w14:textId="11B0B6F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Macaskil, 1996</w:t>
            </w:r>
          </w:p>
        </w:tc>
        <w:tc>
          <w:tcPr>
            <w:tcW w:w="567" w:type="dxa"/>
            <w:tcBorders>
              <w:top w:val="nil"/>
              <w:left w:val="nil"/>
              <w:bottom w:val="nil"/>
              <w:right w:val="nil"/>
            </w:tcBorders>
            <w:shd w:val="clear" w:color="auto" w:fill="auto"/>
            <w:noWrap/>
            <w:hideMark/>
          </w:tcPr>
          <w:p w14:paraId="7420881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1F11E9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D2AF88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448E2292" w14:textId="6A2C93C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BD123B7" w14:textId="5BD2F65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20</w:t>
            </w:r>
          </w:p>
        </w:tc>
        <w:tc>
          <w:tcPr>
            <w:tcW w:w="549" w:type="dxa"/>
            <w:tcBorders>
              <w:top w:val="nil"/>
              <w:left w:val="nil"/>
              <w:bottom w:val="nil"/>
              <w:right w:val="nil"/>
            </w:tcBorders>
            <w:shd w:val="clear" w:color="auto" w:fill="auto"/>
            <w:noWrap/>
            <w:hideMark/>
          </w:tcPr>
          <w:p w14:paraId="4153F3C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69738B2B" w14:textId="2417760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2A967D39" w14:textId="5F37CD6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556" w:type="dxa"/>
            <w:tcBorders>
              <w:top w:val="nil"/>
              <w:left w:val="nil"/>
              <w:bottom w:val="nil"/>
              <w:right w:val="nil"/>
            </w:tcBorders>
            <w:shd w:val="clear" w:color="auto" w:fill="auto"/>
            <w:noWrap/>
            <w:hideMark/>
          </w:tcPr>
          <w:p w14:paraId="3A7374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7A4744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1B2680C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F2811B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F3C59C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94CAE9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DD1958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177AD2B" w14:textId="77777777" w:rsidTr="000115F7">
        <w:tc>
          <w:tcPr>
            <w:tcW w:w="1843" w:type="dxa"/>
            <w:tcBorders>
              <w:top w:val="nil"/>
              <w:left w:val="nil"/>
              <w:bottom w:val="nil"/>
              <w:right w:val="nil"/>
            </w:tcBorders>
            <w:shd w:val="clear" w:color="auto" w:fill="auto"/>
            <w:noWrap/>
            <w:vAlign w:val="bottom"/>
            <w:hideMark/>
          </w:tcPr>
          <w:p w14:paraId="721591D0" w14:textId="0575F55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MacPherson, 2013</w:t>
            </w:r>
          </w:p>
        </w:tc>
        <w:tc>
          <w:tcPr>
            <w:tcW w:w="567" w:type="dxa"/>
            <w:tcBorders>
              <w:top w:val="nil"/>
              <w:left w:val="nil"/>
              <w:bottom w:val="nil"/>
              <w:right w:val="nil"/>
            </w:tcBorders>
            <w:shd w:val="clear" w:color="auto" w:fill="auto"/>
            <w:noWrap/>
            <w:hideMark/>
          </w:tcPr>
          <w:p w14:paraId="4087D0F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73</w:t>
            </w:r>
          </w:p>
        </w:tc>
        <w:tc>
          <w:tcPr>
            <w:tcW w:w="567" w:type="dxa"/>
            <w:tcBorders>
              <w:top w:val="nil"/>
              <w:left w:val="nil"/>
              <w:bottom w:val="nil"/>
              <w:right w:val="nil"/>
            </w:tcBorders>
            <w:shd w:val="clear" w:color="auto" w:fill="auto"/>
            <w:noWrap/>
            <w:hideMark/>
          </w:tcPr>
          <w:p w14:paraId="3568B667" w14:textId="35E31BD8"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0D2A4E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2AFF6C3C" w14:textId="295468E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3E7F48B" w14:textId="280942A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149D3B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1D9F76C6" w14:textId="3318698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685931C2" w14:textId="7ACF3FB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73</w:t>
            </w:r>
          </w:p>
        </w:tc>
        <w:tc>
          <w:tcPr>
            <w:tcW w:w="556" w:type="dxa"/>
            <w:tcBorders>
              <w:top w:val="nil"/>
              <w:left w:val="nil"/>
              <w:bottom w:val="nil"/>
              <w:right w:val="nil"/>
            </w:tcBorders>
            <w:shd w:val="clear" w:color="auto" w:fill="auto"/>
            <w:noWrap/>
            <w:hideMark/>
          </w:tcPr>
          <w:p w14:paraId="1FD5C9B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67A8409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CC34C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B6C13E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C43F7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66F7CE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E16884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49FC6AC" w14:textId="77777777" w:rsidTr="000115F7">
        <w:tc>
          <w:tcPr>
            <w:tcW w:w="1843" w:type="dxa"/>
            <w:tcBorders>
              <w:top w:val="nil"/>
              <w:left w:val="nil"/>
              <w:bottom w:val="nil"/>
              <w:right w:val="nil"/>
            </w:tcBorders>
            <w:shd w:val="clear" w:color="auto" w:fill="auto"/>
            <w:noWrap/>
            <w:vAlign w:val="bottom"/>
            <w:hideMark/>
          </w:tcPr>
          <w:p w14:paraId="273B1148" w14:textId="5FEB410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Maina, 2005 -dyn </w:t>
            </w:r>
          </w:p>
        </w:tc>
        <w:tc>
          <w:tcPr>
            <w:tcW w:w="567" w:type="dxa"/>
            <w:tcBorders>
              <w:top w:val="nil"/>
              <w:left w:val="nil"/>
              <w:bottom w:val="nil"/>
              <w:right w:val="nil"/>
            </w:tcBorders>
            <w:shd w:val="clear" w:color="auto" w:fill="auto"/>
            <w:noWrap/>
            <w:hideMark/>
          </w:tcPr>
          <w:p w14:paraId="2012B5A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08CF678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dyn</w:t>
            </w:r>
          </w:p>
        </w:tc>
        <w:tc>
          <w:tcPr>
            <w:tcW w:w="586" w:type="dxa"/>
            <w:tcBorders>
              <w:top w:val="nil"/>
              <w:left w:val="nil"/>
              <w:bottom w:val="nil"/>
              <w:right w:val="nil"/>
            </w:tcBorders>
            <w:shd w:val="clear" w:color="auto" w:fill="auto"/>
            <w:noWrap/>
            <w:hideMark/>
          </w:tcPr>
          <w:p w14:paraId="17C2EE0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2C312E93" w14:textId="48F6347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5D47632" w14:textId="4242F0B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20</w:t>
            </w:r>
          </w:p>
        </w:tc>
        <w:tc>
          <w:tcPr>
            <w:tcW w:w="549" w:type="dxa"/>
            <w:tcBorders>
              <w:top w:val="nil"/>
              <w:left w:val="nil"/>
              <w:bottom w:val="nil"/>
              <w:right w:val="nil"/>
            </w:tcBorders>
            <w:shd w:val="clear" w:color="auto" w:fill="auto"/>
            <w:noWrap/>
            <w:hideMark/>
          </w:tcPr>
          <w:p w14:paraId="72C7503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4B25E25B" w14:textId="4A95183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0CBD79FE" w14:textId="7BCCD0E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63</w:t>
            </w:r>
          </w:p>
        </w:tc>
        <w:tc>
          <w:tcPr>
            <w:tcW w:w="556" w:type="dxa"/>
            <w:tcBorders>
              <w:top w:val="nil"/>
              <w:left w:val="nil"/>
              <w:bottom w:val="nil"/>
              <w:right w:val="nil"/>
            </w:tcBorders>
            <w:shd w:val="clear" w:color="auto" w:fill="auto"/>
            <w:noWrap/>
            <w:hideMark/>
          </w:tcPr>
          <w:p w14:paraId="35B402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55CAF9C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66DC50C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D12EEA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A5B58A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D642D5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72D6C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6C48602" w14:textId="77777777" w:rsidTr="000115F7">
        <w:tc>
          <w:tcPr>
            <w:tcW w:w="1843" w:type="dxa"/>
            <w:tcBorders>
              <w:top w:val="nil"/>
              <w:left w:val="nil"/>
              <w:bottom w:val="nil"/>
              <w:right w:val="nil"/>
            </w:tcBorders>
            <w:shd w:val="clear" w:color="auto" w:fill="auto"/>
            <w:noWrap/>
            <w:vAlign w:val="bottom"/>
            <w:hideMark/>
          </w:tcPr>
          <w:p w14:paraId="20957719" w14:textId="6369764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Maina, 2005 </w:t>
            </w:r>
            <w:r>
              <w:rPr>
                <w:rFonts w:eastAsia="Times New Roman" w:cs="Times New Roman"/>
                <w:color w:val="000000"/>
                <w:sz w:val="18"/>
                <w:szCs w:val="18"/>
                <w:lang w:val="nl-NL" w:eastAsia="en-GB"/>
              </w:rPr>
              <w:t>-</w:t>
            </w:r>
            <w:r w:rsidRPr="0042683E">
              <w:rPr>
                <w:rFonts w:eastAsia="Times New Roman" w:cs="Times New Roman"/>
                <w:color w:val="000000"/>
                <w:sz w:val="18"/>
                <w:szCs w:val="18"/>
                <w:lang w:eastAsia="en-GB"/>
              </w:rPr>
              <w:t>sup</w:t>
            </w:r>
          </w:p>
        </w:tc>
        <w:tc>
          <w:tcPr>
            <w:tcW w:w="567" w:type="dxa"/>
            <w:tcBorders>
              <w:top w:val="nil"/>
              <w:left w:val="nil"/>
              <w:bottom w:val="nil"/>
              <w:right w:val="nil"/>
            </w:tcBorders>
            <w:shd w:val="clear" w:color="auto" w:fill="auto"/>
            <w:noWrap/>
            <w:hideMark/>
          </w:tcPr>
          <w:p w14:paraId="2106BFE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1AFD58F0" w14:textId="64AFEF2E"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0449BC5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1BCC1913" w14:textId="6FBF11F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FEAA6D8" w14:textId="4CFAC4D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19</w:t>
            </w:r>
          </w:p>
        </w:tc>
        <w:tc>
          <w:tcPr>
            <w:tcW w:w="549" w:type="dxa"/>
            <w:tcBorders>
              <w:top w:val="nil"/>
              <w:left w:val="nil"/>
              <w:bottom w:val="nil"/>
              <w:right w:val="nil"/>
            </w:tcBorders>
            <w:shd w:val="clear" w:color="auto" w:fill="auto"/>
            <w:noWrap/>
            <w:hideMark/>
          </w:tcPr>
          <w:p w14:paraId="680FAE7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7A69D4BB" w14:textId="54CFBED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2FCDAD9D" w14:textId="7B783F2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63</w:t>
            </w:r>
          </w:p>
        </w:tc>
        <w:tc>
          <w:tcPr>
            <w:tcW w:w="556" w:type="dxa"/>
            <w:tcBorders>
              <w:top w:val="nil"/>
              <w:left w:val="nil"/>
              <w:bottom w:val="nil"/>
              <w:right w:val="nil"/>
            </w:tcBorders>
            <w:shd w:val="clear" w:color="auto" w:fill="auto"/>
            <w:noWrap/>
            <w:hideMark/>
          </w:tcPr>
          <w:p w14:paraId="3C93E9B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1179FC2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0FCC3D5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95AEB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00F61D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928B4A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9A7D5D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CE73605" w14:textId="77777777" w:rsidTr="000115F7">
        <w:tc>
          <w:tcPr>
            <w:tcW w:w="1843" w:type="dxa"/>
            <w:tcBorders>
              <w:top w:val="nil"/>
              <w:left w:val="nil"/>
              <w:bottom w:val="nil"/>
              <w:right w:val="nil"/>
            </w:tcBorders>
            <w:shd w:val="clear" w:color="auto" w:fill="auto"/>
            <w:noWrap/>
            <w:vAlign w:val="bottom"/>
            <w:hideMark/>
          </w:tcPr>
          <w:p w14:paraId="2C55C4FB" w14:textId="11D0F1D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Maina, 2010</w:t>
            </w:r>
          </w:p>
        </w:tc>
        <w:tc>
          <w:tcPr>
            <w:tcW w:w="567" w:type="dxa"/>
            <w:tcBorders>
              <w:top w:val="nil"/>
              <w:left w:val="nil"/>
              <w:bottom w:val="nil"/>
              <w:right w:val="nil"/>
            </w:tcBorders>
            <w:shd w:val="clear" w:color="auto" w:fill="auto"/>
            <w:noWrap/>
            <w:hideMark/>
          </w:tcPr>
          <w:p w14:paraId="7172AB3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5720767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dyn</w:t>
            </w:r>
          </w:p>
        </w:tc>
        <w:tc>
          <w:tcPr>
            <w:tcW w:w="586" w:type="dxa"/>
            <w:tcBorders>
              <w:top w:val="nil"/>
              <w:left w:val="nil"/>
              <w:bottom w:val="nil"/>
              <w:right w:val="nil"/>
            </w:tcBorders>
            <w:shd w:val="clear" w:color="auto" w:fill="auto"/>
            <w:noWrap/>
            <w:hideMark/>
          </w:tcPr>
          <w:p w14:paraId="136D80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6AE11332" w14:textId="3F1D7FA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7AA4898" w14:textId="66D9CAF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14</w:t>
            </w:r>
          </w:p>
        </w:tc>
        <w:tc>
          <w:tcPr>
            <w:tcW w:w="549" w:type="dxa"/>
            <w:tcBorders>
              <w:top w:val="nil"/>
              <w:left w:val="nil"/>
              <w:bottom w:val="nil"/>
              <w:right w:val="nil"/>
            </w:tcBorders>
            <w:shd w:val="clear" w:color="auto" w:fill="auto"/>
            <w:noWrap/>
            <w:hideMark/>
          </w:tcPr>
          <w:p w14:paraId="3AAFCA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7853AB16" w14:textId="40D9206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4EE43A30" w14:textId="4F1BD5B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56</w:t>
            </w:r>
          </w:p>
        </w:tc>
        <w:tc>
          <w:tcPr>
            <w:tcW w:w="556" w:type="dxa"/>
            <w:tcBorders>
              <w:top w:val="nil"/>
              <w:left w:val="nil"/>
              <w:bottom w:val="nil"/>
              <w:right w:val="nil"/>
            </w:tcBorders>
            <w:shd w:val="clear" w:color="auto" w:fill="auto"/>
            <w:noWrap/>
            <w:hideMark/>
          </w:tcPr>
          <w:p w14:paraId="7E0324F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59AD505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8EF561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40C6BDA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36738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A0223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F0639E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105BA8D" w14:textId="77777777" w:rsidTr="000115F7">
        <w:tc>
          <w:tcPr>
            <w:tcW w:w="1843" w:type="dxa"/>
            <w:tcBorders>
              <w:top w:val="nil"/>
              <w:left w:val="nil"/>
              <w:bottom w:val="nil"/>
              <w:right w:val="nil"/>
            </w:tcBorders>
            <w:shd w:val="clear" w:color="auto" w:fill="auto"/>
            <w:noWrap/>
            <w:vAlign w:val="bottom"/>
            <w:hideMark/>
          </w:tcPr>
          <w:p w14:paraId="0D102A06" w14:textId="441BB602"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Maldonado, 1984 </w:t>
            </w:r>
            <w:r>
              <w:rPr>
                <w:rFonts w:eastAsia="Times New Roman" w:cs="Times New Roman"/>
                <w:color w:val="000000"/>
                <w:sz w:val="18"/>
                <w:szCs w:val="18"/>
                <w:lang w:val="nl-NL" w:eastAsia="en-GB"/>
              </w:rPr>
              <w:t>-</w:t>
            </w:r>
            <w:r w:rsidRPr="0042683E">
              <w:rPr>
                <w:rFonts w:eastAsia="Times New Roman" w:cs="Times New Roman"/>
                <w:color w:val="000000"/>
                <w:sz w:val="18"/>
                <w:szCs w:val="18"/>
                <w:lang w:eastAsia="en-GB"/>
              </w:rPr>
              <w:t>as</w:t>
            </w:r>
          </w:p>
        </w:tc>
        <w:tc>
          <w:tcPr>
            <w:tcW w:w="567" w:type="dxa"/>
            <w:tcBorders>
              <w:top w:val="nil"/>
              <w:left w:val="nil"/>
              <w:bottom w:val="nil"/>
              <w:right w:val="nil"/>
            </w:tcBorders>
            <w:shd w:val="clear" w:color="auto" w:fill="auto"/>
            <w:noWrap/>
            <w:hideMark/>
          </w:tcPr>
          <w:p w14:paraId="4028D13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78EFFFAD" w14:textId="4C779D03"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2A308CF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239D39D9" w14:textId="4D39D16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61C10A4E" w14:textId="33AE633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45B52F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2C60EFB5" w14:textId="77777777" w:rsidR="000115F7" w:rsidRPr="004D2174" w:rsidRDefault="000115F7" w:rsidP="000115F7">
            <w:pPr>
              <w:rPr>
                <w:rFonts w:eastAsia="Times New Roman" w:cs="Times New Roman"/>
                <w:color w:val="000000"/>
                <w:sz w:val="18"/>
                <w:szCs w:val="18"/>
                <w:lang w:eastAsia="en-GB"/>
              </w:rPr>
            </w:pPr>
          </w:p>
        </w:tc>
        <w:tc>
          <w:tcPr>
            <w:tcW w:w="746" w:type="dxa"/>
            <w:tcBorders>
              <w:top w:val="nil"/>
              <w:left w:val="nil"/>
              <w:bottom w:val="nil"/>
              <w:right w:val="nil"/>
            </w:tcBorders>
          </w:tcPr>
          <w:p w14:paraId="2304B2E9" w14:textId="77777777" w:rsidR="000115F7" w:rsidRPr="004D2174" w:rsidRDefault="000115F7" w:rsidP="000115F7">
            <w:pPr>
              <w:rPr>
                <w:rFonts w:eastAsia="Times New Roman" w:cs="Times New Roman"/>
                <w:sz w:val="18"/>
                <w:szCs w:val="18"/>
                <w:lang w:eastAsia="en-GB"/>
              </w:rPr>
            </w:pPr>
          </w:p>
        </w:tc>
        <w:tc>
          <w:tcPr>
            <w:tcW w:w="556" w:type="dxa"/>
            <w:tcBorders>
              <w:top w:val="nil"/>
              <w:left w:val="nil"/>
              <w:bottom w:val="nil"/>
              <w:right w:val="nil"/>
            </w:tcBorders>
            <w:shd w:val="clear" w:color="auto" w:fill="auto"/>
            <w:noWrap/>
            <w:hideMark/>
          </w:tcPr>
          <w:p w14:paraId="4CD668F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5886CF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46E3E0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F316F2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6810E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024383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388E2A9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094C47F" w14:textId="77777777" w:rsidTr="000115F7">
        <w:tc>
          <w:tcPr>
            <w:tcW w:w="1843" w:type="dxa"/>
            <w:tcBorders>
              <w:top w:val="nil"/>
              <w:left w:val="nil"/>
              <w:bottom w:val="nil"/>
              <w:right w:val="nil"/>
            </w:tcBorders>
            <w:shd w:val="clear" w:color="auto" w:fill="auto"/>
            <w:noWrap/>
            <w:vAlign w:val="bottom"/>
            <w:hideMark/>
          </w:tcPr>
          <w:p w14:paraId="13D2942F" w14:textId="7875268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Maldonado, 1984 </w:t>
            </w:r>
            <w:r>
              <w:rPr>
                <w:rFonts w:eastAsia="Times New Roman" w:cs="Times New Roman"/>
                <w:color w:val="000000"/>
                <w:sz w:val="18"/>
                <w:szCs w:val="18"/>
                <w:lang w:val="nl-NL" w:eastAsia="en-GB"/>
              </w:rPr>
              <w:t>-</w:t>
            </w:r>
            <w:r w:rsidRPr="0042683E">
              <w:rPr>
                <w:rFonts w:eastAsia="Times New Roman" w:cs="Times New Roman"/>
                <w:color w:val="000000"/>
                <w:sz w:val="18"/>
                <w:szCs w:val="18"/>
                <w:lang w:eastAsia="en-GB"/>
              </w:rPr>
              <w:t>cbt</w:t>
            </w:r>
          </w:p>
        </w:tc>
        <w:tc>
          <w:tcPr>
            <w:tcW w:w="567" w:type="dxa"/>
            <w:tcBorders>
              <w:top w:val="nil"/>
              <w:left w:val="nil"/>
              <w:bottom w:val="nil"/>
              <w:right w:val="nil"/>
            </w:tcBorders>
            <w:shd w:val="clear" w:color="auto" w:fill="auto"/>
            <w:noWrap/>
            <w:hideMark/>
          </w:tcPr>
          <w:p w14:paraId="108B84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535B6A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50040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25AAD4D1" w14:textId="46B1721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5B32115" w14:textId="6A0AE14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6408DD3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1E78F40F" w14:textId="77777777" w:rsidR="000115F7" w:rsidRPr="004D2174" w:rsidRDefault="000115F7" w:rsidP="000115F7">
            <w:pPr>
              <w:rPr>
                <w:rFonts w:eastAsia="Times New Roman" w:cs="Times New Roman"/>
                <w:color w:val="000000"/>
                <w:sz w:val="18"/>
                <w:szCs w:val="18"/>
                <w:lang w:eastAsia="en-GB"/>
              </w:rPr>
            </w:pPr>
          </w:p>
        </w:tc>
        <w:tc>
          <w:tcPr>
            <w:tcW w:w="746" w:type="dxa"/>
            <w:tcBorders>
              <w:top w:val="nil"/>
              <w:left w:val="nil"/>
              <w:bottom w:val="nil"/>
              <w:right w:val="nil"/>
            </w:tcBorders>
          </w:tcPr>
          <w:p w14:paraId="54B4535A" w14:textId="77777777" w:rsidR="000115F7" w:rsidRPr="004D2174" w:rsidRDefault="000115F7" w:rsidP="000115F7">
            <w:pPr>
              <w:rPr>
                <w:rFonts w:eastAsia="Times New Roman" w:cs="Times New Roman"/>
                <w:sz w:val="18"/>
                <w:szCs w:val="18"/>
                <w:lang w:eastAsia="en-GB"/>
              </w:rPr>
            </w:pPr>
          </w:p>
        </w:tc>
        <w:tc>
          <w:tcPr>
            <w:tcW w:w="556" w:type="dxa"/>
            <w:tcBorders>
              <w:top w:val="nil"/>
              <w:left w:val="nil"/>
              <w:bottom w:val="nil"/>
              <w:right w:val="nil"/>
            </w:tcBorders>
            <w:shd w:val="clear" w:color="auto" w:fill="auto"/>
            <w:noWrap/>
            <w:hideMark/>
          </w:tcPr>
          <w:p w14:paraId="2731456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83FE3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3612D41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B602F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40D3E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B1C7A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5E88C90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F579772" w14:textId="77777777" w:rsidTr="000115F7">
        <w:tc>
          <w:tcPr>
            <w:tcW w:w="1843" w:type="dxa"/>
            <w:tcBorders>
              <w:top w:val="nil"/>
              <w:left w:val="nil"/>
              <w:bottom w:val="nil"/>
              <w:right w:val="nil"/>
            </w:tcBorders>
            <w:shd w:val="clear" w:color="auto" w:fill="auto"/>
            <w:noWrap/>
            <w:vAlign w:val="bottom"/>
            <w:hideMark/>
          </w:tcPr>
          <w:p w14:paraId="26430365" w14:textId="5989EE3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Mansour, 2022</w:t>
            </w:r>
          </w:p>
        </w:tc>
        <w:tc>
          <w:tcPr>
            <w:tcW w:w="567" w:type="dxa"/>
            <w:tcBorders>
              <w:top w:val="nil"/>
              <w:left w:val="nil"/>
              <w:bottom w:val="nil"/>
              <w:right w:val="nil"/>
            </w:tcBorders>
            <w:shd w:val="clear" w:color="auto" w:fill="auto"/>
            <w:noWrap/>
            <w:hideMark/>
          </w:tcPr>
          <w:p w14:paraId="73E6099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5B09CB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21C84746" w14:textId="0C38F350"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1B631229" w14:textId="472C734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2BC7E8B" w14:textId="0D1EB20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544F778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71B079B3" w14:textId="77777777" w:rsidR="000115F7" w:rsidRPr="004D2174" w:rsidRDefault="000115F7" w:rsidP="000115F7">
            <w:pPr>
              <w:rPr>
                <w:rFonts w:eastAsia="Times New Roman" w:cs="Times New Roman"/>
                <w:color w:val="000000"/>
                <w:sz w:val="18"/>
                <w:szCs w:val="18"/>
                <w:lang w:eastAsia="en-GB"/>
              </w:rPr>
            </w:pPr>
          </w:p>
        </w:tc>
        <w:tc>
          <w:tcPr>
            <w:tcW w:w="746" w:type="dxa"/>
            <w:tcBorders>
              <w:top w:val="nil"/>
              <w:left w:val="nil"/>
              <w:bottom w:val="nil"/>
              <w:right w:val="nil"/>
            </w:tcBorders>
          </w:tcPr>
          <w:p w14:paraId="6B197089" w14:textId="79E3CFB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69</w:t>
            </w:r>
          </w:p>
        </w:tc>
        <w:tc>
          <w:tcPr>
            <w:tcW w:w="556" w:type="dxa"/>
            <w:tcBorders>
              <w:top w:val="nil"/>
              <w:left w:val="nil"/>
              <w:bottom w:val="nil"/>
              <w:right w:val="nil"/>
            </w:tcBorders>
            <w:shd w:val="clear" w:color="auto" w:fill="auto"/>
            <w:noWrap/>
            <w:hideMark/>
          </w:tcPr>
          <w:p w14:paraId="07512A0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FC50F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55FB0D9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1B458B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5FD4E2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1AC17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21A8B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0614230" w14:textId="77777777" w:rsidTr="000115F7">
        <w:tc>
          <w:tcPr>
            <w:tcW w:w="1843" w:type="dxa"/>
            <w:tcBorders>
              <w:top w:val="nil"/>
              <w:left w:val="nil"/>
              <w:bottom w:val="nil"/>
              <w:right w:val="nil"/>
            </w:tcBorders>
            <w:shd w:val="clear" w:color="auto" w:fill="auto"/>
            <w:noWrap/>
            <w:vAlign w:val="bottom"/>
            <w:hideMark/>
          </w:tcPr>
          <w:p w14:paraId="5E59EE5E" w14:textId="65F1818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Markowitz, 2005</w:t>
            </w:r>
          </w:p>
        </w:tc>
        <w:tc>
          <w:tcPr>
            <w:tcW w:w="567" w:type="dxa"/>
            <w:tcBorders>
              <w:top w:val="nil"/>
              <w:left w:val="nil"/>
              <w:bottom w:val="nil"/>
              <w:right w:val="nil"/>
            </w:tcBorders>
            <w:shd w:val="clear" w:color="auto" w:fill="auto"/>
            <w:noWrap/>
            <w:hideMark/>
          </w:tcPr>
          <w:p w14:paraId="3B1A730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00BB96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3779627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46C464D3" w14:textId="1D76D5C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75CCAEA" w14:textId="6F4F9C4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3DE1722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345C016C" w14:textId="64BD41F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5D55912C" w14:textId="33A546D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63</w:t>
            </w:r>
          </w:p>
        </w:tc>
        <w:tc>
          <w:tcPr>
            <w:tcW w:w="556" w:type="dxa"/>
            <w:tcBorders>
              <w:top w:val="nil"/>
              <w:left w:val="nil"/>
              <w:bottom w:val="nil"/>
              <w:right w:val="nil"/>
            </w:tcBorders>
            <w:shd w:val="clear" w:color="auto" w:fill="auto"/>
            <w:noWrap/>
            <w:hideMark/>
          </w:tcPr>
          <w:p w14:paraId="6B32B2B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2FEA0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4D6C74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4CAA90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DC269D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663858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3070B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F5513BE" w14:textId="77777777" w:rsidTr="000115F7">
        <w:tc>
          <w:tcPr>
            <w:tcW w:w="1843" w:type="dxa"/>
            <w:tcBorders>
              <w:top w:val="nil"/>
              <w:left w:val="nil"/>
              <w:bottom w:val="nil"/>
              <w:right w:val="nil"/>
            </w:tcBorders>
            <w:shd w:val="clear" w:color="auto" w:fill="auto"/>
            <w:noWrap/>
            <w:vAlign w:val="bottom"/>
            <w:hideMark/>
          </w:tcPr>
          <w:p w14:paraId="3E350307" w14:textId="605A4AD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Matsuzaka, 2017</w:t>
            </w:r>
          </w:p>
        </w:tc>
        <w:tc>
          <w:tcPr>
            <w:tcW w:w="567" w:type="dxa"/>
            <w:tcBorders>
              <w:top w:val="nil"/>
              <w:left w:val="nil"/>
              <w:bottom w:val="nil"/>
              <w:right w:val="nil"/>
            </w:tcBorders>
            <w:shd w:val="clear" w:color="auto" w:fill="auto"/>
            <w:noWrap/>
            <w:hideMark/>
          </w:tcPr>
          <w:p w14:paraId="12C20A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913B3E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43E967E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6C43F197" w14:textId="7F81993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598248C" w14:textId="6CB84F1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38BEB78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0AA6E731" w14:textId="4B98C18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7AEA4C08" w14:textId="669BCDD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94</w:t>
            </w:r>
          </w:p>
        </w:tc>
        <w:tc>
          <w:tcPr>
            <w:tcW w:w="556" w:type="dxa"/>
            <w:tcBorders>
              <w:top w:val="nil"/>
              <w:left w:val="nil"/>
              <w:bottom w:val="nil"/>
              <w:right w:val="nil"/>
            </w:tcBorders>
            <w:shd w:val="clear" w:color="auto" w:fill="auto"/>
            <w:noWrap/>
            <w:hideMark/>
          </w:tcPr>
          <w:p w14:paraId="53AF1A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7F886BC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2F9B641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775BCC8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7C323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42D1D8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1D3A45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DC86490" w14:textId="77777777" w:rsidTr="000115F7">
        <w:tc>
          <w:tcPr>
            <w:tcW w:w="1843" w:type="dxa"/>
            <w:tcBorders>
              <w:top w:val="nil"/>
              <w:left w:val="nil"/>
              <w:bottom w:val="nil"/>
              <w:right w:val="nil"/>
            </w:tcBorders>
            <w:shd w:val="clear" w:color="auto" w:fill="auto"/>
            <w:noWrap/>
            <w:vAlign w:val="bottom"/>
            <w:hideMark/>
          </w:tcPr>
          <w:p w14:paraId="2DE35450" w14:textId="51B09F9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McClay, 2015</w:t>
            </w:r>
          </w:p>
        </w:tc>
        <w:tc>
          <w:tcPr>
            <w:tcW w:w="567" w:type="dxa"/>
            <w:tcBorders>
              <w:top w:val="nil"/>
              <w:left w:val="nil"/>
              <w:bottom w:val="nil"/>
              <w:right w:val="nil"/>
            </w:tcBorders>
            <w:shd w:val="clear" w:color="auto" w:fill="auto"/>
            <w:noWrap/>
            <w:hideMark/>
          </w:tcPr>
          <w:p w14:paraId="0526574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52</w:t>
            </w:r>
          </w:p>
        </w:tc>
        <w:tc>
          <w:tcPr>
            <w:tcW w:w="567" w:type="dxa"/>
            <w:tcBorders>
              <w:top w:val="nil"/>
              <w:left w:val="nil"/>
              <w:bottom w:val="nil"/>
              <w:right w:val="nil"/>
            </w:tcBorders>
            <w:shd w:val="clear" w:color="auto" w:fill="auto"/>
            <w:noWrap/>
            <w:hideMark/>
          </w:tcPr>
          <w:p w14:paraId="2AF027C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5A339C7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9077062" w14:textId="7407090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7D6F1493" w14:textId="536C7D5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297535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5A52AB0F" w14:textId="3E452A3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3A112007" w14:textId="0235B21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65</w:t>
            </w:r>
          </w:p>
        </w:tc>
        <w:tc>
          <w:tcPr>
            <w:tcW w:w="556" w:type="dxa"/>
            <w:tcBorders>
              <w:top w:val="nil"/>
              <w:left w:val="nil"/>
              <w:bottom w:val="nil"/>
              <w:right w:val="nil"/>
            </w:tcBorders>
            <w:shd w:val="clear" w:color="auto" w:fill="auto"/>
            <w:noWrap/>
            <w:hideMark/>
          </w:tcPr>
          <w:p w14:paraId="664D952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961292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2F73B6E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53C5C3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7AA687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F76B02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7511CB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691A5F2" w14:textId="77777777" w:rsidTr="000115F7">
        <w:tc>
          <w:tcPr>
            <w:tcW w:w="1843" w:type="dxa"/>
            <w:tcBorders>
              <w:top w:val="nil"/>
              <w:left w:val="nil"/>
              <w:bottom w:val="nil"/>
              <w:right w:val="nil"/>
            </w:tcBorders>
            <w:shd w:val="clear" w:color="auto" w:fill="auto"/>
            <w:noWrap/>
            <w:vAlign w:val="bottom"/>
            <w:hideMark/>
          </w:tcPr>
          <w:p w14:paraId="7BC6C359" w14:textId="68391BA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McCusker, 2021</w:t>
            </w:r>
          </w:p>
        </w:tc>
        <w:tc>
          <w:tcPr>
            <w:tcW w:w="567" w:type="dxa"/>
            <w:tcBorders>
              <w:top w:val="nil"/>
              <w:left w:val="nil"/>
              <w:bottom w:val="nil"/>
              <w:right w:val="nil"/>
            </w:tcBorders>
            <w:shd w:val="clear" w:color="auto" w:fill="auto"/>
            <w:noWrap/>
            <w:hideMark/>
          </w:tcPr>
          <w:p w14:paraId="134121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23</w:t>
            </w:r>
          </w:p>
        </w:tc>
        <w:tc>
          <w:tcPr>
            <w:tcW w:w="567" w:type="dxa"/>
            <w:tcBorders>
              <w:top w:val="nil"/>
              <w:left w:val="nil"/>
              <w:bottom w:val="nil"/>
              <w:right w:val="nil"/>
            </w:tcBorders>
            <w:shd w:val="clear" w:color="auto" w:fill="auto"/>
            <w:noWrap/>
            <w:hideMark/>
          </w:tcPr>
          <w:p w14:paraId="44B966E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7AD41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6CB0CB38" w14:textId="3063A3F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55712605" w14:textId="0E119E9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70CC5F4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3579E02B" w14:textId="7E7249F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58</w:t>
            </w:r>
          </w:p>
        </w:tc>
        <w:tc>
          <w:tcPr>
            <w:tcW w:w="746" w:type="dxa"/>
            <w:tcBorders>
              <w:top w:val="nil"/>
              <w:left w:val="nil"/>
              <w:bottom w:val="nil"/>
              <w:right w:val="nil"/>
            </w:tcBorders>
          </w:tcPr>
          <w:p w14:paraId="1927E8C1" w14:textId="60FDDA2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79</w:t>
            </w:r>
          </w:p>
        </w:tc>
        <w:tc>
          <w:tcPr>
            <w:tcW w:w="556" w:type="dxa"/>
            <w:tcBorders>
              <w:top w:val="nil"/>
              <w:left w:val="nil"/>
              <w:bottom w:val="nil"/>
              <w:right w:val="nil"/>
            </w:tcBorders>
            <w:shd w:val="clear" w:color="auto" w:fill="auto"/>
            <w:noWrap/>
            <w:hideMark/>
          </w:tcPr>
          <w:p w14:paraId="19412A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41B012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B09104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35C3955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B461BD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BA758D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E07A6A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B893705" w14:textId="77777777" w:rsidTr="000115F7">
        <w:tc>
          <w:tcPr>
            <w:tcW w:w="1843" w:type="dxa"/>
            <w:tcBorders>
              <w:top w:val="nil"/>
              <w:left w:val="nil"/>
              <w:bottom w:val="nil"/>
              <w:right w:val="nil"/>
            </w:tcBorders>
            <w:shd w:val="clear" w:color="auto" w:fill="auto"/>
            <w:noWrap/>
            <w:vAlign w:val="bottom"/>
            <w:hideMark/>
          </w:tcPr>
          <w:p w14:paraId="3C97F4C1" w14:textId="61F252B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Mclndoo, 2016 - bat</w:t>
            </w:r>
          </w:p>
        </w:tc>
        <w:tc>
          <w:tcPr>
            <w:tcW w:w="567" w:type="dxa"/>
            <w:tcBorders>
              <w:top w:val="nil"/>
              <w:left w:val="nil"/>
              <w:bottom w:val="nil"/>
              <w:right w:val="nil"/>
            </w:tcBorders>
            <w:shd w:val="clear" w:color="auto" w:fill="auto"/>
            <w:noWrap/>
            <w:hideMark/>
          </w:tcPr>
          <w:p w14:paraId="2C9560A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67" w:type="dxa"/>
            <w:tcBorders>
              <w:top w:val="nil"/>
              <w:left w:val="nil"/>
              <w:bottom w:val="nil"/>
              <w:right w:val="nil"/>
            </w:tcBorders>
            <w:shd w:val="clear" w:color="auto" w:fill="auto"/>
            <w:noWrap/>
            <w:hideMark/>
          </w:tcPr>
          <w:p w14:paraId="79AA175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0D4E970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1B04144D" w14:textId="15E0B7A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68B8905" w14:textId="0AC40D5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32143D6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36815A7" w14:textId="018C607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7656B391" w14:textId="05A79E3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62</w:t>
            </w:r>
          </w:p>
        </w:tc>
        <w:tc>
          <w:tcPr>
            <w:tcW w:w="556" w:type="dxa"/>
            <w:tcBorders>
              <w:top w:val="nil"/>
              <w:left w:val="nil"/>
              <w:bottom w:val="nil"/>
              <w:right w:val="nil"/>
            </w:tcBorders>
            <w:shd w:val="clear" w:color="auto" w:fill="auto"/>
            <w:noWrap/>
            <w:hideMark/>
          </w:tcPr>
          <w:p w14:paraId="66A33AD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F15A60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C8EEC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3203821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BA1DF5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C017DD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045A9A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A7A4C73" w14:textId="77777777" w:rsidTr="000115F7">
        <w:tc>
          <w:tcPr>
            <w:tcW w:w="1843" w:type="dxa"/>
            <w:tcBorders>
              <w:top w:val="nil"/>
              <w:left w:val="nil"/>
              <w:bottom w:val="nil"/>
              <w:right w:val="nil"/>
            </w:tcBorders>
            <w:shd w:val="clear" w:color="auto" w:fill="auto"/>
            <w:noWrap/>
            <w:vAlign w:val="bottom"/>
            <w:hideMark/>
          </w:tcPr>
          <w:p w14:paraId="2A1070C5" w14:textId="79F76C3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Mclndoo, 2016 - mbt</w:t>
            </w:r>
          </w:p>
        </w:tc>
        <w:tc>
          <w:tcPr>
            <w:tcW w:w="567" w:type="dxa"/>
            <w:tcBorders>
              <w:top w:val="nil"/>
              <w:left w:val="nil"/>
              <w:bottom w:val="nil"/>
              <w:right w:val="nil"/>
            </w:tcBorders>
            <w:shd w:val="clear" w:color="auto" w:fill="auto"/>
            <w:noWrap/>
            <w:hideMark/>
          </w:tcPr>
          <w:p w14:paraId="53C2EF0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67" w:type="dxa"/>
            <w:tcBorders>
              <w:top w:val="nil"/>
              <w:left w:val="nil"/>
              <w:bottom w:val="nil"/>
              <w:right w:val="nil"/>
            </w:tcBorders>
            <w:shd w:val="clear" w:color="auto" w:fill="auto"/>
            <w:noWrap/>
            <w:hideMark/>
          </w:tcPr>
          <w:p w14:paraId="7858B65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7E584B8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1C57242F" w14:textId="3AA0D75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613EF52" w14:textId="51628FA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55D10B3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286A323C" w14:textId="015DD06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1600D951" w14:textId="0A6D280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62</w:t>
            </w:r>
          </w:p>
        </w:tc>
        <w:tc>
          <w:tcPr>
            <w:tcW w:w="556" w:type="dxa"/>
            <w:tcBorders>
              <w:top w:val="nil"/>
              <w:left w:val="nil"/>
              <w:bottom w:val="nil"/>
              <w:right w:val="nil"/>
            </w:tcBorders>
            <w:shd w:val="clear" w:color="auto" w:fill="auto"/>
            <w:noWrap/>
            <w:hideMark/>
          </w:tcPr>
          <w:p w14:paraId="219CFC8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E8FC99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0D36635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7A8D587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B86D97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F51922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760DFE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9B2D79C" w14:textId="77777777" w:rsidTr="000115F7">
        <w:tc>
          <w:tcPr>
            <w:tcW w:w="1843" w:type="dxa"/>
            <w:tcBorders>
              <w:top w:val="nil"/>
              <w:left w:val="nil"/>
              <w:bottom w:val="nil"/>
              <w:right w:val="nil"/>
            </w:tcBorders>
            <w:shd w:val="clear" w:color="auto" w:fill="auto"/>
            <w:noWrap/>
            <w:vAlign w:val="bottom"/>
            <w:hideMark/>
          </w:tcPr>
          <w:p w14:paraId="40D3C612" w14:textId="05A3E4C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Mennen, 2021</w:t>
            </w:r>
          </w:p>
        </w:tc>
        <w:tc>
          <w:tcPr>
            <w:tcW w:w="567" w:type="dxa"/>
            <w:tcBorders>
              <w:top w:val="nil"/>
              <w:left w:val="nil"/>
              <w:bottom w:val="nil"/>
              <w:right w:val="nil"/>
            </w:tcBorders>
            <w:shd w:val="clear" w:color="auto" w:fill="auto"/>
            <w:noWrap/>
            <w:hideMark/>
          </w:tcPr>
          <w:p w14:paraId="176288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67" w:type="dxa"/>
            <w:tcBorders>
              <w:top w:val="nil"/>
              <w:left w:val="nil"/>
              <w:bottom w:val="nil"/>
              <w:right w:val="nil"/>
            </w:tcBorders>
            <w:shd w:val="clear" w:color="auto" w:fill="auto"/>
            <w:noWrap/>
            <w:hideMark/>
          </w:tcPr>
          <w:p w14:paraId="3A2594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4EAEAB0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DE48E6E" w14:textId="128AA09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6438C5BC" w14:textId="4AB9F95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7106AA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C6FA83F" w14:textId="0711067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33</w:t>
            </w:r>
          </w:p>
        </w:tc>
        <w:tc>
          <w:tcPr>
            <w:tcW w:w="746" w:type="dxa"/>
            <w:tcBorders>
              <w:top w:val="nil"/>
              <w:left w:val="nil"/>
              <w:bottom w:val="nil"/>
              <w:right w:val="nil"/>
            </w:tcBorders>
          </w:tcPr>
          <w:p w14:paraId="7071133E" w14:textId="18A5670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4AA3CC7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08E8733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5898A10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72657A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A1F49F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D652E6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DB2A6B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3805EAE" w14:textId="77777777" w:rsidTr="000115F7">
        <w:tc>
          <w:tcPr>
            <w:tcW w:w="1843" w:type="dxa"/>
            <w:tcBorders>
              <w:top w:val="nil"/>
              <w:left w:val="nil"/>
              <w:bottom w:val="nil"/>
              <w:right w:val="nil"/>
            </w:tcBorders>
            <w:shd w:val="clear" w:color="auto" w:fill="auto"/>
            <w:noWrap/>
            <w:vAlign w:val="bottom"/>
            <w:hideMark/>
          </w:tcPr>
          <w:p w14:paraId="7D062B53" w14:textId="3A3D5FA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Michalak, 2015 </w:t>
            </w:r>
            <w:r>
              <w:rPr>
                <w:rFonts w:eastAsia="Times New Roman" w:cs="Times New Roman"/>
                <w:color w:val="000000"/>
                <w:sz w:val="18"/>
                <w:szCs w:val="18"/>
                <w:lang w:val="nl-NL" w:eastAsia="en-GB"/>
              </w:rPr>
              <w:t>-</w:t>
            </w:r>
            <w:r w:rsidRPr="0042683E">
              <w:rPr>
                <w:rFonts w:eastAsia="Times New Roman" w:cs="Times New Roman"/>
                <w:color w:val="000000"/>
                <w:sz w:val="18"/>
                <w:szCs w:val="18"/>
                <w:lang w:eastAsia="en-GB"/>
              </w:rPr>
              <w:t>cbasp</w:t>
            </w:r>
          </w:p>
        </w:tc>
        <w:tc>
          <w:tcPr>
            <w:tcW w:w="567" w:type="dxa"/>
            <w:tcBorders>
              <w:top w:val="nil"/>
              <w:left w:val="nil"/>
              <w:bottom w:val="nil"/>
              <w:right w:val="nil"/>
            </w:tcBorders>
            <w:shd w:val="clear" w:color="auto" w:fill="auto"/>
            <w:noWrap/>
            <w:hideMark/>
          </w:tcPr>
          <w:p w14:paraId="70B8FD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54</w:t>
            </w:r>
          </w:p>
        </w:tc>
        <w:tc>
          <w:tcPr>
            <w:tcW w:w="567" w:type="dxa"/>
            <w:tcBorders>
              <w:top w:val="nil"/>
              <w:left w:val="nil"/>
              <w:bottom w:val="nil"/>
              <w:right w:val="nil"/>
            </w:tcBorders>
            <w:shd w:val="clear" w:color="auto" w:fill="auto"/>
            <w:noWrap/>
            <w:hideMark/>
          </w:tcPr>
          <w:p w14:paraId="03D1875D" w14:textId="23CF6C1C"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1842BCF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35778AA" w14:textId="1900A8C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5DBCE90C" w14:textId="6653863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334562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5AFC263C" w14:textId="3330E82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3137C7E3" w14:textId="1C6EC3F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62</w:t>
            </w:r>
          </w:p>
        </w:tc>
        <w:tc>
          <w:tcPr>
            <w:tcW w:w="556" w:type="dxa"/>
            <w:tcBorders>
              <w:top w:val="nil"/>
              <w:left w:val="nil"/>
              <w:bottom w:val="nil"/>
              <w:right w:val="nil"/>
            </w:tcBorders>
            <w:shd w:val="clear" w:color="auto" w:fill="auto"/>
            <w:noWrap/>
            <w:hideMark/>
          </w:tcPr>
          <w:p w14:paraId="609E9B0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3FAF8AD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chr</w:t>
            </w:r>
          </w:p>
        </w:tc>
        <w:tc>
          <w:tcPr>
            <w:tcW w:w="567" w:type="dxa"/>
            <w:tcBorders>
              <w:top w:val="nil"/>
              <w:left w:val="nil"/>
              <w:bottom w:val="nil"/>
              <w:right w:val="nil"/>
            </w:tcBorders>
            <w:shd w:val="clear" w:color="auto" w:fill="auto"/>
            <w:noWrap/>
            <w:hideMark/>
          </w:tcPr>
          <w:p w14:paraId="4C6DD4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C8EC09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B7E828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F620E3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FC8556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58CFB73" w14:textId="77777777" w:rsidTr="000115F7">
        <w:tc>
          <w:tcPr>
            <w:tcW w:w="1843" w:type="dxa"/>
            <w:tcBorders>
              <w:top w:val="nil"/>
              <w:left w:val="nil"/>
              <w:bottom w:val="nil"/>
              <w:right w:val="nil"/>
            </w:tcBorders>
            <w:shd w:val="clear" w:color="auto" w:fill="auto"/>
            <w:noWrap/>
            <w:vAlign w:val="bottom"/>
            <w:hideMark/>
          </w:tcPr>
          <w:p w14:paraId="5EBCF706" w14:textId="5B18870E"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Michalak, 2015 </w:t>
            </w:r>
            <w:r>
              <w:rPr>
                <w:rFonts w:eastAsia="Times New Roman" w:cs="Times New Roman"/>
                <w:color w:val="000000"/>
                <w:sz w:val="18"/>
                <w:szCs w:val="18"/>
                <w:lang w:val="nl-NL" w:eastAsia="en-GB"/>
              </w:rPr>
              <w:t>-</w:t>
            </w:r>
            <w:r w:rsidRPr="0042683E">
              <w:rPr>
                <w:rFonts w:eastAsia="Times New Roman" w:cs="Times New Roman"/>
                <w:color w:val="000000"/>
                <w:sz w:val="18"/>
                <w:szCs w:val="18"/>
                <w:lang w:eastAsia="en-GB"/>
              </w:rPr>
              <w:t>mbct</w:t>
            </w:r>
          </w:p>
        </w:tc>
        <w:tc>
          <w:tcPr>
            <w:tcW w:w="567" w:type="dxa"/>
            <w:tcBorders>
              <w:top w:val="nil"/>
              <w:left w:val="nil"/>
              <w:bottom w:val="nil"/>
              <w:right w:val="nil"/>
            </w:tcBorders>
            <w:shd w:val="clear" w:color="auto" w:fill="auto"/>
            <w:noWrap/>
            <w:hideMark/>
          </w:tcPr>
          <w:p w14:paraId="125D9B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54</w:t>
            </w:r>
          </w:p>
        </w:tc>
        <w:tc>
          <w:tcPr>
            <w:tcW w:w="567" w:type="dxa"/>
            <w:tcBorders>
              <w:top w:val="nil"/>
              <w:left w:val="nil"/>
              <w:bottom w:val="nil"/>
              <w:right w:val="nil"/>
            </w:tcBorders>
            <w:shd w:val="clear" w:color="auto" w:fill="auto"/>
            <w:noWrap/>
            <w:hideMark/>
          </w:tcPr>
          <w:p w14:paraId="2C2D67F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64FA97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7C80734E" w14:textId="3982CE5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66D46507" w14:textId="33F7EE6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7D34BAB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22B59F01" w14:textId="76476CE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3C78BF1F" w14:textId="6060088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62</w:t>
            </w:r>
          </w:p>
        </w:tc>
        <w:tc>
          <w:tcPr>
            <w:tcW w:w="556" w:type="dxa"/>
            <w:tcBorders>
              <w:top w:val="nil"/>
              <w:left w:val="nil"/>
              <w:bottom w:val="nil"/>
              <w:right w:val="nil"/>
            </w:tcBorders>
            <w:shd w:val="clear" w:color="auto" w:fill="auto"/>
            <w:noWrap/>
            <w:hideMark/>
          </w:tcPr>
          <w:p w14:paraId="50F8600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63891D8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chr</w:t>
            </w:r>
          </w:p>
        </w:tc>
        <w:tc>
          <w:tcPr>
            <w:tcW w:w="567" w:type="dxa"/>
            <w:tcBorders>
              <w:top w:val="nil"/>
              <w:left w:val="nil"/>
              <w:bottom w:val="nil"/>
              <w:right w:val="nil"/>
            </w:tcBorders>
            <w:shd w:val="clear" w:color="auto" w:fill="auto"/>
            <w:noWrap/>
            <w:hideMark/>
          </w:tcPr>
          <w:p w14:paraId="1E3E78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DAFB8A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94C07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4C21CD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5D989E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92BE00B" w14:textId="77777777" w:rsidTr="000115F7">
        <w:tc>
          <w:tcPr>
            <w:tcW w:w="1843" w:type="dxa"/>
            <w:tcBorders>
              <w:top w:val="nil"/>
              <w:left w:val="nil"/>
              <w:bottom w:val="nil"/>
              <w:right w:val="nil"/>
            </w:tcBorders>
            <w:shd w:val="clear" w:color="auto" w:fill="auto"/>
            <w:noWrap/>
            <w:vAlign w:val="bottom"/>
            <w:hideMark/>
          </w:tcPr>
          <w:p w14:paraId="1C974704" w14:textId="014A6AC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Milgrom, 2015</w:t>
            </w:r>
          </w:p>
        </w:tc>
        <w:tc>
          <w:tcPr>
            <w:tcW w:w="567" w:type="dxa"/>
            <w:tcBorders>
              <w:top w:val="nil"/>
              <w:left w:val="nil"/>
              <w:bottom w:val="nil"/>
              <w:right w:val="nil"/>
            </w:tcBorders>
            <w:shd w:val="clear" w:color="auto" w:fill="auto"/>
            <w:noWrap/>
            <w:hideMark/>
          </w:tcPr>
          <w:p w14:paraId="728C2E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06F14F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281093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5B4CB15E" w14:textId="11ED872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283D4A2D" w14:textId="694968A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525370D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au</w:t>
            </w:r>
          </w:p>
        </w:tc>
        <w:tc>
          <w:tcPr>
            <w:tcW w:w="634" w:type="dxa"/>
            <w:tcBorders>
              <w:top w:val="nil"/>
              <w:left w:val="nil"/>
              <w:bottom w:val="nil"/>
              <w:right w:val="nil"/>
            </w:tcBorders>
          </w:tcPr>
          <w:p w14:paraId="502FE896" w14:textId="2D2A560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26D8167F" w14:textId="5F343FA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0290F53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0E1B36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4510A82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2B0F3AA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2490C4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767E45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7AED4F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E971F94" w14:textId="77777777" w:rsidTr="000115F7">
        <w:tc>
          <w:tcPr>
            <w:tcW w:w="1843" w:type="dxa"/>
            <w:tcBorders>
              <w:top w:val="nil"/>
              <w:left w:val="nil"/>
              <w:bottom w:val="nil"/>
              <w:right w:val="nil"/>
            </w:tcBorders>
            <w:shd w:val="clear" w:color="auto" w:fill="auto"/>
            <w:noWrap/>
            <w:vAlign w:val="bottom"/>
            <w:hideMark/>
          </w:tcPr>
          <w:p w14:paraId="733ECC5A" w14:textId="490B955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Milgrom, 2015b</w:t>
            </w:r>
          </w:p>
        </w:tc>
        <w:tc>
          <w:tcPr>
            <w:tcW w:w="567" w:type="dxa"/>
            <w:tcBorders>
              <w:top w:val="nil"/>
              <w:left w:val="nil"/>
              <w:bottom w:val="nil"/>
              <w:right w:val="nil"/>
            </w:tcBorders>
            <w:shd w:val="clear" w:color="auto" w:fill="auto"/>
            <w:noWrap/>
            <w:hideMark/>
          </w:tcPr>
          <w:p w14:paraId="4B32880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67" w:type="dxa"/>
            <w:tcBorders>
              <w:top w:val="nil"/>
              <w:left w:val="nil"/>
              <w:bottom w:val="nil"/>
              <w:right w:val="nil"/>
            </w:tcBorders>
            <w:shd w:val="clear" w:color="auto" w:fill="auto"/>
            <w:noWrap/>
            <w:hideMark/>
          </w:tcPr>
          <w:p w14:paraId="6C99BE7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12D15C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9AA3E67" w14:textId="30AF6D4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328C298" w14:textId="24F3705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3DBE1E8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au</w:t>
            </w:r>
          </w:p>
        </w:tc>
        <w:tc>
          <w:tcPr>
            <w:tcW w:w="634" w:type="dxa"/>
            <w:tcBorders>
              <w:top w:val="nil"/>
              <w:left w:val="nil"/>
              <w:bottom w:val="nil"/>
              <w:right w:val="nil"/>
            </w:tcBorders>
          </w:tcPr>
          <w:p w14:paraId="217A387C" w14:textId="4C34131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1D884B62" w14:textId="727A688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291AE43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07B222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57D1CB5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2672379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6CBB98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0986A4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232B6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C4BEA7B" w14:textId="77777777" w:rsidTr="000115F7">
        <w:tc>
          <w:tcPr>
            <w:tcW w:w="1843" w:type="dxa"/>
            <w:tcBorders>
              <w:top w:val="nil"/>
              <w:left w:val="nil"/>
              <w:bottom w:val="nil"/>
              <w:right w:val="nil"/>
            </w:tcBorders>
            <w:shd w:val="clear" w:color="auto" w:fill="auto"/>
            <w:noWrap/>
            <w:vAlign w:val="bottom"/>
            <w:hideMark/>
          </w:tcPr>
          <w:p w14:paraId="36A35FF6" w14:textId="5CB3B22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Milgrom, 2016</w:t>
            </w:r>
          </w:p>
        </w:tc>
        <w:tc>
          <w:tcPr>
            <w:tcW w:w="567" w:type="dxa"/>
            <w:tcBorders>
              <w:top w:val="nil"/>
              <w:left w:val="nil"/>
              <w:bottom w:val="nil"/>
              <w:right w:val="nil"/>
            </w:tcBorders>
            <w:shd w:val="clear" w:color="auto" w:fill="auto"/>
            <w:noWrap/>
            <w:hideMark/>
          </w:tcPr>
          <w:p w14:paraId="34A540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429CCA9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41478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7068D6DB" w14:textId="14FA5E7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0107747E" w14:textId="3A88C0C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160CACA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au</w:t>
            </w:r>
          </w:p>
        </w:tc>
        <w:tc>
          <w:tcPr>
            <w:tcW w:w="634" w:type="dxa"/>
            <w:tcBorders>
              <w:top w:val="nil"/>
              <w:left w:val="nil"/>
              <w:bottom w:val="nil"/>
              <w:right w:val="nil"/>
            </w:tcBorders>
          </w:tcPr>
          <w:p w14:paraId="6808B481" w14:textId="04CDB93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49672751" w14:textId="5D0980E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3C8B74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CEFC3F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253E42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609AA0F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71F05C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C2D13B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1859E8F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94F3A8B" w14:textId="77777777" w:rsidTr="000115F7">
        <w:tc>
          <w:tcPr>
            <w:tcW w:w="1843" w:type="dxa"/>
            <w:tcBorders>
              <w:top w:val="nil"/>
              <w:left w:val="nil"/>
              <w:bottom w:val="nil"/>
              <w:right w:val="nil"/>
            </w:tcBorders>
            <w:shd w:val="clear" w:color="auto" w:fill="auto"/>
            <w:noWrap/>
            <w:vAlign w:val="bottom"/>
            <w:hideMark/>
          </w:tcPr>
          <w:p w14:paraId="176F4FD8" w14:textId="020723D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Milgrom, 2021 </w:t>
            </w:r>
            <w:r>
              <w:rPr>
                <w:rFonts w:eastAsia="Times New Roman" w:cs="Times New Roman"/>
                <w:color w:val="000000"/>
                <w:sz w:val="18"/>
                <w:szCs w:val="18"/>
                <w:lang w:val="nl-NL" w:eastAsia="en-GB"/>
              </w:rPr>
              <w:t>-</w:t>
            </w:r>
            <w:r w:rsidRPr="0042683E">
              <w:rPr>
                <w:rFonts w:eastAsia="Times New Roman" w:cs="Times New Roman"/>
                <w:color w:val="000000"/>
                <w:sz w:val="18"/>
                <w:szCs w:val="18"/>
                <w:lang w:eastAsia="en-GB"/>
              </w:rPr>
              <w:t>ftf</w:t>
            </w:r>
          </w:p>
        </w:tc>
        <w:tc>
          <w:tcPr>
            <w:tcW w:w="567" w:type="dxa"/>
            <w:tcBorders>
              <w:top w:val="nil"/>
              <w:left w:val="nil"/>
              <w:bottom w:val="nil"/>
              <w:right w:val="nil"/>
            </w:tcBorders>
            <w:shd w:val="clear" w:color="auto" w:fill="auto"/>
            <w:noWrap/>
            <w:hideMark/>
          </w:tcPr>
          <w:p w14:paraId="2456DF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67" w:type="dxa"/>
            <w:tcBorders>
              <w:top w:val="nil"/>
              <w:left w:val="nil"/>
              <w:bottom w:val="nil"/>
              <w:right w:val="nil"/>
            </w:tcBorders>
            <w:shd w:val="clear" w:color="auto" w:fill="auto"/>
            <w:noWrap/>
            <w:hideMark/>
          </w:tcPr>
          <w:p w14:paraId="33BC5C5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5C2E9E9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0387CB4D" w14:textId="062321A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B8EE96C" w14:textId="16E69BB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049D7A4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au</w:t>
            </w:r>
          </w:p>
        </w:tc>
        <w:tc>
          <w:tcPr>
            <w:tcW w:w="634" w:type="dxa"/>
            <w:tcBorders>
              <w:top w:val="nil"/>
              <w:left w:val="nil"/>
              <w:bottom w:val="nil"/>
              <w:right w:val="nil"/>
            </w:tcBorders>
          </w:tcPr>
          <w:p w14:paraId="25574A33" w14:textId="63484F7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0B64CBAC" w14:textId="50A2E0A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13ECFDD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05D3BD5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271258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05CB37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013E04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590D77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0A5F2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6CA5891" w14:textId="77777777" w:rsidTr="000115F7">
        <w:tc>
          <w:tcPr>
            <w:tcW w:w="1843" w:type="dxa"/>
            <w:tcBorders>
              <w:top w:val="nil"/>
              <w:left w:val="nil"/>
              <w:bottom w:val="nil"/>
              <w:right w:val="nil"/>
            </w:tcBorders>
            <w:shd w:val="clear" w:color="auto" w:fill="auto"/>
            <w:noWrap/>
            <w:vAlign w:val="bottom"/>
            <w:hideMark/>
          </w:tcPr>
          <w:p w14:paraId="3F85A3CA" w14:textId="66F5C33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Milgrom, 2021 -icbt</w:t>
            </w:r>
          </w:p>
        </w:tc>
        <w:tc>
          <w:tcPr>
            <w:tcW w:w="567" w:type="dxa"/>
            <w:tcBorders>
              <w:top w:val="nil"/>
              <w:left w:val="nil"/>
              <w:bottom w:val="nil"/>
              <w:right w:val="nil"/>
            </w:tcBorders>
            <w:shd w:val="clear" w:color="auto" w:fill="auto"/>
            <w:noWrap/>
            <w:hideMark/>
          </w:tcPr>
          <w:p w14:paraId="04E9463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67" w:type="dxa"/>
            <w:tcBorders>
              <w:top w:val="nil"/>
              <w:left w:val="nil"/>
              <w:bottom w:val="nil"/>
              <w:right w:val="nil"/>
            </w:tcBorders>
            <w:shd w:val="clear" w:color="auto" w:fill="auto"/>
            <w:noWrap/>
            <w:hideMark/>
          </w:tcPr>
          <w:p w14:paraId="0436760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85BD00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5486753" w14:textId="1155278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35B09945" w14:textId="62C00E2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52F4B5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au</w:t>
            </w:r>
          </w:p>
        </w:tc>
        <w:tc>
          <w:tcPr>
            <w:tcW w:w="634" w:type="dxa"/>
            <w:tcBorders>
              <w:top w:val="nil"/>
              <w:left w:val="nil"/>
              <w:bottom w:val="nil"/>
              <w:right w:val="nil"/>
            </w:tcBorders>
          </w:tcPr>
          <w:p w14:paraId="75380A25" w14:textId="681DA78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7F8002E6" w14:textId="139246F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68B2FD8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35B558C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091B5BE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79A17A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2ECC6F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099FCE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E86DC9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8DEB43B" w14:textId="77777777" w:rsidTr="000115F7">
        <w:tc>
          <w:tcPr>
            <w:tcW w:w="1843" w:type="dxa"/>
            <w:tcBorders>
              <w:top w:val="nil"/>
              <w:left w:val="nil"/>
              <w:bottom w:val="nil"/>
              <w:right w:val="nil"/>
            </w:tcBorders>
            <w:shd w:val="clear" w:color="auto" w:fill="auto"/>
            <w:noWrap/>
            <w:vAlign w:val="bottom"/>
            <w:hideMark/>
          </w:tcPr>
          <w:p w14:paraId="6BB46AF2" w14:textId="10F4C88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Miranda, 2003</w:t>
            </w:r>
          </w:p>
        </w:tc>
        <w:tc>
          <w:tcPr>
            <w:tcW w:w="567" w:type="dxa"/>
            <w:tcBorders>
              <w:top w:val="nil"/>
              <w:left w:val="nil"/>
              <w:bottom w:val="nil"/>
              <w:right w:val="nil"/>
            </w:tcBorders>
            <w:shd w:val="clear" w:color="auto" w:fill="auto"/>
            <w:noWrap/>
            <w:hideMark/>
          </w:tcPr>
          <w:p w14:paraId="0377AF9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219705A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9C07F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28D810F0" w14:textId="7C5F993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040E8588" w14:textId="5AF4878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3C256AA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0F72E9DD" w14:textId="54B0C65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1F788EF8" w14:textId="6DB9E7D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1EDAD5F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C5058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416C718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784CA1A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EE1B04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33440F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6AD7E9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60EB000" w14:textId="77777777" w:rsidTr="000115F7">
        <w:tc>
          <w:tcPr>
            <w:tcW w:w="1843" w:type="dxa"/>
            <w:tcBorders>
              <w:top w:val="nil"/>
              <w:left w:val="nil"/>
              <w:bottom w:val="nil"/>
              <w:right w:val="nil"/>
            </w:tcBorders>
            <w:shd w:val="clear" w:color="auto" w:fill="auto"/>
            <w:noWrap/>
            <w:vAlign w:val="bottom"/>
            <w:hideMark/>
          </w:tcPr>
          <w:p w14:paraId="42B536EA" w14:textId="1C469B5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Misri, 2004</w:t>
            </w:r>
          </w:p>
        </w:tc>
        <w:tc>
          <w:tcPr>
            <w:tcW w:w="567" w:type="dxa"/>
            <w:tcBorders>
              <w:top w:val="nil"/>
              <w:left w:val="nil"/>
              <w:bottom w:val="nil"/>
              <w:right w:val="nil"/>
            </w:tcBorders>
            <w:shd w:val="clear" w:color="auto" w:fill="auto"/>
            <w:noWrap/>
            <w:hideMark/>
          </w:tcPr>
          <w:p w14:paraId="3D08960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0D70A7B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5E0010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6D939386" w14:textId="69D589B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18F67CD" w14:textId="0EF2B7C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058E018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18C2009C" w14:textId="1CB547A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1098FF84" w14:textId="100123F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217B398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0F5A69A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1A94DAD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5B9BCDB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32F78A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F34D8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395F3F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DAFE912" w14:textId="77777777" w:rsidTr="000115F7">
        <w:tc>
          <w:tcPr>
            <w:tcW w:w="1843" w:type="dxa"/>
            <w:tcBorders>
              <w:top w:val="nil"/>
              <w:left w:val="nil"/>
              <w:bottom w:val="nil"/>
              <w:right w:val="nil"/>
            </w:tcBorders>
            <w:shd w:val="clear" w:color="auto" w:fill="auto"/>
            <w:noWrap/>
            <w:vAlign w:val="bottom"/>
            <w:hideMark/>
          </w:tcPr>
          <w:p w14:paraId="4C82A1FA" w14:textId="33FC0A8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Mitchell, 2009</w:t>
            </w:r>
          </w:p>
        </w:tc>
        <w:tc>
          <w:tcPr>
            <w:tcW w:w="567" w:type="dxa"/>
            <w:tcBorders>
              <w:top w:val="nil"/>
              <w:left w:val="nil"/>
              <w:bottom w:val="nil"/>
              <w:right w:val="nil"/>
            </w:tcBorders>
            <w:shd w:val="clear" w:color="auto" w:fill="auto"/>
            <w:noWrap/>
            <w:hideMark/>
          </w:tcPr>
          <w:p w14:paraId="4A8CD39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179DB3DA" w14:textId="677336DA"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180978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3E7107EB" w14:textId="43B6070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149AAD3" w14:textId="6851073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522B1C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7CEAC24D" w14:textId="718AA1E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57</w:t>
            </w:r>
          </w:p>
        </w:tc>
        <w:tc>
          <w:tcPr>
            <w:tcW w:w="746" w:type="dxa"/>
            <w:tcBorders>
              <w:top w:val="nil"/>
              <w:left w:val="nil"/>
              <w:bottom w:val="nil"/>
              <w:right w:val="nil"/>
            </w:tcBorders>
          </w:tcPr>
          <w:p w14:paraId="094988B3" w14:textId="16CC846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41</w:t>
            </w:r>
          </w:p>
        </w:tc>
        <w:tc>
          <w:tcPr>
            <w:tcW w:w="556" w:type="dxa"/>
            <w:tcBorders>
              <w:top w:val="nil"/>
              <w:left w:val="nil"/>
              <w:bottom w:val="nil"/>
              <w:right w:val="nil"/>
            </w:tcBorders>
            <w:shd w:val="clear" w:color="auto" w:fill="auto"/>
            <w:noWrap/>
            <w:hideMark/>
          </w:tcPr>
          <w:p w14:paraId="198A9D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75D231E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1BD1476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46AC33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74AFD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2DCEE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0AD916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41ACEAF" w14:textId="77777777" w:rsidTr="000115F7">
        <w:tc>
          <w:tcPr>
            <w:tcW w:w="1843" w:type="dxa"/>
            <w:tcBorders>
              <w:top w:val="nil"/>
              <w:left w:val="nil"/>
              <w:bottom w:val="nil"/>
              <w:right w:val="nil"/>
            </w:tcBorders>
            <w:shd w:val="clear" w:color="auto" w:fill="auto"/>
            <w:noWrap/>
            <w:vAlign w:val="bottom"/>
            <w:hideMark/>
          </w:tcPr>
          <w:p w14:paraId="208D2A69" w14:textId="4ADE050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Mohr, 2000</w:t>
            </w:r>
          </w:p>
        </w:tc>
        <w:tc>
          <w:tcPr>
            <w:tcW w:w="567" w:type="dxa"/>
            <w:tcBorders>
              <w:top w:val="nil"/>
              <w:left w:val="nil"/>
              <w:bottom w:val="nil"/>
              <w:right w:val="nil"/>
            </w:tcBorders>
            <w:shd w:val="clear" w:color="auto" w:fill="auto"/>
            <w:noWrap/>
            <w:hideMark/>
          </w:tcPr>
          <w:p w14:paraId="62A0D3F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67" w:type="dxa"/>
            <w:tcBorders>
              <w:top w:val="nil"/>
              <w:left w:val="nil"/>
              <w:bottom w:val="nil"/>
              <w:right w:val="nil"/>
            </w:tcBorders>
            <w:shd w:val="clear" w:color="auto" w:fill="auto"/>
            <w:noWrap/>
            <w:hideMark/>
          </w:tcPr>
          <w:p w14:paraId="4EEF77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53BCD7A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0EA96893" w14:textId="620A443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tel</w:t>
            </w:r>
          </w:p>
        </w:tc>
        <w:tc>
          <w:tcPr>
            <w:tcW w:w="441" w:type="dxa"/>
            <w:tcBorders>
              <w:top w:val="nil"/>
              <w:left w:val="nil"/>
              <w:bottom w:val="nil"/>
              <w:right w:val="nil"/>
            </w:tcBorders>
            <w:shd w:val="clear" w:color="auto" w:fill="auto"/>
            <w:noWrap/>
            <w:hideMark/>
          </w:tcPr>
          <w:p w14:paraId="141D9982" w14:textId="093F3EF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4E96DC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393FD887" w14:textId="6E727C7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6460C711" w14:textId="3F014C6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72</w:t>
            </w:r>
          </w:p>
        </w:tc>
        <w:tc>
          <w:tcPr>
            <w:tcW w:w="556" w:type="dxa"/>
            <w:tcBorders>
              <w:top w:val="nil"/>
              <w:left w:val="nil"/>
              <w:bottom w:val="nil"/>
              <w:right w:val="nil"/>
            </w:tcBorders>
            <w:shd w:val="clear" w:color="auto" w:fill="auto"/>
            <w:noWrap/>
            <w:hideMark/>
          </w:tcPr>
          <w:p w14:paraId="2272C0D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275C490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A6B4ED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21BD57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7D802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4F30C1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B248BF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6ED8313" w14:textId="77777777" w:rsidTr="000115F7">
        <w:tc>
          <w:tcPr>
            <w:tcW w:w="1843" w:type="dxa"/>
            <w:tcBorders>
              <w:top w:val="nil"/>
              <w:left w:val="nil"/>
              <w:bottom w:val="nil"/>
              <w:right w:val="nil"/>
            </w:tcBorders>
            <w:shd w:val="clear" w:color="auto" w:fill="auto"/>
            <w:noWrap/>
            <w:vAlign w:val="bottom"/>
            <w:hideMark/>
          </w:tcPr>
          <w:p w14:paraId="4377F9E6" w14:textId="1BD998B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Mohr, 2011</w:t>
            </w:r>
          </w:p>
        </w:tc>
        <w:tc>
          <w:tcPr>
            <w:tcW w:w="567" w:type="dxa"/>
            <w:tcBorders>
              <w:top w:val="nil"/>
              <w:left w:val="nil"/>
              <w:bottom w:val="nil"/>
              <w:right w:val="nil"/>
            </w:tcBorders>
            <w:shd w:val="clear" w:color="auto" w:fill="auto"/>
            <w:noWrap/>
            <w:hideMark/>
          </w:tcPr>
          <w:p w14:paraId="6CBABCC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41</w:t>
            </w:r>
          </w:p>
        </w:tc>
        <w:tc>
          <w:tcPr>
            <w:tcW w:w="567" w:type="dxa"/>
            <w:tcBorders>
              <w:top w:val="nil"/>
              <w:left w:val="nil"/>
              <w:bottom w:val="nil"/>
              <w:right w:val="nil"/>
            </w:tcBorders>
            <w:shd w:val="clear" w:color="auto" w:fill="auto"/>
            <w:noWrap/>
            <w:hideMark/>
          </w:tcPr>
          <w:p w14:paraId="52E9F2E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418F15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7BEEA95B" w14:textId="796187F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tel</w:t>
            </w:r>
          </w:p>
        </w:tc>
        <w:tc>
          <w:tcPr>
            <w:tcW w:w="441" w:type="dxa"/>
            <w:tcBorders>
              <w:top w:val="nil"/>
              <w:left w:val="nil"/>
              <w:bottom w:val="nil"/>
              <w:right w:val="nil"/>
            </w:tcBorders>
            <w:shd w:val="clear" w:color="auto" w:fill="auto"/>
            <w:noWrap/>
            <w:hideMark/>
          </w:tcPr>
          <w:p w14:paraId="0DE40EDC" w14:textId="258213B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011AB8B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D956256" w14:textId="391D3E1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7596ADC7" w14:textId="2FDDAA9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09</w:t>
            </w:r>
          </w:p>
        </w:tc>
        <w:tc>
          <w:tcPr>
            <w:tcW w:w="556" w:type="dxa"/>
            <w:tcBorders>
              <w:top w:val="nil"/>
              <w:left w:val="nil"/>
              <w:bottom w:val="nil"/>
              <w:right w:val="nil"/>
            </w:tcBorders>
            <w:shd w:val="clear" w:color="auto" w:fill="auto"/>
            <w:noWrap/>
            <w:hideMark/>
          </w:tcPr>
          <w:p w14:paraId="734866A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3B98321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8C7B47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0064087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8A563A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BED77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01EC16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2411982" w14:textId="77777777" w:rsidTr="000115F7">
        <w:tc>
          <w:tcPr>
            <w:tcW w:w="1843" w:type="dxa"/>
            <w:tcBorders>
              <w:top w:val="nil"/>
              <w:left w:val="nil"/>
              <w:bottom w:val="nil"/>
              <w:right w:val="nil"/>
            </w:tcBorders>
            <w:shd w:val="clear" w:color="auto" w:fill="auto"/>
            <w:noWrap/>
            <w:vAlign w:val="bottom"/>
            <w:hideMark/>
          </w:tcPr>
          <w:p w14:paraId="50CA4BC4" w14:textId="53A0DB0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Mohr, 2013</w:t>
            </w:r>
          </w:p>
        </w:tc>
        <w:tc>
          <w:tcPr>
            <w:tcW w:w="567" w:type="dxa"/>
            <w:tcBorders>
              <w:top w:val="nil"/>
              <w:left w:val="nil"/>
              <w:bottom w:val="nil"/>
              <w:right w:val="nil"/>
            </w:tcBorders>
            <w:shd w:val="clear" w:color="auto" w:fill="auto"/>
            <w:noWrap/>
            <w:hideMark/>
          </w:tcPr>
          <w:p w14:paraId="7BC97A9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34</w:t>
            </w:r>
          </w:p>
        </w:tc>
        <w:tc>
          <w:tcPr>
            <w:tcW w:w="567" w:type="dxa"/>
            <w:tcBorders>
              <w:top w:val="nil"/>
              <w:left w:val="nil"/>
              <w:bottom w:val="nil"/>
              <w:right w:val="nil"/>
            </w:tcBorders>
            <w:shd w:val="clear" w:color="auto" w:fill="auto"/>
            <w:noWrap/>
            <w:hideMark/>
          </w:tcPr>
          <w:p w14:paraId="7B70CB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132FCC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C18D2CA" w14:textId="77E7DE0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2F5B3719" w14:textId="7AF5A8A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18</w:t>
            </w:r>
          </w:p>
        </w:tc>
        <w:tc>
          <w:tcPr>
            <w:tcW w:w="549" w:type="dxa"/>
            <w:tcBorders>
              <w:top w:val="nil"/>
              <w:left w:val="nil"/>
              <w:bottom w:val="nil"/>
              <w:right w:val="nil"/>
            </w:tcBorders>
            <w:shd w:val="clear" w:color="auto" w:fill="auto"/>
            <w:noWrap/>
            <w:hideMark/>
          </w:tcPr>
          <w:p w14:paraId="595D77E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2336AD0" w14:textId="31E3CB0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756BA0B7" w14:textId="65E7520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72</w:t>
            </w:r>
          </w:p>
        </w:tc>
        <w:tc>
          <w:tcPr>
            <w:tcW w:w="556" w:type="dxa"/>
            <w:tcBorders>
              <w:top w:val="nil"/>
              <w:left w:val="nil"/>
              <w:bottom w:val="nil"/>
              <w:right w:val="nil"/>
            </w:tcBorders>
            <w:shd w:val="clear" w:color="auto" w:fill="auto"/>
            <w:noWrap/>
            <w:hideMark/>
          </w:tcPr>
          <w:p w14:paraId="5A9853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0C6425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70EAC13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79043A9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249AA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F122DA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76F41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1969EEC" w14:textId="77777777" w:rsidTr="000115F7">
        <w:tc>
          <w:tcPr>
            <w:tcW w:w="1843" w:type="dxa"/>
            <w:tcBorders>
              <w:top w:val="nil"/>
              <w:left w:val="nil"/>
              <w:bottom w:val="nil"/>
              <w:right w:val="nil"/>
            </w:tcBorders>
            <w:shd w:val="clear" w:color="auto" w:fill="auto"/>
            <w:noWrap/>
            <w:vAlign w:val="bottom"/>
            <w:hideMark/>
          </w:tcPr>
          <w:p w14:paraId="267C6619" w14:textId="4F13449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Moldovan, 2013</w:t>
            </w:r>
          </w:p>
        </w:tc>
        <w:tc>
          <w:tcPr>
            <w:tcW w:w="567" w:type="dxa"/>
            <w:tcBorders>
              <w:top w:val="nil"/>
              <w:left w:val="nil"/>
              <w:bottom w:val="nil"/>
              <w:right w:val="nil"/>
            </w:tcBorders>
            <w:shd w:val="clear" w:color="auto" w:fill="auto"/>
            <w:noWrap/>
            <w:hideMark/>
          </w:tcPr>
          <w:p w14:paraId="0D6586B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0AED750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52AEFB2F" w14:textId="0E7119A5"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1DE72706" w14:textId="0C18F64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47D0C8B4" w14:textId="636586B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2FB06B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2DD36E67" w14:textId="0AEFA64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23</w:t>
            </w:r>
          </w:p>
        </w:tc>
        <w:tc>
          <w:tcPr>
            <w:tcW w:w="746" w:type="dxa"/>
            <w:tcBorders>
              <w:top w:val="nil"/>
              <w:left w:val="nil"/>
              <w:bottom w:val="nil"/>
              <w:right w:val="nil"/>
            </w:tcBorders>
          </w:tcPr>
          <w:p w14:paraId="7B37B8AA" w14:textId="7641CBB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88</w:t>
            </w:r>
          </w:p>
        </w:tc>
        <w:tc>
          <w:tcPr>
            <w:tcW w:w="556" w:type="dxa"/>
            <w:tcBorders>
              <w:top w:val="nil"/>
              <w:left w:val="nil"/>
              <w:bottom w:val="nil"/>
              <w:right w:val="nil"/>
            </w:tcBorders>
            <w:shd w:val="clear" w:color="auto" w:fill="auto"/>
            <w:noWrap/>
            <w:hideMark/>
          </w:tcPr>
          <w:p w14:paraId="4FD1E1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1CF81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50AA24D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2A550AE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B90FB5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40813C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4EA74F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C42ECBC" w14:textId="77777777" w:rsidTr="000115F7">
        <w:tc>
          <w:tcPr>
            <w:tcW w:w="1843" w:type="dxa"/>
            <w:tcBorders>
              <w:top w:val="nil"/>
              <w:left w:val="nil"/>
              <w:bottom w:val="nil"/>
              <w:right w:val="nil"/>
            </w:tcBorders>
            <w:shd w:val="clear" w:color="auto" w:fill="auto"/>
            <w:noWrap/>
            <w:vAlign w:val="bottom"/>
            <w:hideMark/>
          </w:tcPr>
          <w:p w14:paraId="5A5B8020" w14:textId="574772D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Mossey, 1996</w:t>
            </w:r>
          </w:p>
        </w:tc>
        <w:tc>
          <w:tcPr>
            <w:tcW w:w="567" w:type="dxa"/>
            <w:tcBorders>
              <w:top w:val="nil"/>
              <w:left w:val="nil"/>
              <w:bottom w:val="nil"/>
              <w:right w:val="nil"/>
            </w:tcBorders>
            <w:shd w:val="clear" w:color="auto" w:fill="auto"/>
            <w:noWrap/>
            <w:hideMark/>
          </w:tcPr>
          <w:p w14:paraId="034F34E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67" w:type="dxa"/>
            <w:tcBorders>
              <w:top w:val="nil"/>
              <w:left w:val="nil"/>
              <w:bottom w:val="nil"/>
              <w:right w:val="nil"/>
            </w:tcBorders>
            <w:shd w:val="clear" w:color="auto" w:fill="auto"/>
            <w:noWrap/>
            <w:hideMark/>
          </w:tcPr>
          <w:p w14:paraId="10AD3D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611407C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87B8FB2" w14:textId="3701E9E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7448C2A" w14:textId="6BCB5F1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3BC1DB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AF7C955" w14:textId="26C9CAA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71</w:t>
            </w:r>
          </w:p>
        </w:tc>
        <w:tc>
          <w:tcPr>
            <w:tcW w:w="746" w:type="dxa"/>
            <w:tcBorders>
              <w:top w:val="nil"/>
              <w:left w:val="nil"/>
              <w:bottom w:val="nil"/>
              <w:right w:val="nil"/>
            </w:tcBorders>
          </w:tcPr>
          <w:p w14:paraId="595429B2" w14:textId="55307BF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78</w:t>
            </w:r>
          </w:p>
        </w:tc>
        <w:tc>
          <w:tcPr>
            <w:tcW w:w="556" w:type="dxa"/>
            <w:tcBorders>
              <w:top w:val="nil"/>
              <w:left w:val="nil"/>
              <w:bottom w:val="nil"/>
              <w:right w:val="nil"/>
            </w:tcBorders>
            <w:shd w:val="clear" w:color="auto" w:fill="auto"/>
            <w:noWrap/>
            <w:hideMark/>
          </w:tcPr>
          <w:p w14:paraId="272FE2E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732041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sub</w:t>
            </w:r>
          </w:p>
        </w:tc>
        <w:tc>
          <w:tcPr>
            <w:tcW w:w="567" w:type="dxa"/>
            <w:tcBorders>
              <w:top w:val="nil"/>
              <w:left w:val="nil"/>
              <w:bottom w:val="nil"/>
              <w:right w:val="nil"/>
            </w:tcBorders>
            <w:shd w:val="clear" w:color="auto" w:fill="auto"/>
            <w:noWrap/>
            <w:hideMark/>
          </w:tcPr>
          <w:p w14:paraId="376F9C4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4FCC25F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5DA49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253F6D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A30C6A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02F1FB1" w14:textId="77777777" w:rsidTr="000115F7">
        <w:tc>
          <w:tcPr>
            <w:tcW w:w="1843" w:type="dxa"/>
            <w:tcBorders>
              <w:top w:val="nil"/>
              <w:left w:val="nil"/>
              <w:bottom w:val="nil"/>
              <w:right w:val="nil"/>
            </w:tcBorders>
            <w:shd w:val="clear" w:color="auto" w:fill="auto"/>
            <w:noWrap/>
            <w:vAlign w:val="bottom"/>
            <w:hideMark/>
          </w:tcPr>
          <w:p w14:paraId="5E80CBE0" w14:textId="237AE46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lastRenderedPageBreak/>
              <w:t>Mukhtar, 2011</w:t>
            </w:r>
          </w:p>
        </w:tc>
        <w:tc>
          <w:tcPr>
            <w:tcW w:w="567" w:type="dxa"/>
            <w:tcBorders>
              <w:top w:val="nil"/>
              <w:left w:val="nil"/>
              <w:bottom w:val="nil"/>
              <w:right w:val="nil"/>
            </w:tcBorders>
            <w:shd w:val="clear" w:color="auto" w:fill="auto"/>
            <w:noWrap/>
            <w:hideMark/>
          </w:tcPr>
          <w:p w14:paraId="0E1A39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91</w:t>
            </w:r>
          </w:p>
        </w:tc>
        <w:tc>
          <w:tcPr>
            <w:tcW w:w="567" w:type="dxa"/>
            <w:tcBorders>
              <w:top w:val="nil"/>
              <w:left w:val="nil"/>
              <w:bottom w:val="nil"/>
              <w:right w:val="nil"/>
            </w:tcBorders>
            <w:shd w:val="clear" w:color="auto" w:fill="auto"/>
            <w:noWrap/>
            <w:hideMark/>
          </w:tcPr>
          <w:p w14:paraId="1F22770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83C828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14689072" w14:textId="19326D1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0A7A349E" w14:textId="6B2E01C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0D4144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01C69DBD" w14:textId="266F531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32AAA62F" w14:textId="4010F9A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55</w:t>
            </w:r>
          </w:p>
        </w:tc>
        <w:tc>
          <w:tcPr>
            <w:tcW w:w="556" w:type="dxa"/>
            <w:tcBorders>
              <w:top w:val="nil"/>
              <w:left w:val="nil"/>
              <w:bottom w:val="nil"/>
              <w:right w:val="nil"/>
            </w:tcBorders>
            <w:shd w:val="clear" w:color="auto" w:fill="auto"/>
            <w:noWrap/>
            <w:hideMark/>
          </w:tcPr>
          <w:p w14:paraId="50FDA35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D71237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686A6F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64A81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35CED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EFD63E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9EE909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03483A4" w14:textId="77777777" w:rsidTr="000115F7">
        <w:tc>
          <w:tcPr>
            <w:tcW w:w="1843" w:type="dxa"/>
            <w:tcBorders>
              <w:top w:val="nil"/>
              <w:left w:val="nil"/>
              <w:bottom w:val="nil"/>
              <w:right w:val="nil"/>
            </w:tcBorders>
            <w:shd w:val="clear" w:color="auto" w:fill="auto"/>
            <w:noWrap/>
            <w:vAlign w:val="bottom"/>
            <w:hideMark/>
          </w:tcPr>
          <w:p w14:paraId="3ADFB3ED" w14:textId="6C03E3D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Mulcahy, 2010</w:t>
            </w:r>
          </w:p>
        </w:tc>
        <w:tc>
          <w:tcPr>
            <w:tcW w:w="567" w:type="dxa"/>
            <w:tcBorders>
              <w:top w:val="nil"/>
              <w:left w:val="nil"/>
              <w:bottom w:val="nil"/>
              <w:right w:val="nil"/>
            </w:tcBorders>
            <w:shd w:val="clear" w:color="auto" w:fill="auto"/>
            <w:noWrap/>
            <w:hideMark/>
          </w:tcPr>
          <w:p w14:paraId="330650C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54</w:t>
            </w:r>
          </w:p>
        </w:tc>
        <w:tc>
          <w:tcPr>
            <w:tcW w:w="567" w:type="dxa"/>
            <w:tcBorders>
              <w:top w:val="nil"/>
              <w:left w:val="nil"/>
              <w:bottom w:val="nil"/>
              <w:right w:val="nil"/>
            </w:tcBorders>
            <w:shd w:val="clear" w:color="auto" w:fill="auto"/>
            <w:noWrap/>
            <w:hideMark/>
          </w:tcPr>
          <w:p w14:paraId="1455DF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3D71B8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4EC86DBE" w14:textId="1D140A4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7A26F85F" w14:textId="5C05059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49" w:type="dxa"/>
            <w:tcBorders>
              <w:top w:val="nil"/>
              <w:left w:val="nil"/>
              <w:bottom w:val="nil"/>
              <w:right w:val="nil"/>
            </w:tcBorders>
            <w:shd w:val="clear" w:color="auto" w:fill="auto"/>
            <w:noWrap/>
            <w:hideMark/>
          </w:tcPr>
          <w:p w14:paraId="4413595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au</w:t>
            </w:r>
          </w:p>
        </w:tc>
        <w:tc>
          <w:tcPr>
            <w:tcW w:w="634" w:type="dxa"/>
            <w:tcBorders>
              <w:top w:val="nil"/>
              <w:left w:val="nil"/>
              <w:bottom w:val="nil"/>
              <w:right w:val="nil"/>
            </w:tcBorders>
          </w:tcPr>
          <w:p w14:paraId="36B2462E" w14:textId="17D4441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01118C1C" w14:textId="6646D26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6653B1A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33D2922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03ED1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750ACA9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A0B3AC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BDBC7F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993A52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120212B" w14:textId="77777777" w:rsidTr="000115F7">
        <w:tc>
          <w:tcPr>
            <w:tcW w:w="1843" w:type="dxa"/>
            <w:tcBorders>
              <w:top w:val="nil"/>
              <w:left w:val="nil"/>
              <w:bottom w:val="nil"/>
              <w:right w:val="nil"/>
            </w:tcBorders>
            <w:shd w:val="clear" w:color="auto" w:fill="auto"/>
            <w:noWrap/>
            <w:vAlign w:val="bottom"/>
            <w:hideMark/>
          </w:tcPr>
          <w:p w14:paraId="09AB11AF" w14:textId="25CE750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Murphy, 1984</w:t>
            </w:r>
          </w:p>
        </w:tc>
        <w:tc>
          <w:tcPr>
            <w:tcW w:w="567" w:type="dxa"/>
            <w:tcBorders>
              <w:top w:val="nil"/>
              <w:left w:val="nil"/>
              <w:bottom w:val="nil"/>
              <w:right w:val="nil"/>
            </w:tcBorders>
            <w:shd w:val="clear" w:color="auto" w:fill="auto"/>
            <w:noWrap/>
            <w:hideMark/>
          </w:tcPr>
          <w:p w14:paraId="02D217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50E23A8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1EC5D9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33CEF65F" w14:textId="7930479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5CE5ACD" w14:textId="619C46F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787E3E7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2632110A" w14:textId="45452E4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31F0E8E7" w14:textId="4602F65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74</w:t>
            </w:r>
          </w:p>
        </w:tc>
        <w:tc>
          <w:tcPr>
            <w:tcW w:w="556" w:type="dxa"/>
            <w:tcBorders>
              <w:top w:val="nil"/>
              <w:left w:val="nil"/>
              <w:bottom w:val="nil"/>
              <w:right w:val="nil"/>
            </w:tcBorders>
            <w:shd w:val="clear" w:color="auto" w:fill="auto"/>
            <w:noWrap/>
            <w:hideMark/>
          </w:tcPr>
          <w:p w14:paraId="62B2A15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79E4A53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3A390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44E6280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C99C7F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299368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ACCE2A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A0CE2E4" w14:textId="77777777" w:rsidTr="000115F7">
        <w:tc>
          <w:tcPr>
            <w:tcW w:w="1843" w:type="dxa"/>
            <w:tcBorders>
              <w:top w:val="nil"/>
              <w:left w:val="nil"/>
              <w:bottom w:val="nil"/>
              <w:right w:val="nil"/>
            </w:tcBorders>
            <w:shd w:val="clear" w:color="auto" w:fill="auto"/>
            <w:noWrap/>
            <w:vAlign w:val="bottom"/>
            <w:hideMark/>
          </w:tcPr>
          <w:p w14:paraId="78A55C2A" w14:textId="5FBE3FC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Mynors</w:t>
            </w:r>
            <w:r>
              <w:rPr>
                <w:rFonts w:eastAsia="Times New Roman" w:cs="Times New Roman"/>
                <w:color w:val="000000"/>
                <w:sz w:val="18"/>
                <w:szCs w:val="18"/>
                <w:lang w:val="nl-NL" w:eastAsia="en-GB"/>
              </w:rPr>
              <w:t>-</w:t>
            </w:r>
            <w:r w:rsidRPr="0042683E">
              <w:rPr>
                <w:rFonts w:eastAsia="Times New Roman" w:cs="Times New Roman"/>
                <w:color w:val="000000"/>
                <w:sz w:val="18"/>
                <w:szCs w:val="18"/>
                <w:lang w:eastAsia="en-GB"/>
              </w:rPr>
              <w:t>Wallis, 1995</w:t>
            </w:r>
          </w:p>
        </w:tc>
        <w:tc>
          <w:tcPr>
            <w:tcW w:w="567" w:type="dxa"/>
            <w:tcBorders>
              <w:top w:val="nil"/>
              <w:left w:val="nil"/>
              <w:bottom w:val="nil"/>
              <w:right w:val="nil"/>
            </w:tcBorders>
            <w:shd w:val="clear" w:color="auto" w:fill="auto"/>
            <w:noWrap/>
            <w:hideMark/>
          </w:tcPr>
          <w:p w14:paraId="7ACDA6A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E80189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533BEEF5" w14:textId="034792FF"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3D4B1D3F" w14:textId="75DA1E5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5ADD77A" w14:textId="4CFFD06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793011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2FAD4C91" w14:textId="0A0D204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2C20A986" w14:textId="7AB031A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77</w:t>
            </w:r>
          </w:p>
        </w:tc>
        <w:tc>
          <w:tcPr>
            <w:tcW w:w="556" w:type="dxa"/>
            <w:tcBorders>
              <w:top w:val="nil"/>
              <w:left w:val="nil"/>
              <w:bottom w:val="nil"/>
              <w:right w:val="nil"/>
            </w:tcBorders>
            <w:shd w:val="clear" w:color="auto" w:fill="auto"/>
            <w:noWrap/>
            <w:hideMark/>
          </w:tcPr>
          <w:p w14:paraId="431AEF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7B710B6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ACFAD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4C398F3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737013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435D66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06FBF5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760140D" w14:textId="77777777" w:rsidTr="000115F7">
        <w:tc>
          <w:tcPr>
            <w:tcW w:w="1843" w:type="dxa"/>
            <w:tcBorders>
              <w:top w:val="nil"/>
              <w:left w:val="nil"/>
              <w:bottom w:val="nil"/>
              <w:right w:val="nil"/>
            </w:tcBorders>
            <w:shd w:val="clear" w:color="auto" w:fill="auto"/>
            <w:noWrap/>
            <w:vAlign w:val="bottom"/>
            <w:hideMark/>
          </w:tcPr>
          <w:p w14:paraId="0B69470F" w14:textId="0FC0FAA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Mynors</w:t>
            </w:r>
            <w:r>
              <w:rPr>
                <w:rFonts w:eastAsia="Times New Roman" w:cs="Times New Roman"/>
                <w:color w:val="000000"/>
                <w:sz w:val="18"/>
                <w:szCs w:val="18"/>
                <w:lang w:val="nl-NL" w:eastAsia="en-GB"/>
              </w:rPr>
              <w:t>-</w:t>
            </w:r>
            <w:r w:rsidRPr="0042683E">
              <w:rPr>
                <w:rFonts w:eastAsia="Times New Roman" w:cs="Times New Roman"/>
                <w:color w:val="000000"/>
                <w:sz w:val="18"/>
                <w:szCs w:val="18"/>
                <w:lang w:eastAsia="en-GB"/>
              </w:rPr>
              <w:t>Wallis, 2000</w:t>
            </w:r>
          </w:p>
        </w:tc>
        <w:tc>
          <w:tcPr>
            <w:tcW w:w="567" w:type="dxa"/>
            <w:tcBorders>
              <w:top w:val="nil"/>
              <w:left w:val="nil"/>
              <w:bottom w:val="nil"/>
              <w:right w:val="nil"/>
            </w:tcBorders>
            <w:shd w:val="clear" w:color="auto" w:fill="auto"/>
            <w:noWrap/>
            <w:hideMark/>
          </w:tcPr>
          <w:p w14:paraId="60D7B21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4DD7D3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6BCE4A3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64029931" w14:textId="1D7EFE3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2BBCC09" w14:textId="3D7D3A3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098F49F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2AD560A6" w14:textId="349D00E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35</w:t>
            </w:r>
          </w:p>
        </w:tc>
        <w:tc>
          <w:tcPr>
            <w:tcW w:w="746" w:type="dxa"/>
            <w:tcBorders>
              <w:top w:val="nil"/>
              <w:left w:val="nil"/>
              <w:bottom w:val="nil"/>
              <w:right w:val="nil"/>
            </w:tcBorders>
          </w:tcPr>
          <w:p w14:paraId="2EF99A6B" w14:textId="546EB92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77</w:t>
            </w:r>
          </w:p>
        </w:tc>
        <w:tc>
          <w:tcPr>
            <w:tcW w:w="556" w:type="dxa"/>
            <w:tcBorders>
              <w:top w:val="nil"/>
              <w:left w:val="nil"/>
              <w:bottom w:val="nil"/>
              <w:right w:val="nil"/>
            </w:tcBorders>
            <w:shd w:val="clear" w:color="auto" w:fill="auto"/>
            <w:noWrap/>
            <w:hideMark/>
          </w:tcPr>
          <w:p w14:paraId="1C4A092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5F4E1C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29B994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653213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E2E033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63E0C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56CBB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48AE16D" w14:textId="77777777" w:rsidTr="000115F7">
        <w:tc>
          <w:tcPr>
            <w:tcW w:w="1843" w:type="dxa"/>
            <w:tcBorders>
              <w:top w:val="nil"/>
              <w:left w:val="nil"/>
              <w:bottom w:val="nil"/>
              <w:right w:val="nil"/>
            </w:tcBorders>
            <w:shd w:val="clear" w:color="auto" w:fill="auto"/>
            <w:noWrap/>
            <w:vAlign w:val="bottom"/>
            <w:hideMark/>
          </w:tcPr>
          <w:p w14:paraId="7BEE186D" w14:textId="4613AF6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Naeem, 2011</w:t>
            </w:r>
          </w:p>
        </w:tc>
        <w:tc>
          <w:tcPr>
            <w:tcW w:w="567" w:type="dxa"/>
            <w:tcBorders>
              <w:top w:val="nil"/>
              <w:left w:val="nil"/>
              <w:bottom w:val="nil"/>
              <w:right w:val="nil"/>
            </w:tcBorders>
            <w:shd w:val="clear" w:color="auto" w:fill="auto"/>
            <w:noWrap/>
            <w:hideMark/>
          </w:tcPr>
          <w:p w14:paraId="782C086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4C4B4C8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FC3D3A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169B63C5" w14:textId="202ABA7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624F35BC" w14:textId="2D0F72D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13CD5DD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55AC8A16" w14:textId="0637F94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33</w:t>
            </w:r>
          </w:p>
        </w:tc>
        <w:tc>
          <w:tcPr>
            <w:tcW w:w="746" w:type="dxa"/>
            <w:tcBorders>
              <w:top w:val="nil"/>
              <w:left w:val="nil"/>
              <w:bottom w:val="nil"/>
              <w:right w:val="nil"/>
            </w:tcBorders>
          </w:tcPr>
          <w:p w14:paraId="47FE93EB" w14:textId="36C1D80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74</w:t>
            </w:r>
          </w:p>
        </w:tc>
        <w:tc>
          <w:tcPr>
            <w:tcW w:w="556" w:type="dxa"/>
            <w:tcBorders>
              <w:top w:val="nil"/>
              <w:left w:val="nil"/>
              <w:bottom w:val="nil"/>
              <w:right w:val="nil"/>
            </w:tcBorders>
            <w:shd w:val="clear" w:color="auto" w:fill="auto"/>
            <w:noWrap/>
            <w:hideMark/>
          </w:tcPr>
          <w:p w14:paraId="45EEE4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78C9601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077B50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6B69D98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6CB5BD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28F701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3CB2D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8767F85" w14:textId="77777777" w:rsidTr="000115F7">
        <w:tc>
          <w:tcPr>
            <w:tcW w:w="1843" w:type="dxa"/>
            <w:tcBorders>
              <w:top w:val="nil"/>
              <w:left w:val="nil"/>
              <w:bottom w:val="nil"/>
              <w:right w:val="nil"/>
            </w:tcBorders>
            <w:shd w:val="clear" w:color="auto" w:fill="auto"/>
            <w:noWrap/>
            <w:vAlign w:val="bottom"/>
            <w:hideMark/>
          </w:tcPr>
          <w:p w14:paraId="5EF6C672" w14:textId="3FDE869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Nakagawa, 2017</w:t>
            </w:r>
          </w:p>
        </w:tc>
        <w:tc>
          <w:tcPr>
            <w:tcW w:w="567" w:type="dxa"/>
            <w:tcBorders>
              <w:top w:val="nil"/>
              <w:left w:val="nil"/>
              <w:bottom w:val="nil"/>
              <w:right w:val="nil"/>
            </w:tcBorders>
            <w:shd w:val="clear" w:color="auto" w:fill="auto"/>
            <w:noWrap/>
            <w:hideMark/>
          </w:tcPr>
          <w:p w14:paraId="3C27F7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645F2A3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1E482F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2681DE0E" w14:textId="3FEC1EF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F309720" w14:textId="75C76A2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15</w:t>
            </w:r>
          </w:p>
        </w:tc>
        <w:tc>
          <w:tcPr>
            <w:tcW w:w="549" w:type="dxa"/>
            <w:tcBorders>
              <w:top w:val="nil"/>
              <w:left w:val="nil"/>
              <w:bottom w:val="nil"/>
              <w:right w:val="nil"/>
            </w:tcBorders>
            <w:shd w:val="clear" w:color="auto" w:fill="auto"/>
            <w:noWrap/>
            <w:hideMark/>
          </w:tcPr>
          <w:p w14:paraId="662290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71BA49DC" w14:textId="2C62F97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423A9B28" w14:textId="4589234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36</w:t>
            </w:r>
          </w:p>
        </w:tc>
        <w:tc>
          <w:tcPr>
            <w:tcW w:w="556" w:type="dxa"/>
            <w:tcBorders>
              <w:top w:val="nil"/>
              <w:left w:val="nil"/>
              <w:bottom w:val="nil"/>
              <w:right w:val="nil"/>
            </w:tcBorders>
            <w:shd w:val="clear" w:color="auto" w:fill="auto"/>
            <w:noWrap/>
            <w:hideMark/>
          </w:tcPr>
          <w:p w14:paraId="119452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02274EA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chr</w:t>
            </w:r>
          </w:p>
        </w:tc>
        <w:tc>
          <w:tcPr>
            <w:tcW w:w="567" w:type="dxa"/>
            <w:tcBorders>
              <w:top w:val="nil"/>
              <w:left w:val="nil"/>
              <w:bottom w:val="nil"/>
              <w:right w:val="nil"/>
            </w:tcBorders>
            <w:shd w:val="clear" w:color="auto" w:fill="auto"/>
            <w:noWrap/>
            <w:hideMark/>
          </w:tcPr>
          <w:p w14:paraId="39019A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D981DF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FC371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7F0338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4F5E59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04F6497" w14:textId="77777777" w:rsidTr="000115F7">
        <w:tc>
          <w:tcPr>
            <w:tcW w:w="1843" w:type="dxa"/>
            <w:tcBorders>
              <w:top w:val="nil"/>
              <w:left w:val="nil"/>
              <w:bottom w:val="nil"/>
              <w:right w:val="nil"/>
            </w:tcBorders>
            <w:shd w:val="clear" w:color="auto" w:fill="auto"/>
            <w:noWrap/>
            <w:vAlign w:val="bottom"/>
            <w:hideMark/>
          </w:tcPr>
          <w:p w14:paraId="6506CFBB" w14:textId="0EF802D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Nakimuli, 2015</w:t>
            </w:r>
          </w:p>
        </w:tc>
        <w:tc>
          <w:tcPr>
            <w:tcW w:w="567" w:type="dxa"/>
            <w:tcBorders>
              <w:top w:val="nil"/>
              <w:left w:val="nil"/>
              <w:bottom w:val="nil"/>
              <w:right w:val="nil"/>
            </w:tcBorders>
            <w:shd w:val="clear" w:color="auto" w:fill="auto"/>
            <w:noWrap/>
            <w:hideMark/>
          </w:tcPr>
          <w:p w14:paraId="515C1E8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560C534C" w14:textId="4A0C2A61"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31E4692C" w14:textId="618D2220"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22A3794E" w14:textId="38B6D51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74716147" w14:textId="281415D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3CADC69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14D1A800" w14:textId="6C0896C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236E1C1B" w14:textId="391AAD5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42</w:t>
            </w:r>
          </w:p>
        </w:tc>
        <w:tc>
          <w:tcPr>
            <w:tcW w:w="556" w:type="dxa"/>
            <w:tcBorders>
              <w:top w:val="nil"/>
              <w:left w:val="nil"/>
              <w:bottom w:val="nil"/>
              <w:right w:val="nil"/>
            </w:tcBorders>
            <w:shd w:val="clear" w:color="auto" w:fill="auto"/>
            <w:noWrap/>
            <w:hideMark/>
          </w:tcPr>
          <w:p w14:paraId="28DEFB4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0D5985F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E74312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0A8EDE1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5EAFD4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303A6B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E1ED7F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8B8D080" w14:textId="77777777" w:rsidTr="000115F7">
        <w:tc>
          <w:tcPr>
            <w:tcW w:w="1843" w:type="dxa"/>
            <w:tcBorders>
              <w:top w:val="nil"/>
              <w:left w:val="nil"/>
              <w:bottom w:val="nil"/>
              <w:right w:val="nil"/>
            </w:tcBorders>
            <w:shd w:val="clear" w:color="auto" w:fill="auto"/>
            <w:noWrap/>
            <w:vAlign w:val="bottom"/>
            <w:hideMark/>
          </w:tcPr>
          <w:p w14:paraId="00D2AA22" w14:textId="09AA8B22"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Nakimuli, 2020</w:t>
            </w:r>
          </w:p>
        </w:tc>
        <w:tc>
          <w:tcPr>
            <w:tcW w:w="567" w:type="dxa"/>
            <w:tcBorders>
              <w:top w:val="nil"/>
              <w:left w:val="nil"/>
              <w:bottom w:val="nil"/>
              <w:right w:val="nil"/>
            </w:tcBorders>
            <w:shd w:val="clear" w:color="auto" w:fill="auto"/>
            <w:noWrap/>
            <w:hideMark/>
          </w:tcPr>
          <w:p w14:paraId="2CD593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188674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92ADAD0" w14:textId="37B2C11C"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7C196541" w14:textId="287200C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754E6D04" w14:textId="4C40519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w:t>
            </w:r>
          </w:p>
        </w:tc>
        <w:tc>
          <w:tcPr>
            <w:tcW w:w="549" w:type="dxa"/>
            <w:tcBorders>
              <w:top w:val="nil"/>
              <w:left w:val="nil"/>
              <w:bottom w:val="nil"/>
              <w:right w:val="nil"/>
            </w:tcBorders>
            <w:shd w:val="clear" w:color="auto" w:fill="auto"/>
            <w:noWrap/>
            <w:hideMark/>
          </w:tcPr>
          <w:p w14:paraId="5CB91C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4B85A265" w14:textId="208C4C1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6C9BA1B5" w14:textId="4F77A61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55</w:t>
            </w:r>
          </w:p>
        </w:tc>
        <w:tc>
          <w:tcPr>
            <w:tcW w:w="556" w:type="dxa"/>
            <w:tcBorders>
              <w:top w:val="nil"/>
              <w:left w:val="nil"/>
              <w:bottom w:val="nil"/>
              <w:right w:val="nil"/>
            </w:tcBorders>
            <w:shd w:val="clear" w:color="auto" w:fill="auto"/>
            <w:noWrap/>
            <w:hideMark/>
          </w:tcPr>
          <w:p w14:paraId="2111679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33BEEA5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E2FC13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4914907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4F6AF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6C2F00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F7F7B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4448D73" w14:textId="77777777" w:rsidTr="000115F7">
        <w:tc>
          <w:tcPr>
            <w:tcW w:w="1843" w:type="dxa"/>
            <w:tcBorders>
              <w:top w:val="nil"/>
              <w:left w:val="nil"/>
              <w:bottom w:val="nil"/>
              <w:right w:val="nil"/>
            </w:tcBorders>
            <w:shd w:val="clear" w:color="auto" w:fill="auto"/>
            <w:noWrap/>
            <w:vAlign w:val="bottom"/>
            <w:hideMark/>
          </w:tcPr>
          <w:p w14:paraId="752395DD" w14:textId="06A9D7B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Nasrin, 2017</w:t>
            </w:r>
          </w:p>
        </w:tc>
        <w:tc>
          <w:tcPr>
            <w:tcW w:w="567" w:type="dxa"/>
            <w:tcBorders>
              <w:top w:val="nil"/>
              <w:left w:val="nil"/>
              <w:bottom w:val="nil"/>
              <w:right w:val="nil"/>
            </w:tcBorders>
            <w:shd w:val="clear" w:color="auto" w:fill="auto"/>
            <w:noWrap/>
            <w:hideMark/>
          </w:tcPr>
          <w:p w14:paraId="713937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p>
        </w:tc>
        <w:tc>
          <w:tcPr>
            <w:tcW w:w="567" w:type="dxa"/>
            <w:tcBorders>
              <w:top w:val="nil"/>
              <w:left w:val="nil"/>
              <w:bottom w:val="nil"/>
              <w:right w:val="nil"/>
            </w:tcBorders>
            <w:shd w:val="clear" w:color="auto" w:fill="auto"/>
            <w:noWrap/>
            <w:hideMark/>
          </w:tcPr>
          <w:p w14:paraId="3B14BDD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25C4B68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69C3550" w14:textId="479FF02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1B5FBBB" w14:textId="5A1E90E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p>
        </w:tc>
        <w:tc>
          <w:tcPr>
            <w:tcW w:w="549" w:type="dxa"/>
            <w:tcBorders>
              <w:top w:val="nil"/>
              <w:left w:val="nil"/>
              <w:bottom w:val="nil"/>
              <w:right w:val="nil"/>
            </w:tcBorders>
            <w:shd w:val="clear" w:color="auto" w:fill="auto"/>
            <w:noWrap/>
            <w:hideMark/>
          </w:tcPr>
          <w:p w14:paraId="2D86FB3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71282F52" w14:textId="41510B3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35149B4A" w14:textId="3C2B738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59</w:t>
            </w:r>
          </w:p>
        </w:tc>
        <w:tc>
          <w:tcPr>
            <w:tcW w:w="556" w:type="dxa"/>
            <w:tcBorders>
              <w:top w:val="nil"/>
              <w:left w:val="nil"/>
              <w:bottom w:val="nil"/>
              <w:right w:val="nil"/>
            </w:tcBorders>
            <w:shd w:val="clear" w:color="auto" w:fill="auto"/>
            <w:noWrap/>
            <w:hideMark/>
          </w:tcPr>
          <w:p w14:paraId="55BF70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C4D750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28FD3B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2BA71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59830B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A91D5B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57C0A34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BDE8432" w14:textId="77777777" w:rsidTr="000115F7">
        <w:tc>
          <w:tcPr>
            <w:tcW w:w="1843" w:type="dxa"/>
            <w:tcBorders>
              <w:top w:val="nil"/>
              <w:left w:val="nil"/>
              <w:bottom w:val="nil"/>
              <w:right w:val="nil"/>
            </w:tcBorders>
            <w:shd w:val="clear" w:color="auto" w:fill="auto"/>
            <w:noWrap/>
            <w:vAlign w:val="bottom"/>
            <w:hideMark/>
          </w:tcPr>
          <w:p w14:paraId="24F3202A" w14:textId="7762046E"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Newby, 2017</w:t>
            </w:r>
          </w:p>
        </w:tc>
        <w:tc>
          <w:tcPr>
            <w:tcW w:w="567" w:type="dxa"/>
            <w:tcBorders>
              <w:top w:val="nil"/>
              <w:left w:val="nil"/>
              <w:bottom w:val="nil"/>
              <w:right w:val="nil"/>
            </w:tcBorders>
            <w:shd w:val="clear" w:color="auto" w:fill="auto"/>
            <w:noWrap/>
            <w:hideMark/>
          </w:tcPr>
          <w:p w14:paraId="1E25A54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40</w:t>
            </w:r>
          </w:p>
        </w:tc>
        <w:tc>
          <w:tcPr>
            <w:tcW w:w="567" w:type="dxa"/>
            <w:tcBorders>
              <w:top w:val="nil"/>
              <w:left w:val="nil"/>
              <w:bottom w:val="nil"/>
              <w:right w:val="nil"/>
            </w:tcBorders>
            <w:shd w:val="clear" w:color="auto" w:fill="auto"/>
            <w:noWrap/>
            <w:hideMark/>
          </w:tcPr>
          <w:p w14:paraId="254178B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5BC0F6F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14CF76EA" w14:textId="7E14434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7611BB48" w14:textId="3DB3B5A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214AB5E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au</w:t>
            </w:r>
          </w:p>
        </w:tc>
        <w:tc>
          <w:tcPr>
            <w:tcW w:w="634" w:type="dxa"/>
            <w:tcBorders>
              <w:top w:val="nil"/>
              <w:left w:val="nil"/>
              <w:bottom w:val="nil"/>
              <w:right w:val="nil"/>
            </w:tcBorders>
          </w:tcPr>
          <w:p w14:paraId="48307154" w14:textId="5D28218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0A22C1DB" w14:textId="69FC049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71</w:t>
            </w:r>
          </w:p>
        </w:tc>
        <w:tc>
          <w:tcPr>
            <w:tcW w:w="556" w:type="dxa"/>
            <w:tcBorders>
              <w:top w:val="nil"/>
              <w:left w:val="nil"/>
              <w:bottom w:val="nil"/>
              <w:right w:val="nil"/>
            </w:tcBorders>
            <w:shd w:val="clear" w:color="auto" w:fill="auto"/>
            <w:noWrap/>
            <w:hideMark/>
          </w:tcPr>
          <w:p w14:paraId="4AD6BAF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ACF441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C74D0B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587807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FD4C3E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06D10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3284B5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9A7443F" w14:textId="77777777" w:rsidTr="000115F7">
        <w:tc>
          <w:tcPr>
            <w:tcW w:w="1843" w:type="dxa"/>
            <w:tcBorders>
              <w:top w:val="nil"/>
              <w:left w:val="nil"/>
              <w:bottom w:val="nil"/>
              <w:right w:val="nil"/>
            </w:tcBorders>
            <w:shd w:val="clear" w:color="auto" w:fill="auto"/>
            <w:noWrap/>
            <w:vAlign w:val="bottom"/>
            <w:hideMark/>
          </w:tcPr>
          <w:p w14:paraId="0282523A" w14:textId="674BAD5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Nezu, 1986 - pft</w:t>
            </w:r>
          </w:p>
        </w:tc>
        <w:tc>
          <w:tcPr>
            <w:tcW w:w="567" w:type="dxa"/>
            <w:tcBorders>
              <w:top w:val="nil"/>
              <w:left w:val="nil"/>
              <w:bottom w:val="nil"/>
              <w:right w:val="nil"/>
            </w:tcBorders>
            <w:shd w:val="clear" w:color="auto" w:fill="auto"/>
            <w:noWrap/>
            <w:hideMark/>
          </w:tcPr>
          <w:p w14:paraId="5C99294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7AD24B9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70AA97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5B810E96" w14:textId="557D313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01197B6B" w14:textId="396DDF8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49A0731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7AA47B45" w14:textId="679B55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591C04F1" w14:textId="0448188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77</w:t>
            </w:r>
          </w:p>
        </w:tc>
        <w:tc>
          <w:tcPr>
            <w:tcW w:w="556" w:type="dxa"/>
            <w:tcBorders>
              <w:top w:val="nil"/>
              <w:left w:val="nil"/>
              <w:bottom w:val="nil"/>
              <w:right w:val="nil"/>
            </w:tcBorders>
            <w:shd w:val="clear" w:color="auto" w:fill="auto"/>
            <w:noWrap/>
            <w:hideMark/>
          </w:tcPr>
          <w:p w14:paraId="15F3ED7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9E8B1A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7EF38CC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606CDB4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B26028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C3C8C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9D69F3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6C89149" w14:textId="77777777" w:rsidTr="000115F7">
        <w:tc>
          <w:tcPr>
            <w:tcW w:w="1843" w:type="dxa"/>
            <w:tcBorders>
              <w:top w:val="nil"/>
              <w:left w:val="nil"/>
              <w:bottom w:val="nil"/>
              <w:right w:val="nil"/>
            </w:tcBorders>
            <w:shd w:val="clear" w:color="auto" w:fill="auto"/>
            <w:noWrap/>
            <w:vAlign w:val="bottom"/>
            <w:hideMark/>
          </w:tcPr>
          <w:p w14:paraId="70F1E5FF" w14:textId="51C0D39E"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Nezu, 1986 - pst</w:t>
            </w:r>
          </w:p>
        </w:tc>
        <w:tc>
          <w:tcPr>
            <w:tcW w:w="567" w:type="dxa"/>
            <w:tcBorders>
              <w:top w:val="nil"/>
              <w:left w:val="nil"/>
              <w:bottom w:val="nil"/>
              <w:right w:val="nil"/>
            </w:tcBorders>
            <w:shd w:val="clear" w:color="auto" w:fill="auto"/>
            <w:noWrap/>
            <w:hideMark/>
          </w:tcPr>
          <w:p w14:paraId="0B1161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4E65EF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04D7225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4C4C7AC8" w14:textId="12C57FD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2D0F2013" w14:textId="5EA88CE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384E557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821BA3A" w14:textId="4D2AA81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62772D84" w14:textId="5CE2A5F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77</w:t>
            </w:r>
          </w:p>
        </w:tc>
        <w:tc>
          <w:tcPr>
            <w:tcW w:w="556" w:type="dxa"/>
            <w:tcBorders>
              <w:top w:val="nil"/>
              <w:left w:val="nil"/>
              <w:bottom w:val="nil"/>
              <w:right w:val="nil"/>
            </w:tcBorders>
            <w:shd w:val="clear" w:color="auto" w:fill="auto"/>
            <w:noWrap/>
            <w:hideMark/>
          </w:tcPr>
          <w:p w14:paraId="31AE909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0EE971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2C277F8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25482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F19EA3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03B6EA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310639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75EFBA9" w14:textId="77777777" w:rsidTr="000115F7">
        <w:tc>
          <w:tcPr>
            <w:tcW w:w="1843" w:type="dxa"/>
            <w:tcBorders>
              <w:top w:val="nil"/>
              <w:left w:val="nil"/>
              <w:bottom w:val="nil"/>
              <w:right w:val="nil"/>
            </w:tcBorders>
            <w:shd w:val="clear" w:color="auto" w:fill="auto"/>
            <w:noWrap/>
            <w:vAlign w:val="bottom"/>
            <w:hideMark/>
          </w:tcPr>
          <w:p w14:paraId="177A6EAB" w14:textId="5FF8A4A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Nezu, 1989 - abbr pst</w:t>
            </w:r>
          </w:p>
        </w:tc>
        <w:tc>
          <w:tcPr>
            <w:tcW w:w="567" w:type="dxa"/>
            <w:tcBorders>
              <w:top w:val="nil"/>
              <w:left w:val="nil"/>
              <w:bottom w:val="nil"/>
              <w:right w:val="nil"/>
            </w:tcBorders>
            <w:shd w:val="clear" w:color="auto" w:fill="auto"/>
            <w:noWrap/>
            <w:hideMark/>
          </w:tcPr>
          <w:p w14:paraId="4EF4651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10D734C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2B1118E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49F42E01" w14:textId="0B3CFB0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3795B408" w14:textId="44D3EE4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05285E5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867CD7A" w14:textId="78808AB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2F1E33BE" w14:textId="7E05351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77</w:t>
            </w:r>
          </w:p>
        </w:tc>
        <w:tc>
          <w:tcPr>
            <w:tcW w:w="556" w:type="dxa"/>
            <w:tcBorders>
              <w:top w:val="nil"/>
              <w:left w:val="nil"/>
              <w:bottom w:val="nil"/>
              <w:right w:val="nil"/>
            </w:tcBorders>
            <w:shd w:val="clear" w:color="auto" w:fill="auto"/>
            <w:noWrap/>
            <w:hideMark/>
          </w:tcPr>
          <w:p w14:paraId="3E24958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C891EB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36CB8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CF7E5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D1D0A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E23452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A220D2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A055896" w14:textId="77777777" w:rsidTr="000115F7">
        <w:tc>
          <w:tcPr>
            <w:tcW w:w="1843" w:type="dxa"/>
            <w:tcBorders>
              <w:top w:val="nil"/>
              <w:left w:val="nil"/>
              <w:bottom w:val="nil"/>
              <w:right w:val="nil"/>
            </w:tcBorders>
            <w:shd w:val="clear" w:color="auto" w:fill="auto"/>
            <w:noWrap/>
            <w:vAlign w:val="bottom"/>
            <w:hideMark/>
          </w:tcPr>
          <w:p w14:paraId="11E97D94" w14:textId="5579981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Nezu, 1989 - pst </w:t>
            </w:r>
          </w:p>
        </w:tc>
        <w:tc>
          <w:tcPr>
            <w:tcW w:w="567" w:type="dxa"/>
            <w:tcBorders>
              <w:top w:val="nil"/>
              <w:left w:val="nil"/>
              <w:bottom w:val="nil"/>
              <w:right w:val="nil"/>
            </w:tcBorders>
            <w:shd w:val="clear" w:color="auto" w:fill="auto"/>
            <w:noWrap/>
            <w:hideMark/>
          </w:tcPr>
          <w:p w14:paraId="458361E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5C50555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10E653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6F0B1EE2" w14:textId="0BE6814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18ACB5EC" w14:textId="188776F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34CBCEE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E2E4048" w14:textId="7655BBE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72B9C4F4" w14:textId="28D3919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77</w:t>
            </w:r>
          </w:p>
        </w:tc>
        <w:tc>
          <w:tcPr>
            <w:tcW w:w="556" w:type="dxa"/>
            <w:tcBorders>
              <w:top w:val="nil"/>
              <w:left w:val="nil"/>
              <w:bottom w:val="nil"/>
              <w:right w:val="nil"/>
            </w:tcBorders>
            <w:shd w:val="clear" w:color="auto" w:fill="auto"/>
            <w:noWrap/>
            <w:hideMark/>
          </w:tcPr>
          <w:p w14:paraId="53C6BDB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0A69A28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118DB9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50368B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ED55D3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A66094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77EE4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11BA0AA" w14:textId="77777777" w:rsidTr="000115F7">
        <w:tc>
          <w:tcPr>
            <w:tcW w:w="1843" w:type="dxa"/>
            <w:tcBorders>
              <w:top w:val="nil"/>
              <w:left w:val="nil"/>
              <w:bottom w:val="nil"/>
              <w:right w:val="nil"/>
            </w:tcBorders>
            <w:shd w:val="clear" w:color="auto" w:fill="auto"/>
            <w:noWrap/>
            <w:vAlign w:val="bottom"/>
            <w:hideMark/>
          </w:tcPr>
          <w:p w14:paraId="2A244716" w14:textId="348E105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Ngai, 2015</w:t>
            </w:r>
          </w:p>
        </w:tc>
        <w:tc>
          <w:tcPr>
            <w:tcW w:w="567" w:type="dxa"/>
            <w:tcBorders>
              <w:top w:val="nil"/>
              <w:left w:val="nil"/>
              <w:bottom w:val="nil"/>
              <w:right w:val="nil"/>
            </w:tcBorders>
            <w:shd w:val="clear" w:color="auto" w:fill="auto"/>
            <w:noWrap/>
            <w:hideMark/>
          </w:tcPr>
          <w:p w14:paraId="4CC7F39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2DD948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3B633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7FD1EF42" w14:textId="42B07B0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tel</w:t>
            </w:r>
          </w:p>
        </w:tc>
        <w:tc>
          <w:tcPr>
            <w:tcW w:w="441" w:type="dxa"/>
            <w:tcBorders>
              <w:top w:val="nil"/>
              <w:left w:val="nil"/>
              <w:bottom w:val="nil"/>
              <w:right w:val="nil"/>
            </w:tcBorders>
            <w:shd w:val="clear" w:color="auto" w:fill="auto"/>
            <w:noWrap/>
            <w:hideMark/>
          </w:tcPr>
          <w:p w14:paraId="33D4C03F" w14:textId="45929AD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03E001B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3B270F58" w14:textId="5216AD3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4D0C24FE" w14:textId="5784679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757728E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7768F2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0231E8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2E5601D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490AF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DAF75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3F45500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264A9CC" w14:textId="77777777" w:rsidTr="000115F7">
        <w:tc>
          <w:tcPr>
            <w:tcW w:w="1843" w:type="dxa"/>
            <w:tcBorders>
              <w:top w:val="nil"/>
              <w:left w:val="nil"/>
              <w:bottom w:val="nil"/>
              <w:right w:val="nil"/>
            </w:tcBorders>
            <w:shd w:val="clear" w:color="auto" w:fill="auto"/>
            <w:noWrap/>
            <w:vAlign w:val="bottom"/>
            <w:hideMark/>
          </w:tcPr>
          <w:p w14:paraId="7BEF7338" w14:textId="546BBA0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Niedermoser, 2020</w:t>
            </w:r>
          </w:p>
        </w:tc>
        <w:tc>
          <w:tcPr>
            <w:tcW w:w="567" w:type="dxa"/>
            <w:tcBorders>
              <w:top w:val="nil"/>
              <w:left w:val="nil"/>
              <w:bottom w:val="nil"/>
              <w:right w:val="nil"/>
            </w:tcBorders>
            <w:shd w:val="clear" w:color="auto" w:fill="auto"/>
            <w:noWrap/>
            <w:hideMark/>
          </w:tcPr>
          <w:p w14:paraId="2C2426E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01F533A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36CA547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0B1672A9" w14:textId="6CEAB3E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77396E52" w14:textId="10C32F6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714A31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4B7B0E70" w14:textId="4AFEF8A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5B575C7E" w14:textId="0D8674E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556" w:type="dxa"/>
            <w:tcBorders>
              <w:top w:val="nil"/>
              <w:left w:val="nil"/>
              <w:bottom w:val="nil"/>
              <w:right w:val="nil"/>
            </w:tcBorders>
            <w:shd w:val="clear" w:color="auto" w:fill="auto"/>
            <w:noWrap/>
            <w:hideMark/>
          </w:tcPr>
          <w:p w14:paraId="24A973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3B0BE8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7E8A08F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108720A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AFDA68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FEA516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B4287E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7CA2D1F" w14:textId="77777777" w:rsidTr="000115F7">
        <w:tc>
          <w:tcPr>
            <w:tcW w:w="1843" w:type="dxa"/>
            <w:tcBorders>
              <w:top w:val="nil"/>
              <w:left w:val="nil"/>
              <w:bottom w:val="nil"/>
              <w:right w:val="nil"/>
            </w:tcBorders>
            <w:shd w:val="clear" w:color="auto" w:fill="auto"/>
            <w:noWrap/>
            <w:vAlign w:val="bottom"/>
            <w:hideMark/>
          </w:tcPr>
          <w:p w14:paraId="6AD2BAC4" w14:textId="0635D17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O'Neil, 2014</w:t>
            </w:r>
          </w:p>
        </w:tc>
        <w:tc>
          <w:tcPr>
            <w:tcW w:w="567" w:type="dxa"/>
            <w:tcBorders>
              <w:top w:val="nil"/>
              <w:left w:val="nil"/>
              <w:bottom w:val="nil"/>
              <w:right w:val="nil"/>
            </w:tcBorders>
            <w:shd w:val="clear" w:color="auto" w:fill="auto"/>
            <w:noWrap/>
            <w:hideMark/>
          </w:tcPr>
          <w:p w14:paraId="3153F2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67" w:type="dxa"/>
            <w:tcBorders>
              <w:top w:val="nil"/>
              <w:left w:val="nil"/>
              <w:bottom w:val="nil"/>
              <w:right w:val="nil"/>
            </w:tcBorders>
            <w:shd w:val="clear" w:color="auto" w:fill="auto"/>
            <w:noWrap/>
            <w:hideMark/>
          </w:tcPr>
          <w:p w14:paraId="7C80AA1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F0AC47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0B210B31" w14:textId="75DD7D0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tel</w:t>
            </w:r>
          </w:p>
        </w:tc>
        <w:tc>
          <w:tcPr>
            <w:tcW w:w="441" w:type="dxa"/>
            <w:tcBorders>
              <w:top w:val="nil"/>
              <w:left w:val="nil"/>
              <w:bottom w:val="nil"/>
              <w:right w:val="nil"/>
            </w:tcBorders>
            <w:shd w:val="clear" w:color="auto" w:fill="auto"/>
            <w:noWrap/>
            <w:hideMark/>
          </w:tcPr>
          <w:p w14:paraId="0DB6FC32" w14:textId="689C572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3FF5AF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au</w:t>
            </w:r>
          </w:p>
        </w:tc>
        <w:tc>
          <w:tcPr>
            <w:tcW w:w="634" w:type="dxa"/>
            <w:tcBorders>
              <w:top w:val="nil"/>
              <w:left w:val="nil"/>
              <w:bottom w:val="nil"/>
              <w:right w:val="nil"/>
            </w:tcBorders>
          </w:tcPr>
          <w:p w14:paraId="69FBE3AE" w14:textId="3296264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60</w:t>
            </w:r>
          </w:p>
        </w:tc>
        <w:tc>
          <w:tcPr>
            <w:tcW w:w="746" w:type="dxa"/>
            <w:tcBorders>
              <w:top w:val="nil"/>
              <w:left w:val="nil"/>
              <w:bottom w:val="nil"/>
              <w:right w:val="nil"/>
            </w:tcBorders>
          </w:tcPr>
          <w:p w14:paraId="070D16E8" w14:textId="7A4091F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25</w:t>
            </w:r>
          </w:p>
        </w:tc>
        <w:tc>
          <w:tcPr>
            <w:tcW w:w="556" w:type="dxa"/>
            <w:tcBorders>
              <w:top w:val="nil"/>
              <w:left w:val="nil"/>
              <w:bottom w:val="nil"/>
              <w:right w:val="nil"/>
            </w:tcBorders>
            <w:shd w:val="clear" w:color="auto" w:fill="auto"/>
            <w:noWrap/>
            <w:hideMark/>
          </w:tcPr>
          <w:p w14:paraId="2E281A4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53857A6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2B57C0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47635A9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996B1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51C2F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1550CCB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4EA1469" w14:textId="77777777" w:rsidTr="000115F7">
        <w:tc>
          <w:tcPr>
            <w:tcW w:w="1843" w:type="dxa"/>
            <w:tcBorders>
              <w:top w:val="nil"/>
              <w:left w:val="nil"/>
              <w:bottom w:val="nil"/>
              <w:right w:val="nil"/>
            </w:tcBorders>
            <w:shd w:val="clear" w:color="auto" w:fill="auto"/>
            <w:noWrap/>
            <w:vAlign w:val="bottom"/>
            <w:hideMark/>
          </w:tcPr>
          <w:p w14:paraId="0231D149" w14:textId="5F8004C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Oehler, 2020</w:t>
            </w:r>
          </w:p>
        </w:tc>
        <w:tc>
          <w:tcPr>
            <w:tcW w:w="567" w:type="dxa"/>
            <w:tcBorders>
              <w:top w:val="nil"/>
              <w:left w:val="nil"/>
              <w:bottom w:val="nil"/>
              <w:right w:val="nil"/>
            </w:tcBorders>
            <w:shd w:val="clear" w:color="auto" w:fill="auto"/>
            <w:noWrap/>
            <w:hideMark/>
          </w:tcPr>
          <w:p w14:paraId="4C369AE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64</w:t>
            </w:r>
          </w:p>
        </w:tc>
        <w:tc>
          <w:tcPr>
            <w:tcW w:w="567" w:type="dxa"/>
            <w:tcBorders>
              <w:top w:val="nil"/>
              <w:left w:val="nil"/>
              <w:bottom w:val="nil"/>
              <w:right w:val="nil"/>
            </w:tcBorders>
            <w:shd w:val="clear" w:color="auto" w:fill="auto"/>
            <w:noWrap/>
            <w:hideMark/>
          </w:tcPr>
          <w:p w14:paraId="65E0C73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B4858A8" w14:textId="29113E75"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217E1BA5" w14:textId="4989526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7DF75118" w14:textId="42755A1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13EF02D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4A7ACFDC" w14:textId="4547B5E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259EADBE" w14:textId="1A2CCA3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79</w:t>
            </w:r>
          </w:p>
        </w:tc>
        <w:tc>
          <w:tcPr>
            <w:tcW w:w="556" w:type="dxa"/>
            <w:tcBorders>
              <w:top w:val="nil"/>
              <w:left w:val="nil"/>
              <w:bottom w:val="nil"/>
              <w:right w:val="nil"/>
            </w:tcBorders>
            <w:shd w:val="clear" w:color="auto" w:fill="auto"/>
            <w:noWrap/>
            <w:hideMark/>
          </w:tcPr>
          <w:p w14:paraId="3D50B4A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5C303AA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4146B81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1101B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2064C3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6A729F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602650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308F11E" w14:textId="77777777" w:rsidTr="000115F7">
        <w:tc>
          <w:tcPr>
            <w:tcW w:w="1843" w:type="dxa"/>
            <w:tcBorders>
              <w:top w:val="nil"/>
              <w:left w:val="nil"/>
              <w:bottom w:val="nil"/>
              <w:right w:val="nil"/>
            </w:tcBorders>
            <w:shd w:val="clear" w:color="auto" w:fill="auto"/>
            <w:noWrap/>
            <w:vAlign w:val="bottom"/>
            <w:hideMark/>
          </w:tcPr>
          <w:p w14:paraId="431DBE56" w14:textId="45D734F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Olukolade, 2017 - cbt </w:t>
            </w:r>
          </w:p>
        </w:tc>
        <w:tc>
          <w:tcPr>
            <w:tcW w:w="567" w:type="dxa"/>
            <w:tcBorders>
              <w:top w:val="nil"/>
              <w:left w:val="nil"/>
              <w:bottom w:val="nil"/>
              <w:right w:val="nil"/>
            </w:tcBorders>
            <w:shd w:val="clear" w:color="auto" w:fill="auto"/>
            <w:noWrap/>
            <w:hideMark/>
          </w:tcPr>
          <w:p w14:paraId="671BB9F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2DB91E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1C3C2B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3E113A46" w14:textId="13750D3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5F562D3" w14:textId="01F2579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21DD18D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5D7F053C" w14:textId="77777777" w:rsidR="000115F7" w:rsidRPr="004D2174" w:rsidRDefault="000115F7" w:rsidP="000115F7">
            <w:pPr>
              <w:rPr>
                <w:rFonts w:eastAsia="Times New Roman" w:cs="Times New Roman"/>
                <w:color w:val="000000"/>
                <w:sz w:val="18"/>
                <w:szCs w:val="18"/>
                <w:lang w:eastAsia="en-GB"/>
              </w:rPr>
            </w:pPr>
          </w:p>
        </w:tc>
        <w:tc>
          <w:tcPr>
            <w:tcW w:w="746" w:type="dxa"/>
            <w:tcBorders>
              <w:top w:val="nil"/>
              <w:left w:val="nil"/>
              <w:bottom w:val="nil"/>
              <w:right w:val="nil"/>
            </w:tcBorders>
          </w:tcPr>
          <w:p w14:paraId="5B0DCD17" w14:textId="435546E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57</w:t>
            </w:r>
          </w:p>
        </w:tc>
        <w:tc>
          <w:tcPr>
            <w:tcW w:w="556" w:type="dxa"/>
            <w:tcBorders>
              <w:top w:val="nil"/>
              <w:left w:val="nil"/>
              <w:bottom w:val="nil"/>
              <w:right w:val="nil"/>
            </w:tcBorders>
            <w:shd w:val="clear" w:color="auto" w:fill="auto"/>
            <w:noWrap/>
            <w:hideMark/>
          </w:tcPr>
          <w:p w14:paraId="7421A94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A689B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2A32E9C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7E3F5BD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FB3648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024810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13760E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CD82D06" w14:textId="77777777" w:rsidTr="000115F7">
        <w:tc>
          <w:tcPr>
            <w:tcW w:w="1843" w:type="dxa"/>
            <w:tcBorders>
              <w:top w:val="nil"/>
              <w:left w:val="nil"/>
              <w:bottom w:val="nil"/>
              <w:right w:val="nil"/>
            </w:tcBorders>
            <w:shd w:val="clear" w:color="auto" w:fill="auto"/>
            <w:noWrap/>
            <w:vAlign w:val="bottom"/>
            <w:hideMark/>
          </w:tcPr>
          <w:p w14:paraId="7916C7AB" w14:textId="687BEEE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Olukolade, 2017 </w:t>
            </w:r>
            <w:r>
              <w:rPr>
                <w:rFonts w:eastAsia="Times New Roman" w:cs="Times New Roman"/>
                <w:color w:val="000000"/>
                <w:sz w:val="18"/>
                <w:szCs w:val="18"/>
                <w:lang w:val="nl-NL" w:eastAsia="en-GB"/>
              </w:rPr>
              <w:t>-pe</w:t>
            </w:r>
          </w:p>
        </w:tc>
        <w:tc>
          <w:tcPr>
            <w:tcW w:w="567" w:type="dxa"/>
            <w:tcBorders>
              <w:top w:val="nil"/>
              <w:left w:val="nil"/>
              <w:bottom w:val="nil"/>
              <w:right w:val="nil"/>
            </w:tcBorders>
            <w:shd w:val="clear" w:color="auto" w:fill="auto"/>
            <w:noWrap/>
            <w:hideMark/>
          </w:tcPr>
          <w:p w14:paraId="79F6F13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1191B6C3" w14:textId="4FC29544"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1E1D053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5A5E1FE4" w14:textId="135C3BF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67FA52E7" w14:textId="7C2DE4C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094B696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1DB760DE" w14:textId="77777777" w:rsidR="000115F7" w:rsidRPr="004D2174" w:rsidRDefault="000115F7" w:rsidP="000115F7">
            <w:pPr>
              <w:rPr>
                <w:rFonts w:eastAsia="Times New Roman" w:cs="Times New Roman"/>
                <w:color w:val="000000"/>
                <w:sz w:val="18"/>
                <w:szCs w:val="18"/>
                <w:lang w:eastAsia="en-GB"/>
              </w:rPr>
            </w:pPr>
          </w:p>
        </w:tc>
        <w:tc>
          <w:tcPr>
            <w:tcW w:w="746" w:type="dxa"/>
            <w:tcBorders>
              <w:top w:val="nil"/>
              <w:left w:val="nil"/>
              <w:bottom w:val="nil"/>
              <w:right w:val="nil"/>
            </w:tcBorders>
          </w:tcPr>
          <w:p w14:paraId="7C90BFAB" w14:textId="398E50A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57</w:t>
            </w:r>
          </w:p>
        </w:tc>
        <w:tc>
          <w:tcPr>
            <w:tcW w:w="556" w:type="dxa"/>
            <w:tcBorders>
              <w:top w:val="nil"/>
              <w:left w:val="nil"/>
              <w:bottom w:val="nil"/>
              <w:right w:val="nil"/>
            </w:tcBorders>
            <w:shd w:val="clear" w:color="auto" w:fill="auto"/>
            <w:noWrap/>
            <w:hideMark/>
          </w:tcPr>
          <w:p w14:paraId="6B9CCFA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79D716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B7E8F1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514525F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4CEA48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68A145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5A3C781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8B3493E" w14:textId="77777777" w:rsidTr="000115F7">
        <w:tc>
          <w:tcPr>
            <w:tcW w:w="1843" w:type="dxa"/>
            <w:tcBorders>
              <w:top w:val="nil"/>
              <w:left w:val="nil"/>
              <w:bottom w:val="nil"/>
              <w:right w:val="nil"/>
            </w:tcBorders>
            <w:shd w:val="clear" w:color="auto" w:fill="auto"/>
            <w:noWrap/>
            <w:vAlign w:val="bottom"/>
            <w:hideMark/>
          </w:tcPr>
          <w:p w14:paraId="6C442621" w14:textId="0183E78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Omidi, 2013 - cbt </w:t>
            </w:r>
          </w:p>
        </w:tc>
        <w:tc>
          <w:tcPr>
            <w:tcW w:w="567" w:type="dxa"/>
            <w:tcBorders>
              <w:top w:val="nil"/>
              <w:left w:val="nil"/>
              <w:bottom w:val="nil"/>
              <w:right w:val="nil"/>
            </w:tcBorders>
            <w:shd w:val="clear" w:color="auto" w:fill="auto"/>
            <w:noWrap/>
            <w:hideMark/>
          </w:tcPr>
          <w:p w14:paraId="0D77AFD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43A245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35A540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7B57623E" w14:textId="1B19C24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6260D776" w14:textId="4E59545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3836BC4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26C4FA66" w14:textId="6B19602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5FA9F78D" w14:textId="23B9FC9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67</w:t>
            </w:r>
          </w:p>
        </w:tc>
        <w:tc>
          <w:tcPr>
            <w:tcW w:w="556" w:type="dxa"/>
            <w:tcBorders>
              <w:top w:val="nil"/>
              <w:left w:val="nil"/>
              <w:bottom w:val="nil"/>
              <w:right w:val="nil"/>
            </w:tcBorders>
            <w:shd w:val="clear" w:color="auto" w:fill="auto"/>
            <w:noWrap/>
            <w:hideMark/>
          </w:tcPr>
          <w:p w14:paraId="431998A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4801B97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053628E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9CB479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68605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E7BDEF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124B7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F200EC2" w14:textId="77777777" w:rsidTr="000115F7">
        <w:tc>
          <w:tcPr>
            <w:tcW w:w="1843" w:type="dxa"/>
            <w:tcBorders>
              <w:top w:val="nil"/>
              <w:left w:val="nil"/>
              <w:bottom w:val="nil"/>
              <w:right w:val="nil"/>
            </w:tcBorders>
            <w:shd w:val="clear" w:color="auto" w:fill="auto"/>
            <w:noWrap/>
            <w:vAlign w:val="bottom"/>
            <w:hideMark/>
          </w:tcPr>
          <w:p w14:paraId="310D8B51" w14:textId="209D429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Omidi, 2013 </w:t>
            </w:r>
            <w:r>
              <w:rPr>
                <w:rFonts w:eastAsia="Times New Roman" w:cs="Times New Roman"/>
                <w:color w:val="000000"/>
                <w:sz w:val="18"/>
                <w:szCs w:val="18"/>
                <w:lang w:eastAsia="en-GB"/>
              </w:rPr>
              <w:t>–</w:t>
            </w:r>
            <w:r w:rsidRPr="0042683E">
              <w:rPr>
                <w:rFonts w:eastAsia="Times New Roman" w:cs="Times New Roman"/>
                <w:color w:val="000000"/>
                <w:sz w:val="18"/>
                <w:szCs w:val="18"/>
                <w:lang w:eastAsia="en-GB"/>
              </w:rPr>
              <w:t xml:space="preserve"> mcbt</w:t>
            </w:r>
          </w:p>
        </w:tc>
        <w:tc>
          <w:tcPr>
            <w:tcW w:w="567" w:type="dxa"/>
            <w:tcBorders>
              <w:top w:val="nil"/>
              <w:left w:val="nil"/>
              <w:bottom w:val="nil"/>
              <w:right w:val="nil"/>
            </w:tcBorders>
            <w:shd w:val="clear" w:color="auto" w:fill="auto"/>
            <w:noWrap/>
            <w:hideMark/>
          </w:tcPr>
          <w:p w14:paraId="6FA67A5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60AF51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40DF91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BCEA3A8" w14:textId="20602A5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21693E9F" w14:textId="1D11583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5D94246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02A29E68" w14:textId="478A120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63716A3B" w14:textId="311C6E2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67</w:t>
            </w:r>
          </w:p>
        </w:tc>
        <w:tc>
          <w:tcPr>
            <w:tcW w:w="556" w:type="dxa"/>
            <w:tcBorders>
              <w:top w:val="nil"/>
              <w:left w:val="nil"/>
              <w:bottom w:val="nil"/>
              <w:right w:val="nil"/>
            </w:tcBorders>
            <w:shd w:val="clear" w:color="auto" w:fill="auto"/>
            <w:noWrap/>
            <w:hideMark/>
          </w:tcPr>
          <w:p w14:paraId="14CCF4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15CA9D8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1909C49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6C6D2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496CFA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8A8EF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3F1D2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4285AE2" w14:textId="77777777" w:rsidTr="000115F7">
        <w:tc>
          <w:tcPr>
            <w:tcW w:w="1843" w:type="dxa"/>
            <w:tcBorders>
              <w:top w:val="nil"/>
              <w:left w:val="nil"/>
              <w:bottom w:val="nil"/>
              <w:right w:val="nil"/>
            </w:tcBorders>
            <w:shd w:val="clear" w:color="auto" w:fill="auto"/>
            <w:noWrap/>
            <w:vAlign w:val="bottom"/>
            <w:hideMark/>
          </w:tcPr>
          <w:p w14:paraId="5BE2DB34" w14:textId="6916D3A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Pagoto, 2013</w:t>
            </w:r>
          </w:p>
        </w:tc>
        <w:tc>
          <w:tcPr>
            <w:tcW w:w="567" w:type="dxa"/>
            <w:tcBorders>
              <w:top w:val="nil"/>
              <w:left w:val="nil"/>
              <w:bottom w:val="nil"/>
              <w:right w:val="nil"/>
            </w:tcBorders>
            <w:shd w:val="clear" w:color="auto" w:fill="auto"/>
            <w:noWrap/>
            <w:hideMark/>
          </w:tcPr>
          <w:p w14:paraId="2900329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30</w:t>
            </w:r>
          </w:p>
        </w:tc>
        <w:tc>
          <w:tcPr>
            <w:tcW w:w="567" w:type="dxa"/>
            <w:tcBorders>
              <w:top w:val="nil"/>
              <w:left w:val="nil"/>
              <w:bottom w:val="nil"/>
              <w:right w:val="nil"/>
            </w:tcBorders>
            <w:shd w:val="clear" w:color="auto" w:fill="auto"/>
            <w:noWrap/>
            <w:hideMark/>
          </w:tcPr>
          <w:p w14:paraId="07A2408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76930556" w14:textId="2E424038"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0140A337" w14:textId="242C1E8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27C228E8" w14:textId="62DA4C2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18</w:t>
            </w:r>
          </w:p>
        </w:tc>
        <w:tc>
          <w:tcPr>
            <w:tcW w:w="549" w:type="dxa"/>
            <w:tcBorders>
              <w:top w:val="nil"/>
              <w:left w:val="nil"/>
              <w:bottom w:val="nil"/>
              <w:right w:val="nil"/>
            </w:tcBorders>
            <w:shd w:val="clear" w:color="auto" w:fill="auto"/>
            <w:noWrap/>
            <w:hideMark/>
          </w:tcPr>
          <w:p w14:paraId="5EA8216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26E0E72C" w14:textId="16E2855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133E8B8E" w14:textId="2ABB59B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3C3D63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A27F29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0991ABA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3471D1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D8958B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91C6E3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2BE289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0EB9839" w14:textId="77777777" w:rsidTr="000115F7">
        <w:tc>
          <w:tcPr>
            <w:tcW w:w="1843" w:type="dxa"/>
            <w:tcBorders>
              <w:top w:val="nil"/>
              <w:left w:val="nil"/>
              <w:bottom w:val="nil"/>
              <w:right w:val="nil"/>
            </w:tcBorders>
            <w:shd w:val="clear" w:color="auto" w:fill="auto"/>
            <w:noWrap/>
            <w:vAlign w:val="bottom"/>
            <w:hideMark/>
          </w:tcPr>
          <w:p w14:paraId="2B338020" w14:textId="53C259B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Pecheur, 1984 -</w:t>
            </w:r>
            <w:r>
              <w:rPr>
                <w:rFonts w:eastAsia="Times New Roman" w:cs="Times New Roman"/>
                <w:color w:val="000000"/>
                <w:sz w:val="18"/>
                <w:szCs w:val="18"/>
                <w:lang w:val="nl-NL" w:eastAsia="en-GB"/>
              </w:rPr>
              <w:t>r</w:t>
            </w:r>
            <w:r w:rsidRPr="0042683E">
              <w:rPr>
                <w:rFonts w:eastAsia="Times New Roman" w:cs="Times New Roman"/>
                <w:color w:val="000000"/>
                <w:sz w:val="18"/>
                <w:szCs w:val="18"/>
                <w:lang w:eastAsia="en-GB"/>
              </w:rPr>
              <w:t xml:space="preserve"> cbt </w:t>
            </w:r>
          </w:p>
        </w:tc>
        <w:tc>
          <w:tcPr>
            <w:tcW w:w="567" w:type="dxa"/>
            <w:tcBorders>
              <w:top w:val="nil"/>
              <w:left w:val="nil"/>
              <w:bottom w:val="nil"/>
              <w:right w:val="nil"/>
            </w:tcBorders>
            <w:shd w:val="clear" w:color="auto" w:fill="auto"/>
            <w:noWrap/>
            <w:hideMark/>
          </w:tcPr>
          <w:p w14:paraId="71C704F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7B15900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5434DC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20AF701" w14:textId="51B4104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9B28793" w14:textId="1529696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510804A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3DC9C055" w14:textId="0B230D1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p>
        </w:tc>
        <w:tc>
          <w:tcPr>
            <w:tcW w:w="746" w:type="dxa"/>
            <w:tcBorders>
              <w:top w:val="nil"/>
              <w:left w:val="nil"/>
              <w:bottom w:val="nil"/>
              <w:right w:val="nil"/>
            </w:tcBorders>
          </w:tcPr>
          <w:p w14:paraId="031AFEAE" w14:textId="706E73A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556" w:type="dxa"/>
            <w:tcBorders>
              <w:top w:val="nil"/>
              <w:left w:val="nil"/>
              <w:bottom w:val="nil"/>
              <w:right w:val="nil"/>
            </w:tcBorders>
            <w:shd w:val="clear" w:color="auto" w:fill="auto"/>
            <w:noWrap/>
            <w:hideMark/>
          </w:tcPr>
          <w:p w14:paraId="2C9E67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53EF8FD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286EAC3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38D068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E5654D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101A8E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7B975D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AFF53C9" w14:textId="77777777" w:rsidTr="000115F7">
        <w:tc>
          <w:tcPr>
            <w:tcW w:w="1843" w:type="dxa"/>
            <w:tcBorders>
              <w:top w:val="nil"/>
              <w:left w:val="nil"/>
              <w:bottom w:val="nil"/>
              <w:right w:val="nil"/>
            </w:tcBorders>
            <w:shd w:val="clear" w:color="auto" w:fill="auto"/>
            <w:noWrap/>
            <w:vAlign w:val="bottom"/>
            <w:hideMark/>
          </w:tcPr>
          <w:p w14:paraId="093B7CC8" w14:textId="08F847E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Pecheur, 1984 -n</w:t>
            </w:r>
            <w:r>
              <w:rPr>
                <w:rFonts w:eastAsia="Times New Roman" w:cs="Times New Roman"/>
                <w:color w:val="000000"/>
                <w:sz w:val="18"/>
                <w:szCs w:val="18"/>
                <w:lang w:val="nl-NL" w:eastAsia="en-GB"/>
              </w:rPr>
              <w:t>r</w:t>
            </w:r>
            <w:r w:rsidRPr="0042683E">
              <w:rPr>
                <w:rFonts w:eastAsia="Times New Roman" w:cs="Times New Roman"/>
                <w:color w:val="000000"/>
                <w:sz w:val="18"/>
                <w:szCs w:val="18"/>
                <w:lang w:eastAsia="en-GB"/>
              </w:rPr>
              <w:t xml:space="preserve"> cbt </w:t>
            </w:r>
          </w:p>
        </w:tc>
        <w:tc>
          <w:tcPr>
            <w:tcW w:w="567" w:type="dxa"/>
            <w:tcBorders>
              <w:top w:val="nil"/>
              <w:left w:val="nil"/>
              <w:bottom w:val="nil"/>
              <w:right w:val="nil"/>
            </w:tcBorders>
            <w:shd w:val="clear" w:color="auto" w:fill="auto"/>
            <w:noWrap/>
            <w:hideMark/>
          </w:tcPr>
          <w:p w14:paraId="4A2EAF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7C0A712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7A3D4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2316BC8B" w14:textId="4BFA4ED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A4BE249" w14:textId="57FB0AD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0C34D06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77B42D6F" w14:textId="5AB8F53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p>
        </w:tc>
        <w:tc>
          <w:tcPr>
            <w:tcW w:w="746" w:type="dxa"/>
            <w:tcBorders>
              <w:top w:val="nil"/>
              <w:left w:val="nil"/>
              <w:bottom w:val="nil"/>
              <w:right w:val="nil"/>
            </w:tcBorders>
          </w:tcPr>
          <w:p w14:paraId="1BD3D108" w14:textId="5857151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556" w:type="dxa"/>
            <w:tcBorders>
              <w:top w:val="nil"/>
              <w:left w:val="nil"/>
              <w:bottom w:val="nil"/>
              <w:right w:val="nil"/>
            </w:tcBorders>
            <w:shd w:val="clear" w:color="auto" w:fill="auto"/>
            <w:noWrap/>
            <w:hideMark/>
          </w:tcPr>
          <w:p w14:paraId="00263B7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55C3F9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A4D691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66C47A8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A9D869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840A7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35626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D733755" w14:textId="77777777" w:rsidTr="000115F7">
        <w:tc>
          <w:tcPr>
            <w:tcW w:w="1843" w:type="dxa"/>
            <w:tcBorders>
              <w:top w:val="nil"/>
              <w:left w:val="nil"/>
              <w:bottom w:val="nil"/>
              <w:right w:val="nil"/>
            </w:tcBorders>
            <w:shd w:val="clear" w:color="auto" w:fill="auto"/>
            <w:noWrap/>
            <w:vAlign w:val="bottom"/>
            <w:hideMark/>
          </w:tcPr>
          <w:p w14:paraId="203E184B" w14:textId="32FD6E4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Peden, 2000</w:t>
            </w:r>
          </w:p>
        </w:tc>
        <w:tc>
          <w:tcPr>
            <w:tcW w:w="567" w:type="dxa"/>
            <w:tcBorders>
              <w:top w:val="nil"/>
              <w:left w:val="nil"/>
              <w:bottom w:val="nil"/>
              <w:right w:val="nil"/>
            </w:tcBorders>
            <w:shd w:val="clear" w:color="auto" w:fill="auto"/>
            <w:noWrap/>
            <w:hideMark/>
          </w:tcPr>
          <w:p w14:paraId="0936B9A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137D35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580166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DE8DD0A" w14:textId="7577F35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49749E20" w14:textId="66BEC4C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19E315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CA49E30" w14:textId="04A3B64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2DC7B026" w14:textId="1FD134A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691AD7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5BA12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0E62AD1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7A97AAC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77FFA4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3B02E4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8EB7EF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83A2BB2" w14:textId="77777777" w:rsidTr="000115F7">
        <w:tc>
          <w:tcPr>
            <w:tcW w:w="1843" w:type="dxa"/>
            <w:tcBorders>
              <w:top w:val="nil"/>
              <w:left w:val="nil"/>
              <w:bottom w:val="nil"/>
              <w:right w:val="nil"/>
            </w:tcBorders>
            <w:shd w:val="clear" w:color="auto" w:fill="auto"/>
            <w:noWrap/>
            <w:vAlign w:val="bottom"/>
            <w:hideMark/>
          </w:tcPr>
          <w:p w14:paraId="181E6AAF" w14:textId="77D6411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Pellas, 2022</w:t>
            </w:r>
          </w:p>
        </w:tc>
        <w:tc>
          <w:tcPr>
            <w:tcW w:w="567" w:type="dxa"/>
            <w:tcBorders>
              <w:top w:val="nil"/>
              <w:left w:val="nil"/>
              <w:bottom w:val="nil"/>
              <w:right w:val="nil"/>
            </w:tcBorders>
            <w:shd w:val="clear" w:color="auto" w:fill="auto"/>
            <w:noWrap/>
            <w:hideMark/>
          </w:tcPr>
          <w:p w14:paraId="61EF74E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13</w:t>
            </w:r>
          </w:p>
        </w:tc>
        <w:tc>
          <w:tcPr>
            <w:tcW w:w="567" w:type="dxa"/>
            <w:tcBorders>
              <w:top w:val="nil"/>
              <w:left w:val="nil"/>
              <w:bottom w:val="nil"/>
              <w:right w:val="nil"/>
            </w:tcBorders>
            <w:shd w:val="clear" w:color="auto" w:fill="auto"/>
            <w:noWrap/>
            <w:hideMark/>
          </w:tcPr>
          <w:p w14:paraId="3A644D4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34F69A8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393FEAB" w14:textId="75A9244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tel</w:t>
            </w:r>
          </w:p>
        </w:tc>
        <w:tc>
          <w:tcPr>
            <w:tcW w:w="441" w:type="dxa"/>
            <w:tcBorders>
              <w:top w:val="nil"/>
              <w:left w:val="nil"/>
              <w:bottom w:val="nil"/>
              <w:right w:val="nil"/>
            </w:tcBorders>
            <w:shd w:val="clear" w:color="auto" w:fill="auto"/>
            <w:noWrap/>
            <w:hideMark/>
          </w:tcPr>
          <w:p w14:paraId="0F9DD219" w14:textId="09BF364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3491B2D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272EB132" w14:textId="17950C0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5C99E483" w14:textId="37DEAD7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83</w:t>
            </w:r>
          </w:p>
        </w:tc>
        <w:tc>
          <w:tcPr>
            <w:tcW w:w="556" w:type="dxa"/>
            <w:tcBorders>
              <w:top w:val="nil"/>
              <w:left w:val="nil"/>
              <w:bottom w:val="nil"/>
              <w:right w:val="nil"/>
            </w:tcBorders>
            <w:shd w:val="clear" w:color="auto" w:fill="auto"/>
            <w:noWrap/>
            <w:hideMark/>
          </w:tcPr>
          <w:p w14:paraId="2971E80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1DF6A7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3048F8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21040E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39EF6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45550A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80378B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E87511E" w14:textId="77777777" w:rsidTr="000115F7">
        <w:tc>
          <w:tcPr>
            <w:tcW w:w="1843" w:type="dxa"/>
            <w:tcBorders>
              <w:top w:val="nil"/>
              <w:left w:val="nil"/>
              <w:bottom w:val="nil"/>
              <w:right w:val="nil"/>
            </w:tcBorders>
            <w:shd w:val="clear" w:color="auto" w:fill="auto"/>
            <w:noWrap/>
            <w:vAlign w:val="bottom"/>
            <w:hideMark/>
          </w:tcPr>
          <w:p w14:paraId="3AAAF5C6" w14:textId="0BB7F8B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Perini, 2009</w:t>
            </w:r>
          </w:p>
        </w:tc>
        <w:tc>
          <w:tcPr>
            <w:tcW w:w="567" w:type="dxa"/>
            <w:tcBorders>
              <w:top w:val="nil"/>
              <w:left w:val="nil"/>
              <w:bottom w:val="nil"/>
              <w:right w:val="nil"/>
            </w:tcBorders>
            <w:shd w:val="clear" w:color="auto" w:fill="auto"/>
            <w:noWrap/>
            <w:hideMark/>
          </w:tcPr>
          <w:p w14:paraId="4BA389E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51</w:t>
            </w:r>
          </w:p>
        </w:tc>
        <w:tc>
          <w:tcPr>
            <w:tcW w:w="567" w:type="dxa"/>
            <w:tcBorders>
              <w:top w:val="nil"/>
              <w:left w:val="nil"/>
              <w:bottom w:val="nil"/>
              <w:right w:val="nil"/>
            </w:tcBorders>
            <w:shd w:val="clear" w:color="auto" w:fill="auto"/>
            <w:noWrap/>
            <w:hideMark/>
          </w:tcPr>
          <w:p w14:paraId="5BEEBFC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1412D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6C8CEDF6" w14:textId="3A5E56A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7591EE2D" w14:textId="672A06E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7A6B1F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au</w:t>
            </w:r>
          </w:p>
        </w:tc>
        <w:tc>
          <w:tcPr>
            <w:tcW w:w="634" w:type="dxa"/>
            <w:tcBorders>
              <w:top w:val="nil"/>
              <w:left w:val="nil"/>
              <w:bottom w:val="nil"/>
              <w:right w:val="nil"/>
            </w:tcBorders>
          </w:tcPr>
          <w:p w14:paraId="3C705E3F" w14:textId="4BFB258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3AE30C21" w14:textId="74B14ED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78</w:t>
            </w:r>
          </w:p>
        </w:tc>
        <w:tc>
          <w:tcPr>
            <w:tcW w:w="556" w:type="dxa"/>
            <w:tcBorders>
              <w:top w:val="nil"/>
              <w:left w:val="nil"/>
              <w:bottom w:val="nil"/>
              <w:right w:val="nil"/>
            </w:tcBorders>
            <w:shd w:val="clear" w:color="auto" w:fill="auto"/>
            <w:noWrap/>
            <w:hideMark/>
          </w:tcPr>
          <w:p w14:paraId="2D2ABA9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5B459DF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18CA7F9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B8CF8A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A2B043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F4E8A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324316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39FE275" w14:textId="77777777" w:rsidTr="000115F7">
        <w:tc>
          <w:tcPr>
            <w:tcW w:w="1843" w:type="dxa"/>
            <w:tcBorders>
              <w:top w:val="nil"/>
              <w:left w:val="nil"/>
              <w:bottom w:val="nil"/>
              <w:right w:val="nil"/>
            </w:tcBorders>
            <w:shd w:val="clear" w:color="auto" w:fill="auto"/>
            <w:noWrap/>
            <w:vAlign w:val="bottom"/>
            <w:hideMark/>
          </w:tcPr>
          <w:p w14:paraId="083FE7E9" w14:textId="14E9D82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Poleshuck, 2014</w:t>
            </w:r>
          </w:p>
        </w:tc>
        <w:tc>
          <w:tcPr>
            <w:tcW w:w="567" w:type="dxa"/>
            <w:tcBorders>
              <w:top w:val="nil"/>
              <w:left w:val="nil"/>
              <w:bottom w:val="nil"/>
              <w:right w:val="nil"/>
            </w:tcBorders>
            <w:shd w:val="clear" w:color="auto" w:fill="auto"/>
            <w:noWrap/>
            <w:hideMark/>
          </w:tcPr>
          <w:p w14:paraId="16B07A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21</w:t>
            </w:r>
          </w:p>
        </w:tc>
        <w:tc>
          <w:tcPr>
            <w:tcW w:w="567" w:type="dxa"/>
            <w:tcBorders>
              <w:top w:val="nil"/>
              <w:left w:val="nil"/>
              <w:bottom w:val="nil"/>
              <w:right w:val="nil"/>
            </w:tcBorders>
            <w:shd w:val="clear" w:color="auto" w:fill="auto"/>
            <w:noWrap/>
            <w:hideMark/>
          </w:tcPr>
          <w:p w14:paraId="0B52F5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089D9C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21936943" w14:textId="553201B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F39FE51" w14:textId="1EA60A7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5EDE2E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98A8786" w14:textId="7CDBCD0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614DEB12" w14:textId="5129CF0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540D52B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1E2C574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261E371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703402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641D2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624FDF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42ED4A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B64C5B9" w14:textId="77777777" w:rsidTr="000115F7">
        <w:tc>
          <w:tcPr>
            <w:tcW w:w="1843" w:type="dxa"/>
            <w:tcBorders>
              <w:top w:val="nil"/>
              <w:left w:val="nil"/>
              <w:bottom w:val="nil"/>
              <w:right w:val="nil"/>
            </w:tcBorders>
            <w:shd w:val="clear" w:color="auto" w:fill="auto"/>
            <w:noWrap/>
            <w:vAlign w:val="bottom"/>
            <w:hideMark/>
          </w:tcPr>
          <w:p w14:paraId="77BF5E4B" w14:textId="763B50F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Pot, 2010</w:t>
            </w:r>
          </w:p>
        </w:tc>
        <w:tc>
          <w:tcPr>
            <w:tcW w:w="567" w:type="dxa"/>
            <w:tcBorders>
              <w:top w:val="nil"/>
              <w:left w:val="nil"/>
              <w:bottom w:val="nil"/>
              <w:right w:val="nil"/>
            </w:tcBorders>
            <w:shd w:val="clear" w:color="auto" w:fill="auto"/>
            <w:noWrap/>
            <w:hideMark/>
          </w:tcPr>
          <w:p w14:paraId="0391618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7B5647E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lrt</w:t>
            </w:r>
          </w:p>
        </w:tc>
        <w:tc>
          <w:tcPr>
            <w:tcW w:w="586" w:type="dxa"/>
            <w:tcBorders>
              <w:top w:val="nil"/>
              <w:left w:val="nil"/>
              <w:bottom w:val="nil"/>
              <w:right w:val="nil"/>
            </w:tcBorders>
            <w:shd w:val="clear" w:color="auto" w:fill="auto"/>
            <w:noWrap/>
            <w:hideMark/>
          </w:tcPr>
          <w:p w14:paraId="3810A7E2" w14:textId="105B4FC1"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72054976" w14:textId="5B97C2A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4FE03531" w14:textId="32F70A7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6765866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149E0338" w14:textId="1756C5E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024C61DC" w14:textId="4BF7A8B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73</w:t>
            </w:r>
          </w:p>
        </w:tc>
        <w:tc>
          <w:tcPr>
            <w:tcW w:w="556" w:type="dxa"/>
            <w:tcBorders>
              <w:top w:val="nil"/>
              <w:left w:val="nil"/>
              <w:bottom w:val="nil"/>
              <w:right w:val="nil"/>
            </w:tcBorders>
            <w:shd w:val="clear" w:color="auto" w:fill="auto"/>
            <w:noWrap/>
            <w:hideMark/>
          </w:tcPr>
          <w:p w14:paraId="30974E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37A4FC0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sub</w:t>
            </w:r>
          </w:p>
        </w:tc>
        <w:tc>
          <w:tcPr>
            <w:tcW w:w="567" w:type="dxa"/>
            <w:tcBorders>
              <w:top w:val="nil"/>
              <w:left w:val="nil"/>
              <w:bottom w:val="nil"/>
              <w:right w:val="nil"/>
            </w:tcBorders>
            <w:shd w:val="clear" w:color="auto" w:fill="auto"/>
            <w:noWrap/>
            <w:hideMark/>
          </w:tcPr>
          <w:p w14:paraId="4F6486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5E7AA30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1CD84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463383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D6F8C4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612EAFC" w14:textId="77777777" w:rsidTr="000115F7">
        <w:tc>
          <w:tcPr>
            <w:tcW w:w="1843" w:type="dxa"/>
            <w:tcBorders>
              <w:top w:val="nil"/>
              <w:left w:val="nil"/>
              <w:bottom w:val="nil"/>
              <w:right w:val="nil"/>
            </w:tcBorders>
            <w:shd w:val="clear" w:color="auto" w:fill="auto"/>
            <w:noWrap/>
            <w:vAlign w:val="bottom"/>
            <w:hideMark/>
          </w:tcPr>
          <w:p w14:paraId="74022CCF" w14:textId="5A1BFA3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Pots, 2014</w:t>
            </w:r>
          </w:p>
        </w:tc>
        <w:tc>
          <w:tcPr>
            <w:tcW w:w="567" w:type="dxa"/>
            <w:tcBorders>
              <w:top w:val="nil"/>
              <w:left w:val="nil"/>
              <w:bottom w:val="nil"/>
              <w:right w:val="nil"/>
            </w:tcBorders>
            <w:shd w:val="clear" w:color="auto" w:fill="auto"/>
            <w:noWrap/>
            <w:hideMark/>
          </w:tcPr>
          <w:p w14:paraId="127E02E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07421B9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0E28D7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4FDD688F" w14:textId="6077768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7C01085E" w14:textId="09C5CAB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49" w:type="dxa"/>
            <w:tcBorders>
              <w:top w:val="nil"/>
              <w:left w:val="nil"/>
              <w:bottom w:val="nil"/>
              <w:right w:val="nil"/>
            </w:tcBorders>
            <w:shd w:val="clear" w:color="auto" w:fill="auto"/>
            <w:noWrap/>
            <w:hideMark/>
          </w:tcPr>
          <w:p w14:paraId="4EAAF6D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27678CE5" w14:textId="76F3797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52B5E236" w14:textId="770F58C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78</w:t>
            </w:r>
          </w:p>
        </w:tc>
        <w:tc>
          <w:tcPr>
            <w:tcW w:w="556" w:type="dxa"/>
            <w:tcBorders>
              <w:top w:val="nil"/>
              <w:left w:val="nil"/>
              <w:bottom w:val="nil"/>
              <w:right w:val="nil"/>
            </w:tcBorders>
            <w:shd w:val="clear" w:color="auto" w:fill="auto"/>
            <w:noWrap/>
            <w:hideMark/>
          </w:tcPr>
          <w:p w14:paraId="76DF98F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AFC5B7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E4E3B0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A3C329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26CE48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686FE0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3CD4D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858B5B0" w14:textId="77777777" w:rsidTr="000115F7">
        <w:tc>
          <w:tcPr>
            <w:tcW w:w="1843" w:type="dxa"/>
            <w:tcBorders>
              <w:top w:val="nil"/>
              <w:left w:val="nil"/>
              <w:bottom w:val="nil"/>
              <w:right w:val="nil"/>
            </w:tcBorders>
            <w:shd w:val="clear" w:color="auto" w:fill="auto"/>
            <w:noWrap/>
            <w:vAlign w:val="bottom"/>
            <w:hideMark/>
          </w:tcPr>
          <w:p w14:paraId="3ECD7C9F" w14:textId="7DA1334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Pots, 2016</w:t>
            </w:r>
          </w:p>
        </w:tc>
        <w:tc>
          <w:tcPr>
            <w:tcW w:w="567" w:type="dxa"/>
            <w:tcBorders>
              <w:top w:val="nil"/>
              <w:left w:val="nil"/>
              <w:bottom w:val="nil"/>
              <w:right w:val="nil"/>
            </w:tcBorders>
            <w:shd w:val="clear" w:color="auto" w:fill="auto"/>
            <w:noWrap/>
            <w:hideMark/>
          </w:tcPr>
          <w:p w14:paraId="6C32A6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6E2FDB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3CFE528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3B0C842" w14:textId="03B9EE9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2FFF3CD5" w14:textId="328A7BC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6DCD7B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50AEE16D" w14:textId="758709A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65112EB3" w14:textId="22CDB94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76</w:t>
            </w:r>
          </w:p>
        </w:tc>
        <w:tc>
          <w:tcPr>
            <w:tcW w:w="556" w:type="dxa"/>
            <w:tcBorders>
              <w:top w:val="nil"/>
              <w:left w:val="nil"/>
              <w:bottom w:val="nil"/>
              <w:right w:val="nil"/>
            </w:tcBorders>
            <w:shd w:val="clear" w:color="auto" w:fill="auto"/>
            <w:noWrap/>
            <w:hideMark/>
          </w:tcPr>
          <w:p w14:paraId="22C7164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AAF716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79E1F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824F27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C75CED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E8CD64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C049F1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7FC75BA" w14:textId="77777777" w:rsidTr="000115F7">
        <w:tc>
          <w:tcPr>
            <w:tcW w:w="1843" w:type="dxa"/>
            <w:tcBorders>
              <w:top w:val="nil"/>
              <w:left w:val="nil"/>
              <w:bottom w:val="nil"/>
              <w:right w:val="nil"/>
            </w:tcBorders>
            <w:shd w:val="clear" w:color="auto" w:fill="auto"/>
            <w:noWrap/>
            <w:vAlign w:val="bottom"/>
            <w:hideMark/>
          </w:tcPr>
          <w:p w14:paraId="4E3EE38C" w14:textId="45F4B3A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Pott, 2022</w:t>
            </w:r>
          </w:p>
        </w:tc>
        <w:tc>
          <w:tcPr>
            <w:tcW w:w="567" w:type="dxa"/>
            <w:tcBorders>
              <w:top w:val="nil"/>
              <w:left w:val="nil"/>
              <w:bottom w:val="nil"/>
              <w:right w:val="nil"/>
            </w:tcBorders>
            <w:shd w:val="clear" w:color="auto" w:fill="auto"/>
            <w:noWrap/>
            <w:hideMark/>
          </w:tcPr>
          <w:p w14:paraId="5DAC5E0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47</w:t>
            </w:r>
          </w:p>
        </w:tc>
        <w:tc>
          <w:tcPr>
            <w:tcW w:w="567" w:type="dxa"/>
            <w:tcBorders>
              <w:top w:val="nil"/>
              <w:left w:val="nil"/>
              <w:bottom w:val="nil"/>
              <w:right w:val="nil"/>
            </w:tcBorders>
            <w:shd w:val="clear" w:color="auto" w:fill="auto"/>
            <w:noWrap/>
            <w:hideMark/>
          </w:tcPr>
          <w:p w14:paraId="38A124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18EF7AA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6404FC6" w14:textId="04986C2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C413E3D" w14:textId="649470B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4DFD85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1D0962C7" w14:textId="5889C2E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39393D4F" w14:textId="494919A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27</w:t>
            </w:r>
          </w:p>
        </w:tc>
        <w:tc>
          <w:tcPr>
            <w:tcW w:w="556" w:type="dxa"/>
            <w:tcBorders>
              <w:top w:val="nil"/>
              <w:left w:val="nil"/>
              <w:bottom w:val="nil"/>
              <w:right w:val="nil"/>
            </w:tcBorders>
            <w:shd w:val="clear" w:color="auto" w:fill="auto"/>
            <w:noWrap/>
            <w:hideMark/>
          </w:tcPr>
          <w:p w14:paraId="0668547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6B7D438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F956E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62C6F01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4F5F74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B1D27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587B947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1880894" w14:textId="77777777" w:rsidTr="000115F7">
        <w:tc>
          <w:tcPr>
            <w:tcW w:w="1843" w:type="dxa"/>
            <w:tcBorders>
              <w:top w:val="nil"/>
              <w:left w:val="nil"/>
              <w:bottom w:val="nil"/>
              <w:right w:val="nil"/>
            </w:tcBorders>
            <w:shd w:val="clear" w:color="auto" w:fill="auto"/>
            <w:noWrap/>
            <w:vAlign w:val="bottom"/>
            <w:hideMark/>
          </w:tcPr>
          <w:p w14:paraId="4B3D0CC7" w14:textId="534BEDC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Preschl, 2012</w:t>
            </w:r>
          </w:p>
        </w:tc>
        <w:tc>
          <w:tcPr>
            <w:tcW w:w="567" w:type="dxa"/>
            <w:tcBorders>
              <w:top w:val="nil"/>
              <w:left w:val="nil"/>
              <w:bottom w:val="nil"/>
              <w:right w:val="nil"/>
            </w:tcBorders>
            <w:shd w:val="clear" w:color="auto" w:fill="auto"/>
            <w:noWrap/>
            <w:hideMark/>
          </w:tcPr>
          <w:p w14:paraId="00200E9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34</w:t>
            </w:r>
          </w:p>
        </w:tc>
        <w:tc>
          <w:tcPr>
            <w:tcW w:w="567" w:type="dxa"/>
            <w:tcBorders>
              <w:top w:val="nil"/>
              <w:left w:val="nil"/>
              <w:bottom w:val="nil"/>
              <w:right w:val="nil"/>
            </w:tcBorders>
            <w:shd w:val="clear" w:color="auto" w:fill="auto"/>
            <w:noWrap/>
            <w:hideMark/>
          </w:tcPr>
          <w:p w14:paraId="68DC06E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lrt</w:t>
            </w:r>
          </w:p>
        </w:tc>
        <w:tc>
          <w:tcPr>
            <w:tcW w:w="586" w:type="dxa"/>
            <w:tcBorders>
              <w:top w:val="nil"/>
              <w:left w:val="nil"/>
              <w:bottom w:val="nil"/>
              <w:right w:val="nil"/>
            </w:tcBorders>
            <w:shd w:val="clear" w:color="auto" w:fill="auto"/>
            <w:noWrap/>
            <w:hideMark/>
          </w:tcPr>
          <w:p w14:paraId="5C019C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44D0F417" w14:textId="409D66E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F30E15C" w14:textId="7AA38A9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3142597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22CD4653" w14:textId="3806E82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70</w:t>
            </w:r>
          </w:p>
        </w:tc>
        <w:tc>
          <w:tcPr>
            <w:tcW w:w="746" w:type="dxa"/>
            <w:tcBorders>
              <w:top w:val="nil"/>
              <w:left w:val="nil"/>
              <w:bottom w:val="nil"/>
              <w:right w:val="nil"/>
            </w:tcBorders>
          </w:tcPr>
          <w:p w14:paraId="5155A7BE" w14:textId="14690A9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67</w:t>
            </w:r>
          </w:p>
        </w:tc>
        <w:tc>
          <w:tcPr>
            <w:tcW w:w="556" w:type="dxa"/>
            <w:tcBorders>
              <w:top w:val="nil"/>
              <w:left w:val="nil"/>
              <w:bottom w:val="nil"/>
              <w:right w:val="nil"/>
            </w:tcBorders>
            <w:shd w:val="clear" w:color="auto" w:fill="auto"/>
            <w:noWrap/>
            <w:hideMark/>
          </w:tcPr>
          <w:p w14:paraId="76C5F2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2F34BE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6AB35E7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7E3CDA7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F9701F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F344E9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4B868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982C992" w14:textId="77777777" w:rsidTr="000115F7">
        <w:tc>
          <w:tcPr>
            <w:tcW w:w="1843" w:type="dxa"/>
            <w:tcBorders>
              <w:top w:val="nil"/>
              <w:left w:val="nil"/>
              <w:bottom w:val="nil"/>
              <w:right w:val="nil"/>
            </w:tcBorders>
            <w:shd w:val="clear" w:color="auto" w:fill="auto"/>
            <w:noWrap/>
            <w:vAlign w:val="bottom"/>
            <w:hideMark/>
          </w:tcPr>
          <w:p w14:paraId="3ABE057C" w14:textId="3B5F748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Propst, 1992 - nrct-nt</w:t>
            </w:r>
          </w:p>
        </w:tc>
        <w:tc>
          <w:tcPr>
            <w:tcW w:w="567" w:type="dxa"/>
            <w:tcBorders>
              <w:top w:val="nil"/>
              <w:left w:val="nil"/>
              <w:bottom w:val="nil"/>
              <w:right w:val="nil"/>
            </w:tcBorders>
            <w:shd w:val="clear" w:color="auto" w:fill="auto"/>
            <w:noWrap/>
            <w:hideMark/>
          </w:tcPr>
          <w:p w14:paraId="26E5393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42D0E4A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2E07CD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921F0FC" w14:textId="035951E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626EC2F" w14:textId="43266F0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19</w:t>
            </w:r>
          </w:p>
        </w:tc>
        <w:tc>
          <w:tcPr>
            <w:tcW w:w="549" w:type="dxa"/>
            <w:tcBorders>
              <w:top w:val="nil"/>
              <w:left w:val="nil"/>
              <w:bottom w:val="nil"/>
              <w:right w:val="nil"/>
            </w:tcBorders>
            <w:shd w:val="clear" w:color="auto" w:fill="auto"/>
            <w:noWrap/>
            <w:hideMark/>
          </w:tcPr>
          <w:p w14:paraId="1E3F8B7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AE201AC" w14:textId="7C0581B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40</w:t>
            </w:r>
          </w:p>
        </w:tc>
        <w:tc>
          <w:tcPr>
            <w:tcW w:w="746" w:type="dxa"/>
            <w:tcBorders>
              <w:top w:val="nil"/>
              <w:left w:val="nil"/>
              <w:bottom w:val="nil"/>
              <w:right w:val="nil"/>
            </w:tcBorders>
          </w:tcPr>
          <w:p w14:paraId="4DB3EFC6" w14:textId="1CC8C35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83</w:t>
            </w:r>
          </w:p>
        </w:tc>
        <w:tc>
          <w:tcPr>
            <w:tcW w:w="556" w:type="dxa"/>
            <w:tcBorders>
              <w:top w:val="nil"/>
              <w:left w:val="nil"/>
              <w:bottom w:val="nil"/>
              <w:right w:val="nil"/>
            </w:tcBorders>
            <w:shd w:val="clear" w:color="auto" w:fill="auto"/>
            <w:noWrap/>
            <w:hideMark/>
          </w:tcPr>
          <w:p w14:paraId="0CBE962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0694385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7F42C6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3FB806B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1E607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0AA3C0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DCD56A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120F895" w14:textId="77777777" w:rsidTr="000115F7">
        <w:tc>
          <w:tcPr>
            <w:tcW w:w="1843" w:type="dxa"/>
            <w:tcBorders>
              <w:top w:val="nil"/>
              <w:left w:val="nil"/>
              <w:bottom w:val="nil"/>
              <w:right w:val="nil"/>
            </w:tcBorders>
            <w:shd w:val="clear" w:color="auto" w:fill="auto"/>
            <w:noWrap/>
            <w:vAlign w:val="bottom"/>
            <w:hideMark/>
          </w:tcPr>
          <w:p w14:paraId="197BABA6" w14:textId="70BE2BB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Propst, 1992 - nrct-rt</w:t>
            </w:r>
          </w:p>
        </w:tc>
        <w:tc>
          <w:tcPr>
            <w:tcW w:w="567" w:type="dxa"/>
            <w:tcBorders>
              <w:top w:val="nil"/>
              <w:left w:val="nil"/>
              <w:bottom w:val="nil"/>
              <w:right w:val="nil"/>
            </w:tcBorders>
            <w:shd w:val="clear" w:color="auto" w:fill="auto"/>
            <w:noWrap/>
            <w:hideMark/>
          </w:tcPr>
          <w:p w14:paraId="3874CF5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7442A30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B762C4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F8C56E9" w14:textId="77D4726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5EF0350" w14:textId="7325864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19</w:t>
            </w:r>
          </w:p>
        </w:tc>
        <w:tc>
          <w:tcPr>
            <w:tcW w:w="549" w:type="dxa"/>
            <w:tcBorders>
              <w:top w:val="nil"/>
              <w:left w:val="nil"/>
              <w:bottom w:val="nil"/>
              <w:right w:val="nil"/>
            </w:tcBorders>
            <w:shd w:val="clear" w:color="auto" w:fill="auto"/>
            <w:noWrap/>
            <w:hideMark/>
          </w:tcPr>
          <w:p w14:paraId="3D5EBF4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BEB49FA" w14:textId="7A4DA63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40</w:t>
            </w:r>
          </w:p>
        </w:tc>
        <w:tc>
          <w:tcPr>
            <w:tcW w:w="746" w:type="dxa"/>
            <w:tcBorders>
              <w:top w:val="nil"/>
              <w:left w:val="nil"/>
              <w:bottom w:val="nil"/>
              <w:right w:val="nil"/>
            </w:tcBorders>
          </w:tcPr>
          <w:p w14:paraId="7628174F" w14:textId="5CFA8AB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83</w:t>
            </w:r>
          </w:p>
        </w:tc>
        <w:tc>
          <w:tcPr>
            <w:tcW w:w="556" w:type="dxa"/>
            <w:tcBorders>
              <w:top w:val="nil"/>
              <w:left w:val="nil"/>
              <w:bottom w:val="nil"/>
              <w:right w:val="nil"/>
            </w:tcBorders>
            <w:shd w:val="clear" w:color="auto" w:fill="auto"/>
            <w:noWrap/>
            <w:hideMark/>
          </w:tcPr>
          <w:p w14:paraId="18DE7B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A2411A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4C5B1F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6F4863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72EAB8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47837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2F376C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EF45253" w14:textId="77777777" w:rsidTr="000115F7">
        <w:tc>
          <w:tcPr>
            <w:tcW w:w="1843" w:type="dxa"/>
            <w:tcBorders>
              <w:top w:val="nil"/>
              <w:left w:val="nil"/>
              <w:bottom w:val="nil"/>
              <w:right w:val="nil"/>
            </w:tcBorders>
            <w:shd w:val="clear" w:color="auto" w:fill="auto"/>
            <w:noWrap/>
            <w:vAlign w:val="bottom"/>
            <w:hideMark/>
          </w:tcPr>
          <w:p w14:paraId="68ED0D78" w14:textId="4A9F67F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Propst, 1992 - rct-nt</w:t>
            </w:r>
          </w:p>
        </w:tc>
        <w:tc>
          <w:tcPr>
            <w:tcW w:w="567" w:type="dxa"/>
            <w:tcBorders>
              <w:top w:val="nil"/>
              <w:left w:val="nil"/>
              <w:bottom w:val="nil"/>
              <w:right w:val="nil"/>
            </w:tcBorders>
            <w:shd w:val="clear" w:color="auto" w:fill="auto"/>
            <w:noWrap/>
            <w:hideMark/>
          </w:tcPr>
          <w:p w14:paraId="692AAE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256CBE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57D4ECC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E8C2B38" w14:textId="7ECF1F7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262BB2B" w14:textId="05663A3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19</w:t>
            </w:r>
          </w:p>
        </w:tc>
        <w:tc>
          <w:tcPr>
            <w:tcW w:w="549" w:type="dxa"/>
            <w:tcBorders>
              <w:top w:val="nil"/>
              <w:left w:val="nil"/>
              <w:bottom w:val="nil"/>
              <w:right w:val="nil"/>
            </w:tcBorders>
            <w:shd w:val="clear" w:color="auto" w:fill="auto"/>
            <w:noWrap/>
            <w:hideMark/>
          </w:tcPr>
          <w:p w14:paraId="20B3207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0A3999BA" w14:textId="0FED6A8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40</w:t>
            </w:r>
          </w:p>
        </w:tc>
        <w:tc>
          <w:tcPr>
            <w:tcW w:w="746" w:type="dxa"/>
            <w:tcBorders>
              <w:top w:val="nil"/>
              <w:left w:val="nil"/>
              <w:bottom w:val="nil"/>
              <w:right w:val="nil"/>
            </w:tcBorders>
          </w:tcPr>
          <w:p w14:paraId="2B17D51C" w14:textId="12A86B7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83</w:t>
            </w:r>
          </w:p>
        </w:tc>
        <w:tc>
          <w:tcPr>
            <w:tcW w:w="556" w:type="dxa"/>
            <w:tcBorders>
              <w:top w:val="nil"/>
              <w:left w:val="nil"/>
              <w:bottom w:val="nil"/>
              <w:right w:val="nil"/>
            </w:tcBorders>
            <w:shd w:val="clear" w:color="auto" w:fill="auto"/>
            <w:noWrap/>
            <w:hideMark/>
          </w:tcPr>
          <w:p w14:paraId="419D51D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B59926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65339F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01E36E7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D113B0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9130C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AC83DB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3B0E703" w14:textId="77777777" w:rsidTr="000115F7">
        <w:tc>
          <w:tcPr>
            <w:tcW w:w="1843" w:type="dxa"/>
            <w:tcBorders>
              <w:top w:val="nil"/>
              <w:left w:val="nil"/>
              <w:bottom w:val="nil"/>
              <w:right w:val="nil"/>
            </w:tcBorders>
            <w:shd w:val="clear" w:color="auto" w:fill="auto"/>
            <w:noWrap/>
            <w:vAlign w:val="bottom"/>
            <w:hideMark/>
          </w:tcPr>
          <w:p w14:paraId="4E070082" w14:textId="77989F1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Propst, 1992 -</w:t>
            </w:r>
            <w:r>
              <w:rPr>
                <w:rFonts w:eastAsia="Times New Roman" w:cs="Times New Roman"/>
                <w:color w:val="000000"/>
                <w:sz w:val="18"/>
                <w:szCs w:val="18"/>
                <w:lang w:val="nl-NL" w:eastAsia="en-GB"/>
              </w:rPr>
              <w:t xml:space="preserve"> </w:t>
            </w:r>
            <w:r w:rsidRPr="0042683E">
              <w:rPr>
                <w:rFonts w:eastAsia="Times New Roman" w:cs="Times New Roman"/>
                <w:color w:val="000000"/>
                <w:sz w:val="18"/>
                <w:szCs w:val="18"/>
                <w:lang w:eastAsia="en-GB"/>
              </w:rPr>
              <w:t>rct-rt</w:t>
            </w:r>
          </w:p>
        </w:tc>
        <w:tc>
          <w:tcPr>
            <w:tcW w:w="567" w:type="dxa"/>
            <w:tcBorders>
              <w:top w:val="nil"/>
              <w:left w:val="nil"/>
              <w:bottom w:val="nil"/>
              <w:right w:val="nil"/>
            </w:tcBorders>
            <w:shd w:val="clear" w:color="auto" w:fill="auto"/>
            <w:noWrap/>
            <w:hideMark/>
          </w:tcPr>
          <w:p w14:paraId="7DAB6A9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42439B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CC79AE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408EF6FF" w14:textId="35B3453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7A6755E" w14:textId="632BD71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19</w:t>
            </w:r>
          </w:p>
        </w:tc>
        <w:tc>
          <w:tcPr>
            <w:tcW w:w="549" w:type="dxa"/>
            <w:tcBorders>
              <w:top w:val="nil"/>
              <w:left w:val="nil"/>
              <w:bottom w:val="nil"/>
              <w:right w:val="nil"/>
            </w:tcBorders>
            <w:shd w:val="clear" w:color="auto" w:fill="auto"/>
            <w:noWrap/>
            <w:hideMark/>
          </w:tcPr>
          <w:p w14:paraId="57F1841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349DD115" w14:textId="221BECC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40</w:t>
            </w:r>
          </w:p>
        </w:tc>
        <w:tc>
          <w:tcPr>
            <w:tcW w:w="746" w:type="dxa"/>
            <w:tcBorders>
              <w:top w:val="nil"/>
              <w:left w:val="nil"/>
              <w:bottom w:val="nil"/>
              <w:right w:val="nil"/>
            </w:tcBorders>
          </w:tcPr>
          <w:p w14:paraId="5114DCBA" w14:textId="622F9E0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83</w:t>
            </w:r>
          </w:p>
        </w:tc>
        <w:tc>
          <w:tcPr>
            <w:tcW w:w="556" w:type="dxa"/>
            <w:tcBorders>
              <w:top w:val="nil"/>
              <w:left w:val="nil"/>
              <w:bottom w:val="nil"/>
              <w:right w:val="nil"/>
            </w:tcBorders>
            <w:shd w:val="clear" w:color="auto" w:fill="auto"/>
            <w:noWrap/>
            <w:hideMark/>
          </w:tcPr>
          <w:p w14:paraId="73B4FC3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013DDF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DAE008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5756C8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746A3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C069E9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4FF5D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9F19870" w14:textId="77777777" w:rsidTr="000115F7">
        <w:tc>
          <w:tcPr>
            <w:tcW w:w="1843" w:type="dxa"/>
            <w:tcBorders>
              <w:top w:val="nil"/>
              <w:left w:val="nil"/>
              <w:bottom w:val="nil"/>
              <w:right w:val="nil"/>
            </w:tcBorders>
            <w:shd w:val="clear" w:color="auto" w:fill="auto"/>
            <w:noWrap/>
            <w:vAlign w:val="bottom"/>
            <w:hideMark/>
          </w:tcPr>
          <w:p w14:paraId="549B1696" w14:textId="5FDF76C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Psarraki, 2021</w:t>
            </w:r>
          </w:p>
        </w:tc>
        <w:tc>
          <w:tcPr>
            <w:tcW w:w="567" w:type="dxa"/>
            <w:tcBorders>
              <w:top w:val="nil"/>
              <w:left w:val="nil"/>
              <w:bottom w:val="nil"/>
              <w:right w:val="nil"/>
            </w:tcBorders>
            <w:shd w:val="clear" w:color="auto" w:fill="auto"/>
            <w:noWrap/>
            <w:hideMark/>
          </w:tcPr>
          <w:p w14:paraId="5CBE50A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32</w:t>
            </w:r>
          </w:p>
        </w:tc>
        <w:tc>
          <w:tcPr>
            <w:tcW w:w="567" w:type="dxa"/>
            <w:tcBorders>
              <w:top w:val="nil"/>
              <w:left w:val="nil"/>
              <w:bottom w:val="nil"/>
              <w:right w:val="nil"/>
            </w:tcBorders>
            <w:shd w:val="clear" w:color="auto" w:fill="auto"/>
            <w:noWrap/>
            <w:hideMark/>
          </w:tcPr>
          <w:p w14:paraId="0C2A1B66" w14:textId="76E53D39"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4669D9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65B75ACC" w14:textId="1CC4D54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462336F9" w14:textId="08FCECC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5000D9C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0F9D24B0" w14:textId="2458135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38E83648" w14:textId="57CE5EA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84</w:t>
            </w:r>
          </w:p>
        </w:tc>
        <w:tc>
          <w:tcPr>
            <w:tcW w:w="556" w:type="dxa"/>
            <w:tcBorders>
              <w:top w:val="nil"/>
              <w:left w:val="nil"/>
              <w:bottom w:val="nil"/>
              <w:right w:val="nil"/>
            </w:tcBorders>
            <w:shd w:val="clear" w:color="auto" w:fill="auto"/>
            <w:noWrap/>
            <w:hideMark/>
          </w:tcPr>
          <w:p w14:paraId="29C584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19726D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5E8189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44033B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B1472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A82031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8BE5C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B74B07F" w14:textId="77777777" w:rsidTr="000115F7">
        <w:tc>
          <w:tcPr>
            <w:tcW w:w="1843" w:type="dxa"/>
            <w:tcBorders>
              <w:top w:val="nil"/>
              <w:left w:val="nil"/>
              <w:bottom w:val="nil"/>
              <w:right w:val="nil"/>
            </w:tcBorders>
            <w:shd w:val="clear" w:color="auto" w:fill="auto"/>
            <w:noWrap/>
            <w:vAlign w:val="bottom"/>
            <w:hideMark/>
          </w:tcPr>
          <w:p w14:paraId="2471ED43" w14:textId="787E012E"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Qiu, 2013</w:t>
            </w:r>
          </w:p>
        </w:tc>
        <w:tc>
          <w:tcPr>
            <w:tcW w:w="567" w:type="dxa"/>
            <w:tcBorders>
              <w:top w:val="nil"/>
              <w:left w:val="nil"/>
              <w:bottom w:val="nil"/>
              <w:right w:val="nil"/>
            </w:tcBorders>
            <w:shd w:val="clear" w:color="auto" w:fill="auto"/>
            <w:noWrap/>
            <w:hideMark/>
          </w:tcPr>
          <w:p w14:paraId="41A7DE6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600B348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28EB4A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65A65A29" w14:textId="55C51B2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39DDBE99" w14:textId="2F35EC2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0AE5B6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65B72EF5" w14:textId="61EAEA8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5C962C08" w14:textId="23127DB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7028DF7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6B10FC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05BCE74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3B00878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E5CE50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CCABE8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8FBB5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EBB0C03" w14:textId="77777777" w:rsidTr="000115F7">
        <w:tc>
          <w:tcPr>
            <w:tcW w:w="1843" w:type="dxa"/>
            <w:tcBorders>
              <w:top w:val="nil"/>
              <w:left w:val="nil"/>
              <w:bottom w:val="nil"/>
              <w:right w:val="nil"/>
            </w:tcBorders>
            <w:shd w:val="clear" w:color="auto" w:fill="auto"/>
            <w:noWrap/>
            <w:vAlign w:val="bottom"/>
            <w:hideMark/>
          </w:tcPr>
          <w:p w14:paraId="36A3B009" w14:textId="46FBB39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Raevuori, 2021</w:t>
            </w:r>
          </w:p>
        </w:tc>
        <w:tc>
          <w:tcPr>
            <w:tcW w:w="567" w:type="dxa"/>
            <w:tcBorders>
              <w:top w:val="nil"/>
              <w:left w:val="nil"/>
              <w:bottom w:val="nil"/>
              <w:right w:val="nil"/>
            </w:tcBorders>
            <w:shd w:val="clear" w:color="auto" w:fill="auto"/>
            <w:noWrap/>
            <w:hideMark/>
          </w:tcPr>
          <w:p w14:paraId="40A510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57</w:t>
            </w:r>
          </w:p>
        </w:tc>
        <w:tc>
          <w:tcPr>
            <w:tcW w:w="567" w:type="dxa"/>
            <w:tcBorders>
              <w:top w:val="nil"/>
              <w:left w:val="nil"/>
              <w:bottom w:val="nil"/>
              <w:right w:val="nil"/>
            </w:tcBorders>
            <w:shd w:val="clear" w:color="auto" w:fill="auto"/>
            <w:noWrap/>
            <w:hideMark/>
          </w:tcPr>
          <w:p w14:paraId="17669BB2" w14:textId="1EEC947A"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566FB9A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73137A6" w14:textId="50C2E93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56308CD5" w14:textId="0C4B9FA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1F97A3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43E197EF" w14:textId="0C3391B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6CBD7309" w14:textId="176DCD2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73</w:t>
            </w:r>
          </w:p>
        </w:tc>
        <w:tc>
          <w:tcPr>
            <w:tcW w:w="556" w:type="dxa"/>
            <w:tcBorders>
              <w:top w:val="nil"/>
              <w:left w:val="nil"/>
              <w:bottom w:val="nil"/>
              <w:right w:val="nil"/>
            </w:tcBorders>
            <w:shd w:val="clear" w:color="auto" w:fill="auto"/>
            <w:noWrap/>
            <w:hideMark/>
          </w:tcPr>
          <w:p w14:paraId="5815786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4AB8389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185FF5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34640B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D25F97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4E007F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19EA8B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81EC3B5" w14:textId="77777777" w:rsidTr="000115F7">
        <w:tc>
          <w:tcPr>
            <w:tcW w:w="1843" w:type="dxa"/>
            <w:tcBorders>
              <w:top w:val="nil"/>
              <w:left w:val="nil"/>
              <w:bottom w:val="nil"/>
              <w:right w:val="nil"/>
            </w:tcBorders>
            <w:shd w:val="clear" w:color="auto" w:fill="auto"/>
            <w:noWrap/>
            <w:vAlign w:val="bottom"/>
            <w:hideMark/>
          </w:tcPr>
          <w:p w14:paraId="38C883EA" w14:textId="62D7321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Ravindran, 1999</w:t>
            </w:r>
          </w:p>
        </w:tc>
        <w:tc>
          <w:tcPr>
            <w:tcW w:w="567" w:type="dxa"/>
            <w:tcBorders>
              <w:top w:val="nil"/>
              <w:left w:val="nil"/>
              <w:bottom w:val="nil"/>
              <w:right w:val="nil"/>
            </w:tcBorders>
            <w:shd w:val="clear" w:color="auto" w:fill="auto"/>
            <w:noWrap/>
            <w:hideMark/>
          </w:tcPr>
          <w:p w14:paraId="7F7984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73CA8FC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CF9B42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528142AA" w14:textId="4C027E8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43E74F52" w14:textId="54DFE81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1BDAD54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35B3678D" w14:textId="77777777" w:rsidR="000115F7" w:rsidRPr="004D2174" w:rsidRDefault="000115F7" w:rsidP="000115F7">
            <w:pPr>
              <w:rPr>
                <w:rFonts w:eastAsia="Times New Roman" w:cs="Times New Roman"/>
                <w:color w:val="000000"/>
                <w:sz w:val="18"/>
                <w:szCs w:val="18"/>
                <w:lang w:eastAsia="en-GB"/>
              </w:rPr>
            </w:pPr>
          </w:p>
        </w:tc>
        <w:tc>
          <w:tcPr>
            <w:tcW w:w="746" w:type="dxa"/>
            <w:tcBorders>
              <w:top w:val="nil"/>
              <w:left w:val="nil"/>
              <w:bottom w:val="nil"/>
              <w:right w:val="nil"/>
            </w:tcBorders>
          </w:tcPr>
          <w:p w14:paraId="18C7BB06" w14:textId="6A63BAF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58</w:t>
            </w:r>
          </w:p>
        </w:tc>
        <w:tc>
          <w:tcPr>
            <w:tcW w:w="556" w:type="dxa"/>
            <w:tcBorders>
              <w:top w:val="nil"/>
              <w:left w:val="nil"/>
              <w:bottom w:val="nil"/>
              <w:right w:val="nil"/>
            </w:tcBorders>
            <w:shd w:val="clear" w:color="auto" w:fill="auto"/>
            <w:noWrap/>
            <w:hideMark/>
          </w:tcPr>
          <w:p w14:paraId="1076911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FA92A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07D02F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8C44B3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D854E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E346F5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C9F58C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C941E78" w14:textId="77777777" w:rsidTr="000115F7">
        <w:tc>
          <w:tcPr>
            <w:tcW w:w="1843" w:type="dxa"/>
            <w:tcBorders>
              <w:top w:val="nil"/>
              <w:left w:val="nil"/>
              <w:bottom w:val="nil"/>
              <w:right w:val="nil"/>
            </w:tcBorders>
            <w:shd w:val="clear" w:color="auto" w:fill="auto"/>
            <w:noWrap/>
            <w:vAlign w:val="bottom"/>
            <w:hideMark/>
          </w:tcPr>
          <w:p w14:paraId="5F46CDAB" w14:textId="523A3B3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Raya-Tena, 2021</w:t>
            </w:r>
          </w:p>
        </w:tc>
        <w:tc>
          <w:tcPr>
            <w:tcW w:w="567" w:type="dxa"/>
            <w:tcBorders>
              <w:top w:val="nil"/>
              <w:left w:val="nil"/>
              <w:bottom w:val="nil"/>
              <w:right w:val="nil"/>
            </w:tcBorders>
            <w:shd w:val="clear" w:color="auto" w:fill="auto"/>
            <w:noWrap/>
            <w:hideMark/>
          </w:tcPr>
          <w:p w14:paraId="3A4D0D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60</w:t>
            </w:r>
          </w:p>
        </w:tc>
        <w:tc>
          <w:tcPr>
            <w:tcW w:w="567" w:type="dxa"/>
            <w:tcBorders>
              <w:top w:val="nil"/>
              <w:left w:val="nil"/>
              <w:bottom w:val="nil"/>
              <w:right w:val="nil"/>
            </w:tcBorders>
            <w:shd w:val="clear" w:color="auto" w:fill="auto"/>
            <w:noWrap/>
            <w:hideMark/>
          </w:tcPr>
          <w:p w14:paraId="391C6A7C" w14:textId="7508C770"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122DD6A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0390F368" w14:textId="43C9ED8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6AD6805F" w14:textId="45B020A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4207A11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78DDB67B" w14:textId="316AB39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61AD9236" w14:textId="0F095EB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82</w:t>
            </w:r>
          </w:p>
        </w:tc>
        <w:tc>
          <w:tcPr>
            <w:tcW w:w="556" w:type="dxa"/>
            <w:tcBorders>
              <w:top w:val="nil"/>
              <w:left w:val="nil"/>
              <w:bottom w:val="nil"/>
              <w:right w:val="nil"/>
            </w:tcBorders>
            <w:shd w:val="clear" w:color="auto" w:fill="auto"/>
            <w:noWrap/>
            <w:hideMark/>
          </w:tcPr>
          <w:p w14:paraId="66251C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38B532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A594C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6EDFB2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6E0611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8F9FA0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8FA12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FCBBE28" w14:textId="77777777" w:rsidTr="000115F7">
        <w:tc>
          <w:tcPr>
            <w:tcW w:w="1843" w:type="dxa"/>
            <w:tcBorders>
              <w:top w:val="nil"/>
              <w:left w:val="nil"/>
              <w:bottom w:val="nil"/>
              <w:right w:val="nil"/>
            </w:tcBorders>
            <w:shd w:val="clear" w:color="auto" w:fill="auto"/>
            <w:noWrap/>
            <w:vAlign w:val="bottom"/>
            <w:hideMark/>
          </w:tcPr>
          <w:p w14:paraId="3961CAF2" w14:textId="6B2CF0C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Rehm, 1981 </w:t>
            </w:r>
            <w:r>
              <w:rPr>
                <w:rFonts w:eastAsia="Times New Roman" w:cs="Times New Roman"/>
                <w:color w:val="000000"/>
                <w:sz w:val="18"/>
                <w:szCs w:val="18"/>
                <w:lang w:val="nl-NL" w:eastAsia="en-GB"/>
              </w:rPr>
              <w:t>-</w:t>
            </w:r>
            <w:r w:rsidRPr="0042683E">
              <w:rPr>
                <w:rFonts w:eastAsia="Times New Roman" w:cs="Times New Roman"/>
                <w:color w:val="000000"/>
                <w:sz w:val="18"/>
                <w:szCs w:val="18"/>
                <w:lang w:eastAsia="en-GB"/>
              </w:rPr>
              <w:t xml:space="preserve"> sm</w:t>
            </w:r>
          </w:p>
        </w:tc>
        <w:tc>
          <w:tcPr>
            <w:tcW w:w="567" w:type="dxa"/>
            <w:tcBorders>
              <w:top w:val="nil"/>
              <w:left w:val="nil"/>
              <w:bottom w:val="nil"/>
              <w:right w:val="nil"/>
            </w:tcBorders>
            <w:shd w:val="clear" w:color="auto" w:fill="auto"/>
            <w:noWrap/>
            <w:hideMark/>
          </w:tcPr>
          <w:p w14:paraId="77B3683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8B24965" w14:textId="27B79AAB"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2AB676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34F622B4" w14:textId="66F5658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619E1866" w14:textId="4770649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w:t>
            </w:r>
          </w:p>
        </w:tc>
        <w:tc>
          <w:tcPr>
            <w:tcW w:w="549" w:type="dxa"/>
            <w:tcBorders>
              <w:top w:val="nil"/>
              <w:left w:val="nil"/>
              <w:bottom w:val="nil"/>
              <w:right w:val="nil"/>
            </w:tcBorders>
            <w:shd w:val="clear" w:color="auto" w:fill="auto"/>
            <w:noWrap/>
            <w:hideMark/>
          </w:tcPr>
          <w:p w14:paraId="091AE61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7CA81181" w14:textId="6578569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54B944D6" w14:textId="758468E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10E018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001080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423B8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9594FA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250806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55A46B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3585BF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C991AA1" w14:textId="77777777" w:rsidTr="000115F7">
        <w:tc>
          <w:tcPr>
            <w:tcW w:w="1843" w:type="dxa"/>
            <w:tcBorders>
              <w:top w:val="nil"/>
              <w:left w:val="nil"/>
              <w:bottom w:val="nil"/>
              <w:right w:val="nil"/>
            </w:tcBorders>
            <w:shd w:val="clear" w:color="auto" w:fill="auto"/>
            <w:noWrap/>
            <w:vAlign w:val="bottom"/>
            <w:hideMark/>
          </w:tcPr>
          <w:p w14:paraId="764AF8AB" w14:textId="3B4DBEA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Rehm, 1981 - sm+se</w:t>
            </w:r>
          </w:p>
        </w:tc>
        <w:tc>
          <w:tcPr>
            <w:tcW w:w="567" w:type="dxa"/>
            <w:tcBorders>
              <w:top w:val="nil"/>
              <w:left w:val="nil"/>
              <w:bottom w:val="nil"/>
              <w:right w:val="nil"/>
            </w:tcBorders>
            <w:shd w:val="clear" w:color="auto" w:fill="auto"/>
            <w:noWrap/>
            <w:hideMark/>
          </w:tcPr>
          <w:p w14:paraId="3532A6F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733B37E6" w14:textId="49B55615"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41DC76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41B26838" w14:textId="5C34D28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745511CB" w14:textId="4EE1983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w:t>
            </w:r>
          </w:p>
        </w:tc>
        <w:tc>
          <w:tcPr>
            <w:tcW w:w="549" w:type="dxa"/>
            <w:tcBorders>
              <w:top w:val="nil"/>
              <w:left w:val="nil"/>
              <w:bottom w:val="nil"/>
              <w:right w:val="nil"/>
            </w:tcBorders>
            <w:shd w:val="clear" w:color="auto" w:fill="auto"/>
            <w:noWrap/>
            <w:hideMark/>
          </w:tcPr>
          <w:p w14:paraId="7E9896B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6E5CCCC" w14:textId="549F85B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2CDE95DD" w14:textId="73B9438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0646F40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6B0C6F1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570F52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1D6FD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FD235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E59502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3659F3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782BC2E" w14:textId="77777777" w:rsidTr="000115F7">
        <w:tc>
          <w:tcPr>
            <w:tcW w:w="1843" w:type="dxa"/>
            <w:tcBorders>
              <w:top w:val="nil"/>
              <w:left w:val="nil"/>
              <w:bottom w:val="nil"/>
              <w:right w:val="nil"/>
            </w:tcBorders>
            <w:shd w:val="clear" w:color="auto" w:fill="auto"/>
            <w:noWrap/>
            <w:vAlign w:val="bottom"/>
            <w:hideMark/>
          </w:tcPr>
          <w:p w14:paraId="789F67AE" w14:textId="45339F9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Rehm, 1981 sm+se+sr</w:t>
            </w:r>
          </w:p>
        </w:tc>
        <w:tc>
          <w:tcPr>
            <w:tcW w:w="567" w:type="dxa"/>
            <w:tcBorders>
              <w:top w:val="nil"/>
              <w:left w:val="nil"/>
              <w:bottom w:val="nil"/>
              <w:right w:val="nil"/>
            </w:tcBorders>
            <w:shd w:val="clear" w:color="auto" w:fill="auto"/>
            <w:noWrap/>
            <w:hideMark/>
          </w:tcPr>
          <w:p w14:paraId="16596C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7F98F99A" w14:textId="4CB433CD"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2AAC8CA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389D628D" w14:textId="6AA0A6F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08DA7A51" w14:textId="059E3B7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w:t>
            </w:r>
          </w:p>
        </w:tc>
        <w:tc>
          <w:tcPr>
            <w:tcW w:w="549" w:type="dxa"/>
            <w:tcBorders>
              <w:top w:val="nil"/>
              <w:left w:val="nil"/>
              <w:bottom w:val="nil"/>
              <w:right w:val="nil"/>
            </w:tcBorders>
            <w:shd w:val="clear" w:color="auto" w:fill="auto"/>
            <w:noWrap/>
            <w:hideMark/>
          </w:tcPr>
          <w:p w14:paraId="409326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73D6943" w14:textId="06D8F48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066A1D09" w14:textId="255F80C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38751A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F74673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2FA89FA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730232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64B8DA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B8677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0B33EF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16C911E" w14:textId="77777777" w:rsidTr="000115F7">
        <w:tc>
          <w:tcPr>
            <w:tcW w:w="1843" w:type="dxa"/>
            <w:tcBorders>
              <w:top w:val="nil"/>
              <w:left w:val="nil"/>
              <w:bottom w:val="nil"/>
              <w:right w:val="nil"/>
            </w:tcBorders>
            <w:shd w:val="clear" w:color="auto" w:fill="auto"/>
            <w:noWrap/>
            <w:vAlign w:val="bottom"/>
            <w:hideMark/>
          </w:tcPr>
          <w:p w14:paraId="2D7A0AA0" w14:textId="218A9AA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Rehm, 1981 - sm+sr</w:t>
            </w:r>
          </w:p>
        </w:tc>
        <w:tc>
          <w:tcPr>
            <w:tcW w:w="567" w:type="dxa"/>
            <w:tcBorders>
              <w:top w:val="nil"/>
              <w:left w:val="nil"/>
              <w:bottom w:val="nil"/>
              <w:right w:val="nil"/>
            </w:tcBorders>
            <w:shd w:val="clear" w:color="auto" w:fill="auto"/>
            <w:noWrap/>
            <w:hideMark/>
          </w:tcPr>
          <w:p w14:paraId="3DF674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2EA5879" w14:textId="383426F3"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6350E88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31F67E2E" w14:textId="34D7A66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58538872" w14:textId="13F127F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w:t>
            </w:r>
          </w:p>
        </w:tc>
        <w:tc>
          <w:tcPr>
            <w:tcW w:w="549" w:type="dxa"/>
            <w:tcBorders>
              <w:top w:val="nil"/>
              <w:left w:val="nil"/>
              <w:bottom w:val="nil"/>
              <w:right w:val="nil"/>
            </w:tcBorders>
            <w:shd w:val="clear" w:color="auto" w:fill="auto"/>
            <w:noWrap/>
            <w:hideMark/>
          </w:tcPr>
          <w:p w14:paraId="17A660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3862C11" w14:textId="4C28AF7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083B9845" w14:textId="5BDB64A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3FA4000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1A0CEA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612592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7960AFF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D4BC69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F0E4E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2DF73D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6DD48F6" w14:textId="77777777" w:rsidTr="000115F7">
        <w:tc>
          <w:tcPr>
            <w:tcW w:w="1843" w:type="dxa"/>
            <w:tcBorders>
              <w:top w:val="nil"/>
              <w:left w:val="nil"/>
              <w:bottom w:val="nil"/>
              <w:right w:val="nil"/>
            </w:tcBorders>
            <w:shd w:val="clear" w:color="auto" w:fill="auto"/>
            <w:noWrap/>
            <w:vAlign w:val="bottom"/>
            <w:hideMark/>
          </w:tcPr>
          <w:p w14:paraId="1D080FB5" w14:textId="7A1F57C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Reins, 2019</w:t>
            </w:r>
          </w:p>
        </w:tc>
        <w:tc>
          <w:tcPr>
            <w:tcW w:w="567" w:type="dxa"/>
            <w:tcBorders>
              <w:top w:val="nil"/>
              <w:left w:val="nil"/>
              <w:bottom w:val="nil"/>
              <w:right w:val="nil"/>
            </w:tcBorders>
            <w:shd w:val="clear" w:color="auto" w:fill="auto"/>
            <w:noWrap/>
            <w:hideMark/>
          </w:tcPr>
          <w:p w14:paraId="594F442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20</w:t>
            </w:r>
          </w:p>
        </w:tc>
        <w:tc>
          <w:tcPr>
            <w:tcW w:w="567" w:type="dxa"/>
            <w:tcBorders>
              <w:top w:val="nil"/>
              <w:left w:val="nil"/>
              <w:bottom w:val="nil"/>
              <w:right w:val="nil"/>
            </w:tcBorders>
            <w:shd w:val="clear" w:color="auto" w:fill="auto"/>
            <w:noWrap/>
            <w:hideMark/>
          </w:tcPr>
          <w:p w14:paraId="50F59ABA" w14:textId="43C70C32"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793DAB42" w14:textId="5B0263F4"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4DDFED13" w14:textId="4B73436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2296D389" w14:textId="2291809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0F3DFC4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1EBAEF58" w14:textId="4FE111D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3CD35699" w14:textId="0AB1FE4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76</w:t>
            </w:r>
          </w:p>
        </w:tc>
        <w:tc>
          <w:tcPr>
            <w:tcW w:w="556" w:type="dxa"/>
            <w:tcBorders>
              <w:top w:val="nil"/>
              <w:left w:val="nil"/>
              <w:bottom w:val="nil"/>
              <w:right w:val="nil"/>
            </w:tcBorders>
            <w:shd w:val="clear" w:color="auto" w:fill="auto"/>
            <w:noWrap/>
            <w:hideMark/>
          </w:tcPr>
          <w:p w14:paraId="6181953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3454A3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43E3D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72D32FE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AE0E21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04E89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FF4A15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FF72C5C" w14:textId="77777777" w:rsidTr="000115F7">
        <w:tc>
          <w:tcPr>
            <w:tcW w:w="1843" w:type="dxa"/>
            <w:tcBorders>
              <w:top w:val="nil"/>
              <w:left w:val="nil"/>
              <w:bottom w:val="nil"/>
              <w:right w:val="nil"/>
            </w:tcBorders>
            <w:shd w:val="clear" w:color="auto" w:fill="auto"/>
            <w:noWrap/>
            <w:vAlign w:val="bottom"/>
            <w:hideMark/>
          </w:tcPr>
          <w:p w14:paraId="0244E97A" w14:textId="6651640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Reynolds, 1999</w:t>
            </w:r>
          </w:p>
        </w:tc>
        <w:tc>
          <w:tcPr>
            <w:tcW w:w="567" w:type="dxa"/>
            <w:tcBorders>
              <w:top w:val="nil"/>
              <w:left w:val="nil"/>
              <w:bottom w:val="nil"/>
              <w:right w:val="nil"/>
            </w:tcBorders>
            <w:shd w:val="clear" w:color="auto" w:fill="auto"/>
            <w:noWrap/>
            <w:hideMark/>
          </w:tcPr>
          <w:p w14:paraId="28BD943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0BEB998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686D02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390295D1" w14:textId="6AD9060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33A4FB0" w14:textId="23A0349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5F0FE7D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22A85A9" w14:textId="0876779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394C4F52" w14:textId="6975349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73</w:t>
            </w:r>
          </w:p>
        </w:tc>
        <w:tc>
          <w:tcPr>
            <w:tcW w:w="556" w:type="dxa"/>
            <w:tcBorders>
              <w:top w:val="nil"/>
              <w:left w:val="nil"/>
              <w:bottom w:val="nil"/>
              <w:right w:val="nil"/>
            </w:tcBorders>
            <w:shd w:val="clear" w:color="auto" w:fill="auto"/>
            <w:noWrap/>
            <w:hideMark/>
          </w:tcPr>
          <w:p w14:paraId="44D0A61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381363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F08F49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759BB87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20194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1B3DDE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C5550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0D8B5A6" w14:textId="77777777" w:rsidTr="000115F7">
        <w:tc>
          <w:tcPr>
            <w:tcW w:w="1843" w:type="dxa"/>
            <w:tcBorders>
              <w:top w:val="nil"/>
              <w:left w:val="nil"/>
              <w:bottom w:val="nil"/>
              <w:right w:val="nil"/>
            </w:tcBorders>
            <w:shd w:val="clear" w:color="auto" w:fill="auto"/>
            <w:noWrap/>
            <w:vAlign w:val="bottom"/>
            <w:hideMark/>
          </w:tcPr>
          <w:p w14:paraId="286DA5B5" w14:textId="1E57324E"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Richards, 2015</w:t>
            </w:r>
          </w:p>
        </w:tc>
        <w:tc>
          <w:tcPr>
            <w:tcW w:w="567" w:type="dxa"/>
            <w:tcBorders>
              <w:top w:val="nil"/>
              <w:left w:val="nil"/>
              <w:bottom w:val="nil"/>
              <w:right w:val="nil"/>
            </w:tcBorders>
            <w:shd w:val="clear" w:color="auto" w:fill="auto"/>
            <w:noWrap/>
            <w:hideMark/>
          </w:tcPr>
          <w:p w14:paraId="117AD3E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21</w:t>
            </w:r>
          </w:p>
        </w:tc>
        <w:tc>
          <w:tcPr>
            <w:tcW w:w="567" w:type="dxa"/>
            <w:tcBorders>
              <w:top w:val="nil"/>
              <w:left w:val="nil"/>
              <w:bottom w:val="nil"/>
              <w:right w:val="nil"/>
            </w:tcBorders>
            <w:shd w:val="clear" w:color="auto" w:fill="auto"/>
            <w:noWrap/>
            <w:hideMark/>
          </w:tcPr>
          <w:p w14:paraId="301FA2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899A1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48CFA321" w14:textId="36CF986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60B213FC" w14:textId="44459C0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w:t>
            </w:r>
          </w:p>
        </w:tc>
        <w:tc>
          <w:tcPr>
            <w:tcW w:w="549" w:type="dxa"/>
            <w:tcBorders>
              <w:top w:val="nil"/>
              <w:left w:val="nil"/>
              <w:bottom w:val="nil"/>
              <w:right w:val="nil"/>
            </w:tcBorders>
            <w:shd w:val="clear" w:color="auto" w:fill="auto"/>
            <w:noWrap/>
            <w:hideMark/>
          </w:tcPr>
          <w:p w14:paraId="2AB5931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348BFD1A" w14:textId="43D6B9D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71C9FAC3" w14:textId="5070AC8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73</w:t>
            </w:r>
          </w:p>
        </w:tc>
        <w:tc>
          <w:tcPr>
            <w:tcW w:w="556" w:type="dxa"/>
            <w:tcBorders>
              <w:top w:val="nil"/>
              <w:left w:val="nil"/>
              <w:bottom w:val="nil"/>
              <w:right w:val="nil"/>
            </w:tcBorders>
            <w:shd w:val="clear" w:color="auto" w:fill="auto"/>
            <w:noWrap/>
            <w:hideMark/>
          </w:tcPr>
          <w:p w14:paraId="432C91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FCE1CD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13572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A6F843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32EFB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C717F1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9244E3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04BFDBA" w14:textId="77777777" w:rsidTr="000115F7">
        <w:tc>
          <w:tcPr>
            <w:tcW w:w="1843" w:type="dxa"/>
            <w:tcBorders>
              <w:top w:val="nil"/>
              <w:left w:val="nil"/>
              <w:bottom w:val="nil"/>
              <w:right w:val="nil"/>
            </w:tcBorders>
            <w:shd w:val="clear" w:color="auto" w:fill="auto"/>
            <w:noWrap/>
            <w:vAlign w:val="bottom"/>
            <w:hideMark/>
          </w:tcPr>
          <w:p w14:paraId="64BD60D8" w14:textId="1536726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Richards, 2018</w:t>
            </w:r>
          </w:p>
        </w:tc>
        <w:tc>
          <w:tcPr>
            <w:tcW w:w="567" w:type="dxa"/>
            <w:tcBorders>
              <w:top w:val="nil"/>
              <w:left w:val="nil"/>
              <w:bottom w:val="nil"/>
              <w:right w:val="nil"/>
            </w:tcBorders>
            <w:shd w:val="clear" w:color="auto" w:fill="auto"/>
            <w:noWrap/>
            <w:hideMark/>
          </w:tcPr>
          <w:p w14:paraId="5039198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9945E4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0BF2942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742A7062" w14:textId="4A4FB79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B26661A" w14:textId="3D98CFF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2B27A8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475CF6AE" w14:textId="1FA3583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37D78432" w14:textId="0D96843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48</w:t>
            </w:r>
          </w:p>
        </w:tc>
        <w:tc>
          <w:tcPr>
            <w:tcW w:w="556" w:type="dxa"/>
            <w:tcBorders>
              <w:top w:val="nil"/>
              <w:left w:val="nil"/>
              <w:bottom w:val="nil"/>
              <w:right w:val="nil"/>
            </w:tcBorders>
            <w:shd w:val="clear" w:color="auto" w:fill="auto"/>
            <w:noWrap/>
            <w:hideMark/>
          </w:tcPr>
          <w:p w14:paraId="1C0763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6270BA3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9A5133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6CE018F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C2BE8E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B9369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1156216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529D740" w14:textId="77777777" w:rsidTr="000115F7">
        <w:tc>
          <w:tcPr>
            <w:tcW w:w="1843" w:type="dxa"/>
            <w:tcBorders>
              <w:top w:val="nil"/>
              <w:left w:val="nil"/>
              <w:bottom w:val="nil"/>
              <w:right w:val="nil"/>
            </w:tcBorders>
            <w:shd w:val="clear" w:color="auto" w:fill="auto"/>
            <w:noWrap/>
            <w:vAlign w:val="bottom"/>
            <w:hideMark/>
          </w:tcPr>
          <w:p w14:paraId="6E51A0D5" w14:textId="1BF248D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Rief, 2018 - cbasp</w:t>
            </w:r>
          </w:p>
        </w:tc>
        <w:tc>
          <w:tcPr>
            <w:tcW w:w="567" w:type="dxa"/>
            <w:tcBorders>
              <w:top w:val="nil"/>
              <w:left w:val="nil"/>
              <w:bottom w:val="nil"/>
              <w:right w:val="nil"/>
            </w:tcBorders>
            <w:shd w:val="clear" w:color="auto" w:fill="auto"/>
            <w:noWrap/>
            <w:hideMark/>
          </w:tcPr>
          <w:p w14:paraId="4C940A8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p>
        </w:tc>
        <w:tc>
          <w:tcPr>
            <w:tcW w:w="567" w:type="dxa"/>
            <w:tcBorders>
              <w:top w:val="nil"/>
              <w:left w:val="nil"/>
              <w:bottom w:val="nil"/>
              <w:right w:val="nil"/>
            </w:tcBorders>
            <w:shd w:val="clear" w:color="auto" w:fill="auto"/>
            <w:noWrap/>
            <w:hideMark/>
          </w:tcPr>
          <w:p w14:paraId="6664E6AF" w14:textId="462BC4C9"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47F2BB4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4606E490" w14:textId="16FE2D1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17B3F62" w14:textId="0A1683E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403B48A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72AB8703" w14:textId="587C5F9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6365BF7D" w14:textId="625A0F8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51</w:t>
            </w:r>
          </w:p>
        </w:tc>
        <w:tc>
          <w:tcPr>
            <w:tcW w:w="556" w:type="dxa"/>
            <w:tcBorders>
              <w:top w:val="nil"/>
              <w:left w:val="nil"/>
              <w:bottom w:val="nil"/>
              <w:right w:val="nil"/>
            </w:tcBorders>
            <w:shd w:val="clear" w:color="auto" w:fill="auto"/>
            <w:noWrap/>
            <w:hideMark/>
          </w:tcPr>
          <w:p w14:paraId="08B3E0E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77C72B9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2EDF685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4BB2A5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F8210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BBD3C2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5B8949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3873FC4" w14:textId="77777777" w:rsidTr="000115F7">
        <w:tc>
          <w:tcPr>
            <w:tcW w:w="1843" w:type="dxa"/>
            <w:tcBorders>
              <w:top w:val="nil"/>
              <w:left w:val="nil"/>
              <w:bottom w:val="nil"/>
              <w:right w:val="nil"/>
            </w:tcBorders>
            <w:shd w:val="clear" w:color="auto" w:fill="auto"/>
            <w:noWrap/>
            <w:vAlign w:val="bottom"/>
            <w:hideMark/>
          </w:tcPr>
          <w:p w14:paraId="01337D08" w14:textId="687F75E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Rief, 2018 -cbt-m</w:t>
            </w:r>
          </w:p>
        </w:tc>
        <w:tc>
          <w:tcPr>
            <w:tcW w:w="567" w:type="dxa"/>
            <w:tcBorders>
              <w:top w:val="nil"/>
              <w:left w:val="nil"/>
              <w:bottom w:val="nil"/>
              <w:right w:val="nil"/>
            </w:tcBorders>
            <w:shd w:val="clear" w:color="auto" w:fill="auto"/>
            <w:noWrap/>
            <w:hideMark/>
          </w:tcPr>
          <w:p w14:paraId="2F505A0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p>
        </w:tc>
        <w:tc>
          <w:tcPr>
            <w:tcW w:w="567" w:type="dxa"/>
            <w:tcBorders>
              <w:top w:val="nil"/>
              <w:left w:val="nil"/>
              <w:bottom w:val="nil"/>
              <w:right w:val="nil"/>
            </w:tcBorders>
            <w:shd w:val="clear" w:color="auto" w:fill="auto"/>
            <w:noWrap/>
            <w:hideMark/>
          </w:tcPr>
          <w:p w14:paraId="389A61E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5AB02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5C97117E" w14:textId="0E9CEC7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A86F042" w14:textId="6122431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15BBD38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525F1540" w14:textId="366D133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500C3B7D" w14:textId="3412DC6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51</w:t>
            </w:r>
          </w:p>
        </w:tc>
        <w:tc>
          <w:tcPr>
            <w:tcW w:w="556" w:type="dxa"/>
            <w:tcBorders>
              <w:top w:val="nil"/>
              <w:left w:val="nil"/>
              <w:bottom w:val="nil"/>
              <w:right w:val="nil"/>
            </w:tcBorders>
            <w:shd w:val="clear" w:color="auto" w:fill="auto"/>
            <w:noWrap/>
            <w:hideMark/>
          </w:tcPr>
          <w:p w14:paraId="5E45318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1F8942E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FD7BF3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42CF05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B0C66D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5D1511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A1FDDA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A6F363F" w14:textId="77777777" w:rsidTr="000115F7">
        <w:tc>
          <w:tcPr>
            <w:tcW w:w="1843" w:type="dxa"/>
            <w:tcBorders>
              <w:top w:val="nil"/>
              <w:left w:val="nil"/>
              <w:bottom w:val="nil"/>
              <w:right w:val="nil"/>
            </w:tcBorders>
            <w:shd w:val="clear" w:color="auto" w:fill="auto"/>
            <w:noWrap/>
            <w:vAlign w:val="bottom"/>
            <w:hideMark/>
          </w:tcPr>
          <w:p w14:paraId="76A5EB7C" w14:textId="12BA1B2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Rief, 2018 -cbt-e</w:t>
            </w:r>
          </w:p>
        </w:tc>
        <w:tc>
          <w:tcPr>
            <w:tcW w:w="567" w:type="dxa"/>
            <w:tcBorders>
              <w:top w:val="nil"/>
              <w:left w:val="nil"/>
              <w:bottom w:val="nil"/>
              <w:right w:val="nil"/>
            </w:tcBorders>
            <w:shd w:val="clear" w:color="auto" w:fill="auto"/>
            <w:noWrap/>
            <w:hideMark/>
          </w:tcPr>
          <w:p w14:paraId="5647F77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p>
        </w:tc>
        <w:tc>
          <w:tcPr>
            <w:tcW w:w="567" w:type="dxa"/>
            <w:tcBorders>
              <w:top w:val="nil"/>
              <w:left w:val="nil"/>
              <w:bottom w:val="nil"/>
              <w:right w:val="nil"/>
            </w:tcBorders>
            <w:shd w:val="clear" w:color="auto" w:fill="auto"/>
            <w:noWrap/>
            <w:hideMark/>
          </w:tcPr>
          <w:p w14:paraId="21EDA78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5401C2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7854D59" w14:textId="6EB6B42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FF54438" w14:textId="5863169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0F46FFF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535C148D" w14:textId="1187885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0E943D5F" w14:textId="529E28E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51</w:t>
            </w:r>
          </w:p>
        </w:tc>
        <w:tc>
          <w:tcPr>
            <w:tcW w:w="556" w:type="dxa"/>
            <w:tcBorders>
              <w:top w:val="nil"/>
              <w:left w:val="nil"/>
              <w:bottom w:val="nil"/>
              <w:right w:val="nil"/>
            </w:tcBorders>
            <w:shd w:val="clear" w:color="auto" w:fill="auto"/>
            <w:noWrap/>
            <w:hideMark/>
          </w:tcPr>
          <w:p w14:paraId="3F5B53D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DABBBF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056C54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BDBFB4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142D6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C1CE6C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BCE751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9523D8C" w14:textId="77777777" w:rsidTr="000115F7">
        <w:tc>
          <w:tcPr>
            <w:tcW w:w="1843" w:type="dxa"/>
            <w:tcBorders>
              <w:top w:val="nil"/>
              <w:left w:val="nil"/>
              <w:bottom w:val="nil"/>
              <w:right w:val="nil"/>
            </w:tcBorders>
            <w:shd w:val="clear" w:color="auto" w:fill="auto"/>
            <w:noWrap/>
            <w:vAlign w:val="bottom"/>
            <w:hideMark/>
          </w:tcPr>
          <w:p w14:paraId="6780D385" w14:textId="0D4852EE"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Rizvi, 2015</w:t>
            </w:r>
          </w:p>
        </w:tc>
        <w:tc>
          <w:tcPr>
            <w:tcW w:w="567" w:type="dxa"/>
            <w:tcBorders>
              <w:top w:val="nil"/>
              <w:left w:val="nil"/>
              <w:bottom w:val="nil"/>
              <w:right w:val="nil"/>
            </w:tcBorders>
            <w:shd w:val="clear" w:color="auto" w:fill="auto"/>
            <w:noWrap/>
            <w:hideMark/>
          </w:tcPr>
          <w:p w14:paraId="543F7D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89</w:t>
            </w:r>
          </w:p>
        </w:tc>
        <w:tc>
          <w:tcPr>
            <w:tcW w:w="567" w:type="dxa"/>
            <w:tcBorders>
              <w:top w:val="nil"/>
              <w:left w:val="nil"/>
              <w:bottom w:val="nil"/>
              <w:right w:val="nil"/>
            </w:tcBorders>
            <w:shd w:val="clear" w:color="auto" w:fill="auto"/>
            <w:noWrap/>
            <w:hideMark/>
          </w:tcPr>
          <w:p w14:paraId="22CB89D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5746DD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EA70F20" w14:textId="3BF56CD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9FC0AAE" w14:textId="320E97E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14</w:t>
            </w:r>
          </w:p>
        </w:tc>
        <w:tc>
          <w:tcPr>
            <w:tcW w:w="549" w:type="dxa"/>
            <w:tcBorders>
              <w:top w:val="nil"/>
              <w:left w:val="nil"/>
              <w:bottom w:val="nil"/>
              <w:right w:val="nil"/>
            </w:tcBorders>
            <w:shd w:val="clear" w:color="auto" w:fill="auto"/>
            <w:noWrap/>
            <w:hideMark/>
          </w:tcPr>
          <w:p w14:paraId="153276B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5AB945FE" w14:textId="178542A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589AD0B1" w14:textId="1893ABF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74</w:t>
            </w:r>
          </w:p>
        </w:tc>
        <w:tc>
          <w:tcPr>
            <w:tcW w:w="556" w:type="dxa"/>
            <w:tcBorders>
              <w:top w:val="nil"/>
              <w:left w:val="nil"/>
              <w:bottom w:val="nil"/>
              <w:right w:val="nil"/>
            </w:tcBorders>
            <w:shd w:val="clear" w:color="auto" w:fill="auto"/>
            <w:noWrap/>
            <w:hideMark/>
          </w:tcPr>
          <w:p w14:paraId="13C15CF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7C17E86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C3AFF7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E669E6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1D7445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A65613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5E4E9FB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0F4D7C0" w14:textId="77777777" w:rsidTr="000115F7">
        <w:tc>
          <w:tcPr>
            <w:tcW w:w="1843" w:type="dxa"/>
            <w:tcBorders>
              <w:top w:val="nil"/>
              <w:left w:val="nil"/>
              <w:bottom w:val="nil"/>
              <w:right w:val="nil"/>
            </w:tcBorders>
            <w:shd w:val="clear" w:color="auto" w:fill="auto"/>
            <w:noWrap/>
            <w:vAlign w:val="bottom"/>
            <w:hideMark/>
          </w:tcPr>
          <w:p w14:paraId="330FE652" w14:textId="2BABFF4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Rodriguez, 2011</w:t>
            </w:r>
          </w:p>
        </w:tc>
        <w:tc>
          <w:tcPr>
            <w:tcW w:w="567" w:type="dxa"/>
            <w:tcBorders>
              <w:top w:val="nil"/>
              <w:left w:val="nil"/>
              <w:bottom w:val="nil"/>
              <w:right w:val="nil"/>
            </w:tcBorders>
            <w:shd w:val="clear" w:color="auto" w:fill="auto"/>
            <w:noWrap/>
            <w:hideMark/>
          </w:tcPr>
          <w:p w14:paraId="0403B60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1D6BD788" w14:textId="18293F12"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4D3848D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034EF7B6" w14:textId="7A54B85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781BCEA" w14:textId="2DA0A46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17390E8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0CDC14DF" w14:textId="6E5AAF1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5F8C31ED" w14:textId="7439D7B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81</w:t>
            </w:r>
          </w:p>
        </w:tc>
        <w:tc>
          <w:tcPr>
            <w:tcW w:w="556" w:type="dxa"/>
            <w:tcBorders>
              <w:top w:val="nil"/>
              <w:left w:val="nil"/>
              <w:bottom w:val="nil"/>
              <w:right w:val="nil"/>
            </w:tcBorders>
            <w:shd w:val="clear" w:color="auto" w:fill="auto"/>
            <w:noWrap/>
            <w:hideMark/>
          </w:tcPr>
          <w:p w14:paraId="2047D3F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7E9A50C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011939F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3FD236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E8DA13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A6F274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543B14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3C38B1A" w14:textId="77777777" w:rsidTr="000115F7">
        <w:tc>
          <w:tcPr>
            <w:tcW w:w="1843" w:type="dxa"/>
            <w:tcBorders>
              <w:top w:val="nil"/>
              <w:left w:val="nil"/>
              <w:bottom w:val="nil"/>
              <w:right w:val="nil"/>
            </w:tcBorders>
            <w:shd w:val="clear" w:color="auto" w:fill="auto"/>
            <w:noWrap/>
            <w:vAlign w:val="bottom"/>
            <w:hideMark/>
          </w:tcPr>
          <w:p w14:paraId="4C0583E4" w14:textId="11C1538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Rohan, 2007</w:t>
            </w:r>
          </w:p>
        </w:tc>
        <w:tc>
          <w:tcPr>
            <w:tcW w:w="567" w:type="dxa"/>
            <w:tcBorders>
              <w:top w:val="nil"/>
              <w:left w:val="nil"/>
              <w:bottom w:val="nil"/>
              <w:right w:val="nil"/>
            </w:tcBorders>
            <w:shd w:val="clear" w:color="auto" w:fill="auto"/>
            <w:noWrap/>
            <w:hideMark/>
          </w:tcPr>
          <w:p w14:paraId="0AA1A2F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75F49FB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49FF0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46E38AF4" w14:textId="5E828B8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22569BFE" w14:textId="55ABA71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6FAB219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51C1D425" w14:textId="27FD29C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45</w:t>
            </w:r>
          </w:p>
        </w:tc>
        <w:tc>
          <w:tcPr>
            <w:tcW w:w="746" w:type="dxa"/>
            <w:tcBorders>
              <w:top w:val="nil"/>
              <w:left w:val="nil"/>
              <w:bottom w:val="nil"/>
              <w:right w:val="nil"/>
            </w:tcBorders>
          </w:tcPr>
          <w:p w14:paraId="41CC7CF3" w14:textId="6A16246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556" w:type="dxa"/>
            <w:tcBorders>
              <w:top w:val="nil"/>
              <w:left w:val="nil"/>
              <w:bottom w:val="nil"/>
              <w:right w:val="nil"/>
            </w:tcBorders>
            <w:shd w:val="clear" w:color="auto" w:fill="auto"/>
            <w:noWrap/>
            <w:hideMark/>
          </w:tcPr>
          <w:p w14:paraId="2C70A1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7F0708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E19103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2907B9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BE1B5E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D0D4B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208B99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3E0CCF9" w14:textId="77777777" w:rsidTr="000115F7">
        <w:tc>
          <w:tcPr>
            <w:tcW w:w="1843" w:type="dxa"/>
            <w:tcBorders>
              <w:top w:val="nil"/>
              <w:left w:val="nil"/>
              <w:bottom w:val="nil"/>
              <w:right w:val="nil"/>
            </w:tcBorders>
            <w:shd w:val="clear" w:color="auto" w:fill="auto"/>
            <w:noWrap/>
            <w:vAlign w:val="bottom"/>
            <w:hideMark/>
          </w:tcPr>
          <w:p w14:paraId="3FBC2A5B" w14:textId="7772C7D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Rohricht, 2013</w:t>
            </w:r>
          </w:p>
        </w:tc>
        <w:tc>
          <w:tcPr>
            <w:tcW w:w="567" w:type="dxa"/>
            <w:tcBorders>
              <w:top w:val="nil"/>
              <w:left w:val="nil"/>
              <w:bottom w:val="nil"/>
              <w:right w:val="nil"/>
            </w:tcBorders>
            <w:shd w:val="clear" w:color="auto" w:fill="auto"/>
            <w:noWrap/>
            <w:hideMark/>
          </w:tcPr>
          <w:p w14:paraId="30B1AA9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2AEA5247" w14:textId="0165462C"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7A63251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4892BF24" w14:textId="39FB76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40BBB58C" w14:textId="4B400D2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7C30A42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218C0B6F" w14:textId="3638985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7050CA44" w14:textId="6E8087C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42</w:t>
            </w:r>
          </w:p>
        </w:tc>
        <w:tc>
          <w:tcPr>
            <w:tcW w:w="556" w:type="dxa"/>
            <w:tcBorders>
              <w:top w:val="nil"/>
              <w:left w:val="nil"/>
              <w:bottom w:val="nil"/>
              <w:right w:val="nil"/>
            </w:tcBorders>
            <w:shd w:val="clear" w:color="auto" w:fill="auto"/>
            <w:noWrap/>
            <w:hideMark/>
          </w:tcPr>
          <w:p w14:paraId="7B2857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55A532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chr</w:t>
            </w:r>
          </w:p>
        </w:tc>
        <w:tc>
          <w:tcPr>
            <w:tcW w:w="567" w:type="dxa"/>
            <w:tcBorders>
              <w:top w:val="nil"/>
              <w:left w:val="nil"/>
              <w:bottom w:val="nil"/>
              <w:right w:val="nil"/>
            </w:tcBorders>
            <w:shd w:val="clear" w:color="auto" w:fill="auto"/>
            <w:noWrap/>
            <w:hideMark/>
          </w:tcPr>
          <w:p w14:paraId="3D9B2AE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4C9DBD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F03FE4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73FD47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6C5F8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44E3689" w14:textId="77777777" w:rsidTr="000115F7">
        <w:tc>
          <w:tcPr>
            <w:tcW w:w="1843" w:type="dxa"/>
            <w:tcBorders>
              <w:top w:val="nil"/>
              <w:left w:val="nil"/>
              <w:bottom w:val="nil"/>
              <w:right w:val="nil"/>
            </w:tcBorders>
            <w:shd w:val="clear" w:color="auto" w:fill="auto"/>
            <w:noWrap/>
            <w:vAlign w:val="bottom"/>
            <w:hideMark/>
          </w:tcPr>
          <w:p w14:paraId="2224500A" w14:textId="0986D90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Ross, 1985</w:t>
            </w:r>
          </w:p>
        </w:tc>
        <w:tc>
          <w:tcPr>
            <w:tcW w:w="567" w:type="dxa"/>
            <w:tcBorders>
              <w:top w:val="nil"/>
              <w:left w:val="nil"/>
              <w:bottom w:val="nil"/>
              <w:right w:val="nil"/>
            </w:tcBorders>
            <w:shd w:val="clear" w:color="auto" w:fill="auto"/>
            <w:noWrap/>
            <w:hideMark/>
          </w:tcPr>
          <w:p w14:paraId="661F527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78</w:t>
            </w:r>
          </w:p>
        </w:tc>
        <w:tc>
          <w:tcPr>
            <w:tcW w:w="567" w:type="dxa"/>
            <w:tcBorders>
              <w:top w:val="nil"/>
              <w:left w:val="nil"/>
              <w:bottom w:val="nil"/>
              <w:right w:val="nil"/>
            </w:tcBorders>
            <w:shd w:val="clear" w:color="auto" w:fill="auto"/>
            <w:noWrap/>
            <w:hideMark/>
          </w:tcPr>
          <w:p w14:paraId="5AABA0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532B5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567A4B8" w14:textId="3B2F8C8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7426D333" w14:textId="43953D8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108139C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4419D961" w14:textId="34388A9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33</w:t>
            </w:r>
          </w:p>
        </w:tc>
        <w:tc>
          <w:tcPr>
            <w:tcW w:w="746" w:type="dxa"/>
            <w:tcBorders>
              <w:top w:val="nil"/>
              <w:left w:val="nil"/>
              <w:bottom w:val="nil"/>
              <w:right w:val="nil"/>
            </w:tcBorders>
          </w:tcPr>
          <w:p w14:paraId="6E8EBD20" w14:textId="53E57B6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63</w:t>
            </w:r>
          </w:p>
        </w:tc>
        <w:tc>
          <w:tcPr>
            <w:tcW w:w="556" w:type="dxa"/>
            <w:tcBorders>
              <w:top w:val="nil"/>
              <w:left w:val="nil"/>
              <w:bottom w:val="nil"/>
              <w:right w:val="nil"/>
            </w:tcBorders>
            <w:shd w:val="clear" w:color="auto" w:fill="auto"/>
            <w:noWrap/>
            <w:hideMark/>
          </w:tcPr>
          <w:p w14:paraId="31BA077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48BDC7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38882F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7147B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7CCBB5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43C6A7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CCD8AA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9D57E3F" w14:textId="77777777" w:rsidTr="000115F7">
        <w:tc>
          <w:tcPr>
            <w:tcW w:w="1843" w:type="dxa"/>
            <w:tcBorders>
              <w:top w:val="nil"/>
              <w:left w:val="nil"/>
              <w:bottom w:val="nil"/>
              <w:right w:val="nil"/>
            </w:tcBorders>
            <w:shd w:val="clear" w:color="auto" w:fill="auto"/>
            <w:noWrap/>
            <w:vAlign w:val="bottom"/>
            <w:hideMark/>
          </w:tcPr>
          <w:p w14:paraId="278F133E" w14:textId="62ED9FB2"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Rosso, 2017</w:t>
            </w:r>
          </w:p>
        </w:tc>
        <w:tc>
          <w:tcPr>
            <w:tcW w:w="567" w:type="dxa"/>
            <w:tcBorders>
              <w:top w:val="nil"/>
              <w:left w:val="nil"/>
              <w:bottom w:val="nil"/>
              <w:right w:val="nil"/>
            </w:tcBorders>
            <w:shd w:val="clear" w:color="auto" w:fill="auto"/>
            <w:noWrap/>
            <w:hideMark/>
          </w:tcPr>
          <w:p w14:paraId="36E1F37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1545C9B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1582EC6" w14:textId="6A185713"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1F072BBD" w14:textId="669F56F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7125A1E9" w14:textId="38F23DC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4BC166F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7A20DE54" w14:textId="782A501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29</w:t>
            </w:r>
          </w:p>
        </w:tc>
        <w:tc>
          <w:tcPr>
            <w:tcW w:w="746" w:type="dxa"/>
            <w:tcBorders>
              <w:top w:val="nil"/>
              <w:left w:val="nil"/>
              <w:bottom w:val="nil"/>
              <w:right w:val="nil"/>
            </w:tcBorders>
          </w:tcPr>
          <w:p w14:paraId="46B162BA" w14:textId="25BC6C3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69</w:t>
            </w:r>
          </w:p>
        </w:tc>
        <w:tc>
          <w:tcPr>
            <w:tcW w:w="556" w:type="dxa"/>
            <w:tcBorders>
              <w:top w:val="nil"/>
              <w:left w:val="nil"/>
              <w:bottom w:val="nil"/>
              <w:right w:val="nil"/>
            </w:tcBorders>
            <w:shd w:val="clear" w:color="auto" w:fill="auto"/>
            <w:noWrap/>
            <w:hideMark/>
          </w:tcPr>
          <w:p w14:paraId="74A3724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3D649DA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800296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940BD7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3B24E4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A72133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55931B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54CB053" w14:textId="77777777" w:rsidTr="000115F7">
        <w:tc>
          <w:tcPr>
            <w:tcW w:w="1843" w:type="dxa"/>
            <w:tcBorders>
              <w:top w:val="nil"/>
              <w:left w:val="nil"/>
              <w:bottom w:val="nil"/>
              <w:right w:val="nil"/>
            </w:tcBorders>
            <w:shd w:val="clear" w:color="auto" w:fill="auto"/>
            <w:noWrap/>
            <w:vAlign w:val="bottom"/>
            <w:hideMark/>
          </w:tcPr>
          <w:p w14:paraId="2E58E9EA" w14:textId="130403A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Rude, 1986</w:t>
            </w:r>
          </w:p>
        </w:tc>
        <w:tc>
          <w:tcPr>
            <w:tcW w:w="567" w:type="dxa"/>
            <w:tcBorders>
              <w:top w:val="nil"/>
              <w:left w:val="nil"/>
              <w:bottom w:val="nil"/>
              <w:right w:val="nil"/>
            </w:tcBorders>
            <w:shd w:val="clear" w:color="auto" w:fill="auto"/>
            <w:noWrap/>
            <w:hideMark/>
          </w:tcPr>
          <w:p w14:paraId="241284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7567BD8C" w14:textId="2541B50B"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27DF96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4792038F" w14:textId="57D3CDC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479F6768" w14:textId="0D087CA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494ECE2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0A74A4B2" w14:textId="0A4EB4B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40</w:t>
            </w:r>
          </w:p>
        </w:tc>
        <w:tc>
          <w:tcPr>
            <w:tcW w:w="746" w:type="dxa"/>
            <w:tcBorders>
              <w:top w:val="nil"/>
              <w:left w:val="nil"/>
              <w:bottom w:val="nil"/>
              <w:right w:val="nil"/>
            </w:tcBorders>
          </w:tcPr>
          <w:p w14:paraId="1873BB07" w14:textId="4891857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6114B71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2C1FC1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6F225A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629A486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3D8C3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DCF14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C5CF5C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967FD3C" w14:textId="77777777" w:rsidTr="000115F7">
        <w:tc>
          <w:tcPr>
            <w:tcW w:w="1843" w:type="dxa"/>
            <w:tcBorders>
              <w:top w:val="nil"/>
              <w:left w:val="nil"/>
              <w:bottom w:val="nil"/>
              <w:right w:val="nil"/>
            </w:tcBorders>
            <w:shd w:val="clear" w:color="auto" w:fill="auto"/>
            <w:noWrap/>
            <w:vAlign w:val="bottom"/>
            <w:hideMark/>
          </w:tcPr>
          <w:p w14:paraId="0A15375F" w14:textId="2F818F7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Russell, 2019</w:t>
            </w:r>
          </w:p>
        </w:tc>
        <w:tc>
          <w:tcPr>
            <w:tcW w:w="567" w:type="dxa"/>
            <w:tcBorders>
              <w:top w:val="nil"/>
              <w:left w:val="nil"/>
              <w:bottom w:val="nil"/>
              <w:right w:val="nil"/>
            </w:tcBorders>
            <w:shd w:val="clear" w:color="auto" w:fill="auto"/>
            <w:noWrap/>
            <w:hideMark/>
          </w:tcPr>
          <w:p w14:paraId="6AF9FB7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55</w:t>
            </w:r>
          </w:p>
        </w:tc>
        <w:tc>
          <w:tcPr>
            <w:tcW w:w="567" w:type="dxa"/>
            <w:tcBorders>
              <w:top w:val="nil"/>
              <w:left w:val="nil"/>
              <w:bottom w:val="nil"/>
              <w:right w:val="nil"/>
            </w:tcBorders>
            <w:shd w:val="clear" w:color="auto" w:fill="auto"/>
            <w:noWrap/>
            <w:hideMark/>
          </w:tcPr>
          <w:p w14:paraId="133121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5ED0D69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0CC626E5" w14:textId="3A7CB3D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28CEDB36" w14:textId="30150E8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22BC6D0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00EF67BE" w14:textId="08783CE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234DDAEC" w14:textId="11B9817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27</w:t>
            </w:r>
          </w:p>
        </w:tc>
        <w:tc>
          <w:tcPr>
            <w:tcW w:w="556" w:type="dxa"/>
            <w:tcBorders>
              <w:top w:val="nil"/>
              <w:left w:val="nil"/>
              <w:bottom w:val="nil"/>
              <w:right w:val="nil"/>
            </w:tcBorders>
            <w:shd w:val="clear" w:color="auto" w:fill="auto"/>
            <w:noWrap/>
            <w:hideMark/>
          </w:tcPr>
          <w:p w14:paraId="4E71015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604E5CA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9451C8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2B653BA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5AEDEE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0AAC85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2D5A6A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F68C645" w14:textId="77777777" w:rsidTr="000115F7">
        <w:tc>
          <w:tcPr>
            <w:tcW w:w="1843" w:type="dxa"/>
            <w:tcBorders>
              <w:top w:val="nil"/>
              <w:left w:val="nil"/>
              <w:bottom w:val="nil"/>
              <w:right w:val="nil"/>
            </w:tcBorders>
            <w:shd w:val="clear" w:color="auto" w:fill="auto"/>
            <w:noWrap/>
            <w:vAlign w:val="bottom"/>
            <w:hideMark/>
          </w:tcPr>
          <w:p w14:paraId="356AC997" w14:textId="4A2AAEB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Ruwaard, 2009</w:t>
            </w:r>
          </w:p>
        </w:tc>
        <w:tc>
          <w:tcPr>
            <w:tcW w:w="567" w:type="dxa"/>
            <w:tcBorders>
              <w:top w:val="nil"/>
              <w:left w:val="nil"/>
              <w:bottom w:val="nil"/>
              <w:right w:val="nil"/>
            </w:tcBorders>
            <w:shd w:val="clear" w:color="auto" w:fill="auto"/>
            <w:noWrap/>
            <w:hideMark/>
          </w:tcPr>
          <w:p w14:paraId="5CC47F7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19</w:t>
            </w:r>
          </w:p>
        </w:tc>
        <w:tc>
          <w:tcPr>
            <w:tcW w:w="567" w:type="dxa"/>
            <w:tcBorders>
              <w:top w:val="nil"/>
              <w:left w:val="nil"/>
              <w:bottom w:val="nil"/>
              <w:right w:val="nil"/>
            </w:tcBorders>
            <w:shd w:val="clear" w:color="auto" w:fill="auto"/>
            <w:noWrap/>
            <w:hideMark/>
          </w:tcPr>
          <w:p w14:paraId="795B01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35DFBF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3797D99E" w14:textId="5F4F5C7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578466A7" w14:textId="1765F2B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0D62EFD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6AC22E1C" w14:textId="07C4608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p>
        </w:tc>
        <w:tc>
          <w:tcPr>
            <w:tcW w:w="746" w:type="dxa"/>
            <w:tcBorders>
              <w:top w:val="nil"/>
              <w:left w:val="nil"/>
              <w:bottom w:val="nil"/>
              <w:right w:val="nil"/>
            </w:tcBorders>
          </w:tcPr>
          <w:p w14:paraId="765CBDB3" w14:textId="14A79EC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69</w:t>
            </w:r>
          </w:p>
        </w:tc>
        <w:tc>
          <w:tcPr>
            <w:tcW w:w="556" w:type="dxa"/>
            <w:tcBorders>
              <w:top w:val="nil"/>
              <w:left w:val="nil"/>
              <w:bottom w:val="nil"/>
              <w:right w:val="nil"/>
            </w:tcBorders>
            <w:shd w:val="clear" w:color="auto" w:fill="auto"/>
            <w:noWrap/>
            <w:hideMark/>
          </w:tcPr>
          <w:p w14:paraId="4BF517C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49E797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EA6EFA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54575B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4C204A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23A9C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D945AB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1BBE604" w14:textId="77777777" w:rsidTr="000115F7">
        <w:tc>
          <w:tcPr>
            <w:tcW w:w="1843" w:type="dxa"/>
            <w:tcBorders>
              <w:top w:val="nil"/>
              <w:left w:val="nil"/>
              <w:bottom w:val="nil"/>
              <w:right w:val="nil"/>
            </w:tcBorders>
            <w:shd w:val="clear" w:color="auto" w:fill="auto"/>
            <w:noWrap/>
            <w:vAlign w:val="bottom"/>
            <w:hideMark/>
          </w:tcPr>
          <w:p w14:paraId="418B09DA" w14:textId="0F85384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Ruzickova, 2021</w:t>
            </w:r>
          </w:p>
        </w:tc>
        <w:tc>
          <w:tcPr>
            <w:tcW w:w="567" w:type="dxa"/>
            <w:tcBorders>
              <w:top w:val="nil"/>
              <w:left w:val="nil"/>
              <w:bottom w:val="nil"/>
              <w:right w:val="nil"/>
            </w:tcBorders>
            <w:shd w:val="clear" w:color="auto" w:fill="auto"/>
            <w:noWrap/>
            <w:hideMark/>
          </w:tcPr>
          <w:p w14:paraId="0E05C04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19</w:t>
            </w:r>
          </w:p>
        </w:tc>
        <w:tc>
          <w:tcPr>
            <w:tcW w:w="567" w:type="dxa"/>
            <w:tcBorders>
              <w:top w:val="nil"/>
              <w:left w:val="nil"/>
              <w:bottom w:val="nil"/>
              <w:right w:val="nil"/>
            </w:tcBorders>
            <w:shd w:val="clear" w:color="auto" w:fill="auto"/>
            <w:noWrap/>
            <w:hideMark/>
          </w:tcPr>
          <w:p w14:paraId="0DAEDD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087E0D2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66CB7B6A" w14:textId="084113C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tel</w:t>
            </w:r>
          </w:p>
        </w:tc>
        <w:tc>
          <w:tcPr>
            <w:tcW w:w="441" w:type="dxa"/>
            <w:tcBorders>
              <w:top w:val="nil"/>
              <w:left w:val="nil"/>
              <w:bottom w:val="nil"/>
              <w:right w:val="nil"/>
            </w:tcBorders>
            <w:shd w:val="clear" w:color="auto" w:fill="auto"/>
            <w:noWrap/>
            <w:hideMark/>
          </w:tcPr>
          <w:p w14:paraId="274A8114" w14:textId="06965C3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7046A17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7AFC6188" w14:textId="13B6E36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4A52BF87" w14:textId="7D82D9C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84</w:t>
            </w:r>
          </w:p>
        </w:tc>
        <w:tc>
          <w:tcPr>
            <w:tcW w:w="556" w:type="dxa"/>
            <w:tcBorders>
              <w:top w:val="nil"/>
              <w:left w:val="nil"/>
              <w:bottom w:val="nil"/>
              <w:right w:val="nil"/>
            </w:tcBorders>
            <w:shd w:val="clear" w:color="auto" w:fill="auto"/>
            <w:noWrap/>
            <w:hideMark/>
          </w:tcPr>
          <w:p w14:paraId="171D9A3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65B2E72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B5AD0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60E2DC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8FEF3A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7D6F92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D214E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0F66BF7" w14:textId="77777777" w:rsidTr="000115F7">
        <w:tc>
          <w:tcPr>
            <w:tcW w:w="1843" w:type="dxa"/>
            <w:tcBorders>
              <w:top w:val="nil"/>
              <w:left w:val="nil"/>
              <w:bottom w:val="nil"/>
              <w:right w:val="nil"/>
            </w:tcBorders>
            <w:shd w:val="clear" w:color="auto" w:fill="auto"/>
            <w:noWrap/>
            <w:vAlign w:val="bottom"/>
            <w:hideMark/>
          </w:tcPr>
          <w:p w14:paraId="5074287B" w14:textId="5E5589A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Safren, 2021</w:t>
            </w:r>
          </w:p>
        </w:tc>
        <w:tc>
          <w:tcPr>
            <w:tcW w:w="567" w:type="dxa"/>
            <w:tcBorders>
              <w:top w:val="nil"/>
              <w:left w:val="nil"/>
              <w:bottom w:val="nil"/>
              <w:right w:val="nil"/>
            </w:tcBorders>
            <w:shd w:val="clear" w:color="auto" w:fill="auto"/>
            <w:noWrap/>
            <w:hideMark/>
          </w:tcPr>
          <w:p w14:paraId="1341C8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67" w:type="dxa"/>
            <w:tcBorders>
              <w:top w:val="nil"/>
              <w:left w:val="nil"/>
              <w:bottom w:val="nil"/>
              <w:right w:val="nil"/>
            </w:tcBorders>
            <w:shd w:val="clear" w:color="auto" w:fill="auto"/>
            <w:noWrap/>
            <w:hideMark/>
          </w:tcPr>
          <w:p w14:paraId="5DB3045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7B987E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639F2851" w14:textId="69E1806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6BDA9A3E" w14:textId="74D56D3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3C5C2F2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2BC62B8F" w14:textId="77777777" w:rsidR="000115F7" w:rsidRPr="004D2174" w:rsidRDefault="000115F7" w:rsidP="000115F7">
            <w:pPr>
              <w:rPr>
                <w:rFonts w:eastAsia="Times New Roman" w:cs="Times New Roman"/>
                <w:color w:val="000000"/>
                <w:sz w:val="18"/>
                <w:szCs w:val="18"/>
                <w:lang w:eastAsia="en-GB"/>
              </w:rPr>
            </w:pPr>
          </w:p>
        </w:tc>
        <w:tc>
          <w:tcPr>
            <w:tcW w:w="746" w:type="dxa"/>
            <w:tcBorders>
              <w:top w:val="nil"/>
              <w:left w:val="nil"/>
              <w:bottom w:val="nil"/>
              <w:right w:val="nil"/>
            </w:tcBorders>
          </w:tcPr>
          <w:p w14:paraId="50CA1A6C" w14:textId="1FE9D54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556" w:type="dxa"/>
            <w:tcBorders>
              <w:top w:val="nil"/>
              <w:left w:val="nil"/>
              <w:bottom w:val="nil"/>
              <w:right w:val="nil"/>
            </w:tcBorders>
            <w:shd w:val="clear" w:color="auto" w:fill="auto"/>
            <w:noWrap/>
            <w:hideMark/>
          </w:tcPr>
          <w:p w14:paraId="6051DA5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3F3113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8B925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51EEC0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F52CBE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664C5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306A50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B5C4A71" w14:textId="77777777" w:rsidTr="000115F7">
        <w:tc>
          <w:tcPr>
            <w:tcW w:w="1843" w:type="dxa"/>
            <w:tcBorders>
              <w:top w:val="nil"/>
              <w:left w:val="nil"/>
              <w:bottom w:val="nil"/>
              <w:right w:val="nil"/>
            </w:tcBorders>
            <w:shd w:val="clear" w:color="auto" w:fill="auto"/>
            <w:noWrap/>
            <w:vAlign w:val="bottom"/>
            <w:hideMark/>
          </w:tcPr>
          <w:p w14:paraId="4898BBD2" w14:textId="1273060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Salamanca, 2020</w:t>
            </w:r>
          </w:p>
        </w:tc>
        <w:tc>
          <w:tcPr>
            <w:tcW w:w="567" w:type="dxa"/>
            <w:tcBorders>
              <w:top w:val="nil"/>
              <w:left w:val="nil"/>
              <w:bottom w:val="nil"/>
              <w:right w:val="nil"/>
            </w:tcBorders>
            <w:shd w:val="clear" w:color="auto" w:fill="auto"/>
            <w:noWrap/>
            <w:hideMark/>
          </w:tcPr>
          <w:p w14:paraId="266A40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w:t>
            </w:r>
          </w:p>
        </w:tc>
        <w:tc>
          <w:tcPr>
            <w:tcW w:w="567" w:type="dxa"/>
            <w:tcBorders>
              <w:top w:val="nil"/>
              <w:left w:val="nil"/>
              <w:bottom w:val="nil"/>
              <w:right w:val="nil"/>
            </w:tcBorders>
            <w:shd w:val="clear" w:color="auto" w:fill="auto"/>
            <w:noWrap/>
            <w:hideMark/>
          </w:tcPr>
          <w:p w14:paraId="5526429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7D5D86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21DC9635" w14:textId="3AA88EE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267B231B" w14:textId="1A6958A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w:t>
            </w:r>
          </w:p>
        </w:tc>
        <w:tc>
          <w:tcPr>
            <w:tcW w:w="549" w:type="dxa"/>
            <w:tcBorders>
              <w:top w:val="nil"/>
              <w:left w:val="nil"/>
              <w:bottom w:val="nil"/>
              <w:right w:val="nil"/>
            </w:tcBorders>
            <w:shd w:val="clear" w:color="auto" w:fill="auto"/>
            <w:noWrap/>
            <w:hideMark/>
          </w:tcPr>
          <w:p w14:paraId="5CFE90F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4EE44087" w14:textId="6A3E6BD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4DBE3A7B" w14:textId="68A7D5F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69</w:t>
            </w:r>
          </w:p>
        </w:tc>
        <w:tc>
          <w:tcPr>
            <w:tcW w:w="556" w:type="dxa"/>
            <w:tcBorders>
              <w:top w:val="nil"/>
              <w:left w:val="nil"/>
              <w:bottom w:val="nil"/>
              <w:right w:val="nil"/>
            </w:tcBorders>
            <w:shd w:val="clear" w:color="auto" w:fill="auto"/>
            <w:noWrap/>
            <w:hideMark/>
          </w:tcPr>
          <w:p w14:paraId="73D91B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6AF5BE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70A01D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4992FC4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6E62AD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706EA5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F5859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477C90D" w14:textId="77777777" w:rsidTr="000115F7">
        <w:tc>
          <w:tcPr>
            <w:tcW w:w="1843" w:type="dxa"/>
            <w:tcBorders>
              <w:top w:val="nil"/>
              <w:left w:val="nil"/>
              <w:bottom w:val="nil"/>
              <w:right w:val="nil"/>
            </w:tcBorders>
            <w:shd w:val="clear" w:color="auto" w:fill="auto"/>
            <w:noWrap/>
            <w:vAlign w:val="bottom"/>
            <w:hideMark/>
          </w:tcPr>
          <w:p w14:paraId="2EA0B648" w14:textId="0761700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Savari, 2021</w:t>
            </w:r>
          </w:p>
        </w:tc>
        <w:tc>
          <w:tcPr>
            <w:tcW w:w="567" w:type="dxa"/>
            <w:tcBorders>
              <w:top w:val="nil"/>
              <w:left w:val="nil"/>
              <w:bottom w:val="nil"/>
              <w:right w:val="nil"/>
            </w:tcBorders>
            <w:shd w:val="clear" w:color="auto" w:fill="auto"/>
            <w:noWrap/>
            <w:hideMark/>
          </w:tcPr>
          <w:p w14:paraId="667DAA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7E0FED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440E50E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4416EEC" w14:textId="06F8139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0D4953DD" w14:textId="1511E84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5123102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14F46484" w14:textId="77BAE76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59E0296C" w14:textId="09C74D8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6FEF2EA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45DE560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7D9700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24F7D3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273EC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442DFE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495735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ECBE6FF" w14:textId="77777777" w:rsidTr="000115F7">
        <w:tc>
          <w:tcPr>
            <w:tcW w:w="1843" w:type="dxa"/>
            <w:tcBorders>
              <w:top w:val="nil"/>
              <w:left w:val="nil"/>
              <w:bottom w:val="nil"/>
              <w:right w:val="nil"/>
            </w:tcBorders>
            <w:shd w:val="clear" w:color="auto" w:fill="auto"/>
            <w:noWrap/>
            <w:vAlign w:val="bottom"/>
            <w:hideMark/>
          </w:tcPr>
          <w:p w14:paraId="02689A6B" w14:textId="2DAFEAF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Schlicker, 2020</w:t>
            </w:r>
          </w:p>
        </w:tc>
        <w:tc>
          <w:tcPr>
            <w:tcW w:w="567" w:type="dxa"/>
            <w:tcBorders>
              <w:top w:val="nil"/>
              <w:left w:val="nil"/>
              <w:bottom w:val="nil"/>
              <w:right w:val="nil"/>
            </w:tcBorders>
            <w:shd w:val="clear" w:color="auto" w:fill="auto"/>
            <w:noWrap/>
            <w:hideMark/>
          </w:tcPr>
          <w:p w14:paraId="01F8B2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59</w:t>
            </w:r>
          </w:p>
        </w:tc>
        <w:tc>
          <w:tcPr>
            <w:tcW w:w="567" w:type="dxa"/>
            <w:tcBorders>
              <w:top w:val="nil"/>
              <w:left w:val="nil"/>
              <w:bottom w:val="nil"/>
              <w:right w:val="nil"/>
            </w:tcBorders>
            <w:shd w:val="clear" w:color="auto" w:fill="auto"/>
            <w:noWrap/>
            <w:hideMark/>
          </w:tcPr>
          <w:p w14:paraId="3CD7F76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43B552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333F6FF9" w14:textId="191FAA1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23B76805" w14:textId="33F28E1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4,8</w:t>
            </w:r>
          </w:p>
        </w:tc>
        <w:tc>
          <w:tcPr>
            <w:tcW w:w="549" w:type="dxa"/>
            <w:tcBorders>
              <w:top w:val="nil"/>
              <w:left w:val="nil"/>
              <w:bottom w:val="nil"/>
              <w:right w:val="nil"/>
            </w:tcBorders>
            <w:shd w:val="clear" w:color="auto" w:fill="auto"/>
            <w:noWrap/>
            <w:hideMark/>
          </w:tcPr>
          <w:p w14:paraId="4E1E43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47AE6BF1" w14:textId="584C0FE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6B2E5573" w14:textId="3DF5F8C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65</w:t>
            </w:r>
          </w:p>
        </w:tc>
        <w:tc>
          <w:tcPr>
            <w:tcW w:w="556" w:type="dxa"/>
            <w:tcBorders>
              <w:top w:val="nil"/>
              <w:left w:val="nil"/>
              <w:bottom w:val="nil"/>
              <w:right w:val="nil"/>
            </w:tcBorders>
            <w:shd w:val="clear" w:color="auto" w:fill="auto"/>
            <w:noWrap/>
            <w:hideMark/>
          </w:tcPr>
          <w:p w14:paraId="319C40F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52748A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C02D8C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7444127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285C2A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088CBD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B00F5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F90661E" w14:textId="77777777" w:rsidTr="000115F7">
        <w:tc>
          <w:tcPr>
            <w:tcW w:w="1843" w:type="dxa"/>
            <w:tcBorders>
              <w:top w:val="nil"/>
              <w:left w:val="nil"/>
              <w:bottom w:val="nil"/>
              <w:right w:val="nil"/>
            </w:tcBorders>
            <w:shd w:val="clear" w:color="auto" w:fill="auto"/>
            <w:noWrap/>
            <w:vAlign w:val="bottom"/>
            <w:hideMark/>
          </w:tcPr>
          <w:p w14:paraId="0F69781E" w14:textId="6332236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Schramm, 2015</w:t>
            </w:r>
          </w:p>
        </w:tc>
        <w:tc>
          <w:tcPr>
            <w:tcW w:w="567" w:type="dxa"/>
            <w:tcBorders>
              <w:top w:val="nil"/>
              <w:left w:val="nil"/>
              <w:bottom w:val="nil"/>
              <w:right w:val="nil"/>
            </w:tcBorders>
            <w:shd w:val="clear" w:color="auto" w:fill="auto"/>
            <w:noWrap/>
            <w:hideMark/>
          </w:tcPr>
          <w:p w14:paraId="5C31C2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7BF444A4" w14:textId="64CB1D2B"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64FA3C2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6EE3095F" w14:textId="46EF1C2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6EB73DB" w14:textId="4E9D3F0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22</w:t>
            </w:r>
          </w:p>
        </w:tc>
        <w:tc>
          <w:tcPr>
            <w:tcW w:w="549" w:type="dxa"/>
            <w:tcBorders>
              <w:top w:val="nil"/>
              <w:left w:val="nil"/>
              <w:bottom w:val="nil"/>
              <w:right w:val="nil"/>
            </w:tcBorders>
            <w:shd w:val="clear" w:color="auto" w:fill="auto"/>
            <w:noWrap/>
            <w:hideMark/>
          </w:tcPr>
          <w:p w14:paraId="61C8533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216118EF" w14:textId="790B788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37A1AB7C" w14:textId="2054CD3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54</w:t>
            </w:r>
          </w:p>
        </w:tc>
        <w:tc>
          <w:tcPr>
            <w:tcW w:w="556" w:type="dxa"/>
            <w:tcBorders>
              <w:top w:val="nil"/>
              <w:left w:val="nil"/>
              <w:bottom w:val="nil"/>
              <w:right w:val="nil"/>
            </w:tcBorders>
            <w:shd w:val="clear" w:color="auto" w:fill="auto"/>
            <w:noWrap/>
            <w:hideMark/>
          </w:tcPr>
          <w:p w14:paraId="0E86D33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6562C47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chr</w:t>
            </w:r>
          </w:p>
        </w:tc>
        <w:tc>
          <w:tcPr>
            <w:tcW w:w="567" w:type="dxa"/>
            <w:tcBorders>
              <w:top w:val="nil"/>
              <w:left w:val="nil"/>
              <w:bottom w:val="nil"/>
              <w:right w:val="nil"/>
            </w:tcBorders>
            <w:shd w:val="clear" w:color="auto" w:fill="auto"/>
            <w:noWrap/>
            <w:hideMark/>
          </w:tcPr>
          <w:p w14:paraId="19180C5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4A9ED3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A3609C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6215AA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8A07AB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EA0E671" w14:textId="77777777" w:rsidTr="000115F7">
        <w:tc>
          <w:tcPr>
            <w:tcW w:w="1843" w:type="dxa"/>
            <w:tcBorders>
              <w:top w:val="nil"/>
              <w:left w:val="nil"/>
              <w:bottom w:val="nil"/>
              <w:right w:val="nil"/>
            </w:tcBorders>
            <w:shd w:val="clear" w:color="auto" w:fill="auto"/>
            <w:noWrap/>
            <w:vAlign w:val="bottom"/>
            <w:hideMark/>
          </w:tcPr>
          <w:p w14:paraId="41AA6A1C" w14:textId="41EDC6B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lastRenderedPageBreak/>
              <w:t>Schulberg, 1996</w:t>
            </w:r>
          </w:p>
        </w:tc>
        <w:tc>
          <w:tcPr>
            <w:tcW w:w="567" w:type="dxa"/>
            <w:tcBorders>
              <w:top w:val="nil"/>
              <w:left w:val="nil"/>
              <w:bottom w:val="nil"/>
              <w:right w:val="nil"/>
            </w:tcBorders>
            <w:shd w:val="clear" w:color="auto" w:fill="auto"/>
            <w:noWrap/>
            <w:hideMark/>
          </w:tcPr>
          <w:p w14:paraId="41B58C8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6CDC5D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5CF5FE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642E15AD" w14:textId="554DBD2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70280A3" w14:textId="0223537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160DD18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7F773746" w14:textId="481B71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3DA9144F" w14:textId="7052A82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83</w:t>
            </w:r>
          </w:p>
        </w:tc>
        <w:tc>
          <w:tcPr>
            <w:tcW w:w="556" w:type="dxa"/>
            <w:tcBorders>
              <w:top w:val="nil"/>
              <w:left w:val="nil"/>
              <w:bottom w:val="nil"/>
              <w:right w:val="nil"/>
            </w:tcBorders>
            <w:shd w:val="clear" w:color="auto" w:fill="auto"/>
            <w:noWrap/>
            <w:hideMark/>
          </w:tcPr>
          <w:p w14:paraId="0E3AEB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05603AC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7BC1BD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6685EE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B1164C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5546FE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356A9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1FEA976" w14:textId="77777777" w:rsidTr="000115F7">
        <w:tc>
          <w:tcPr>
            <w:tcW w:w="1843" w:type="dxa"/>
            <w:tcBorders>
              <w:top w:val="nil"/>
              <w:left w:val="nil"/>
              <w:bottom w:val="nil"/>
              <w:right w:val="nil"/>
            </w:tcBorders>
            <w:shd w:val="clear" w:color="auto" w:fill="auto"/>
            <w:noWrap/>
            <w:vAlign w:val="bottom"/>
            <w:hideMark/>
          </w:tcPr>
          <w:p w14:paraId="1DB53ACB" w14:textId="75E425A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Scogin, 2018</w:t>
            </w:r>
          </w:p>
        </w:tc>
        <w:tc>
          <w:tcPr>
            <w:tcW w:w="567" w:type="dxa"/>
            <w:tcBorders>
              <w:top w:val="nil"/>
              <w:left w:val="nil"/>
              <w:bottom w:val="nil"/>
              <w:right w:val="nil"/>
            </w:tcBorders>
            <w:shd w:val="clear" w:color="auto" w:fill="auto"/>
            <w:noWrap/>
            <w:hideMark/>
          </w:tcPr>
          <w:p w14:paraId="4C9D4AF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50</w:t>
            </w:r>
          </w:p>
        </w:tc>
        <w:tc>
          <w:tcPr>
            <w:tcW w:w="567" w:type="dxa"/>
            <w:tcBorders>
              <w:top w:val="nil"/>
              <w:left w:val="nil"/>
              <w:bottom w:val="nil"/>
              <w:right w:val="nil"/>
            </w:tcBorders>
            <w:shd w:val="clear" w:color="auto" w:fill="auto"/>
            <w:noWrap/>
            <w:hideMark/>
          </w:tcPr>
          <w:p w14:paraId="4952FCE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FBC9205" w14:textId="73B9F705"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503A7F77" w14:textId="1E6DACF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6F38D42A" w14:textId="1842387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72304A9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0F5CBD04" w14:textId="5FDCB27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75</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4861D0EC" w14:textId="2E09B7D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83</w:t>
            </w:r>
          </w:p>
        </w:tc>
        <w:tc>
          <w:tcPr>
            <w:tcW w:w="556" w:type="dxa"/>
            <w:tcBorders>
              <w:top w:val="nil"/>
              <w:left w:val="nil"/>
              <w:bottom w:val="nil"/>
              <w:right w:val="nil"/>
            </w:tcBorders>
            <w:shd w:val="clear" w:color="auto" w:fill="auto"/>
            <w:noWrap/>
            <w:hideMark/>
          </w:tcPr>
          <w:p w14:paraId="5BA44F6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986035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53B2F4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3A913DE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100F74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D1C0E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86FBEF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8CECAB3" w14:textId="77777777" w:rsidTr="000115F7">
        <w:tc>
          <w:tcPr>
            <w:tcW w:w="1843" w:type="dxa"/>
            <w:tcBorders>
              <w:top w:val="nil"/>
              <w:left w:val="nil"/>
              <w:bottom w:val="nil"/>
              <w:right w:val="nil"/>
            </w:tcBorders>
            <w:shd w:val="clear" w:color="auto" w:fill="auto"/>
            <w:noWrap/>
            <w:vAlign w:val="bottom"/>
            <w:hideMark/>
          </w:tcPr>
          <w:p w14:paraId="21B7B42A" w14:textId="6167333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Scott, 1997</w:t>
            </w:r>
          </w:p>
        </w:tc>
        <w:tc>
          <w:tcPr>
            <w:tcW w:w="567" w:type="dxa"/>
            <w:tcBorders>
              <w:top w:val="nil"/>
              <w:left w:val="nil"/>
              <w:bottom w:val="nil"/>
              <w:right w:val="nil"/>
            </w:tcBorders>
            <w:shd w:val="clear" w:color="auto" w:fill="auto"/>
            <w:noWrap/>
            <w:hideMark/>
          </w:tcPr>
          <w:p w14:paraId="1F876DC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96</w:t>
            </w:r>
          </w:p>
        </w:tc>
        <w:tc>
          <w:tcPr>
            <w:tcW w:w="567" w:type="dxa"/>
            <w:tcBorders>
              <w:top w:val="nil"/>
              <w:left w:val="nil"/>
              <w:bottom w:val="nil"/>
              <w:right w:val="nil"/>
            </w:tcBorders>
            <w:shd w:val="clear" w:color="auto" w:fill="auto"/>
            <w:noWrap/>
            <w:hideMark/>
          </w:tcPr>
          <w:p w14:paraId="298A3BF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72B24B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0D2C1384" w14:textId="3E38979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6EF567AC" w14:textId="28C8CB7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57971E9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756C7D30" w14:textId="30B7E0C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41</w:t>
            </w:r>
          </w:p>
        </w:tc>
        <w:tc>
          <w:tcPr>
            <w:tcW w:w="746" w:type="dxa"/>
            <w:tcBorders>
              <w:top w:val="nil"/>
              <w:left w:val="nil"/>
              <w:bottom w:val="nil"/>
              <w:right w:val="nil"/>
            </w:tcBorders>
          </w:tcPr>
          <w:p w14:paraId="60ED8FE6" w14:textId="45DE544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67</w:t>
            </w:r>
          </w:p>
        </w:tc>
        <w:tc>
          <w:tcPr>
            <w:tcW w:w="556" w:type="dxa"/>
            <w:tcBorders>
              <w:top w:val="nil"/>
              <w:left w:val="nil"/>
              <w:bottom w:val="nil"/>
              <w:right w:val="nil"/>
            </w:tcBorders>
            <w:shd w:val="clear" w:color="auto" w:fill="auto"/>
            <w:noWrap/>
            <w:hideMark/>
          </w:tcPr>
          <w:p w14:paraId="15FED0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6B8B28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54958F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8BA7B2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51231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5FB078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A5DBAA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A40F381" w14:textId="77777777" w:rsidTr="000115F7">
        <w:tc>
          <w:tcPr>
            <w:tcW w:w="1843" w:type="dxa"/>
            <w:tcBorders>
              <w:top w:val="nil"/>
              <w:left w:val="nil"/>
              <w:bottom w:val="nil"/>
              <w:right w:val="nil"/>
            </w:tcBorders>
            <w:shd w:val="clear" w:color="auto" w:fill="auto"/>
            <w:noWrap/>
            <w:vAlign w:val="bottom"/>
            <w:hideMark/>
          </w:tcPr>
          <w:p w14:paraId="5042FEAE" w14:textId="7DC2868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Serfaty, 2009</w:t>
            </w:r>
          </w:p>
        </w:tc>
        <w:tc>
          <w:tcPr>
            <w:tcW w:w="567" w:type="dxa"/>
            <w:tcBorders>
              <w:top w:val="nil"/>
              <w:left w:val="nil"/>
              <w:bottom w:val="nil"/>
              <w:right w:val="nil"/>
            </w:tcBorders>
            <w:shd w:val="clear" w:color="auto" w:fill="auto"/>
            <w:noWrap/>
            <w:hideMark/>
          </w:tcPr>
          <w:p w14:paraId="3531484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28</w:t>
            </w:r>
          </w:p>
        </w:tc>
        <w:tc>
          <w:tcPr>
            <w:tcW w:w="567" w:type="dxa"/>
            <w:tcBorders>
              <w:top w:val="nil"/>
              <w:left w:val="nil"/>
              <w:bottom w:val="nil"/>
              <w:right w:val="nil"/>
            </w:tcBorders>
            <w:shd w:val="clear" w:color="auto" w:fill="auto"/>
            <w:noWrap/>
            <w:hideMark/>
          </w:tcPr>
          <w:p w14:paraId="3EADC6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2BB04A2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25190C3D" w14:textId="2DDB950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CF74CBD" w14:textId="53A3069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w:t>
            </w:r>
          </w:p>
        </w:tc>
        <w:tc>
          <w:tcPr>
            <w:tcW w:w="549" w:type="dxa"/>
            <w:tcBorders>
              <w:top w:val="nil"/>
              <w:left w:val="nil"/>
              <w:bottom w:val="nil"/>
              <w:right w:val="nil"/>
            </w:tcBorders>
            <w:shd w:val="clear" w:color="auto" w:fill="auto"/>
            <w:noWrap/>
            <w:hideMark/>
          </w:tcPr>
          <w:p w14:paraId="4647BA9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7B193B46" w14:textId="19368F0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30C398D8" w14:textId="7D54D35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79</w:t>
            </w:r>
          </w:p>
        </w:tc>
        <w:tc>
          <w:tcPr>
            <w:tcW w:w="556" w:type="dxa"/>
            <w:tcBorders>
              <w:top w:val="nil"/>
              <w:left w:val="nil"/>
              <w:bottom w:val="nil"/>
              <w:right w:val="nil"/>
            </w:tcBorders>
            <w:shd w:val="clear" w:color="auto" w:fill="auto"/>
            <w:noWrap/>
            <w:hideMark/>
          </w:tcPr>
          <w:p w14:paraId="2645E06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61BE04B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51C7B6A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75B6D3C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1E81C9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09E95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1ED1309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2206D41" w14:textId="77777777" w:rsidTr="000115F7">
        <w:tc>
          <w:tcPr>
            <w:tcW w:w="1843" w:type="dxa"/>
            <w:tcBorders>
              <w:top w:val="nil"/>
              <w:left w:val="nil"/>
              <w:bottom w:val="nil"/>
              <w:right w:val="nil"/>
            </w:tcBorders>
            <w:shd w:val="clear" w:color="auto" w:fill="auto"/>
            <w:noWrap/>
            <w:vAlign w:val="bottom"/>
            <w:hideMark/>
          </w:tcPr>
          <w:p w14:paraId="08CA8AFC" w14:textId="0F8CABA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Serfaty, 2019</w:t>
            </w:r>
          </w:p>
        </w:tc>
        <w:tc>
          <w:tcPr>
            <w:tcW w:w="567" w:type="dxa"/>
            <w:tcBorders>
              <w:top w:val="nil"/>
              <w:left w:val="nil"/>
              <w:bottom w:val="nil"/>
              <w:right w:val="nil"/>
            </w:tcBorders>
            <w:shd w:val="clear" w:color="auto" w:fill="auto"/>
            <w:noWrap/>
            <w:hideMark/>
          </w:tcPr>
          <w:p w14:paraId="5D42A7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p>
        </w:tc>
        <w:tc>
          <w:tcPr>
            <w:tcW w:w="567" w:type="dxa"/>
            <w:tcBorders>
              <w:top w:val="nil"/>
              <w:left w:val="nil"/>
              <w:bottom w:val="nil"/>
              <w:right w:val="nil"/>
            </w:tcBorders>
            <w:shd w:val="clear" w:color="auto" w:fill="auto"/>
            <w:noWrap/>
            <w:hideMark/>
          </w:tcPr>
          <w:p w14:paraId="611A54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A1B21B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0DE8BF73" w14:textId="27DA46A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5055613" w14:textId="643D120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28C3F2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3BCAB253" w14:textId="5D18DDF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4A3011E8" w14:textId="3A3D2B8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66</w:t>
            </w:r>
          </w:p>
        </w:tc>
        <w:tc>
          <w:tcPr>
            <w:tcW w:w="556" w:type="dxa"/>
            <w:tcBorders>
              <w:top w:val="nil"/>
              <w:left w:val="nil"/>
              <w:bottom w:val="nil"/>
              <w:right w:val="nil"/>
            </w:tcBorders>
            <w:shd w:val="clear" w:color="auto" w:fill="auto"/>
            <w:noWrap/>
            <w:hideMark/>
          </w:tcPr>
          <w:p w14:paraId="606F849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313E39C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B3BB3A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7C66F8A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55D543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873A0A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6E74A7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7018A27" w14:textId="77777777" w:rsidTr="000115F7">
        <w:tc>
          <w:tcPr>
            <w:tcW w:w="1843" w:type="dxa"/>
            <w:tcBorders>
              <w:top w:val="nil"/>
              <w:left w:val="nil"/>
              <w:bottom w:val="nil"/>
              <w:right w:val="nil"/>
            </w:tcBorders>
            <w:shd w:val="clear" w:color="auto" w:fill="auto"/>
            <w:noWrap/>
            <w:vAlign w:val="bottom"/>
            <w:hideMark/>
          </w:tcPr>
          <w:p w14:paraId="210C2F08" w14:textId="5D88ED9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Serrano</w:t>
            </w:r>
            <w:r>
              <w:rPr>
                <w:rFonts w:eastAsia="Times New Roman" w:cs="Times New Roman"/>
                <w:color w:val="000000"/>
                <w:sz w:val="18"/>
                <w:szCs w:val="18"/>
                <w:lang w:val="nl-NL" w:eastAsia="en-GB"/>
              </w:rPr>
              <w:t>-</w:t>
            </w:r>
            <w:r w:rsidRPr="0042683E">
              <w:rPr>
                <w:rFonts w:eastAsia="Times New Roman" w:cs="Times New Roman"/>
                <w:color w:val="000000"/>
                <w:sz w:val="18"/>
                <w:szCs w:val="18"/>
                <w:lang w:eastAsia="en-GB"/>
              </w:rPr>
              <w:t>Selva, 2012</w:t>
            </w:r>
          </w:p>
        </w:tc>
        <w:tc>
          <w:tcPr>
            <w:tcW w:w="567" w:type="dxa"/>
            <w:tcBorders>
              <w:top w:val="nil"/>
              <w:left w:val="nil"/>
              <w:bottom w:val="nil"/>
              <w:right w:val="nil"/>
            </w:tcBorders>
            <w:shd w:val="clear" w:color="auto" w:fill="auto"/>
            <w:noWrap/>
            <w:hideMark/>
          </w:tcPr>
          <w:p w14:paraId="6B7506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037E600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lrt</w:t>
            </w:r>
          </w:p>
        </w:tc>
        <w:tc>
          <w:tcPr>
            <w:tcW w:w="586" w:type="dxa"/>
            <w:tcBorders>
              <w:top w:val="nil"/>
              <w:left w:val="nil"/>
              <w:bottom w:val="nil"/>
              <w:right w:val="nil"/>
            </w:tcBorders>
            <w:shd w:val="clear" w:color="auto" w:fill="auto"/>
            <w:noWrap/>
            <w:hideMark/>
          </w:tcPr>
          <w:p w14:paraId="2236DA2A" w14:textId="67D0E441"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2D5C4D22" w14:textId="6B303F3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907DCF4" w14:textId="545C054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4DB4610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1AB6BE37" w14:textId="1E09682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75E8CF47" w14:textId="57BC331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84</w:t>
            </w:r>
          </w:p>
        </w:tc>
        <w:tc>
          <w:tcPr>
            <w:tcW w:w="556" w:type="dxa"/>
            <w:tcBorders>
              <w:top w:val="nil"/>
              <w:left w:val="nil"/>
              <w:bottom w:val="nil"/>
              <w:right w:val="nil"/>
            </w:tcBorders>
            <w:shd w:val="clear" w:color="auto" w:fill="auto"/>
            <w:noWrap/>
            <w:hideMark/>
          </w:tcPr>
          <w:p w14:paraId="1AAC309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5AD1052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1FBF32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0508400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88D78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65A814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91E35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933FDB0" w14:textId="77777777" w:rsidTr="000115F7">
        <w:tc>
          <w:tcPr>
            <w:tcW w:w="1843" w:type="dxa"/>
            <w:tcBorders>
              <w:top w:val="nil"/>
              <w:left w:val="nil"/>
              <w:bottom w:val="nil"/>
              <w:right w:val="nil"/>
            </w:tcBorders>
            <w:shd w:val="clear" w:color="auto" w:fill="auto"/>
            <w:noWrap/>
            <w:vAlign w:val="bottom"/>
            <w:hideMark/>
          </w:tcPr>
          <w:p w14:paraId="211DCDDD" w14:textId="0A26E98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Serrano, 2004</w:t>
            </w:r>
          </w:p>
        </w:tc>
        <w:tc>
          <w:tcPr>
            <w:tcW w:w="567" w:type="dxa"/>
            <w:tcBorders>
              <w:top w:val="nil"/>
              <w:left w:val="nil"/>
              <w:bottom w:val="nil"/>
              <w:right w:val="nil"/>
            </w:tcBorders>
            <w:shd w:val="clear" w:color="auto" w:fill="auto"/>
            <w:noWrap/>
            <w:hideMark/>
          </w:tcPr>
          <w:p w14:paraId="0F6F6D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40B5916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lrt</w:t>
            </w:r>
          </w:p>
        </w:tc>
        <w:tc>
          <w:tcPr>
            <w:tcW w:w="586" w:type="dxa"/>
            <w:tcBorders>
              <w:top w:val="nil"/>
              <w:left w:val="nil"/>
              <w:bottom w:val="nil"/>
              <w:right w:val="nil"/>
            </w:tcBorders>
            <w:shd w:val="clear" w:color="auto" w:fill="auto"/>
            <w:noWrap/>
            <w:hideMark/>
          </w:tcPr>
          <w:p w14:paraId="10983F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BB63613" w14:textId="62BCCA4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8454487" w14:textId="6E87360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7462CF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33AB7064" w14:textId="69EDD5A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5AD80389" w14:textId="6A019B2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77</w:t>
            </w:r>
          </w:p>
        </w:tc>
        <w:tc>
          <w:tcPr>
            <w:tcW w:w="556" w:type="dxa"/>
            <w:tcBorders>
              <w:top w:val="nil"/>
              <w:left w:val="nil"/>
              <w:bottom w:val="nil"/>
              <w:right w:val="nil"/>
            </w:tcBorders>
            <w:shd w:val="clear" w:color="auto" w:fill="auto"/>
            <w:noWrap/>
            <w:hideMark/>
          </w:tcPr>
          <w:p w14:paraId="22C44A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5F6776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F4A92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0AD103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F7710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5C7E0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3FF3709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D053A19" w14:textId="77777777" w:rsidTr="000115F7">
        <w:tc>
          <w:tcPr>
            <w:tcW w:w="1843" w:type="dxa"/>
            <w:tcBorders>
              <w:top w:val="nil"/>
              <w:left w:val="nil"/>
              <w:bottom w:val="nil"/>
              <w:right w:val="nil"/>
            </w:tcBorders>
            <w:shd w:val="clear" w:color="auto" w:fill="auto"/>
            <w:noWrap/>
            <w:vAlign w:val="bottom"/>
            <w:hideMark/>
          </w:tcPr>
          <w:p w14:paraId="5A985427" w14:textId="5FA76D6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Shamsaei, 2008</w:t>
            </w:r>
          </w:p>
        </w:tc>
        <w:tc>
          <w:tcPr>
            <w:tcW w:w="567" w:type="dxa"/>
            <w:tcBorders>
              <w:top w:val="nil"/>
              <w:left w:val="nil"/>
              <w:bottom w:val="nil"/>
              <w:right w:val="nil"/>
            </w:tcBorders>
            <w:shd w:val="clear" w:color="auto" w:fill="auto"/>
            <w:noWrap/>
            <w:hideMark/>
          </w:tcPr>
          <w:p w14:paraId="20E148E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7DB61BC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E55AAE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4789CCD0" w14:textId="30B19BB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C831531" w14:textId="5305DCB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1BD0B3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4955F042" w14:textId="6429F23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36</w:t>
            </w:r>
          </w:p>
        </w:tc>
        <w:tc>
          <w:tcPr>
            <w:tcW w:w="746" w:type="dxa"/>
            <w:tcBorders>
              <w:top w:val="nil"/>
              <w:left w:val="nil"/>
              <w:bottom w:val="nil"/>
              <w:right w:val="nil"/>
            </w:tcBorders>
          </w:tcPr>
          <w:p w14:paraId="7A21D4CD" w14:textId="5AAAFDA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86</w:t>
            </w:r>
          </w:p>
        </w:tc>
        <w:tc>
          <w:tcPr>
            <w:tcW w:w="556" w:type="dxa"/>
            <w:tcBorders>
              <w:top w:val="nil"/>
              <w:left w:val="nil"/>
              <w:bottom w:val="nil"/>
              <w:right w:val="nil"/>
            </w:tcBorders>
            <w:shd w:val="clear" w:color="auto" w:fill="auto"/>
            <w:noWrap/>
            <w:hideMark/>
          </w:tcPr>
          <w:p w14:paraId="69C9E3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012EEB9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0011A2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F85996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35A68A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E6DC1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13AF09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B0A3A6E" w14:textId="77777777" w:rsidTr="000115F7">
        <w:tc>
          <w:tcPr>
            <w:tcW w:w="1843" w:type="dxa"/>
            <w:tcBorders>
              <w:top w:val="nil"/>
              <w:left w:val="nil"/>
              <w:bottom w:val="nil"/>
              <w:right w:val="nil"/>
            </w:tcBorders>
            <w:shd w:val="clear" w:color="auto" w:fill="auto"/>
            <w:noWrap/>
            <w:vAlign w:val="bottom"/>
            <w:hideMark/>
          </w:tcPr>
          <w:p w14:paraId="0C92AA7A" w14:textId="29C2F8F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Shan, 2022</w:t>
            </w:r>
          </w:p>
        </w:tc>
        <w:tc>
          <w:tcPr>
            <w:tcW w:w="567" w:type="dxa"/>
            <w:tcBorders>
              <w:top w:val="nil"/>
              <w:left w:val="nil"/>
              <w:bottom w:val="nil"/>
              <w:right w:val="nil"/>
            </w:tcBorders>
            <w:shd w:val="clear" w:color="auto" w:fill="auto"/>
            <w:noWrap/>
            <w:hideMark/>
          </w:tcPr>
          <w:p w14:paraId="71A2B22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69</w:t>
            </w:r>
          </w:p>
        </w:tc>
        <w:tc>
          <w:tcPr>
            <w:tcW w:w="567" w:type="dxa"/>
            <w:tcBorders>
              <w:top w:val="nil"/>
              <w:left w:val="nil"/>
              <w:bottom w:val="nil"/>
              <w:right w:val="nil"/>
            </w:tcBorders>
            <w:shd w:val="clear" w:color="auto" w:fill="auto"/>
            <w:noWrap/>
            <w:hideMark/>
          </w:tcPr>
          <w:p w14:paraId="099A80D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74D11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294A107" w14:textId="191C458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AF259F2" w14:textId="19806CD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0E71489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69E3F40F" w14:textId="383EB2B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7EA32AAA" w14:textId="6CD2474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64</w:t>
            </w:r>
          </w:p>
        </w:tc>
        <w:tc>
          <w:tcPr>
            <w:tcW w:w="556" w:type="dxa"/>
            <w:tcBorders>
              <w:top w:val="nil"/>
              <w:left w:val="nil"/>
              <w:bottom w:val="nil"/>
              <w:right w:val="nil"/>
            </w:tcBorders>
            <w:shd w:val="clear" w:color="auto" w:fill="auto"/>
            <w:noWrap/>
            <w:hideMark/>
          </w:tcPr>
          <w:p w14:paraId="2049DF3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D05008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modd</w:t>
            </w:r>
          </w:p>
        </w:tc>
        <w:tc>
          <w:tcPr>
            <w:tcW w:w="567" w:type="dxa"/>
            <w:tcBorders>
              <w:top w:val="nil"/>
              <w:left w:val="nil"/>
              <w:bottom w:val="nil"/>
              <w:right w:val="nil"/>
            </w:tcBorders>
            <w:shd w:val="clear" w:color="auto" w:fill="auto"/>
            <w:noWrap/>
            <w:hideMark/>
          </w:tcPr>
          <w:p w14:paraId="53F1C9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7DC6762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1AEDA8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C0267B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351252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DF9B42A" w14:textId="77777777" w:rsidTr="000115F7">
        <w:tc>
          <w:tcPr>
            <w:tcW w:w="1843" w:type="dxa"/>
            <w:tcBorders>
              <w:top w:val="nil"/>
              <w:left w:val="nil"/>
              <w:bottom w:val="nil"/>
              <w:right w:val="nil"/>
            </w:tcBorders>
            <w:shd w:val="clear" w:color="auto" w:fill="auto"/>
            <w:noWrap/>
            <w:vAlign w:val="bottom"/>
            <w:hideMark/>
          </w:tcPr>
          <w:p w14:paraId="627066D3" w14:textId="36E193E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Shu, 2022</w:t>
            </w:r>
          </w:p>
        </w:tc>
        <w:tc>
          <w:tcPr>
            <w:tcW w:w="567" w:type="dxa"/>
            <w:tcBorders>
              <w:top w:val="nil"/>
              <w:left w:val="nil"/>
              <w:bottom w:val="nil"/>
              <w:right w:val="nil"/>
            </w:tcBorders>
            <w:shd w:val="clear" w:color="auto" w:fill="auto"/>
            <w:noWrap/>
            <w:hideMark/>
          </w:tcPr>
          <w:p w14:paraId="0D2596D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7618054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28E57F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79D19856" w14:textId="7298866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8CE13E0" w14:textId="09CB6BA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14DD634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2D92E188" w14:textId="585B559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672BAA87" w14:textId="5A0698C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59</w:t>
            </w:r>
          </w:p>
        </w:tc>
        <w:tc>
          <w:tcPr>
            <w:tcW w:w="556" w:type="dxa"/>
            <w:tcBorders>
              <w:top w:val="nil"/>
              <w:left w:val="nil"/>
              <w:bottom w:val="nil"/>
              <w:right w:val="nil"/>
            </w:tcBorders>
            <w:shd w:val="clear" w:color="auto" w:fill="auto"/>
            <w:noWrap/>
            <w:hideMark/>
          </w:tcPr>
          <w:p w14:paraId="5C4DA6C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A04AEF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10B7E3F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79B125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C01A7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68537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FBF039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F637550" w14:textId="77777777" w:rsidTr="000115F7">
        <w:tc>
          <w:tcPr>
            <w:tcW w:w="1843" w:type="dxa"/>
            <w:tcBorders>
              <w:top w:val="nil"/>
              <w:left w:val="nil"/>
              <w:bottom w:val="nil"/>
              <w:right w:val="nil"/>
            </w:tcBorders>
            <w:shd w:val="clear" w:color="auto" w:fill="auto"/>
            <w:noWrap/>
            <w:vAlign w:val="bottom"/>
            <w:hideMark/>
          </w:tcPr>
          <w:p w14:paraId="0F816FD9" w14:textId="6F9FB42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Sinniah, 2017</w:t>
            </w:r>
          </w:p>
        </w:tc>
        <w:tc>
          <w:tcPr>
            <w:tcW w:w="567" w:type="dxa"/>
            <w:tcBorders>
              <w:top w:val="nil"/>
              <w:left w:val="nil"/>
              <w:bottom w:val="nil"/>
              <w:right w:val="nil"/>
            </w:tcBorders>
            <w:shd w:val="clear" w:color="auto" w:fill="auto"/>
            <w:noWrap/>
            <w:hideMark/>
          </w:tcPr>
          <w:p w14:paraId="73ACA1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40B641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2AF5DC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522C7C2" w14:textId="2516323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25629AF" w14:textId="3E95BD1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0E89C7A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78B42496" w14:textId="42F09C9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75BB6DD4" w14:textId="4A1F3C7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556" w:type="dxa"/>
            <w:tcBorders>
              <w:top w:val="nil"/>
              <w:left w:val="nil"/>
              <w:bottom w:val="nil"/>
              <w:right w:val="nil"/>
            </w:tcBorders>
            <w:shd w:val="clear" w:color="auto" w:fill="auto"/>
            <w:noWrap/>
            <w:hideMark/>
          </w:tcPr>
          <w:p w14:paraId="3D3FF1A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5927160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4B84A30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3A6FC6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D0D872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B0710B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191896F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38CF127" w14:textId="77777777" w:rsidTr="000115F7">
        <w:tc>
          <w:tcPr>
            <w:tcW w:w="1843" w:type="dxa"/>
            <w:tcBorders>
              <w:top w:val="nil"/>
              <w:left w:val="nil"/>
              <w:bottom w:val="nil"/>
              <w:right w:val="nil"/>
            </w:tcBorders>
            <w:shd w:val="clear" w:color="auto" w:fill="auto"/>
            <w:noWrap/>
            <w:vAlign w:val="bottom"/>
            <w:hideMark/>
          </w:tcPr>
          <w:p w14:paraId="05986F22" w14:textId="12691B9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Sirey, 2005</w:t>
            </w:r>
          </w:p>
        </w:tc>
        <w:tc>
          <w:tcPr>
            <w:tcW w:w="567" w:type="dxa"/>
            <w:tcBorders>
              <w:top w:val="nil"/>
              <w:left w:val="nil"/>
              <w:bottom w:val="nil"/>
              <w:right w:val="nil"/>
            </w:tcBorders>
            <w:shd w:val="clear" w:color="auto" w:fill="auto"/>
            <w:noWrap/>
            <w:hideMark/>
          </w:tcPr>
          <w:p w14:paraId="43EC22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54F45659" w14:textId="5F2AEC79"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3CA189F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1C36CFAE" w14:textId="451D5A7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DC9FEDA" w14:textId="3E0F6BB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4942FD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5A9B5AE0" w14:textId="23B5036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3F166019" w14:textId="2B5E9F7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54</w:t>
            </w:r>
          </w:p>
        </w:tc>
        <w:tc>
          <w:tcPr>
            <w:tcW w:w="556" w:type="dxa"/>
            <w:tcBorders>
              <w:top w:val="nil"/>
              <w:left w:val="nil"/>
              <w:bottom w:val="nil"/>
              <w:right w:val="nil"/>
            </w:tcBorders>
            <w:shd w:val="clear" w:color="auto" w:fill="auto"/>
            <w:noWrap/>
            <w:hideMark/>
          </w:tcPr>
          <w:p w14:paraId="5B4F6D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1131B5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B140C7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0B2ED7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F0BFC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9DB895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630A73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E92C6ED" w14:textId="77777777" w:rsidTr="000115F7">
        <w:tc>
          <w:tcPr>
            <w:tcW w:w="1843" w:type="dxa"/>
            <w:tcBorders>
              <w:top w:val="nil"/>
              <w:left w:val="nil"/>
              <w:bottom w:val="nil"/>
              <w:right w:val="nil"/>
            </w:tcBorders>
            <w:shd w:val="clear" w:color="auto" w:fill="auto"/>
            <w:noWrap/>
            <w:vAlign w:val="bottom"/>
            <w:hideMark/>
          </w:tcPr>
          <w:p w14:paraId="010C5A23" w14:textId="50A0F12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Smit, 2006</w:t>
            </w:r>
          </w:p>
        </w:tc>
        <w:tc>
          <w:tcPr>
            <w:tcW w:w="567" w:type="dxa"/>
            <w:tcBorders>
              <w:top w:val="nil"/>
              <w:left w:val="nil"/>
              <w:bottom w:val="nil"/>
              <w:right w:val="nil"/>
            </w:tcBorders>
            <w:shd w:val="clear" w:color="auto" w:fill="auto"/>
            <w:noWrap/>
            <w:hideMark/>
          </w:tcPr>
          <w:p w14:paraId="51EA92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75</w:t>
            </w:r>
          </w:p>
        </w:tc>
        <w:tc>
          <w:tcPr>
            <w:tcW w:w="567" w:type="dxa"/>
            <w:tcBorders>
              <w:top w:val="nil"/>
              <w:left w:val="nil"/>
              <w:bottom w:val="nil"/>
              <w:right w:val="nil"/>
            </w:tcBorders>
            <w:shd w:val="clear" w:color="auto" w:fill="auto"/>
            <w:noWrap/>
            <w:hideMark/>
          </w:tcPr>
          <w:p w14:paraId="2F091BB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B79E56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E623552" w14:textId="7603307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8A47EA0" w14:textId="6940528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14</w:t>
            </w:r>
          </w:p>
        </w:tc>
        <w:tc>
          <w:tcPr>
            <w:tcW w:w="549" w:type="dxa"/>
            <w:tcBorders>
              <w:top w:val="nil"/>
              <w:left w:val="nil"/>
              <w:bottom w:val="nil"/>
              <w:right w:val="nil"/>
            </w:tcBorders>
            <w:shd w:val="clear" w:color="auto" w:fill="auto"/>
            <w:noWrap/>
            <w:hideMark/>
          </w:tcPr>
          <w:p w14:paraId="599AB94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5D5BD4D4" w14:textId="72518F5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13FC6A20" w14:textId="68180E4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64</w:t>
            </w:r>
          </w:p>
        </w:tc>
        <w:tc>
          <w:tcPr>
            <w:tcW w:w="556" w:type="dxa"/>
            <w:tcBorders>
              <w:top w:val="nil"/>
              <w:left w:val="nil"/>
              <w:bottom w:val="nil"/>
              <w:right w:val="nil"/>
            </w:tcBorders>
            <w:shd w:val="clear" w:color="auto" w:fill="auto"/>
            <w:noWrap/>
            <w:hideMark/>
          </w:tcPr>
          <w:p w14:paraId="29F1941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33CA5AC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7509F8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A9FC4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E4F21A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CCBE52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523EEF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5A216B6" w14:textId="77777777" w:rsidTr="000115F7">
        <w:tc>
          <w:tcPr>
            <w:tcW w:w="1843" w:type="dxa"/>
            <w:tcBorders>
              <w:top w:val="nil"/>
              <w:left w:val="nil"/>
              <w:bottom w:val="nil"/>
              <w:right w:val="nil"/>
            </w:tcBorders>
            <w:shd w:val="clear" w:color="auto" w:fill="auto"/>
            <w:noWrap/>
            <w:vAlign w:val="bottom"/>
            <w:hideMark/>
          </w:tcPr>
          <w:p w14:paraId="5FE66C9B" w14:textId="7FB720B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Smith, 2017 - i-cbt</w:t>
            </w:r>
          </w:p>
        </w:tc>
        <w:tc>
          <w:tcPr>
            <w:tcW w:w="567" w:type="dxa"/>
            <w:tcBorders>
              <w:top w:val="nil"/>
              <w:left w:val="nil"/>
              <w:bottom w:val="nil"/>
              <w:right w:val="nil"/>
            </w:tcBorders>
            <w:shd w:val="clear" w:color="auto" w:fill="auto"/>
            <w:noWrap/>
            <w:hideMark/>
          </w:tcPr>
          <w:p w14:paraId="25E14F8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46</w:t>
            </w:r>
          </w:p>
        </w:tc>
        <w:tc>
          <w:tcPr>
            <w:tcW w:w="567" w:type="dxa"/>
            <w:tcBorders>
              <w:top w:val="nil"/>
              <w:left w:val="nil"/>
              <w:bottom w:val="nil"/>
              <w:right w:val="nil"/>
            </w:tcBorders>
            <w:shd w:val="clear" w:color="auto" w:fill="auto"/>
            <w:noWrap/>
            <w:hideMark/>
          </w:tcPr>
          <w:p w14:paraId="4FB5948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40F399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5720FAB8" w14:textId="31540F2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273F4CC5" w14:textId="26B220C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4270F8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au</w:t>
            </w:r>
          </w:p>
        </w:tc>
        <w:tc>
          <w:tcPr>
            <w:tcW w:w="634" w:type="dxa"/>
            <w:tcBorders>
              <w:top w:val="nil"/>
              <w:left w:val="nil"/>
              <w:bottom w:val="nil"/>
              <w:right w:val="nil"/>
            </w:tcBorders>
          </w:tcPr>
          <w:p w14:paraId="5FCA8DD7" w14:textId="3DF4EA8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2C1E63F4" w14:textId="7DE81A7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82</w:t>
            </w:r>
          </w:p>
        </w:tc>
        <w:tc>
          <w:tcPr>
            <w:tcW w:w="556" w:type="dxa"/>
            <w:tcBorders>
              <w:top w:val="nil"/>
              <w:left w:val="nil"/>
              <w:bottom w:val="nil"/>
              <w:right w:val="nil"/>
            </w:tcBorders>
            <w:shd w:val="clear" w:color="auto" w:fill="auto"/>
            <w:noWrap/>
            <w:hideMark/>
          </w:tcPr>
          <w:p w14:paraId="10AD0DF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59FCBA6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4F88ECA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2EC4CB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E48C8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94947C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B53B70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754C518" w14:textId="77777777" w:rsidTr="000115F7">
        <w:tc>
          <w:tcPr>
            <w:tcW w:w="1843" w:type="dxa"/>
            <w:tcBorders>
              <w:top w:val="nil"/>
              <w:left w:val="nil"/>
              <w:bottom w:val="nil"/>
              <w:right w:val="nil"/>
            </w:tcBorders>
            <w:shd w:val="clear" w:color="auto" w:fill="auto"/>
            <w:noWrap/>
            <w:vAlign w:val="bottom"/>
            <w:hideMark/>
          </w:tcPr>
          <w:p w14:paraId="364E0561" w14:textId="6C7E596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Songprakun, 2012</w:t>
            </w:r>
          </w:p>
        </w:tc>
        <w:tc>
          <w:tcPr>
            <w:tcW w:w="567" w:type="dxa"/>
            <w:tcBorders>
              <w:top w:val="nil"/>
              <w:left w:val="nil"/>
              <w:bottom w:val="nil"/>
              <w:right w:val="nil"/>
            </w:tcBorders>
            <w:shd w:val="clear" w:color="auto" w:fill="auto"/>
            <w:noWrap/>
            <w:hideMark/>
          </w:tcPr>
          <w:p w14:paraId="6A313C1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7DDB471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04376E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73465B1" w14:textId="3FFDF22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502DE382" w14:textId="1A04706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0B7DD28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1F65CA02" w14:textId="77D6028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3F3ABA74" w14:textId="4C4C70A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73</w:t>
            </w:r>
          </w:p>
        </w:tc>
        <w:tc>
          <w:tcPr>
            <w:tcW w:w="556" w:type="dxa"/>
            <w:tcBorders>
              <w:top w:val="nil"/>
              <w:left w:val="nil"/>
              <w:bottom w:val="nil"/>
              <w:right w:val="nil"/>
            </w:tcBorders>
            <w:shd w:val="clear" w:color="auto" w:fill="auto"/>
            <w:noWrap/>
            <w:hideMark/>
          </w:tcPr>
          <w:p w14:paraId="70B5717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7BCDF92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27DD40B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6E0963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92FCC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9B9F3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DAF40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749D2E8" w14:textId="77777777" w:rsidTr="000115F7">
        <w:tc>
          <w:tcPr>
            <w:tcW w:w="1843" w:type="dxa"/>
            <w:tcBorders>
              <w:top w:val="nil"/>
              <w:left w:val="nil"/>
              <w:bottom w:val="nil"/>
              <w:right w:val="nil"/>
            </w:tcBorders>
            <w:shd w:val="clear" w:color="auto" w:fill="auto"/>
            <w:noWrap/>
            <w:vAlign w:val="bottom"/>
            <w:hideMark/>
          </w:tcPr>
          <w:p w14:paraId="4A1A0967" w14:textId="1F1A906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Souza, 2016</w:t>
            </w:r>
          </w:p>
        </w:tc>
        <w:tc>
          <w:tcPr>
            <w:tcW w:w="567" w:type="dxa"/>
            <w:tcBorders>
              <w:top w:val="nil"/>
              <w:left w:val="nil"/>
              <w:bottom w:val="nil"/>
              <w:right w:val="nil"/>
            </w:tcBorders>
            <w:shd w:val="clear" w:color="auto" w:fill="auto"/>
            <w:noWrap/>
            <w:hideMark/>
          </w:tcPr>
          <w:p w14:paraId="63E78C8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45072E9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3F94753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3D615E3A" w14:textId="6A6886A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B68A718" w14:textId="7626AE7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58DF1D4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63F1877C" w14:textId="682AD0F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3946BD61" w14:textId="2B8A37F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85</w:t>
            </w:r>
          </w:p>
        </w:tc>
        <w:tc>
          <w:tcPr>
            <w:tcW w:w="556" w:type="dxa"/>
            <w:tcBorders>
              <w:top w:val="nil"/>
              <w:left w:val="nil"/>
              <w:bottom w:val="nil"/>
              <w:right w:val="nil"/>
            </w:tcBorders>
            <w:shd w:val="clear" w:color="auto" w:fill="auto"/>
            <w:noWrap/>
            <w:hideMark/>
          </w:tcPr>
          <w:p w14:paraId="654C469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3A3CB3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chr</w:t>
            </w:r>
          </w:p>
        </w:tc>
        <w:tc>
          <w:tcPr>
            <w:tcW w:w="567" w:type="dxa"/>
            <w:tcBorders>
              <w:top w:val="nil"/>
              <w:left w:val="nil"/>
              <w:bottom w:val="nil"/>
              <w:right w:val="nil"/>
            </w:tcBorders>
            <w:shd w:val="clear" w:color="auto" w:fill="auto"/>
            <w:noWrap/>
            <w:hideMark/>
          </w:tcPr>
          <w:p w14:paraId="45ADA2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15080E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86E85E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31389D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F9AF8D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B31AA74" w14:textId="77777777" w:rsidTr="000115F7">
        <w:tc>
          <w:tcPr>
            <w:tcW w:w="1843" w:type="dxa"/>
            <w:tcBorders>
              <w:top w:val="nil"/>
              <w:left w:val="nil"/>
              <w:bottom w:val="nil"/>
              <w:right w:val="nil"/>
            </w:tcBorders>
            <w:shd w:val="clear" w:color="auto" w:fill="auto"/>
            <w:noWrap/>
            <w:vAlign w:val="bottom"/>
            <w:hideMark/>
          </w:tcPr>
          <w:p w14:paraId="462CF6F5" w14:textId="5922D952"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Spinelli, 2003</w:t>
            </w:r>
          </w:p>
        </w:tc>
        <w:tc>
          <w:tcPr>
            <w:tcW w:w="567" w:type="dxa"/>
            <w:tcBorders>
              <w:top w:val="nil"/>
              <w:left w:val="nil"/>
              <w:bottom w:val="nil"/>
              <w:right w:val="nil"/>
            </w:tcBorders>
            <w:shd w:val="clear" w:color="auto" w:fill="auto"/>
            <w:noWrap/>
            <w:hideMark/>
          </w:tcPr>
          <w:p w14:paraId="460AE55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2B0C969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1CF9045B" w14:textId="28C87CA0"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1828DC12" w14:textId="5DF8C75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28F5D2D" w14:textId="55386C9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00F681D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2754D06D" w14:textId="4D9EDC3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3B6EB9ED" w14:textId="7090F5C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3DB9AF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788502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377E7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09EC584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B02843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A96FA3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D09C7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A7406E3" w14:textId="77777777" w:rsidTr="000115F7">
        <w:tc>
          <w:tcPr>
            <w:tcW w:w="1843" w:type="dxa"/>
            <w:tcBorders>
              <w:top w:val="nil"/>
              <w:left w:val="nil"/>
              <w:bottom w:val="nil"/>
              <w:right w:val="nil"/>
            </w:tcBorders>
            <w:shd w:val="clear" w:color="auto" w:fill="auto"/>
            <w:noWrap/>
            <w:vAlign w:val="bottom"/>
            <w:hideMark/>
          </w:tcPr>
          <w:p w14:paraId="0B64E70E" w14:textId="4C8E443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Spinelli, 2013</w:t>
            </w:r>
          </w:p>
        </w:tc>
        <w:tc>
          <w:tcPr>
            <w:tcW w:w="567" w:type="dxa"/>
            <w:tcBorders>
              <w:top w:val="nil"/>
              <w:left w:val="nil"/>
              <w:bottom w:val="nil"/>
              <w:right w:val="nil"/>
            </w:tcBorders>
            <w:shd w:val="clear" w:color="auto" w:fill="auto"/>
            <w:noWrap/>
            <w:hideMark/>
          </w:tcPr>
          <w:p w14:paraId="3900BF6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6CBCB36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1E3B6B75" w14:textId="7BBA39D2"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689636DA" w14:textId="5482EE8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65C330BF" w14:textId="0C647F2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12</w:t>
            </w:r>
          </w:p>
        </w:tc>
        <w:tc>
          <w:tcPr>
            <w:tcW w:w="549" w:type="dxa"/>
            <w:tcBorders>
              <w:top w:val="nil"/>
              <w:left w:val="nil"/>
              <w:bottom w:val="nil"/>
              <w:right w:val="nil"/>
            </w:tcBorders>
            <w:shd w:val="clear" w:color="auto" w:fill="auto"/>
            <w:noWrap/>
            <w:hideMark/>
          </w:tcPr>
          <w:p w14:paraId="0C31EA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745B3116" w14:textId="6272C69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1A3725CD" w14:textId="0431122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32567CA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3AF8B42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72246A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7A092B2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CC9D1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57FED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7BF217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537AA2E" w14:textId="77777777" w:rsidTr="000115F7">
        <w:tc>
          <w:tcPr>
            <w:tcW w:w="1843" w:type="dxa"/>
            <w:tcBorders>
              <w:top w:val="nil"/>
              <w:left w:val="nil"/>
              <w:bottom w:val="nil"/>
              <w:right w:val="nil"/>
            </w:tcBorders>
            <w:shd w:val="clear" w:color="auto" w:fill="auto"/>
            <w:noWrap/>
            <w:vAlign w:val="bottom"/>
            <w:hideMark/>
          </w:tcPr>
          <w:p w14:paraId="2038E378" w14:textId="6DAC4812"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Spruill, 2021</w:t>
            </w:r>
          </w:p>
        </w:tc>
        <w:tc>
          <w:tcPr>
            <w:tcW w:w="567" w:type="dxa"/>
            <w:tcBorders>
              <w:top w:val="nil"/>
              <w:left w:val="nil"/>
              <w:bottom w:val="nil"/>
              <w:right w:val="nil"/>
            </w:tcBorders>
            <w:shd w:val="clear" w:color="auto" w:fill="auto"/>
            <w:noWrap/>
            <w:hideMark/>
          </w:tcPr>
          <w:p w14:paraId="417B447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32</w:t>
            </w:r>
          </w:p>
        </w:tc>
        <w:tc>
          <w:tcPr>
            <w:tcW w:w="567" w:type="dxa"/>
            <w:tcBorders>
              <w:top w:val="nil"/>
              <w:left w:val="nil"/>
              <w:bottom w:val="nil"/>
              <w:right w:val="nil"/>
            </w:tcBorders>
            <w:shd w:val="clear" w:color="auto" w:fill="auto"/>
            <w:noWrap/>
            <w:hideMark/>
          </w:tcPr>
          <w:p w14:paraId="30FF5DB5" w14:textId="0CBECB0E"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4FBAAA9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47303C46" w14:textId="6AAFB06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20853135" w14:textId="0D942B3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30BD87A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8D4E780" w14:textId="6839EA9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w:t>
            </w:r>
          </w:p>
        </w:tc>
        <w:tc>
          <w:tcPr>
            <w:tcW w:w="746" w:type="dxa"/>
            <w:tcBorders>
              <w:top w:val="nil"/>
              <w:left w:val="nil"/>
              <w:bottom w:val="nil"/>
              <w:right w:val="nil"/>
            </w:tcBorders>
          </w:tcPr>
          <w:p w14:paraId="53423EC4" w14:textId="69934E8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71</w:t>
            </w:r>
          </w:p>
        </w:tc>
        <w:tc>
          <w:tcPr>
            <w:tcW w:w="556" w:type="dxa"/>
            <w:tcBorders>
              <w:top w:val="nil"/>
              <w:left w:val="nil"/>
              <w:bottom w:val="nil"/>
              <w:right w:val="nil"/>
            </w:tcBorders>
            <w:shd w:val="clear" w:color="auto" w:fill="auto"/>
            <w:noWrap/>
            <w:hideMark/>
          </w:tcPr>
          <w:p w14:paraId="123357D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56BCA43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DF4FA7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5A3AA1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645CFF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F479B9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9296C9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A7847B9" w14:textId="77777777" w:rsidTr="000115F7">
        <w:tc>
          <w:tcPr>
            <w:tcW w:w="1843" w:type="dxa"/>
            <w:tcBorders>
              <w:top w:val="nil"/>
              <w:left w:val="nil"/>
              <w:bottom w:val="nil"/>
              <w:right w:val="nil"/>
            </w:tcBorders>
            <w:shd w:val="clear" w:color="auto" w:fill="auto"/>
            <w:noWrap/>
            <w:vAlign w:val="bottom"/>
            <w:hideMark/>
          </w:tcPr>
          <w:p w14:paraId="538891EF" w14:textId="465163D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Sreevani, 2013</w:t>
            </w:r>
          </w:p>
        </w:tc>
        <w:tc>
          <w:tcPr>
            <w:tcW w:w="567" w:type="dxa"/>
            <w:tcBorders>
              <w:top w:val="nil"/>
              <w:left w:val="nil"/>
              <w:bottom w:val="nil"/>
              <w:right w:val="nil"/>
            </w:tcBorders>
            <w:shd w:val="clear" w:color="auto" w:fill="auto"/>
            <w:noWrap/>
            <w:hideMark/>
          </w:tcPr>
          <w:p w14:paraId="395354E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4CEC8B37" w14:textId="0E809D8C"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29A5956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0612A6B" w14:textId="5438CB8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3AA525D6" w14:textId="588512A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6CA949D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39B5EF6A" w14:textId="10EAA61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28</w:t>
            </w:r>
          </w:p>
        </w:tc>
        <w:tc>
          <w:tcPr>
            <w:tcW w:w="746" w:type="dxa"/>
            <w:tcBorders>
              <w:top w:val="nil"/>
              <w:left w:val="nil"/>
              <w:bottom w:val="nil"/>
              <w:right w:val="nil"/>
            </w:tcBorders>
          </w:tcPr>
          <w:p w14:paraId="48B7A2BE" w14:textId="5339108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556" w:type="dxa"/>
            <w:tcBorders>
              <w:top w:val="nil"/>
              <w:left w:val="nil"/>
              <w:bottom w:val="nil"/>
              <w:right w:val="nil"/>
            </w:tcBorders>
            <w:shd w:val="clear" w:color="auto" w:fill="auto"/>
            <w:noWrap/>
            <w:hideMark/>
          </w:tcPr>
          <w:p w14:paraId="58191FD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56E6853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6492801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63484FF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830824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801FB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F16D86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DC62634" w14:textId="77777777" w:rsidTr="000115F7">
        <w:tc>
          <w:tcPr>
            <w:tcW w:w="1843" w:type="dxa"/>
            <w:tcBorders>
              <w:top w:val="nil"/>
              <w:left w:val="nil"/>
              <w:bottom w:val="nil"/>
              <w:right w:val="nil"/>
            </w:tcBorders>
            <w:shd w:val="clear" w:color="auto" w:fill="auto"/>
            <w:noWrap/>
            <w:vAlign w:val="bottom"/>
            <w:hideMark/>
          </w:tcPr>
          <w:p w14:paraId="5364647D" w14:textId="4098BDF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Strauss, 2012</w:t>
            </w:r>
          </w:p>
        </w:tc>
        <w:tc>
          <w:tcPr>
            <w:tcW w:w="567" w:type="dxa"/>
            <w:tcBorders>
              <w:top w:val="nil"/>
              <w:left w:val="nil"/>
              <w:bottom w:val="nil"/>
              <w:right w:val="nil"/>
            </w:tcBorders>
            <w:shd w:val="clear" w:color="auto" w:fill="auto"/>
            <w:noWrap/>
            <w:hideMark/>
          </w:tcPr>
          <w:p w14:paraId="4D6FF8E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88</w:t>
            </w:r>
          </w:p>
        </w:tc>
        <w:tc>
          <w:tcPr>
            <w:tcW w:w="567" w:type="dxa"/>
            <w:tcBorders>
              <w:top w:val="nil"/>
              <w:left w:val="nil"/>
              <w:bottom w:val="nil"/>
              <w:right w:val="nil"/>
            </w:tcBorders>
            <w:shd w:val="clear" w:color="auto" w:fill="auto"/>
            <w:noWrap/>
            <w:hideMark/>
          </w:tcPr>
          <w:p w14:paraId="5BACD2E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02363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8A4443B" w14:textId="430882B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10DA5012" w14:textId="45CAB92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223E84B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27BE9D89" w14:textId="14F2690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p>
        </w:tc>
        <w:tc>
          <w:tcPr>
            <w:tcW w:w="746" w:type="dxa"/>
            <w:tcBorders>
              <w:top w:val="nil"/>
              <w:left w:val="nil"/>
              <w:bottom w:val="nil"/>
              <w:right w:val="nil"/>
            </w:tcBorders>
          </w:tcPr>
          <w:p w14:paraId="24CE8454" w14:textId="4F3CB3D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71</w:t>
            </w:r>
          </w:p>
        </w:tc>
        <w:tc>
          <w:tcPr>
            <w:tcW w:w="556" w:type="dxa"/>
            <w:tcBorders>
              <w:top w:val="nil"/>
              <w:left w:val="nil"/>
              <w:bottom w:val="nil"/>
              <w:right w:val="nil"/>
            </w:tcBorders>
            <w:shd w:val="clear" w:color="auto" w:fill="auto"/>
            <w:noWrap/>
            <w:hideMark/>
          </w:tcPr>
          <w:p w14:paraId="4952116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6C73284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chr</w:t>
            </w:r>
          </w:p>
        </w:tc>
        <w:tc>
          <w:tcPr>
            <w:tcW w:w="567" w:type="dxa"/>
            <w:tcBorders>
              <w:top w:val="nil"/>
              <w:left w:val="nil"/>
              <w:bottom w:val="nil"/>
              <w:right w:val="nil"/>
            </w:tcBorders>
            <w:shd w:val="clear" w:color="auto" w:fill="auto"/>
            <w:noWrap/>
            <w:hideMark/>
          </w:tcPr>
          <w:p w14:paraId="18DD605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7FC6ED0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D813C6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1F7213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0C341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207A186" w14:textId="77777777" w:rsidTr="000115F7">
        <w:tc>
          <w:tcPr>
            <w:tcW w:w="1843" w:type="dxa"/>
            <w:tcBorders>
              <w:top w:val="nil"/>
              <w:left w:val="nil"/>
              <w:bottom w:val="nil"/>
              <w:right w:val="nil"/>
            </w:tcBorders>
            <w:shd w:val="clear" w:color="auto" w:fill="auto"/>
            <w:noWrap/>
            <w:vAlign w:val="bottom"/>
            <w:hideMark/>
          </w:tcPr>
          <w:p w14:paraId="05B45669" w14:textId="639CE88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Strong, 2008</w:t>
            </w:r>
          </w:p>
        </w:tc>
        <w:tc>
          <w:tcPr>
            <w:tcW w:w="567" w:type="dxa"/>
            <w:tcBorders>
              <w:top w:val="nil"/>
              <w:left w:val="nil"/>
              <w:bottom w:val="nil"/>
              <w:right w:val="nil"/>
            </w:tcBorders>
            <w:shd w:val="clear" w:color="auto" w:fill="auto"/>
            <w:noWrap/>
            <w:hideMark/>
          </w:tcPr>
          <w:p w14:paraId="7263B27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27</w:t>
            </w:r>
          </w:p>
        </w:tc>
        <w:tc>
          <w:tcPr>
            <w:tcW w:w="567" w:type="dxa"/>
            <w:tcBorders>
              <w:top w:val="nil"/>
              <w:left w:val="nil"/>
              <w:bottom w:val="nil"/>
              <w:right w:val="nil"/>
            </w:tcBorders>
            <w:shd w:val="clear" w:color="auto" w:fill="auto"/>
            <w:noWrap/>
            <w:hideMark/>
          </w:tcPr>
          <w:p w14:paraId="75C3560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61C824A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63414D4" w14:textId="3F9A546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70FFF41" w14:textId="516C823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2BC02C3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7A56EA32" w14:textId="32B496A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118F3FE2" w14:textId="66CBDE9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71</w:t>
            </w:r>
          </w:p>
        </w:tc>
        <w:tc>
          <w:tcPr>
            <w:tcW w:w="556" w:type="dxa"/>
            <w:tcBorders>
              <w:top w:val="nil"/>
              <w:left w:val="nil"/>
              <w:bottom w:val="nil"/>
              <w:right w:val="nil"/>
            </w:tcBorders>
            <w:shd w:val="clear" w:color="auto" w:fill="auto"/>
            <w:noWrap/>
            <w:hideMark/>
          </w:tcPr>
          <w:p w14:paraId="0991795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2CE8DB4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7C319A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15F4603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B1C6D9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CA5B9A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CD066E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BE36A02" w14:textId="77777777" w:rsidTr="000115F7">
        <w:tc>
          <w:tcPr>
            <w:tcW w:w="1843" w:type="dxa"/>
            <w:tcBorders>
              <w:top w:val="nil"/>
              <w:left w:val="nil"/>
              <w:bottom w:val="nil"/>
              <w:right w:val="nil"/>
            </w:tcBorders>
            <w:shd w:val="clear" w:color="auto" w:fill="auto"/>
            <w:noWrap/>
            <w:vAlign w:val="bottom"/>
            <w:hideMark/>
          </w:tcPr>
          <w:p w14:paraId="09CC7F14" w14:textId="0412825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sugg, 2018</w:t>
            </w:r>
          </w:p>
        </w:tc>
        <w:tc>
          <w:tcPr>
            <w:tcW w:w="567" w:type="dxa"/>
            <w:tcBorders>
              <w:top w:val="nil"/>
              <w:left w:val="nil"/>
              <w:bottom w:val="nil"/>
              <w:right w:val="nil"/>
            </w:tcBorders>
            <w:shd w:val="clear" w:color="auto" w:fill="auto"/>
            <w:noWrap/>
            <w:hideMark/>
          </w:tcPr>
          <w:p w14:paraId="0533DD3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60</w:t>
            </w:r>
          </w:p>
        </w:tc>
        <w:tc>
          <w:tcPr>
            <w:tcW w:w="567" w:type="dxa"/>
            <w:tcBorders>
              <w:top w:val="nil"/>
              <w:left w:val="nil"/>
              <w:bottom w:val="nil"/>
              <w:right w:val="nil"/>
            </w:tcBorders>
            <w:shd w:val="clear" w:color="auto" w:fill="auto"/>
            <w:noWrap/>
            <w:hideMark/>
          </w:tcPr>
          <w:p w14:paraId="31BB1EC4" w14:textId="7728C5F1"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729802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4C962C96" w14:textId="5B56A28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83961B7" w14:textId="0B62EFA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0C66808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4C123E61" w14:textId="55052FD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71CE3514" w14:textId="3626925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61</w:t>
            </w:r>
          </w:p>
        </w:tc>
        <w:tc>
          <w:tcPr>
            <w:tcW w:w="556" w:type="dxa"/>
            <w:tcBorders>
              <w:top w:val="nil"/>
              <w:left w:val="nil"/>
              <w:bottom w:val="nil"/>
              <w:right w:val="nil"/>
            </w:tcBorders>
            <w:shd w:val="clear" w:color="auto" w:fill="auto"/>
            <w:noWrap/>
            <w:hideMark/>
          </w:tcPr>
          <w:p w14:paraId="455444B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CDC61F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DA8146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7422B58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29B42F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965548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F6976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82FD339" w14:textId="77777777" w:rsidTr="000115F7">
        <w:tc>
          <w:tcPr>
            <w:tcW w:w="1843" w:type="dxa"/>
            <w:tcBorders>
              <w:top w:val="nil"/>
              <w:left w:val="nil"/>
              <w:bottom w:val="nil"/>
              <w:right w:val="nil"/>
            </w:tcBorders>
            <w:shd w:val="clear" w:color="auto" w:fill="auto"/>
            <w:noWrap/>
            <w:vAlign w:val="bottom"/>
            <w:hideMark/>
          </w:tcPr>
          <w:p w14:paraId="7E667D8E" w14:textId="50A6A1A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Swartz, 2008</w:t>
            </w:r>
          </w:p>
        </w:tc>
        <w:tc>
          <w:tcPr>
            <w:tcW w:w="567" w:type="dxa"/>
            <w:tcBorders>
              <w:top w:val="nil"/>
              <w:left w:val="nil"/>
              <w:bottom w:val="nil"/>
              <w:right w:val="nil"/>
            </w:tcBorders>
            <w:shd w:val="clear" w:color="auto" w:fill="auto"/>
            <w:noWrap/>
            <w:hideMark/>
          </w:tcPr>
          <w:p w14:paraId="3CEB9E9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21</w:t>
            </w:r>
          </w:p>
        </w:tc>
        <w:tc>
          <w:tcPr>
            <w:tcW w:w="567" w:type="dxa"/>
            <w:tcBorders>
              <w:top w:val="nil"/>
              <w:left w:val="nil"/>
              <w:bottom w:val="nil"/>
              <w:right w:val="nil"/>
            </w:tcBorders>
            <w:shd w:val="clear" w:color="auto" w:fill="auto"/>
            <w:noWrap/>
            <w:hideMark/>
          </w:tcPr>
          <w:p w14:paraId="362F867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5846FA0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5F35E46" w14:textId="4BC97F5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4747AF2" w14:textId="4E7D832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139D75C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79A7EC1B" w14:textId="4309C99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732FE8FF" w14:textId="00C8940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677B429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EB67FC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A510F3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52C0CE9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9C2B0D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D06886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EAC045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CF1810E" w14:textId="77777777" w:rsidTr="000115F7">
        <w:tc>
          <w:tcPr>
            <w:tcW w:w="1843" w:type="dxa"/>
            <w:tcBorders>
              <w:top w:val="nil"/>
              <w:left w:val="nil"/>
              <w:bottom w:val="nil"/>
              <w:right w:val="nil"/>
            </w:tcBorders>
            <w:shd w:val="clear" w:color="auto" w:fill="auto"/>
            <w:noWrap/>
            <w:vAlign w:val="bottom"/>
            <w:hideMark/>
          </w:tcPr>
          <w:p w14:paraId="5DC72C70" w14:textId="2C61960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Szumska, 2020</w:t>
            </w:r>
          </w:p>
        </w:tc>
        <w:tc>
          <w:tcPr>
            <w:tcW w:w="567" w:type="dxa"/>
            <w:tcBorders>
              <w:top w:val="nil"/>
              <w:left w:val="nil"/>
              <w:bottom w:val="nil"/>
              <w:right w:val="nil"/>
            </w:tcBorders>
            <w:shd w:val="clear" w:color="auto" w:fill="auto"/>
            <w:noWrap/>
            <w:hideMark/>
          </w:tcPr>
          <w:p w14:paraId="3D00B2E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5EDC4F8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44E4322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1640365" w14:textId="44CC583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74E2E047" w14:textId="3CE8B60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3EC2F28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091DF839" w14:textId="69866D7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7A7D94C8" w14:textId="29E4BA6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67</w:t>
            </w:r>
          </w:p>
        </w:tc>
        <w:tc>
          <w:tcPr>
            <w:tcW w:w="556" w:type="dxa"/>
            <w:tcBorders>
              <w:top w:val="nil"/>
              <w:left w:val="nil"/>
              <w:bottom w:val="nil"/>
              <w:right w:val="nil"/>
            </w:tcBorders>
            <w:shd w:val="clear" w:color="auto" w:fill="auto"/>
            <w:noWrap/>
            <w:hideMark/>
          </w:tcPr>
          <w:p w14:paraId="002F3B8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F0A65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CD695B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F3A062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00A4E3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666BA1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DFCF93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230A5D7" w14:textId="77777777" w:rsidTr="000115F7">
        <w:tc>
          <w:tcPr>
            <w:tcW w:w="1843" w:type="dxa"/>
            <w:tcBorders>
              <w:top w:val="nil"/>
              <w:left w:val="nil"/>
              <w:bottom w:val="nil"/>
              <w:right w:val="nil"/>
            </w:tcBorders>
            <w:shd w:val="clear" w:color="auto" w:fill="auto"/>
            <w:noWrap/>
            <w:vAlign w:val="bottom"/>
            <w:hideMark/>
          </w:tcPr>
          <w:p w14:paraId="17F0DA45" w14:textId="296716DE"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Takagaki, 2016</w:t>
            </w:r>
          </w:p>
        </w:tc>
        <w:tc>
          <w:tcPr>
            <w:tcW w:w="567" w:type="dxa"/>
            <w:tcBorders>
              <w:top w:val="nil"/>
              <w:left w:val="nil"/>
              <w:bottom w:val="nil"/>
              <w:right w:val="nil"/>
            </w:tcBorders>
            <w:shd w:val="clear" w:color="auto" w:fill="auto"/>
            <w:noWrap/>
            <w:hideMark/>
          </w:tcPr>
          <w:p w14:paraId="0DF236E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2031DB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33CCAF3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4E6A831B" w14:textId="27A9BE3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67349080" w14:textId="61821B7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66987BB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677453B4" w14:textId="6521FAA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294637F2" w14:textId="46CEADD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38</w:t>
            </w:r>
          </w:p>
        </w:tc>
        <w:tc>
          <w:tcPr>
            <w:tcW w:w="556" w:type="dxa"/>
            <w:tcBorders>
              <w:top w:val="nil"/>
              <w:left w:val="nil"/>
              <w:bottom w:val="nil"/>
              <w:right w:val="nil"/>
            </w:tcBorders>
            <w:shd w:val="clear" w:color="auto" w:fill="auto"/>
            <w:noWrap/>
            <w:hideMark/>
          </w:tcPr>
          <w:p w14:paraId="5493CD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52C9BE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sub</w:t>
            </w:r>
          </w:p>
        </w:tc>
        <w:tc>
          <w:tcPr>
            <w:tcW w:w="567" w:type="dxa"/>
            <w:tcBorders>
              <w:top w:val="nil"/>
              <w:left w:val="nil"/>
              <w:bottom w:val="nil"/>
              <w:right w:val="nil"/>
            </w:tcBorders>
            <w:shd w:val="clear" w:color="auto" w:fill="auto"/>
            <w:noWrap/>
            <w:hideMark/>
          </w:tcPr>
          <w:p w14:paraId="5B6575A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5E609E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B9D477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BCCB20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16D55BD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65A75AB" w14:textId="77777777" w:rsidTr="000115F7">
        <w:tc>
          <w:tcPr>
            <w:tcW w:w="1843" w:type="dxa"/>
            <w:tcBorders>
              <w:top w:val="nil"/>
              <w:left w:val="nil"/>
              <w:bottom w:val="nil"/>
              <w:right w:val="nil"/>
            </w:tcBorders>
            <w:shd w:val="clear" w:color="auto" w:fill="auto"/>
            <w:noWrap/>
            <w:vAlign w:val="bottom"/>
            <w:hideMark/>
          </w:tcPr>
          <w:p w14:paraId="6F56EA11" w14:textId="59AB22C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Talbot, 2011</w:t>
            </w:r>
          </w:p>
        </w:tc>
        <w:tc>
          <w:tcPr>
            <w:tcW w:w="567" w:type="dxa"/>
            <w:tcBorders>
              <w:top w:val="nil"/>
              <w:left w:val="nil"/>
              <w:bottom w:val="nil"/>
              <w:right w:val="nil"/>
            </w:tcBorders>
            <w:shd w:val="clear" w:color="auto" w:fill="auto"/>
            <w:noWrap/>
            <w:hideMark/>
          </w:tcPr>
          <w:p w14:paraId="745E7A8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61</w:t>
            </w:r>
          </w:p>
        </w:tc>
        <w:tc>
          <w:tcPr>
            <w:tcW w:w="567" w:type="dxa"/>
            <w:tcBorders>
              <w:top w:val="nil"/>
              <w:left w:val="nil"/>
              <w:bottom w:val="nil"/>
              <w:right w:val="nil"/>
            </w:tcBorders>
            <w:shd w:val="clear" w:color="auto" w:fill="auto"/>
            <w:noWrap/>
            <w:hideMark/>
          </w:tcPr>
          <w:p w14:paraId="678F335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7BB116D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3C5796A" w14:textId="54AD612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9CFAC8D" w14:textId="21EC615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13</w:t>
            </w:r>
          </w:p>
        </w:tc>
        <w:tc>
          <w:tcPr>
            <w:tcW w:w="549" w:type="dxa"/>
            <w:tcBorders>
              <w:top w:val="nil"/>
              <w:left w:val="nil"/>
              <w:bottom w:val="nil"/>
              <w:right w:val="nil"/>
            </w:tcBorders>
            <w:shd w:val="clear" w:color="auto" w:fill="auto"/>
            <w:noWrap/>
            <w:hideMark/>
          </w:tcPr>
          <w:p w14:paraId="0F1B7D4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EA02B62" w14:textId="639A51C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36</w:t>
            </w:r>
          </w:p>
        </w:tc>
        <w:tc>
          <w:tcPr>
            <w:tcW w:w="746" w:type="dxa"/>
            <w:tcBorders>
              <w:top w:val="nil"/>
              <w:left w:val="nil"/>
              <w:bottom w:val="nil"/>
              <w:right w:val="nil"/>
            </w:tcBorders>
          </w:tcPr>
          <w:p w14:paraId="09514C3C" w14:textId="01EF386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0AA90FB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12CDC66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7B40A0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7948F5A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F03F2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574A6C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72F22E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4673121" w14:textId="77777777" w:rsidTr="000115F7">
        <w:tc>
          <w:tcPr>
            <w:tcW w:w="1843" w:type="dxa"/>
            <w:tcBorders>
              <w:top w:val="nil"/>
              <w:left w:val="nil"/>
              <w:bottom w:val="nil"/>
              <w:right w:val="nil"/>
            </w:tcBorders>
            <w:shd w:val="clear" w:color="auto" w:fill="auto"/>
            <w:noWrap/>
            <w:vAlign w:val="bottom"/>
            <w:hideMark/>
          </w:tcPr>
          <w:p w14:paraId="3761103E" w14:textId="7296D2B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Taylor, 1977 - bat</w:t>
            </w:r>
          </w:p>
        </w:tc>
        <w:tc>
          <w:tcPr>
            <w:tcW w:w="567" w:type="dxa"/>
            <w:tcBorders>
              <w:top w:val="nil"/>
              <w:left w:val="nil"/>
              <w:bottom w:val="nil"/>
              <w:right w:val="nil"/>
            </w:tcBorders>
            <w:shd w:val="clear" w:color="auto" w:fill="auto"/>
            <w:noWrap/>
            <w:hideMark/>
          </w:tcPr>
          <w:p w14:paraId="21B8DC5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4BE8AEF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388D4B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1FA91855" w14:textId="15A2932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5172C2D" w14:textId="400D83A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550696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3CFAB185" w14:textId="324123F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35689A02" w14:textId="51549BB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71</w:t>
            </w:r>
          </w:p>
        </w:tc>
        <w:tc>
          <w:tcPr>
            <w:tcW w:w="556" w:type="dxa"/>
            <w:tcBorders>
              <w:top w:val="nil"/>
              <w:left w:val="nil"/>
              <w:bottom w:val="nil"/>
              <w:right w:val="nil"/>
            </w:tcBorders>
            <w:shd w:val="clear" w:color="auto" w:fill="auto"/>
            <w:noWrap/>
            <w:hideMark/>
          </w:tcPr>
          <w:p w14:paraId="5C63C5E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AAB59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A8F9AE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1236553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9706C9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9027A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F1504D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477C338" w14:textId="77777777" w:rsidTr="000115F7">
        <w:tc>
          <w:tcPr>
            <w:tcW w:w="1843" w:type="dxa"/>
            <w:tcBorders>
              <w:top w:val="nil"/>
              <w:left w:val="nil"/>
              <w:bottom w:val="nil"/>
              <w:right w:val="nil"/>
            </w:tcBorders>
            <w:shd w:val="clear" w:color="auto" w:fill="auto"/>
            <w:noWrap/>
            <w:vAlign w:val="bottom"/>
            <w:hideMark/>
          </w:tcPr>
          <w:p w14:paraId="55D4790F" w14:textId="63AFD70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Taylor, 1977 - cbt</w:t>
            </w:r>
          </w:p>
        </w:tc>
        <w:tc>
          <w:tcPr>
            <w:tcW w:w="567" w:type="dxa"/>
            <w:tcBorders>
              <w:top w:val="nil"/>
              <w:left w:val="nil"/>
              <w:bottom w:val="nil"/>
              <w:right w:val="nil"/>
            </w:tcBorders>
            <w:shd w:val="clear" w:color="auto" w:fill="auto"/>
            <w:noWrap/>
            <w:hideMark/>
          </w:tcPr>
          <w:p w14:paraId="5335058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421AD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B1101C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267DAB53" w14:textId="4F96C61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E2250F1" w14:textId="0AB7263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4587F37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57391C32" w14:textId="080D127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6D3B9411" w14:textId="35E7A25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71</w:t>
            </w:r>
          </w:p>
        </w:tc>
        <w:tc>
          <w:tcPr>
            <w:tcW w:w="556" w:type="dxa"/>
            <w:tcBorders>
              <w:top w:val="nil"/>
              <w:left w:val="nil"/>
              <w:bottom w:val="nil"/>
              <w:right w:val="nil"/>
            </w:tcBorders>
            <w:shd w:val="clear" w:color="auto" w:fill="auto"/>
            <w:noWrap/>
            <w:hideMark/>
          </w:tcPr>
          <w:p w14:paraId="51BC2A9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3ABBCB3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516EB77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1F8157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016F71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C11041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3D6DA0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C694857" w14:textId="77777777" w:rsidTr="000115F7">
        <w:tc>
          <w:tcPr>
            <w:tcW w:w="1843" w:type="dxa"/>
            <w:tcBorders>
              <w:top w:val="nil"/>
              <w:left w:val="nil"/>
              <w:bottom w:val="nil"/>
              <w:right w:val="nil"/>
            </w:tcBorders>
            <w:shd w:val="clear" w:color="auto" w:fill="auto"/>
            <w:noWrap/>
            <w:vAlign w:val="bottom"/>
            <w:hideMark/>
          </w:tcPr>
          <w:p w14:paraId="2189126A" w14:textId="771B1A3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Taylor, 1977 - ct</w:t>
            </w:r>
          </w:p>
        </w:tc>
        <w:tc>
          <w:tcPr>
            <w:tcW w:w="567" w:type="dxa"/>
            <w:tcBorders>
              <w:top w:val="nil"/>
              <w:left w:val="nil"/>
              <w:bottom w:val="nil"/>
              <w:right w:val="nil"/>
            </w:tcBorders>
            <w:shd w:val="clear" w:color="auto" w:fill="auto"/>
            <w:noWrap/>
            <w:hideMark/>
          </w:tcPr>
          <w:p w14:paraId="2294228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27FD93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61CC6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58E5626A" w14:textId="5DF7D9F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2FD69FA" w14:textId="6E53A8F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7ED784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00B62405" w14:textId="788B573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686F639C" w14:textId="124AC33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71</w:t>
            </w:r>
          </w:p>
        </w:tc>
        <w:tc>
          <w:tcPr>
            <w:tcW w:w="556" w:type="dxa"/>
            <w:tcBorders>
              <w:top w:val="nil"/>
              <w:left w:val="nil"/>
              <w:bottom w:val="nil"/>
              <w:right w:val="nil"/>
            </w:tcBorders>
            <w:shd w:val="clear" w:color="auto" w:fill="auto"/>
            <w:noWrap/>
            <w:hideMark/>
          </w:tcPr>
          <w:p w14:paraId="0724E6E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DBB24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7F7EBF9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3C898A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3A39C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6B43AB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3B3D5E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E814F5B" w14:textId="77777777" w:rsidTr="000115F7">
        <w:tc>
          <w:tcPr>
            <w:tcW w:w="1843" w:type="dxa"/>
            <w:tcBorders>
              <w:top w:val="nil"/>
              <w:left w:val="nil"/>
              <w:bottom w:val="nil"/>
              <w:right w:val="nil"/>
            </w:tcBorders>
            <w:shd w:val="clear" w:color="auto" w:fill="auto"/>
            <w:noWrap/>
            <w:vAlign w:val="bottom"/>
            <w:hideMark/>
          </w:tcPr>
          <w:p w14:paraId="2E0901DB" w14:textId="0D54F24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Taylor, 2009</w:t>
            </w:r>
          </w:p>
        </w:tc>
        <w:tc>
          <w:tcPr>
            <w:tcW w:w="567" w:type="dxa"/>
            <w:tcBorders>
              <w:top w:val="nil"/>
              <w:left w:val="nil"/>
              <w:bottom w:val="nil"/>
              <w:right w:val="nil"/>
            </w:tcBorders>
            <w:shd w:val="clear" w:color="auto" w:fill="auto"/>
            <w:noWrap/>
            <w:hideMark/>
          </w:tcPr>
          <w:p w14:paraId="2A98F6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p>
        </w:tc>
        <w:tc>
          <w:tcPr>
            <w:tcW w:w="567" w:type="dxa"/>
            <w:tcBorders>
              <w:top w:val="nil"/>
              <w:left w:val="nil"/>
              <w:bottom w:val="nil"/>
              <w:right w:val="nil"/>
            </w:tcBorders>
            <w:shd w:val="clear" w:color="auto" w:fill="auto"/>
            <w:noWrap/>
            <w:hideMark/>
          </w:tcPr>
          <w:p w14:paraId="493AC16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E196A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6025D589" w14:textId="0A9D769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67DD199" w14:textId="0C7A2AF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15</w:t>
            </w:r>
          </w:p>
        </w:tc>
        <w:tc>
          <w:tcPr>
            <w:tcW w:w="549" w:type="dxa"/>
            <w:tcBorders>
              <w:top w:val="nil"/>
              <w:left w:val="nil"/>
              <w:bottom w:val="nil"/>
              <w:right w:val="nil"/>
            </w:tcBorders>
            <w:shd w:val="clear" w:color="auto" w:fill="auto"/>
            <w:noWrap/>
            <w:hideMark/>
          </w:tcPr>
          <w:p w14:paraId="43DE927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53860431" w14:textId="149DEB5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7359BEC3" w14:textId="592EC00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67</w:t>
            </w:r>
          </w:p>
        </w:tc>
        <w:tc>
          <w:tcPr>
            <w:tcW w:w="556" w:type="dxa"/>
            <w:tcBorders>
              <w:top w:val="nil"/>
              <w:left w:val="nil"/>
              <w:bottom w:val="nil"/>
              <w:right w:val="nil"/>
            </w:tcBorders>
            <w:shd w:val="clear" w:color="auto" w:fill="auto"/>
            <w:noWrap/>
            <w:hideMark/>
          </w:tcPr>
          <w:p w14:paraId="157535D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C9FF4B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2F7BE85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3F8E60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425501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67EB9E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6AFBA0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CD88716" w14:textId="77777777" w:rsidTr="000115F7">
        <w:tc>
          <w:tcPr>
            <w:tcW w:w="1843" w:type="dxa"/>
            <w:tcBorders>
              <w:top w:val="nil"/>
              <w:left w:val="nil"/>
              <w:bottom w:val="nil"/>
              <w:right w:val="nil"/>
            </w:tcBorders>
            <w:shd w:val="clear" w:color="auto" w:fill="auto"/>
            <w:noWrap/>
            <w:vAlign w:val="bottom"/>
            <w:hideMark/>
          </w:tcPr>
          <w:p w14:paraId="11CE063E" w14:textId="42711C5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Teasdale, 1984</w:t>
            </w:r>
          </w:p>
        </w:tc>
        <w:tc>
          <w:tcPr>
            <w:tcW w:w="567" w:type="dxa"/>
            <w:tcBorders>
              <w:top w:val="nil"/>
              <w:left w:val="nil"/>
              <w:bottom w:val="nil"/>
              <w:right w:val="nil"/>
            </w:tcBorders>
            <w:shd w:val="clear" w:color="auto" w:fill="auto"/>
            <w:noWrap/>
            <w:hideMark/>
          </w:tcPr>
          <w:p w14:paraId="27D224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68</w:t>
            </w:r>
          </w:p>
        </w:tc>
        <w:tc>
          <w:tcPr>
            <w:tcW w:w="567" w:type="dxa"/>
            <w:tcBorders>
              <w:top w:val="nil"/>
              <w:left w:val="nil"/>
              <w:bottom w:val="nil"/>
              <w:right w:val="nil"/>
            </w:tcBorders>
            <w:shd w:val="clear" w:color="auto" w:fill="auto"/>
            <w:noWrap/>
            <w:hideMark/>
          </w:tcPr>
          <w:p w14:paraId="43C0FB4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5D73AA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95B324F" w14:textId="469F1FE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AA5E4F3" w14:textId="1CAEB91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15</w:t>
            </w:r>
          </w:p>
        </w:tc>
        <w:tc>
          <w:tcPr>
            <w:tcW w:w="549" w:type="dxa"/>
            <w:tcBorders>
              <w:top w:val="nil"/>
              <w:left w:val="nil"/>
              <w:bottom w:val="nil"/>
              <w:right w:val="nil"/>
            </w:tcBorders>
            <w:shd w:val="clear" w:color="auto" w:fill="auto"/>
            <w:noWrap/>
            <w:hideMark/>
          </w:tcPr>
          <w:p w14:paraId="494D3FD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734FE657" w14:textId="0959528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538BAFAD" w14:textId="7189EA9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94</w:t>
            </w:r>
          </w:p>
        </w:tc>
        <w:tc>
          <w:tcPr>
            <w:tcW w:w="556" w:type="dxa"/>
            <w:tcBorders>
              <w:top w:val="nil"/>
              <w:left w:val="nil"/>
              <w:bottom w:val="nil"/>
              <w:right w:val="nil"/>
            </w:tcBorders>
            <w:shd w:val="clear" w:color="auto" w:fill="auto"/>
            <w:noWrap/>
            <w:hideMark/>
          </w:tcPr>
          <w:p w14:paraId="0A84998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1C0342F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442CAC9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0E4D7F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63D2B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3B1AD1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249308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5DCCF27" w14:textId="77777777" w:rsidTr="000115F7">
        <w:tc>
          <w:tcPr>
            <w:tcW w:w="1843" w:type="dxa"/>
            <w:tcBorders>
              <w:top w:val="nil"/>
              <w:left w:val="nil"/>
              <w:bottom w:val="nil"/>
              <w:right w:val="nil"/>
            </w:tcBorders>
            <w:shd w:val="clear" w:color="auto" w:fill="auto"/>
            <w:noWrap/>
            <w:vAlign w:val="bottom"/>
            <w:hideMark/>
          </w:tcPr>
          <w:p w14:paraId="09C3261F" w14:textId="63A85E64"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Teichman, 1995 - ind</w:t>
            </w:r>
          </w:p>
        </w:tc>
        <w:tc>
          <w:tcPr>
            <w:tcW w:w="567" w:type="dxa"/>
            <w:tcBorders>
              <w:top w:val="nil"/>
              <w:left w:val="nil"/>
              <w:bottom w:val="nil"/>
              <w:right w:val="nil"/>
            </w:tcBorders>
            <w:shd w:val="clear" w:color="auto" w:fill="auto"/>
            <w:noWrap/>
            <w:hideMark/>
          </w:tcPr>
          <w:p w14:paraId="1E9A1F8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40</w:t>
            </w:r>
          </w:p>
        </w:tc>
        <w:tc>
          <w:tcPr>
            <w:tcW w:w="567" w:type="dxa"/>
            <w:tcBorders>
              <w:top w:val="nil"/>
              <w:left w:val="nil"/>
              <w:bottom w:val="nil"/>
              <w:right w:val="nil"/>
            </w:tcBorders>
            <w:shd w:val="clear" w:color="auto" w:fill="auto"/>
            <w:noWrap/>
            <w:hideMark/>
          </w:tcPr>
          <w:p w14:paraId="19B8FEC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911CAC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6A9C91D3" w14:textId="0F1938E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3933694" w14:textId="5A9B109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13</w:t>
            </w:r>
          </w:p>
        </w:tc>
        <w:tc>
          <w:tcPr>
            <w:tcW w:w="549" w:type="dxa"/>
            <w:tcBorders>
              <w:top w:val="nil"/>
              <w:left w:val="nil"/>
              <w:bottom w:val="nil"/>
              <w:right w:val="nil"/>
            </w:tcBorders>
            <w:shd w:val="clear" w:color="auto" w:fill="auto"/>
            <w:noWrap/>
            <w:hideMark/>
          </w:tcPr>
          <w:p w14:paraId="11A186F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703620BE" w14:textId="42BFBF3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02AEB00E" w14:textId="52F8999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53</w:t>
            </w:r>
          </w:p>
        </w:tc>
        <w:tc>
          <w:tcPr>
            <w:tcW w:w="556" w:type="dxa"/>
            <w:tcBorders>
              <w:top w:val="nil"/>
              <w:left w:val="nil"/>
              <w:bottom w:val="nil"/>
              <w:right w:val="nil"/>
            </w:tcBorders>
            <w:shd w:val="clear" w:color="auto" w:fill="auto"/>
            <w:noWrap/>
            <w:hideMark/>
          </w:tcPr>
          <w:p w14:paraId="758B6C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00D5C96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249C14B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2D36EF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455182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F8CF35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3D5F235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F54F0F5" w14:textId="77777777" w:rsidTr="000115F7">
        <w:tc>
          <w:tcPr>
            <w:tcW w:w="1843" w:type="dxa"/>
            <w:tcBorders>
              <w:top w:val="nil"/>
              <w:left w:val="nil"/>
              <w:bottom w:val="nil"/>
              <w:right w:val="nil"/>
            </w:tcBorders>
            <w:shd w:val="clear" w:color="auto" w:fill="auto"/>
            <w:noWrap/>
            <w:vAlign w:val="bottom"/>
            <w:hideMark/>
          </w:tcPr>
          <w:p w14:paraId="0303C444" w14:textId="494BB89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Teichman, 1995 - mar</w:t>
            </w:r>
          </w:p>
        </w:tc>
        <w:tc>
          <w:tcPr>
            <w:tcW w:w="567" w:type="dxa"/>
            <w:tcBorders>
              <w:top w:val="nil"/>
              <w:left w:val="nil"/>
              <w:bottom w:val="nil"/>
              <w:right w:val="nil"/>
            </w:tcBorders>
            <w:shd w:val="clear" w:color="auto" w:fill="auto"/>
            <w:noWrap/>
            <w:hideMark/>
          </w:tcPr>
          <w:p w14:paraId="428D27E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40</w:t>
            </w:r>
          </w:p>
        </w:tc>
        <w:tc>
          <w:tcPr>
            <w:tcW w:w="567" w:type="dxa"/>
            <w:tcBorders>
              <w:top w:val="nil"/>
              <w:left w:val="nil"/>
              <w:bottom w:val="nil"/>
              <w:right w:val="nil"/>
            </w:tcBorders>
            <w:shd w:val="clear" w:color="auto" w:fill="auto"/>
            <w:noWrap/>
            <w:hideMark/>
          </w:tcPr>
          <w:p w14:paraId="3C41133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278B730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2BC8E761" w14:textId="281FC8C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5561362D" w14:textId="748F72D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13</w:t>
            </w:r>
          </w:p>
        </w:tc>
        <w:tc>
          <w:tcPr>
            <w:tcW w:w="549" w:type="dxa"/>
            <w:tcBorders>
              <w:top w:val="nil"/>
              <w:left w:val="nil"/>
              <w:bottom w:val="nil"/>
              <w:right w:val="nil"/>
            </w:tcBorders>
            <w:shd w:val="clear" w:color="auto" w:fill="auto"/>
            <w:noWrap/>
            <w:hideMark/>
          </w:tcPr>
          <w:p w14:paraId="0D68303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0D72E37A" w14:textId="51166C7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03E89D3E" w14:textId="2628F25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53</w:t>
            </w:r>
          </w:p>
        </w:tc>
        <w:tc>
          <w:tcPr>
            <w:tcW w:w="556" w:type="dxa"/>
            <w:tcBorders>
              <w:top w:val="nil"/>
              <w:left w:val="nil"/>
              <w:bottom w:val="nil"/>
              <w:right w:val="nil"/>
            </w:tcBorders>
            <w:shd w:val="clear" w:color="auto" w:fill="auto"/>
            <w:noWrap/>
            <w:hideMark/>
          </w:tcPr>
          <w:p w14:paraId="6542BA6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4BF56E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2192E0D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AC796C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5F03CD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C5BCBB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8A2243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85327FB" w14:textId="77777777" w:rsidTr="000115F7">
        <w:tc>
          <w:tcPr>
            <w:tcW w:w="1843" w:type="dxa"/>
            <w:tcBorders>
              <w:top w:val="nil"/>
              <w:left w:val="nil"/>
              <w:bottom w:val="nil"/>
              <w:right w:val="nil"/>
            </w:tcBorders>
            <w:shd w:val="clear" w:color="auto" w:fill="auto"/>
            <w:noWrap/>
            <w:vAlign w:val="bottom"/>
            <w:hideMark/>
          </w:tcPr>
          <w:p w14:paraId="08ACB4B5" w14:textId="73DA463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Thompson, 2001</w:t>
            </w:r>
          </w:p>
        </w:tc>
        <w:tc>
          <w:tcPr>
            <w:tcW w:w="567" w:type="dxa"/>
            <w:tcBorders>
              <w:top w:val="nil"/>
              <w:left w:val="nil"/>
              <w:bottom w:val="nil"/>
              <w:right w:val="nil"/>
            </w:tcBorders>
            <w:shd w:val="clear" w:color="auto" w:fill="auto"/>
            <w:noWrap/>
            <w:hideMark/>
          </w:tcPr>
          <w:p w14:paraId="649D451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00706C2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3F2FEF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4C2C5D44" w14:textId="67B776E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D02D1BE" w14:textId="140346E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18</w:t>
            </w:r>
          </w:p>
        </w:tc>
        <w:tc>
          <w:tcPr>
            <w:tcW w:w="549" w:type="dxa"/>
            <w:tcBorders>
              <w:top w:val="nil"/>
              <w:left w:val="nil"/>
              <w:bottom w:val="nil"/>
              <w:right w:val="nil"/>
            </w:tcBorders>
            <w:shd w:val="clear" w:color="auto" w:fill="auto"/>
            <w:noWrap/>
            <w:hideMark/>
          </w:tcPr>
          <w:p w14:paraId="5035504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FA7492E" w14:textId="644C6E9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25E87314" w14:textId="0BE5240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67</w:t>
            </w:r>
          </w:p>
        </w:tc>
        <w:tc>
          <w:tcPr>
            <w:tcW w:w="556" w:type="dxa"/>
            <w:tcBorders>
              <w:top w:val="nil"/>
              <w:left w:val="nil"/>
              <w:bottom w:val="nil"/>
              <w:right w:val="nil"/>
            </w:tcBorders>
            <w:shd w:val="clear" w:color="auto" w:fill="auto"/>
            <w:noWrap/>
            <w:hideMark/>
          </w:tcPr>
          <w:p w14:paraId="528BBF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56379B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2E427CF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47C1A0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A38DBE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258D38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4B6EA9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95C80D8" w14:textId="77777777" w:rsidTr="000115F7">
        <w:tc>
          <w:tcPr>
            <w:tcW w:w="1843" w:type="dxa"/>
            <w:tcBorders>
              <w:top w:val="nil"/>
              <w:left w:val="nil"/>
              <w:bottom w:val="nil"/>
              <w:right w:val="nil"/>
            </w:tcBorders>
            <w:shd w:val="clear" w:color="auto" w:fill="auto"/>
            <w:noWrap/>
            <w:vAlign w:val="bottom"/>
            <w:hideMark/>
          </w:tcPr>
          <w:p w14:paraId="6931A2B2" w14:textId="626F6A2E"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Tobin, 2017</w:t>
            </w:r>
          </w:p>
        </w:tc>
        <w:tc>
          <w:tcPr>
            <w:tcW w:w="567" w:type="dxa"/>
            <w:tcBorders>
              <w:top w:val="nil"/>
              <w:left w:val="nil"/>
              <w:bottom w:val="nil"/>
              <w:right w:val="nil"/>
            </w:tcBorders>
            <w:shd w:val="clear" w:color="auto" w:fill="auto"/>
            <w:noWrap/>
            <w:hideMark/>
          </w:tcPr>
          <w:p w14:paraId="303B70B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19</w:t>
            </w:r>
          </w:p>
        </w:tc>
        <w:tc>
          <w:tcPr>
            <w:tcW w:w="567" w:type="dxa"/>
            <w:tcBorders>
              <w:top w:val="nil"/>
              <w:left w:val="nil"/>
              <w:bottom w:val="nil"/>
              <w:right w:val="nil"/>
            </w:tcBorders>
            <w:shd w:val="clear" w:color="auto" w:fill="auto"/>
            <w:noWrap/>
            <w:hideMark/>
          </w:tcPr>
          <w:p w14:paraId="735EEA9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B5AE78B" w14:textId="3D5D2158"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097191FF" w14:textId="556BD0F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64FA9696" w14:textId="6B0B90A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7C6FE6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52082F7" w14:textId="633AA03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75C720AF" w14:textId="70A4247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43</w:t>
            </w:r>
          </w:p>
        </w:tc>
        <w:tc>
          <w:tcPr>
            <w:tcW w:w="556" w:type="dxa"/>
            <w:tcBorders>
              <w:top w:val="nil"/>
              <w:left w:val="nil"/>
              <w:bottom w:val="nil"/>
              <w:right w:val="nil"/>
            </w:tcBorders>
            <w:shd w:val="clear" w:color="auto" w:fill="auto"/>
            <w:noWrap/>
            <w:hideMark/>
          </w:tcPr>
          <w:p w14:paraId="5F76349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54CD062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5872234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2DC0CA4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81C5A4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2BF81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17E077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DDD099E" w14:textId="77777777" w:rsidTr="000115F7">
        <w:tc>
          <w:tcPr>
            <w:tcW w:w="1843" w:type="dxa"/>
            <w:tcBorders>
              <w:top w:val="nil"/>
              <w:left w:val="nil"/>
              <w:bottom w:val="nil"/>
              <w:right w:val="nil"/>
            </w:tcBorders>
            <w:shd w:val="clear" w:color="auto" w:fill="auto"/>
            <w:noWrap/>
            <w:vAlign w:val="bottom"/>
            <w:hideMark/>
          </w:tcPr>
          <w:p w14:paraId="0CC79326" w14:textId="6910D9EE"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Tomasino, 2017 - icbt</w:t>
            </w:r>
          </w:p>
        </w:tc>
        <w:tc>
          <w:tcPr>
            <w:tcW w:w="567" w:type="dxa"/>
            <w:tcBorders>
              <w:top w:val="nil"/>
              <w:left w:val="nil"/>
              <w:bottom w:val="nil"/>
              <w:right w:val="nil"/>
            </w:tcBorders>
            <w:shd w:val="clear" w:color="auto" w:fill="auto"/>
            <w:noWrap/>
            <w:hideMark/>
          </w:tcPr>
          <w:p w14:paraId="5F64C08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p>
        </w:tc>
        <w:tc>
          <w:tcPr>
            <w:tcW w:w="567" w:type="dxa"/>
            <w:tcBorders>
              <w:top w:val="nil"/>
              <w:left w:val="nil"/>
              <w:bottom w:val="nil"/>
              <w:right w:val="nil"/>
            </w:tcBorders>
            <w:shd w:val="clear" w:color="auto" w:fill="auto"/>
            <w:noWrap/>
            <w:hideMark/>
          </w:tcPr>
          <w:p w14:paraId="373A6C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5753289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2C48492C" w14:textId="6EE5901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6C2BF88B" w14:textId="2B05B61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49" w:type="dxa"/>
            <w:tcBorders>
              <w:top w:val="nil"/>
              <w:left w:val="nil"/>
              <w:bottom w:val="nil"/>
              <w:right w:val="nil"/>
            </w:tcBorders>
            <w:shd w:val="clear" w:color="auto" w:fill="auto"/>
            <w:noWrap/>
            <w:hideMark/>
          </w:tcPr>
          <w:p w14:paraId="6DEAEB5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B510263" w14:textId="5B22561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239F7E15" w14:textId="6418CA9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68</w:t>
            </w:r>
          </w:p>
        </w:tc>
        <w:tc>
          <w:tcPr>
            <w:tcW w:w="556" w:type="dxa"/>
            <w:tcBorders>
              <w:top w:val="nil"/>
              <w:left w:val="nil"/>
              <w:bottom w:val="nil"/>
              <w:right w:val="nil"/>
            </w:tcBorders>
            <w:shd w:val="clear" w:color="auto" w:fill="auto"/>
            <w:noWrap/>
            <w:hideMark/>
          </w:tcPr>
          <w:p w14:paraId="332459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47F27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6D12FDF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0CA62D3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E21AF9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D5ACD9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F8DCC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81F3A2F" w14:textId="77777777" w:rsidTr="000115F7">
        <w:tc>
          <w:tcPr>
            <w:tcW w:w="1843" w:type="dxa"/>
            <w:tcBorders>
              <w:top w:val="nil"/>
              <w:left w:val="nil"/>
              <w:bottom w:val="nil"/>
              <w:right w:val="nil"/>
            </w:tcBorders>
            <w:shd w:val="clear" w:color="auto" w:fill="auto"/>
            <w:noWrap/>
            <w:vAlign w:val="bottom"/>
            <w:hideMark/>
          </w:tcPr>
          <w:p w14:paraId="53C6E75C" w14:textId="654775A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Tomasino, 2017 +peer </w:t>
            </w:r>
          </w:p>
        </w:tc>
        <w:tc>
          <w:tcPr>
            <w:tcW w:w="567" w:type="dxa"/>
            <w:tcBorders>
              <w:top w:val="nil"/>
              <w:left w:val="nil"/>
              <w:bottom w:val="nil"/>
              <w:right w:val="nil"/>
            </w:tcBorders>
            <w:shd w:val="clear" w:color="auto" w:fill="auto"/>
            <w:noWrap/>
            <w:hideMark/>
          </w:tcPr>
          <w:p w14:paraId="10A6A31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p>
        </w:tc>
        <w:tc>
          <w:tcPr>
            <w:tcW w:w="567" w:type="dxa"/>
            <w:tcBorders>
              <w:top w:val="nil"/>
              <w:left w:val="nil"/>
              <w:bottom w:val="nil"/>
              <w:right w:val="nil"/>
            </w:tcBorders>
            <w:shd w:val="clear" w:color="auto" w:fill="auto"/>
            <w:noWrap/>
            <w:hideMark/>
          </w:tcPr>
          <w:p w14:paraId="63CB8E0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315B41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42AA7347" w14:textId="59E42FC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201548FB" w14:textId="223C07B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49" w:type="dxa"/>
            <w:tcBorders>
              <w:top w:val="nil"/>
              <w:left w:val="nil"/>
              <w:bottom w:val="nil"/>
              <w:right w:val="nil"/>
            </w:tcBorders>
            <w:shd w:val="clear" w:color="auto" w:fill="auto"/>
            <w:noWrap/>
            <w:hideMark/>
          </w:tcPr>
          <w:p w14:paraId="6B9D850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7F4BB560" w14:textId="4F4EB6C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08FFEA2B" w14:textId="2620F46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68</w:t>
            </w:r>
          </w:p>
        </w:tc>
        <w:tc>
          <w:tcPr>
            <w:tcW w:w="556" w:type="dxa"/>
            <w:tcBorders>
              <w:top w:val="nil"/>
              <w:left w:val="nil"/>
              <w:bottom w:val="nil"/>
              <w:right w:val="nil"/>
            </w:tcBorders>
            <w:shd w:val="clear" w:color="auto" w:fill="auto"/>
            <w:noWrap/>
            <w:hideMark/>
          </w:tcPr>
          <w:p w14:paraId="7602303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D01099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BD9F50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339A854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9F6FBC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3261A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7D16BB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CA18EF0" w14:textId="77777777" w:rsidTr="000115F7">
        <w:tc>
          <w:tcPr>
            <w:tcW w:w="1843" w:type="dxa"/>
            <w:tcBorders>
              <w:top w:val="nil"/>
              <w:left w:val="nil"/>
              <w:bottom w:val="nil"/>
              <w:right w:val="nil"/>
            </w:tcBorders>
            <w:shd w:val="clear" w:color="auto" w:fill="auto"/>
            <w:noWrap/>
            <w:vAlign w:val="bottom"/>
            <w:hideMark/>
          </w:tcPr>
          <w:p w14:paraId="3107CE9A" w14:textId="13A39E2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Tong, 2019</w:t>
            </w:r>
          </w:p>
        </w:tc>
        <w:tc>
          <w:tcPr>
            <w:tcW w:w="567" w:type="dxa"/>
            <w:tcBorders>
              <w:top w:val="nil"/>
              <w:left w:val="nil"/>
              <w:bottom w:val="nil"/>
              <w:right w:val="nil"/>
            </w:tcBorders>
            <w:shd w:val="clear" w:color="auto" w:fill="auto"/>
            <w:noWrap/>
            <w:hideMark/>
          </w:tcPr>
          <w:p w14:paraId="138DC64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40FBA36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0B9511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30686D38" w14:textId="48E5156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3132C7F9" w14:textId="3CBE6C4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042E720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661A6CC5" w14:textId="19C7EAF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5E76044A" w14:textId="594BC17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72</w:t>
            </w:r>
          </w:p>
        </w:tc>
        <w:tc>
          <w:tcPr>
            <w:tcW w:w="556" w:type="dxa"/>
            <w:tcBorders>
              <w:top w:val="nil"/>
              <w:left w:val="nil"/>
              <w:bottom w:val="nil"/>
              <w:right w:val="nil"/>
            </w:tcBorders>
            <w:shd w:val="clear" w:color="auto" w:fill="auto"/>
            <w:noWrap/>
            <w:hideMark/>
          </w:tcPr>
          <w:p w14:paraId="633F1D2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074EA18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E96DC7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C9535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340881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DB209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235FFC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72A0B7E" w14:textId="77777777" w:rsidTr="000115F7">
        <w:tc>
          <w:tcPr>
            <w:tcW w:w="1843" w:type="dxa"/>
            <w:tcBorders>
              <w:top w:val="nil"/>
              <w:left w:val="nil"/>
              <w:bottom w:val="nil"/>
              <w:right w:val="nil"/>
            </w:tcBorders>
            <w:shd w:val="clear" w:color="auto" w:fill="auto"/>
            <w:noWrap/>
            <w:vAlign w:val="bottom"/>
            <w:hideMark/>
          </w:tcPr>
          <w:p w14:paraId="0CF588C0" w14:textId="68533E9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Tovote, 2014 </w:t>
            </w:r>
            <w:r>
              <w:rPr>
                <w:rFonts w:eastAsia="Times New Roman" w:cs="Times New Roman"/>
                <w:color w:val="000000"/>
                <w:sz w:val="18"/>
                <w:szCs w:val="18"/>
                <w:lang w:val="nl-NL" w:eastAsia="en-GB"/>
              </w:rPr>
              <w:t>-</w:t>
            </w:r>
            <w:r w:rsidRPr="0042683E">
              <w:rPr>
                <w:rFonts w:eastAsia="Times New Roman" w:cs="Times New Roman"/>
                <w:color w:val="000000"/>
                <w:sz w:val="18"/>
                <w:szCs w:val="18"/>
                <w:lang w:eastAsia="en-GB"/>
              </w:rPr>
              <w:t xml:space="preserve"> cbt</w:t>
            </w:r>
          </w:p>
        </w:tc>
        <w:tc>
          <w:tcPr>
            <w:tcW w:w="567" w:type="dxa"/>
            <w:tcBorders>
              <w:top w:val="nil"/>
              <w:left w:val="nil"/>
              <w:bottom w:val="nil"/>
              <w:right w:val="nil"/>
            </w:tcBorders>
            <w:shd w:val="clear" w:color="auto" w:fill="auto"/>
            <w:noWrap/>
            <w:hideMark/>
          </w:tcPr>
          <w:p w14:paraId="428BE60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67" w:type="dxa"/>
            <w:tcBorders>
              <w:top w:val="nil"/>
              <w:left w:val="nil"/>
              <w:bottom w:val="nil"/>
              <w:right w:val="nil"/>
            </w:tcBorders>
            <w:shd w:val="clear" w:color="auto" w:fill="auto"/>
            <w:noWrap/>
            <w:hideMark/>
          </w:tcPr>
          <w:p w14:paraId="0C04377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8D0AE6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18BFFEB6" w14:textId="2848001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89B5CAB" w14:textId="7952B1F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1B3EC9B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079F2DB8" w14:textId="258E797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488AD9B5" w14:textId="4A49F41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49</w:t>
            </w:r>
          </w:p>
        </w:tc>
        <w:tc>
          <w:tcPr>
            <w:tcW w:w="556" w:type="dxa"/>
            <w:tcBorders>
              <w:top w:val="nil"/>
              <w:left w:val="nil"/>
              <w:bottom w:val="nil"/>
              <w:right w:val="nil"/>
            </w:tcBorders>
            <w:shd w:val="clear" w:color="auto" w:fill="auto"/>
            <w:noWrap/>
            <w:hideMark/>
          </w:tcPr>
          <w:p w14:paraId="386FCCF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3416DC6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6C12FA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2F0E630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5FA4C9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E588A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5C08E9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981AE10" w14:textId="77777777" w:rsidTr="000115F7">
        <w:tc>
          <w:tcPr>
            <w:tcW w:w="1843" w:type="dxa"/>
            <w:tcBorders>
              <w:top w:val="nil"/>
              <w:left w:val="nil"/>
              <w:bottom w:val="nil"/>
              <w:right w:val="nil"/>
            </w:tcBorders>
            <w:shd w:val="clear" w:color="auto" w:fill="auto"/>
            <w:noWrap/>
            <w:vAlign w:val="bottom"/>
            <w:hideMark/>
          </w:tcPr>
          <w:p w14:paraId="5307D12A" w14:textId="270F88B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Tovote, 2014 - mbct</w:t>
            </w:r>
          </w:p>
        </w:tc>
        <w:tc>
          <w:tcPr>
            <w:tcW w:w="567" w:type="dxa"/>
            <w:tcBorders>
              <w:top w:val="nil"/>
              <w:left w:val="nil"/>
              <w:bottom w:val="nil"/>
              <w:right w:val="nil"/>
            </w:tcBorders>
            <w:shd w:val="clear" w:color="auto" w:fill="auto"/>
            <w:noWrap/>
            <w:hideMark/>
          </w:tcPr>
          <w:p w14:paraId="6DF023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67" w:type="dxa"/>
            <w:tcBorders>
              <w:top w:val="nil"/>
              <w:left w:val="nil"/>
              <w:bottom w:val="nil"/>
              <w:right w:val="nil"/>
            </w:tcBorders>
            <w:shd w:val="clear" w:color="auto" w:fill="auto"/>
            <w:noWrap/>
            <w:hideMark/>
          </w:tcPr>
          <w:p w14:paraId="30997C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0B3FD5D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2AFBCDAF" w14:textId="07E5ED5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190E82FA" w14:textId="50EA398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5CC3607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072F3482" w14:textId="65D6EC1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1</w:t>
            </w:r>
          </w:p>
        </w:tc>
        <w:tc>
          <w:tcPr>
            <w:tcW w:w="746" w:type="dxa"/>
            <w:tcBorders>
              <w:top w:val="nil"/>
              <w:left w:val="nil"/>
              <w:bottom w:val="nil"/>
              <w:right w:val="nil"/>
            </w:tcBorders>
          </w:tcPr>
          <w:p w14:paraId="44180311" w14:textId="12259B2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49</w:t>
            </w:r>
          </w:p>
        </w:tc>
        <w:tc>
          <w:tcPr>
            <w:tcW w:w="556" w:type="dxa"/>
            <w:tcBorders>
              <w:top w:val="nil"/>
              <w:left w:val="nil"/>
              <w:bottom w:val="nil"/>
              <w:right w:val="nil"/>
            </w:tcBorders>
            <w:shd w:val="clear" w:color="auto" w:fill="auto"/>
            <w:noWrap/>
            <w:hideMark/>
          </w:tcPr>
          <w:p w14:paraId="5EC996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76A8DC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7304B2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22BF4BD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FCE48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7BD9A6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FDA01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3A77CB4" w14:textId="77777777" w:rsidTr="000115F7">
        <w:tc>
          <w:tcPr>
            <w:tcW w:w="1843" w:type="dxa"/>
            <w:tcBorders>
              <w:top w:val="nil"/>
              <w:left w:val="nil"/>
              <w:bottom w:val="nil"/>
              <w:right w:val="nil"/>
            </w:tcBorders>
            <w:shd w:val="clear" w:color="auto" w:fill="auto"/>
            <w:noWrap/>
            <w:vAlign w:val="bottom"/>
            <w:hideMark/>
          </w:tcPr>
          <w:p w14:paraId="7EFF860F" w14:textId="6357F98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Town, 2017</w:t>
            </w:r>
          </w:p>
        </w:tc>
        <w:tc>
          <w:tcPr>
            <w:tcW w:w="567" w:type="dxa"/>
            <w:tcBorders>
              <w:top w:val="nil"/>
              <w:left w:val="nil"/>
              <w:bottom w:val="nil"/>
              <w:right w:val="nil"/>
            </w:tcBorders>
            <w:shd w:val="clear" w:color="auto" w:fill="auto"/>
            <w:noWrap/>
            <w:hideMark/>
          </w:tcPr>
          <w:p w14:paraId="2BC6DD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071F8D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dyn</w:t>
            </w:r>
          </w:p>
        </w:tc>
        <w:tc>
          <w:tcPr>
            <w:tcW w:w="586" w:type="dxa"/>
            <w:tcBorders>
              <w:top w:val="nil"/>
              <w:left w:val="nil"/>
              <w:bottom w:val="nil"/>
              <w:right w:val="nil"/>
            </w:tcBorders>
            <w:shd w:val="clear" w:color="auto" w:fill="auto"/>
            <w:noWrap/>
            <w:hideMark/>
          </w:tcPr>
          <w:p w14:paraId="60924FE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6810D524" w14:textId="11F0F08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68CDC00F" w14:textId="523F0FD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384DF49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047F9352" w14:textId="012B7BE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256524F0" w14:textId="47BDF29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63</w:t>
            </w:r>
          </w:p>
        </w:tc>
        <w:tc>
          <w:tcPr>
            <w:tcW w:w="556" w:type="dxa"/>
            <w:tcBorders>
              <w:top w:val="nil"/>
              <w:left w:val="nil"/>
              <w:bottom w:val="nil"/>
              <w:right w:val="nil"/>
            </w:tcBorders>
            <w:shd w:val="clear" w:color="auto" w:fill="auto"/>
            <w:noWrap/>
            <w:hideMark/>
          </w:tcPr>
          <w:p w14:paraId="01F453D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1541B46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chr</w:t>
            </w:r>
          </w:p>
        </w:tc>
        <w:tc>
          <w:tcPr>
            <w:tcW w:w="567" w:type="dxa"/>
            <w:tcBorders>
              <w:top w:val="nil"/>
              <w:left w:val="nil"/>
              <w:bottom w:val="nil"/>
              <w:right w:val="nil"/>
            </w:tcBorders>
            <w:shd w:val="clear" w:color="auto" w:fill="auto"/>
            <w:noWrap/>
            <w:hideMark/>
          </w:tcPr>
          <w:p w14:paraId="14B3987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48ECAFB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B1D2EC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99896C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DDE49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E4E5E1D" w14:textId="77777777" w:rsidTr="000115F7">
        <w:tc>
          <w:tcPr>
            <w:tcW w:w="1843" w:type="dxa"/>
            <w:tcBorders>
              <w:top w:val="nil"/>
              <w:left w:val="nil"/>
              <w:bottom w:val="nil"/>
              <w:right w:val="nil"/>
            </w:tcBorders>
            <w:shd w:val="clear" w:color="auto" w:fill="auto"/>
            <w:noWrap/>
            <w:vAlign w:val="bottom"/>
            <w:hideMark/>
          </w:tcPr>
          <w:p w14:paraId="7B67F4CE" w14:textId="26DC55F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Trevillion, 2020</w:t>
            </w:r>
          </w:p>
        </w:tc>
        <w:tc>
          <w:tcPr>
            <w:tcW w:w="567" w:type="dxa"/>
            <w:tcBorders>
              <w:top w:val="nil"/>
              <w:left w:val="nil"/>
              <w:bottom w:val="nil"/>
              <w:right w:val="nil"/>
            </w:tcBorders>
            <w:shd w:val="clear" w:color="auto" w:fill="auto"/>
            <w:noWrap/>
            <w:hideMark/>
          </w:tcPr>
          <w:p w14:paraId="5E2786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2D7061A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B5F33E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E574F3B" w14:textId="3D5D7DE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16875F41" w14:textId="5EB42E4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6,5</w:t>
            </w:r>
          </w:p>
        </w:tc>
        <w:tc>
          <w:tcPr>
            <w:tcW w:w="549" w:type="dxa"/>
            <w:tcBorders>
              <w:top w:val="nil"/>
              <w:left w:val="nil"/>
              <w:bottom w:val="nil"/>
              <w:right w:val="nil"/>
            </w:tcBorders>
            <w:shd w:val="clear" w:color="auto" w:fill="auto"/>
            <w:noWrap/>
            <w:hideMark/>
          </w:tcPr>
          <w:p w14:paraId="625E0B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0D1CB9DF" w14:textId="77777777" w:rsidR="000115F7" w:rsidRPr="004D2174" w:rsidRDefault="000115F7" w:rsidP="000115F7">
            <w:pPr>
              <w:rPr>
                <w:rFonts w:eastAsia="Times New Roman" w:cs="Times New Roman"/>
                <w:color w:val="000000"/>
                <w:sz w:val="18"/>
                <w:szCs w:val="18"/>
                <w:lang w:eastAsia="en-GB"/>
              </w:rPr>
            </w:pPr>
          </w:p>
        </w:tc>
        <w:tc>
          <w:tcPr>
            <w:tcW w:w="746" w:type="dxa"/>
            <w:tcBorders>
              <w:top w:val="nil"/>
              <w:left w:val="nil"/>
              <w:bottom w:val="nil"/>
              <w:right w:val="nil"/>
            </w:tcBorders>
          </w:tcPr>
          <w:p w14:paraId="1E881252" w14:textId="5D11943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7DDCF81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127AF1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0A7468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2EE59F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A1829E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C0BA73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61A698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A95E6F2" w14:textId="77777777" w:rsidTr="000115F7">
        <w:tc>
          <w:tcPr>
            <w:tcW w:w="1843" w:type="dxa"/>
            <w:tcBorders>
              <w:top w:val="nil"/>
              <w:left w:val="nil"/>
              <w:bottom w:val="nil"/>
              <w:right w:val="nil"/>
            </w:tcBorders>
            <w:shd w:val="clear" w:color="auto" w:fill="auto"/>
            <w:noWrap/>
            <w:vAlign w:val="bottom"/>
            <w:hideMark/>
          </w:tcPr>
          <w:p w14:paraId="4F7D803C" w14:textId="767B3602"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Turner, 1979</w:t>
            </w:r>
          </w:p>
        </w:tc>
        <w:tc>
          <w:tcPr>
            <w:tcW w:w="567" w:type="dxa"/>
            <w:tcBorders>
              <w:top w:val="nil"/>
              <w:left w:val="nil"/>
              <w:bottom w:val="nil"/>
              <w:right w:val="nil"/>
            </w:tcBorders>
            <w:shd w:val="clear" w:color="auto" w:fill="auto"/>
            <w:noWrap/>
            <w:hideMark/>
          </w:tcPr>
          <w:p w14:paraId="1CAD67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4374BD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70A80B3C" w14:textId="5F7BA47B"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79C3F594" w14:textId="5FD89CA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6DB12779" w14:textId="12E5D51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40443E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59D2DB74" w14:textId="7C3E29E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081AA7E0" w14:textId="0670667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556" w:type="dxa"/>
            <w:tcBorders>
              <w:top w:val="nil"/>
              <w:left w:val="nil"/>
              <w:bottom w:val="nil"/>
              <w:right w:val="nil"/>
            </w:tcBorders>
            <w:shd w:val="clear" w:color="auto" w:fill="auto"/>
            <w:noWrap/>
            <w:hideMark/>
          </w:tcPr>
          <w:p w14:paraId="6DA0085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F6D958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A0E294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C5306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82D37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9BE36F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14EE43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06C12EE" w14:textId="77777777" w:rsidTr="000115F7">
        <w:tc>
          <w:tcPr>
            <w:tcW w:w="1843" w:type="dxa"/>
            <w:tcBorders>
              <w:top w:val="nil"/>
              <w:left w:val="nil"/>
              <w:bottom w:val="nil"/>
              <w:right w:val="nil"/>
            </w:tcBorders>
            <w:shd w:val="clear" w:color="auto" w:fill="auto"/>
            <w:noWrap/>
            <w:vAlign w:val="bottom"/>
            <w:hideMark/>
          </w:tcPr>
          <w:p w14:paraId="13C9D15F" w14:textId="2F5E846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Turner, 2013</w:t>
            </w:r>
          </w:p>
        </w:tc>
        <w:tc>
          <w:tcPr>
            <w:tcW w:w="567" w:type="dxa"/>
            <w:tcBorders>
              <w:top w:val="nil"/>
              <w:left w:val="nil"/>
              <w:bottom w:val="nil"/>
              <w:right w:val="nil"/>
            </w:tcBorders>
            <w:shd w:val="clear" w:color="auto" w:fill="auto"/>
            <w:noWrap/>
            <w:hideMark/>
          </w:tcPr>
          <w:p w14:paraId="4071DBD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p>
        </w:tc>
        <w:tc>
          <w:tcPr>
            <w:tcW w:w="567" w:type="dxa"/>
            <w:tcBorders>
              <w:top w:val="nil"/>
              <w:left w:val="nil"/>
              <w:bottom w:val="nil"/>
              <w:right w:val="nil"/>
            </w:tcBorders>
            <w:shd w:val="clear" w:color="auto" w:fill="auto"/>
            <w:noWrap/>
            <w:hideMark/>
          </w:tcPr>
          <w:p w14:paraId="6B0C898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5B04A428" w14:textId="3A2A0641"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5C1A81A6" w14:textId="450B933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7FECA574" w14:textId="5562F11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34943F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au</w:t>
            </w:r>
          </w:p>
        </w:tc>
        <w:tc>
          <w:tcPr>
            <w:tcW w:w="634" w:type="dxa"/>
            <w:tcBorders>
              <w:top w:val="nil"/>
              <w:left w:val="nil"/>
              <w:bottom w:val="nil"/>
              <w:right w:val="nil"/>
            </w:tcBorders>
          </w:tcPr>
          <w:p w14:paraId="09D0A97D" w14:textId="77DB92C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62</w:t>
            </w:r>
          </w:p>
        </w:tc>
        <w:tc>
          <w:tcPr>
            <w:tcW w:w="746" w:type="dxa"/>
            <w:tcBorders>
              <w:top w:val="nil"/>
              <w:left w:val="nil"/>
              <w:bottom w:val="nil"/>
              <w:right w:val="nil"/>
            </w:tcBorders>
          </w:tcPr>
          <w:p w14:paraId="7B5ADABA" w14:textId="2116A9B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26</w:t>
            </w:r>
          </w:p>
        </w:tc>
        <w:tc>
          <w:tcPr>
            <w:tcW w:w="556" w:type="dxa"/>
            <w:tcBorders>
              <w:top w:val="nil"/>
              <w:left w:val="nil"/>
              <w:bottom w:val="nil"/>
              <w:right w:val="nil"/>
            </w:tcBorders>
            <w:shd w:val="clear" w:color="auto" w:fill="auto"/>
            <w:noWrap/>
            <w:hideMark/>
          </w:tcPr>
          <w:p w14:paraId="10B2B0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322149A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213EF9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11DBAF8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3EA8E7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8672CD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392FF8E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F544E29" w14:textId="77777777" w:rsidTr="000115F7">
        <w:tc>
          <w:tcPr>
            <w:tcW w:w="1843" w:type="dxa"/>
            <w:tcBorders>
              <w:top w:val="nil"/>
              <w:left w:val="nil"/>
              <w:bottom w:val="nil"/>
              <w:right w:val="nil"/>
            </w:tcBorders>
            <w:shd w:val="clear" w:color="auto" w:fill="auto"/>
            <w:noWrap/>
            <w:vAlign w:val="bottom"/>
            <w:hideMark/>
          </w:tcPr>
          <w:p w14:paraId="4D1EEE9B" w14:textId="2EFF024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van Bastelaar, 2011</w:t>
            </w:r>
          </w:p>
        </w:tc>
        <w:tc>
          <w:tcPr>
            <w:tcW w:w="567" w:type="dxa"/>
            <w:tcBorders>
              <w:top w:val="nil"/>
              <w:left w:val="nil"/>
              <w:bottom w:val="nil"/>
              <w:right w:val="nil"/>
            </w:tcBorders>
            <w:shd w:val="clear" w:color="auto" w:fill="auto"/>
            <w:noWrap/>
            <w:hideMark/>
          </w:tcPr>
          <w:p w14:paraId="36B488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67" w:type="dxa"/>
            <w:tcBorders>
              <w:top w:val="nil"/>
              <w:left w:val="nil"/>
              <w:bottom w:val="nil"/>
              <w:right w:val="nil"/>
            </w:tcBorders>
            <w:shd w:val="clear" w:color="auto" w:fill="auto"/>
            <w:noWrap/>
            <w:hideMark/>
          </w:tcPr>
          <w:p w14:paraId="46DFB40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F0AF18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31E162C0" w14:textId="08A541D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2E961FE4" w14:textId="329BC95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505233E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77C1260F" w14:textId="3D9C049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50</w:t>
            </w:r>
          </w:p>
        </w:tc>
        <w:tc>
          <w:tcPr>
            <w:tcW w:w="746" w:type="dxa"/>
            <w:tcBorders>
              <w:top w:val="nil"/>
              <w:left w:val="nil"/>
              <w:bottom w:val="nil"/>
              <w:right w:val="nil"/>
            </w:tcBorders>
          </w:tcPr>
          <w:p w14:paraId="1D75F571" w14:textId="7D79687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61</w:t>
            </w:r>
          </w:p>
        </w:tc>
        <w:tc>
          <w:tcPr>
            <w:tcW w:w="556" w:type="dxa"/>
            <w:tcBorders>
              <w:top w:val="nil"/>
              <w:left w:val="nil"/>
              <w:bottom w:val="nil"/>
              <w:right w:val="nil"/>
            </w:tcBorders>
            <w:shd w:val="clear" w:color="auto" w:fill="auto"/>
            <w:noWrap/>
            <w:hideMark/>
          </w:tcPr>
          <w:p w14:paraId="5F04847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B5B64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0C354CE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med</w:t>
            </w:r>
          </w:p>
        </w:tc>
        <w:tc>
          <w:tcPr>
            <w:tcW w:w="426" w:type="dxa"/>
            <w:tcBorders>
              <w:top w:val="nil"/>
              <w:left w:val="nil"/>
              <w:bottom w:val="nil"/>
              <w:right w:val="nil"/>
            </w:tcBorders>
            <w:shd w:val="clear" w:color="auto" w:fill="auto"/>
            <w:noWrap/>
            <w:hideMark/>
          </w:tcPr>
          <w:p w14:paraId="73D41F5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BC4571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64E675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8DE9DB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ADC70A1" w14:textId="77777777" w:rsidTr="000115F7">
        <w:tc>
          <w:tcPr>
            <w:tcW w:w="1843" w:type="dxa"/>
            <w:tcBorders>
              <w:top w:val="nil"/>
              <w:left w:val="nil"/>
              <w:bottom w:val="nil"/>
              <w:right w:val="nil"/>
            </w:tcBorders>
            <w:shd w:val="clear" w:color="auto" w:fill="auto"/>
            <w:noWrap/>
            <w:vAlign w:val="bottom"/>
            <w:hideMark/>
          </w:tcPr>
          <w:p w14:paraId="60478A4E" w14:textId="1797D76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Van Lieshout, 2021</w:t>
            </w:r>
          </w:p>
        </w:tc>
        <w:tc>
          <w:tcPr>
            <w:tcW w:w="567" w:type="dxa"/>
            <w:tcBorders>
              <w:top w:val="nil"/>
              <w:left w:val="nil"/>
              <w:bottom w:val="nil"/>
              <w:right w:val="nil"/>
            </w:tcBorders>
            <w:shd w:val="clear" w:color="auto" w:fill="auto"/>
            <w:noWrap/>
            <w:hideMark/>
          </w:tcPr>
          <w:p w14:paraId="3391C5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22</w:t>
            </w:r>
          </w:p>
        </w:tc>
        <w:tc>
          <w:tcPr>
            <w:tcW w:w="567" w:type="dxa"/>
            <w:tcBorders>
              <w:top w:val="nil"/>
              <w:left w:val="nil"/>
              <w:bottom w:val="nil"/>
              <w:right w:val="nil"/>
            </w:tcBorders>
            <w:shd w:val="clear" w:color="auto" w:fill="auto"/>
            <w:noWrap/>
            <w:hideMark/>
          </w:tcPr>
          <w:p w14:paraId="7A5860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2B6998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CFA457F" w14:textId="00EE002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7848E3C3" w14:textId="7FCB07A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p>
        </w:tc>
        <w:tc>
          <w:tcPr>
            <w:tcW w:w="549" w:type="dxa"/>
            <w:tcBorders>
              <w:top w:val="nil"/>
              <w:left w:val="nil"/>
              <w:bottom w:val="nil"/>
              <w:right w:val="nil"/>
            </w:tcBorders>
            <w:shd w:val="clear" w:color="auto" w:fill="auto"/>
            <w:noWrap/>
            <w:hideMark/>
          </w:tcPr>
          <w:p w14:paraId="1F56ACB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294C190B" w14:textId="2569C6C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604C42BC" w14:textId="35AA2DD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26A0E4C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0575C0A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16C5AA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04DF65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9430AD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C03F12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E4792E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5E2CD16" w14:textId="77777777" w:rsidTr="000115F7">
        <w:tc>
          <w:tcPr>
            <w:tcW w:w="1843" w:type="dxa"/>
            <w:tcBorders>
              <w:top w:val="nil"/>
              <w:left w:val="nil"/>
              <w:bottom w:val="nil"/>
              <w:right w:val="nil"/>
            </w:tcBorders>
            <w:shd w:val="clear" w:color="auto" w:fill="auto"/>
            <w:noWrap/>
            <w:vAlign w:val="bottom"/>
            <w:hideMark/>
          </w:tcPr>
          <w:p w14:paraId="05D9A4F0" w14:textId="315C7BA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van Lieshout, 2022</w:t>
            </w:r>
          </w:p>
        </w:tc>
        <w:tc>
          <w:tcPr>
            <w:tcW w:w="567" w:type="dxa"/>
            <w:tcBorders>
              <w:top w:val="nil"/>
              <w:left w:val="nil"/>
              <w:bottom w:val="nil"/>
              <w:right w:val="nil"/>
            </w:tcBorders>
            <w:shd w:val="clear" w:color="auto" w:fill="auto"/>
            <w:noWrap/>
            <w:hideMark/>
          </w:tcPr>
          <w:p w14:paraId="0999338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p>
        </w:tc>
        <w:tc>
          <w:tcPr>
            <w:tcW w:w="567" w:type="dxa"/>
            <w:tcBorders>
              <w:top w:val="nil"/>
              <w:left w:val="nil"/>
              <w:bottom w:val="nil"/>
              <w:right w:val="nil"/>
            </w:tcBorders>
            <w:shd w:val="clear" w:color="auto" w:fill="auto"/>
            <w:noWrap/>
            <w:hideMark/>
          </w:tcPr>
          <w:p w14:paraId="555984B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644A0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71D396B5" w14:textId="45F470E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5D498381" w14:textId="12C04F6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6846DF7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584EC99D" w14:textId="65FBFF5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39E3C8F1" w14:textId="5CACA3E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7BEB7DD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448A09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1458CE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243B88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AE250C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740AB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070A6C2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7D52938" w14:textId="77777777" w:rsidTr="000115F7">
        <w:tc>
          <w:tcPr>
            <w:tcW w:w="1843" w:type="dxa"/>
            <w:tcBorders>
              <w:top w:val="nil"/>
              <w:left w:val="nil"/>
              <w:bottom w:val="nil"/>
              <w:right w:val="nil"/>
            </w:tcBorders>
            <w:shd w:val="clear" w:color="auto" w:fill="auto"/>
            <w:noWrap/>
            <w:vAlign w:val="bottom"/>
            <w:hideMark/>
          </w:tcPr>
          <w:p w14:paraId="58E28714" w14:textId="5C95F5B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Vazquez, 2013</w:t>
            </w:r>
          </w:p>
        </w:tc>
        <w:tc>
          <w:tcPr>
            <w:tcW w:w="567" w:type="dxa"/>
            <w:tcBorders>
              <w:top w:val="nil"/>
              <w:left w:val="nil"/>
              <w:bottom w:val="nil"/>
              <w:right w:val="nil"/>
            </w:tcBorders>
            <w:shd w:val="clear" w:color="auto" w:fill="auto"/>
            <w:noWrap/>
            <w:hideMark/>
          </w:tcPr>
          <w:p w14:paraId="0564EC0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0BC063C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6EC06D7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6734FD9E" w14:textId="06082C6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76F29300" w14:textId="24BEA03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52FE69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53D50055" w14:textId="0F804D4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185A2221" w14:textId="6619EF1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059DAA7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0CA28E7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5340849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6D2C278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1F5D5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F0450F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3A339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720A712" w14:textId="77777777" w:rsidTr="000115F7">
        <w:tc>
          <w:tcPr>
            <w:tcW w:w="1843" w:type="dxa"/>
            <w:tcBorders>
              <w:top w:val="nil"/>
              <w:left w:val="nil"/>
              <w:bottom w:val="nil"/>
              <w:right w:val="nil"/>
            </w:tcBorders>
            <w:shd w:val="clear" w:color="auto" w:fill="auto"/>
            <w:noWrap/>
            <w:vAlign w:val="bottom"/>
            <w:hideMark/>
          </w:tcPr>
          <w:p w14:paraId="779B3A2F" w14:textId="33DC780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Vazquez, 2017 - bat</w:t>
            </w:r>
          </w:p>
        </w:tc>
        <w:tc>
          <w:tcPr>
            <w:tcW w:w="567" w:type="dxa"/>
            <w:tcBorders>
              <w:top w:val="nil"/>
              <w:left w:val="nil"/>
              <w:bottom w:val="nil"/>
              <w:right w:val="nil"/>
            </w:tcBorders>
            <w:shd w:val="clear" w:color="auto" w:fill="auto"/>
            <w:noWrap/>
            <w:hideMark/>
          </w:tcPr>
          <w:p w14:paraId="19140C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11EDC4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07F5B1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77ACA13D" w14:textId="3C904F6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34B297FF" w14:textId="02D2CC9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w:t>
            </w:r>
          </w:p>
        </w:tc>
        <w:tc>
          <w:tcPr>
            <w:tcW w:w="549" w:type="dxa"/>
            <w:tcBorders>
              <w:top w:val="nil"/>
              <w:left w:val="nil"/>
              <w:bottom w:val="nil"/>
              <w:right w:val="nil"/>
            </w:tcBorders>
            <w:shd w:val="clear" w:color="auto" w:fill="auto"/>
            <w:noWrap/>
            <w:hideMark/>
          </w:tcPr>
          <w:p w14:paraId="427DEE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541175B6" w14:textId="48227DD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1A8D5FBF" w14:textId="0BF5914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93</w:t>
            </w:r>
          </w:p>
        </w:tc>
        <w:tc>
          <w:tcPr>
            <w:tcW w:w="556" w:type="dxa"/>
            <w:tcBorders>
              <w:top w:val="nil"/>
              <w:left w:val="nil"/>
              <w:bottom w:val="nil"/>
              <w:right w:val="nil"/>
            </w:tcBorders>
            <w:shd w:val="clear" w:color="auto" w:fill="auto"/>
            <w:noWrap/>
            <w:hideMark/>
          </w:tcPr>
          <w:p w14:paraId="6145EDF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52C7876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sub</w:t>
            </w:r>
          </w:p>
        </w:tc>
        <w:tc>
          <w:tcPr>
            <w:tcW w:w="567" w:type="dxa"/>
            <w:tcBorders>
              <w:top w:val="nil"/>
              <w:left w:val="nil"/>
              <w:bottom w:val="nil"/>
              <w:right w:val="nil"/>
            </w:tcBorders>
            <w:shd w:val="clear" w:color="auto" w:fill="auto"/>
            <w:noWrap/>
            <w:hideMark/>
          </w:tcPr>
          <w:p w14:paraId="4BA276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32B17E2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E41B46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9B28E2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204A45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B5C3748" w14:textId="77777777" w:rsidTr="000115F7">
        <w:tc>
          <w:tcPr>
            <w:tcW w:w="1843" w:type="dxa"/>
            <w:tcBorders>
              <w:top w:val="nil"/>
              <w:left w:val="nil"/>
              <w:bottom w:val="nil"/>
              <w:right w:val="nil"/>
            </w:tcBorders>
            <w:shd w:val="clear" w:color="auto" w:fill="auto"/>
            <w:noWrap/>
            <w:vAlign w:val="bottom"/>
            <w:hideMark/>
          </w:tcPr>
          <w:p w14:paraId="7AB629E3" w14:textId="5E60B88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Vazquez, 2017 - cbt</w:t>
            </w:r>
          </w:p>
        </w:tc>
        <w:tc>
          <w:tcPr>
            <w:tcW w:w="567" w:type="dxa"/>
            <w:tcBorders>
              <w:top w:val="nil"/>
              <w:left w:val="nil"/>
              <w:bottom w:val="nil"/>
              <w:right w:val="nil"/>
            </w:tcBorders>
            <w:shd w:val="clear" w:color="auto" w:fill="auto"/>
            <w:noWrap/>
            <w:hideMark/>
          </w:tcPr>
          <w:p w14:paraId="3971ED3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62A530D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65073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0774F141" w14:textId="17D58D0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2C580B21" w14:textId="6123D25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48AFB38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1F7CF145" w14:textId="6E43103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34515307" w14:textId="66D347C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93</w:t>
            </w:r>
          </w:p>
        </w:tc>
        <w:tc>
          <w:tcPr>
            <w:tcW w:w="556" w:type="dxa"/>
            <w:tcBorders>
              <w:top w:val="nil"/>
              <w:left w:val="nil"/>
              <w:bottom w:val="nil"/>
              <w:right w:val="nil"/>
            </w:tcBorders>
            <w:shd w:val="clear" w:color="auto" w:fill="auto"/>
            <w:noWrap/>
            <w:hideMark/>
          </w:tcPr>
          <w:p w14:paraId="331862A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498E8E0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sub</w:t>
            </w:r>
          </w:p>
        </w:tc>
        <w:tc>
          <w:tcPr>
            <w:tcW w:w="567" w:type="dxa"/>
            <w:tcBorders>
              <w:top w:val="nil"/>
              <w:left w:val="nil"/>
              <w:bottom w:val="nil"/>
              <w:right w:val="nil"/>
            </w:tcBorders>
            <w:shd w:val="clear" w:color="auto" w:fill="auto"/>
            <w:noWrap/>
            <w:hideMark/>
          </w:tcPr>
          <w:p w14:paraId="7CEB235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63B8A6E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DE829D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E9AC85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305AA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F8A344B" w14:textId="77777777" w:rsidTr="000115F7">
        <w:tc>
          <w:tcPr>
            <w:tcW w:w="1843" w:type="dxa"/>
            <w:tcBorders>
              <w:top w:val="nil"/>
              <w:left w:val="nil"/>
              <w:bottom w:val="nil"/>
              <w:right w:val="nil"/>
            </w:tcBorders>
            <w:shd w:val="clear" w:color="auto" w:fill="auto"/>
            <w:noWrap/>
            <w:vAlign w:val="bottom"/>
            <w:hideMark/>
          </w:tcPr>
          <w:p w14:paraId="4BC1C50F" w14:textId="16D9BC4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Verduyn, 2003 - cbt</w:t>
            </w:r>
          </w:p>
        </w:tc>
        <w:tc>
          <w:tcPr>
            <w:tcW w:w="567" w:type="dxa"/>
            <w:tcBorders>
              <w:top w:val="nil"/>
              <w:left w:val="nil"/>
              <w:bottom w:val="nil"/>
              <w:right w:val="nil"/>
            </w:tcBorders>
            <w:shd w:val="clear" w:color="auto" w:fill="auto"/>
            <w:noWrap/>
            <w:hideMark/>
          </w:tcPr>
          <w:p w14:paraId="63B1ACA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p>
        </w:tc>
        <w:tc>
          <w:tcPr>
            <w:tcW w:w="567" w:type="dxa"/>
            <w:tcBorders>
              <w:top w:val="nil"/>
              <w:left w:val="nil"/>
              <w:bottom w:val="nil"/>
              <w:right w:val="nil"/>
            </w:tcBorders>
            <w:shd w:val="clear" w:color="auto" w:fill="auto"/>
            <w:noWrap/>
            <w:hideMark/>
          </w:tcPr>
          <w:p w14:paraId="323AA66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F0F1F7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2376588" w14:textId="085D340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323F06EC" w14:textId="5EE3686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36F9508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27247D16" w14:textId="1DD165F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08BE0DAD" w14:textId="5275883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3DCC067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5721FA0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D81816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7C4D783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309101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DBA70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484A3B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4AD97D1" w14:textId="77777777" w:rsidTr="000115F7">
        <w:tc>
          <w:tcPr>
            <w:tcW w:w="1843" w:type="dxa"/>
            <w:tcBorders>
              <w:top w:val="nil"/>
              <w:left w:val="nil"/>
              <w:bottom w:val="nil"/>
              <w:right w:val="nil"/>
            </w:tcBorders>
            <w:shd w:val="clear" w:color="auto" w:fill="auto"/>
            <w:noWrap/>
            <w:vAlign w:val="bottom"/>
            <w:hideMark/>
          </w:tcPr>
          <w:p w14:paraId="240508A6" w14:textId="36DE652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Verduyn, 2003 - sup</w:t>
            </w:r>
          </w:p>
        </w:tc>
        <w:tc>
          <w:tcPr>
            <w:tcW w:w="567" w:type="dxa"/>
            <w:tcBorders>
              <w:top w:val="nil"/>
              <w:left w:val="nil"/>
              <w:bottom w:val="nil"/>
              <w:right w:val="nil"/>
            </w:tcBorders>
            <w:shd w:val="clear" w:color="auto" w:fill="auto"/>
            <w:noWrap/>
            <w:hideMark/>
          </w:tcPr>
          <w:p w14:paraId="7029954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p>
        </w:tc>
        <w:tc>
          <w:tcPr>
            <w:tcW w:w="567" w:type="dxa"/>
            <w:tcBorders>
              <w:top w:val="nil"/>
              <w:left w:val="nil"/>
              <w:bottom w:val="nil"/>
              <w:right w:val="nil"/>
            </w:tcBorders>
            <w:shd w:val="clear" w:color="auto" w:fill="auto"/>
            <w:noWrap/>
            <w:hideMark/>
          </w:tcPr>
          <w:p w14:paraId="064FCD5C" w14:textId="723EB6B1"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3E8607E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6E92B30" w14:textId="13BF791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2A2AB238" w14:textId="3ACBD6B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4303E9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449131E3" w14:textId="0541B53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1448101A" w14:textId="01F7878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0AA510C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798170D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75D1E98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26" w:type="dxa"/>
            <w:tcBorders>
              <w:top w:val="nil"/>
              <w:left w:val="nil"/>
              <w:bottom w:val="nil"/>
              <w:right w:val="nil"/>
            </w:tcBorders>
            <w:shd w:val="clear" w:color="auto" w:fill="auto"/>
            <w:noWrap/>
            <w:hideMark/>
          </w:tcPr>
          <w:p w14:paraId="10F9A82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4B4C99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6A695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FC21BB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DF74A14" w14:textId="77777777" w:rsidTr="000115F7">
        <w:tc>
          <w:tcPr>
            <w:tcW w:w="1843" w:type="dxa"/>
            <w:tcBorders>
              <w:top w:val="nil"/>
              <w:left w:val="nil"/>
              <w:bottom w:val="nil"/>
              <w:right w:val="nil"/>
            </w:tcBorders>
            <w:shd w:val="clear" w:color="auto" w:fill="auto"/>
            <w:noWrap/>
            <w:vAlign w:val="bottom"/>
            <w:hideMark/>
          </w:tcPr>
          <w:p w14:paraId="52A5F515" w14:textId="5AF2ED0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Vigod, 2021</w:t>
            </w:r>
          </w:p>
        </w:tc>
        <w:tc>
          <w:tcPr>
            <w:tcW w:w="567" w:type="dxa"/>
            <w:tcBorders>
              <w:top w:val="nil"/>
              <w:left w:val="nil"/>
              <w:bottom w:val="nil"/>
              <w:right w:val="nil"/>
            </w:tcBorders>
            <w:shd w:val="clear" w:color="auto" w:fill="auto"/>
            <w:noWrap/>
            <w:hideMark/>
          </w:tcPr>
          <w:p w14:paraId="43B7FD6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31</w:t>
            </w:r>
          </w:p>
        </w:tc>
        <w:tc>
          <w:tcPr>
            <w:tcW w:w="567" w:type="dxa"/>
            <w:tcBorders>
              <w:top w:val="nil"/>
              <w:left w:val="nil"/>
              <w:bottom w:val="nil"/>
              <w:right w:val="nil"/>
            </w:tcBorders>
            <w:shd w:val="clear" w:color="auto" w:fill="auto"/>
            <w:noWrap/>
            <w:hideMark/>
          </w:tcPr>
          <w:p w14:paraId="0480F29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61E68D9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64D225A1" w14:textId="5BED8BB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6CFA7A89" w14:textId="1885460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603BCC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065F3F97" w14:textId="44D285F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33</w:t>
            </w:r>
          </w:p>
        </w:tc>
        <w:tc>
          <w:tcPr>
            <w:tcW w:w="746" w:type="dxa"/>
            <w:tcBorders>
              <w:top w:val="nil"/>
              <w:left w:val="nil"/>
              <w:bottom w:val="nil"/>
              <w:right w:val="nil"/>
            </w:tcBorders>
          </w:tcPr>
          <w:p w14:paraId="7981DC81" w14:textId="10177FA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7E45EC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5B7E5FF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A34FA5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7D7409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796F12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4AE0E9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47314F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2E01B26" w14:textId="77777777" w:rsidTr="000115F7">
        <w:tc>
          <w:tcPr>
            <w:tcW w:w="1843" w:type="dxa"/>
            <w:tcBorders>
              <w:top w:val="nil"/>
              <w:left w:val="nil"/>
              <w:bottom w:val="nil"/>
              <w:right w:val="nil"/>
            </w:tcBorders>
            <w:shd w:val="clear" w:color="auto" w:fill="auto"/>
            <w:noWrap/>
            <w:vAlign w:val="bottom"/>
            <w:hideMark/>
          </w:tcPr>
          <w:p w14:paraId="62E1A3A6" w14:textId="337779E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Wang, 2022</w:t>
            </w:r>
          </w:p>
        </w:tc>
        <w:tc>
          <w:tcPr>
            <w:tcW w:w="567" w:type="dxa"/>
            <w:tcBorders>
              <w:top w:val="nil"/>
              <w:left w:val="nil"/>
              <w:bottom w:val="nil"/>
              <w:right w:val="nil"/>
            </w:tcBorders>
            <w:shd w:val="clear" w:color="auto" w:fill="auto"/>
            <w:noWrap/>
            <w:hideMark/>
          </w:tcPr>
          <w:p w14:paraId="055014F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6C40EC4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1B5EBA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0B1E9A53" w14:textId="32EF871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30131328" w14:textId="5596ED4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66D2B76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0795F65C" w14:textId="5B6AB71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28</w:t>
            </w:r>
          </w:p>
        </w:tc>
        <w:tc>
          <w:tcPr>
            <w:tcW w:w="746" w:type="dxa"/>
            <w:tcBorders>
              <w:top w:val="nil"/>
              <w:left w:val="nil"/>
              <w:bottom w:val="nil"/>
              <w:right w:val="nil"/>
            </w:tcBorders>
          </w:tcPr>
          <w:p w14:paraId="2AC2D276" w14:textId="70888D7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73</w:t>
            </w:r>
          </w:p>
        </w:tc>
        <w:tc>
          <w:tcPr>
            <w:tcW w:w="556" w:type="dxa"/>
            <w:tcBorders>
              <w:top w:val="nil"/>
              <w:left w:val="nil"/>
              <w:bottom w:val="nil"/>
              <w:right w:val="nil"/>
            </w:tcBorders>
            <w:shd w:val="clear" w:color="auto" w:fill="auto"/>
            <w:noWrap/>
            <w:hideMark/>
          </w:tcPr>
          <w:p w14:paraId="4F80FAF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228972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0A3B2FE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BA8582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44A975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C9D209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2F883A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B031268" w14:textId="77777777" w:rsidTr="000115F7">
        <w:tc>
          <w:tcPr>
            <w:tcW w:w="1843" w:type="dxa"/>
            <w:tcBorders>
              <w:top w:val="nil"/>
              <w:left w:val="nil"/>
              <w:bottom w:val="nil"/>
              <w:right w:val="nil"/>
            </w:tcBorders>
            <w:shd w:val="clear" w:color="auto" w:fill="auto"/>
            <w:noWrap/>
            <w:vAlign w:val="bottom"/>
            <w:hideMark/>
          </w:tcPr>
          <w:p w14:paraId="4A7E6D73" w14:textId="6B29A0A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Watkins, 2012</w:t>
            </w:r>
          </w:p>
        </w:tc>
        <w:tc>
          <w:tcPr>
            <w:tcW w:w="567" w:type="dxa"/>
            <w:tcBorders>
              <w:top w:val="nil"/>
              <w:left w:val="nil"/>
              <w:bottom w:val="nil"/>
              <w:right w:val="nil"/>
            </w:tcBorders>
            <w:shd w:val="clear" w:color="auto" w:fill="auto"/>
            <w:noWrap/>
            <w:hideMark/>
          </w:tcPr>
          <w:p w14:paraId="6F39BD2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49</w:t>
            </w:r>
          </w:p>
        </w:tc>
        <w:tc>
          <w:tcPr>
            <w:tcW w:w="567" w:type="dxa"/>
            <w:tcBorders>
              <w:top w:val="nil"/>
              <w:left w:val="nil"/>
              <w:bottom w:val="nil"/>
              <w:right w:val="nil"/>
            </w:tcBorders>
            <w:shd w:val="clear" w:color="auto" w:fill="auto"/>
            <w:noWrap/>
            <w:hideMark/>
          </w:tcPr>
          <w:p w14:paraId="151A5BFC" w14:textId="6AF3A626"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2F478BB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66C7DC05" w14:textId="7AEF9C6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441" w:type="dxa"/>
            <w:tcBorders>
              <w:top w:val="nil"/>
              <w:left w:val="nil"/>
              <w:bottom w:val="nil"/>
              <w:right w:val="nil"/>
            </w:tcBorders>
            <w:shd w:val="clear" w:color="auto" w:fill="auto"/>
            <w:noWrap/>
            <w:hideMark/>
          </w:tcPr>
          <w:p w14:paraId="1C50A547" w14:textId="3C818E7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w:t>
            </w:r>
          </w:p>
        </w:tc>
        <w:tc>
          <w:tcPr>
            <w:tcW w:w="549" w:type="dxa"/>
            <w:tcBorders>
              <w:top w:val="nil"/>
              <w:left w:val="nil"/>
              <w:bottom w:val="nil"/>
              <w:right w:val="nil"/>
            </w:tcBorders>
            <w:shd w:val="clear" w:color="auto" w:fill="auto"/>
            <w:noWrap/>
            <w:hideMark/>
          </w:tcPr>
          <w:p w14:paraId="5CE1592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1567B430" w14:textId="27FEBD1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11D52DEC" w14:textId="41A9269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64</w:t>
            </w:r>
          </w:p>
        </w:tc>
        <w:tc>
          <w:tcPr>
            <w:tcW w:w="556" w:type="dxa"/>
            <w:tcBorders>
              <w:top w:val="nil"/>
              <w:left w:val="nil"/>
              <w:bottom w:val="nil"/>
              <w:right w:val="nil"/>
            </w:tcBorders>
            <w:shd w:val="clear" w:color="auto" w:fill="auto"/>
            <w:noWrap/>
            <w:hideMark/>
          </w:tcPr>
          <w:p w14:paraId="59FB0A9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0ED15C0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10C556D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7DA109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5FF61C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156686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AF02D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CF0DD30" w14:textId="77777777" w:rsidTr="000115F7">
        <w:tc>
          <w:tcPr>
            <w:tcW w:w="1843" w:type="dxa"/>
            <w:tcBorders>
              <w:top w:val="nil"/>
              <w:left w:val="nil"/>
              <w:bottom w:val="nil"/>
              <w:right w:val="nil"/>
            </w:tcBorders>
            <w:shd w:val="clear" w:color="auto" w:fill="auto"/>
            <w:noWrap/>
            <w:vAlign w:val="bottom"/>
            <w:hideMark/>
          </w:tcPr>
          <w:p w14:paraId="6FE61CFC" w14:textId="6997AAA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Watt, 2000 - Irt-instr</w:t>
            </w:r>
          </w:p>
        </w:tc>
        <w:tc>
          <w:tcPr>
            <w:tcW w:w="567" w:type="dxa"/>
            <w:tcBorders>
              <w:top w:val="nil"/>
              <w:left w:val="nil"/>
              <w:bottom w:val="nil"/>
              <w:right w:val="nil"/>
            </w:tcBorders>
            <w:shd w:val="clear" w:color="auto" w:fill="auto"/>
            <w:noWrap/>
            <w:hideMark/>
          </w:tcPr>
          <w:p w14:paraId="69F2DD7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25270A0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lrt</w:t>
            </w:r>
          </w:p>
        </w:tc>
        <w:tc>
          <w:tcPr>
            <w:tcW w:w="586" w:type="dxa"/>
            <w:tcBorders>
              <w:top w:val="nil"/>
              <w:left w:val="nil"/>
              <w:bottom w:val="nil"/>
              <w:right w:val="nil"/>
            </w:tcBorders>
            <w:shd w:val="clear" w:color="auto" w:fill="auto"/>
            <w:noWrap/>
            <w:hideMark/>
          </w:tcPr>
          <w:p w14:paraId="65B97D2C" w14:textId="74780F5C"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1803E2C5" w14:textId="22DE034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681F549D" w14:textId="41BFEAF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14FDFB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13B6BAF6" w14:textId="72A88C4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15ACF425" w14:textId="113A469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54</w:t>
            </w:r>
          </w:p>
        </w:tc>
        <w:tc>
          <w:tcPr>
            <w:tcW w:w="556" w:type="dxa"/>
            <w:tcBorders>
              <w:top w:val="nil"/>
              <w:left w:val="nil"/>
              <w:bottom w:val="nil"/>
              <w:right w:val="nil"/>
            </w:tcBorders>
            <w:shd w:val="clear" w:color="auto" w:fill="auto"/>
            <w:noWrap/>
            <w:hideMark/>
          </w:tcPr>
          <w:p w14:paraId="3662328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7038471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A0C41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0337E1F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1E4D75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325DBD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E6F3FD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E819D04" w14:textId="77777777" w:rsidTr="000115F7">
        <w:tc>
          <w:tcPr>
            <w:tcW w:w="1843" w:type="dxa"/>
            <w:tcBorders>
              <w:top w:val="nil"/>
              <w:left w:val="nil"/>
              <w:bottom w:val="nil"/>
              <w:right w:val="nil"/>
            </w:tcBorders>
            <w:shd w:val="clear" w:color="auto" w:fill="auto"/>
            <w:noWrap/>
            <w:vAlign w:val="bottom"/>
            <w:hideMark/>
          </w:tcPr>
          <w:p w14:paraId="3F628295" w14:textId="4EC47AD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Watt, 2000 - Irt-integr</w:t>
            </w:r>
          </w:p>
        </w:tc>
        <w:tc>
          <w:tcPr>
            <w:tcW w:w="567" w:type="dxa"/>
            <w:tcBorders>
              <w:top w:val="nil"/>
              <w:left w:val="nil"/>
              <w:bottom w:val="nil"/>
              <w:right w:val="nil"/>
            </w:tcBorders>
            <w:shd w:val="clear" w:color="auto" w:fill="auto"/>
            <w:noWrap/>
            <w:hideMark/>
          </w:tcPr>
          <w:p w14:paraId="4138699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2C38A3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lrt</w:t>
            </w:r>
          </w:p>
        </w:tc>
        <w:tc>
          <w:tcPr>
            <w:tcW w:w="586" w:type="dxa"/>
            <w:tcBorders>
              <w:top w:val="nil"/>
              <w:left w:val="nil"/>
              <w:bottom w:val="nil"/>
              <w:right w:val="nil"/>
            </w:tcBorders>
            <w:shd w:val="clear" w:color="auto" w:fill="auto"/>
            <w:noWrap/>
            <w:hideMark/>
          </w:tcPr>
          <w:p w14:paraId="13F56031" w14:textId="3035841A"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4777E7E8" w14:textId="6546EED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5E087A48" w14:textId="36D2414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064815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can</w:t>
            </w:r>
          </w:p>
        </w:tc>
        <w:tc>
          <w:tcPr>
            <w:tcW w:w="634" w:type="dxa"/>
            <w:tcBorders>
              <w:top w:val="nil"/>
              <w:left w:val="nil"/>
              <w:bottom w:val="nil"/>
              <w:right w:val="nil"/>
            </w:tcBorders>
          </w:tcPr>
          <w:p w14:paraId="015B12FF" w14:textId="471B05E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659292F3" w14:textId="03B329F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54</w:t>
            </w:r>
          </w:p>
        </w:tc>
        <w:tc>
          <w:tcPr>
            <w:tcW w:w="556" w:type="dxa"/>
            <w:tcBorders>
              <w:top w:val="nil"/>
              <w:left w:val="nil"/>
              <w:bottom w:val="nil"/>
              <w:right w:val="nil"/>
            </w:tcBorders>
            <w:shd w:val="clear" w:color="auto" w:fill="auto"/>
            <w:noWrap/>
            <w:hideMark/>
          </w:tcPr>
          <w:p w14:paraId="4F7126F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2EFEB3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091FFDB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2B543F2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A086CF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0488AA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9FD1E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C8E6EEB" w14:textId="77777777" w:rsidTr="000115F7">
        <w:tc>
          <w:tcPr>
            <w:tcW w:w="1843" w:type="dxa"/>
            <w:tcBorders>
              <w:top w:val="nil"/>
              <w:left w:val="nil"/>
              <w:bottom w:val="nil"/>
              <w:right w:val="nil"/>
            </w:tcBorders>
            <w:shd w:val="clear" w:color="auto" w:fill="auto"/>
            <w:noWrap/>
            <w:vAlign w:val="bottom"/>
            <w:hideMark/>
          </w:tcPr>
          <w:p w14:paraId="1D7158C7" w14:textId="69154E9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Weissman, 1979 -ipt</w:t>
            </w:r>
          </w:p>
        </w:tc>
        <w:tc>
          <w:tcPr>
            <w:tcW w:w="567" w:type="dxa"/>
            <w:tcBorders>
              <w:top w:val="nil"/>
              <w:left w:val="nil"/>
              <w:bottom w:val="nil"/>
              <w:right w:val="nil"/>
            </w:tcBorders>
            <w:shd w:val="clear" w:color="auto" w:fill="auto"/>
            <w:noWrap/>
            <w:hideMark/>
          </w:tcPr>
          <w:p w14:paraId="2067983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4147729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6D03C0F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440E3006" w14:textId="42B0AB2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6F5538DC" w14:textId="28358A4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3373323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4B5BE1E" w14:textId="77777777" w:rsidR="000115F7" w:rsidRPr="004D2174" w:rsidRDefault="000115F7" w:rsidP="000115F7">
            <w:pPr>
              <w:rPr>
                <w:rFonts w:eastAsia="Times New Roman" w:cs="Times New Roman"/>
                <w:color w:val="000000"/>
                <w:sz w:val="18"/>
                <w:szCs w:val="18"/>
                <w:lang w:eastAsia="en-GB"/>
              </w:rPr>
            </w:pPr>
          </w:p>
        </w:tc>
        <w:tc>
          <w:tcPr>
            <w:tcW w:w="746" w:type="dxa"/>
            <w:tcBorders>
              <w:top w:val="nil"/>
              <w:left w:val="nil"/>
              <w:bottom w:val="nil"/>
              <w:right w:val="nil"/>
            </w:tcBorders>
          </w:tcPr>
          <w:p w14:paraId="3115B940" w14:textId="77777777" w:rsidR="000115F7" w:rsidRPr="004D2174" w:rsidRDefault="000115F7" w:rsidP="000115F7">
            <w:pPr>
              <w:rPr>
                <w:rFonts w:eastAsia="Times New Roman" w:cs="Times New Roman"/>
                <w:sz w:val="18"/>
                <w:szCs w:val="18"/>
                <w:lang w:eastAsia="en-GB"/>
              </w:rPr>
            </w:pPr>
          </w:p>
        </w:tc>
        <w:tc>
          <w:tcPr>
            <w:tcW w:w="556" w:type="dxa"/>
            <w:tcBorders>
              <w:top w:val="nil"/>
              <w:left w:val="nil"/>
              <w:bottom w:val="nil"/>
              <w:right w:val="nil"/>
            </w:tcBorders>
            <w:shd w:val="clear" w:color="auto" w:fill="auto"/>
            <w:noWrap/>
            <w:hideMark/>
          </w:tcPr>
          <w:p w14:paraId="5475CB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4605EC9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C525AF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E785DB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AB11BD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786BEF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758966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CC99CB3" w14:textId="77777777" w:rsidTr="000115F7">
        <w:tc>
          <w:tcPr>
            <w:tcW w:w="1843" w:type="dxa"/>
            <w:tcBorders>
              <w:top w:val="nil"/>
              <w:left w:val="nil"/>
              <w:bottom w:val="nil"/>
              <w:right w:val="nil"/>
            </w:tcBorders>
            <w:shd w:val="clear" w:color="auto" w:fill="auto"/>
            <w:noWrap/>
            <w:vAlign w:val="bottom"/>
            <w:hideMark/>
          </w:tcPr>
          <w:p w14:paraId="0F41F920" w14:textId="7717DA0E" w:rsidR="000115F7" w:rsidRPr="000115F7" w:rsidRDefault="000115F7" w:rsidP="000115F7">
            <w:pPr>
              <w:rPr>
                <w:rFonts w:eastAsia="Times New Roman" w:cs="Times New Roman"/>
                <w:color w:val="000000"/>
                <w:sz w:val="18"/>
                <w:szCs w:val="18"/>
                <w:lang w:val="nl-NL" w:eastAsia="en-GB"/>
              </w:rPr>
            </w:pPr>
            <w:r w:rsidRPr="0042683E">
              <w:rPr>
                <w:rFonts w:eastAsia="Times New Roman" w:cs="Times New Roman"/>
                <w:color w:val="000000"/>
                <w:sz w:val="18"/>
                <w:szCs w:val="18"/>
                <w:lang w:eastAsia="en-GB"/>
              </w:rPr>
              <w:t>Weissman, 1979 -</w:t>
            </w:r>
            <w:r>
              <w:rPr>
                <w:rFonts w:eastAsia="Times New Roman" w:cs="Times New Roman"/>
                <w:color w:val="000000"/>
                <w:sz w:val="18"/>
                <w:szCs w:val="18"/>
                <w:lang w:val="nl-NL" w:eastAsia="en-GB"/>
              </w:rPr>
              <w:t>com</w:t>
            </w:r>
          </w:p>
        </w:tc>
        <w:tc>
          <w:tcPr>
            <w:tcW w:w="567" w:type="dxa"/>
            <w:tcBorders>
              <w:top w:val="nil"/>
              <w:left w:val="nil"/>
              <w:bottom w:val="nil"/>
              <w:right w:val="nil"/>
            </w:tcBorders>
            <w:shd w:val="clear" w:color="auto" w:fill="auto"/>
            <w:noWrap/>
            <w:hideMark/>
          </w:tcPr>
          <w:p w14:paraId="70FF0C9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039350D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ipt</w:t>
            </w:r>
          </w:p>
        </w:tc>
        <w:tc>
          <w:tcPr>
            <w:tcW w:w="586" w:type="dxa"/>
            <w:tcBorders>
              <w:top w:val="nil"/>
              <w:left w:val="nil"/>
              <w:bottom w:val="nil"/>
              <w:right w:val="nil"/>
            </w:tcBorders>
            <w:shd w:val="clear" w:color="auto" w:fill="auto"/>
            <w:noWrap/>
            <w:hideMark/>
          </w:tcPr>
          <w:p w14:paraId="4590A99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pla</w:t>
            </w:r>
          </w:p>
        </w:tc>
        <w:tc>
          <w:tcPr>
            <w:tcW w:w="548" w:type="dxa"/>
            <w:tcBorders>
              <w:top w:val="nil"/>
              <w:left w:val="nil"/>
              <w:bottom w:val="nil"/>
              <w:right w:val="nil"/>
            </w:tcBorders>
            <w:shd w:val="clear" w:color="auto" w:fill="auto"/>
            <w:noWrap/>
            <w:hideMark/>
          </w:tcPr>
          <w:p w14:paraId="59C7A248" w14:textId="12C0FEE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5AA9917A" w14:textId="1B97C86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16</w:t>
            </w:r>
          </w:p>
        </w:tc>
        <w:tc>
          <w:tcPr>
            <w:tcW w:w="549" w:type="dxa"/>
            <w:tcBorders>
              <w:top w:val="nil"/>
              <w:left w:val="nil"/>
              <w:bottom w:val="nil"/>
              <w:right w:val="nil"/>
            </w:tcBorders>
            <w:shd w:val="clear" w:color="auto" w:fill="auto"/>
            <w:noWrap/>
            <w:hideMark/>
          </w:tcPr>
          <w:p w14:paraId="363ECFA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29FDB56" w14:textId="77777777" w:rsidR="000115F7" w:rsidRPr="004D2174" w:rsidRDefault="000115F7" w:rsidP="000115F7">
            <w:pPr>
              <w:rPr>
                <w:rFonts w:eastAsia="Times New Roman" w:cs="Times New Roman"/>
                <w:color w:val="000000"/>
                <w:sz w:val="18"/>
                <w:szCs w:val="18"/>
                <w:lang w:eastAsia="en-GB"/>
              </w:rPr>
            </w:pPr>
          </w:p>
        </w:tc>
        <w:tc>
          <w:tcPr>
            <w:tcW w:w="746" w:type="dxa"/>
            <w:tcBorders>
              <w:top w:val="nil"/>
              <w:left w:val="nil"/>
              <w:bottom w:val="nil"/>
              <w:right w:val="nil"/>
            </w:tcBorders>
          </w:tcPr>
          <w:p w14:paraId="61307712" w14:textId="77777777" w:rsidR="000115F7" w:rsidRPr="004D2174" w:rsidRDefault="000115F7" w:rsidP="000115F7">
            <w:pPr>
              <w:rPr>
                <w:rFonts w:eastAsia="Times New Roman" w:cs="Times New Roman"/>
                <w:sz w:val="18"/>
                <w:szCs w:val="18"/>
                <w:lang w:eastAsia="en-GB"/>
              </w:rPr>
            </w:pPr>
          </w:p>
        </w:tc>
        <w:tc>
          <w:tcPr>
            <w:tcW w:w="556" w:type="dxa"/>
            <w:tcBorders>
              <w:top w:val="nil"/>
              <w:left w:val="nil"/>
              <w:bottom w:val="nil"/>
              <w:right w:val="nil"/>
            </w:tcBorders>
            <w:shd w:val="clear" w:color="auto" w:fill="auto"/>
            <w:noWrap/>
            <w:hideMark/>
          </w:tcPr>
          <w:p w14:paraId="392080D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EFAD1C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674DAE4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A24D45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1F28D3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120ED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74F6B0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0FA6ABB" w14:textId="77777777" w:rsidTr="000115F7">
        <w:tc>
          <w:tcPr>
            <w:tcW w:w="1843" w:type="dxa"/>
            <w:tcBorders>
              <w:top w:val="nil"/>
              <w:left w:val="nil"/>
              <w:bottom w:val="nil"/>
              <w:right w:val="nil"/>
            </w:tcBorders>
            <w:shd w:val="clear" w:color="auto" w:fill="auto"/>
            <w:noWrap/>
            <w:vAlign w:val="bottom"/>
            <w:hideMark/>
          </w:tcPr>
          <w:p w14:paraId="7D8D387E" w14:textId="088B2CAE"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Wiersma, 2014</w:t>
            </w:r>
          </w:p>
        </w:tc>
        <w:tc>
          <w:tcPr>
            <w:tcW w:w="567" w:type="dxa"/>
            <w:tcBorders>
              <w:top w:val="nil"/>
              <w:left w:val="nil"/>
              <w:bottom w:val="nil"/>
              <w:right w:val="nil"/>
            </w:tcBorders>
            <w:shd w:val="clear" w:color="auto" w:fill="auto"/>
            <w:noWrap/>
            <w:hideMark/>
          </w:tcPr>
          <w:p w14:paraId="2DBD463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64</w:t>
            </w:r>
          </w:p>
        </w:tc>
        <w:tc>
          <w:tcPr>
            <w:tcW w:w="567" w:type="dxa"/>
            <w:tcBorders>
              <w:top w:val="nil"/>
              <w:left w:val="nil"/>
              <w:bottom w:val="nil"/>
              <w:right w:val="nil"/>
            </w:tcBorders>
            <w:shd w:val="clear" w:color="auto" w:fill="auto"/>
            <w:noWrap/>
            <w:hideMark/>
          </w:tcPr>
          <w:p w14:paraId="513A8890" w14:textId="2039F7C4"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4D95D0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075C9252" w14:textId="0EA62FF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565FB5B" w14:textId="42285D6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p>
        </w:tc>
        <w:tc>
          <w:tcPr>
            <w:tcW w:w="549" w:type="dxa"/>
            <w:tcBorders>
              <w:top w:val="nil"/>
              <w:left w:val="nil"/>
              <w:bottom w:val="nil"/>
              <w:right w:val="nil"/>
            </w:tcBorders>
            <w:shd w:val="clear" w:color="auto" w:fill="auto"/>
            <w:noWrap/>
            <w:hideMark/>
          </w:tcPr>
          <w:p w14:paraId="346881F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eu</w:t>
            </w:r>
          </w:p>
        </w:tc>
        <w:tc>
          <w:tcPr>
            <w:tcW w:w="634" w:type="dxa"/>
            <w:tcBorders>
              <w:top w:val="nil"/>
              <w:left w:val="nil"/>
              <w:bottom w:val="nil"/>
              <w:right w:val="nil"/>
            </w:tcBorders>
          </w:tcPr>
          <w:p w14:paraId="20A37C8B" w14:textId="72BDE45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1F773A25" w14:textId="0B5D75B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556" w:type="dxa"/>
            <w:tcBorders>
              <w:top w:val="nil"/>
              <w:left w:val="nil"/>
              <w:bottom w:val="nil"/>
              <w:right w:val="nil"/>
            </w:tcBorders>
            <w:shd w:val="clear" w:color="auto" w:fill="auto"/>
            <w:noWrap/>
            <w:hideMark/>
          </w:tcPr>
          <w:p w14:paraId="6226D5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06DB10D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chr</w:t>
            </w:r>
          </w:p>
        </w:tc>
        <w:tc>
          <w:tcPr>
            <w:tcW w:w="567" w:type="dxa"/>
            <w:tcBorders>
              <w:top w:val="nil"/>
              <w:left w:val="nil"/>
              <w:bottom w:val="nil"/>
              <w:right w:val="nil"/>
            </w:tcBorders>
            <w:shd w:val="clear" w:color="auto" w:fill="auto"/>
            <w:noWrap/>
            <w:hideMark/>
          </w:tcPr>
          <w:p w14:paraId="1D21A55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ED05B3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A47FC5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6A8414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FDD89B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6D3CDBC" w14:textId="77777777" w:rsidTr="000115F7">
        <w:tc>
          <w:tcPr>
            <w:tcW w:w="1843" w:type="dxa"/>
            <w:tcBorders>
              <w:top w:val="nil"/>
              <w:left w:val="nil"/>
              <w:bottom w:val="nil"/>
              <w:right w:val="nil"/>
            </w:tcBorders>
            <w:shd w:val="clear" w:color="auto" w:fill="auto"/>
            <w:noWrap/>
            <w:vAlign w:val="bottom"/>
            <w:hideMark/>
          </w:tcPr>
          <w:p w14:paraId="51DD7BFF" w14:textId="004EE38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Wiles, 2013</w:t>
            </w:r>
          </w:p>
        </w:tc>
        <w:tc>
          <w:tcPr>
            <w:tcW w:w="567" w:type="dxa"/>
            <w:tcBorders>
              <w:top w:val="nil"/>
              <w:left w:val="nil"/>
              <w:bottom w:val="nil"/>
              <w:right w:val="nil"/>
            </w:tcBorders>
            <w:shd w:val="clear" w:color="auto" w:fill="auto"/>
            <w:noWrap/>
            <w:hideMark/>
          </w:tcPr>
          <w:p w14:paraId="38EACD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22D724F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2B0E55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475A8EB3" w14:textId="7DF4E71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82131EE" w14:textId="5F35FAA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49" w:type="dxa"/>
            <w:tcBorders>
              <w:top w:val="nil"/>
              <w:left w:val="nil"/>
              <w:bottom w:val="nil"/>
              <w:right w:val="nil"/>
            </w:tcBorders>
            <w:shd w:val="clear" w:color="auto" w:fill="auto"/>
            <w:noWrap/>
            <w:hideMark/>
          </w:tcPr>
          <w:p w14:paraId="2C856D8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47CB43B2" w14:textId="79EE397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27AC6AF3" w14:textId="1B78F16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74</w:t>
            </w:r>
          </w:p>
        </w:tc>
        <w:tc>
          <w:tcPr>
            <w:tcW w:w="556" w:type="dxa"/>
            <w:tcBorders>
              <w:top w:val="nil"/>
              <w:left w:val="nil"/>
              <w:bottom w:val="nil"/>
              <w:right w:val="nil"/>
            </w:tcBorders>
            <w:shd w:val="clear" w:color="auto" w:fill="auto"/>
            <w:noWrap/>
            <w:hideMark/>
          </w:tcPr>
          <w:p w14:paraId="5625168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67DED3A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chr</w:t>
            </w:r>
          </w:p>
        </w:tc>
        <w:tc>
          <w:tcPr>
            <w:tcW w:w="567" w:type="dxa"/>
            <w:tcBorders>
              <w:top w:val="nil"/>
              <w:left w:val="nil"/>
              <w:bottom w:val="nil"/>
              <w:right w:val="nil"/>
            </w:tcBorders>
            <w:shd w:val="clear" w:color="auto" w:fill="auto"/>
            <w:noWrap/>
            <w:hideMark/>
          </w:tcPr>
          <w:p w14:paraId="6A6B4D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17682F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A8C43B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20F47A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F3BDE8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42F3676" w14:textId="77777777" w:rsidTr="000115F7">
        <w:tc>
          <w:tcPr>
            <w:tcW w:w="1843" w:type="dxa"/>
            <w:tcBorders>
              <w:top w:val="nil"/>
              <w:left w:val="nil"/>
              <w:bottom w:val="nil"/>
              <w:right w:val="nil"/>
            </w:tcBorders>
            <w:shd w:val="clear" w:color="auto" w:fill="auto"/>
            <w:noWrap/>
            <w:vAlign w:val="bottom"/>
            <w:hideMark/>
          </w:tcPr>
          <w:p w14:paraId="76887B3D" w14:textId="4265938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Williams, 2000</w:t>
            </w:r>
          </w:p>
        </w:tc>
        <w:tc>
          <w:tcPr>
            <w:tcW w:w="567" w:type="dxa"/>
            <w:tcBorders>
              <w:top w:val="nil"/>
              <w:left w:val="nil"/>
              <w:bottom w:val="nil"/>
              <w:right w:val="nil"/>
            </w:tcBorders>
            <w:shd w:val="clear" w:color="auto" w:fill="auto"/>
            <w:noWrap/>
            <w:hideMark/>
          </w:tcPr>
          <w:p w14:paraId="6CECBA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50ACB43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pst</w:t>
            </w:r>
          </w:p>
        </w:tc>
        <w:tc>
          <w:tcPr>
            <w:tcW w:w="586" w:type="dxa"/>
            <w:tcBorders>
              <w:top w:val="nil"/>
              <w:left w:val="nil"/>
              <w:bottom w:val="nil"/>
              <w:right w:val="nil"/>
            </w:tcBorders>
            <w:shd w:val="clear" w:color="auto" w:fill="auto"/>
            <w:noWrap/>
            <w:hideMark/>
          </w:tcPr>
          <w:p w14:paraId="0C89848F" w14:textId="4478AF45"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eastAsia="en-GB"/>
              </w:rPr>
              <w:t>other</w:t>
            </w:r>
          </w:p>
        </w:tc>
        <w:tc>
          <w:tcPr>
            <w:tcW w:w="548" w:type="dxa"/>
            <w:tcBorders>
              <w:top w:val="nil"/>
              <w:left w:val="nil"/>
              <w:bottom w:val="nil"/>
              <w:right w:val="nil"/>
            </w:tcBorders>
            <w:shd w:val="clear" w:color="auto" w:fill="auto"/>
            <w:noWrap/>
            <w:hideMark/>
          </w:tcPr>
          <w:p w14:paraId="12AF23BD" w14:textId="6C6C193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63FACF91" w14:textId="504B601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w:t>
            </w:r>
          </w:p>
        </w:tc>
        <w:tc>
          <w:tcPr>
            <w:tcW w:w="549" w:type="dxa"/>
            <w:tcBorders>
              <w:top w:val="nil"/>
              <w:left w:val="nil"/>
              <w:bottom w:val="nil"/>
              <w:right w:val="nil"/>
            </w:tcBorders>
            <w:shd w:val="clear" w:color="auto" w:fill="auto"/>
            <w:noWrap/>
            <w:hideMark/>
          </w:tcPr>
          <w:p w14:paraId="27F9D99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52BCFFB" w14:textId="431EA1D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71</w:t>
            </w:r>
          </w:p>
        </w:tc>
        <w:tc>
          <w:tcPr>
            <w:tcW w:w="746" w:type="dxa"/>
            <w:tcBorders>
              <w:top w:val="nil"/>
              <w:left w:val="nil"/>
              <w:bottom w:val="nil"/>
              <w:right w:val="nil"/>
            </w:tcBorders>
          </w:tcPr>
          <w:p w14:paraId="4E8B8E4A" w14:textId="09D1B7B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41</w:t>
            </w:r>
          </w:p>
        </w:tc>
        <w:tc>
          <w:tcPr>
            <w:tcW w:w="556" w:type="dxa"/>
            <w:tcBorders>
              <w:top w:val="nil"/>
              <w:left w:val="nil"/>
              <w:bottom w:val="nil"/>
              <w:right w:val="nil"/>
            </w:tcBorders>
            <w:shd w:val="clear" w:color="auto" w:fill="auto"/>
            <w:noWrap/>
            <w:hideMark/>
          </w:tcPr>
          <w:p w14:paraId="7E90C20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2710D6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161B96A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3B6FA95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5C111B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AD0F3B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5D229EB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51440CD" w14:textId="77777777" w:rsidTr="000115F7">
        <w:tc>
          <w:tcPr>
            <w:tcW w:w="1843" w:type="dxa"/>
            <w:tcBorders>
              <w:top w:val="nil"/>
              <w:left w:val="nil"/>
              <w:bottom w:val="nil"/>
              <w:right w:val="nil"/>
            </w:tcBorders>
            <w:shd w:val="clear" w:color="auto" w:fill="auto"/>
            <w:noWrap/>
            <w:vAlign w:val="bottom"/>
            <w:hideMark/>
          </w:tcPr>
          <w:p w14:paraId="724902E3" w14:textId="2B66DF4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Williams, 2013a</w:t>
            </w:r>
          </w:p>
        </w:tc>
        <w:tc>
          <w:tcPr>
            <w:tcW w:w="567" w:type="dxa"/>
            <w:tcBorders>
              <w:top w:val="nil"/>
              <w:left w:val="nil"/>
              <w:bottom w:val="nil"/>
              <w:right w:val="nil"/>
            </w:tcBorders>
            <w:shd w:val="clear" w:color="auto" w:fill="auto"/>
            <w:noWrap/>
            <w:hideMark/>
          </w:tcPr>
          <w:p w14:paraId="7600BD3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43</w:t>
            </w:r>
          </w:p>
        </w:tc>
        <w:tc>
          <w:tcPr>
            <w:tcW w:w="567" w:type="dxa"/>
            <w:tcBorders>
              <w:top w:val="nil"/>
              <w:left w:val="nil"/>
              <w:bottom w:val="nil"/>
              <w:right w:val="nil"/>
            </w:tcBorders>
            <w:shd w:val="clear" w:color="auto" w:fill="auto"/>
            <w:noWrap/>
            <w:hideMark/>
          </w:tcPr>
          <w:p w14:paraId="1568DA4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289A44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257078F6" w14:textId="5CDC177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66DD3355" w14:textId="11D0BD4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13</w:t>
            </w:r>
          </w:p>
        </w:tc>
        <w:tc>
          <w:tcPr>
            <w:tcW w:w="549" w:type="dxa"/>
            <w:tcBorders>
              <w:top w:val="nil"/>
              <w:left w:val="nil"/>
              <w:bottom w:val="nil"/>
              <w:right w:val="nil"/>
            </w:tcBorders>
            <w:shd w:val="clear" w:color="auto" w:fill="auto"/>
            <w:noWrap/>
            <w:hideMark/>
          </w:tcPr>
          <w:p w14:paraId="4F07260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au</w:t>
            </w:r>
          </w:p>
        </w:tc>
        <w:tc>
          <w:tcPr>
            <w:tcW w:w="634" w:type="dxa"/>
            <w:tcBorders>
              <w:top w:val="nil"/>
              <w:left w:val="nil"/>
              <w:bottom w:val="nil"/>
              <w:right w:val="nil"/>
            </w:tcBorders>
          </w:tcPr>
          <w:p w14:paraId="10FDC899" w14:textId="0934278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297DEF5E" w14:textId="4D80A86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76</w:t>
            </w:r>
          </w:p>
        </w:tc>
        <w:tc>
          <w:tcPr>
            <w:tcW w:w="556" w:type="dxa"/>
            <w:tcBorders>
              <w:top w:val="nil"/>
              <w:left w:val="nil"/>
              <w:bottom w:val="nil"/>
              <w:right w:val="nil"/>
            </w:tcBorders>
            <w:shd w:val="clear" w:color="auto" w:fill="auto"/>
            <w:noWrap/>
            <w:hideMark/>
          </w:tcPr>
          <w:p w14:paraId="7D4756B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34D5FBE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102C9B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A47801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40A33B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66FF91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0B46F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1884140" w14:textId="77777777" w:rsidTr="000115F7">
        <w:tc>
          <w:tcPr>
            <w:tcW w:w="1843" w:type="dxa"/>
            <w:tcBorders>
              <w:top w:val="nil"/>
              <w:left w:val="nil"/>
              <w:bottom w:val="nil"/>
              <w:right w:val="nil"/>
            </w:tcBorders>
            <w:shd w:val="clear" w:color="auto" w:fill="auto"/>
            <w:noWrap/>
            <w:vAlign w:val="bottom"/>
            <w:hideMark/>
          </w:tcPr>
          <w:p w14:paraId="3506C979" w14:textId="6A49F63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Williams, 2013b</w:t>
            </w:r>
          </w:p>
        </w:tc>
        <w:tc>
          <w:tcPr>
            <w:tcW w:w="567" w:type="dxa"/>
            <w:tcBorders>
              <w:top w:val="nil"/>
              <w:left w:val="nil"/>
              <w:bottom w:val="nil"/>
              <w:right w:val="nil"/>
            </w:tcBorders>
            <w:shd w:val="clear" w:color="auto" w:fill="auto"/>
            <w:noWrap/>
            <w:hideMark/>
          </w:tcPr>
          <w:p w14:paraId="606BE7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58</w:t>
            </w:r>
          </w:p>
        </w:tc>
        <w:tc>
          <w:tcPr>
            <w:tcW w:w="567" w:type="dxa"/>
            <w:tcBorders>
              <w:top w:val="nil"/>
              <w:left w:val="nil"/>
              <w:bottom w:val="nil"/>
              <w:right w:val="nil"/>
            </w:tcBorders>
            <w:shd w:val="clear" w:color="auto" w:fill="auto"/>
            <w:noWrap/>
            <w:hideMark/>
          </w:tcPr>
          <w:p w14:paraId="26AFEE9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660DF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0D60EC79" w14:textId="278FCD8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5A5C921B" w14:textId="314929A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w:t>
            </w:r>
          </w:p>
        </w:tc>
        <w:tc>
          <w:tcPr>
            <w:tcW w:w="549" w:type="dxa"/>
            <w:tcBorders>
              <w:top w:val="nil"/>
              <w:left w:val="nil"/>
              <w:bottom w:val="nil"/>
              <w:right w:val="nil"/>
            </w:tcBorders>
            <w:shd w:val="clear" w:color="auto" w:fill="auto"/>
            <w:noWrap/>
            <w:hideMark/>
          </w:tcPr>
          <w:p w14:paraId="2C5DFFD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2E29869A" w14:textId="30DC244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746" w:type="dxa"/>
            <w:tcBorders>
              <w:top w:val="nil"/>
              <w:left w:val="nil"/>
              <w:bottom w:val="nil"/>
              <w:right w:val="nil"/>
            </w:tcBorders>
          </w:tcPr>
          <w:p w14:paraId="4EF1F64D" w14:textId="5BC9BD4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68</w:t>
            </w:r>
          </w:p>
        </w:tc>
        <w:tc>
          <w:tcPr>
            <w:tcW w:w="556" w:type="dxa"/>
            <w:tcBorders>
              <w:top w:val="nil"/>
              <w:left w:val="nil"/>
              <w:bottom w:val="nil"/>
              <w:right w:val="nil"/>
            </w:tcBorders>
            <w:shd w:val="clear" w:color="auto" w:fill="auto"/>
            <w:noWrap/>
            <w:hideMark/>
          </w:tcPr>
          <w:p w14:paraId="2D7245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13E676E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0B6D2D7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767670D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8D2F76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06A702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5E5D6F6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FAC655F" w14:textId="77777777" w:rsidTr="000115F7">
        <w:tc>
          <w:tcPr>
            <w:tcW w:w="1843" w:type="dxa"/>
            <w:tcBorders>
              <w:top w:val="nil"/>
              <w:left w:val="nil"/>
              <w:bottom w:val="nil"/>
              <w:right w:val="nil"/>
            </w:tcBorders>
            <w:shd w:val="clear" w:color="auto" w:fill="auto"/>
            <w:noWrap/>
            <w:vAlign w:val="bottom"/>
            <w:hideMark/>
          </w:tcPr>
          <w:p w14:paraId="233C04E0" w14:textId="1AB0919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Williams, 2018</w:t>
            </w:r>
          </w:p>
        </w:tc>
        <w:tc>
          <w:tcPr>
            <w:tcW w:w="567" w:type="dxa"/>
            <w:tcBorders>
              <w:top w:val="nil"/>
              <w:left w:val="nil"/>
              <w:bottom w:val="nil"/>
              <w:right w:val="nil"/>
            </w:tcBorders>
            <w:shd w:val="clear" w:color="auto" w:fill="auto"/>
            <w:noWrap/>
            <w:hideMark/>
          </w:tcPr>
          <w:p w14:paraId="5093C9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49</w:t>
            </w:r>
          </w:p>
        </w:tc>
        <w:tc>
          <w:tcPr>
            <w:tcW w:w="567" w:type="dxa"/>
            <w:tcBorders>
              <w:top w:val="nil"/>
              <w:left w:val="nil"/>
              <w:bottom w:val="nil"/>
              <w:right w:val="nil"/>
            </w:tcBorders>
            <w:shd w:val="clear" w:color="auto" w:fill="auto"/>
            <w:noWrap/>
            <w:hideMark/>
          </w:tcPr>
          <w:p w14:paraId="50B6B76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CA5F11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551F9616" w14:textId="7D910AD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37CDBECE" w14:textId="553A464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6B1DC57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uk</w:t>
            </w:r>
          </w:p>
        </w:tc>
        <w:tc>
          <w:tcPr>
            <w:tcW w:w="634" w:type="dxa"/>
            <w:tcBorders>
              <w:top w:val="nil"/>
              <w:left w:val="nil"/>
              <w:bottom w:val="nil"/>
              <w:right w:val="nil"/>
            </w:tcBorders>
          </w:tcPr>
          <w:p w14:paraId="2D83B8F8" w14:textId="08689C4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46</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3B466F3E" w14:textId="6570282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68</w:t>
            </w:r>
          </w:p>
        </w:tc>
        <w:tc>
          <w:tcPr>
            <w:tcW w:w="556" w:type="dxa"/>
            <w:tcBorders>
              <w:top w:val="nil"/>
              <w:left w:val="nil"/>
              <w:bottom w:val="nil"/>
              <w:right w:val="nil"/>
            </w:tcBorders>
            <w:shd w:val="clear" w:color="auto" w:fill="auto"/>
            <w:noWrap/>
            <w:hideMark/>
          </w:tcPr>
          <w:p w14:paraId="1B737F6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38EA6D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46F09B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2D5AC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A51C6E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E4759E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2505A7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8F0B999" w14:textId="77777777" w:rsidTr="000115F7">
        <w:tc>
          <w:tcPr>
            <w:tcW w:w="1843" w:type="dxa"/>
            <w:tcBorders>
              <w:top w:val="nil"/>
              <w:left w:val="nil"/>
              <w:bottom w:val="nil"/>
              <w:right w:val="nil"/>
            </w:tcBorders>
            <w:shd w:val="clear" w:color="auto" w:fill="auto"/>
            <w:noWrap/>
            <w:vAlign w:val="bottom"/>
            <w:hideMark/>
          </w:tcPr>
          <w:p w14:paraId="53B9BFEF" w14:textId="50C3614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Wilson, 1983 - bat</w:t>
            </w:r>
          </w:p>
        </w:tc>
        <w:tc>
          <w:tcPr>
            <w:tcW w:w="567" w:type="dxa"/>
            <w:tcBorders>
              <w:top w:val="nil"/>
              <w:left w:val="nil"/>
              <w:bottom w:val="nil"/>
              <w:right w:val="nil"/>
            </w:tcBorders>
            <w:shd w:val="clear" w:color="auto" w:fill="auto"/>
            <w:noWrap/>
            <w:hideMark/>
          </w:tcPr>
          <w:p w14:paraId="1805062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67" w:type="dxa"/>
            <w:tcBorders>
              <w:top w:val="nil"/>
              <w:left w:val="nil"/>
              <w:bottom w:val="nil"/>
              <w:right w:val="nil"/>
            </w:tcBorders>
            <w:shd w:val="clear" w:color="auto" w:fill="auto"/>
            <w:noWrap/>
            <w:hideMark/>
          </w:tcPr>
          <w:p w14:paraId="13CA915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5D376C4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3241FBA5" w14:textId="7F59114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85FBB97" w14:textId="1E8FBF2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7BAC50B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au</w:t>
            </w:r>
          </w:p>
        </w:tc>
        <w:tc>
          <w:tcPr>
            <w:tcW w:w="634" w:type="dxa"/>
            <w:tcBorders>
              <w:top w:val="nil"/>
              <w:left w:val="nil"/>
              <w:bottom w:val="nil"/>
              <w:right w:val="nil"/>
            </w:tcBorders>
          </w:tcPr>
          <w:p w14:paraId="28A19912" w14:textId="303FF32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15EC25E7" w14:textId="1AC18A0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556" w:type="dxa"/>
            <w:tcBorders>
              <w:top w:val="nil"/>
              <w:left w:val="nil"/>
              <w:bottom w:val="nil"/>
              <w:right w:val="nil"/>
            </w:tcBorders>
            <w:shd w:val="clear" w:color="auto" w:fill="auto"/>
            <w:noWrap/>
            <w:hideMark/>
          </w:tcPr>
          <w:p w14:paraId="1E92E86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04EB7B0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58DBCF2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3A6DE9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3B51A8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5C742D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85C53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7304567" w14:textId="77777777" w:rsidTr="000115F7">
        <w:tc>
          <w:tcPr>
            <w:tcW w:w="1843" w:type="dxa"/>
            <w:tcBorders>
              <w:top w:val="nil"/>
              <w:left w:val="nil"/>
              <w:bottom w:val="nil"/>
              <w:right w:val="nil"/>
            </w:tcBorders>
            <w:shd w:val="clear" w:color="auto" w:fill="auto"/>
            <w:noWrap/>
            <w:vAlign w:val="bottom"/>
            <w:hideMark/>
          </w:tcPr>
          <w:p w14:paraId="260CF5E7" w14:textId="51A4E721"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Wilson, 1983 - cbt</w:t>
            </w:r>
          </w:p>
        </w:tc>
        <w:tc>
          <w:tcPr>
            <w:tcW w:w="567" w:type="dxa"/>
            <w:tcBorders>
              <w:top w:val="nil"/>
              <w:left w:val="nil"/>
              <w:bottom w:val="nil"/>
              <w:right w:val="nil"/>
            </w:tcBorders>
            <w:shd w:val="clear" w:color="auto" w:fill="auto"/>
            <w:noWrap/>
            <w:hideMark/>
          </w:tcPr>
          <w:p w14:paraId="5A42782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67" w:type="dxa"/>
            <w:tcBorders>
              <w:top w:val="nil"/>
              <w:left w:val="nil"/>
              <w:bottom w:val="nil"/>
              <w:right w:val="nil"/>
            </w:tcBorders>
            <w:shd w:val="clear" w:color="auto" w:fill="auto"/>
            <w:noWrap/>
            <w:hideMark/>
          </w:tcPr>
          <w:p w14:paraId="43087D2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7B7481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D54A5C5" w14:textId="4736322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03683822" w14:textId="4104FE2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503E215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au</w:t>
            </w:r>
          </w:p>
        </w:tc>
        <w:tc>
          <w:tcPr>
            <w:tcW w:w="634" w:type="dxa"/>
            <w:tcBorders>
              <w:top w:val="nil"/>
              <w:left w:val="nil"/>
              <w:bottom w:val="nil"/>
              <w:right w:val="nil"/>
            </w:tcBorders>
          </w:tcPr>
          <w:p w14:paraId="19906139" w14:textId="20603B8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2912599E" w14:textId="0DD9264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w:t>
            </w:r>
          </w:p>
        </w:tc>
        <w:tc>
          <w:tcPr>
            <w:tcW w:w="556" w:type="dxa"/>
            <w:tcBorders>
              <w:top w:val="nil"/>
              <w:left w:val="nil"/>
              <w:bottom w:val="nil"/>
              <w:right w:val="nil"/>
            </w:tcBorders>
            <w:shd w:val="clear" w:color="auto" w:fill="auto"/>
            <w:noWrap/>
            <w:hideMark/>
          </w:tcPr>
          <w:p w14:paraId="7E4738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0D3E179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221C308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E7DC29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99F131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6AD2DD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CC4063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0EAC11E" w14:textId="77777777" w:rsidTr="000115F7">
        <w:tc>
          <w:tcPr>
            <w:tcW w:w="1843" w:type="dxa"/>
            <w:tcBorders>
              <w:top w:val="nil"/>
              <w:left w:val="nil"/>
              <w:bottom w:val="nil"/>
              <w:right w:val="nil"/>
            </w:tcBorders>
            <w:shd w:val="clear" w:color="auto" w:fill="auto"/>
            <w:noWrap/>
            <w:vAlign w:val="bottom"/>
            <w:hideMark/>
          </w:tcPr>
          <w:p w14:paraId="31E341D5" w14:textId="467EF80D"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Wollersheim, 1991 - cbt </w:t>
            </w:r>
          </w:p>
        </w:tc>
        <w:tc>
          <w:tcPr>
            <w:tcW w:w="567" w:type="dxa"/>
            <w:tcBorders>
              <w:top w:val="nil"/>
              <w:left w:val="nil"/>
              <w:bottom w:val="nil"/>
              <w:right w:val="nil"/>
            </w:tcBorders>
            <w:shd w:val="clear" w:color="auto" w:fill="auto"/>
            <w:noWrap/>
            <w:hideMark/>
          </w:tcPr>
          <w:p w14:paraId="766151C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0E8C4C5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7596CD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CB22A28" w14:textId="1E012C7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5A08327F" w14:textId="1035053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0786169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26201BE6" w14:textId="26D9208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11ADADEF" w14:textId="5E9E55A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72</w:t>
            </w:r>
          </w:p>
        </w:tc>
        <w:tc>
          <w:tcPr>
            <w:tcW w:w="556" w:type="dxa"/>
            <w:tcBorders>
              <w:top w:val="nil"/>
              <w:left w:val="nil"/>
              <w:bottom w:val="nil"/>
              <w:right w:val="nil"/>
            </w:tcBorders>
            <w:shd w:val="clear" w:color="auto" w:fill="auto"/>
            <w:noWrap/>
            <w:hideMark/>
          </w:tcPr>
          <w:p w14:paraId="2089444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D0D223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0BE5C0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809E99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F5339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6E4B3F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ED8095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E0F7735" w14:textId="77777777" w:rsidTr="000115F7">
        <w:tc>
          <w:tcPr>
            <w:tcW w:w="1843" w:type="dxa"/>
            <w:tcBorders>
              <w:top w:val="nil"/>
              <w:left w:val="nil"/>
              <w:bottom w:val="nil"/>
              <w:right w:val="nil"/>
            </w:tcBorders>
            <w:shd w:val="clear" w:color="auto" w:fill="auto"/>
            <w:noWrap/>
            <w:vAlign w:val="bottom"/>
            <w:hideMark/>
          </w:tcPr>
          <w:p w14:paraId="08FF816E" w14:textId="3F514878"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lastRenderedPageBreak/>
              <w:t>Wollersheim, 1991 - cbt-bibl</w:t>
            </w:r>
          </w:p>
        </w:tc>
        <w:tc>
          <w:tcPr>
            <w:tcW w:w="567" w:type="dxa"/>
            <w:tcBorders>
              <w:top w:val="nil"/>
              <w:left w:val="nil"/>
              <w:bottom w:val="nil"/>
              <w:right w:val="nil"/>
            </w:tcBorders>
            <w:shd w:val="clear" w:color="auto" w:fill="auto"/>
            <w:noWrap/>
            <w:hideMark/>
          </w:tcPr>
          <w:p w14:paraId="4D15112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C400E3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006E0FE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1965B691" w14:textId="4606672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6E198661" w14:textId="0710C1E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64453B4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51B468B" w14:textId="72C2D85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5FF55BA6" w14:textId="7B49863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72</w:t>
            </w:r>
          </w:p>
        </w:tc>
        <w:tc>
          <w:tcPr>
            <w:tcW w:w="556" w:type="dxa"/>
            <w:tcBorders>
              <w:top w:val="nil"/>
              <w:left w:val="nil"/>
              <w:bottom w:val="nil"/>
              <w:right w:val="nil"/>
            </w:tcBorders>
            <w:shd w:val="clear" w:color="auto" w:fill="auto"/>
            <w:noWrap/>
            <w:hideMark/>
          </w:tcPr>
          <w:p w14:paraId="6C3E5A1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2F12D4D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007BDD4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AE5985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4512BC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AD7EB8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873D06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EDCFB8A" w14:textId="77777777" w:rsidTr="000115F7">
        <w:tc>
          <w:tcPr>
            <w:tcW w:w="1843" w:type="dxa"/>
            <w:tcBorders>
              <w:top w:val="nil"/>
              <w:left w:val="nil"/>
              <w:bottom w:val="nil"/>
              <w:right w:val="nil"/>
            </w:tcBorders>
            <w:shd w:val="clear" w:color="auto" w:fill="auto"/>
            <w:noWrap/>
            <w:vAlign w:val="bottom"/>
            <w:hideMark/>
          </w:tcPr>
          <w:p w14:paraId="525CFA07" w14:textId="7A051BB3"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Wollersheim, 1991 - sup </w:t>
            </w:r>
          </w:p>
        </w:tc>
        <w:tc>
          <w:tcPr>
            <w:tcW w:w="567" w:type="dxa"/>
            <w:tcBorders>
              <w:top w:val="nil"/>
              <w:left w:val="nil"/>
              <w:bottom w:val="nil"/>
              <w:right w:val="nil"/>
            </w:tcBorders>
            <w:shd w:val="clear" w:color="auto" w:fill="auto"/>
            <w:noWrap/>
            <w:hideMark/>
          </w:tcPr>
          <w:p w14:paraId="53F0CD3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57FD7552" w14:textId="6AE2ECB2"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318AA96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2F927DE2" w14:textId="3DBB9EF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21F4254A" w14:textId="7AEE727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2E4747B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135936E7" w14:textId="37F2DCB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71D78661" w14:textId="4EADF66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72</w:t>
            </w:r>
          </w:p>
        </w:tc>
        <w:tc>
          <w:tcPr>
            <w:tcW w:w="556" w:type="dxa"/>
            <w:tcBorders>
              <w:top w:val="nil"/>
              <w:left w:val="nil"/>
              <w:bottom w:val="nil"/>
              <w:right w:val="nil"/>
            </w:tcBorders>
            <w:shd w:val="clear" w:color="auto" w:fill="auto"/>
            <w:noWrap/>
            <w:hideMark/>
          </w:tcPr>
          <w:p w14:paraId="40F4F60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08E588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FE64C6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010D78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CC1E33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536331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B5389D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4278AF5" w14:textId="77777777" w:rsidTr="000115F7">
        <w:tc>
          <w:tcPr>
            <w:tcW w:w="1843" w:type="dxa"/>
            <w:tcBorders>
              <w:top w:val="nil"/>
              <w:left w:val="nil"/>
              <w:bottom w:val="nil"/>
              <w:right w:val="nil"/>
            </w:tcBorders>
            <w:shd w:val="clear" w:color="auto" w:fill="auto"/>
            <w:noWrap/>
            <w:vAlign w:val="bottom"/>
            <w:hideMark/>
          </w:tcPr>
          <w:p w14:paraId="0EAABA92" w14:textId="195208E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Wong, 2008a</w:t>
            </w:r>
          </w:p>
        </w:tc>
        <w:tc>
          <w:tcPr>
            <w:tcW w:w="567" w:type="dxa"/>
            <w:tcBorders>
              <w:top w:val="nil"/>
              <w:left w:val="nil"/>
              <w:bottom w:val="nil"/>
              <w:right w:val="nil"/>
            </w:tcBorders>
            <w:shd w:val="clear" w:color="auto" w:fill="auto"/>
            <w:noWrap/>
            <w:hideMark/>
          </w:tcPr>
          <w:p w14:paraId="46C439E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65</w:t>
            </w:r>
          </w:p>
        </w:tc>
        <w:tc>
          <w:tcPr>
            <w:tcW w:w="567" w:type="dxa"/>
            <w:tcBorders>
              <w:top w:val="nil"/>
              <w:left w:val="nil"/>
              <w:bottom w:val="nil"/>
              <w:right w:val="nil"/>
            </w:tcBorders>
            <w:shd w:val="clear" w:color="auto" w:fill="auto"/>
            <w:noWrap/>
            <w:hideMark/>
          </w:tcPr>
          <w:p w14:paraId="70EEE62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17FF603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3B1A40B2" w14:textId="2E20233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7930C108" w14:textId="1C29CBF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5E6A3DF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5AABB6CF" w14:textId="7B0976F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42</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w:t>
            </w:r>
          </w:p>
        </w:tc>
        <w:tc>
          <w:tcPr>
            <w:tcW w:w="746" w:type="dxa"/>
            <w:tcBorders>
              <w:top w:val="nil"/>
              <w:left w:val="nil"/>
              <w:bottom w:val="nil"/>
              <w:right w:val="nil"/>
            </w:tcBorders>
          </w:tcPr>
          <w:p w14:paraId="01EBBAA3" w14:textId="02D3410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78</w:t>
            </w:r>
          </w:p>
        </w:tc>
        <w:tc>
          <w:tcPr>
            <w:tcW w:w="556" w:type="dxa"/>
            <w:tcBorders>
              <w:top w:val="nil"/>
              <w:left w:val="nil"/>
              <w:bottom w:val="nil"/>
              <w:right w:val="nil"/>
            </w:tcBorders>
            <w:shd w:val="clear" w:color="auto" w:fill="auto"/>
            <w:noWrap/>
            <w:hideMark/>
          </w:tcPr>
          <w:p w14:paraId="640D44F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6C1BB27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7D9A46E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2A0389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7A78C6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1C281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DF4673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4F7D0AD" w14:textId="77777777" w:rsidTr="000115F7">
        <w:tc>
          <w:tcPr>
            <w:tcW w:w="1843" w:type="dxa"/>
            <w:tcBorders>
              <w:top w:val="nil"/>
              <w:left w:val="nil"/>
              <w:bottom w:val="nil"/>
              <w:right w:val="nil"/>
            </w:tcBorders>
            <w:shd w:val="clear" w:color="auto" w:fill="auto"/>
            <w:noWrap/>
            <w:vAlign w:val="bottom"/>
            <w:hideMark/>
          </w:tcPr>
          <w:p w14:paraId="6C0AAFC5" w14:textId="41CC1FB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Wong, 2008b</w:t>
            </w:r>
          </w:p>
        </w:tc>
        <w:tc>
          <w:tcPr>
            <w:tcW w:w="567" w:type="dxa"/>
            <w:tcBorders>
              <w:top w:val="nil"/>
              <w:left w:val="nil"/>
              <w:bottom w:val="nil"/>
              <w:right w:val="nil"/>
            </w:tcBorders>
            <w:shd w:val="clear" w:color="auto" w:fill="auto"/>
            <w:noWrap/>
            <w:hideMark/>
          </w:tcPr>
          <w:p w14:paraId="7105FF7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0E257B0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4EED81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88C04AE" w14:textId="41EDA86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7E9C29E6" w14:textId="6857635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w:t>
            </w:r>
          </w:p>
        </w:tc>
        <w:tc>
          <w:tcPr>
            <w:tcW w:w="549" w:type="dxa"/>
            <w:tcBorders>
              <w:top w:val="nil"/>
              <w:left w:val="nil"/>
              <w:bottom w:val="nil"/>
              <w:right w:val="nil"/>
            </w:tcBorders>
            <w:shd w:val="clear" w:color="auto" w:fill="auto"/>
            <w:noWrap/>
            <w:hideMark/>
          </w:tcPr>
          <w:p w14:paraId="4800609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3EA6EA87" w14:textId="352708C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37</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4</w:t>
            </w:r>
          </w:p>
        </w:tc>
        <w:tc>
          <w:tcPr>
            <w:tcW w:w="746" w:type="dxa"/>
            <w:tcBorders>
              <w:top w:val="nil"/>
              <w:left w:val="nil"/>
              <w:bottom w:val="nil"/>
              <w:right w:val="nil"/>
            </w:tcBorders>
          </w:tcPr>
          <w:p w14:paraId="48DC9838" w14:textId="7D71D74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78</w:t>
            </w:r>
          </w:p>
        </w:tc>
        <w:tc>
          <w:tcPr>
            <w:tcW w:w="556" w:type="dxa"/>
            <w:tcBorders>
              <w:top w:val="nil"/>
              <w:left w:val="nil"/>
              <w:bottom w:val="nil"/>
              <w:right w:val="nil"/>
            </w:tcBorders>
            <w:shd w:val="clear" w:color="auto" w:fill="auto"/>
            <w:noWrap/>
            <w:hideMark/>
          </w:tcPr>
          <w:p w14:paraId="174D698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0FD59F4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114D4F9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DF284E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BE09AB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29BEBF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22B8573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035EDD6" w14:textId="77777777" w:rsidTr="000115F7">
        <w:tc>
          <w:tcPr>
            <w:tcW w:w="1843" w:type="dxa"/>
            <w:tcBorders>
              <w:top w:val="nil"/>
              <w:left w:val="nil"/>
              <w:bottom w:val="nil"/>
              <w:right w:val="nil"/>
            </w:tcBorders>
            <w:shd w:val="clear" w:color="auto" w:fill="auto"/>
            <w:noWrap/>
            <w:vAlign w:val="bottom"/>
            <w:hideMark/>
          </w:tcPr>
          <w:p w14:paraId="020D2696" w14:textId="79F3B0FB"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Wong, 2018</w:t>
            </w:r>
          </w:p>
        </w:tc>
        <w:tc>
          <w:tcPr>
            <w:tcW w:w="567" w:type="dxa"/>
            <w:tcBorders>
              <w:top w:val="nil"/>
              <w:left w:val="nil"/>
              <w:bottom w:val="nil"/>
              <w:right w:val="nil"/>
            </w:tcBorders>
            <w:shd w:val="clear" w:color="auto" w:fill="auto"/>
            <w:noWrap/>
            <w:hideMark/>
          </w:tcPr>
          <w:p w14:paraId="4D8E02A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5C07FF4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39D861D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3D2F41CA" w14:textId="3248228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58FBA871" w14:textId="3384C6B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4979CA8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604E3588" w14:textId="358882C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54</w:t>
            </w:r>
          </w:p>
        </w:tc>
        <w:tc>
          <w:tcPr>
            <w:tcW w:w="746" w:type="dxa"/>
            <w:tcBorders>
              <w:top w:val="nil"/>
              <w:left w:val="nil"/>
              <w:bottom w:val="nil"/>
              <w:right w:val="nil"/>
            </w:tcBorders>
          </w:tcPr>
          <w:p w14:paraId="12C9967B" w14:textId="135C615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93</w:t>
            </w:r>
          </w:p>
        </w:tc>
        <w:tc>
          <w:tcPr>
            <w:tcW w:w="556" w:type="dxa"/>
            <w:tcBorders>
              <w:top w:val="nil"/>
              <w:left w:val="nil"/>
              <w:bottom w:val="nil"/>
              <w:right w:val="nil"/>
            </w:tcBorders>
            <w:shd w:val="clear" w:color="auto" w:fill="auto"/>
            <w:noWrap/>
            <w:hideMark/>
          </w:tcPr>
          <w:p w14:paraId="3455CED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5AEC127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sub</w:t>
            </w:r>
          </w:p>
        </w:tc>
        <w:tc>
          <w:tcPr>
            <w:tcW w:w="567" w:type="dxa"/>
            <w:tcBorders>
              <w:top w:val="nil"/>
              <w:left w:val="nil"/>
              <w:bottom w:val="nil"/>
              <w:right w:val="nil"/>
            </w:tcBorders>
            <w:shd w:val="clear" w:color="auto" w:fill="auto"/>
            <w:noWrap/>
            <w:hideMark/>
          </w:tcPr>
          <w:p w14:paraId="2D8D9109"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B01E16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23041A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053370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6371CF9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41CB64E" w14:textId="77777777" w:rsidTr="000115F7">
        <w:tc>
          <w:tcPr>
            <w:tcW w:w="1843" w:type="dxa"/>
            <w:tcBorders>
              <w:top w:val="nil"/>
              <w:left w:val="nil"/>
              <w:bottom w:val="nil"/>
              <w:right w:val="nil"/>
            </w:tcBorders>
            <w:shd w:val="clear" w:color="auto" w:fill="auto"/>
            <w:noWrap/>
            <w:vAlign w:val="bottom"/>
            <w:hideMark/>
          </w:tcPr>
          <w:p w14:paraId="4FF1E8A2" w14:textId="7591090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Wright, 2005 - c-cbt</w:t>
            </w:r>
          </w:p>
        </w:tc>
        <w:tc>
          <w:tcPr>
            <w:tcW w:w="567" w:type="dxa"/>
            <w:tcBorders>
              <w:top w:val="nil"/>
              <w:left w:val="nil"/>
              <w:bottom w:val="nil"/>
              <w:right w:val="nil"/>
            </w:tcBorders>
            <w:shd w:val="clear" w:color="auto" w:fill="auto"/>
            <w:noWrap/>
            <w:hideMark/>
          </w:tcPr>
          <w:p w14:paraId="0E766A0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6FCEDDA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E19DEE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718832C7" w14:textId="04B79DB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111102CB" w14:textId="23B7A00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54A4DB0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4CF171D9" w14:textId="510CCC0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14FF9936" w14:textId="5A0F06F8"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76</w:t>
            </w:r>
          </w:p>
        </w:tc>
        <w:tc>
          <w:tcPr>
            <w:tcW w:w="556" w:type="dxa"/>
            <w:tcBorders>
              <w:top w:val="nil"/>
              <w:left w:val="nil"/>
              <w:bottom w:val="nil"/>
              <w:right w:val="nil"/>
            </w:tcBorders>
            <w:shd w:val="clear" w:color="auto" w:fill="auto"/>
            <w:noWrap/>
            <w:hideMark/>
          </w:tcPr>
          <w:p w14:paraId="4C3C869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4903C61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30D3308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30F9928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176CC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586046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16468F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07127904" w14:textId="77777777" w:rsidTr="000115F7">
        <w:tc>
          <w:tcPr>
            <w:tcW w:w="1843" w:type="dxa"/>
            <w:tcBorders>
              <w:top w:val="nil"/>
              <w:left w:val="nil"/>
              <w:bottom w:val="nil"/>
              <w:right w:val="nil"/>
            </w:tcBorders>
            <w:shd w:val="clear" w:color="auto" w:fill="auto"/>
            <w:noWrap/>
            <w:vAlign w:val="bottom"/>
            <w:hideMark/>
          </w:tcPr>
          <w:p w14:paraId="0C8ACCF8" w14:textId="4AC00150"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Wright, 2005 - cbt-ftf</w:t>
            </w:r>
          </w:p>
        </w:tc>
        <w:tc>
          <w:tcPr>
            <w:tcW w:w="567" w:type="dxa"/>
            <w:tcBorders>
              <w:top w:val="nil"/>
              <w:left w:val="nil"/>
              <w:bottom w:val="nil"/>
              <w:right w:val="nil"/>
            </w:tcBorders>
            <w:shd w:val="clear" w:color="auto" w:fill="auto"/>
            <w:noWrap/>
            <w:hideMark/>
          </w:tcPr>
          <w:p w14:paraId="43E5F8A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6881A94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514753D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38676905" w14:textId="64948B5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7234B476" w14:textId="1E6D5E1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6AFC16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30636DD9" w14:textId="72FBFEE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62DC826D" w14:textId="0D8B330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76</w:t>
            </w:r>
          </w:p>
        </w:tc>
        <w:tc>
          <w:tcPr>
            <w:tcW w:w="556" w:type="dxa"/>
            <w:tcBorders>
              <w:top w:val="nil"/>
              <w:left w:val="nil"/>
              <w:bottom w:val="nil"/>
              <w:right w:val="nil"/>
            </w:tcBorders>
            <w:shd w:val="clear" w:color="auto" w:fill="auto"/>
            <w:noWrap/>
            <w:hideMark/>
          </w:tcPr>
          <w:p w14:paraId="5636D7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com</w:t>
            </w:r>
          </w:p>
        </w:tc>
        <w:tc>
          <w:tcPr>
            <w:tcW w:w="682" w:type="dxa"/>
            <w:tcBorders>
              <w:top w:val="nil"/>
              <w:left w:val="nil"/>
              <w:bottom w:val="nil"/>
              <w:right w:val="nil"/>
            </w:tcBorders>
            <w:shd w:val="clear" w:color="auto" w:fill="auto"/>
            <w:noWrap/>
            <w:hideMark/>
          </w:tcPr>
          <w:p w14:paraId="10EF55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48B2109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723328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FB21AC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EBAA63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986E52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4AF5CB8" w14:textId="77777777" w:rsidTr="000115F7">
        <w:tc>
          <w:tcPr>
            <w:tcW w:w="1843" w:type="dxa"/>
            <w:tcBorders>
              <w:top w:val="nil"/>
              <w:left w:val="nil"/>
              <w:bottom w:val="nil"/>
              <w:right w:val="nil"/>
            </w:tcBorders>
            <w:shd w:val="clear" w:color="auto" w:fill="auto"/>
            <w:noWrap/>
            <w:vAlign w:val="bottom"/>
            <w:hideMark/>
          </w:tcPr>
          <w:p w14:paraId="6AB9527C" w14:textId="516EADFF"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Wright, 2022</w:t>
            </w:r>
          </w:p>
        </w:tc>
        <w:tc>
          <w:tcPr>
            <w:tcW w:w="567" w:type="dxa"/>
            <w:tcBorders>
              <w:top w:val="nil"/>
              <w:left w:val="nil"/>
              <w:bottom w:val="nil"/>
              <w:right w:val="nil"/>
            </w:tcBorders>
            <w:shd w:val="clear" w:color="auto" w:fill="auto"/>
            <w:noWrap/>
            <w:hideMark/>
          </w:tcPr>
          <w:p w14:paraId="629E5C8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p>
        </w:tc>
        <w:tc>
          <w:tcPr>
            <w:tcW w:w="567" w:type="dxa"/>
            <w:tcBorders>
              <w:top w:val="nil"/>
              <w:left w:val="nil"/>
              <w:bottom w:val="nil"/>
              <w:right w:val="nil"/>
            </w:tcBorders>
            <w:shd w:val="clear" w:color="auto" w:fill="auto"/>
            <w:noWrap/>
            <w:hideMark/>
          </w:tcPr>
          <w:p w14:paraId="7051709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F58B20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08B3D0A1" w14:textId="0CD485C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7557689B" w14:textId="3532C07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9</w:t>
            </w:r>
          </w:p>
        </w:tc>
        <w:tc>
          <w:tcPr>
            <w:tcW w:w="549" w:type="dxa"/>
            <w:tcBorders>
              <w:top w:val="nil"/>
              <w:left w:val="nil"/>
              <w:bottom w:val="nil"/>
              <w:right w:val="nil"/>
            </w:tcBorders>
            <w:shd w:val="clear" w:color="auto" w:fill="auto"/>
            <w:noWrap/>
            <w:hideMark/>
          </w:tcPr>
          <w:p w14:paraId="3555046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us</w:t>
            </w:r>
          </w:p>
        </w:tc>
        <w:tc>
          <w:tcPr>
            <w:tcW w:w="634" w:type="dxa"/>
            <w:tcBorders>
              <w:top w:val="nil"/>
              <w:left w:val="nil"/>
              <w:bottom w:val="nil"/>
              <w:right w:val="nil"/>
            </w:tcBorders>
          </w:tcPr>
          <w:p w14:paraId="6AD5448E" w14:textId="4870013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47</w:t>
            </w:r>
          </w:p>
        </w:tc>
        <w:tc>
          <w:tcPr>
            <w:tcW w:w="746" w:type="dxa"/>
            <w:tcBorders>
              <w:top w:val="nil"/>
              <w:left w:val="nil"/>
              <w:bottom w:val="nil"/>
              <w:right w:val="nil"/>
            </w:tcBorders>
          </w:tcPr>
          <w:p w14:paraId="375FAAB9" w14:textId="30328D8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85</w:t>
            </w:r>
          </w:p>
        </w:tc>
        <w:tc>
          <w:tcPr>
            <w:tcW w:w="556" w:type="dxa"/>
            <w:tcBorders>
              <w:top w:val="nil"/>
              <w:left w:val="nil"/>
              <w:bottom w:val="nil"/>
              <w:right w:val="nil"/>
            </w:tcBorders>
            <w:shd w:val="clear" w:color="auto" w:fill="auto"/>
            <w:noWrap/>
            <w:hideMark/>
          </w:tcPr>
          <w:p w14:paraId="5339753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5E5318D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34EE04F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2A407AE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6B7B2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03D51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5B764E8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7FC9E024" w14:textId="77777777" w:rsidTr="000115F7">
        <w:tc>
          <w:tcPr>
            <w:tcW w:w="1843" w:type="dxa"/>
            <w:tcBorders>
              <w:top w:val="nil"/>
              <w:left w:val="nil"/>
              <w:bottom w:val="nil"/>
              <w:right w:val="nil"/>
            </w:tcBorders>
            <w:shd w:val="clear" w:color="auto" w:fill="auto"/>
            <w:noWrap/>
            <w:vAlign w:val="bottom"/>
            <w:hideMark/>
          </w:tcPr>
          <w:p w14:paraId="3684EA38" w14:textId="4C26026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Xie, 2019</w:t>
            </w:r>
          </w:p>
        </w:tc>
        <w:tc>
          <w:tcPr>
            <w:tcW w:w="567" w:type="dxa"/>
            <w:tcBorders>
              <w:top w:val="nil"/>
              <w:left w:val="nil"/>
              <w:bottom w:val="nil"/>
              <w:right w:val="nil"/>
            </w:tcBorders>
            <w:shd w:val="clear" w:color="auto" w:fill="auto"/>
            <w:noWrap/>
            <w:hideMark/>
          </w:tcPr>
          <w:p w14:paraId="241A24F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1A09ABB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000C7E7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7A5C7AE9" w14:textId="2E909F0D"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48E43B20" w14:textId="2D138D8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76BD134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1DF1C494" w14:textId="0BEBBED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71</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9</w:t>
            </w:r>
          </w:p>
        </w:tc>
        <w:tc>
          <w:tcPr>
            <w:tcW w:w="746" w:type="dxa"/>
            <w:tcBorders>
              <w:top w:val="nil"/>
              <w:left w:val="nil"/>
              <w:bottom w:val="nil"/>
              <w:right w:val="nil"/>
            </w:tcBorders>
          </w:tcPr>
          <w:p w14:paraId="70C64D50" w14:textId="1E6D68E3"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59</w:t>
            </w:r>
          </w:p>
        </w:tc>
        <w:tc>
          <w:tcPr>
            <w:tcW w:w="556" w:type="dxa"/>
            <w:tcBorders>
              <w:top w:val="nil"/>
              <w:left w:val="nil"/>
              <w:bottom w:val="nil"/>
              <w:right w:val="nil"/>
            </w:tcBorders>
            <w:shd w:val="clear" w:color="auto" w:fill="auto"/>
            <w:noWrap/>
            <w:hideMark/>
          </w:tcPr>
          <w:p w14:paraId="1D31566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08CD42B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4585BD1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old</w:t>
            </w:r>
          </w:p>
        </w:tc>
        <w:tc>
          <w:tcPr>
            <w:tcW w:w="426" w:type="dxa"/>
            <w:tcBorders>
              <w:top w:val="nil"/>
              <w:left w:val="nil"/>
              <w:bottom w:val="nil"/>
              <w:right w:val="nil"/>
            </w:tcBorders>
            <w:shd w:val="clear" w:color="auto" w:fill="auto"/>
            <w:noWrap/>
            <w:hideMark/>
          </w:tcPr>
          <w:p w14:paraId="36B3642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B154B3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AF32EC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7E578D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E10AA3F" w14:textId="77777777" w:rsidTr="000115F7">
        <w:tc>
          <w:tcPr>
            <w:tcW w:w="1843" w:type="dxa"/>
            <w:tcBorders>
              <w:top w:val="nil"/>
              <w:left w:val="nil"/>
              <w:bottom w:val="nil"/>
              <w:right w:val="nil"/>
            </w:tcBorders>
            <w:shd w:val="clear" w:color="auto" w:fill="auto"/>
            <w:noWrap/>
            <w:vAlign w:val="bottom"/>
            <w:hideMark/>
          </w:tcPr>
          <w:p w14:paraId="7EA8B17F" w14:textId="0B7157CC"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Yang, 2018</w:t>
            </w:r>
          </w:p>
        </w:tc>
        <w:tc>
          <w:tcPr>
            <w:tcW w:w="567" w:type="dxa"/>
            <w:tcBorders>
              <w:top w:val="nil"/>
              <w:left w:val="nil"/>
              <w:bottom w:val="nil"/>
              <w:right w:val="nil"/>
            </w:tcBorders>
            <w:shd w:val="clear" w:color="auto" w:fill="auto"/>
            <w:noWrap/>
            <w:hideMark/>
          </w:tcPr>
          <w:p w14:paraId="28AE4F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421B4737" w14:textId="1E9F6858" w:rsidR="000115F7" w:rsidRPr="004D2174" w:rsidRDefault="000115F7" w:rsidP="000115F7">
            <w:pPr>
              <w:rPr>
                <w:rFonts w:eastAsia="Times New Roman" w:cs="Times New Roman"/>
                <w:color w:val="000000"/>
                <w:sz w:val="18"/>
                <w:szCs w:val="18"/>
                <w:lang w:eastAsia="en-GB"/>
              </w:rPr>
            </w:pPr>
            <w:r>
              <w:rPr>
                <w:rFonts w:eastAsia="Times New Roman" w:cs="Times New Roman"/>
                <w:color w:val="000000"/>
                <w:sz w:val="18"/>
                <w:szCs w:val="18"/>
                <w:lang w:val="nl-NL" w:eastAsia="en-GB"/>
              </w:rPr>
              <w:t>oth</w:t>
            </w:r>
          </w:p>
        </w:tc>
        <w:tc>
          <w:tcPr>
            <w:tcW w:w="586" w:type="dxa"/>
            <w:tcBorders>
              <w:top w:val="nil"/>
              <w:left w:val="nil"/>
              <w:bottom w:val="nil"/>
              <w:right w:val="nil"/>
            </w:tcBorders>
            <w:shd w:val="clear" w:color="auto" w:fill="auto"/>
            <w:noWrap/>
            <w:hideMark/>
          </w:tcPr>
          <w:p w14:paraId="2B87EA3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831F729" w14:textId="15F9ED2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4FE3A0EF" w14:textId="4C9948E9"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11</w:t>
            </w:r>
          </w:p>
        </w:tc>
        <w:tc>
          <w:tcPr>
            <w:tcW w:w="549" w:type="dxa"/>
            <w:tcBorders>
              <w:top w:val="nil"/>
              <w:left w:val="nil"/>
              <w:bottom w:val="nil"/>
              <w:right w:val="nil"/>
            </w:tcBorders>
            <w:shd w:val="clear" w:color="auto" w:fill="auto"/>
            <w:noWrap/>
            <w:hideMark/>
          </w:tcPr>
          <w:p w14:paraId="6AA1BDC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65BF22DE" w14:textId="6E056E2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0A171090" w14:textId="665DA04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556" w:type="dxa"/>
            <w:tcBorders>
              <w:top w:val="nil"/>
              <w:left w:val="nil"/>
              <w:bottom w:val="nil"/>
              <w:right w:val="nil"/>
            </w:tcBorders>
            <w:shd w:val="clear" w:color="auto" w:fill="auto"/>
            <w:noWrap/>
            <w:hideMark/>
          </w:tcPr>
          <w:p w14:paraId="1C831E0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6D2476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2AD0787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1AAAD86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73DD45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A0717E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4D2C785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502DB105" w14:textId="77777777" w:rsidTr="000115F7">
        <w:tc>
          <w:tcPr>
            <w:tcW w:w="1843" w:type="dxa"/>
            <w:tcBorders>
              <w:top w:val="nil"/>
              <w:left w:val="nil"/>
              <w:bottom w:val="nil"/>
              <w:right w:val="nil"/>
            </w:tcBorders>
            <w:shd w:val="clear" w:color="auto" w:fill="auto"/>
            <w:noWrap/>
            <w:vAlign w:val="bottom"/>
            <w:hideMark/>
          </w:tcPr>
          <w:p w14:paraId="205FFF2A" w14:textId="7A4E7545"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Yeung, 2017</w:t>
            </w:r>
          </w:p>
        </w:tc>
        <w:tc>
          <w:tcPr>
            <w:tcW w:w="567" w:type="dxa"/>
            <w:tcBorders>
              <w:top w:val="nil"/>
              <w:left w:val="nil"/>
              <w:bottom w:val="nil"/>
              <w:right w:val="nil"/>
            </w:tcBorders>
            <w:shd w:val="clear" w:color="auto" w:fill="auto"/>
            <w:noWrap/>
            <w:hideMark/>
          </w:tcPr>
          <w:p w14:paraId="1DCCC4A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32</w:t>
            </w:r>
          </w:p>
        </w:tc>
        <w:tc>
          <w:tcPr>
            <w:tcW w:w="567" w:type="dxa"/>
            <w:tcBorders>
              <w:top w:val="nil"/>
              <w:left w:val="nil"/>
              <w:bottom w:val="nil"/>
              <w:right w:val="nil"/>
            </w:tcBorders>
            <w:shd w:val="clear" w:color="auto" w:fill="auto"/>
            <w:noWrap/>
            <w:hideMark/>
          </w:tcPr>
          <w:p w14:paraId="53A0FEB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6258168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686542C2" w14:textId="59876985"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gsh</w:t>
            </w:r>
          </w:p>
        </w:tc>
        <w:tc>
          <w:tcPr>
            <w:tcW w:w="441" w:type="dxa"/>
            <w:tcBorders>
              <w:top w:val="nil"/>
              <w:left w:val="nil"/>
              <w:bottom w:val="nil"/>
              <w:right w:val="nil"/>
            </w:tcBorders>
            <w:shd w:val="clear" w:color="auto" w:fill="auto"/>
            <w:noWrap/>
            <w:hideMark/>
          </w:tcPr>
          <w:p w14:paraId="0FBF0723" w14:textId="1AF04D4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5</w:t>
            </w:r>
          </w:p>
        </w:tc>
        <w:tc>
          <w:tcPr>
            <w:tcW w:w="549" w:type="dxa"/>
            <w:tcBorders>
              <w:top w:val="nil"/>
              <w:left w:val="nil"/>
              <w:bottom w:val="nil"/>
              <w:right w:val="nil"/>
            </w:tcBorders>
            <w:shd w:val="clear" w:color="auto" w:fill="auto"/>
            <w:noWrap/>
            <w:hideMark/>
          </w:tcPr>
          <w:p w14:paraId="2E818A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339C6143" w14:textId="6160FBB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33</w:t>
            </w:r>
          </w:p>
        </w:tc>
        <w:tc>
          <w:tcPr>
            <w:tcW w:w="746" w:type="dxa"/>
            <w:tcBorders>
              <w:top w:val="nil"/>
              <w:left w:val="nil"/>
              <w:bottom w:val="nil"/>
              <w:right w:val="nil"/>
            </w:tcBorders>
          </w:tcPr>
          <w:p w14:paraId="70D52061" w14:textId="30DBDA5B"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77</w:t>
            </w:r>
          </w:p>
        </w:tc>
        <w:tc>
          <w:tcPr>
            <w:tcW w:w="556" w:type="dxa"/>
            <w:tcBorders>
              <w:top w:val="nil"/>
              <w:left w:val="nil"/>
              <w:bottom w:val="nil"/>
              <w:right w:val="nil"/>
            </w:tcBorders>
            <w:shd w:val="clear" w:color="auto" w:fill="auto"/>
            <w:noWrap/>
            <w:hideMark/>
          </w:tcPr>
          <w:p w14:paraId="2BA9697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1D3F230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cut</w:t>
            </w:r>
          </w:p>
        </w:tc>
        <w:tc>
          <w:tcPr>
            <w:tcW w:w="567" w:type="dxa"/>
            <w:tcBorders>
              <w:top w:val="nil"/>
              <w:left w:val="nil"/>
              <w:bottom w:val="nil"/>
              <w:right w:val="nil"/>
            </w:tcBorders>
            <w:shd w:val="clear" w:color="auto" w:fill="auto"/>
            <w:noWrap/>
            <w:hideMark/>
          </w:tcPr>
          <w:p w14:paraId="1A2F19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1BFDED5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78820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C5FBA7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sr</w:t>
            </w:r>
          </w:p>
        </w:tc>
        <w:tc>
          <w:tcPr>
            <w:tcW w:w="425" w:type="dxa"/>
            <w:tcBorders>
              <w:top w:val="nil"/>
              <w:left w:val="nil"/>
              <w:bottom w:val="nil"/>
              <w:right w:val="nil"/>
            </w:tcBorders>
            <w:shd w:val="clear" w:color="auto" w:fill="auto"/>
            <w:noWrap/>
            <w:hideMark/>
          </w:tcPr>
          <w:p w14:paraId="3F80EDC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6C98F1AE" w14:textId="77777777" w:rsidTr="000115F7">
        <w:tc>
          <w:tcPr>
            <w:tcW w:w="1843" w:type="dxa"/>
            <w:tcBorders>
              <w:top w:val="nil"/>
              <w:left w:val="nil"/>
              <w:bottom w:val="nil"/>
              <w:right w:val="nil"/>
            </w:tcBorders>
            <w:shd w:val="clear" w:color="auto" w:fill="auto"/>
            <w:noWrap/>
            <w:vAlign w:val="bottom"/>
            <w:hideMark/>
          </w:tcPr>
          <w:p w14:paraId="03ECF798" w14:textId="28514292"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Zemestani, 2016 - bat</w:t>
            </w:r>
          </w:p>
        </w:tc>
        <w:tc>
          <w:tcPr>
            <w:tcW w:w="567" w:type="dxa"/>
            <w:tcBorders>
              <w:top w:val="nil"/>
              <w:left w:val="nil"/>
              <w:bottom w:val="nil"/>
              <w:right w:val="nil"/>
            </w:tcBorders>
            <w:shd w:val="clear" w:color="auto" w:fill="auto"/>
            <w:noWrap/>
            <w:hideMark/>
          </w:tcPr>
          <w:p w14:paraId="34E32F7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0AA12A1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bat</w:t>
            </w:r>
          </w:p>
        </w:tc>
        <w:tc>
          <w:tcPr>
            <w:tcW w:w="586" w:type="dxa"/>
            <w:tcBorders>
              <w:top w:val="nil"/>
              <w:left w:val="nil"/>
              <w:bottom w:val="nil"/>
              <w:right w:val="nil"/>
            </w:tcBorders>
            <w:shd w:val="clear" w:color="auto" w:fill="auto"/>
            <w:noWrap/>
            <w:hideMark/>
          </w:tcPr>
          <w:p w14:paraId="63D7CAB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6888573F" w14:textId="72C0785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5187EF64" w14:textId="4A68BBA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66F7B18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2C3AE614" w14:textId="60A61C1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5B520B59" w14:textId="7D549ED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61</w:t>
            </w:r>
          </w:p>
        </w:tc>
        <w:tc>
          <w:tcPr>
            <w:tcW w:w="556" w:type="dxa"/>
            <w:tcBorders>
              <w:top w:val="nil"/>
              <w:left w:val="nil"/>
              <w:bottom w:val="nil"/>
              <w:right w:val="nil"/>
            </w:tcBorders>
            <w:shd w:val="clear" w:color="auto" w:fill="auto"/>
            <w:noWrap/>
            <w:hideMark/>
          </w:tcPr>
          <w:p w14:paraId="3901382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7ED3F12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23D66B5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73E08EE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08D6BA1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0ACCDC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w:t>
            </w:r>
          </w:p>
        </w:tc>
        <w:tc>
          <w:tcPr>
            <w:tcW w:w="425" w:type="dxa"/>
            <w:tcBorders>
              <w:top w:val="nil"/>
              <w:left w:val="nil"/>
              <w:bottom w:val="nil"/>
              <w:right w:val="nil"/>
            </w:tcBorders>
            <w:shd w:val="clear" w:color="auto" w:fill="auto"/>
            <w:noWrap/>
            <w:hideMark/>
          </w:tcPr>
          <w:p w14:paraId="705E4C1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2F39C766" w14:textId="77777777" w:rsidTr="000115F7">
        <w:tc>
          <w:tcPr>
            <w:tcW w:w="1843" w:type="dxa"/>
            <w:tcBorders>
              <w:top w:val="nil"/>
              <w:left w:val="nil"/>
              <w:bottom w:val="nil"/>
              <w:right w:val="nil"/>
            </w:tcBorders>
            <w:shd w:val="clear" w:color="auto" w:fill="auto"/>
            <w:noWrap/>
            <w:vAlign w:val="bottom"/>
            <w:hideMark/>
          </w:tcPr>
          <w:p w14:paraId="427C8165" w14:textId="007C1E19"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Zemestani, 2016 - mct</w:t>
            </w:r>
          </w:p>
        </w:tc>
        <w:tc>
          <w:tcPr>
            <w:tcW w:w="567" w:type="dxa"/>
            <w:tcBorders>
              <w:top w:val="nil"/>
              <w:left w:val="nil"/>
              <w:bottom w:val="nil"/>
              <w:right w:val="nil"/>
            </w:tcBorders>
            <w:shd w:val="clear" w:color="auto" w:fill="auto"/>
            <w:noWrap/>
            <w:hideMark/>
          </w:tcPr>
          <w:p w14:paraId="3D7CC9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7756633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4829E39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wl</w:t>
            </w:r>
          </w:p>
        </w:tc>
        <w:tc>
          <w:tcPr>
            <w:tcW w:w="548" w:type="dxa"/>
            <w:tcBorders>
              <w:top w:val="nil"/>
              <w:left w:val="nil"/>
              <w:bottom w:val="nil"/>
              <w:right w:val="nil"/>
            </w:tcBorders>
            <w:shd w:val="clear" w:color="auto" w:fill="auto"/>
            <w:noWrap/>
            <w:hideMark/>
          </w:tcPr>
          <w:p w14:paraId="0A0DF0C1" w14:textId="64A28A1A"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53D9D31C" w14:textId="04EF5646"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6684BF7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1AA50204" w14:textId="5F913C9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24</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2</w:t>
            </w:r>
          </w:p>
        </w:tc>
        <w:tc>
          <w:tcPr>
            <w:tcW w:w="746" w:type="dxa"/>
            <w:tcBorders>
              <w:top w:val="nil"/>
              <w:left w:val="nil"/>
              <w:bottom w:val="nil"/>
              <w:right w:val="nil"/>
            </w:tcBorders>
          </w:tcPr>
          <w:p w14:paraId="53BBC013" w14:textId="325F5AE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61</w:t>
            </w:r>
          </w:p>
        </w:tc>
        <w:tc>
          <w:tcPr>
            <w:tcW w:w="556" w:type="dxa"/>
            <w:tcBorders>
              <w:top w:val="nil"/>
              <w:left w:val="nil"/>
              <w:bottom w:val="nil"/>
              <w:right w:val="nil"/>
            </w:tcBorders>
            <w:shd w:val="clear" w:color="auto" w:fill="auto"/>
            <w:noWrap/>
            <w:hideMark/>
          </w:tcPr>
          <w:p w14:paraId="5594145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2CDC508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1B0B04FF"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stud</w:t>
            </w:r>
          </w:p>
        </w:tc>
        <w:tc>
          <w:tcPr>
            <w:tcW w:w="426" w:type="dxa"/>
            <w:tcBorders>
              <w:top w:val="nil"/>
              <w:left w:val="nil"/>
              <w:bottom w:val="nil"/>
              <w:right w:val="nil"/>
            </w:tcBorders>
            <w:shd w:val="clear" w:color="auto" w:fill="auto"/>
            <w:noWrap/>
            <w:hideMark/>
          </w:tcPr>
          <w:p w14:paraId="10CB60F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65538B4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113927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w:t>
            </w:r>
          </w:p>
        </w:tc>
        <w:tc>
          <w:tcPr>
            <w:tcW w:w="425" w:type="dxa"/>
            <w:tcBorders>
              <w:top w:val="nil"/>
              <w:left w:val="nil"/>
              <w:bottom w:val="nil"/>
              <w:right w:val="nil"/>
            </w:tcBorders>
            <w:shd w:val="clear" w:color="auto" w:fill="auto"/>
            <w:noWrap/>
            <w:hideMark/>
          </w:tcPr>
          <w:p w14:paraId="76E7A1D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8ABDFD3" w14:textId="77777777" w:rsidTr="000115F7">
        <w:tc>
          <w:tcPr>
            <w:tcW w:w="1843" w:type="dxa"/>
            <w:tcBorders>
              <w:top w:val="nil"/>
              <w:left w:val="nil"/>
              <w:bottom w:val="nil"/>
              <w:right w:val="nil"/>
            </w:tcBorders>
            <w:shd w:val="clear" w:color="auto" w:fill="auto"/>
            <w:noWrap/>
            <w:vAlign w:val="bottom"/>
            <w:hideMark/>
          </w:tcPr>
          <w:p w14:paraId="56A3505F" w14:textId="45BE21D7"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Zemestani, 2019</w:t>
            </w:r>
          </w:p>
        </w:tc>
        <w:tc>
          <w:tcPr>
            <w:tcW w:w="567" w:type="dxa"/>
            <w:tcBorders>
              <w:top w:val="nil"/>
              <w:left w:val="nil"/>
              <w:bottom w:val="nil"/>
              <w:right w:val="nil"/>
            </w:tcBorders>
            <w:shd w:val="clear" w:color="auto" w:fill="auto"/>
            <w:noWrap/>
            <w:hideMark/>
          </w:tcPr>
          <w:p w14:paraId="524F2ED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42C3EDC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3rd</w:t>
            </w:r>
          </w:p>
        </w:tc>
        <w:tc>
          <w:tcPr>
            <w:tcW w:w="586" w:type="dxa"/>
            <w:tcBorders>
              <w:top w:val="nil"/>
              <w:left w:val="nil"/>
              <w:bottom w:val="nil"/>
              <w:right w:val="nil"/>
            </w:tcBorders>
            <w:shd w:val="clear" w:color="auto" w:fill="auto"/>
            <w:noWrap/>
            <w:hideMark/>
          </w:tcPr>
          <w:p w14:paraId="7184D92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108CB246" w14:textId="66B1178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grp</w:t>
            </w:r>
          </w:p>
        </w:tc>
        <w:tc>
          <w:tcPr>
            <w:tcW w:w="441" w:type="dxa"/>
            <w:tcBorders>
              <w:top w:val="nil"/>
              <w:left w:val="nil"/>
              <w:bottom w:val="nil"/>
              <w:right w:val="nil"/>
            </w:tcBorders>
            <w:shd w:val="clear" w:color="auto" w:fill="auto"/>
            <w:noWrap/>
            <w:hideMark/>
          </w:tcPr>
          <w:p w14:paraId="009FE4F3" w14:textId="21CDF8D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8</w:t>
            </w:r>
          </w:p>
        </w:tc>
        <w:tc>
          <w:tcPr>
            <w:tcW w:w="549" w:type="dxa"/>
            <w:tcBorders>
              <w:top w:val="nil"/>
              <w:left w:val="nil"/>
              <w:bottom w:val="nil"/>
              <w:right w:val="nil"/>
            </w:tcBorders>
            <w:shd w:val="clear" w:color="auto" w:fill="auto"/>
            <w:noWrap/>
            <w:hideMark/>
          </w:tcPr>
          <w:p w14:paraId="111EF6A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34" w:type="dxa"/>
            <w:tcBorders>
              <w:top w:val="nil"/>
              <w:left w:val="nil"/>
              <w:bottom w:val="nil"/>
              <w:right w:val="nil"/>
            </w:tcBorders>
          </w:tcPr>
          <w:p w14:paraId="27E20145" w14:textId="61CDF4DF"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29</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6</w:t>
            </w:r>
          </w:p>
        </w:tc>
        <w:tc>
          <w:tcPr>
            <w:tcW w:w="746" w:type="dxa"/>
            <w:tcBorders>
              <w:top w:val="nil"/>
              <w:left w:val="nil"/>
              <w:bottom w:val="nil"/>
              <w:right w:val="nil"/>
            </w:tcBorders>
          </w:tcPr>
          <w:p w14:paraId="60E2A424" w14:textId="0F2F28DC"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w:t>
            </w:r>
            <w:r>
              <w:rPr>
                <w:rFonts w:eastAsia="Times New Roman" w:cs="Times New Roman"/>
                <w:color w:val="000000"/>
                <w:sz w:val="18"/>
                <w:szCs w:val="18"/>
                <w:lang w:val="nl-NL" w:eastAsia="en-GB"/>
              </w:rPr>
              <w:t>.00</w:t>
            </w:r>
          </w:p>
        </w:tc>
        <w:tc>
          <w:tcPr>
            <w:tcW w:w="556" w:type="dxa"/>
            <w:tcBorders>
              <w:top w:val="nil"/>
              <w:left w:val="nil"/>
              <w:bottom w:val="nil"/>
              <w:right w:val="nil"/>
            </w:tcBorders>
            <w:shd w:val="clear" w:color="auto" w:fill="auto"/>
            <w:noWrap/>
            <w:hideMark/>
          </w:tcPr>
          <w:p w14:paraId="7ED355B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oth</w:t>
            </w:r>
          </w:p>
        </w:tc>
        <w:tc>
          <w:tcPr>
            <w:tcW w:w="682" w:type="dxa"/>
            <w:tcBorders>
              <w:top w:val="nil"/>
              <w:left w:val="nil"/>
              <w:bottom w:val="nil"/>
              <w:right w:val="nil"/>
            </w:tcBorders>
            <w:shd w:val="clear" w:color="auto" w:fill="auto"/>
            <w:noWrap/>
            <w:hideMark/>
          </w:tcPr>
          <w:p w14:paraId="0C8CF16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mood</w:t>
            </w:r>
          </w:p>
        </w:tc>
        <w:tc>
          <w:tcPr>
            <w:tcW w:w="567" w:type="dxa"/>
            <w:tcBorders>
              <w:top w:val="nil"/>
              <w:left w:val="nil"/>
              <w:bottom w:val="nil"/>
              <w:right w:val="nil"/>
            </w:tcBorders>
            <w:shd w:val="clear" w:color="auto" w:fill="auto"/>
            <w:noWrap/>
            <w:hideMark/>
          </w:tcPr>
          <w:p w14:paraId="1615C9A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ppd</w:t>
            </w:r>
          </w:p>
        </w:tc>
        <w:tc>
          <w:tcPr>
            <w:tcW w:w="426" w:type="dxa"/>
            <w:tcBorders>
              <w:top w:val="nil"/>
              <w:left w:val="nil"/>
              <w:bottom w:val="nil"/>
              <w:right w:val="nil"/>
            </w:tcBorders>
            <w:shd w:val="clear" w:color="auto" w:fill="auto"/>
            <w:noWrap/>
            <w:hideMark/>
          </w:tcPr>
          <w:p w14:paraId="5CE6896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331031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A4F58D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w:t>
            </w:r>
          </w:p>
        </w:tc>
        <w:tc>
          <w:tcPr>
            <w:tcW w:w="425" w:type="dxa"/>
            <w:tcBorders>
              <w:top w:val="nil"/>
              <w:left w:val="nil"/>
              <w:bottom w:val="nil"/>
              <w:right w:val="nil"/>
            </w:tcBorders>
            <w:shd w:val="clear" w:color="auto" w:fill="auto"/>
            <w:noWrap/>
            <w:hideMark/>
          </w:tcPr>
          <w:p w14:paraId="310F7297"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4EF54734" w14:textId="77777777" w:rsidTr="000115F7">
        <w:tc>
          <w:tcPr>
            <w:tcW w:w="1843" w:type="dxa"/>
            <w:tcBorders>
              <w:top w:val="nil"/>
              <w:left w:val="nil"/>
              <w:bottom w:val="nil"/>
              <w:right w:val="nil"/>
            </w:tcBorders>
            <w:shd w:val="clear" w:color="auto" w:fill="auto"/>
            <w:noWrap/>
            <w:vAlign w:val="bottom"/>
            <w:hideMark/>
          </w:tcPr>
          <w:p w14:paraId="34B67ABE" w14:textId="22755F0A"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 xml:space="preserve">zu, 2014 </w:t>
            </w:r>
            <w:r>
              <w:rPr>
                <w:rFonts w:eastAsia="Times New Roman" w:cs="Times New Roman"/>
                <w:color w:val="000000"/>
                <w:sz w:val="18"/>
                <w:szCs w:val="18"/>
                <w:lang w:eastAsia="en-GB"/>
              </w:rPr>
              <w:t>–</w:t>
            </w:r>
            <w:r w:rsidRPr="0042683E">
              <w:rPr>
                <w:rFonts w:eastAsia="Times New Roman" w:cs="Times New Roman"/>
                <w:color w:val="000000"/>
                <w:sz w:val="18"/>
                <w:szCs w:val="18"/>
                <w:lang w:eastAsia="en-GB"/>
              </w:rPr>
              <w:t xml:space="preserve"> cbt</w:t>
            </w:r>
          </w:p>
        </w:tc>
        <w:tc>
          <w:tcPr>
            <w:tcW w:w="567" w:type="dxa"/>
            <w:tcBorders>
              <w:top w:val="nil"/>
              <w:left w:val="nil"/>
              <w:bottom w:val="nil"/>
              <w:right w:val="nil"/>
            </w:tcBorders>
            <w:shd w:val="clear" w:color="auto" w:fill="auto"/>
            <w:noWrap/>
            <w:hideMark/>
          </w:tcPr>
          <w:p w14:paraId="578FA3B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p>
        </w:tc>
        <w:tc>
          <w:tcPr>
            <w:tcW w:w="567" w:type="dxa"/>
            <w:tcBorders>
              <w:top w:val="nil"/>
              <w:left w:val="nil"/>
              <w:bottom w:val="nil"/>
              <w:right w:val="nil"/>
            </w:tcBorders>
            <w:shd w:val="clear" w:color="auto" w:fill="auto"/>
            <w:noWrap/>
            <w:hideMark/>
          </w:tcPr>
          <w:p w14:paraId="3C8965E6"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7E16F308"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cau</w:t>
            </w:r>
          </w:p>
        </w:tc>
        <w:tc>
          <w:tcPr>
            <w:tcW w:w="548" w:type="dxa"/>
            <w:tcBorders>
              <w:top w:val="nil"/>
              <w:left w:val="nil"/>
              <w:bottom w:val="nil"/>
              <w:right w:val="nil"/>
            </w:tcBorders>
            <w:shd w:val="clear" w:color="auto" w:fill="auto"/>
            <w:noWrap/>
            <w:hideMark/>
          </w:tcPr>
          <w:p w14:paraId="517668E0" w14:textId="18EC25FE"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46A233AA" w14:textId="2631C3E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20</w:t>
            </w:r>
          </w:p>
        </w:tc>
        <w:tc>
          <w:tcPr>
            <w:tcW w:w="549" w:type="dxa"/>
            <w:tcBorders>
              <w:top w:val="nil"/>
              <w:left w:val="nil"/>
              <w:bottom w:val="nil"/>
              <w:right w:val="nil"/>
            </w:tcBorders>
            <w:shd w:val="clear" w:color="auto" w:fill="auto"/>
            <w:noWrap/>
            <w:hideMark/>
          </w:tcPr>
          <w:p w14:paraId="57A4D5E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486B4E53" w14:textId="3537F990"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686A0343" w14:textId="1F3F4AB4"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51</w:t>
            </w:r>
          </w:p>
        </w:tc>
        <w:tc>
          <w:tcPr>
            <w:tcW w:w="556" w:type="dxa"/>
            <w:tcBorders>
              <w:top w:val="nil"/>
              <w:left w:val="nil"/>
              <w:bottom w:val="nil"/>
              <w:right w:val="nil"/>
            </w:tcBorders>
            <w:shd w:val="clear" w:color="auto" w:fill="auto"/>
            <w:noWrap/>
            <w:hideMark/>
          </w:tcPr>
          <w:p w14:paraId="5F804BD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57E9545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2D56398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FEA6774"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3E8FC4CD"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2C7DC963"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70A3976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3AD7BCD5" w14:textId="77777777" w:rsidTr="000115F7">
        <w:tc>
          <w:tcPr>
            <w:tcW w:w="1843" w:type="dxa"/>
            <w:tcBorders>
              <w:top w:val="nil"/>
              <w:left w:val="nil"/>
              <w:bottom w:val="nil"/>
              <w:right w:val="nil"/>
            </w:tcBorders>
            <w:shd w:val="clear" w:color="auto" w:fill="auto"/>
            <w:noWrap/>
            <w:vAlign w:val="bottom"/>
            <w:hideMark/>
          </w:tcPr>
          <w:p w14:paraId="32B973A1" w14:textId="51F831F6" w:rsidR="000115F7" w:rsidRPr="004D2174" w:rsidRDefault="000115F7" w:rsidP="000115F7">
            <w:pPr>
              <w:rPr>
                <w:rFonts w:eastAsia="Times New Roman" w:cs="Times New Roman"/>
                <w:color w:val="000000"/>
                <w:sz w:val="18"/>
                <w:szCs w:val="18"/>
                <w:lang w:eastAsia="en-GB"/>
              </w:rPr>
            </w:pPr>
            <w:r w:rsidRPr="0042683E">
              <w:rPr>
                <w:rFonts w:eastAsia="Times New Roman" w:cs="Times New Roman"/>
                <w:color w:val="000000"/>
                <w:sz w:val="18"/>
                <w:szCs w:val="18"/>
                <w:lang w:eastAsia="en-GB"/>
              </w:rPr>
              <w:t>Zu, 2014 - cbt + ssri</w:t>
            </w:r>
          </w:p>
        </w:tc>
        <w:tc>
          <w:tcPr>
            <w:tcW w:w="567" w:type="dxa"/>
            <w:tcBorders>
              <w:top w:val="nil"/>
              <w:left w:val="nil"/>
              <w:bottom w:val="nil"/>
              <w:right w:val="nil"/>
            </w:tcBorders>
            <w:shd w:val="clear" w:color="auto" w:fill="auto"/>
            <w:noWrap/>
            <w:hideMark/>
          </w:tcPr>
          <w:p w14:paraId="0F95A3E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100</w:t>
            </w:r>
          </w:p>
        </w:tc>
        <w:tc>
          <w:tcPr>
            <w:tcW w:w="567" w:type="dxa"/>
            <w:tcBorders>
              <w:top w:val="nil"/>
              <w:left w:val="nil"/>
              <w:bottom w:val="nil"/>
              <w:right w:val="nil"/>
            </w:tcBorders>
            <w:shd w:val="clear" w:color="auto" w:fill="auto"/>
            <w:noWrap/>
            <w:hideMark/>
          </w:tcPr>
          <w:p w14:paraId="7ABCD80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cbt</w:t>
            </w:r>
          </w:p>
        </w:tc>
        <w:tc>
          <w:tcPr>
            <w:tcW w:w="586" w:type="dxa"/>
            <w:tcBorders>
              <w:top w:val="nil"/>
              <w:left w:val="nil"/>
              <w:bottom w:val="nil"/>
              <w:right w:val="nil"/>
            </w:tcBorders>
            <w:shd w:val="clear" w:color="auto" w:fill="auto"/>
            <w:noWrap/>
            <w:hideMark/>
          </w:tcPr>
          <w:p w14:paraId="39B7CCCC"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pha</w:t>
            </w:r>
          </w:p>
        </w:tc>
        <w:tc>
          <w:tcPr>
            <w:tcW w:w="548" w:type="dxa"/>
            <w:tcBorders>
              <w:top w:val="nil"/>
              <w:left w:val="nil"/>
              <w:bottom w:val="nil"/>
              <w:right w:val="nil"/>
            </w:tcBorders>
            <w:shd w:val="clear" w:color="auto" w:fill="auto"/>
            <w:noWrap/>
            <w:hideMark/>
          </w:tcPr>
          <w:p w14:paraId="5B38828D" w14:textId="0A858D12"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ind</w:t>
            </w:r>
          </w:p>
        </w:tc>
        <w:tc>
          <w:tcPr>
            <w:tcW w:w="441" w:type="dxa"/>
            <w:tcBorders>
              <w:top w:val="nil"/>
              <w:left w:val="nil"/>
              <w:bottom w:val="nil"/>
              <w:right w:val="nil"/>
            </w:tcBorders>
            <w:shd w:val="clear" w:color="auto" w:fill="auto"/>
            <w:noWrap/>
            <w:hideMark/>
          </w:tcPr>
          <w:p w14:paraId="21F55043" w14:textId="206B101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20</w:t>
            </w:r>
          </w:p>
        </w:tc>
        <w:tc>
          <w:tcPr>
            <w:tcW w:w="549" w:type="dxa"/>
            <w:tcBorders>
              <w:top w:val="nil"/>
              <w:left w:val="nil"/>
              <w:bottom w:val="nil"/>
              <w:right w:val="nil"/>
            </w:tcBorders>
            <w:shd w:val="clear" w:color="auto" w:fill="auto"/>
            <w:noWrap/>
            <w:hideMark/>
          </w:tcPr>
          <w:p w14:paraId="5B14E98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eas</w:t>
            </w:r>
          </w:p>
        </w:tc>
        <w:tc>
          <w:tcPr>
            <w:tcW w:w="634" w:type="dxa"/>
            <w:tcBorders>
              <w:top w:val="nil"/>
              <w:left w:val="nil"/>
              <w:bottom w:val="nil"/>
              <w:right w:val="nil"/>
            </w:tcBorders>
          </w:tcPr>
          <w:p w14:paraId="78E6BDC6" w14:textId="3F6DC80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38</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w:t>
            </w:r>
          </w:p>
        </w:tc>
        <w:tc>
          <w:tcPr>
            <w:tcW w:w="746" w:type="dxa"/>
            <w:tcBorders>
              <w:top w:val="nil"/>
              <w:left w:val="nil"/>
              <w:bottom w:val="nil"/>
              <w:right w:val="nil"/>
            </w:tcBorders>
          </w:tcPr>
          <w:p w14:paraId="59C32AED" w14:textId="5A219981"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0</w:t>
            </w:r>
            <w:r>
              <w:rPr>
                <w:rFonts w:eastAsia="Times New Roman" w:cs="Times New Roman"/>
                <w:color w:val="000000"/>
                <w:sz w:val="18"/>
                <w:szCs w:val="18"/>
                <w:lang w:eastAsia="en-GB"/>
              </w:rPr>
              <w:t>.</w:t>
            </w:r>
            <w:r w:rsidRPr="004D2174">
              <w:rPr>
                <w:rFonts w:eastAsia="Times New Roman" w:cs="Times New Roman"/>
                <w:color w:val="000000"/>
                <w:sz w:val="18"/>
                <w:szCs w:val="18"/>
                <w:lang w:eastAsia="en-GB"/>
              </w:rPr>
              <w:t>51</w:t>
            </w:r>
          </w:p>
        </w:tc>
        <w:tc>
          <w:tcPr>
            <w:tcW w:w="556" w:type="dxa"/>
            <w:tcBorders>
              <w:top w:val="nil"/>
              <w:left w:val="nil"/>
              <w:bottom w:val="nil"/>
              <w:right w:val="nil"/>
            </w:tcBorders>
            <w:shd w:val="clear" w:color="auto" w:fill="auto"/>
            <w:noWrap/>
            <w:hideMark/>
          </w:tcPr>
          <w:p w14:paraId="11EF73B5"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clin</w:t>
            </w:r>
          </w:p>
        </w:tc>
        <w:tc>
          <w:tcPr>
            <w:tcW w:w="682" w:type="dxa"/>
            <w:tcBorders>
              <w:top w:val="nil"/>
              <w:left w:val="nil"/>
              <w:bottom w:val="nil"/>
              <w:right w:val="nil"/>
            </w:tcBorders>
            <w:shd w:val="clear" w:color="auto" w:fill="auto"/>
            <w:noWrap/>
            <w:hideMark/>
          </w:tcPr>
          <w:p w14:paraId="2A36B3DB"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mdd</w:t>
            </w:r>
          </w:p>
        </w:tc>
        <w:tc>
          <w:tcPr>
            <w:tcW w:w="567" w:type="dxa"/>
            <w:tcBorders>
              <w:top w:val="nil"/>
              <w:left w:val="nil"/>
              <w:bottom w:val="nil"/>
              <w:right w:val="nil"/>
            </w:tcBorders>
            <w:shd w:val="clear" w:color="auto" w:fill="auto"/>
            <w:noWrap/>
            <w:hideMark/>
          </w:tcPr>
          <w:p w14:paraId="0F9EAEE1"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adul</w:t>
            </w:r>
          </w:p>
        </w:tc>
        <w:tc>
          <w:tcPr>
            <w:tcW w:w="426" w:type="dxa"/>
            <w:tcBorders>
              <w:top w:val="nil"/>
              <w:left w:val="nil"/>
              <w:bottom w:val="nil"/>
              <w:right w:val="nil"/>
            </w:tcBorders>
            <w:shd w:val="clear" w:color="auto" w:fill="auto"/>
            <w:noWrap/>
            <w:hideMark/>
          </w:tcPr>
          <w:p w14:paraId="55A7AACE"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C507C1A"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56B5AE10"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c>
          <w:tcPr>
            <w:tcW w:w="425" w:type="dxa"/>
            <w:tcBorders>
              <w:top w:val="nil"/>
              <w:left w:val="nil"/>
              <w:bottom w:val="nil"/>
              <w:right w:val="nil"/>
            </w:tcBorders>
            <w:shd w:val="clear" w:color="auto" w:fill="auto"/>
            <w:noWrap/>
            <w:hideMark/>
          </w:tcPr>
          <w:p w14:paraId="12E373A2" w14:textId="77777777" w:rsidR="000115F7" w:rsidRPr="004D2174" w:rsidRDefault="000115F7" w:rsidP="000115F7">
            <w:pPr>
              <w:rPr>
                <w:rFonts w:eastAsia="Times New Roman" w:cs="Times New Roman"/>
                <w:color w:val="000000"/>
                <w:sz w:val="18"/>
                <w:szCs w:val="18"/>
                <w:lang w:eastAsia="en-GB"/>
              </w:rPr>
            </w:pPr>
            <w:r w:rsidRPr="004D2174">
              <w:rPr>
                <w:rFonts w:eastAsia="Times New Roman" w:cs="Times New Roman"/>
                <w:color w:val="000000"/>
                <w:sz w:val="18"/>
                <w:szCs w:val="18"/>
                <w:lang w:eastAsia="en-GB"/>
              </w:rPr>
              <w:t>-</w:t>
            </w:r>
          </w:p>
        </w:tc>
      </w:tr>
      <w:tr w:rsidR="000115F7" w:rsidRPr="004D2174" w14:paraId="1ED93900" w14:textId="77777777" w:rsidTr="000115F7">
        <w:tc>
          <w:tcPr>
            <w:tcW w:w="1843" w:type="dxa"/>
            <w:tcBorders>
              <w:top w:val="nil"/>
              <w:left w:val="nil"/>
              <w:bottom w:val="nil"/>
              <w:right w:val="nil"/>
            </w:tcBorders>
            <w:shd w:val="clear" w:color="auto" w:fill="auto"/>
            <w:noWrap/>
            <w:vAlign w:val="bottom"/>
          </w:tcPr>
          <w:p w14:paraId="6B2F741E" w14:textId="77777777" w:rsidR="000115F7" w:rsidRPr="0042683E" w:rsidRDefault="000115F7" w:rsidP="000115F7">
            <w:pPr>
              <w:rPr>
                <w:rFonts w:eastAsia="Times New Roman" w:cs="Times New Roman"/>
                <w:color w:val="000000"/>
                <w:sz w:val="18"/>
                <w:szCs w:val="18"/>
                <w:lang w:eastAsia="en-GB"/>
              </w:rPr>
            </w:pPr>
          </w:p>
        </w:tc>
        <w:tc>
          <w:tcPr>
            <w:tcW w:w="567" w:type="dxa"/>
            <w:tcBorders>
              <w:top w:val="nil"/>
              <w:left w:val="nil"/>
              <w:bottom w:val="nil"/>
              <w:right w:val="nil"/>
            </w:tcBorders>
            <w:shd w:val="clear" w:color="auto" w:fill="auto"/>
            <w:noWrap/>
          </w:tcPr>
          <w:p w14:paraId="16868728" w14:textId="77777777" w:rsidR="000115F7" w:rsidRPr="004D2174" w:rsidRDefault="000115F7" w:rsidP="000115F7">
            <w:pPr>
              <w:rPr>
                <w:rFonts w:eastAsia="Times New Roman" w:cs="Times New Roman"/>
                <w:color w:val="000000"/>
                <w:sz w:val="18"/>
                <w:szCs w:val="18"/>
                <w:lang w:eastAsia="en-GB"/>
              </w:rPr>
            </w:pPr>
          </w:p>
        </w:tc>
        <w:tc>
          <w:tcPr>
            <w:tcW w:w="567" w:type="dxa"/>
            <w:tcBorders>
              <w:top w:val="nil"/>
              <w:left w:val="nil"/>
              <w:bottom w:val="nil"/>
              <w:right w:val="nil"/>
            </w:tcBorders>
            <w:shd w:val="clear" w:color="auto" w:fill="auto"/>
            <w:noWrap/>
          </w:tcPr>
          <w:p w14:paraId="41FBBE81" w14:textId="77777777" w:rsidR="000115F7" w:rsidRPr="004D2174" w:rsidRDefault="000115F7" w:rsidP="000115F7">
            <w:pPr>
              <w:rPr>
                <w:rFonts w:eastAsia="Times New Roman" w:cs="Times New Roman"/>
                <w:color w:val="000000"/>
                <w:sz w:val="18"/>
                <w:szCs w:val="18"/>
                <w:lang w:eastAsia="en-GB"/>
              </w:rPr>
            </w:pPr>
          </w:p>
        </w:tc>
        <w:tc>
          <w:tcPr>
            <w:tcW w:w="586" w:type="dxa"/>
            <w:tcBorders>
              <w:top w:val="nil"/>
              <w:left w:val="nil"/>
              <w:bottom w:val="nil"/>
              <w:right w:val="nil"/>
            </w:tcBorders>
            <w:shd w:val="clear" w:color="auto" w:fill="auto"/>
            <w:noWrap/>
          </w:tcPr>
          <w:p w14:paraId="71C844CF" w14:textId="77777777" w:rsidR="000115F7" w:rsidRPr="004D2174" w:rsidRDefault="000115F7" w:rsidP="000115F7">
            <w:pPr>
              <w:rPr>
                <w:rFonts w:eastAsia="Times New Roman" w:cs="Times New Roman"/>
                <w:color w:val="000000"/>
                <w:sz w:val="18"/>
                <w:szCs w:val="18"/>
                <w:lang w:eastAsia="en-GB"/>
              </w:rPr>
            </w:pPr>
          </w:p>
        </w:tc>
        <w:tc>
          <w:tcPr>
            <w:tcW w:w="548" w:type="dxa"/>
            <w:tcBorders>
              <w:top w:val="nil"/>
              <w:left w:val="nil"/>
              <w:bottom w:val="nil"/>
              <w:right w:val="nil"/>
            </w:tcBorders>
            <w:shd w:val="clear" w:color="auto" w:fill="auto"/>
            <w:noWrap/>
          </w:tcPr>
          <w:p w14:paraId="2B04B342" w14:textId="77777777" w:rsidR="000115F7" w:rsidRPr="004D2174" w:rsidRDefault="000115F7" w:rsidP="000115F7">
            <w:pPr>
              <w:rPr>
                <w:rFonts w:eastAsia="Times New Roman" w:cs="Times New Roman"/>
                <w:color w:val="000000"/>
                <w:sz w:val="18"/>
                <w:szCs w:val="18"/>
                <w:lang w:eastAsia="en-GB"/>
              </w:rPr>
            </w:pPr>
          </w:p>
        </w:tc>
        <w:tc>
          <w:tcPr>
            <w:tcW w:w="441" w:type="dxa"/>
            <w:tcBorders>
              <w:top w:val="nil"/>
              <w:left w:val="nil"/>
              <w:bottom w:val="nil"/>
              <w:right w:val="nil"/>
            </w:tcBorders>
            <w:shd w:val="clear" w:color="auto" w:fill="auto"/>
            <w:noWrap/>
          </w:tcPr>
          <w:p w14:paraId="6E5DC0C4" w14:textId="77777777" w:rsidR="000115F7" w:rsidRPr="004D2174" w:rsidRDefault="000115F7" w:rsidP="000115F7">
            <w:pPr>
              <w:rPr>
                <w:rFonts w:eastAsia="Times New Roman" w:cs="Times New Roman"/>
                <w:color w:val="000000"/>
                <w:sz w:val="18"/>
                <w:szCs w:val="18"/>
                <w:lang w:eastAsia="en-GB"/>
              </w:rPr>
            </w:pPr>
          </w:p>
        </w:tc>
        <w:tc>
          <w:tcPr>
            <w:tcW w:w="549" w:type="dxa"/>
            <w:tcBorders>
              <w:top w:val="nil"/>
              <w:left w:val="nil"/>
              <w:bottom w:val="nil"/>
              <w:right w:val="nil"/>
            </w:tcBorders>
            <w:shd w:val="clear" w:color="auto" w:fill="auto"/>
            <w:noWrap/>
          </w:tcPr>
          <w:p w14:paraId="1DB91E95" w14:textId="77777777" w:rsidR="000115F7" w:rsidRPr="004D2174" w:rsidRDefault="000115F7" w:rsidP="000115F7">
            <w:pPr>
              <w:rPr>
                <w:rFonts w:eastAsia="Times New Roman" w:cs="Times New Roman"/>
                <w:color w:val="000000"/>
                <w:sz w:val="18"/>
                <w:szCs w:val="18"/>
                <w:lang w:eastAsia="en-GB"/>
              </w:rPr>
            </w:pPr>
          </w:p>
        </w:tc>
        <w:tc>
          <w:tcPr>
            <w:tcW w:w="634" w:type="dxa"/>
            <w:tcBorders>
              <w:top w:val="nil"/>
              <w:left w:val="nil"/>
              <w:bottom w:val="nil"/>
              <w:right w:val="nil"/>
            </w:tcBorders>
          </w:tcPr>
          <w:p w14:paraId="1694A4B5" w14:textId="77777777" w:rsidR="000115F7" w:rsidRPr="004D2174" w:rsidRDefault="000115F7" w:rsidP="000115F7">
            <w:pPr>
              <w:rPr>
                <w:rFonts w:eastAsia="Times New Roman" w:cs="Times New Roman"/>
                <w:color w:val="000000"/>
                <w:sz w:val="18"/>
                <w:szCs w:val="18"/>
                <w:lang w:eastAsia="en-GB"/>
              </w:rPr>
            </w:pPr>
          </w:p>
        </w:tc>
        <w:tc>
          <w:tcPr>
            <w:tcW w:w="746" w:type="dxa"/>
            <w:tcBorders>
              <w:top w:val="nil"/>
              <w:left w:val="nil"/>
              <w:bottom w:val="nil"/>
              <w:right w:val="nil"/>
            </w:tcBorders>
          </w:tcPr>
          <w:p w14:paraId="124CAF27" w14:textId="77777777" w:rsidR="000115F7" w:rsidRPr="004D2174" w:rsidRDefault="000115F7" w:rsidP="000115F7">
            <w:pPr>
              <w:rPr>
                <w:rFonts w:eastAsia="Times New Roman" w:cs="Times New Roman"/>
                <w:color w:val="000000"/>
                <w:sz w:val="18"/>
                <w:szCs w:val="18"/>
                <w:lang w:eastAsia="en-GB"/>
              </w:rPr>
            </w:pPr>
          </w:p>
        </w:tc>
        <w:tc>
          <w:tcPr>
            <w:tcW w:w="556" w:type="dxa"/>
            <w:tcBorders>
              <w:top w:val="nil"/>
              <w:left w:val="nil"/>
              <w:bottom w:val="nil"/>
              <w:right w:val="nil"/>
            </w:tcBorders>
            <w:shd w:val="clear" w:color="auto" w:fill="auto"/>
            <w:noWrap/>
          </w:tcPr>
          <w:p w14:paraId="29C4A667" w14:textId="77777777" w:rsidR="000115F7" w:rsidRPr="004D2174" w:rsidRDefault="000115F7" w:rsidP="000115F7">
            <w:pPr>
              <w:rPr>
                <w:rFonts w:eastAsia="Times New Roman" w:cs="Times New Roman"/>
                <w:color w:val="000000"/>
                <w:sz w:val="18"/>
                <w:szCs w:val="18"/>
                <w:lang w:eastAsia="en-GB"/>
              </w:rPr>
            </w:pPr>
          </w:p>
        </w:tc>
        <w:tc>
          <w:tcPr>
            <w:tcW w:w="682" w:type="dxa"/>
            <w:tcBorders>
              <w:top w:val="nil"/>
              <w:left w:val="nil"/>
              <w:bottom w:val="nil"/>
              <w:right w:val="nil"/>
            </w:tcBorders>
            <w:shd w:val="clear" w:color="auto" w:fill="auto"/>
            <w:noWrap/>
          </w:tcPr>
          <w:p w14:paraId="7830898B" w14:textId="77777777" w:rsidR="000115F7" w:rsidRPr="004D2174" w:rsidRDefault="000115F7" w:rsidP="000115F7">
            <w:pPr>
              <w:rPr>
                <w:rFonts w:eastAsia="Times New Roman" w:cs="Times New Roman"/>
                <w:color w:val="000000"/>
                <w:sz w:val="18"/>
                <w:szCs w:val="18"/>
                <w:lang w:eastAsia="en-GB"/>
              </w:rPr>
            </w:pPr>
          </w:p>
        </w:tc>
        <w:tc>
          <w:tcPr>
            <w:tcW w:w="567" w:type="dxa"/>
            <w:tcBorders>
              <w:top w:val="nil"/>
              <w:left w:val="nil"/>
              <w:bottom w:val="nil"/>
              <w:right w:val="nil"/>
            </w:tcBorders>
            <w:shd w:val="clear" w:color="auto" w:fill="auto"/>
            <w:noWrap/>
          </w:tcPr>
          <w:p w14:paraId="79198850" w14:textId="77777777" w:rsidR="000115F7" w:rsidRPr="004D2174" w:rsidRDefault="000115F7" w:rsidP="000115F7">
            <w:pPr>
              <w:rPr>
                <w:rFonts w:eastAsia="Times New Roman" w:cs="Times New Roman"/>
                <w:color w:val="000000"/>
                <w:sz w:val="18"/>
                <w:szCs w:val="18"/>
                <w:lang w:eastAsia="en-GB"/>
              </w:rPr>
            </w:pPr>
          </w:p>
        </w:tc>
        <w:tc>
          <w:tcPr>
            <w:tcW w:w="426" w:type="dxa"/>
            <w:tcBorders>
              <w:top w:val="nil"/>
              <w:left w:val="nil"/>
              <w:bottom w:val="nil"/>
              <w:right w:val="nil"/>
            </w:tcBorders>
            <w:shd w:val="clear" w:color="auto" w:fill="auto"/>
            <w:noWrap/>
          </w:tcPr>
          <w:p w14:paraId="638F57C7" w14:textId="77777777" w:rsidR="000115F7" w:rsidRPr="004D2174" w:rsidRDefault="000115F7" w:rsidP="000115F7">
            <w:pPr>
              <w:rPr>
                <w:rFonts w:eastAsia="Times New Roman" w:cs="Times New Roman"/>
                <w:color w:val="000000"/>
                <w:sz w:val="18"/>
                <w:szCs w:val="18"/>
                <w:lang w:eastAsia="en-GB"/>
              </w:rPr>
            </w:pPr>
          </w:p>
        </w:tc>
        <w:tc>
          <w:tcPr>
            <w:tcW w:w="425" w:type="dxa"/>
            <w:tcBorders>
              <w:top w:val="nil"/>
              <w:left w:val="nil"/>
              <w:bottom w:val="nil"/>
              <w:right w:val="nil"/>
            </w:tcBorders>
            <w:shd w:val="clear" w:color="auto" w:fill="auto"/>
            <w:noWrap/>
          </w:tcPr>
          <w:p w14:paraId="0D274ABB" w14:textId="77777777" w:rsidR="000115F7" w:rsidRPr="004D2174" w:rsidRDefault="000115F7" w:rsidP="000115F7">
            <w:pPr>
              <w:rPr>
                <w:rFonts w:eastAsia="Times New Roman" w:cs="Times New Roman"/>
                <w:color w:val="000000"/>
                <w:sz w:val="18"/>
                <w:szCs w:val="18"/>
                <w:lang w:eastAsia="en-GB"/>
              </w:rPr>
            </w:pPr>
          </w:p>
        </w:tc>
        <w:tc>
          <w:tcPr>
            <w:tcW w:w="425" w:type="dxa"/>
            <w:tcBorders>
              <w:top w:val="nil"/>
              <w:left w:val="nil"/>
              <w:bottom w:val="nil"/>
              <w:right w:val="nil"/>
            </w:tcBorders>
            <w:shd w:val="clear" w:color="auto" w:fill="auto"/>
            <w:noWrap/>
          </w:tcPr>
          <w:p w14:paraId="376AAED1" w14:textId="77777777" w:rsidR="000115F7" w:rsidRPr="004D2174" w:rsidRDefault="000115F7" w:rsidP="000115F7">
            <w:pPr>
              <w:rPr>
                <w:rFonts w:eastAsia="Times New Roman" w:cs="Times New Roman"/>
                <w:color w:val="000000"/>
                <w:sz w:val="18"/>
                <w:szCs w:val="18"/>
                <w:lang w:eastAsia="en-GB"/>
              </w:rPr>
            </w:pPr>
          </w:p>
        </w:tc>
        <w:tc>
          <w:tcPr>
            <w:tcW w:w="425" w:type="dxa"/>
            <w:tcBorders>
              <w:top w:val="nil"/>
              <w:left w:val="nil"/>
              <w:bottom w:val="nil"/>
              <w:right w:val="nil"/>
            </w:tcBorders>
            <w:shd w:val="clear" w:color="auto" w:fill="auto"/>
            <w:noWrap/>
          </w:tcPr>
          <w:p w14:paraId="12C15B53" w14:textId="77777777" w:rsidR="000115F7" w:rsidRPr="004D2174" w:rsidRDefault="000115F7" w:rsidP="000115F7">
            <w:pPr>
              <w:rPr>
                <w:rFonts w:eastAsia="Times New Roman" w:cs="Times New Roman"/>
                <w:color w:val="000000"/>
                <w:sz w:val="18"/>
                <w:szCs w:val="18"/>
                <w:lang w:eastAsia="en-GB"/>
              </w:rPr>
            </w:pPr>
          </w:p>
        </w:tc>
      </w:tr>
    </w:tbl>
    <w:p w14:paraId="0F32A002" w14:textId="77777777" w:rsidR="00E059CC" w:rsidRPr="00E059CC" w:rsidRDefault="00E059CC" w:rsidP="00E059CC">
      <w:pPr>
        <w:rPr>
          <w:rFonts w:cs="Times New Roman"/>
          <w:sz w:val="18"/>
          <w:szCs w:val="18"/>
          <w:lang w:val="en-US"/>
        </w:rPr>
      </w:pPr>
      <w:r w:rsidRPr="00E059CC">
        <w:rPr>
          <w:rFonts w:cs="Times New Roman"/>
          <w:sz w:val="18"/>
          <w:szCs w:val="18"/>
          <w:u w:val="single"/>
          <w:lang w:val="en-US"/>
        </w:rPr>
        <w:t>Abbreviations</w:t>
      </w:r>
      <w:r w:rsidRPr="00E059CC">
        <w:rPr>
          <w:rFonts w:cs="Times New Roman"/>
          <w:sz w:val="18"/>
          <w:szCs w:val="18"/>
          <w:lang w:val="en-US"/>
        </w:rPr>
        <w:t>: 3rd: Third wave therapy; Ac: allocation concealment; Adm: proportion users of antidepressants; adul: adults; Au: Australia; Ba: blinded assessment; Bat: behavioral activation therapy; C: Country; Can: Canada; Cau: care-as-usual; Cbt: cognitive behavior therapy; chr: chronic depression; clin: clinical; com: community; Ctr: type of control group; cut: scoring above a cut-off; Dx: Diagnosis; Dyn: psychodynamic therapy; Eas: East Asia; Eu: Europe; Frm: Format; Grp: group; gsh: guided self-help; Ind: individual; Ipt: interpersonal psychotherapy; Itt: intention-to-treat analyses; Lrt: life review therapy; M age: Mean age; mdd: major depressive disorder; med: general medical patients; mood: mood disorder; Ns: Number of sessions; old: older adults; Oth: other; Pha: pharmacotherapy; ppd: perinatal depression; Prop women: proportion women; Pst: problem-solving therapy; Recr: Recruitment; Sg: sequence generation; sr: self-report; stud: students; sub: subthreshold depression; Sup: non-directive supportive counseling; Tel: telephone; Ther: Type of therapy; Trg grp: Target group; Uk: United Kingdom; Us: United States; Wl: waitlist.</w:t>
      </w:r>
    </w:p>
    <w:p w14:paraId="2431181D" w14:textId="77777777" w:rsidR="00E059CC" w:rsidRPr="00E059CC" w:rsidRDefault="00E059CC" w:rsidP="00E059CC">
      <w:pPr>
        <w:rPr>
          <w:rFonts w:cs="Times New Roman"/>
          <w:lang w:val="en-US"/>
        </w:rPr>
      </w:pPr>
    </w:p>
    <w:p w14:paraId="73CDBFAC" w14:textId="77777777" w:rsidR="00B96B2C" w:rsidRPr="00152096" w:rsidRDefault="00B96B2C">
      <w:pPr>
        <w:rPr>
          <w:rFonts w:cs="Times New Roman"/>
          <w:lang w:val="en-US"/>
        </w:rPr>
        <w:sectPr w:rsidR="00B96B2C" w:rsidRPr="00152096" w:rsidSect="00152096">
          <w:pgSz w:w="11906" w:h="16838"/>
          <w:pgMar w:top="1134" w:right="1134" w:bottom="1134" w:left="1134" w:header="709" w:footer="709" w:gutter="0"/>
          <w:cols w:space="708"/>
          <w:docGrid w:linePitch="360"/>
        </w:sectPr>
      </w:pPr>
    </w:p>
    <w:p w14:paraId="19FF4B2D" w14:textId="0E1F66C4" w:rsidR="006C167C" w:rsidRDefault="00B73408" w:rsidP="00B56471">
      <w:pPr>
        <w:pStyle w:val="Heading2"/>
        <w:rPr>
          <w:lang w:val="en-US"/>
        </w:rPr>
      </w:pPr>
      <w:bookmarkStart w:id="3" w:name="_Toc134781499"/>
      <w:r>
        <w:rPr>
          <w:lang w:val="en-US"/>
        </w:rPr>
        <w:lastRenderedPageBreak/>
        <w:t>Appendix C</w:t>
      </w:r>
      <w:r w:rsidR="006C167C" w:rsidRPr="00C431AA">
        <w:rPr>
          <w:lang w:val="en-US"/>
        </w:rPr>
        <w:t xml:space="preserve">. </w:t>
      </w:r>
      <w:r w:rsidR="0008663A">
        <w:rPr>
          <w:lang w:val="en-US"/>
        </w:rPr>
        <w:t>Regression models of antidepressant use in trials comparing psychot</w:t>
      </w:r>
      <w:r w:rsidR="009B77D0">
        <w:rPr>
          <w:lang w:val="en-US"/>
        </w:rPr>
        <w:t>h</w:t>
      </w:r>
      <w:r w:rsidR="0008663A">
        <w:rPr>
          <w:lang w:val="en-US"/>
        </w:rPr>
        <w:t>erapy with control groups with baseline severity included</w:t>
      </w:r>
      <w:bookmarkEnd w:id="3"/>
    </w:p>
    <w:p w14:paraId="467CA29D" w14:textId="77777777" w:rsidR="0008663A" w:rsidRDefault="0008663A" w:rsidP="0008663A">
      <w:pPr>
        <w:rPr>
          <w:i/>
          <w:u w:val="single"/>
          <w:lang w:val="en-US"/>
        </w:rPr>
      </w:pPr>
    </w:p>
    <w:tbl>
      <w:tblPr>
        <w:tblW w:w="6379" w:type="dxa"/>
        <w:tblLayout w:type="fixed"/>
        <w:tblCellMar>
          <w:left w:w="57" w:type="dxa"/>
          <w:right w:w="57" w:type="dxa"/>
        </w:tblCellMar>
        <w:tblLook w:val="01E0" w:firstRow="1" w:lastRow="1" w:firstColumn="1" w:lastColumn="1" w:noHBand="0" w:noVBand="0"/>
      </w:tblPr>
      <w:tblGrid>
        <w:gridCol w:w="1701"/>
        <w:gridCol w:w="2694"/>
        <w:gridCol w:w="708"/>
        <w:gridCol w:w="567"/>
        <w:gridCol w:w="709"/>
      </w:tblGrid>
      <w:tr w:rsidR="00CF7D44" w:rsidRPr="00FF0151" w14:paraId="51EB175D" w14:textId="77777777" w:rsidTr="00166B9B">
        <w:tc>
          <w:tcPr>
            <w:tcW w:w="1701" w:type="dxa"/>
            <w:tcBorders>
              <w:bottom w:val="single" w:sz="4" w:space="0" w:color="auto"/>
            </w:tcBorders>
            <w:vAlign w:val="bottom"/>
          </w:tcPr>
          <w:p w14:paraId="1327650A" w14:textId="77777777" w:rsidR="00CF7D44" w:rsidRPr="00C431AA" w:rsidRDefault="00CF7D44" w:rsidP="00844A7B">
            <w:pPr>
              <w:rPr>
                <w:sz w:val="20"/>
                <w:szCs w:val="20"/>
                <w:lang w:val="en-US"/>
              </w:rPr>
            </w:pPr>
          </w:p>
        </w:tc>
        <w:tc>
          <w:tcPr>
            <w:tcW w:w="2694" w:type="dxa"/>
            <w:tcBorders>
              <w:bottom w:val="single" w:sz="4" w:space="0" w:color="auto"/>
            </w:tcBorders>
          </w:tcPr>
          <w:p w14:paraId="695BE036" w14:textId="77777777" w:rsidR="00CF7D44" w:rsidRPr="0057469D" w:rsidRDefault="00CF7D44" w:rsidP="00844A7B">
            <w:pPr>
              <w:rPr>
                <w:rFonts w:eastAsia="Times New Roman"/>
                <w:b/>
                <w:bCs/>
                <w:i/>
                <w:iCs/>
                <w:color w:val="333333"/>
                <w:sz w:val="20"/>
                <w:szCs w:val="20"/>
                <w:lang w:eastAsia="en-GB"/>
              </w:rPr>
            </w:pPr>
          </w:p>
        </w:tc>
        <w:tc>
          <w:tcPr>
            <w:tcW w:w="708" w:type="dxa"/>
            <w:tcBorders>
              <w:bottom w:val="single" w:sz="4" w:space="0" w:color="auto"/>
            </w:tcBorders>
            <w:vAlign w:val="bottom"/>
          </w:tcPr>
          <w:p w14:paraId="71780718" w14:textId="21C9A63F" w:rsidR="00CF7D44" w:rsidRPr="00C431AA" w:rsidRDefault="00CF7D44" w:rsidP="00844A7B">
            <w:pPr>
              <w:rPr>
                <w:sz w:val="20"/>
                <w:szCs w:val="20"/>
                <w:lang w:val="en-US"/>
              </w:rPr>
            </w:pPr>
            <w:r>
              <w:rPr>
                <w:sz w:val="20"/>
                <w:szCs w:val="20"/>
                <w:lang w:val="en-US"/>
              </w:rPr>
              <w:t>Coef</w:t>
            </w:r>
            <w:r w:rsidR="00166B9B">
              <w:rPr>
                <w:sz w:val="20"/>
                <w:szCs w:val="20"/>
                <w:lang w:val="en-US"/>
              </w:rPr>
              <w:t>.</w:t>
            </w:r>
          </w:p>
        </w:tc>
        <w:tc>
          <w:tcPr>
            <w:tcW w:w="567" w:type="dxa"/>
            <w:tcBorders>
              <w:bottom w:val="single" w:sz="4" w:space="0" w:color="auto"/>
            </w:tcBorders>
            <w:vAlign w:val="bottom"/>
          </w:tcPr>
          <w:p w14:paraId="24B52772" w14:textId="77777777" w:rsidR="00CF7D44" w:rsidRPr="00C431AA" w:rsidRDefault="00CF7D44" w:rsidP="00844A7B">
            <w:pPr>
              <w:rPr>
                <w:sz w:val="20"/>
                <w:szCs w:val="20"/>
                <w:lang w:val="en-US"/>
              </w:rPr>
            </w:pPr>
            <w:r>
              <w:rPr>
                <w:sz w:val="20"/>
                <w:szCs w:val="20"/>
                <w:lang w:val="en-US"/>
              </w:rPr>
              <w:t>SE</w:t>
            </w:r>
          </w:p>
        </w:tc>
        <w:tc>
          <w:tcPr>
            <w:tcW w:w="709" w:type="dxa"/>
            <w:tcBorders>
              <w:bottom w:val="single" w:sz="4" w:space="0" w:color="auto"/>
            </w:tcBorders>
            <w:vAlign w:val="bottom"/>
          </w:tcPr>
          <w:p w14:paraId="54B7007A" w14:textId="692EA530" w:rsidR="00CF7D44" w:rsidRPr="00C431AA" w:rsidRDefault="00166B9B" w:rsidP="00844A7B">
            <w:pPr>
              <w:rPr>
                <w:sz w:val="20"/>
                <w:szCs w:val="20"/>
                <w:lang w:val="en-US"/>
              </w:rPr>
            </w:pPr>
            <w:r>
              <w:rPr>
                <w:sz w:val="20"/>
                <w:szCs w:val="20"/>
                <w:lang w:val="en-US"/>
              </w:rPr>
              <w:t>p</w:t>
            </w:r>
          </w:p>
        </w:tc>
      </w:tr>
      <w:tr w:rsidR="00166B9B" w:rsidRPr="00FF0151" w14:paraId="5A76DE03" w14:textId="77777777" w:rsidTr="00166B9B">
        <w:tc>
          <w:tcPr>
            <w:tcW w:w="4395" w:type="dxa"/>
            <w:gridSpan w:val="2"/>
          </w:tcPr>
          <w:p w14:paraId="7A7F0630" w14:textId="0DD43A34" w:rsidR="00166B9B" w:rsidRPr="00C431AA" w:rsidRDefault="00166B9B" w:rsidP="00844A7B">
            <w:pPr>
              <w:rPr>
                <w:sz w:val="20"/>
                <w:szCs w:val="20"/>
                <w:lang w:val="en-US"/>
              </w:rPr>
            </w:pPr>
            <w:r>
              <w:rPr>
                <w:sz w:val="20"/>
                <w:szCs w:val="20"/>
                <w:lang w:val="en-US"/>
              </w:rPr>
              <w:t>Proportion antidepressant users (continuous)</w:t>
            </w:r>
          </w:p>
        </w:tc>
        <w:tc>
          <w:tcPr>
            <w:tcW w:w="708" w:type="dxa"/>
          </w:tcPr>
          <w:p w14:paraId="3EA974E1" w14:textId="77777777" w:rsidR="00166B9B" w:rsidRPr="00C431AA" w:rsidRDefault="00166B9B" w:rsidP="00844A7B">
            <w:pPr>
              <w:rPr>
                <w:sz w:val="20"/>
                <w:szCs w:val="20"/>
                <w:lang w:val="en-US"/>
              </w:rPr>
            </w:pPr>
            <w:r>
              <w:rPr>
                <w:sz w:val="20"/>
                <w:szCs w:val="20"/>
                <w:lang w:val="en-US"/>
              </w:rPr>
              <w:t>-0.00</w:t>
            </w:r>
          </w:p>
        </w:tc>
        <w:tc>
          <w:tcPr>
            <w:tcW w:w="567" w:type="dxa"/>
          </w:tcPr>
          <w:p w14:paraId="05F5A34C" w14:textId="77777777" w:rsidR="00166B9B" w:rsidRPr="00C431AA" w:rsidRDefault="00166B9B" w:rsidP="00844A7B">
            <w:pPr>
              <w:rPr>
                <w:sz w:val="20"/>
                <w:szCs w:val="20"/>
                <w:lang w:val="en-US"/>
              </w:rPr>
            </w:pPr>
            <w:r>
              <w:rPr>
                <w:sz w:val="20"/>
                <w:szCs w:val="20"/>
                <w:lang w:val="en-US"/>
              </w:rPr>
              <w:t>0.00</w:t>
            </w:r>
          </w:p>
        </w:tc>
        <w:tc>
          <w:tcPr>
            <w:tcW w:w="709" w:type="dxa"/>
          </w:tcPr>
          <w:p w14:paraId="3B865FFE" w14:textId="77777777" w:rsidR="00166B9B" w:rsidRPr="00C431AA" w:rsidRDefault="00166B9B" w:rsidP="00844A7B">
            <w:pPr>
              <w:rPr>
                <w:sz w:val="20"/>
                <w:szCs w:val="20"/>
                <w:lang w:val="en-US"/>
              </w:rPr>
            </w:pPr>
            <w:r>
              <w:rPr>
                <w:sz w:val="20"/>
                <w:szCs w:val="20"/>
                <w:lang w:val="en-US"/>
              </w:rPr>
              <w:t>0.95</w:t>
            </w:r>
          </w:p>
        </w:tc>
      </w:tr>
      <w:tr w:rsidR="00166B9B" w:rsidRPr="00FF0151" w14:paraId="335904D1" w14:textId="77777777" w:rsidTr="00166B9B">
        <w:tc>
          <w:tcPr>
            <w:tcW w:w="4395" w:type="dxa"/>
            <w:gridSpan w:val="2"/>
          </w:tcPr>
          <w:p w14:paraId="52AFCFD5" w14:textId="01714BE5" w:rsidR="00166B9B" w:rsidRPr="00C431AA" w:rsidRDefault="00166B9B" w:rsidP="00844A7B">
            <w:pPr>
              <w:rPr>
                <w:sz w:val="20"/>
                <w:szCs w:val="20"/>
                <w:lang w:val="en-US"/>
              </w:rPr>
            </w:pPr>
            <w:r>
              <w:rPr>
                <w:sz w:val="20"/>
                <w:szCs w:val="20"/>
                <w:lang w:val="en-US"/>
              </w:rPr>
              <w:t>Baseline severity</w:t>
            </w:r>
          </w:p>
        </w:tc>
        <w:tc>
          <w:tcPr>
            <w:tcW w:w="708" w:type="dxa"/>
          </w:tcPr>
          <w:p w14:paraId="2241C3A5" w14:textId="77777777" w:rsidR="00166B9B" w:rsidRPr="007946D5" w:rsidRDefault="00166B9B" w:rsidP="00844A7B">
            <w:pPr>
              <w:rPr>
                <w:sz w:val="20"/>
                <w:szCs w:val="20"/>
                <w:u w:val="single"/>
                <w:lang w:val="en-US"/>
              </w:rPr>
            </w:pPr>
            <w:r w:rsidRPr="007946D5">
              <w:rPr>
                <w:sz w:val="20"/>
                <w:szCs w:val="20"/>
                <w:u w:val="single"/>
                <w:lang w:val="en-US"/>
              </w:rPr>
              <w:t>0.06</w:t>
            </w:r>
          </w:p>
        </w:tc>
        <w:tc>
          <w:tcPr>
            <w:tcW w:w="567" w:type="dxa"/>
          </w:tcPr>
          <w:p w14:paraId="4FFB5307" w14:textId="77777777" w:rsidR="00166B9B" w:rsidRPr="007946D5" w:rsidRDefault="00166B9B" w:rsidP="00844A7B">
            <w:pPr>
              <w:rPr>
                <w:sz w:val="20"/>
                <w:szCs w:val="20"/>
                <w:u w:val="single"/>
                <w:lang w:val="en-US"/>
              </w:rPr>
            </w:pPr>
            <w:r w:rsidRPr="007946D5">
              <w:rPr>
                <w:sz w:val="20"/>
                <w:szCs w:val="20"/>
                <w:u w:val="single"/>
                <w:lang w:val="en-US"/>
              </w:rPr>
              <w:t>0.02</w:t>
            </w:r>
          </w:p>
        </w:tc>
        <w:tc>
          <w:tcPr>
            <w:tcW w:w="709" w:type="dxa"/>
          </w:tcPr>
          <w:p w14:paraId="77AD1552" w14:textId="77777777" w:rsidR="00166B9B" w:rsidRPr="007946D5" w:rsidRDefault="00166B9B" w:rsidP="00844A7B">
            <w:pPr>
              <w:rPr>
                <w:sz w:val="20"/>
                <w:szCs w:val="20"/>
                <w:u w:val="single"/>
                <w:lang w:val="en-US"/>
              </w:rPr>
            </w:pPr>
            <w:r w:rsidRPr="007946D5">
              <w:rPr>
                <w:sz w:val="20"/>
                <w:szCs w:val="20"/>
                <w:u w:val="single"/>
                <w:lang w:val="en-US"/>
              </w:rPr>
              <w:t>&lt;0.001</w:t>
            </w:r>
          </w:p>
        </w:tc>
      </w:tr>
      <w:tr w:rsidR="00CF7D44" w:rsidRPr="00FF0151" w14:paraId="61BFDF1A" w14:textId="77777777" w:rsidTr="00166B9B">
        <w:tc>
          <w:tcPr>
            <w:tcW w:w="1701" w:type="dxa"/>
          </w:tcPr>
          <w:p w14:paraId="791A872F" w14:textId="77777777" w:rsidR="00CF7D44" w:rsidRPr="00E042AC" w:rsidRDefault="00CF7D44" w:rsidP="00844A7B">
            <w:pPr>
              <w:rPr>
                <w:sz w:val="20"/>
                <w:szCs w:val="20"/>
                <w:lang w:val="en-US"/>
              </w:rPr>
            </w:pPr>
            <w:r>
              <w:rPr>
                <w:sz w:val="20"/>
                <w:szCs w:val="20"/>
                <w:lang w:val="en-US"/>
              </w:rPr>
              <w:t>Therapy</w:t>
            </w:r>
          </w:p>
        </w:tc>
        <w:tc>
          <w:tcPr>
            <w:tcW w:w="2694" w:type="dxa"/>
          </w:tcPr>
          <w:p w14:paraId="09C11E4C" w14:textId="1D011FBB" w:rsidR="00CF7D44" w:rsidRPr="00C431AA" w:rsidRDefault="00CF7D44" w:rsidP="00844A7B">
            <w:pPr>
              <w:rPr>
                <w:sz w:val="20"/>
                <w:szCs w:val="20"/>
                <w:lang w:val="en-US"/>
              </w:rPr>
            </w:pPr>
            <w:r>
              <w:rPr>
                <w:sz w:val="20"/>
                <w:szCs w:val="20"/>
                <w:lang w:val="en-US"/>
              </w:rPr>
              <w:t xml:space="preserve">Third wave </w:t>
            </w:r>
            <w:r w:rsidR="00166B9B">
              <w:rPr>
                <w:sz w:val="20"/>
                <w:szCs w:val="20"/>
                <w:lang w:val="en-US"/>
              </w:rPr>
              <w:t>therapies</w:t>
            </w:r>
          </w:p>
        </w:tc>
        <w:tc>
          <w:tcPr>
            <w:tcW w:w="708" w:type="dxa"/>
          </w:tcPr>
          <w:p w14:paraId="2B23BB85" w14:textId="77777777" w:rsidR="00CF7D44" w:rsidRPr="00C431AA" w:rsidRDefault="00CF7D44" w:rsidP="00844A7B">
            <w:pPr>
              <w:rPr>
                <w:sz w:val="20"/>
                <w:szCs w:val="20"/>
                <w:lang w:val="en-US"/>
              </w:rPr>
            </w:pPr>
            <w:r>
              <w:rPr>
                <w:sz w:val="20"/>
                <w:szCs w:val="20"/>
                <w:lang w:val="en-US"/>
              </w:rPr>
              <w:t>Ref</w:t>
            </w:r>
          </w:p>
        </w:tc>
        <w:tc>
          <w:tcPr>
            <w:tcW w:w="567" w:type="dxa"/>
          </w:tcPr>
          <w:p w14:paraId="14DDB150" w14:textId="77777777" w:rsidR="00CF7D44" w:rsidRPr="00C431AA" w:rsidRDefault="00CF7D44" w:rsidP="00844A7B">
            <w:pPr>
              <w:rPr>
                <w:sz w:val="20"/>
                <w:szCs w:val="20"/>
                <w:lang w:val="en-US"/>
              </w:rPr>
            </w:pPr>
          </w:p>
        </w:tc>
        <w:tc>
          <w:tcPr>
            <w:tcW w:w="709" w:type="dxa"/>
          </w:tcPr>
          <w:p w14:paraId="17E8154B" w14:textId="77777777" w:rsidR="00CF7D44" w:rsidRPr="00C431AA" w:rsidRDefault="00CF7D44" w:rsidP="00844A7B">
            <w:pPr>
              <w:rPr>
                <w:sz w:val="20"/>
                <w:szCs w:val="20"/>
                <w:lang w:val="en-US"/>
              </w:rPr>
            </w:pPr>
          </w:p>
        </w:tc>
      </w:tr>
      <w:tr w:rsidR="00CF7D44" w:rsidRPr="00FF0151" w14:paraId="0196A7B7" w14:textId="77777777" w:rsidTr="00166B9B">
        <w:tc>
          <w:tcPr>
            <w:tcW w:w="1701" w:type="dxa"/>
          </w:tcPr>
          <w:p w14:paraId="18DEDBB0" w14:textId="77777777" w:rsidR="00CF7D44" w:rsidRPr="00E042AC" w:rsidRDefault="00CF7D44" w:rsidP="00844A7B">
            <w:pPr>
              <w:rPr>
                <w:sz w:val="20"/>
                <w:szCs w:val="20"/>
                <w:lang w:val="en-US"/>
              </w:rPr>
            </w:pPr>
          </w:p>
        </w:tc>
        <w:tc>
          <w:tcPr>
            <w:tcW w:w="2694" w:type="dxa"/>
          </w:tcPr>
          <w:p w14:paraId="389EB05A" w14:textId="5E4E21A1" w:rsidR="00CF7D44" w:rsidRPr="00C431AA" w:rsidRDefault="00166B9B" w:rsidP="00844A7B">
            <w:pPr>
              <w:rPr>
                <w:sz w:val="20"/>
                <w:szCs w:val="20"/>
                <w:lang w:val="en-US"/>
              </w:rPr>
            </w:pPr>
            <w:r>
              <w:rPr>
                <w:sz w:val="20"/>
                <w:szCs w:val="20"/>
                <w:lang w:val="en-US"/>
              </w:rPr>
              <w:t>Behavioral activation</w:t>
            </w:r>
          </w:p>
        </w:tc>
        <w:tc>
          <w:tcPr>
            <w:tcW w:w="708" w:type="dxa"/>
            <w:vAlign w:val="bottom"/>
          </w:tcPr>
          <w:p w14:paraId="5D6CA153" w14:textId="77777777" w:rsidR="00CF7D44" w:rsidRPr="00C431AA" w:rsidRDefault="00CF7D44" w:rsidP="00844A7B">
            <w:pPr>
              <w:rPr>
                <w:sz w:val="20"/>
                <w:szCs w:val="20"/>
                <w:lang w:val="en-US"/>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26</w:t>
            </w:r>
          </w:p>
        </w:tc>
        <w:tc>
          <w:tcPr>
            <w:tcW w:w="567" w:type="dxa"/>
            <w:vAlign w:val="bottom"/>
          </w:tcPr>
          <w:p w14:paraId="2B75D9CD" w14:textId="77777777" w:rsidR="00CF7D44" w:rsidRPr="00C431AA" w:rsidRDefault="00CF7D44" w:rsidP="00844A7B">
            <w:pPr>
              <w:rPr>
                <w:sz w:val="20"/>
                <w:szCs w:val="20"/>
                <w:lang w:val="en-US"/>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33</w:t>
            </w:r>
          </w:p>
        </w:tc>
        <w:tc>
          <w:tcPr>
            <w:tcW w:w="709" w:type="dxa"/>
            <w:vAlign w:val="bottom"/>
          </w:tcPr>
          <w:p w14:paraId="63314F7C" w14:textId="77777777" w:rsidR="00CF7D44" w:rsidRPr="00C431AA" w:rsidRDefault="00CF7D44" w:rsidP="00844A7B">
            <w:pPr>
              <w:rPr>
                <w:sz w:val="20"/>
                <w:szCs w:val="20"/>
                <w:lang w:val="en-US"/>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44</w:t>
            </w:r>
          </w:p>
        </w:tc>
      </w:tr>
      <w:tr w:rsidR="00CF7D44" w:rsidRPr="00FF0151" w14:paraId="127CE3DA" w14:textId="77777777" w:rsidTr="00166B9B">
        <w:tc>
          <w:tcPr>
            <w:tcW w:w="1701" w:type="dxa"/>
          </w:tcPr>
          <w:p w14:paraId="0BACBE26" w14:textId="77777777" w:rsidR="00CF7D44" w:rsidRPr="00E042AC" w:rsidRDefault="00CF7D44" w:rsidP="00844A7B">
            <w:pPr>
              <w:rPr>
                <w:sz w:val="20"/>
                <w:szCs w:val="20"/>
                <w:lang w:val="en-US"/>
              </w:rPr>
            </w:pPr>
          </w:p>
        </w:tc>
        <w:tc>
          <w:tcPr>
            <w:tcW w:w="2694" w:type="dxa"/>
          </w:tcPr>
          <w:p w14:paraId="7D0760CA" w14:textId="1E46F524" w:rsidR="00CF7D44" w:rsidRPr="00C431AA" w:rsidRDefault="00166B9B" w:rsidP="00844A7B">
            <w:pPr>
              <w:rPr>
                <w:sz w:val="20"/>
                <w:szCs w:val="20"/>
                <w:lang w:val="en-US"/>
              </w:rPr>
            </w:pPr>
            <w:r>
              <w:rPr>
                <w:sz w:val="20"/>
                <w:szCs w:val="20"/>
                <w:lang w:val="en-US"/>
              </w:rPr>
              <w:t>Cognitive behavior therapy</w:t>
            </w:r>
          </w:p>
        </w:tc>
        <w:tc>
          <w:tcPr>
            <w:tcW w:w="708" w:type="dxa"/>
            <w:vAlign w:val="bottom"/>
          </w:tcPr>
          <w:p w14:paraId="2267767A" w14:textId="77777777" w:rsidR="00CF7D44" w:rsidRPr="00C431AA" w:rsidRDefault="00CF7D44" w:rsidP="00844A7B">
            <w:pPr>
              <w:rPr>
                <w:sz w:val="20"/>
                <w:szCs w:val="20"/>
                <w:lang w:val="en-US"/>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28</w:t>
            </w:r>
          </w:p>
        </w:tc>
        <w:tc>
          <w:tcPr>
            <w:tcW w:w="567" w:type="dxa"/>
            <w:vAlign w:val="bottom"/>
          </w:tcPr>
          <w:p w14:paraId="7638FA3D" w14:textId="77777777" w:rsidR="00CF7D44" w:rsidRPr="00C431AA" w:rsidRDefault="00CF7D44" w:rsidP="00844A7B">
            <w:pPr>
              <w:rPr>
                <w:sz w:val="20"/>
                <w:szCs w:val="20"/>
                <w:lang w:val="en-US"/>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24</w:t>
            </w:r>
          </w:p>
        </w:tc>
        <w:tc>
          <w:tcPr>
            <w:tcW w:w="709" w:type="dxa"/>
            <w:vAlign w:val="bottom"/>
          </w:tcPr>
          <w:p w14:paraId="02E4E0CA" w14:textId="77777777" w:rsidR="00CF7D44" w:rsidRPr="00C431AA" w:rsidRDefault="00CF7D44" w:rsidP="00844A7B">
            <w:pPr>
              <w:rPr>
                <w:sz w:val="20"/>
                <w:szCs w:val="20"/>
                <w:lang w:val="en-US"/>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24</w:t>
            </w:r>
          </w:p>
        </w:tc>
      </w:tr>
      <w:tr w:rsidR="00CF7D44" w:rsidRPr="00FF0151" w14:paraId="34174C88" w14:textId="77777777" w:rsidTr="00166B9B">
        <w:tc>
          <w:tcPr>
            <w:tcW w:w="1701" w:type="dxa"/>
          </w:tcPr>
          <w:p w14:paraId="5C3DEC00" w14:textId="77777777" w:rsidR="00CF7D44" w:rsidRPr="00E042AC" w:rsidRDefault="00CF7D44" w:rsidP="00844A7B">
            <w:pPr>
              <w:rPr>
                <w:rFonts w:eastAsia="Times New Roman"/>
                <w:color w:val="333333"/>
                <w:sz w:val="20"/>
                <w:szCs w:val="20"/>
                <w:lang w:eastAsia="en-GB"/>
              </w:rPr>
            </w:pPr>
          </w:p>
        </w:tc>
        <w:tc>
          <w:tcPr>
            <w:tcW w:w="2694" w:type="dxa"/>
          </w:tcPr>
          <w:p w14:paraId="4E93929E" w14:textId="3EC88967" w:rsidR="00CF7D44" w:rsidRPr="00166B9B" w:rsidRDefault="00CF7D44" w:rsidP="00844A7B">
            <w:pPr>
              <w:rPr>
                <w:rFonts w:eastAsia="Times New Roman"/>
                <w:color w:val="333333"/>
                <w:sz w:val="20"/>
                <w:szCs w:val="20"/>
                <w:lang w:val="nl-NL" w:eastAsia="en-GB"/>
              </w:rPr>
            </w:pPr>
            <w:r>
              <w:rPr>
                <w:rFonts w:eastAsia="Times New Roman"/>
                <w:color w:val="333333"/>
                <w:sz w:val="20"/>
                <w:szCs w:val="20"/>
                <w:lang w:eastAsia="en-GB"/>
              </w:rPr>
              <w:t>I</w:t>
            </w:r>
            <w:r w:rsidR="00166B9B">
              <w:rPr>
                <w:rFonts w:eastAsia="Times New Roman"/>
                <w:color w:val="333333"/>
                <w:sz w:val="20"/>
                <w:szCs w:val="20"/>
                <w:lang w:val="nl-NL" w:eastAsia="en-GB"/>
              </w:rPr>
              <w:t>nterpersonal psychotherapy</w:t>
            </w:r>
          </w:p>
        </w:tc>
        <w:tc>
          <w:tcPr>
            <w:tcW w:w="708" w:type="dxa"/>
            <w:vAlign w:val="bottom"/>
          </w:tcPr>
          <w:p w14:paraId="30787D7E"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22</w:t>
            </w:r>
          </w:p>
        </w:tc>
        <w:tc>
          <w:tcPr>
            <w:tcW w:w="567" w:type="dxa"/>
            <w:vAlign w:val="bottom"/>
          </w:tcPr>
          <w:p w14:paraId="1973158E"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28</w:t>
            </w:r>
          </w:p>
        </w:tc>
        <w:tc>
          <w:tcPr>
            <w:tcW w:w="709" w:type="dxa"/>
            <w:vAlign w:val="bottom"/>
          </w:tcPr>
          <w:p w14:paraId="6F0EA6B3"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42</w:t>
            </w:r>
          </w:p>
        </w:tc>
      </w:tr>
      <w:tr w:rsidR="00CF7D44" w:rsidRPr="00FF0151" w14:paraId="2F444BED" w14:textId="77777777" w:rsidTr="00166B9B">
        <w:tc>
          <w:tcPr>
            <w:tcW w:w="1701" w:type="dxa"/>
          </w:tcPr>
          <w:p w14:paraId="7CDFDBBD" w14:textId="77777777" w:rsidR="00CF7D44" w:rsidRPr="00E042AC" w:rsidRDefault="00CF7D44" w:rsidP="00844A7B">
            <w:pPr>
              <w:rPr>
                <w:rFonts w:eastAsia="Times New Roman"/>
                <w:color w:val="333333"/>
                <w:sz w:val="20"/>
                <w:szCs w:val="20"/>
                <w:lang w:eastAsia="en-GB"/>
              </w:rPr>
            </w:pPr>
          </w:p>
        </w:tc>
        <w:tc>
          <w:tcPr>
            <w:tcW w:w="2694" w:type="dxa"/>
          </w:tcPr>
          <w:p w14:paraId="32FDD5CD" w14:textId="1CB3DCCB" w:rsidR="00CF7D44" w:rsidRPr="00166B9B" w:rsidRDefault="00166B9B" w:rsidP="00844A7B">
            <w:pPr>
              <w:rPr>
                <w:rFonts w:eastAsia="Times New Roman"/>
                <w:color w:val="333333"/>
                <w:sz w:val="20"/>
                <w:szCs w:val="20"/>
                <w:lang w:val="nl-NL" w:eastAsia="en-GB"/>
              </w:rPr>
            </w:pPr>
            <w:r>
              <w:rPr>
                <w:rFonts w:eastAsia="Times New Roman"/>
                <w:color w:val="333333"/>
                <w:sz w:val="20"/>
                <w:szCs w:val="20"/>
                <w:lang w:val="nl-NL" w:eastAsia="en-GB"/>
              </w:rPr>
              <w:t>Problem-solving therapy</w:t>
            </w:r>
          </w:p>
        </w:tc>
        <w:tc>
          <w:tcPr>
            <w:tcW w:w="708" w:type="dxa"/>
            <w:vAlign w:val="bottom"/>
          </w:tcPr>
          <w:p w14:paraId="0AB253C7"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44</w:t>
            </w:r>
          </w:p>
        </w:tc>
        <w:tc>
          <w:tcPr>
            <w:tcW w:w="567" w:type="dxa"/>
            <w:vAlign w:val="bottom"/>
          </w:tcPr>
          <w:p w14:paraId="7644A739"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41</w:t>
            </w:r>
          </w:p>
        </w:tc>
        <w:tc>
          <w:tcPr>
            <w:tcW w:w="709" w:type="dxa"/>
            <w:vAlign w:val="bottom"/>
          </w:tcPr>
          <w:p w14:paraId="42D01CCF"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29</w:t>
            </w:r>
          </w:p>
        </w:tc>
      </w:tr>
      <w:tr w:rsidR="00CF7D44" w:rsidRPr="00FF0151" w14:paraId="380B6266" w14:textId="77777777" w:rsidTr="00166B9B">
        <w:tc>
          <w:tcPr>
            <w:tcW w:w="1701" w:type="dxa"/>
          </w:tcPr>
          <w:p w14:paraId="6A219225" w14:textId="77777777" w:rsidR="00CF7D44" w:rsidRPr="00E042AC" w:rsidRDefault="00CF7D44" w:rsidP="00844A7B">
            <w:pPr>
              <w:rPr>
                <w:rFonts w:eastAsia="Times New Roman"/>
                <w:color w:val="333333"/>
                <w:sz w:val="20"/>
                <w:szCs w:val="20"/>
                <w:lang w:eastAsia="en-GB"/>
              </w:rPr>
            </w:pPr>
          </w:p>
        </w:tc>
        <w:tc>
          <w:tcPr>
            <w:tcW w:w="2694" w:type="dxa"/>
          </w:tcPr>
          <w:p w14:paraId="24F0877C" w14:textId="3056D844" w:rsidR="00CF7D44" w:rsidRPr="00166B9B" w:rsidRDefault="00166B9B" w:rsidP="00844A7B">
            <w:pPr>
              <w:rPr>
                <w:rFonts w:eastAsia="Times New Roman"/>
                <w:color w:val="333333"/>
                <w:sz w:val="20"/>
                <w:szCs w:val="20"/>
                <w:lang w:val="nl-NL" w:eastAsia="en-GB"/>
              </w:rPr>
            </w:pPr>
            <w:r>
              <w:rPr>
                <w:rFonts w:eastAsia="Times New Roman"/>
                <w:color w:val="333333"/>
                <w:sz w:val="20"/>
                <w:szCs w:val="20"/>
                <w:lang w:val="nl-NL" w:eastAsia="en-GB"/>
              </w:rPr>
              <w:t>Life review therapy</w:t>
            </w:r>
          </w:p>
        </w:tc>
        <w:tc>
          <w:tcPr>
            <w:tcW w:w="708" w:type="dxa"/>
            <w:vAlign w:val="bottom"/>
          </w:tcPr>
          <w:p w14:paraId="1D4ED82B"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87</w:t>
            </w:r>
          </w:p>
        </w:tc>
        <w:tc>
          <w:tcPr>
            <w:tcW w:w="567" w:type="dxa"/>
            <w:vAlign w:val="bottom"/>
          </w:tcPr>
          <w:p w14:paraId="74C7B479"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72</w:t>
            </w:r>
          </w:p>
        </w:tc>
        <w:tc>
          <w:tcPr>
            <w:tcW w:w="709" w:type="dxa"/>
            <w:vAlign w:val="bottom"/>
          </w:tcPr>
          <w:p w14:paraId="2C637168"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23</w:t>
            </w:r>
          </w:p>
        </w:tc>
      </w:tr>
      <w:tr w:rsidR="00CF7D44" w:rsidRPr="00FF0151" w14:paraId="4C2AE26E" w14:textId="77777777" w:rsidTr="00166B9B">
        <w:tc>
          <w:tcPr>
            <w:tcW w:w="1701" w:type="dxa"/>
          </w:tcPr>
          <w:p w14:paraId="27CAADC3" w14:textId="77777777" w:rsidR="00CF7D44" w:rsidRPr="00E042AC" w:rsidRDefault="00CF7D44" w:rsidP="00844A7B">
            <w:pPr>
              <w:rPr>
                <w:sz w:val="20"/>
                <w:szCs w:val="20"/>
                <w:lang w:val="en-US"/>
              </w:rPr>
            </w:pPr>
          </w:p>
        </w:tc>
        <w:tc>
          <w:tcPr>
            <w:tcW w:w="2694" w:type="dxa"/>
          </w:tcPr>
          <w:p w14:paraId="2578C8FD" w14:textId="33FEF425" w:rsidR="00CF7D44" w:rsidRPr="00C431AA" w:rsidRDefault="00166B9B" w:rsidP="00844A7B">
            <w:pPr>
              <w:rPr>
                <w:sz w:val="20"/>
                <w:szCs w:val="20"/>
                <w:lang w:val="en-US"/>
              </w:rPr>
            </w:pPr>
            <w:r>
              <w:rPr>
                <w:sz w:val="20"/>
                <w:szCs w:val="20"/>
                <w:lang w:val="en-US"/>
              </w:rPr>
              <w:t>Psychodynamic therapy</w:t>
            </w:r>
          </w:p>
        </w:tc>
        <w:tc>
          <w:tcPr>
            <w:tcW w:w="708" w:type="dxa"/>
            <w:vAlign w:val="bottom"/>
          </w:tcPr>
          <w:p w14:paraId="12FDE4CD" w14:textId="77777777" w:rsidR="00CF7D44" w:rsidRPr="00C431AA" w:rsidRDefault="00CF7D44" w:rsidP="00844A7B">
            <w:pPr>
              <w:rPr>
                <w:sz w:val="20"/>
                <w:szCs w:val="20"/>
                <w:lang w:val="en-US"/>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22</w:t>
            </w:r>
          </w:p>
        </w:tc>
        <w:tc>
          <w:tcPr>
            <w:tcW w:w="567" w:type="dxa"/>
            <w:vAlign w:val="bottom"/>
          </w:tcPr>
          <w:p w14:paraId="313F5528" w14:textId="77777777" w:rsidR="00CF7D44" w:rsidRPr="00C431AA" w:rsidRDefault="00CF7D44" w:rsidP="00844A7B">
            <w:pPr>
              <w:rPr>
                <w:sz w:val="20"/>
                <w:szCs w:val="20"/>
                <w:lang w:val="en-US"/>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41</w:t>
            </w:r>
          </w:p>
        </w:tc>
        <w:tc>
          <w:tcPr>
            <w:tcW w:w="709" w:type="dxa"/>
            <w:vAlign w:val="bottom"/>
          </w:tcPr>
          <w:p w14:paraId="65B29A59" w14:textId="77777777" w:rsidR="00CF7D44" w:rsidRPr="00C431AA" w:rsidRDefault="00CF7D44" w:rsidP="00844A7B">
            <w:pPr>
              <w:rPr>
                <w:sz w:val="20"/>
                <w:szCs w:val="20"/>
                <w:lang w:val="en-US"/>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60</w:t>
            </w:r>
          </w:p>
        </w:tc>
      </w:tr>
      <w:tr w:rsidR="00CF7D44" w:rsidRPr="00FF0151" w14:paraId="7DE8B5F2" w14:textId="77777777" w:rsidTr="00166B9B">
        <w:tc>
          <w:tcPr>
            <w:tcW w:w="1701" w:type="dxa"/>
          </w:tcPr>
          <w:p w14:paraId="243D665C" w14:textId="77777777" w:rsidR="00CF7D44" w:rsidRPr="00E042AC" w:rsidRDefault="00CF7D44" w:rsidP="00844A7B">
            <w:pPr>
              <w:rPr>
                <w:rFonts w:eastAsia="Times New Roman"/>
                <w:color w:val="333333"/>
                <w:sz w:val="20"/>
                <w:szCs w:val="20"/>
                <w:lang w:eastAsia="en-GB"/>
              </w:rPr>
            </w:pPr>
          </w:p>
        </w:tc>
        <w:tc>
          <w:tcPr>
            <w:tcW w:w="2694" w:type="dxa"/>
          </w:tcPr>
          <w:p w14:paraId="628CAD70" w14:textId="77777777" w:rsidR="00CF7D44" w:rsidRDefault="00CF7D44" w:rsidP="00844A7B">
            <w:pPr>
              <w:rPr>
                <w:rFonts w:eastAsia="Times New Roman"/>
                <w:color w:val="333333"/>
                <w:sz w:val="20"/>
                <w:szCs w:val="20"/>
                <w:lang w:eastAsia="en-GB"/>
              </w:rPr>
            </w:pPr>
            <w:r>
              <w:rPr>
                <w:rFonts w:eastAsia="Times New Roman"/>
                <w:color w:val="333333"/>
                <w:sz w:val="20"/>
                <w:szCs w:val="20"/>
                <w:lang w:eastAsia="en-GB"/>
              </w:rPr>
              <w:t>Other</w:t>
            </w:r>
          </w:p>
        </w:tc>
        <w:tc>
          <w:tcPr>
            <w:tcW w:w="708" w:type="dxa"/>
            <w:vAlign w:val="bottom"/>
          </w:tcPr>
          <w:p w14:paraId="12437FFD"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08</w:t>
            </w:r>
          </w:p>
        </w:tc>
        <w:tc>
          <w:tcPr>
            <w:tcW w:w="567" w:type="dxa"/>
            <w:vAlign w:val="bottom"/>
          </w:tcPr>
          <w:p w14:paraId="4291D1C5"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26</w:t>
            </w:r>
          </w:p>
        </w:tc>
        <w:tc>
          <w:tcPr>
            <w:tcW w:w="709" w:type="dxa"/>
            <w:vAlign w:val="bottom"/>
          </w:tcPr>
          <w:p w14:paraId="6F2949A1"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76</w:t>
            </w:r>
          </w:p>
        </w:tc>
      </w:tr>
      <w:tr w:rsidR="00CF7D44" w:rsidRPr="00FF0151" w14:paraId="25B6E153" w14:textId="77777777" w:rsidTr="00166B9B">
        <w:tc>
          <w:tcPr>
            <w:tcW w:w="1701" w:type="dxa"/>
          </w:tcPr>
          <w:p w14:paraId="63991034" w14:textId="77777777" w:rsidR="00CF7D44" w:rsidRPr="00E042AC" w:rsidRDefault="00CF7D44" w:rsidP="00844A7B">
            <w:pPr>
              <w:rPr>
                <w:rFonts w:eastAsia="Times New Roman"/>
                <w:color w:val="333333"/>
                <w:sz w:val="20"/>
                <w:szCs w:val="20"/>
                <w:lang w:eastAsia="en-GB"/>
              </w:rPr>
            </w:pPr>
            <w:r>
              <w:rPr>
                <w:rFonts w:eastAsia="Times New Roman"/>
                <w:color w:val="333333"/>
                <w:sz w:val="20"/>
                <w:szCs w:val="20"/>
                <w:lang w:eastAsia="en-GB"/>
              </w:rPr>
              <w:t>Control</w:t>
            </w:r>
          </w:p>
        </w:tc>
        <w:tc>
          <w:tcPr>
            <w:tcW w:w="2694" w:type="dxa"/>
          </w:tcPr>
          <w:p w14:paraId="020F8E82" w14:textId="0CE6E04B" w:rsidR="00CF7D44" w:rsidRPr="00166B9B" w:rsidRDefault="00166B9B" w:rsidP="00844A7B">
            <w:pPr>
              <w:rPr>
                <w:rFonts w:eastAsia="Times New Roman"/>
                <w:color w:val="333333"/>
                <w:sz w:val="20"/>
                <w:szCs w:val="20"/>
                <w:lang w:val="nl-NL" w:eastAsia="en-GB"/>
              </w:rPr>
            </w:pPr>
            <w:r>
              <w:rPr>
                <w:rFonts w:eastAsia="Times New Roman"/>
                <w:color w:val="333333"/>
                <w:sz w:val="20"/>
                <w:szCs w:val="20"/>
                <w:lang w:val="nl-NL" w:eastAsia="en-GB"/>
              </w:rPr>
              <w:t>Care-as-usual</w:t>
            </w:r>
          </w:p>
        </w:tc>
        <w:tc>
          <w:tcPr>
            <w:tcW w:w="708" w:type="dxa"/>
          </w:tcPr>
          <w:p w14:paraId="6FBAC1F6" w14:textId="77777777" w:rsidR="00CF7D44" w:rsidRPr="00882F8D" w:rsidRDefault="00CF7D44" w:rsidP="00844A7B">
            <w:pPr>
              <w:rPr>
                <w:rFonts w:eastAsia="Times New Roman"/>
                <w:color w:val="333333"/>
                <w:sz w:val="20"/>
                <w:szCs w:val="20"/>
                <w:lang w:eastAsia="en-GB"/>
              </w:rPr>
            </w:pPr>
            <w:r>
              <w:rPr>
                <w:rFonts w:eastAsia="Times New Roman"/>
                <w:color w:val="333333"/>
                <w:sz w:val="20"/>
                <w:szCs w:val="20"/>
                <w:lang w:eastAsia="en-GB"/>
              </w:rPr>
              <w:t>Ref</w:t>
            </w:r>
          </w:p>
        </w:tc>
        <w:tc>
          <w:tcPr>
            <w:tcW w:w="567" w:type="dxa"/>
          </w:tcPr>
          <w:p w14:paraId="6AAFF985" w14:textId="77777777" w:rsidR="00CF7D44" w:rsidRPr="00882F8D" w:rsidRDefault="00CF7D44" w:rsidP="00844A7B">
            <w:pPr>
              <w:rPr>
                <w:rFonts w:eastAsia="Times New Roman"/>
                <w:color w:val="333333"/>
                <w:sz w:val="20"/>
                <w:szCs w:val="20"/>
                <w:lang w:eastAsia="en-GB"/>
              </w:rPr>
            </w:pPr>
          </w:p>
        </w:tc>
        <w:tc>
          <w:tcPr>
            <w:tcW w:w="709" w:type="dxa"/>
          </w:tcPr>
          <w:p w14:paraId="7C044698" w14:textId="77777777" w:rsidR="00CF7D44" w:rsidRPr="00882F8D" w:rsidRDefault="00CF7D44" w:rsidP="00844A7B">
            <w:pPr>
              <w:rPr>
                <w:rFonts w:eastAsia="Times New Roman"/>
                <w:color w:val="333333"/>
                <w:sz w:val="20"/>
                <w:szCs w:val="20"/>
                <w:lang w:eastAsia="en-GB"/>
              </w:rPr>
            </w:pPr>
          </w:p>
        </w:tc>
      </w:tr>
      <w:tr w:rsidR="00CF7D44" w:rsidRPr="00FF0151" w14:paraId="3C984069" w14:textId="77777777" w:rsidTr="00166B9B">
        <w:tc>
          <w:tcPr>
            <w:tcW w:w="1701" w:type="dxa"/>
          </w:tcPr>
          <w:p w14:paraId="6CF3AF18" w14:textId="77777777" w:rsidR="00CF7D44" w:rsidRPr="00E042AC" w:rsidRDefault="00CF7D44" w:rsidP="00844A7B">
            <w:pPr>
              <w:rPr>
                <w:rFonts w:eastAsia="Times New Roman"/>
                <w:color w:val="333333"/>
                <w:sz w:val="20"/>
                <w:szCs w:val="20"/>
                <w:lang w:eastAsia="en-GB"/>
              </w:rPr>
            </w:pPr>
          </w:p>
        </w:tc>
        <w:tc>
          <w:tcPr>
            <w:tcW w:w="2694" w:type="dxa"/>
          </w:tcPr>
          <w:p w14:paraId="5B910EC6" w14:textId="1D4762B3" w:rsidR="00CF7D44" w:rsidRPr="00166B9B" w:rsidRDefault="00166B9B" w:rsidP="00844A7B">
            <w:pPr>
              <w:rPr>
                <w:rFonts w:eastAsia="Times New Roman"/>
                <w:color w:val="333333"/>
                <w:sz w:val="20"/>
                <w:szCs w:val="20"/>
                <w:lang w:val="nl-NL" w:eastAsia="en-GB"/>
              </w:rPr>
            </w:pPr>
            <w:r>
              <w:rPr>
                <w:rFonts w:eastAsia="Times New Roman"/>
                <w:color w:val="333333"/>
                <w:sz w:val="20"/>
                <w:szCs w:val="20"/>
                <w:lang w:val="nl-NL" w:eastAsia="en-GB"/>
              </w:rPr>
              <w:t>Pharmacotherapy</w:t>
            </w:r>
          </w:p>
        </w:tc>
        <w:tc>
          <w:tcPr>
            <w:tcW w:w="708" w:type="dxa"/>
            <w:vAlign w:val="bottom"/>
          </w:tcPr>
          <w:p w14:paraId="7C909C05"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07</w:t>
            </w:r>
          </w:p>
        </w:tc>
        <w:tc>
          <w:tcPr>
            <w:tcW w:w="567" w:type="dxa"/>
            <w:vAlign w:val="bottom"/>
          </w:tcPr>
          <w:p w14:paraId="52BE58FC"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24</w:t>
            </w:r>
          </w:p>
        </w:tc>
        <w:tc>
          <w:tcPr>
            <w:tcW w:w="709" w:type="dxa"/>
            <w:vAlign w:val="bottom"/>
          </w:tcPr>
          <w:p w14:paraId="6B68AE69"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78</w:t>
            </w:r>
          </w:p>
        </w:tc>
      </w:tr>
      <w:tr w:rsidR="00CF7D44" w:rsidRPr="00FF0151" w14:paraId="0D834E87" w14:textId="77777777" w:rsidTr="00166B9B">
        <w:tc>
          <w:tcPr>
            <w:tcW w:w="1701" w:type="dxa"/>
          </w:tcPr>
          <w:p w14:paraId="37EBC281" w14:textId="77777777" w:rsidR="00CF7D44" w:rsidRPr="00E042AC" w:rsidRDefault="00CF7D44" w:rsidP="00844A7B">
            <w:pPr>
              <w:rPr>
                <w:rFonts w:eastAsia="Times New Roman"/>
                <w:color w:val="333333"/>
                <w:sz w:val="20"/>
                <w:szCs w:val="20"/>
                <w:lang w:eastAsia="en-GB"/>
              </w:rPr>
            </w:pPr>
          </w:p>
        </w:tc>
        <w:tc>
          <w:tcPr>
            <w:tcW w:w="2694" w:type="dxa"/>
          </w:tcPr>
          <w:p w14:paraId="6A9197D7" w14:textId="486DB6CA" w:rsidR="00CF7D44" w:rsidRPr="00166B9B" w:rsidRDefault="00166B9B" w:rsidP="00844A7B">
            <w:pPr>
              <w:rPr>
                <w:rFonts w:eastAsia="Times New Roman"/>
                <w:color w:val="333333"/>
                <w:sz w:val="20"/>
                <w:szCs w:val="20"/>
                <w:lang w:val="nl-NL" w:eastAsia="en-GB"/>
              </w:rPr>
            </w:pPr>
            <w:r>
              <w:rPr>
                <w:rFonts w:eastAsia="Times New Roman"/>
                <w:color w:val="333333"/>
                <w:sz w:val="20"/>
                <w:szCs w:val="20"/>
                <w:lang w:val="nl-NL" w:eastAsia="en-GB"/>
              </w:rPr>
              <w:t>Waiting list</w:t>
            </w:r>
          </w:p>
        </w:tc>
        <w:tc>
          <w:tcPr>
            <w:tcW w:w="708" w:type="dxa"/>
            <w:vAlign w:val="bottom"/>
          </w:tcPr>
          <w:p w14:paraId="58D8575E" w14:textId="77777777" w:rsidR="00CF7D44" w:rsidRPr="007946D5" w:rsidRDefault="00CF7D44" w:rsidP="00844A7B">
            <w:pPr>
              <w:rPr>
                <w:rFonts w:eastAsia="Times New Roman"/>
                <w:color w:val="333333"/>
                <w:sz w:val="20"/>
                <w:szCs w:val="20"/>
                <w:u w:val="single"/>
                <w:lang w:eastAsia="en-GB"/>
              </w:rPr>
            </w:pPr>
            <w:r w:rsidRPr="00727A05">
              <w:rPr>
                <w:rFonts w:eastAsia="Times New Roman"/>
                <w:color w:val="000000"/>
                <w:sz w:val="20"/>
                <w:szCs w:val="20"/>
                <w:u w:val="single"/>
                <w:lang w:eastAsia="en-GB"/>
              </w:rPr>
              <w:t>0</w:t>
            </w:r>
            <w:r w:rsidRPr="007946D5">
              <w:rPr>
                <w:rFonts w:eastAsia="Times New Roman"/>
                <w:color w:val="000000"/>
                <w:sz w:val="20"/>
                <w:szCs w:val="20"/>
                <w:u w:val="single"/>
                <w:lang w:eastAsia="en-GB"/>
              </w:rPr>
              <w:t>.</w:t>
            </w:r>
            <w:r w:rsidRPr="00727A05">
              <w:rPr>
                <w:rFonts w:eastAsia="Times New Roman"/>
                <w:color w:val="000000"/>
                <w:sz w:val="20"/>
                <w:szCs w:val="20"/>
                <w:u w:val="single"/>
                <w:lang w:eastAsia="en-GB"/>
              </w:rPr>
              <w:t>52</w:t>
            </w:r>
          </w:p>
        </w:tc>
        <w:tc>
          <w:tcPr>
            <w:tcW w:w="567" w:type="dxa"/>
            <w:vAlign w:val="bottom"/>
          </w:tcPr>
          <w:p w14:paraId="7E9C90E7" w14:textId="77777777" w:rsidR="00CF7D44" w:rsidRPr="007946D5" w:rsidRDefault="00CF7D44" w:rsidP="00844A7B">
            <w:pPr>
              <w:rPr>
                <w:rFonts w:eastAsia="Times New Roman"/>
                <w:color w:val="333333"/>
                <w:sz w:val="20"/>
                <w:szCs w:val="20"/>
                <w:u w:val="single"/>
                <w:lang w:eastAsia="en-GB"/>
              </w:rPr>
            </w:pPr>
            <w:r w:rsidRPr="00727A05">
              <w:rPr>
                <w:rFonts w:eastAsia="Times New Roman"/>
                <w:color w:val="000000"/>
                <w:sz w:val="20"/>
                <w:szCs w:val="20"/>
                <w:u w:val="single"/>
                <w:lang w:eastAsia="en-GB"/>
              </w:rPr>
              <w:t>0</w:t>
            </w:r>
            <w:r w:rsidRPr="007946D5">
              <w:rPr>
                <w:rFonts w:eastAsia="Times New Roman"/>
                <w:color w:val="000000"/>
                <w:sz w:val="20"/>
                <w:szCs w:val="20"/>
                <w:u w:val="single"/>
                <w:lang w:eastAsia="en-GB"/>
              </w:rPr>
              <w:t>.</w:t>
            </w:r>
            <w:r w:rsidRPr="00727A05">
              <w:rPr>
                <w:rFonts w:eastAsia="Times New Roman"/>
                <w:color w:val="000000"/>
                <w:sz w:val="20"/>
                <w:szCs w:val="20"/>
                <w:u w:val="single"/>
                <w:lang w:eastAsia="en-GB"/>
              </w:rPr>
              <w:t>17</w:t>
            </w:r>
          </w:p>
        </w:tc>
        <w:tc>
          <w:tcPr>
            <w:tcW w:w="709" w:type="dxa"/>
            <w:vAlign w:val="bottom"/>
          </w:tcPr>
          <w:p w14:paraId="576FF35D" w14:textId="77777777" w:rsidR="00CF7D44" w:rsidRPr="007946D5" w:rsidRDefault="00CF7D44" w:rsidP="00844A7B">
            <w:pPr>
              <w:rPr>
                <w:rFonts w:eastAsia="Times New Roman"/>
                <w:color w:val="333333"/>
                <w:sz w:val="20"/>
                <w:szCs w:val="20"/>
                <w:u w:val="single"/>
                <w:lang w:eastAsia="en-GB"/>
              </w:rPr>
            </w:pPr>
            <w:r>
              <w:rPr>
                <w:rFonts w:eastAsia="Times New Roman"/>
                <w:color w:val="000000"/>
                <w:sz w:val="20"/>
                <w:szCs w:val="20"/>
                <w:u w:val="single"/>
                <w:lang w:eastAsia="en-GB"/>
              </w:rPr>
              <w:t>&lt;</w:t>
            </w:r>
            <w:r w:rsidRPr="00727A05">
              <w:rPr>
                <w:rFonts w:eastAsia="Times New Roman"/>
                <w:color w:val="000000"/>
                <w:sz w:val="20"/>
                <w:szCs w:val="20"/>
                <w:u w:val="single"/>
                <w:lang w:eastAsia="en-GB"/>
              </w:rPr>
              <w:t>0</w:t>
            </w:r>
            <w:r w:rsidRPr="007946D5">
              <w:rPr>
                <w:rFonts w:eastAsia="Times New Roman"/>
                <w:color w:val="000000"/>
                <w:sz w:val="20"/>
                <w:szCs w:val="20"/>
                <w:u w:val="single"/>
                <w:lang w:eastAsia="en-GB"/>
              </w:rPr>
              <w:t>.</w:t>
            </w:r>
            <w:r w:rsidRPr="00727A05">
              <w:rPr>
                <w:rFonts w:eastAsia="Times New Roman"/>
                <w:color w:val="000000"/>
                <w:sz w:val="20"/>
                <w:szCs w:val="20"/>
                <w:u w:val="single"/>
                <w:lang w:eastAsia="en-GB"/>
              </w:rPr>
              <w:t>0</w:t>
            </w:r>
            <w:r>
              <w:rPr>
                <w:rFonts w:eastAsia="Times New Roman"/>
                <w:color w:val="000000"/>
                <w:sz w:val="20"/>
                <w:szCs w:val="20"/>
                <w:u w:val="single"/>
                <w:lang w:eastAsia="en-GB"/>
              </w:rPr>
              <w:t>1</w:t>
            </w:r>
          </w:p>
        </w:tc>
      </w:tr>
      <w:tr w:rsidR="00166B9B" w:rsidRPr="00FF0151" w14:paraId="173643AD" w14:textId="77777777" w:rsidTr="00BD188D">
        <w:tc>
          <w:tcPr>
            <w:tcW w:w="1701" w:type="dxa"/>
          </w:tcPr>
          <w:p w14:paraId="09612897" w14:textId="77777777" w:rsidR="00166B9B" w:rsidRPr="00E042AC" w:rsidRDefault="00166B9B" w:rsidP="00BD188D">
            <w:pPr>
              <w:rPr>
                <w:rFonts w:eastAsia="Times New Roman"/>
                <w:color w:val="333333"/>
                <w:sz w:val="20"/>
                <w:szCs w:val="20"/>
                <w:lang w:eastAsia="en-GB"/>
              </w:rPr>
            </w:pPr>
          </w:p>
        </w:tc>
        <w:tc>
          <w:tcPr>
            <w:tcW w:w="2694" w:type="dxa"/>
          </w:tcPr>
          <w:p w14:paraId="6F5EF129" w14:textId="77777777" w:rsidR="00166B9B" w:rsidRPr="00166B9B" w:rsidRDefault="00166B9B" w:rsidP="00BD188D">
            <w:pPr>
              <w:rPr>
                <w:rFonts w:eastAsia="Times New Roman"/>
                <w:color w:val="333333"/>
                <w:sz w:val="20"/>
                <w:szCs w:val="20"/>
                <w:lang w:val="nl-NL" w:eastAsia="en-GB"/>
              </w:rPr>
            </w:pPr>
            <w:r>
              <w:rPr>
                <w:rFonts w:eastAsia="Times New Roman"/>
                <w:color w:val="333333"/>
                <w:sz w:val="20"/>
                <w:szCs w:val="20"/>
                <w:lang w:eastAsia="en-GB"/>
              </w:rPr>
              <w:t xml:space="preserve">Other </w:t>
            </w:r>
            <w:r>
              <w:rPr>
                <w:rFonts w:eastAsia="Times New Roman"/>
                <w:color w:val="333333"/>
                <w:sz w:val="20"/>
                <w:szCs w:val="20"/>
                <w:lang w:val="nl-NL" w:eastAsia="en-GB"/>
              </w:rPr>
              <w:t>control</w:t>
            </w:r>
          </w:p>
        </w:tc>
        <w:tc>
          <w:tcPr>
            <w:tcW w:w="708" w:type="dxa"/>
            <w:vAlign w:val="bottom"/>
          </w:tcPr>
          <w:p w14:paraId="2856969A" w14:textId="77777777" w:rsidR="00166B9B" w:rsidRPr="00882F8D" w:rsidRDefault="00166B9B" w:rsidP="00BD188D">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35</w:t>
            </w:r>
          </w:p>
        </w:tc>
        <w:tc>
          <w:tcPr>
            <w:tcW w:w="567" w:type="dxa"/>
            <w:vAlign w:val="bottom"/>
          </w:tcPr>
          <w:p w14:paraId="1CDC4A38" w14:textId="77777777" w:rsidR="00166B9B" w:rsidRPr="00882F8D" w:rsidRDefault="00166B9B" w:rsidP="00BD188D">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22</w:t>
            </w:r>
          </w:p>
        </w:tc>
        <w:tc>
          <w:tcPr>
            <w:tcW w:w="709" w:type="dxa"/>
            <w:vAlign w:val="bottom"/>
          </w:tcPr>
          <w:p w14:paraId="4A1809A1" w14:textId="77777777" w:rsidR="00166B9B" w:rsidRPr="00882F8D" w:rsidRDefault="00166B9B" w:rsidP="00BD188D">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12</w:t>
            </w:r>
          </w:p>
        </w:tc>
      </w:tr>
      <w:tr w:rsidR="00166B9B" w:rsidRPr="00FF0151" w14:paraId="3AA11096" w14:textId="77777777" w:rsidTr="00166B9B">
        <w:tc>
          <w:tcPr>
            <w:tcW w:w="4395" w:type="dxa"/>
            <w:gridSpan w:val="2"/>
          </w:tcPr>
          <w:p w14:paraId="18784FB9" w14:textId="621C9F00" w:rsidR="00166B9B" w:rsidRPr="00166B9B" w:rsidRDefault="00166B9B" w:rsidP="00844A7B">
            <w:pPr>
              <w:rPr>
                <w:rFonts w:eastAsia="Times New Roman"/>
                <w:color w:val="333333"/>
                <w:sz w:val="20"/>
                <w:szCs w:val="20"/>
                <w:lang w:val="nl-NL" w:eastAsia="en-GB"/>
              </w:rPr>
            </w:pPr>
            <w:r>
              <w:rPr>
                <w:rFonts w:eastAsia="Times New Roman"/>
                <w:color w:val="333333"/>
                <w:sz w:val="20"/>
                <w:szCs w:val="20"/>
                <w:lang w:eastAsia="en-GB"/>
              </w:rPr>
              <w:t>Year</w:t>
            </w:r>
            <w:r>
              <w:rPr>
                <w:rFonts w:eastAsia="Times New Roman"/>
                <w:color w:val="333333"/>
                <w:sz w:val="20"/>
                <w:szCs w:val="20"/>
                <w:lang w:val="nl-NL" w:eastAsia="en-GB"/>
              </w:rPr>
              <w:t xml:space="preserve"> </w:t>
            </w:r>
            <w:r>
              <w:rPr>
                <w:sz w:val="20"/>
                <w:szCs w:val="20"/>
                <w:lang w:val="en-US"/>
              </w:rPr>
              <w:t>(continuous)</w:t>
            </w:r>
          </w:p>
        </w:tc>
        <w:tc>
          <w:tcPr>
            <w:tcW w:w="708" w:type="dxa"/>
            <w:vAlign w:val="bottom"/>
          </w:tcPr>
          <w:p w14:paraId="1C3F6D06" w14:textId="77777777" w:rsidR="00166B9B" w:rsidRPr="00882F8D" w:rsidRDefault="00166B9B"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00</w:t>
            </w:r>
          </w:p>
        </w:tc>
        <w:tc>
          <w:tcPr>
            <w:tcW w:w="567" w:type="dxa"/>
            <w:vAlign w:val="bottom"/>
          </w:tcPr>
          <w:p w14:paraId="48463D4C" w14:textId="77777777" w:rsidR="00166B9B" w:rsidRPr="00882F8D" w:rsidRDefault="00166B9B"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01</w:t>
            </w:r>
          </w:p>
        </w:tc>
        <w:tc>
          <w:tcPr>
            <w:tcW w:w="709" w:type="dxa"/>
            <w:vAlign w:val="bottom"/>
          </w:tcPr>
          <w:p w14:paraId="49AA5657" w14:textId="77777777" w:rsidR="00166B9B" w:rsidRPr="00882F8D" w:rsidRDefault="00166B9B"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57</w:t>
            </w:r>
          </w:p>
        </w:tc>
      </w:tr>
      <w:tr w:rsidR="00CF7D44" w:rsidRPr="00FF0151" w14:paraId="29C41F8C" w14:textId="77777777" w:rsidTr="00166B9B">
        <w:tc>
          <w:tcPr>
            <w:tcW w:w="1701" w:type="dxa"/>
          </w:tcPr>
          <w:p w14:paraId="50061844" w14:textId="77777777" w:rsidR="00CF7D44" w:rsidRPr="00E042AC" w:rsidRDefault="00CF7D44" w:rsidP="00844A7B">
            <w:pPr>
              <w:rPr>
                <w:rFonts w:eastAsia="Times New Roman"/>
                <w:color w:val="333333"/>
                <w:sz w:val="20"/>
                <w:szCs w:val="20"/>
                <w:lang w:eastAsia="en-GB"/>
              </w:rPr>
            </w:pPr>
            <w:r>
              <w:rPr>
                <w:rFonts w:eastAsia="Times New Roman"/>
                <w:color w:val="333333"/>
                <w:sz w:val="20"/>
                <w:szCs w:val="20"/>
                <w:lang w:eastAsia="en-GB"/>
              </w:rPr>
              <w:t>Format</w:t>
            </w:r>
          </w:p>
        </w:tc>
        <w:tc>
          <w:tcPr>
            <w:tcW w:w="2694" w:type="dxa"/>
          </w:tcPr>
          <w:p w14:paraId="14DDD760" w14:textId="0E12AFA0" w:rsidR="00CF7D44" w:rsidRPr="00166B9B" w:rsidRDefault="00CF7D44" w:rsidP="00844A7B">
            <w:pPr>
              <w:rPr>
                <w:rFonts w:eastAsia="Times New Roman"/>
                <w:color w:val="333333"/>
                <w:sz w:val="20"/>
                <w:szCs w:val="20"/>
                <w:lang w:val="nl-NL" w:eastAsia="en-GB"/>
              </w:rPr>
            </w:pPr>
            <w:r>
              <w:rPr>
                <w:rFonts w:eastAsia="Times New Roman"/>
                <w:color w:val="333333"/>
                <w:sz w:val="20"/>
                <w:szCs w:val="20"/>
                <w:lang w:eastAsia="en-GB"/>
              </w:rPr>
              <w:t>G</w:t>
            </w:r>
            <w:r w:rsidR="00166B9B">
              <w:rPr>
                <w:rFonts w:eastAsia="Times New Roman"/>
                <w:color w:val="333333"/>
                <w:sz w:val="20"/>
                <w:szCs w:val="20"/>
                <w:lang w:val="nl-NL" w:eastAsia="en-GB"/>
              </w:rPr>
              <w:t>roup</w:t>
            </w:r>
          </w:p>
        </w:tc>
        <w:tc>
          <w:tcPr>
            <w:tcW w:w="708" w:type="dxa"/>
          </w:tcPr>
          <w:p w14:paraId="624E82A1" w14:textId="77777777" w:rsidR="00CF7D44" w:rsidRPr="00882F8D" w:rsidRDefault="00CF7D44" w:rsidP="00844A7B">
            <w:pPr>
              <w:rPr>
                <w:rFonts w:eastAsia="Times New Roman"/>
                <w:color w:val="333333"/>
                <w:sz w:val="20"/>
                <w:szCs w:val="20"/>
                <w:lang w:eastAsia="en-GB"/>
              </w:rPr>
            </w:pPr>
            <w:r>
              <w:rPr>
                <w:rFonts w:eastAsia="Times New Roman"/>
                <w:color w:val="333333"/>
                <w:sz w:val="20"/>
                <w:szCs w:val="20"/>
                <w:lang w:eastAsia="en-GB"/>
              </w:rPr>
              <w:t>Ref</w:t>
            </w:r>
          </w:p>
        </w:tc>
        <w:tc>
          <w:tcPr>
            <w:tcW w:w="567" w:type="dxa"/>
          </w:tcPr>
          <w:p w14:paraId="78F63A52" w14:textId="77777777" w:rsidR="00CF7D44" w:rsidRPr="00882F8D" w:rsidRDefault="00CF7D44" w:rsidP="00844A7B">
            <w:pPr>
              <w:rPr>
                <w:rFonts w:eastAsia="Times New Roman"/>
                <w:color w:val="333333"/>
                <w:sz w:val="20"/>
                <w:szCs w:val="20"/>
                <w:lang w:eastAsia="en-GB"/>
              </w:rPr>
            </w:pPr>
          </w:p>
        </w:tc>
        <w:tc>
          <w:tcPr>
            <w:tcW w:w="709" w:type="dxa"/>
          </w:tcPr>
          <w:p w14:paraId="192841D8" w14:textId="77777777" w:rsidR="00CF7D44" w:rsidRPr="00882F8D" w:rsidRDefault="00CF7D44" w:rsidP="00844A7B">
            <w:pPr>
              <w:rPr>
                <w:rFonts w:eastAsia="Times New Roman"/>
                <w:color w:val="333333"/>
                <w:sz w:val="20"/>
                <w:szCs w:val="20"/>
                <w:lang w:eastAsia="en-GB"/>
              </w:rPr>
            </w:pPr>
          </w:p>
        </w:tc>
      </w:tr>
      <w:tr w:rsidR="00CF7D44" w:rsidRPr="00FF0151" w14:paraId="6891EA2B" w14:textId="77777777" w:rsidTr="00166B9B">
        <w:tc>
          <w:tcPr>
            <w:tcW w:w="1701" w:type="dxa"/>
          </w:tcPr>
          <w:p w14:paraId="63FAF3F5" w14:textId="77777777" w:rsidR="00CF7D44" w:rsidRPr="00E042AC" w:rsidRDefault="00CF7D44" w:rsidP="00844A7B">
            <w:pPr>
              <w:rPr>
                <w:rFonts w:eastAsia="Times New Roman"/>
                <w:color w:val="333333"/>
                <w:sz w:val="20"/>
                <w:szCs w:val="20"/>
                <w:lang w:eastAsia="en-GB"/>
              </w:rPr>
            </w:pPr>
          </w:p>
        </w:tc>
        <w:tc>
          <w:tcPr>
            <w:tcW w:w="2694" w:type="dxa"/>
          </w:tcPr>
          <w:p w14:paraId="2D6DDD64" w14:textId="78085156" w:rsidR="00CF7D44" w:rsidRPr="00166B9B" w:rsidRDefault="00166B9B" w:rsidP="00844A7B">
            <w:pPr>
              <w:rPr>
                <w:rFonts w:eastAsia="Times New Roman"/>
                <w:color w:val="333333"/>
                <w:sz w:val="20"/>
                <w:szCs w:val="20"/>
                <w:lang w:val="nl-NL" w:eastAsia="en-GB"/>
              </w:rPr>
            </w:pPr>
            <w:r>
              <w:rPr>
                <w:rFonts w:eastAsia="Times New Roman"/>
                <w:color w:val="333333"/>
                <w:sz w:val="20"/>
                <w:szCs w:val="20"/>
                <w:lang w:val="nl-NL" w:eastAsia="en-GB"/>
              </w:rPr>
              <w:t>Guided self-help</w:t>
            </w:r>
          </w:p>
        </w:tc>
        <w:tc>
          <w:tcPr>
            <w:tcW w:w="708" w:type="dxa"/>
            <w:vAlign w:val="bottom"/>
          </w:tcPr>
          <w:p w14:paraId="3570780C" w14:textId="77777777" w:rsidR="00CF7D44" w:rsidRPr="007946D5" w:rsidRDefault="00CF7D44" w:rsidP="00844A7B">
            <w:pPr>
              <w:rPr>
                <w:rFonts w:eastAsia="Times New Roman"/>
                <w:color w:val="333333"/>
                <w:sz w:val="20"/>
                <w:szCs w:val="20"/>
                <w:u w:val="single"/>
                <w:lang w:eastAsia="en-GB"/>
              </w:rPr>
            </w:pPr>
            <w:r w:rsidRPr="00727A05">
              <w:rPr>
                <w:rFonts w:eastAsia="Times New Roman"/>
                <w:color w:val="000000"/>
                <w:sz w:val="20"/>
                <w:szCs w:val="20"/>
                <w:u w:val="single"/>
                <w:lang w:eastAsia="en-GB"/>
              </w:rPr>
              <w:t>-0</w:t>
            </w:r>
            <w:r w:rsidRPr="007946D5">
              <w:rPr>
                <w:rFonts w:eastAsia="Times New Roman"/>
                <w:color w:val="000000"/>
                <w:sz w:val="20"/>
                <w:szCs w:val="20"/>
                <w:u w:val="single"/>
                <w:lang w:eastAsia="en-GB"/>
              </w:rPr>
              <w:t>.</w:t>
            </w:r>
            <w:r w:rsidRPr="00727A05">
              <w:rPr>
                <w:rFonts w:eastAsia="Times New Roman"/>
                <w:color w:val="000000"/>
                <w:sz w:val="20"/>
                <w:szCs w:val="20"/>
                <w:u w:val="single"/>
                <w:lang w:eastAsia="en-GB"/>
              </w:rPr>
              <w:t>49</w:t>
            </w:r>
          </w:p>
        </w:tc>
        <w:tc>
          <w:tcPr>
            <w:tcW w:w="567" w:type="dxa"/>
            <w:vAlign w:val="bottom"/>
          </w:tcPr>
          <w:p w14:paraId="36BA3DC0" w14:textId="77777777" w:rsidR="00CF7D44" w:rsidRPr="007946D5" w:rsidRDefault="00CF7D44" w:rsidP="00844A7B">
            <w:pPr>
              <w:rPr>
                <w:rFonts w:eastAsia="Times New Roman"/>
                <w:color w:val="333333"/>
                <w:sz w:val="20"/>
                <w:szCs w:val="20"/>
                <w:u w:val="single"/>
                <w:lang w:eastAsia="en-GB"/>
              </w:rPr>
            </w:pPr>
            <w:r w:rsidRPr="00727A05">
              <w:rPr>
                <w:rFonts w:eastAsia="Times New Roman"/>
                <w:color w:val="000000"/>
                <w:sz w:val="20"/>
                <w:szCs w:val="20"/>
                <w:u w:val="single"/>
                <w:lang w:eastAsia="en-GB"/>
              </w:rPr>
              <w:t>0</w:t>
            </w:r>
            <w:r w:rsidRPr="007946D5">
              <w:rPr>
                <w:rFonts w:eastAsia="Times New Roman"/>
                <w:color w:val="000000"/>
                <w:sz w:val="20"/>
                <w:szCs w:val="20"/>
                <w:u w:val="single"/>
                <w:lang w:eastAsia="en-GB"/>
              </w:rPr>
              <w:t>.</w:t>
            </w:r>
            <w:r w:rsidRPr="00727A05">
              <w:rPr>
                <w:rFonts w:eastAsia="Times New Roman"/>
                <w:color w:val="000000"/>
                <w:sz w:val="20"/>
                <w:szCs w:val="20"/>
                <w:u w:val="single"/>
                <w:lang w:eastAsia="en-GB"/>
              </w:rPr>
              <w:t>22</w:t>
            </w:r>
          </w:p>
        </w:tc>
        <w:tc>
          <w:tcPr>
            <w:tcW w:w="709" w:type="dxa"/>
            <w:vAlign w:val="bottom"/>
          </w:tcPr>
          <w:p w14:paraId="21DFBCFA" w14:textId="77777777" w:rsidR="00CF7D44" w:rsidRPr="007946D5" w:rsidRDefault="00CF7D44" w:rsidP="00844A7B">
            <w:pPr>
              <w:rPr>
                <w:rFonts w:eastAsia="Times New Roman"/>
                <w:color w:val="333333"/>
                <w:sz w:val="20"/>
                <w:szCs w:val="20"/>
                <w:u w:val="single"/>
                <w:lang w:eastAsia="en-GB"/>
              </w:rPr>
            </w:pPr>
            <w:r w:rsidRPr="00727A05">
              <w:rPr>
                <w:rFonts w:eastAsia="Times New Roman"/>
                <w:color w:val="000000"/>
                <w:sz w:val="20"/>
                <w:szCs w:val="20"/>
                <w:u w:val="single"/>
                <w:lang w:eastAsia="en-GB"/>
              </w:rPr>
              <w:t>0</w:t>
            </w:r>
            <w:r w:rsidRPr="007946D5">
              <w:rPr>
                <w:rFonts w:eastAsia="Times New Roman"/>
                <w:color w:val="000000"/>
                <w:sz w:val="20"/>
                <w:szCs w:val="20"/>
                <w:u w:val="single"/>
                <w:lang w:eastAsia="en-GB"/>
              </w:rPr>
              <w:t>.</w:t>
            </w:r>
            <w:r w:rsidRPr="00727A05">
              <w:rPr>
                <w:rFonts w:eastAsia="Times New Roman"/>
                <w:color w:val="000000"/>
                <w:sz w:val="20"/>
                <w:szCs w:val="20"/>
                <w:u w:val="single"/>
                <w:lang w:eastAsia="en-GB"/>
              </w:rPr>
              <w:t>03</w:t>
            </w:r>
          </w:p>
        </w:tc>
      </w:tr>
      <w:tr w:rsidR="00CF7D44" w:rsidRPr="00FF0151" w14:paraId="74901200" w14:textId="77777777" w:rsidTr="00166B9B">
        <w:tc>
          <w:tcPr>
            <w:tcW w:w="1701" w:type="dxa"/>
          </w:tcPr>
          <w:p w14:paraId="40D160F1" w14:textId="77777777" w:rsidR="00CF7D44" w:rsidRPr="00E042AC" w:rsidRDefault="00CF7D44" w:rsidP="00844A7B">
            <w:pPr>
              <w:rPr>
                <w:rFonts w:eastAsia="Times New Roman"/>
                <w:color w:val="333333"/>
                <w:sz w:val="20"/>
                <w:szCs w:val="20"/>
                <w:lang w:eastAsia="en-GB"/>
              </w:rPr>
            </w:pPr>
          </w:p>
        </w:tc>
        <w:tc>
          <w:tcPr>
            <w:tcW w:w="2694" w:type="dxa"/>
          </w:tcPr>
          <w:p w14:paraId="3B80D7EA" w14:textId="619D0B09" w:rsidR="00CF7D44" w:rsidRPr="00166B9B" w:rsidRDefault="00CF7D44" w:rsidP="00844A7B">
            <w:pPr>
              <w:rPr>
                <w:rFonts w:eastAsia="Times New Roman"/>
                <w:color w:val="333333"/>
                <w:sz w:val="20"/>
                <w:szCs w:val="20"/>
                <w:lang w:val="nl-NL" w:eastAsia="en-GB"/>
              </w:rPr>
            </w:pPr>
            <w:r>
              <w:rPr>
                <w:rFonts w:eastAsia="Times New Roman"/>
                <w:color w:val="333333"/>
                <w:sz w:val="20"/>
                <w:szCs w:val="20"/>
                <w:lang w:eastAsia="en-GB"/>
              </w:rPr>
              <w:t>Ind</w:t>
            </w:r>
            <w:r w:rsidR="00166B9B">
              <w:rPr>
                <w:rFonts w:eastAsia="Times New Roman"/>
                <w:color w:val="333333"/>
                <w:sz w:val="20"/>
                <w:szCs w:val="20"/>
                <w:lang w:val="nl-NL" w:eastAsia="en-GB"/>
              </w:rPr>
              <w:t>ividual</w:t>
            </w:r>
          </w:p>
        </w:tc>
        <w:tc>
          <w:tcPr>
            <w:tcW w:w="708" w:type="dxa"/>
            <w:vAlign w:val="bottom"/>
          </w:tcPr>
          <w:p w14:paraId="1EF451D6"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20</w:t>
            </w:r>
          </w:p>
        </w:tc>
        <w:tc>
          <w:tcPr>
            <w:tcW w:w="567" w:type="dxa"/>
            <w:vAlign w:val="bottom"/>
          </w:tcPr>
          <w:p w14:paraId="1DF442DB"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15</w:t>
            </w:r>
          </w:p>
        </w:tc>
        <w:tc>
          <w:tcPr>
            <w:tcW w:w="709" w:type="dxa"/>
            <w:vAlign w:val="bottom"/>
          </w:tcPr>
          <w:p w14:paraId="3EB5834E"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20</w:t>
            </w:r>
          </w:p>
        </w:tc>
      </w:tr>
      <w:tr w:rsidR="00CF7D44" w:rsidRPr="00FF0151" w14:paraId="0B59D6D1" w14:textId="77777777" w:rsidTr="00166B9B">
        <w:tc>
          <w:tcPr>
            <w:tcW w:w="1701" w:type="dxa"/>
          </w:tcPr>
          <w:p w14:paraId="560F88ED" w14:textId="77777777" w:rsidR="00CF7D44" w:rsidRPr="00E042AC" w:rsidRDefault="00CF7D44" w:rsidP="00844A7B">
            <w:pPr>
              <w:rPr>
                <w:rFonts w:eastAsia="Times New Roman"/>
                <w:color w:val="333333"/>
                <w:sz w:val="20"/>
                <w:szCs w:val="20"/>
                <w:lang w:eastAsia="en-GB"/>
              </w:rPr>
            </w:pPr>
          </w:p>
        </w:tc>
        <w:tc>
          <w:tcPr>
            <w:tcW w:w="2694" w:type="dxa"/>
          </w:tcPr>
          <w:p w14:paraId="2D04E0EA" w14:textId="771742D9" w:rsidR="00CF7D44" w:rsidRPr="00166B9B" w:rsidRDefault="00CF7D44" w:rsidP="00844A7B">
            <w:pPr>
              <w:rPr>
                <w:rFonts w:eastAsia="Times New Roman"/>
                <w:color w:val="333333"/>
                <w:sz w:val="20"/>
                <w:szCs w:val="20"/>
                <w:lang w:val="nl-NL" w:eastAsia="en-GB"/>
              </w:rPr>
            </w:pPr>
            <w:r>
              <w:rPr>
                <w:rFonts w:eastAsia="Times New Roman"/>
                <w:color w:val="333333"/>
                <w:sz w:val="20"/>
                <w:szCs w:val="20"/>
                <w:lang w:eastAsia="en-GB"/>
              </w:rPr>
              <w:t>Tel</w:t>
            </w:r>
            <w:r w:rsidR="00166B9B">
              <w:rPr>
                <w:rFonts w:eastAsia="Times New Roman"/>
                <w:color w:val="333333"/>
                <w:sz w:val="20"/>
                <w:szCs w:val="20"/>
                <w:lang w:val="nl-NL" w:eastAsia="en-GB"/>
              </w:rPr>
              <w:t>ephone</w:t>
            </w:r>
          </w:p>
        </w:tc>
        <w:tc>
          <w:tcPr>
            <w:tcW w:w="708" w:type="dxa"/>
            <w:vAlign w:val="bottom"/>
          </w:tcPr>
          <w:p w14:paraId="1CFE7429"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08</w:t>
            </w:r>
          </w:p>
        </w:tc>
        <w:tc>
          <w:tcPr>
            <w:tcW w:w="567" w:type="dxa"/>
            <w:vAlign w:val="bottom"/>
          </w:tcPr>
          <w:p w14:paraId="68BB104D"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33</w:t>
            </w:r>
          </w:p>
        </w:tc>
        <w:tc>
          <w:tcPr>
            <w:tcW w:w="709" w:type="dxa"/>
            <w:vAlign w:val="bottom"/>
          </w:tcPr>
          <w:p w14:paraId="6B6D37C8"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82</w:t>
            </w:r>
          </w:p>
        </w:tc>
      </w:tr>
      <w:tr w:rsidR="00CF7D44" w:rsidRPr="00FF0151" w14:paraId="64CB332E" w14:textId="77777777" w:rsidTr="00166B9B">
        <w:tc>
          <w:tcPr>
            <w:tcW w:w="1701" w:type="dxa"/>
          </w:tcPr>
          <w:p w14:paraId="1092B71E" w14:textId="77777777" w:rsidR="00CF7D44" w:rsidRPr="00E042AC" w:rsidRDefault="00CF7D44" w:rsidP="00844A7B">
            <w:pPr>
              <w:rPr>
                <w:rFonts w:eastAsia="Times New Roman"/>
                <w:color w:val="333333"/>
                <w:sz w:val="20"/>
                <w:szCs w:val="20"/>
                <w:lang w:eastAsia="en-GB"/>
              </w:rPr>
            </w:pPr>
          </w:p>
        </w:tc>
        <w:tc>
          <w:tcPr>
            <w:tcW w:w="2694" w:type="dxa"/>
          </w:tcPr>
          <w:p w14:paraId="6787AD4C" w14:textId="77777777" w:rsidR="00CF7D44" w:rsidRDefault="00CF7D44" w:rsidP="00844A7B">
            <w:pPr>
              <w:rPr>
                <w:rFonts w:eastAsia="Times New Roman"/>
                <w:color w:val="333333"/>
                <w:sz w:val="20"/>
                <w:szCs w:val="20"/>
                <w:lang w:eastAsia="en-GB"/>
              </w:rPr>
            </w:pPr>
            <w:r>
              <w:rPr>
                <w:rFonts w:eastAsia="Times New Roman"/>
                <w:color w:val="333333"/>
                <w:sz w:val="20"/>
                <w:szCs w:val="20"/>
                <w:lang w:eastAsia="en-GB"/>
              </w:rPr>
              <w:t>Other/mixed</w:t>
            </w:r>
          </w:p>
        </w:tc>
        <w:tc>
          <w:tcPr>
            <w:tcW w:w="708" w:type="dxa"/>
            <w:vAlign w:val="bottom"/>
          </w:tcPr>
          <w:p w14:paraId="1CBC3678"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19</w:t>
            </w:r>
          </w:p>
        </w:tc>
        <w:tc>
          <w:tcPr>
            <w:tcW w:w="567" w:type="dxa"/>
            <w:vAlign w:val="bottom"/>
          </w:tcPr>
          <w:p w14:paraId="7B82595B"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23</w:t>
            </w:r>
          </w:p>
        </w:tc>
        <w:tc>
          <w:tcPr>
            <w:tcW w:w="709" w:type="dxa"/>
            <w:vAlign w:val="bottom"/>
          </w:tcPr>
          <w:p w14:paraId="52AAE800"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41</w:t>
            </w:r>
          </w:p>
        </w:tc>
      </w:tr>
      <w:tr w:rsidR="00166B9B" w:rsidRPr="00FF0151" w14:paraId="076305F0" w14:textId="77777777" w:rsidTr="00166B9B">
        <w:tc>
          <w:tcPr>
            <w:tcW w:w="4395" w:type="dxa"/>
            <w:gridSpan w:val="2"/>
          </w:tcPr>
          <w:p w14:paraId="1A120614" w14:textId="22B2B24F" w:rsidR="00166B9B" w:rsidRPr="00166B9B" w:rsidRDefault="00166B9B" w:rsidP="00844A7B">
            <w:pPr>
              <w:rPr>
                <w:rFonts w:eastAsia="Times New Roman"/>
                <w:color w:val="333333"/>
                <w:sz w:val="20"/>
                <w:szCs w:val="20"/>
                <w:lang w:val="nl-NL" w:eastAsia="en-GB"/>
              </w:rPr>
            </w:pPr>
            <w:r>
              <w:rPr>
                <w:rFonts w:eastAsia="Times New Roman"/>
                <w:color w:val="333333"/>
                <w:sz w:val="20"/>
                <w:szCs w:val="20"/>
                <w:lang w:eastAsia="en-GB"/>
              </w:rPr>
              <w:t>Number of sessions</w:t>
            </w:r>
            <w:r>
              <w:rPr>
                <w:rFonts w:eastAsia="Times New Roman"/>
                <w:color w:val="333333"/>
                <w:sz w:val="20"/>
                <w:szCs w:val="20"/>
                <w:lang w:val="nl-NL" w:eastAsia="en-GB"/>
              </w:rPr>
              <w:t xml:space="preserve"> </w:t>
            </w:r>
            <w:r>
              <w:rPr>
                <w:sz w:val="20"/>
                <w:szCs w:val="20"/>
                <w:lang w:val="en-US"/>
              </w:rPr>
              <w:t>(continuous)</w:t>
            </w:r>
          </w:p>
        </w:tc>
        <w:tc>
          <w:tcPr>
            <w:tcW w:w="708" w:type="dxa"/>
            <w:vAlign w:val="bottom"/>
          </w:tcPr>
          <w:p w14:paraId="3EF44637" w14:textId="77777777" w:rsidR="00166B9B" w:rsidRPr="00882F8D" w:rsidRDefault="00166B9B"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01</w:t>
            </w:r>
          </w:p>
        </w:tc>
        <w:tc>
          <w:tcPr>
            <w:tcW w:w="567" w:type="dxa"/>
            <w:vAlign w:val="bottom"/>
          </w:tcPr>
          <w:p w14:paraId="3C368D77" w14:textId="77777777" w:rsidR="00166B9B" w:rsidRPr="00882F8D" w:rsidRDefault="00166B9B"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01</w:t>
            </w:r>
          </w:p>
        </w:tc>
        <w:tc>
          <w:tcPr>
            <w:tcW w:w="709" w:type="dxa"/>
            <w:vAlign w:val="bottom"/>
          </w:tcPr>
          <w:p w14:paraId="13DDD93D" w14:textId="77777777" w:rsidR="00166B9B" w:rsidRPr="00882F8D" w:rsidRDefault="00166B9B"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31</w:t>
            </w:r>
          </w:p>
        </w:tc>
      </w:tr>
      <w:tr w:rsidR="00CF7D44" w:rsidRPr="00FF0151" w14:paraId="1A32FF1D" w14:textId="77777777" w:rsidTr="00166B9B">
        <w:tc>
          <w:tcPr>
            <w:tcW w:w="1701" w:type="dxa"/>
          </w:tcPr>
          <w:p w14:paraId="7CE78733" w14:textId="77777777" w:rsidR="00CF7D44" w:rsidRPr="00E042AC" w:rsidRDefault="00CF7D44" w:rsidP="00844A7B">
            <w:pPr>
              <w:rPr>
                <w:rFonts w:eastAsia="Times New Roman"/>
                <w:color w:val="333333"/>
                <w:sz w:val="20"/>
                <w:szCs w:val="20"/>
                <w:lang w:eastAsia="en-GB"/>
              </w:rPr>
            </w:pPr>
            <w:r>
              <w:rPr>
                <w:rFonts w:eastAsia="Times New Roman"/>
                <w:color w:val="333333"/>
                <w:sz w:val="20"/>
                <w:szCs w:val="20"/>
                <w:lang w:eastAsia="en-GB"/>
              </w:rPr>
              <w:t>Country</w:t>
            </w:r>
          </w:p>
        </w:tc>
        <w:tc>
          <w:tcPr>
            <w:tcW w:w="2694" w:type="dxa"/>
          </w:tcPr>
          <w:p w14:paraId="593AA683" w14:textId="77777777" w:rsidR="00CF7D44" w:rsidRDefault="00CF7D44" w:rsidP="00844A7B">
            <w:pPr>
              <w:rPr>
                <w:rFonts w:eastAsia="Times New Roman"/>
                <w:color w:val="333333"/>
                <w:sz w:val="20"/>
                <w:szCs w:val="20"/>
                <w:lang w:eastAsia="en-GB"/>
              </w:rPr>
            </w:pPr>
            <w:r>
              <w:rPr>
                <w:rFonts w:eastAsia="Times New Roman"/>
                <w:color w:val="333333"/>
                <w:sz w:val="20"/>
                <w:szCs w:val="20"/>
                <w:lang w:eastAsia="en-GB"/>
              </w:rPr>
              <w:t>Australia</w:t>
            </w:r>
          </w:p>
        </w:tc>
        <w:tc>
          <w:tcPr>
            <w:tcW w:w="708" w:type="dxa"/>
          </w:tcPr>
          <w:p w14:paraId="40ACB5AE" w14:textId="77777777" w:rsidR="00CF7D44" w:rsidRPr="00882F8D" w:rsidRDefault="00CF7D44" w:rsidP="00844A7B">
            <w:pPr>
              <w:rPr>
                <w:rFonts w:eastAsia="Times New Roman"/>
                <w:color w:val="333333"/>
                <w:sz w:val="20"/>
                <w:szCs w:val="20"/>
                <w:lang w:eastAsia="en-GB"/>
              </w:rPr>
            </w:pPr>
            <w:r>
              <w:rPr>
                <w:rFonts w:eastAsia="Times New Roman"/>
                <w:color w:val="333333"/>
                <w:sz w:val="20"/>
                <w:szCs w:val="20"/>
                <w:lang w:eastAsia="en-GB"/>
              </w:rPr>
              <w:t>Ref</w:t>
            </w:r>
          </w:p>
        </w:tc>
        <w:tc>
          <w:tcPr>
            <w:tcW w:w="567" w:type="dxa"/>
          </w:tcPr>
          <w:p w14:paraId="3CC2A236" w14:textId="77777777" w:rsidR="00CF7D44" w:rsidRPr="00882F8D" w:rsidRDefault="00CF7D44" w:rsidP="00844A7B">
            <w:pPr>
              <w:rPr>
                <w:rFonts w:eastAsia="Times New Roman"/>
                <w:color w:val="333333"/>
                <w:sz w:val="20"/>
                <w:szCs w:val="20"/>
                <w:lang w:eastAsia="en-GB"/>
              </w:rPr>
            </w:pPr>
          </w:p>
        </w:tc>
        <w:tc>
          <w:tcPr>
            <w:tcW w:w="709" w:type="dxa"/>
          </w:tcPr>
          <w:p w14:paraId="11D5CED5" w14:textId="77777777" w:rsidR="00CF7D44" w:rsidRPr="00882F8D" w:rsidRDefault="00CF7D44" w:rsidP="00844A7B">
            <w:pPr>
              <w:rPr>
                <w:rFonts w:eastAsia="Times New Roman"/>
                <w:color w:val="333333"/>
                <w:sz w:val="20"/>
                <w:szCs w:val="20"/>
                <w:lang w:eastAsia="en-GB"/>
              </w:rPr>
            </w:pPr>
          </w:p>
        </w:tc>
      </w:tr>
      <w:tr w:rsidR="00CF7D44" w:rsidRPr="00FF0151" w14:paraId="6770AEDA" w14:textId="77777777" w:rsidTr="00166B9B">
        <w:tc>
          <w:tcPr>
            <w:tcW w:w="1701" w:type="dxa"/>
          </w:tcPr>
          <w:p w14:paraId="3171BDA0" w14:textId="77777777" w:rsidR="00CF7D44" w:rsidRPr="00E042AC" w:rsidRDefault="00CF7D44" w:rsidP="00844A7B">
            <w:pPr>
              <w:rPr>
                <w:rFonts w:eastAsia="Times New Roman"/>
                <w:color w:val="333333"/>
                <w:sz w:val="20"/>
                <w:szCs w:val="20"/>
                <w:lang w:eastAsia="en-GB"/>
              </w:rPr>
            </w:pPr>
          </w:p>
        </w:tc>
        <w:tc>
          <w:tcPr>
            <w:tcW w:w="2694" w:type="dxa"/>
          </w:tcPr>
          <w:p w14:paraId="73846CE8" w14:textId="7243BA29" w:rsidR="00CF7D44" w:rsidRPr="00166B9B" w:rsidRDefault="00CF7D44" w:rsidP="00844A7B">
            <w:pPr>
              <w:rPr>
                <w:rFonts w:eastAsia="Times New Roman"/>
                <w:color w:val="333333"/>
                <w:sz w:val="20"/>
                <w:szCs w:val="20"/>
                <w:lang w:val="nl-NL" w:eastAsia="en-GB"/>
              </w:rPr>
            </w:pPr>
            <w:r>
              <w:rPr>
                <w:rFonts w:eastAsia="Times New Roman"/>
                <w:color w:val="333333"/>
                <w:sz w:val="20"/>
                <w:szCs w:val="20"/>
                <w:lang w:eastAsia="en-GB"/>
              </w:rPr>
              <w:t>Can</w:t>
            </w:r>
            <w:r w:rsidR="00166B9B">
              <w:rPr>
                <w:rFonts w:eastAsia="Times New Roman"/>
                <w:color w:val="333333"/>
                <w:sz w:val="20"/>
                <w:szCs w:val="20"/>
                <w:lang w:val="nl-NL" w:eastAsia="en-GB"/>
              </w:rPr>
              <w:t>ada</w:t>
            </w:r>
          </w:p>
        </w:tc>
        <w:tc>
          <w:tcPr>
            <w:tcW w:w="708" w:type="dxa"/>
            <w:vAlign w:val="bottom"/>
          </w:tcPr>
          <w:p w14:paraId="303B835F"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30</w:t>
            </w:r>
          </w:p>
        </w:tc>
        <w:tc>
          <w:tcPr>
            <w:tcW w:w="567" w:type="dxa"/>
            <w:vAlign w:val="bottom"/>
          </w:tcPr>
          <w:p w14:paraId="762BA0D6"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32</w:t>
            </w:r>
          </w:p>
        </w:tc>
        <w:tc>
          <w:tcPr>
            <w:tcW w:w="709" w:type="dxa"/>
            <w:vAlign w:val="bottom"/>
          </w:tcPr>
          <w:p w14:paraId="02C61CF8"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35</w:t>
            </w:r>
          </w:p>
        </w:tc>
      </w:tr>
      <w:tr w:rsidR="00CF7D44" w:rsidRPr="00FF0151" w14:paraId="1644BFFE" w14:textId="77777777" w:rsidTr="00166B9B">
        <w:tc>
          <w:tcPr>
            <w:tcW w:w="1701" w:type="dxa"/>
          </w:tcPr>
          <w:p w14:paraId="68F0DD0D" w14:textId="77777777" w:rsidR="00CF7D44" w:rsidRPr="00E042AC" w:rsidRDefault="00CF7D44" w:rsidP="00844A7B">
            <w:pPr>
              <w:rPr>
                <w:rFonts w:eastAsia="Times New Roman"/>
                <w:color w:val="333333"/>
                <w:sz w:val="20"/>
                <w:szCs w:val="20"/>
                <w:lang w:eastAsia="en-GB"/>
              </w:rPr>
            </w:pPr>
          </w:p>
        </w:tc>
        <w:tc>
          <w:tcPr>
            <w:tcW w:w="2694" w:type="dxa"/>
          </w:tcPr>
          <w:p w14:paraId="7B5D1F39" w14:textId="77777777" w:rsidR="00CF7D44" w:rsidRDefault="00CF7D44" w:rsidP="00844A7B">
            <w:pPr>
              <w:rPr>
                <w:rFonts w:eastAsia="Times New Roman"/>
                <w:color w:val="333333"/>
                <w:sz w:val="20"/>
                <w:szCs w:val="20"/>
                <w:lang w:eastAsia="en-GB"/>
              </w:rPr>
            </w:pPr>
            <w:r>
              <w:rPr>
                <w:rFonts w:eastAsia="Times New Roman"/>
                <w:color w:val="333333"/>
                <w:sz w:val="20"/>
                <w:szCs w:val="20"/>
                <w:lang w:eastAsia="en-GB"/>
              </w:rPr>
              <w:t>East Asia</w:t>
            </w:r>
          </w:p>
        </w:tc>
        <w:tc>
          <w:tcPr>
            <w:tcW w:w="708" w:type="dxa"/>
            <w:vAlign w:val="bottom"/>
          </w:tcPr>
          <w:p w14:paraId="5954CE9A"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26</w:t>
            </w:r>
          </w:p>
        </w:tc>
        <w:tc>
          <w:tcPr>
            <w:tcW w:w="567" w:type="dxa"/>
            <w:vAlign w:val="bottom"/>
          </w:tcPr>
          <w:p w14:paraId="2586C835"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37</w:t>
            </w:r>
          </w:p>
        </w:tc>
        <w:tc>
          <w:tcPr>
            <w:tcW w:w="709" w:type="dxa"/>
            <w:vAlign w:val="bottom"/>
          </w:tcPr>
          <w:p w14:paraId="3EBB6010"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48</w:t>
            </w:r>
          </w:p>
        </w:tc>
      </w:tr>
      <w:tr w:rsidR="00CF7D44" w:rsidRPr="00FF0151" w14:paraId="702DF15B" w14:textId="77777777" w:rsidTr="00166B9B">
        <w:tc>
          <w:tcPr>
            <w:tcW w:w="1701" w:type="dxa"/>
          </w:tcPr>
          <w:p w14:paraId="66861E5B" w14:textId="77777777" w:rsidR="00CF7D44" w:rsidRPr="00E042AC" w:rsidRDefault="00CF7D44" w:rsidP="00844A7B">
            <w:pPr>
              <w:rPr>
                <w:rFonts w:eastAsia="Times New Roman"/>
                <w:color w:val="333333"/>
                <w:sz w:val="20"/>
                <w:szCs w:val="20"/>
                <w:lang w:eastAsia="en-GB"/>
              </w:rPr>
            </w:pPr>
          </w:p>
        </w:tc>
        <w:tc>
          <w:tcPr>
            <w:tcW w:w="2694" w:type="dxa"/>
          </w:tcPr>
          <w:p w14:paraId="424773E8" w14:textId="77777777" w:rsidR="00CF7D44" w:rsidRDefault="00CF7D44" w:rsidP="00844A7B">
            <w:pPr>
              <w:rPr>
                <w:rFonts w:eastAsia="Times New Roman"/>
                <w:color w:val="333333"/>
                <w:sz w:val="20"/>
                <w:szCs w:val="20"/>
                <w:lang w:eastAsia="en-GB"/>
              </w:rPr>
            </w:pPr>
            <w:r>
              <w:rPr>
                <w:rFonts w:eastAsia="Times New Roman"/>
                <w:color w:val="333333"/>
                <w:sz w:val="20"/>
                <w:szCs w:val="20"/>
                <w:lang w:eastAsia="en-GB"/>
              </w:rPr>
              <w:t>Europe</w:t>
            </w:r>
          </w:p>
        </w:tc>
        <w:tc>
          <w:tcPr>
            <w:tcW w:w="708" w:type="dxa"/>
            <w:vAlign w:val="bottom"/>
          </w:tcPr>
          <w:p w14:paraId="720AF3C4"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10</w:t>
            </w:r>
          </w:p>
        </w:tc>
        <w:tc>
          <w:tcPr>
            <w:tcW w:w="567" w:type="dxa"/>
            <w:vAlign w:val="bottom"/>
          </w:tcPr>
          <w:p w14:paraId="293699D2"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29</w:t>
            </w:r>
          </w:p>
        </w:tc>
        <w:tc>
          <w:tcPr>
            <w:tcW w:w="709" w:type="dxa"/>
            <w:vAlign w:val="bottom"/>
          </w:tcPr>
          <w:p w14:paraId="2EB7CB42"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74</w:t>
            </w:r>
          </w:p>
        </w:tc>
      </w:tr>
      <w:tr w:rsidR="00CF7D44" w:rsidRPr="00FF0151" w14:paraId="470C17BF" w14:textId="77777777" w:rsidTr="00166B9B">
        <w:tc>
          <w:tcPr>
            <w:tcW w:w="1701" w:type="dxa"/>
          </w:tcPr>
          <w:p w14:paraId="0DD58A8A" w14:textId="77777777" w:rsidR="00CF7D44" w:rsidRPr="00E042AC" w:rsidRDefault="00CF7D44" w:rsidP="00844A7B">
            <w:pPr>
              <w:rPr>
                <w:rFonts w:eastAsia="Times New Roman"/>
                <w:color w:val="333333"/>
                <w:sz w:val="20"/>
                <w:szCs w:val="20"/>
                <w:lang w:eastAsia="en-GB"/>
              </w:rPr>
            </w:pPr>
          </w:p>
        </w:tc>
        <w:tc>
          <w:tcPr>
            <w:tcW w:w="2694" w:type="dxa"/>
          </w:tcPr>
          <w:p w14:paraId="54308E8C" w14:textId="096EE795" w:rsidR="00CF7D44" w:rsidRPr="00166B9B" w:rsidRDefault="00CF7D44" w:rsidP="00844A7B">
            <w:pPr>
              <w:rPr>
                <w:rFonts w:eastAsia="Times New Roman"/>
                <w:color w:val="333333"/>
                <w:sz w:val="20"/>
                <w:szCs w:val="20"/>
                <w:lang w:val="nl-NL" w:eastAsia="en-GB"/>
              </w:rPr>
            </w:pPr>
            <w:r>
              <w:rPr>
                <w:rFonts w:eastAsia="Times New Roman"/>
                <w:color w:val="333333"/>
                <w:sz w:val="20"/>
                <w:szCs w:val="20"/>
                <w:lang w:eastAsia="en-GB"/>
              </w:rPr>
              <w:t>U</w:t>
            </w:r>
            <w:r w:rsidR="00166B9B">
              <w:rPr>
                <w:rFonts w:eastAsia="Times New Roman"/>
                <w:color w:val="333333"/>
                <w:sz w:val="20"/>
                <w:szCs w:val="20"/>
                <w:lang w:val="nl-NL" w:eastAsia="en-GB"/>
              </w:rPr>
              <w:t>nited Kingdom</w:t>
            </w:r>
          </w:p>
        </w:tc>
        <w:tc>
          <w:tcPr>
            <w:tcW w:w="708" w:type="dxa"/>
            <w:vAlign w:val="bottom"/>
          </w:tcPr>
          <w:p w14:paraId="31603908"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21</w:t>
            </w:r>
          </w:p>
        </w:tc>
        <w:tc>
          <w:tcPr>
            <w:tcW w:w="567" w:type="dxa"/>
            <w:vAlign w:val="bottom"/>
          </w:tcPr>
          <w:p w14:paraId="5378BBFA"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31</w:t>
            </w:r>
          </w:p>
        </w:tc>
        <w:tc>
          <w:tcPr>
            <w:tcW w:w="709" w:type="dxa"/>
            <w:vAlign w:val="bottom"/>
          </w:tcPr>
          <w:p w14:paraId="59D03804"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50</w:t>
            </w:r>
          </w:p>
        </w:tc>
      </w:tr>
      <w:tr w:rsidR="00CF7D44" w:rsidRPr="00FF0151" w14:paraId="009AE02E" w14:textId="77777777" w:rsidTr="00166B9B">
        <w:tc>
          <w:tcPr>
            <w:tcW w:w="1701" w:type="dxa"/>
          </w:tcPr>
          <w:p w14:paraId="35F7D3C7" w14:textId="77777777" w:rsidR="00CF7D44" w:rsidRPr="00E042AC" w:rsidRDefault="00CF7D44" w:rsidP="00844A7B">
            <w:pPr>
              <w:rPr>
                <w:rFonts w:eastAsia="Times New Roman"/>
                <w:color w:val="333333"/>
                <w:sz w:val="20"/>
                <w:szCs w:val="20"/>
                <w:lang w:eastAsia="en-GB"/>
              </w:rPr>
            </w:pPr>
          </w:p>
        </w:tc>
        <w:tc>
          <w:tcPr>
            <w:tcW w:w="2694" w:type="dxa"/>
          </w:tcPr>
          <w:p w14:paraId="7F844784" w14:textId="6DDF0897" w:rsidR="00CF7D44" w:rsidRPr="00166B9B" w:rsidRDefault="00CF7D44" w:rsidP="00844A7B">
            <w:pPr>
              <w:rPr>
                <w:rFonts w:eastAsia="Times New Roman"/>
                <w:color w:val="333333"/>
                <w:sz w:val="20"/>
                <w:szCs w:val="20"/>
                <w:lang w:val="nl-NL" w:eastAsia="en-GB"/>
              </w:rPr>
            </w:pPr>
            <w:r>
              <w:rPr>
                <w:rFonts w:eastAsia="Times New Roman"/>
                <w:color w:val="333333"/>
                <w:sz w:val="20"/>
                <w:szCs w:val="20"/>
                <w:lang w:eastAsia="en-GB"/>
              </w:rPr>
              <w:t>U</w:t>
            </w:r>
            <w:r w:rsidR="00166B9B">
              <w:rPr>
                <w:rFonts w:eastAsia="Times New Roman"/>
                <w:color w:val="333333"/>
                <w:sz w:val="20"/>
                <w:szCs w:val="20"/>
                <w:lang w:val="nl-NL" w:eastAsia="en-GB"/>
              </w:rPr>
              <w:t>nited States</w:t>
            </w:r>
          </w:p>
        </w:tc>
        <w:tc>
          <w:tcPr>
            <w:tcW w:w="708" w:type="dxa"/>
            <w:vAlign w:val="bottom"/>
          </w:tcPr>
          <w:p w14:paraId="6D0545FE"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14</w:t>
            </w:r>
          </w:p>
        </w:tc>
        <w:tc>
          <w:tcPr>
            <w:tcW w:w="567" w:type="dxa"/>
            <w:vAlign w:val="bottom"/>
          </w:tcPr>
          <w:p w14:paraId="7E5B0D04"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27</w:t>
            </w:r>
          </w:p>
        </w:tc>
        <w:tc>
          <w:tcPr>
            <w:tcW w:w="709" w:type="dxa"/>
            <w:vAlign w:val="bottom"/>
          </w:tcPr>
          <w:p w14:paraId="060F5A74"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61</w:t>
            </w:r>
          </w:p>
        </w:tc>
      </w:tr>
      <w:tr w:rsidR="00166B9B" w:rsidRPr="00FF0151" w14:paraId="610B5DA8" w14:textId="77777777" w:rsidTr="00651CE6">
        <w:tc>
          <w:tcPr>
            <w:tcW w:w="1701" w:type="dxa"/>
          </w:tcPr>
          <w:p w14:paraId="1ECA82AC" w14:textId="77777777" w:rsidR="00166B9B" w:rsidRPr="00E042AC" w:rsidRDefault="00166B9B" w:rsidP="00651CE6">
            <w:pPr>
              <w:rPr>
                <w:rFonts w:eastAsia="Times New Roman"/>
                <w:color w:val="333333"/>
                <w:sz w:val="20"/>
                <w:szCs w:val="20"/>
                <w:lang w:eastAsia="en-GB"/>
              </w:rPr>
            </w:pPr>
          </w:p>
        </w:tc>
        <w:tc>
          <w:tcPr>
            <w:tcW w:w="2694" w:type="dxa"/>
          </w:tcPr>
          <w:p w14:paraId="5A03BD53" w14:textId="77777777" w:rsidR="00166B9B" w:rsidRDefault="00166B9B" w:rsidP="00651CE6">
            <w:pPr>
              <w:rPr>
                <w:rFonts w:eastAsia="Times New Roman"/>
                <w:color w:val="333333"/>
                <w:sz w:val="20"/>
                <w:szCs w:val="20"/>
                <w:lang w:eastAsia="en-GB"/>
              </w:rPr>
            </w:pPr>
            <w:r>
              <w:rPr>
                <w:rFonts w:eastAsia="Times New Roman"/>
                <w:color w:val="333333"/>
                <w:sz w:val="20"/>
                <w:szCs w:val="20"/>
                <w:lang w:eastAsia="en-GB"/>
              </w:rPr>
              <w:t>Other</w:t>
            </w:r>
          </w:p>
        </w:tc>
        <w:tc>
          <w:tcPr>
            <w:tcW w:w="708" w:type="dxa"/>
            <w:vAlign w:val="bottom"/>
          </w:tcPr>
          <w:p w14:paraId="5C8305DF" w14:textId="77777777" w:rsidR="00166B9B" w:rsidRPr="00882F8D" w:rsidRDefault="00166B9B" w:rsidP="00651CE6">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24</w:t>
            </w:r>
          </w:p>
        </w:tc>
        <w:tc>
          <w:tcPr>
            <w:tcW w:w="567" w:type="dxa"/>
            <w:vAlign w:val="bottom"/>
          </w:tcPr>
          <w:p w14:paraId="29852B5B" w14:textId="77777777" w:rsidR="00166B9B" w:rsidRPr="00882F8D" w:rsidRDefault="00166B9B" w:rsidP="00651CE6">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31</w:t>
            </w:r>
          </w:p>
        </w:tc>
        <w:tc>
          <w:tcPr>
            <w:tcW w:w="709" w:type="dxa"/>
            <w:vAlign w:val="bottom"/>
          </w:tcPr>
          <w:p w14:paraId="74DD18BF" w14:textId="77777777" w:rsidR="00166B9B" w:rsidRPr="00882F8D" w:rsidRDefault="00166B9B" w:rsidP="00651CE6">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45</w:t>
            </w:r>
          </w:p>
        </w:tc>
      </w:tr>
      <w:tr w:rsidR="00166B9B" w:rsidRPr="00FF0151" w14:paraId="51E7C663" w14:textId="77777777" w:rsidTr="00166B9B">
        <w:tc>
          <w:tcPr>
            <w:tcW w:w="4395" w:type="dxa"/>
            <w:gridSpan w:val="2"/>
          </w:tcPr>
          <w:p w14:paraId="4926CD58" w14:textId="13705A28" w:rsidR="00166B9B" w:rsidRPr="00166B9B" w:rsidRDefault="00166B9B" w:rsidP="00844A7B">
            <w:pPr>
              <w:rPr>
                <w:rFonts w:eastAsia="Times New Roman"/>
                <w:color w:val="333333"/>
                <w:sz w:val="20"/>
                <w:szCs w:val="20"/>
                <w:lang w:val="nl-NL" w:eastAsia="en-GB"/>
              </w:rPr>
            </w:pPr>
            <w:r>
              <w:rPr>
                <w:rFonts w:eastAsia="Times New Roman"/>
                <w:color w:val="333333"/>
                <w:sz w:val="20"/>
                <w:szCs w:val="20"/>
                <w:lang w:eastAsia="en-GB"/>
              </w:rPr>
              <w:t>Mean age</w:t>
            </w:r>
            <w:r>
              <w:rPr>
                <w:rFonts w:eastAsia="Times New Roman"/>
                <w:color w:val="333333"/>
                <w:sz w:val="20"/>
                <w:szCs w:val="20"/>
                <w:lang w:val="nl-NL" w:eastAsia="en-GB"/>
              </w:rPr>
              <w:t xml:space="preserve"> </w:t>
            </w:r>
            <w:r>
              <w:rPr>
                <w:sz w:val="20"/>
                <w:szCs w:val="20"/>
                <w:lang w:val="en-US"/>
              </w:rPr>
              <w:t>(continuous)</w:t>
            </w:r>
          </w:p>
        </w:tc>
        <w:tc>
          <w:tcPr>
            <w:tcW w:w="708" w:type="dxa"/>
            <w:vAlign w:val="bottom"/>
          </w:tcPr>
          <w:p w14:paraId="426517DF" w14:textId="77777777" w:rsidR="00166B9B" w:rsidRPr="00882F8D" w:rsidRDefault="00166B9B"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01</w:t>
            </w:r>
          </w:p>
        </w:tc>
        <w:tc>
          <w:tcPr>
            <w:tcW w:w="567" w:type="dxa"/>
            <w:vAlign w:val="bottom"/>
          </w:tcPr>
          <w:p w14:paraId="3B51A0C0" w14:textId="77777777" w:rsidR="00166B9B" w:rsidRPr="00882F8D" w:rsidRDefault="00166B9B"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01</w:t>
            </w:r>
          </w:p>
        </w:tc>
        <w:tc>
          <w:tcPr>
            <w:tcW w:w="709" w:type="dxa"/>
            <w:vAlign w:val="bottom"/>
          </w:tcPr>
          <w:p w14:paraId="4590BE51" w14:textId="77777777" w:rsidR="00166B9B" w:rsidRPr="00882F8D" w:rsidRDefault="00166B9B"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38</w:t>
            </w:r>
          </w:p>
        </w:tc>
      </w:tr>
      <w:tr w:rsidR="00166B9B" w:rsidRPr="00FF0151" w14:paraId="5A757100" w14:textId="77777777" w:rsidTr="00166B9B">
        <w:tc>
          <w:tcPr>
            <w:tcW w:w="4395" w:type="dxa"/>
            <w:gridSpan w:val="2"/>
          </w:tcPr>
          <w:p w14:paraId="3865021A" w14:textId="15D21109" w:rsidR="00166B9B" w:rsidRPr="00166B9B" w:rsidRDefault="00166B9B" w:rsidP="00844A7B">
            <w:pPr>
              <w:rPr>
                <w:rFonts w:eastAsia="Times New Roman"/>
                <w:color w:val="333333"/>
                <w:sz w:val="20"/>
                <w:szCs w:val="20"/>
                <w:lang w:val="nl-NL" w:eastAsia="en-GB"/>
              </w:rPr>
            </w:pPr>
            <w:r>
              <w:rPr>
                <w:rFonts w:eastAsia="Times New Roman"/>
                <w:color w:val="333333"/>
                <w:sz w:val="20"/>
                <w:szCs w:val="20"/>
                <w:lang w:eastAsia="en-GB"/>
              </w:rPr>
              <w:t>Proportion women</w:t>
            </w:r>
            <w:r>
              <w:rPr>
                <w:rFonts w:eastAsia="Times New Roman"/>
                <w:color w:val="333333"/>
                <w:sz w:val="20"/>
                <w:szCs w:val="20"/>
                <w:lang w:val="nl-NL" w:eastAsia="en-GB"/>
              </w:rPr>
              <w:t xml:space="preserve"> </w:t>
            </w:r>
            <w:r>
              <w:rPr>
                <w:sz w:val="20"/>
                <w:szCs w:val="20"/>
                <w:lang w:val="en-US"/>
              </w:rPr>
              <w:t>(continuous)</w:t>
            </w:r>
          </w:p>
        </w:tc>
        <w:tc>
          <w:tcPr>
            <w:tcW w:w="708" w:type="dxa"/>
            <w:vAlign w:val="bottom"/>
          </w:tcPr>
          <w:p w14:paraId="7D5EF488" w14:textId="77777777" w:rsidR="00166B9B" w:rsidRPr="00882F8D" w:rsidRDefault="00166B9B"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31</w:t>
            </w:r>
          </w:p>
        </w:tc>
        <w:tc>
          <w:tcPr>
            <w:tcW w:w="567" w:type="dxa"/>
            <w:vAlign w:val="bottom"/>
          </w:tcPr>
          <w:p w14:paraId="3ED80C21" w14:textId="77777777" w:rsidR="00166B9B" w:rsidRPr="00882F8D" w:rsidRDefault="00166B9B"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35</w:t>
            </w:r>
          </w:p>
        </w:tc>
        <w:tc>
          <w:tcPr>
            <w:tcW w:w="709" w:type="dxa"/>
            <w:vAlign w:val="bottom"/>
          </w:tcPr>
          <w:p w14:paraId="0156183F" w14:textId="77777777" w:rsidR="00166B9B" w:rsidRPr="00882F8D" w:rsidRDefault="00166B9B"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38</w:t>
            </w:r>
          </w:p>
        </w:tc>
      </w:tr>
      <w:tr w:rsidR="00CF7D44" w:rsidRPr="00FF0151" w14:paraId="78E99764" w14:textId="77777777" w:rsidTr="00166B9B">
        <w:tc>
          <w:tcPr>
            <w:tcW w:w="1701" w:type="dxa"/>
          </w:tcPr>
          <w:p w14:paraId="667CFAD8" w14:textId="77777777" w:rsidR="00CF7D44" w:rsidRPr="00E042AC" w:rsidRDefault="00CF7D44" w:rsidP="00844A7B">
            <w:pPr>
              <w:rPr>
                <w:rFonts w:eastAsia="Times New Roman"/>
                <w:color w:val="333333"/>
                <w:sz w:val="20"/>
                <w:szCs w:val="20"/>
                <w:lang w:eastAsia="en-GB"/>
              </w:rPr>
            </w:pPr>
            <w:r>
              <w:rPr>
                <w:rFonts w:eastAsia="Times New Roman"/>
                <w:color w:val="333333"/>
                <w:sz w:val="20"/>
                <w:szCs w:val="20"/>
                <w:lang w:eastAsia="en-GB"/>
              </w:rPr>
              <w:t>Recruitment</w:t>
            </w:r>
          </w:p>
        </w:tc>
        <w:tc>
          <w:tcPr>
            <w:tcW w:w="2694" w:type="dxa"/>
          </w:tcPr>
          <w:p w14:paraId="63B0153F" w14:textId="77777777" w:rsidR="00CF7D44" w:rsidRDefault="00CF7D44" w:rsidP="00844A7B">
            <w:pPr>
              <w:rPr>
                <w:rFonts w:eastAsia="Times New Roman"/>
                <w:color w:val="333333"/>
                <w:sz w:val="20"/>
                <w:szCs w:val="20"/>
                <w:lang w:eastAsia="en-GB"/>
              </w:rPr>
            </w:pPr>
            <w:r>
              <w:rPr>
                <w:rFonts w:eastAsia="Times New Roman"/>
                <w:color w:val="333333"/>
                <w:sz w:val="20"/>
                <w:szCs w:val="20"/>
                <w:lang w:eastAsia="en-GB"/>
              </w:rPr>
              <w:t>Clinical</w:t>
            </w:r>
          </w:p>
        </w:tc>
        <w:tc>
          <w:tcPr>
            <w:tcW w:w="708" w:type="dxa"/>
            <w:vAlign w:val="bottom"/>
          </w:tcPr>
          <w:p w14:paraId="749120C9" w14:textId="77777777" w:rsidR="00CF7D44" w:rsidRPr="00882F8D" w:rsidRDefault="00CF7D44" w:rsidP="00844A7B">
            <w:pPr>
              <w:rPr>
                <w:rFonts w:eastAsia="Times New Roman"/>
                <w:color w:val="333333"/>
                <w:sz w:val="20"/>
                <w:szCs w:val="20"/>
                <w:lang w:eastAsia="en-GB"/>
              </w:rPr>
            </w:pPr>
          </w:p>
        </w:tc>
        <w:tc>
          <w:tcPr>
            <w:tcW w:w="567" w:type="dxa"/>
            <w:vAlign w:val="bottom"/>
          </w:tcPr>
          <w:p w14:paraId="7EA3BCE5" w14:textId="77777777" w:rsidR="00CF7D44" w:rsidRPr="00882F8D" w:rsidRDefault="00CF7D44" w:rsidP="00844A7B">
            <w:pPr>
              <w:rPr>
                <w:rFonts w:eastAsia="Times New Roman"/>
                <w:color w:val="333333"/>
                <w:sz w:val="20"/>
                <w:szCs w:val="20"/>
                <w:lang w:eastAsia="en-GB"/>
              </w:rPr>
            </w:pPr>
          </w:p>
        </w:tc>
        <w:tc>
          <w:tcPr>
            <w:tcW w:w="709" w:type="dxa"/>
            <w:vAlign w:val="bottom"/>
          </w:tcPr>
          <w:p w14:paraId="6A92A363" w14:textId="77777777" w:rsidR="00CF7D44" w:rsidRPr="00882F8D" w:rsidRDefault="00CF7D44" w:rsidP="00844A7B">
            <w:pPr>
              <w:rPr>
                <w:rFonts w:eastAsia="Times New Roman"/>
                <w:color w:val="333333"/>
                <w:sz w:val="20"/>
                <w:szCs w:val="20"/>
                <w:lang w:eastAsia="en-GB"/>
              </w:rPr>
            </w:pPr>
          </w:p>
        </w:tc>
      </w:tr>
      <w:tr w:rsidR="00CF7D44" w:rsidRPr="00FF0151" w14:paraId="066C2E67" w14:textId="77777777" w:rsidTr="00166B9B">
        <w:tc>
          <w:tcPr>
            <w:tcW w:w="1701" w:type="dxa"/>
          </w:tcPr>
          <w:p w14:paraId="3461C65F" w14:textId="77777777" w:rsidR="00CF7D44" w:rsidRPr="00E042AC" w:rsidRDefault="00CF7D44" w:rsidP="00844A7B">
            <w:pPr>
              <w:rPr>
                <w:rFonts w:eastAsia="Times New Roman"/>
                <w:color w:val="333333"/>
                <w:sz w:val="20"/>
                <w:szCs w:val="20"/>
                <w:lang w:eastAsia="en-GB"/>
              </w:rPr>
            </w:pPr>
          </w:p>
        </w:tc>
        <w:tc>
          <w:tcPr>
            <w:tcW w:w="2694" w:type="dxa"/>
          </w:tcPr>
          <w:p w14:paraId="26040BD8" w14:textId="77777777" w:rsidR="00CF7D44" w:rsidRDefault="00CF7D44" w:rsidP="00844A7B">
            <w:pPr>
              <w:rPr>
                <w:rFonts w:eastAsia="Times New Roman"/>
                <w:color w:val="333333"/>
                <w:sz w:val="20"/>
                <w:szCs w:val="20"/>
                <w:lang w:eastAsia="en-GB"/>
              </w:rPr>
            </w:pPr>
            <w:r>
              <w:rPr>
                <w:rFonts w:eastAsia="Times New Roman"/>
                <w:color w:val="333333"/>
                <w:sz w:val="20"/>
                <w:szCs w:val="20"/>
                <w:lang w:eastAsia="en-GB"/>
              </w:rPr>
              <w:t>Community</w:t>
            </w:r>
          </w:p>
        </w:tc>
        <w:tc>
          <w:tcPr>
            <w:tcW w:w="708" w:type="dxa"/>
            <w:vAlign w:val="bottom"/>
          </w:tcPr>
          <w:p w14:paraId="349DA47B"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02</w:t>
            </w:r>
          </w:p>
        </w:tc>
        <w:tc>
          <w:tcPr>
            <w:tcW w:w="567" w:type="dxa"/>
            <w:vAlign w:val="bottom"/>
          </w:tcPr>
          <w:p w14:paraId="1EBBDB1A"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15</w:t>
            </w:r>
          </w:p>
        </w:tc>
        <w:tc>
          <w:tcPr>
            <w:tcW w:w="709" w:type="dxa"/>
            <w:vAlign w:val="bottom"/>
          </w:tcPr>
          <w:p w14:paraId="27D134CF"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89</w:t>
            </w:r>
          </w:p>
        </w:tc>
      </w:tr>
      <w:tr w:rsidR="00CF7D44" w:rsidRPr="00FF0151" w14:paraId="179961B1" w14:textId="77777777" w:rsidTr="00166B9B">
        <w:tc>
          <w:tcPr>
            <w:tcW w:w="1701" w:type="dxa"/>
          </w:tcPr>
          <w:p w14:paraId="7F3CC8DB" w14:textId="77777777" w:rsidR="00CF7D44" w:rsidRPr="00E042AC" w:rsidRDefault="00CF7D44" w:rsidP="00844A7B">
            <w:pPr>
              <w:rPr>
                <w:rFonts w:eastAsia="Times New Roman"/>
                <w:color w:val="333333"/>
                <w:sz w:val="20"/>
                <w:szCs w:val="20"/>
                <w:lang w:eastAsia="en-GB"/>
              </w:rPr>
            </w:pPr>
          </w:p>
        </w:tc>
        <w:tc>
          <w:tcPr>
            <w:tcW w:w="2694" w:type="dxa"/>
          </w:tcPr>
          <w:p w14:paraId="59F2768A" w14:textId="77777777" w:rsidR="00CF7D44" w:rsidRDefault="00CF7D44" w:rsidP="00844A7B">
            <w:pPr>
              <w:rPr>
                <w:rFonts w:eastAsia="Times New Roman"/>
                <w:color w:val="333333"/>
                <w:sz w:val="20"/>
                <w:szCs w:val="20"/>
                <w:lang w:eastAsia="en-GB"/>
              </w:rPr>
            </w:pPr>
            <w:r>
              <w:rPr>
                <w:rFonts w:eastAsia="Times New Roman"/>
                <w:color w:val="333333"/>
                <w:sz w:val="20"/>
                <w:szCs w:val="20"/>
                <w:lang w:eastAsia="en-GB"/>
              </w:rPr>
              <w:t>Other</w:t>
            </w:r>
          </w:p>
        </w:tc>
        <w:tc>
          <w:tcPr>
            <w:tcW w:w="708" w:type="dxa"/>
            <w:vAlign w:val="bottom"/>
          </w:tcPr>
          <w:p w14:paraId="714215A5"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09</w:t>
            </w:r>
          </w:p>
        </w:tc>
        <w:tc>
          <w:tcPr>
            <w:tcW w:w="567" w:type="dxa"/>
            <w:vAlign w:val="bottom"/>
          </w:tcPr>
          <w:p w14:paraId="0F454BB6"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21</w:t>
            </w:r>
          </w:p>
        </w:tc>
        <w:tc>
          <w:tcPr>
            <w:tcW w:w="709" w:type="dxa"/>
            <w:vAlign w:val="bottom"/>
          </w:tcPr>
          <w:p w14:paraId="707646D4"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66</w:t>
            </w:r>
          </w:p>
        </w:tc>
      </w:tr>
      <w:tr w:rsidR="00CF7D44" w:rsidRPr="00FF0151" w14:paraId="5260AAD9" w14:textId="77777777" w:rsidTr="00166B9B">
        <w:tc>
          <w:tcPr>
            <w:tcW w:w="1701" w:type="dxa"/>
          </w:tcPr>
          <w:p w14:paraId="72458037" w14:textId="77777777" w:rsidR="00CF7D44" w:rsidRPr="00E042AC" w:rsidRDefault="00CF7D44" w:rsidP="00844A7B">
            <w:pPr>
              <w:rPr>
                <w:rFonts w:eastAsia="Times New Roman"/>
                <w:color w:val="333333"/>
                <w:sz w:val="20"/>
                <w:szCs w:val="20"/>
                <w:lang w:eastAsia="en-GB"/>
              </w:rPr>
            </w:pPr>
            <w:r>
              <w:rPr>
                <w:rFonts w:eastAsia="Times New Roman"/>
                <w:color w:val="333333"/>
                <w:sz w:val="20"/>
                <w:szCs w:val="20"/>
                <w:lang w:eastAsia="en-GB"/>
              </w:rPr>
              <w:t>Diagnosis</w:t>
            </w:r>
          </w:p>
        </w:tc>
        <w:tc>
          <w:tcPr>
            <w:tcW w:w="2694" w:type="dxa"/>
          </w:tcPr>
          <w:p w14:paraId="6F54B1AB" w14:textId="285E9520" w:rsidR="00CF7D44" w:rsidRPr="00166B9B" w:rsidRDefault="00CF7D44" w:rsidP="00844A7B">
            <w:pPr>
              <w:rPr>
                <w:rFonts w:eastAsia="Times New Roman"/>
                <w:color w:val="333333"/>
                <w:sz w:val="20"/>
                <w:szCs w:val="20"/>
                <w:lang w:val="nl-NL" w:eastAsia="en-GB"/>
              </w:rPr>
            </w:pPr>
            <w:r>
              <w:rPr>
                <w:rFonts w:eastAsia="Times New Roman"/>
                <w:color w:val="333333"/>
                <w:sz w:val="20"/>
                <w:szCs w:val="20"/>
                <w:lang w:eastAsia="en-GB"/>
              </w:rPr>
              <w:t>Depressive dis</w:t>
            </w:r>
            <w:r w:rsidR="00166B9B">
              <w:rPr>
                <w:rFonts w:eastAsia="Times New Roman"/>
                <w:color w:val="333333"/>
                <w:sz w:val="20"/>
                <w:szCs w:val="20"/>
                <w:lang w:val="nl-NL" w:eastAsia="en-GB"/>
              </w:rPr>
              <w:t>order</w:t>
            </w:r>
          </w:p>
        </w:tc>
        <w:tc>
          <w:tcPr>
            <w:tcW w:w="708" w:type="dxa"/>
            <w:vAlign w:val="bottom"/>
          </w:tcPr>
          <w:p w14:paraId="64224868"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11</w:t>
            </w:r>
          </w:p>
        </w:tc>
        <w:tc>
          <w:tcPr>
            <w:tcW w:w="567" w:type="dxa"/>
            <w:vAlign w:val="bottom"/>
          </w:tcPr>
          <w:p w14:paraId="1240BD03"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15</w:t>
            </w:r>
          </w:p>
        </w:tc>
        <w:tc>
          <w:tcPr>
            <w:tcW w:w="709" w:type="dxa"/>
            <w:vAlign w:val="bottom"/>
          </w:tcPr>
          <w:p w14:paraId="589FDFE6"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46</w:t>
            </w:r>
          </w:p>
        </w:tc>
      </w:tr>
      <w:tr w:rsidR="00CF7D44" w:rsidRPr="00FF0151" w14:paraId="6DBF0C47" w14:textId="77777777" w:rsidTr="00166B9B">
        <w:tc>
          <w:tcPr>
            <w:tcW w:w="1701" w:type="dxa"/>
          </w:tcPr>
          <w:p w14:paraId="6187375F" w14:textId="77777777" w:rsidR="00CF7D44" w:rsidRPr="00E042AC" w:rsidRDefault="00CF7D44" w:rsidP="00844A7B">
            <w:pPr>
              <w:rPr>
                <w:rFonts w:eastAsia="Times New Roman"/>
                <w:color w:val="333333"/>
                <w:sz w:val="20"/>
                <w:szCs w:val="20"/>
                <w:lang w:eastAsia="en-GB"/>
              </w:rPr>
            </w:pPr>
          </w:p>
        </w:tc>
        <w:tc>
          <w:tcPr>
            <w:tcW w:w="2694" w:type="dxa"/>
          </w:tcPr>
          <w:p w14:paraId="1B6430F9" w14:textId="77777777" w:rsidR="00CF7D44" w:rsidRDefault="00CF7D44" w:rsidP="00844A7B">
            <w:pPr>
              <w:rPr>
                <w:rFonts w:eastAsia="Times New Roman"/>
                <w:color w:val="333333"/>
                <w:sz w:val="20"/>
                <w:szCs w:val="20"/>
                <w:lang w:eastAsia="en-GB"/>
              </w:rPr>
            </w:pPr>
            <w:r>
              <w:rPr>
                <w:rFonts w:eastAsia="Times New Roman"/>
                <w:color w:val="333333"/>
                <w:sz w:val="20"/>
                <w:szCs w:val="20"/>
                <w:lang w:eastAsia="en-GB"/>
              </w:rPr>
              <w:t>Cut-off</w:t>
            </w:r>
          </w:p>
        </w:tc>
        <w:tc>
          <w:tcPr>
            <w:tcW w:w="708" w:type="dxa"/>
            <w:vAlign w:val="bottom"/>
          </w:tcPr>
          <w:p w14:paraId="49F4F708" w14:textId="77777777" w:rsidR="00CF7D44" w:rsidRPr="00882F8D" w:rsidRDefault="00CF7D44" w:rsidP="00844A7B">
            <w:pPr>
              <w:rPr>
                <w:rFonts w:eastAsia="Times New Roman"/>
                <w:color w:val="333333"/>
                <w:sz w:val="20"/>
                <w:szCs w:val="20"/>
                <w:lang w:eastAsia="en-GB"/>
              </w:rPr>
            </w:pPr>
            <w:r>
              <w:rPr>
                <w:rFonts w:eastAsia="Times New Roman"/>
                <w:color w:val="333333"/>
                <w:sz w:val="20"/>
                <w:szCs w:val="20"/>
                <w:lang w:eastAsia="en-GB"/>
              </w:rPr>
              <w:t>Ref</w:t>
            </w:r>
          </w:p>
        </w:tc>
        <w:tc>
          <w:tcPr>
            <w:tcW w:w="567" w:type="dxa"/>
            <w:vAlign w:val="bottom"/>
          </w:tcPr>
          <w:p w14:paraId="55B5D0A9" w14:textId="77777777" w:rsidR="00CF7D44" w:rsidRPr="00882F8D" w:rsidRDefault="00CF7D44" w:rsidP="00844A7B">
            <w:pPr>
              <w:rPr>
                <w:rFonts w:eastAsia="Times New Roman"/>
                <w:color w:val="333333"/>
                <w:sz w:val="20"/>
                <w:szCs w:val="20"/>
                <w:lang w:eastAsia="en-GB"/>
              </w:rPr>
            </w:pPr>
          </w:p>
        </w:tc>
        <w:tc>
          <w:tcPr>
            <w:tcW w:w="709" w:type="dxa"/>
            <w:vAlign w:val="bottom"/>
          </w:tcPr>
          <w:p w14:paraId="3B12CCAB" w14:textId="77777777" w:rsidR="00CF7D44" w:rsidRPr="00882F8D" w:rsidRDefault="00CF7D44" w:rsidP="00844A7B">
            <w:pPr>
              <w:rPr>
                <w:rFonts w:eastAsia="Times New Roman"/>
                <w:color w:val="333333"/>
                <w:sz w:val="20"/>
                <w:szCs w:val="20"/>
                <w:lang w:eastAsia="en-GB"/>
              </w:rPr>
            </w:pPr>
          </w:p>
        </w:tc>
      </w:tr>
      <w:tr w:rsidR="00CF7D44" w:rsidRPr="00FF0151" w14:paraId="50D1182B" w14:textId="77777777" w:rsidTr="00166B9B">
        <w:tc>
          <w:tcPr>
            <w:tcW w:w="1701" w:type="dxa"/>
          </w:tcPr>
          <w:p w14:paraId="5546E2EC" w14:textId="77777777" w:rsidR="00CF7D44" w:rsidRPr="00E042AC" w:rsidRDefault="00CF7D44" w:rsidP="00844A7B">
            <w:pPr>
              <w:rPr>
                <w:rFonts w:eastAsia="Times New Roman"/>
                <w:color w:val="333333"/>
                <w:sz w:val="20"/>
                <w:szCs w:val="20"/>
                <w:lang w:eastAsia="en-GB"/>
              </w:rPr>
            </w:pPr>
          </w:p>
        </w:tc>
        <w:tc>
          <w:tcPr>
            <w:tcW w:w="2694" w:type="dxa"/>
          </w:tcPr>
          <w:p w14:paraId="1B7C5D91" w14:textId="02A01ACA" w:rsidR="00CF7D44" w:rsidRPr="00166B9B" w:rsidRDefault="00CF7D44" w:rsidP="00844A7B">
            <w:pPr>
              <w:rPr>
                <w:rFonts w:eastAsia="Times New Roman"/>
                <w:color w:val="333333"/>
                <w:sz w:val="20"/>
                <w:szCs w:val="20"/>
                <w:lang w:val="nl-NL" w:eastAsia="en-GB"/>
              </w:rPr>
            </w:pPr>
            <w:r>
              <w:rPr>
                <w:rFonts w:eastAsia="Times New Roman"/>
                <w:color w:val="333333"/>
                <w:sz w:val="20"/>
                <w:szCs w:val="20"/>
                <w:lang w:eastAsia="en-GB"/>
              </w:rPr>
              <w:t>Subthreshold</w:t>
            </w:r>
            <w:r w:rsidR="00166B9B">
              <w:rPr>
                <w:rFonts w:eastAsia="Times New Roman"/>
                <w:color w:val="333333"/>
                <w:sz w:val="20"/>
                <w:szCs w:val="20"/>
                <w:lang w:val="nl-NL" w:eastAsia="en-GB"/>
              </w:rPr>
              <w:t xml:space="preserve"> depression</w:t>
            </w:r>
          </w:p>
        </w:tc>
        <w:tc>
          <w:tcPr>
            <w:tcW w:w="708" w:type="dxa"/>
            <w:vAlign w:val="bottom"/>
          </w:tcPr>
          <w:p w14:paraId="4F958877"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27</w:t>
            </w:r>
          </w:p>
        </w:tc>
        <w:tc>
          <w:tcPr>
            <w:tcW w:w="567" w:type="dxa"/>
            <w:vAlign w:val="bottom"/>
          </w:tcPr>
          <w:p w14:paraId="36A10EE7"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39</w:t>
            </w:r>
          </w:p>
        </w:tc>
        <w:tc>
          <w:tcPr>
            <w:tcW w:w="709" w:type="dxa"/>
            <w:vAlign w:val="bottom"/>
          </w:tcPr>
          <w:p w14:paraId="5BC58D4E"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49</w:t>
            </w:r>
          </w:p>
        </w:tc>
      </w:tr>
      <w:tr w:rsidR="00CF7D44" w:rsidRPr="00FF0151" w14:paraId="480409C9" w14:textId="77777777" w:rsidTr="00166B9B">
        <w:tc>
          <w:tcPr>
            <w:tcW w:w="1701" w:type="dxa"/>
          </w:tcPr>
          <w:p w14:paraId="0098FF45" w14:textId="77777777" w:rsidR="00CF7D44" w:rsidRDefault="00CF7D44" w:rsidP="00844A7B">
            <w:pPr>
              <w:rPr>
                <w:rFonts w:eastAsia="Times New Roman"/>
                <w:color w:val="333333"/>
                <w:sz w:val="20"/>
                <w:szCs w:val="20"/>
                <w:lang w:eastAsia="en-GB"/>
              </w:rPr>
            </w:pPr>
            <w:r>
              <w:rPr>
                <w:rFonts w:eastAsia="Times New Roman"/>
                <w:color w:val="333333"/>
                <w:sz w:val="20"/>
                <w:szCs w:val="20"/>
                <w:lang w:eastAsia="en-GB"/>
              </w:rPr>
              <w:t>Target group</w:t>
            </w:r>
          </w:p>
        </w:tc>
        <w:tc>
          <w:tcPr>
            <w:tcW w:w="2694" w:type="dxa"/>
          </w:tcPr>
          <w:p w14:paraId="08859EC9" w14:textId="77777777" w:rsidR="00CF7D44" w:rsidRDefault="00CF7D44" w:rsidP="00844A7B">
            <w:pPr>
              <w:rPr>
                <w:rFonts w:eastAsia="Times New Roman"/>
                <w:color w:val="333333"/>
                <w:sz w:val="20"/>
                <w:szCs w:val="20"/>
                <w:lang w:eastAsia="en-GB"/>
              </w:rPr>
            </w:pPr>
            <w:r>
              <w:rPr>
                <w:rFonts w:eastAsia="Times New Roman"/>
                <w:color w:val="333333"/>
                <w:sz w:val="20"/>
                <w:szCs w:val="20"/>
                <w:lang w:eastAsia="en-GB"/>
              </w:rPr>
              <w:t>Adults</w:t>
            </w:r>
          </w:p>
        </w:tc>
        <w:tc>
          <w:tcPr>
            <w:tcW w:w="708" w:type="dxa"/>
          </w:tcPr>
          <w:p w14:paraId="4D939F78" w14:textId="77777777" w:rsidR="00CF7D44" w:rsidRPr="00882F8D" w:rsidRDefault="00CF7D44" w:rsidP="00844A7B">
            <w:pPr>
              <w:rPr>
                <w:rFonts w:eastAsia="Times New Roman"/>
                <w:color w:val="333333"/>
                <w:sz w:val="20"/>
                <w:szCs w:val="20"/>
                <w:lang w:eastAsia="en-GB"/>
              </w:rPr>
            </w:pPr>
            <w:r>
              <w:rPr>
                <w:rFonts w:eastAsia="Times New Roman"/>
                <w:color w:val="333333"/>
                <w:sz w:val="20"/>
                <w:szCs w:val="20"/>
                <w:lang w:eastAsia="en-GB"/>
              </w:rPr>
              <w:t>Ref</w:t>
            </w:r>
          </w:p>
        </w:tc>
        <w:tc>
          <w:tcPr>
            <w:tcW w:w="567" w:type="dxa"/>
          </w:tcPr>
          <w:p w14:paraId="3359900B" w14:textId="77777777" w:rsidR="00CF7D44" w:rsidRPr="00882F8D" w:rsidRDefault="00CF7D44" w:rsidP="00844A7B">
            <w:pPr>
              <w:rPr>
                <w:rFonts w:eastAsia="Times New Roman"/>
                <w:color w:val="333333"/>
                <w:sz w:val="20"/>
                <w:szCs w:val="20"/>
                <w:lang w:eastAsia="en-GB"/>
              </w:rPr>
            </w:pPr>
          </w:p>
        </w:tc>
        <w:tc>
          <w:tcPr>
            <w:tcW w:w="709" w:type="dxa"/>
          </w:tcPr>
          <w:p w14:paraId="0DF7BA7C" w14:textId="77777777" w:rsidR="00CF7D44" w:rsidRPr="00882F8D" w:rsidRDefault="00CF7D44" w:rsidP="00844A7B">
            <w:pPr>
              <w:rPr>
                <w:rFonts w:eastAsia="Times New Roman"/>
                <w:color w:val="333333"/>
                <w:sz w:val="20"/>
                <w:szCs w:val="20"/>
                <w:lang w:eastAsia="en-GB"/>
              </w:rPr>
            </w:pPr>
          </w:p>
        </w:tc>
      </w:tr>
      <w:tr w:rsidR="00CF7D44" w:rsidRPr="00FF0151" w14:paraId="41DD1280" w14:textId="77777777" w:rsidTr="00166B9B">
        <w:tc>
          <w:tcPr>
            <w:tcW w:w="1701" w:type="dxa"/>
          </w:tcPr>
          <w:p w14:paraId="5DF8481F" w14:textId="77777777" w:rsidR="00CF7D44" w:rsidRPr="00E042AC" w:rsidRDefault="00CF7D44" w:rsidP="00844A7B">
            <w:pPr>
              <w:rPr>
                <w:rFonts w:eastAsia="Times New Roman"/>
                <w:color w:val="333333"/>
                <w:sz w:val="20"/>
                <w:szCs w:val="20"/>
                <w:lang w:eastAsia="en-GB"/>
              </w:rPr>
            </w:pPr>
          </w:p>
        </w:tc>
        <w:tc>
          <w:tcPr>
            <w:tcW w:w="2694" w:type="dxa"/>
          </w:tcPr>
          <w:p w14:paraId="18F3C0E1" w14:textId="5E264B5A" w:rsidR="00CF7D44" w:rsidRPr="00166B9B" w:rsidRDefault="00CF7D44" w:rsidP="00844A7B">
            <w:pPr>
              <w:rPr>
                <w:rFonts w:eastAsia="Times New Roman"/>
                <w:color w:val="333333"/>
                <w:sz w:val="20"/>
                <w:szCs w:val="20"/>
                <w:lang w:val="nl-NL" w:eastAsia="en-GB"/>
              </w:rPr>
            </w:pPr>
            <w:r>
              <w:rPr>
                <w:rFonts w:eastAsia="Times New Roman"/>
                <w:color w:val="333333"/>
                <w:sz w:val="20"/>
                <w:szCs w:val="20"/>
                <w:lang w:eastAsia="en-GB"/>
              </w:rPr>
              <w:t>Gen</w:t>
            </w:r>
            <w:r w:rsidR="00166B9B">
              <w:rPr>
                <w:rFonts w:eastAsia="Times New Roman"/>
                <w:color w:val="333333"/>
                <w:sz w:val="20"/>
                <w:szCs w:val="20"/>
                <w:lang w:val="nl-NL" w:eastAsia="en-GB"/>
              </w:rPr>
              <w:t>eral</w:t>
            </w:r>
            <w:r>
              <w:rPr>
                <w:rFonts w:eastAsia="Times New Roman"/>
                <w:color w:val="333333"/>
                <w:sz w:val="20"/>
                <w:szCs w:val="20"/>
                <w:lang w:eastAsia="en-GB"/>
              </w:rPr>
              <w:t xml:space="preserve"> med</w:t>
            </w:r>
            <w:r w:rsidR="00166B9B">
              <w:rPr>
                <w:rFonts w:eastAsia="Times New Roman"/>
                <w:color w:val="333333"/>
                <w:sz w:val="20"/>
                <w:szCs w:val="20"/>
                <w:lang w:val="nl-NL" w:eastAsia="en-GB"/>
              </w:rPr>
              <w:t>ical patients</w:t>
            </w:r>
          </w:p>
        </w:tc>
        <w:tc>
          <w:tcPr>
            <w:tcW w:w="708" w:type="dxa"/>
            <w:vAlign w:val="bottom"/>
          </w:tcPr>
          <w:p w14:paraId="7FC7AEEA"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03</w:t>
            </w:r>
          </w:p>
        </w:tc>
        <w:tc>
          <w:tcPr>
            <w:tcW w:w="567" w:type="dxa"/>
            <w:vAlign w:val="bottom"/>
          </w:tcPr>
          <w:p w14:paraId="2A8E4616"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27</w:t>
            </w:r>
          </w:p>
        </w:tc>
        <w:tc>
          <w:tcPr>
            <w:tcW w:w="709" w:type="dxa"/>
            <w:vAlign w:val="bottom"/>
          </w:tcPr>
          <w:p w14:paraId="2F23963B"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91</w:t>
            </w:r>
          </w:p>
        </w:tc>
      </w:tr>
      <w:tr w:rsidR="00CF7D44" w:rsidRPr="00FF0151" w14:paraId="79863A56" w14:textId="77777777" w:rsidTr="00166B9B">
        <w:tc>
          <w:tcPr>
            <w:tcW w:w="1701" w:type="dxa"/>
          </w:tcPr>
          <w:p w14:paraId="591B896C" w14:textId="77777777" w:rsidR="00CF7D44" w:rsidRPr="00E042AC" w:rsidRDefault="00CF7D44" w:rsidP="00844A7B">
            <w:pPr>
              <w:rPr>
                <w:rFonts w:eastAsia="Times New Roman"/>
                <w:color w:val="333333"/>
                <w:sz w:val="20"/>
                <w:szCs w:val="20"/>
                <w:lang w:eastAsia="en-GB"/>
              </w:rPr>
            </w:pPr>
          </w:p>
        </w:tc>
        <w:tc>
          <w:tcPr>
            <w:tcW w:w="2694" w:type="dxa"/>
          </w:tcPr>
          <w:p w14:paraId="1073D4AC" w14:textId="291BA416" w:rsidR="00CF7D44" w:rsidRPr="00166B9B" w:rsidRDefault="00CF7D44" w:rsidP="00844A7B">
            <w:pPr>
              <w:rPr>
                <w:rFonts w:eastAsia="Times New Roman"/>
                <w:color w:val="333333"/>
                <w:sz w:val="20"/>
                <w:szCs w:val="20"/>
                <w:lang w:val="nl-NL" w:eastAsia="en-GB"/>
              </w:rPr>
            </w:pPr>
            <w:r>
              <w:rPr>
                <w:rFonts w:eastAsia="Times New Roman"/>
                <w:color w:val="333333"/>
                <w:sz w:val="20"/>
                <w:szCs w:val="20"/>
                <w:lang w:eastAsia="en-GB"/>
              </w:rPr>
              <w:t>Older</w:t>
            </w:r>
            <w:r w:rsidR="00166B9B">
              <w:rPr>
                <w:rFonts w:eastAsia="Times New Roman"/>
                <w:color w:val="333333"/>
                <w:sz w:val="20"/>
                <w:szCs w:val="20"/>
                <w:lang w:val="nl-NL" w:eastAsia="en-GB"/>
              </w:rPr>
              <w:t xml:space="preserve"> adults</w:t>
            </w:r>
          </w:p>
        </w:tc>
        <w:tc>
          <w:tcPr>
            <w:tcW w:w="708" w:type="dxa"/>
            <w:vAlign w:val="bottom"/>
          </w:tcPr>
          <w:p w14:paraId="6192B131"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23</w:t>
            </w:r>
          </w:p>
        </w:tc>
        <w:tc>
          <w:tcPr>
            <w:tcW w:w="567" w:type="dxa"/>
            <w:vAlign w:val="bottom"/>
          </w:tcPr>
          <w:p w14:paraId="53A48861"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48</w:t>
            </w:r>
          </w:p>
        </w:tc>
        <w:tc>
          <w:tcPr>
            <w:tcW w:w="709" w:type="dxa"/>
            <w:vAlign w:val="bottom"/>
          </w:tcPr>
          <w:p w14:paraId="6A10DA6F"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63</w:t>
            </w:r>
          </w:p>
        </w:tc>
      </w:tr>
      <w:tr w:rsidR="00CF7D44" w:rsidRPr="00FF0151" w14:paraId="0F235B27" w14:textId="77777777" w:rsidTr="00166B9B">
        <w:tc>
          <w:tcPr>
            <w:tcW w:w="1701" w:type="dxa"/>
          </w:tcPr>
          <w:p w14:paraId="1AFE4439" w14:textId="77777777" w:rsidR="00CF7D44" w:rsidRPr="00E042AC" w:rsidRDefault="00CF7D44" w:rsidP="00844A7B">
            <w:pPr>
              <w:rPr>
                <w:rFonts w:eastAsia="Times New Roman"/>
                <w:color w:val="333333"/>
                <w:sz w:val="20"/>
                <w:szCs w:val="20"/>
                <w:lang w:eastAsia="en-GB"/>
              </w:rPr>
            </w:pPr>
          </w:p>
        </w:tc>
        <w:tc>
          <w:tcPr>
            <w:tcW w:w="2694" w:type="dxa"/>
          </w:tcPr>
          <w:p w14:paraId="278BF9FA" w14:textId="6062A20E" w:rsidR="00CF7D44" w:rsidRPr="00166B9B" w:rsidRDefault="00CF7D44" w:rsidP="00844A7B">
            <w:pPr>
              <w:rPr>
                <w:rFonts w:eastAsia="Times New Roman"/>
                <w:color w:val="333333"/>
                <w:sz w:val="20"/>
                <w:szCs w:val="20"/>
                <w:lang w:val="nl-NL" w:eastAsia="en-GB"/>
              </w:rPr>
            </w:pPr>
            <w:r>
              <w:rPr>
                <w:rFonts w:eastAsia="Times New Roman"/>
                <w:color w:val="333333"/>
                <w:sz w:val="20"/>
                <w:szCs w:val="20"/>
                <w:lang w:eastAsia="en-GB"/>
              </w:rPr>
              <w:t>P</w:t>
            </w:r>
            <w:r w:rsidR="00166B9B">
              <w:rPr>
                <w:rFonts w:eastAsia="Times New Roman"/>
                <w:color w:val="333333"/>
                <w:sz w:val="20"/>
                <w:szCs w:val="20"/>
                <w:lang w:val="nl-NL" w:eastAsia="en-GB"/>
              </w:rPr>
              <w:t>erinatal depression</w:t>
            </w:r>
          </w:p>
        </w:tc>
        <w:tc>
          <w:tcPr>
            <w:tcW w:w="708" w:type="dxa"/>
            <w:vAlign w:val="bottom"/>
          </w:tcPr>
          <w:p w14:paraId="041CEEE7"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31</w:t>
            </w:r>
          </w:p>
        </w:tc>
        <w:tc>
          <w:tcPr>
            <w:tcW w:w="567" w:type="dxa"/>
            <w:vAlign w:val="bottom"/>
          </w:tcPr>
          <w:p w14:paraId="6505CC43"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28</w:t>
            </w:r>
          </w:p>
        </w:tc>
        <w:tc>
          <w:tcPr>
            <w:tcW w:w="709" w:type="dxa"/>
            <w:vAlign w:val="bottom"/>
          </w:tcPr>
          <w:p w14:paraId="2A7A16F5"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26</w:t>
            </w:r>
          </w:p>
        </w:tc>
      </w:tr>
      <w:tr w:rsidR="00CF7D44" w:rsidRPr="00FF0151" w14:paraId="29775EAE" w14:textId="77777777" w:rsidTr="00166B9B">
        <w:tc>
          <w:tcPr>
            <w:tcW w:w="1701" w:type="dxa"/>
          </w:tcPr>
          <w:p w14:paraId="5A6C9BB1" w14:textId="77777777" w:rsidR="00CF7D44" w:rsidRPr="00E042AC" w:rsidRDefault="00CF7D44" w:rsidP="00844A7B">
            <w:pPr>
              <w:rPr>
                <w:rFonts w:eastAsia="Times New Roman"/>
                <w:color w:val="333333"/>
                <w:sz w:val="20"/>
                <w:szCs w:val="20"/>
                <w:lang w:eastAsia="en-GB"/>
              </w:rPr>
            </w:pPr>
          </w:p>
        </w:tc>
        <w:tc>
          <w:tcPr>
            <w:tcW w:w="2694" w:type="dxa"/>
          </w:tcPr>
          <w:p w14:paraId="139DBBCE" w14:textId="77777777" w:rsidR="00CF7D44" w:rsidRDefault="00CF7D44" w:rsidP="00844A7B">
            <w:pPr>
              <w:rPr>
                <w:rFonts w:eastAsia="Times New Roman"/>
                <w:color w:val="333333"/>
                <w:sz w:val="20"/>
                <w:szCs w:val="20"/>
                <w:lang w:eastAsia="en-GB"/>
              </w:rPr>
            </w:pPr>
            <w:r>
              <w:rPr>
                <w:rFonts w:eastAsia="Times New Roman"/>
                <w:color w:val="333333"/>
                <w:sz w:val="20"/>
                <w:szCs w:val="20"/>
                <w:lang w:eastAsia="en-GB"/>
              </w:rPr>
              <w:t xml:space="preserve">Students </w:t>
            </w:r>
          </w:p>
        </w:tc>
        <w:tc>
          <w:tcPr>
            <w:tcW w:w="708" w:type="dxa"/>
            <w:vAlign w:val="bottom"/>
          </w:tcPr>
          <w:p w14:paraId="22ED3CDE"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47</w:t>
            </w:r>
          </w:p>
        </w:tc>
        <w:tc>
          <w:tcPr>
            <w:tcW w:w="567" w:type="dxa"/>
            <w:vAlign w:val="bottom"/>
          </w:tcPr>
          <w:p w14:paraId="0244CF5E"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32</w:t>
            </w:r>
          </w:p>
        </w:tc>
        <w:tc>
          <w:tcPr>
            <w:tcW w:w="709" w:type="dxa"/>
            <w:vAlign w:val="bottom"/>
          </w:tcPr>
          <w:p w14:paraId="24D3FDE6" w14:textId="77777777" w:rsidR="00CF7D44" w:rsidRPr="00882F8D" w:rsidRDefault="00CF7D44" w:rsidP="00844A7B">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15</w:t>
            </w:r>
          </w:p>
        </w:tc>
      </w:tr>
      <w:tr w:rsidR="00166B9B" w:rsidRPr="00FF0151" w14:paraId="47DD1061" w14:textId="77777777" w:rsidTr="00060B35">
        <w:tc>
          <w:tcPr>
            <w:tcW w:w="1701" w:type="dxa"/>
          </w:tcPr>
          <w:p w14:paraId="6C3F8FE5" w14:textId="77777777" w:rsidR="00166B9B" w:rsidRPr="00E042AC" w:rsidRDefault="00166B9B" w:rsidP="00060B35">
            <w:pPr>
              <w:rPr>
                <w:rFonts w:eastAsia="Times New Roman"/>
                <w:color w:val="333333"/>
                <w:sz w:val="20"/>
                <w:szCs w:val="20"/>
                <w:lang w:eastAsia="en-GB"/>
              </w:rPr>
            </w:pPr>
          </w:p>
        </w:tc>
        <w:tc>
          <w:tcPr>
            <w:tcW w:w="2694" w:type="dxa"/>
          </w:tcPr>
          <w:p w14:paraId="5D80473D" w14:textId="77777777" w:rsidR="00166B9B" w:rsidRDefault="00166B9B" w:rsidP="00060B35">
            <w:pPr>
              <w:rPr>
                <w:rFonts w:eastAsia="Times New Roman"/>
                <w:color w:val="333333"/>
                <w:sz w:val="20"/>
                <w:szCs w:val="20"/>
                <w:lang w:eastAsia="en-GB"/>
              </w:rPr>
            </w:pPr>
            <w:r>
              <w:rPr>
                <w:rFonts w:eastAsia="Times New Roman"/>
                <w:color w:val="333333"/>
                <w:sz w:val="20"/>
                <w:szCs w:val="20"/>
                <w:lang w:eastAsia="en-GB"/>
              </w:rPr>
              <w:t>Other</w:t>
            </w:r>
          </w:p>
        </w:tc>
        <w:tc>
          <w:tcPr>
            <w:tcW w:w="708" w:type="dxa"/>
            <w:vAlign w:val="bottom"/>
          </w:tcPr>
          <w:p w14:paraId="1D39E387" w14:textId="77777777" w:rsidR="00166B9B" w:rsidRPr="00882F8D" w:rsidRDefault="00166B9B" w:rsidP="00060B35">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14</w:t>
            </w:r>
          </w:p>
        </w:tc>
        <w:tc>
          <w:tcPr>
            <w:tcW w:w="567" w:type="dxa"/>
            <w:vAlign w:val="bottom"/>
          </w:tcPr>
          <w:p w14:paraId="50DA68E4" w14:textId="77777777" w:rsidR="00166B9B" w:rsidRPr="00882F8D" w:rsidRDefault="00166B9B" w:rsidP="00060B35">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18</w:t>
            </w:r>
          </w:p>
        </w:tc>
        <w:tc>
          <w:tcPr>
            <w:tcW w:w="709" w:type="dxa"/>
            <w:vAlign w:val="bottom"/>
          </w:tcPr>
          <w:p w14:paraId="65F6CB2B" w14:textId="77777777" w:rsidR="00166B9B" w:rsidRPr="00882F8D" w:rsidRDefault="00166B9B" w:rsidP="00060B35">
            <w:pPr>
              <w:rPr>
                <w:rFonts w:eastAsia="Times New Roman"/>
                <w:color w:val="333333"/>
                <w:sz w:val="20"/>
                <w:szCs w:val="20"/>
                <w:lang w:eastAsia="en-GB"/>
              </w:rPr>
            </w:pPr>
            <w:r w:rsidRPr="00727A05">
              <w:rPr>
                <w:rFonts w:eastAsia="Times New Roman"/>
                <w:color w:val="000000"/>
                <w:sz w:val="20"/>
                <w:szCs w:val="20"/>
                <w:lang w:eastAsia="en-GB"/>
              </w:rPr>
              <w:t>0</w:t>
            </w:r>
            <w:r>
              <w:rPr>
                <w:rFonts w:eastAsia="Times New Roman"/>
                <w:color w:val="000000"/>
                <w:sz w:val="20"/>
                <w:szCs w:val="20"/>
                <w:lang w:eastAsia="en-GB"/>
              </w:rPr>
              <w:t>.</w:t>
            </w:r>
            <w:r w:rsidRPr="00727A05">
              <w:rPr>
                <w:rFonts w:eastAsia="Times New Roman"/>
                <w:color w:val="000000"/>
                <w:sz w:val="20"/>
                <w:szCs w:val="20"/>
                <w:lang w:eastAsia="en-GB"/>
              </w:rPr>
              <w:t>44</w:t>
            </w:r>
          </w:p>
        </w:tc>
      </w:tr>
      <w:tr w:rsidR="00CF7D44" w:rsidRPr="00FF0151" w14:paraId="73D7EE05" w14:textId="77777777" w:rsidTr="00166B9B">
        <w:tc>
          <w:tcPr>
            <w:tcW w:w="1701" w:type="dxa"/>
          </w:tcPr>
          <w:p w14:paraId="63780CFB" w14:textId="046F5B6E" w:rsidR="00CF7D44" w:rsidRPr="00166B9B" w:rsidRDefault="00CF7D44" w:rsidP="00844A7B">
            <w:pPr>
              <w:rPr>
                <w:rFonts w:eastAsia="Times New Roman"/>
                <w:color w:val="333333"/>
                <w:sz w:val="20"/>
                <w:szCs w:val="20"/>
                <w:lang w:val="nl-NL" w:eastAsia="en-GB"/>
              </w:rPr>
            </w:pPr>
            <w:r>
              <w:rPr>
                <w:rFonts w:eastAsia="Times New Roman"/>
                <w:color w:val="333333"/>
                <w:sz w:val="20"/>
                <w:szCs w:val="20"/>
                <w:lang w:eastAsia="en-GB"/>
              </w:rPr>
              <w:t>Low R</w:t>
            </w:r>
            <w:r w:rsidR="00166B9B">
              <w:rPr>
                <w:rFonts w:eastAsia="Times New Roman"/>
                <w:color w:val="333333"/>
                <w:sz w:val="20"/>
                <w:szCs w:val="20"/>
                <w:lang w:val="nl-NL" w:eastAsia="en-GB"/>
              </w:rPr>
              <w:t>isk of Bias</w:t>
            </w:r>
          </w:p>
        </w:tc>
        <w:tc>
          <w:tcPr>
            <w:tcW w:w="2694" w:type="dxa"/>
          </w:tcPr>
          <w:p w14:paraId="0F96D5E0" w14:textId="77777777" w:rsidR="00CF7D44" w:rsidRDefault="00CF7D44" w:rsidP="00844A7B">
            <w:pPr>
              <w:rPr>
                <w:rFonts w:eastAsia="Times New Roman"/>
                <w:color w:val="333333"/>
                <w:sz w:val="20"/>
                <w:szCs w:val="20"/>
                <w:lang w:eastAsia="en-GB"/>
              </w:rPr>
            </w:pPr>
            <w:r>
              <w:rPr>
                <w:rFonts w:eastAsia="Times New Roman"/>
                <w:color w:val="333333"/>
                <w:sz w:val="20"/>
                <w:szCs w:val="20"/>
                <w:lang w:eastAsia="en-GB"/>
              </w:rPr>
              <w:t>Low vs other</w:t>
            </w:r>
          </w:p>
        </w:tc>
        <w:tc>
          <w:tcPr>
            <w:tcW w:w="708" w:type="dxa"/>
            <w:vAlign w:val="bottom"/>
          </w:tcPr>
          <w:p w14:paraId="6C3509B3" w14:textId="77777777" w:rsidR="00CF7D44" w:rsidRPr="007946D5" w:rsidRDefault="00CF7D44" w:rsidP="00844A7B">
            <w:pPr>
              <w:rPr>
                <w:rFonts w:eastAsia="Times New Roman"/>
                <w:color w:val="333333"/>
                <w:sz w:val="20"/>
                <w:szCs w:val="20"/>
                <w:u w:val="single"/>
                <w:lang w:eastAsia="en-GB"/>
              </w:rPr>
            </w:pPr>
            <w:r w:rsidRPr="00727A05">
              <w:rPr>
                <w:rFonts w:eastAsia="Times New Roman"/>
                <w:color w:val="000000"/>
                <w:sz w:val="20"/>
                <w:szCs w:val="20"/>
                <w:u w:val="single"/>
                <w:lang w:eastAsia="en-GB"/>
              </w:rPr>
              <w:t>-0</w:t>
            </w:r>
            <w:r w:rsidRPr="007946D5">
              <w:rPr>
                <w:rFonts w:eastAsia="Times New Roman"/>
                <w:color w:val="000000"/>
                <w:sz w:val="20"/>
                <w:szCs w:val="20"/>
                <w:u w:val="single"/>
                <w:lang w:eastAsia="en-GB"/>
              </w:rPr>
              <w:t>.</w:t>
            </w:r>
            <w:r w:rsidRPr="00727A05">
              <w:rPr>
                <w:rFonts w:eastAsia="Times New Roman"/>
                <w:color w:val="000000"/>
                <w:sz w:val="20"/>
                <w:szCs w:val="20"/>
                <w:u w:val="single"/>
                <w:lang w:eastAsia="en-GB"/>
              </w:rPr>
              <w:t>33</w:t>
            </w:r>
          </w:p>
        </w:tc>
        <w:tc>
          <w:tcPr>
            <w:tcW w:w="567" w:type="dxa"/>
            <w:vAlign w:val="bottom"/>
          </w:tcPr>
          <w:p w14:paraId="49C201FA" w14:textId="77777777" w:rsidR="00CF7D44" w:rsidRPr="007946D5" w:rsidRDefault="00CF7D44" w:rsidP="00844A7B">
            <w:pPr>
              <w:rPr>
                <w:rFonts w:eastAsia="Times New Roman"/>
                <w:color w:val="333333"/>
                <w:sz w:val="20"/>
                <w:szCs w:val="20"/>
                <w:u w:val="single"/>
                <w:lang w:eastAsia="en-GB"/>
              </w:rPr>
            </w:pPr>
            <w:r w:rsidRPr="00727A05">
              <w:rPr>
                <w:rFonts w:eastAsia="Times New Roman"/>
                <w:color w:val="000000"/>
                <w:sz w:val="20"/>
                <w:szCs w:val="20"/>
                <w:u w:val="single"/>
                <w:lang w:eastAsia="en-GB"/>
              </w:rPr>
              <w:t>0</w:t>
            </w:r>
            <w:r w:rsidRPr="007946D5">
              <w:rPr>
                <w:rFonts w:eastAsia="Times New Roman"/>
                <w:color w:val="000000"/>
                <w:sz w:val="20"/>
                <w:szCs w:val="20"/>
                <w:u w:val="single"/>
                <w:lang w:eastAsia="en-GB"/>
              </w:rPr>
              <w:t>.</w:t>
            </w:r>
            <w:r w:rsidRPr="00727A05">
              <w:rPr>
                <w:rFonts w:eastAsia="Times New Roman"/>
                <w:color w:val="000000"/>
                <w:sz w:val="20"/>
                <w:szCs w:val="20"/>
                <w:u w:val="single"/>
                <w:lang w:eastAsia="en-GB"/>
              </w:rPr>
              <w:t>14</w:t>
            </w:r>
          </w:p>
        </w:tc>
        <w:tc>
          <w:tcPr>
            <w:tcW w:w="709" w:type="dxa"/>
            <w:vAlign w:val="bottom"/>
          </w:tcPr>
          <w:p w14:paraId="32D2A7AB" w14:textId="77777777" w:rsidR="00CF7D44" w:rsidRPr="007946D5" w:rsidRDefault="00CF7D44" w:rsidP="00844A7B">
            <w:pPr>
              <w:rPr>
                <w:rFonts w:eastAsia="Times New Roman"/>
                <w:color w:val="333333"/>
                <w:sz w:val="20"/>
                <w:szCs w:val="20"/>
                <w:u w:val="single"/>
                <w:lang w:eastAsia="en-GB"/>
              </w:rPr>
            </w:pPr>
            <w:r w:rsidRPr="00727A05">
              <w:rPr>
                <w:rFonts w:eastAsia="Times New Roman"/>
                <w:color w:val="000000"/>
                <w:sz w:val="20"/>
                <w:szCs w:val="20"/>
                <w:u w:val="single"/>
                <w:lang w:eastAsia="en-GB"/>
              </w:rPr>
              <w:t>0</w:t>
            </w:r>
            <w:r w:rsidRPr="007946D5">
              <w:rPr>
                <w:rFonts w:eastAsia="Times New Roman"/>
                <w:color w:val="000000"/>
                <w:sz w:val="20"/>
                <w:szCs w:val="20"/>
                <w:u w:val="single"/>
                <w:lang w:eastAsia="en-GB"/>
              </w:rPr>
              <w:t>.</w:t>
            </w:r>
            <w:r w:rsidRPr="00727A05">
              <w:rPr>
                <w:rFonts w:eastAsia="Times New Roman"/>
                <w:color w:val="000000"/>
                <w:sz w:val="20"/>
                <w:szCs w:val="20"/>
                <w:u w:val="single"/>
                <w:lang w:eastAsia="en-GB"/>
              </w:rPr>
              <w:t>02</w:t>
            </w:r>
          </w:p>
        </w:tc>
      </w:tr>
    </w:tbl>
    <w:p w14:paraId="3DD32144" w14:textId="77777777" w:rsidR="00B73408" w:rsidRPr="00C431AA" w:rsidRDefault="00B73408" w:rsidP="00B73408">
      <w:pPr>
        <w:rPr>
          <w:sz w:val="20"/>
          <w:szCs w:val="20"/>
          <w:lang w:val="en-US"/>
        </w:rPr>
      </w:pPr>
    </w:p>
    <w:p w14:paraId="315CFF50" w14:textId="64026833" w:rsidR="00796061" w:rsidRPr="00796061" w:rsidRDefault="00166B9B" w:rsidP="0008663A">
      <w:pPr>
        <w:rPr>
          <w:iCs/>
          <w:sz w:val="18"/>
          <w:szCs w:val="16"/>
          <w:lang w:val="en-US"/>
        </w:rPr>
      </w:pPr>
      <w:r w:rsidRPr="00796061">
        <w:rPr>
          <w:iCs/>
          <w:sz w:val="18"/>
          <w:szCs w:val="16"/>
          <w:u w:val="single"/>
          <w:lang w:val="en-US"/>
        </w:rPr>
        <w:t>Abbreviations</w:t>
      </w:r>
      <w:r w:rsidRPr="00796061">
        <w:rPr>
          <w:iCs/>
          <w:sz w:val="18"/>
          <w:szCs w:val="16"/>
          <w:lang w:val="en-US"/>
        </w:rPr>
        <w:t xml:space="preserve">: </w:t>
      </w:r>
      <w:r w:rsidR="00796061" w:rsidRPr="00796061">
        <w:rPr>
          <w:iCs/>
          <w:sz w:val="18"/>
          <w:szCs w:val="16"/>
          <w:lang w:val="en-US"/>
        </w:rPr>
        <w:t>Coef: coefficient; p: p-value; Ref: reference category; SE: standard error.</w:t>
      </w:r>
    </w:p>
    <w:p w14:paraId="52A19AEC" w14:textId="77777777" w:rsidR="00166B9B" w:rsidRPr="00166B9B" w:rsidRDefault="00166B9B" w:rsidP="0008663A">
      <w:pPr>
        <w:rPr>
          <w:iCs/>
          <w:lang w:val="en-US"/>
        </w:rPr>
      </w:pPr>
    </w:p>
    <w:p w14:paraId="391161D3" w14:textId="77777777" w:rsidR="00166B9B" w:rsidRPr="00166B9B" w:rsidRDefault="00166B9B" w:rsidP="0008663A">
      <w:pPr>
        <w:rPr>
          <w:iCs/>
          <w:lang w:val="en-US"/>
        </w:rPr>
      </w:pPr>
    </w:p>
    <w:p w14:paraId="16F1CD98" w14:textId="77777777" w:rsidR="00166B9B" w:rsidRPr="00166B9B" w:rsidRDefault="00166B9B" w:rsidP="0008663A">
      <w:pPr>
        <w:rPr>
          <w:iCs/>
          <w:lang w:val="en-US"/>
        </w:rPr>
      </w:pPr>
    </w:p>
    <w:p w14:paraId="380EB1AE" w14:textId="77777777" w:rsidR="00166B9B" w:rsidRPr="00166B9B" w:rsidRDefault="00166B9B" w:rsidP="0008663A">
      <w:pPr>
        <w:rPr>
          <w:iCs/>
          <w:lang w:val="en-US"/>
        </w:rPr>
      </w:pPr>
    </w:p>
    <w:p w14:paraId="0B1212BE" w14:textId="38EC36DB" w:rsidR="00166B9B" w:rsidRPr="00166B9B" w:rsidRDefault="00166B9B" w:rsidP="0008663A">
      <w:pPr>
        <w:rPr>
          <w:iCs/>
          <w:u w:val="single"/>
          <w:lang w:val="en-US"/>
        </w:rPr>
        <w:sectPr w:rsidR="00166B9B" w:rsidRPr="00166B9B" w:rsidSect="006465DE">
          <w:pgSz w:w="11906" w:h="16838"/>
          <w:pgMar w:top="1701" w:right="1701" w:bottom="1701" w:left="1701" w:header="709" w:footer="709" w:gutter="0"/>
          <w:cols w:space="708"/>
          <w:docGrid w:linePitch="360"/>
        </w:sectPr>
      </w:pPr>
    </w:p>
    <w:p w14:paraId="1E8412FD" w14:textId="1617E609" w:rsidR="009B77D0" w:rsidRPr="009B77D0" w:rsidRDefault="009B77D0" w:rsidP="00B56471">
      <w:pPr>
        <w:pStyle w:val="Heading2"/>
        <w:rPr>
          <w:lang w:val="en-US"/>
        </w:rPr>
      </w:pPr>
      <w:bookmarkStart w:id="4" w:name="_Toc134781500"/>
      <w:r>
        <w:rPr>
          <w:lang w:val="en-US"/>
        </w:rPr>
        <w:lastRenderedPageBreak/>
        <w:t>Appendix D</w:t>
      </w:r>
      <w:r w:rsidRPr="00C431AA">
        <w:rPr>
          <w:lang w:val="en-US"/>
        </w:rPr>
        <w:t xml:space="preserve">. </w:t>
      </w:r>
      <w:r>
        <w:rPr>
          <w:lang w:val="en-US"/>
        </w:rPr>
        <w:t>Regression models of antidepressant use in trials comparing psychotherapy with control groups: Zero versus all participants using antidepressants</w:t>
      </w:r>
      <w:bookmarkEnd w:id="4"/>
    </w:p>
    <w:p w14:paraId="248C54D9" w14:textId="77777777" w:rsidR="00821D86" w:rsidRPr="00C431AA" w:rsidRDefault="00821D86" w:rsidP="00821D86">
      <w:pPr>
        <w:rPr>
          <w:i/>
          <w:u w:val="single"/>
          <w:lang w:val="en-US"/>
        </w:rPr>
      </w:pPr>
    </w:p>
    <w:tbl>
      <w:tblPr>
        <w:tblW w:w="8789" w:type="dxa"/>
        <w:tblLayout w:type="fixed"/>
        <w:tblCellMar>
          <w:left w:w="57" w:type="dxa"/>
          <w:right w:w="57" w:type="dxa"/>
        </w:tblCellMar>
        <w:tblLook w:val="01E0" w:firstRow="1" w:lastRow="1" w:firstColumn="1" w:lastColumn="1" w:noHBand="0" w:noVBand="0"/>
      </w:tblPr>
      <w:tblGrid>
        <w:gridCol w:w="1701"/>
        <w:gridCol w:w="1418"/>
        <w:gridCol w:w="567"/>
        <w:gridCol w:w="567"/>
        <w:gridCol w:w="567"/>
        <w:gridCol w:w="142"/>
        <w:gridCol w:w="567"/>
        <w:gridCol w:w="567"/>
        <w:gridCol w:w="709"/>
        <w:gridCol w:w="141"/>
        <w:gridCol w:w="567"/>
        <w:gridCol w:w="567"/>
        <w:gridCol w:w="709"/>
      </w:tblGrid>
      <w:tr w:rsidR="009F07EA" w:rsidRPr="00FF0151" w14:paraId="012977DF" w14:textId="77777777" w:rsidTr="009F07EA">
        <w:tc>
          <w:tcPr>
            <w:tcW w:w="1701" w:type="dxa"/>
            <w:tcBorders>
              <w:bottom w:val="single" w:sz="4" w:space="0" w:color="auto"/>
            </w:tcBorders>
            <w:vAlign w:val="bottom"/>
          </w:tcPr>
          <w:p w14:paraId="369FC526" w14:textId="77777777" w:rsidR="009F07EA" w:rsidRPr="00C431AA" w:rsidRDefault="009F07EA" w:rsidP="00E15064">
            <w:pPr>
              <w:rPr>
                <w:sz w:val="20"/>
                <w:szCs w:val="20"/>
                <w:lang w:val="en-US"/>
              </w:rPr>
            </w:pPr>
          </w:p>
        </w:tc>
        <w:tc>
          <w:tcPr>
            <w:tcW w:w="1418" w:type="dxa"/>
            <w:tcBorders>
              <w:bottom w:val="single" w:sz="4" w:space="0" w:color="auto"/>
            </w:tcBorders>
          </w:tcPr>
          <w:p w14:paraId="2A5B251D" w14:textId="77777777" w:rsidR="009F07EA" w:rsidRPr="00D562B9" w:rsidRDefault="009F07EA" w:rsidP="00E15064">
            <w:pPr>
              <w:rPr>
                <w:rFonts w:eastAsia="Times New Roman"/>
                <w:b/>
                <w:bCs/>
                <w:i/>
                <w:iCs/>
                <w:color w:val="333333"/>
                <w:sz w:val="20"/>
                <w:szCs w:val="20"/>
                <w:lang w:val="en-US" w:eastAsia="en-GB"/>
              </w:rPr>
            </w:pPr>
          </w:p>
        </w:tc>
        <w:tc>
          <w:tcPr>
            <w:tcW w:w="567" w:type="dxa"/>
            <w:tcBorders>
              <w:bottom w:val="single" w:sz="4" w:space="0" w:color="auto"/>
            </w:tcBorders>
            <w:vAlign w:val="bottom"/>
          </w:tcPr>
          <w:p w14:paraId="20B39912" w14:textId="77777777" w:rsidR="009F07EA" w:rsidRDefault="009F07EA" w:rsidP="00E15064">
            <w:pPr>
              <w:rPr>
                <w:sz w:val="20"/>
                <w:szCs w:val="20"/>
                <w:lang w:val="en-US"/>
              </w:rPr>
            </w:pPr>
            <w:r>
              <w:rPr>
                <w:sz w:val="20"/>
                <w:szCs w:val="20"/>
                <w:lang w:val="en-US"/>
              </w:rPr>
              <w:t>Coef</w:t>
            </w:r>
          </w:p>
        </w:tc>
        <w:tc>
          <w:tcPr>
            <w:tcW w:w="567" w:type="dxa"/>
            <w:tcBorders>
              <w:bottom w:val="single" w:sz="4" w:space="0" w:color="auto"/>
            </w:tcBorders>
            <w:vAlign w:val="bottom"/>
          </w:tcPr>
          <w:p w14:paraId="250419BD" w14:textId="77777777" w:rsidR="009F07EA" w:rsidRPr="00C431AA" w:rsidRDefault="009F07EA" w:rsidP="00E15064">
            <w:pPr>
              <w:rPr>
                <w:sz w:val="20"/>
                <w:szCs w:val="20"/>
                <w:lang w:val="en-US"/>
              </w:rPr>
            </w:pPr>
            <w:r>
              <w:rPr>
                <w:sz w:val="20"/>
                <w:szCs w:val="20"/>
                <w:lang w:val="en-US"/>
              </w:rPr>
              <w:t>SE</w:t>
            </w:r>
          </w:p>
        </w:tc>
        <w:tc>
          <w:tcPr>
            <w:tcW w:w="567" w:type="dxa"/>
            <w:tcBorders>
              <w:bottom w:val="single" w:sz="4" w:space="0" w:color="auto"/>
            </w:tcBorders>
            <w:vAlign w:val="bottom"/>
          </w:tcPr>
          <w:p w14:paraId="295C251A" w14:textId="07325CFA" w:rsidR="009F07EA" w:rsidRPr="00C431AA" w:rsidRDefault="00341B37" w:rsidP="00E15064">
            <w:pPr>
              <w:rPr>
                <w:sz w:val="20"/>
                <w:szCs w:val="20"/>
                <w:lang w:val="en-US"/>
              </w:rPr>
            </w:pPr>
            <w:r>
              <w:rPr>
                <w:sz w:val="20"/>
                <w:szCs w:val="20"/>
                <w:lang w:val="en-US"/>
              </w:rPr>
              <w:t>p</w:t>
            </w:r>
          </w:p>
        </w:tc>
        <w:tc>
          <w:tcPr>
            <w:tcW w:w="142" w:type="dxa"/>
            <w:tcBorders>
              <w:bottom w:val="single" w:sz="4" w:space="0" w:color="auto"/>
            </w:tcBorders>
            <w:vAlign w:val="bottom"/>
          </w:tcPr>
          <w:p w14:paraId="4F082E30" w14:textId="77777777" w:rsidR="009F07EA" w:rsidRPr="00C431AA" w:rsidRDefault="009F07EA" w:rsidP="00E15064">
            <w:pPr>
              <w:rPr>
                <w:sz w:val="20"/>
                <w:szCs w:val="20"/>
                <w:lang w:val="en-US"/>
              </w:rPr>
            </w:pPr>
          </w:p>
        </w:tc>
        <w:tc>
          <w:tcPr>
            <w:tcW w:w="567" w:type="dxa"/>
            <w:tcBorders>
              <w:bottom w:val="single" w:sz="4" w:space="0" w:color="auto"/>
            </w:tcBorders>
            <w:vAlign w:val="bottom"/>
          </w:tcPr>
          <w:p w14:paraId="07E0B5D1" w14:textId="77777777" w:rsidR="009F07EA" w:rsidRPr="00C431AA" w:rsidRDefault="009F07EA" w:rsidP="00E15064">
            <w:pPr>
              <w:rPr>
                <w:sz w:val="20"/>
                <w:szCs w:val="20"/>
                <w:lang w:val="en-US"/>
              </w:rPr>
            </w:pPr>
            <w:r>
              <w:rPr>
                <w:sz w:val="20"/>
                <w:szCs w:val="20"/>
                <w:lang w:val="en-US"/>
              </w:rPr>
              <w:t>Coef</w:t>
            </w:r>
          </w:p>
        </w:tc>
        <w:tc>
          <w:tcPr>
            <w:tcW w:w="567" w:type="dxa"/>
            <w:tcBorders>
              <w:bottom w:val="single" w:sz="4" w:space="0" w:color="auto"/>
            </w:tcBorders>
            <w:vAlign w:val="bottom"/>
          </w:tcPr>
          <w:p w14:paraId="52ABC640" w14:textId="77777777" w:rsidR="009F07EA" w:rsidRPr="00C431AA" w:rsidRDefault="009F07EA" w:rsidP="00E15064">
            <w:pPr>
              <w:rPr>
                <w:sz w:val="20"/>
                <w:szCs w:val="20"/>
                <w:lang w:val="en-US"/>
              </w:rPr>
            </w:pPr>
            <w:r>
              <w:rPr>
                <w:sz w:val="20"/>
                <w:szCs w:val="20"/>
                <w:lang w:val="en-US"/>
              </w:rPr>
              <w:t>SE</w:t>
            </w:r>
          </w:p>
        </w:tc>
        <w:tc>
          <w:tcPr>
            <w:tcW w:w="709" w:type="dxa"/>
            <w:tcBorders>
              <w:bottom w:val="single" w:sz="4" w:space="0" w:color="auto"/>
            </w:tcBorders>
            <w:vAlign w:val="bottom"/>
          </w:tcPr>
          <w:p w14:paraId="22E16F5A" w14:textId="67992C8E" w:rsidR="009F07EA" w:rsidRPr="00C431AA" w:rsidRDefault="00341B37" w:rsidP="00E15064">
            <w:pPr>
              <w:rPr>
                <w:sz w:val="20"/>
                <w:szCs w:val="20"/>
                <w:lang w:val="en-US"/>
              </w:rPr>
            </w:pPr>
            <w:r>
              <w:rPr>
                <w:sz w:val="20"/>
                <w:szCs w:val="20"/>
                <w:lang w:val="en-US"/>
              </w:rPr>
              <w:t>p</w:t>
            </w:r>
          </w:p>
        </w:tc>
        <w:tc>
          <w:tcPr>
            <w:tcW w:w="141" w:type="dxa"/>
            <w:tcBorders>
              <w:bottom w:val="single" w:sz="4" w:space="0" w:color="auto"/>
            </w:tcBorders>
          </w:tcPr>
          <w:p w14:paraId="3D798AF7" w14:textId="77777777" w:rsidR="009F07EA" w:rsidRPr="00C431AA" w:rsidRDefault="009F07EA" w:rsidP="00E15064">
            <w:pPr>
              <w:rPr>
                <w:sz w:val="20"/>
                <w:szCs w:val="20"/>
                <w:lang w:val="en-US"/>
              </w:rPr>
            </w:pPr>
          </w:p>
        </w:tc>
        <w:tc>
          <w:tcPr>
            <w:tcW w:w="567" w:type="dxa"/>
            <w:tcBorders>
              <w:bottom w:val="single" w:sz="4" w:space="0" w:color="auto"/>
            </w:tcBorders>
            <w:vAlign w:val="bottom"/>
          </w:tcPr>
          <w:p w14:paraId="7AD4F334" w14:textId="77777777" w:rsidR="009F07EA" w:rsidRPr="00C431AA" w:rsidRDefault="009F07EA" w:rsidP="00E15064">
            <w:pPr>
              <w:rPr>
                <w:sz w:val="20"/>
                <w:szCs w:val="20"/>
                <w:lang w:val="en-US"/>
              </w:rPr>
            </w:pPr>
            <w:r>
              <w:rPr>
                <w:sz w:val="20"/>
                <w:szCs w:val="20"/>
                <w:lang w:val="en-US"/>
              </w:rPr>
              <w:t>Coef</w:t>
            </w:r>
          </w:p>
        </w:tc>
        <w:tc>
          <w:tcPr>
            <w:tcW w:w="567" w:type="dxa"/>
            <w:tcBorders>
              <w:bottom w:val="single" w:sz="4" w:space="0" w:color="auto"/>
            </w:tcBorders>
            <w:vAlign w:val="bottom"/>
          </w:tcPr>
          <w:p w14:paraId="56830B0C" w14:textId="77777777" w:rsidR="009F07EA" w:rsidRPr="00C431AA" w:rsidRDefault="009F07EA" w:rsidP="00E15064">
            <w:pPr>
              <w:rPr>
                <w:sz w:val="20"/>
                <w:szCs w:val="20"/>
                <w:lang w:val="en-US"/>
              </w:rPr>
            </w:pPr>
            <w:r>
              <w:rPr>
                <w:sz w:val="20"/>
                <w:szCs w:val="20"/>
                <w:lang w:val="en-US"/>
              </w:rPr>
              <w:t>SE</w:t>
            </w:r>
          </w:p>
        </w:tc>
        <w:tc>
          <w:tcPr>
            <w:tcW w:w="709" w:type="dxa"/>
            <w:tcBorders>
              <w:bottom w:val="single" w:sz="4" w:space="0" w:color="auto"/>
            </w:tcBorders>
            <w:vAlign w:val="bottom"/>
          </w:tcPr>
          <w:p w14:paraId="7C4BC09E" w14:textId="4A78D5A1" w:rsidR="009F07EA" w:rsidRPr="00C431AA" w:rsidRDefault="00341B37" w:rsidP="00E15064">
            <w:pPr>
              <w:rPr>
                <w:sz w:val="20"/>
                <w:szCs w:val="20"/>
                <w:lang w:val="en-US"/>
              </w:rPr>
            </w:pPr>
            <w:r>
              <w:rPr>
                <w:sz w:val="20"/>
                <w:szCs w:val="20"/>
                <w:lang w:val="en-US"/>
              </w:rPr>
              <w:t>p</w:t>
            </w:r>
          </w:p>
        </w:tc>
      </w:tr>
      <w:tr w:rsidR="00796061" w:rsidRPr="00FF0151" w14:paraId="7F79FABC" w14:textId="77777777" w:rsidTr="00AB22C0">
        <w:tc>
          <w:tcPr>
            <w:tcW w:w="3119" w:type="dxa"/>
            <w:gridSpan w:val="2"/>
          </w:tcPr>
          <w:p w14:paraId="20DAF7D0" w14:textId="3949D80F" w:rsidR="00796061" w:rsidRPr="00C431AA" w:rsidRDefault="00796061" w:rsidP="009F07EA">
            <w:pPr>
              <w:rPr>
                <w:sz w:val="20"/>
                <w:szCs w:val="20"/>
                <w:lang w:val="en-US"/>
              </w:rPr>
            </w:pPr>
            <w:r>
              <w:rPr>
                <w:sz w:val="20"/>
                <w:szCs w:val="20"/>
                <w:lang w:val="en-US"/>
              </w:rPr>
              <w:t>ADM use (continuous)</w:t>
            </w:r>
          </w:p>
        </w:tc>
        <w:tc>
          <w:tcPr>
            <w:tcW w:w="567" w:type="dxa"/>
            <w:vAlign w:val="bottom"/>
          </w:tcPr>
          <w:p w14:paraId="3C4C3D20" w14:textId="6945A3AC" w:rsidR="00796061" w:rsidRDefault="00796061" w:rsidP="009F07EA">
            <w:pPr>
              <w:rPr>
                <w:sz w:val="20"/>
                <w:szCs w:val="20"/>
                <w:lang w:val="en-US"/>
              </w:rPr>
            </w:pPr>
            <w:r w:rsidRPr="00D94DA0">
              <w:rPr>
                <w:rFonts w:eastAsia="Times New Roman" w:cs="Times New Roman"/>
                <w:color w:val="000000"/>
                <w:sz w:val="20"/>
                <w:szCs w:val="20"/>
                <w:lang w:eastAsia="en-GB"/>
              </w:rPr>
              <w:t>0.00</w:t>
            </w:r>
          </w:p>
        </w:tc>
        <w:tc>
          <w:tcPr>
            <w:tcW w:w="567" w:type="dxa"/>
            <w:vAlign w:val="bottom"/>
          </w:tcPr>
          <w:p w14:paraId="53D1D0F9" w14:textId="2FA4EC01" w:rsidR="00796061" w:rsidRPr="00C431AA" w:rsidRDefault="00796061" w:rsidP="009F07EA">
            <w:pPr>
              <w:rPr>
                <w:sz w:val="20"/>
                <w:szCs w:val="20"/>
                <w:lang w:val="en-US"/>
              </w:rPr>
            </w:pPr>
            <w:r w:rsidRPr="00D94DA0">
              <w:rPr>
                <w:rFonts w:eastAsia="Times New Roman" w:cs="Times New Roman"/>
                <w:color w:val="000000"/>
                <w:sz w:val="20"/>
                <w:szCs w:val="20"/>
                <w:lang w:eastAsia="en-GB"/>
              </w:rPr>
              <w:t>0.00</w:t>
            </w:r>
          </w:p>
        </w:tc>
        <w:tc>
          <w:tcPr>
            <w:tcW w:w="567" w:type="dxa"/>
            <w:vAlign w:val="bottom"/>
          </w:tcPr>
          <w:p w14:paraId="334AC89C" w14:textId="64FEB921" w:rsidR="00796061" w:rsidRPr="00C431AA" w:rsidRDefault="00796061" w:rsidP="009F07EA">
            <w:pPr>
              <w:rPr>
                <w:sz w:val="20"/>
                <w:szCs w:val="20"/>
                <w:lang w:val="en-US"/>
              </w:rPr>
            </w:pPr>
            <w:r w:rsidRPr="00D94DA0">
              <w:rPr>
                <w:rFonts w:eastAsia="Times New Roman" w:cs="Times New Roman"/>
                <w:color w:val="000000"/>
                <w:sz w:val="20"/>
                <w:szCs w:val="20"/>
                <w:lang w:eastAsia="en-GB"/>
              </w:rPr>
              <w:t>0.03</w:t>
            </w:r>
          </w:p>
        </w:tc>
        <w:tc>
          <w:tcPr>
            <w:tcW w:w="142" w:type="dxa"/>
          </w:tcPr>
          <w:p w14:paraId="56FECE94" w14:textId="77777777" w:rsidR="00796061" w:rsidRPr="00C431AA" w:rsidRDefault="00796061" w:rsidP="009F07EA">
            <w:pPr>
              <w:rPr>
                <w:sz w:val="20"/>
                <w:szCs w:val="20"/>
                <w:lang w:val="en-US"/>
              </w:rPr>
            </w:pPr>
          </w:p>
        </w:tc>
        <w:tc>
          <w:tcPr>
            <w:tcW w:w="567" w:type="dxa"/>
            <w:vAlign w:val="bottom"/>
          </w:tcPr>
          <w:p w14:paraId="0847EFAB" w14:textId="491D1D12" w:rsidR="00796061" w:rsidRPr="00C431AA" w:rsidRDefault="00796061" w:rsidP="009F07EA">
            <w:pPr>
              <w:rPr>
                <w:sz w:val="20"/>
                <w:szCs w:val="20"/>
                <w:lang w:val="en-US"/>
              </w:rPr>
            </w:pPr>
            <w:r w:rsidRPr="00D94DA0">
              <w:rPr>
                <w:rFonts w:eastAsia="Times New Roman" w:cs="Times New Roman"/>
                <w:color w:val="000000"/>
                <w:sz w:val="20"/>
                <w:szCs w:val="20"/>
                <w:lang w:eastAsia="en-GB"/>
              </w:rPr>
              <w:t>0.00</w:t>
            </w:r>
          </w:p>
        </w:tc>
        <w:tc>
          <w:tcPr>
            <w:tcW w:w="567" w:type="dxa"/>
            <w:vAlign w:val="bottom"/>
          </w:tcPr>
          <w:p w14:paraId="4AC215D0" w14:textId="7CF10A36" w:rsidR="00796061" w:rsidRPr="00C431AA" w:rsidRDefault="00796061" w:rsidP="009F07EA">
            <w:pPr>
              <w:rPr>
                <w:sz w:val="20"/>
                <w:szCs w:val="20"/>
                <w:lang w:val="en-US"/>
              </w:rPr>
            </w:pPr>
            <w:r w:rsidRPr="00D94DA0">
              <w:rPr>
                <w:rFonts w:eastAsia="Times New Roman" w:cs="Times New Roman"/>
                <w:color w:val="000000"/>
                <w:sz w:val="20"/>
                <w:szCs w:val="20"/>
                <w:lang w:eastAsia="en-GB"/>
              </w:rPr>
              <w:t>0.00</w:t>
            </w:r>
          </w:p>
        </w:tc>
        <w:tc>
          <w:tcPr>
            <w:tcW w:w="709" w:type="dxa"/>
            <w:vAlign w:val="bottom"/>
          </w:tcPr>
          <w:p w14:paraId="12CBAA3A" w14:textId="4621AF2E" w:rsidR="00796061" w:rsidRPr="00C431AA" w:rsidRDefault="00796061" w:rsidP="009F07EA">
            <w:pPr>
              <w:rPr>
                <w:sz w:val="20"/>
                <w:szCs w:val="20"/>
                <w:lang w:val="en-US"/>
              </w:rPr>
            </w:pPr>
            <w:r w:rsidRPr="00D94DA0">
              <w:rPr>
                <w:rFonts w:eastAsia="Times New Roman" w:cs="Times New Roman"/>
                <w:color w:val="000000"/>
                <w:sz w:val="20"/>
                <w:szCs w:val="20"/>
                <w:lang w:eastAsia="en-GB"/>
              </w:rPr>
              <w:t>1.00</w:t>
            </w:r>
          </w:p>
        </w:tc>
        <w:tc>
          <w:tcPr>
            <w:tcW w:w="141" w:type="dxa"/>
          </w:tcPr>
          <w:p w14:paraId="2A4E287F" w14:textId="77777777" w:rsidR="00796061" w:rsidRPr="00C431AA" w:rsidRDefault="00796061" w:rsidP="009F07EA">
            <w:pPr>
              <w:rPr>
                <w:sz w:val="20"/>
                <w:szCs w:val="20"/>
                <w:lang w:val="en-US"/>
              </w:rPr>
            </w:pPr>
          </w:p>
        </w:tc>
        <w:tc>
          <w:tcPr>
            <w:tcW w:w="567" w:type="dxa"/>
            <w:vAlign w:val="bottom"/>
          </w:tcPr>
          <w:p w14:paraId="1374572C" w14:textId="15DE5B1B" w:rsidR="00796061" w:rsidRPr="00C431AA" w:rsidRDefault="00796061" w:rsidP="009F07EA">
            <w:pPr>
              <w:rPr>
                <w:sz w:val="20"/>
                <w:szCs w:val="20"/>
                <w:lang w:val="en-US"/>
              </w:rPr>
            </w:pPr>
            <w:r w:rsidRPr="00D94DA0">
              <w:rPr>
                <w:rFonts w:eastAsia="Times New Roman" w:cs="Times New Roman"/>
                <w:color w:val="000000"/>
                <w:sz w:val="20"/>
                <w:szCs w:val="20"/>
                <w:lang w:eastAsia="en-GB"/>
              </w:rPr>
              <w:t>0.00</w:t>
            </w:r>
          </w:p>
        </w:tc>
        <w:tc>
          <w:tcPr>
            <w:tcW w:w="567" w:type="dxa"/>
            <w:vAlign w:val="bottom"/>
          </w:tcPr>
          <w:p w14:paraId="7140EDF3" w14:textId="0E59CB5E" w:rsidR="00796061" w:rsidRPr="00C431AA" w:rsidRDefault="00796061" w:rsidP="009F07EA">
            <w:pPr>
              <w:rPr>
                <w:sz w:val="20"/>
                <w:szCs w:val="20"/>
                <w:lang w:val="en-US"/>
              </w:rPr>
            </w:pPr>
            <w:r w:rsidRPr="00D94DA0">
              <w:rPr>
                <w:rFonts w:eastAsia="Times New Roman" w:cs="Times New Roman"/>
                <w:color w:val="000000"/>
                <w:sz w:val="20"/>
                <w:szCs w:val="20"/>
                <w:lang w:eastAsia="en-GB"/>
              </w:rPr>
              <w:t>0.00</w:t>
            </w:r>
          </w:p>
        </w:tc>
        <w:tc>
          <w:tcPr>
            <w:tcW w:w="709" w:type="dxa"/>
            <w:vAlign w:val="bottom"/>
          </w:tcPr>
          <w:p w14:paraId="62F5819B" w14:textId="25DB7D3D" w:rsidR="00796061" w:rsidRPr="00C431AA" w:rsidRDefault="00796061" w:rsidP="009F07EA">
            <w:pPr>
              <w:rPr>
                <w:sz w:val="20"/>
                <w:szCs w:val="20"/>
                <w:lang w:val="en-US"/>
              </w:rPr>
            </w:pPr>
            <w:r w:rsidRPr="00D94DA0">
              <w:rPr>
                <w:rFonts w:eastAsia="Times New Roman" w:cs="Times New Roman"/>
                <w:color w:val="000000"/>
                <w:sz w:val="20"/>
                <w:szCs w:val="20"/>
                <w:lang w:eastAsia="en-GB"/>
              </w:rPr>
              <w:t>0.66</w:t>
            </w:r>
          </w:p>
        </w:tc>
      </w:tr>
      <w:tr w:rsidR="00796061" w:rsidRPr="00FF0151" w14:paraId="5BD9F7E7" w14:textId="77777777" w:rsidTr="00200F90">
        <w:tc>
          <w:tcPr>
            <w:tcW w:w="3119" w:type="dxa"/>
            <w:gridSpan w:val="2"/>
          </w:tcPr>
          <w:p w14:paraId="402AE3DD" w14:textId="05DE1C4C" w:rsidR="00796061" w:rsidRPr="00C431AA" w:rsidRDefault="00796061" w:rsidP="009F07EA">
            <w:pPr>
              <w:rPr>
                <w:sz w:val="20"/>
                <w:szCs w:val="20"/>
                <w:lang w:val="en-US"/>
              </w:rPr>
            </w:pPr>
            <w:r>
              <w:rPr>
                <w:sz w:val="20"/>
                <w:szCs w:val="20"/>
                <w:lang w:val="en-US"/>
              </w:rPr>
              <w:t xml:space="preserve">Baseline severity </w:t>
            </w:r>
            <w:r>
              <w:rPr>
                <w:sz w:val="20"/>
                <w:szCs w:val="20"/>
                <w:lang w:val="en-US"/>
              </w:rPr>
              <w:t>(continuous)</w:t>
            </w:r>
          </w:p>
        </w:tc>
        <w:tc>
          <w:tcPr>
            <w:tcW w:w="567" w:type="dxa"/>
          </w:tcPr>
          <w:p w14:paraId="37A0FBBC" w14:textId="77777777" w:rsidR="00796061" w:rsidRPr="00C431AA" w:rsidRDefault="00796061" w:rsidP="009F07EA">
            <w:pPr>
              <w:rPr>
                <w:sz w:val="20"/>
                <w:szCs w:val="20"/>
                <w:lang w:val="en-US"/>
              </w:rPr>
            </w:pPr>
          </w:p>
        </w:tc>
        <w:tc>
          <w:tcPr>
            <w:tcW w:w="567" w:type="dxa"/>
          </w:tcPr>
          <w:p w14:paraId="35E6319D" w14:textId="77777777" w:rsidR="00796061" w:rsidRPr="00C431AA" w:rsidRDefault="00796061" w:rsidP="009F07EA">
            <w:pPr>
              <w:rPr>
                <w:sz w:val="20"/>
                <w:szCs w:val="20"/>
                <w:lang w:val="en-US"/>
              </w:rPr>
            </w:pPr>
          </w:p>
        </w:tc>
        <w:tc>
          <w:tcPr>
            <w:tcW w:w="567" w:type="dxa"/>
          </w:tcPr>
          <w:p w14:paraId="5B0A3777" w14:textId="77777777" w:rsidR="00796061" w:rsidRPr="00C431AA" w:rsidRDefault="00796061" w:rsidP="009F07EA">
            <w:pPr>
              <w:rPr>
                <w:sz w:val="20"/>
                <w:szCs w:val="20"/>
                <w:lang w:val="en-US"/>
              </w:rPr>
            </w:pPr>
          </w:p>
        </w:tc>
        <w:tc>
          <w:tcPr>
            <w:tcW w:w="142" w:type="dxa"/>
          </w:tcPr>
          <w:p w14:paraId="31FEAB7F" w14:textId="77777777" w:rsidR="00796061" w:rsidRPr="00C431AA" w:rsidRDefault="00796061" w:rsidP="009F07EA">
            <w:pPr>
              <w:rPr>
                <w:sz w:val="20"/>
                <w:szCs w:val="20"/>
                <w:lang w:val="en-US"/>
              </w:rPr>
            </w:pPr>
          </w:p>
        </w:tc>
        <w:tc>
          <w:tcPr>
            <w:tcW w:w="567" w:type="dxa"/>
            <w:vAlign w:val="bottom"/>
          </w:tcPr>
          <w:p w14:paraId="1205E3C2" w14:textId="154A5167" w:rsidR="00796061" w:rsidRPr="00C431AA" w:rsidRDefault="00796061" w:rsidP="009F07EA">
            <w:pPr>
              <w:rPr>
                <w:sz w:val="20"/>
                <w:szCs w:val="20"/>
                <w:lang w:val="en-US"/>
              </w:rPr>
            </w:pPr>
            <w:r w:rsidRPr="00D94DA0">
              <w:rPr>
                <w:rFonts w:eastAsia="Times New Roman" w:cs="Times New Roman"/>
                <w:color w:val="000000"/>
                <w:sz w:val="20"/>
                <w:szCs w:val="20"/>
                <w:lang w:eastAsia="en-GB"/>
              </w:rPr>
              <w:t>0.03</w:t>
            </w:r>
          </w:p>
        </w:tc>
        <w:tc>
          <w:tcPr>
            <w:tcW w:w="567" w:type="dxa"/>
            <w:vAlign w:val="bottom"/>
          </w:tcPr>
          <w:p w14:paraId="06FF3AEF" w14:textId="5F21A027" w:rsidR="00796061" w:rsidRPr="00C431AA" w:rsidRDefault="00796061" w:rsidP="009F07EA">
            <w:pPr>
              <w:rPr>
                <w:sz w:val="20"/>
                <w:szCs w:val="20"/>
                <w:lang w:val="en-US"/>
              </w:rPr>
            </w:pPr>
            <w:r w:rsidRPr="00D94DA0">
              <w:rPr>
                <w:rFonts w:eastAsia="Times New Roman" w:cs="Times New Roman"/>
                <w:color w:val="000000"/>
                <w:sz w:val="20"/>
                <w:szCs w:val="20"/>
                <w:lang w:eastAsia="en-GB"/>
              </w:rPr>
              <w:t>0.03</w:t>
            </w:r>
          </w:p>
        </w:tc>
        <w:tc>
          <w:tcPr>
            <w:tcW w:w="709" w:type="dxa"/>
            <w:vAlign w:val="bottom"/>
          </w:tcPr>
          <w:p w14:paraId="088491CF" w14:textId="2809D9CD" w:rsidR="00796061" w:rsidRPr="00C431AA" w:rsidRDefault="00796061" w:rsidP="009F07EA">
            <w:pPr>
              <w:rPr>
                <w:sz w:val="20"/>
                <w:szCs w:val="20"/>
                <w:lang w:val="en-US"/>
              </w:rPr>
            </w:pPr>
            <w:r w:rsidRPr="00D94DA0">
              <w:rPr>
                <w:rFonts w:eastAsia="Times New Roman" w:cs="Times New Roman"/>
                <w:color w:val="000000"/>
                <w:sz w:val="20"/>
                <w:szCs w:val="20"/>
                <w:lang w:eastAsia="en-GB"/>
              </w:rPr>
              <w:t>0.21</w:t>
            </w:r>
          </w:p>
        </w:tc>
        <w:tc>
          <w:tcPr>
            <w:tcW w:w="141" w:type="dxa"/>
          </w:tcPr>
          <w:p w14:paraId="60DA6167" w14:textId="77777777" w:rsidR="00796061" w:rsidRPr="00C431AA" w:rsidRDefault="00796061" w:rsidP="009F07EA">
            <w:pPr>
              <w:rPr>
                <w:sz w:val="20"/>
                <w:szCs w:val="20"/>
                <w:lang w:val="en-US"/>
              </w:rPr>
            </w:pPr>
          </w:p>
        </w:tc>
        <w:tc>
          <w:tcPr>
            <w:tcW w:w="567" w:type="dxa"/>
          </w:tcPr>
          <w:p w14:paraId="34D796E4" w14:textId="77777777" w:rsidR="00796061" w:rsidRPr="00C431AA" w:rsidRDefault="00796061" w:rsidP="009F07EA">
            <w:pPr>
              <w:rPr>
                <w:sz w:val="20"/>
                <w:szCs w:val="20"/>
                <w:lang w:val="en-US"/>
              </w:rPr>
            </w:pPr>
          </w:p>
        </w:tc>
        <w:tc>
          <w:tcPr>
            <w:tcW w:w="567" w:type="dxa"/>
          </w:tcPr>
          <w:p w14:paraId="4DC486F0" w14:textId="77777777" w:rsidR="00796061" w:rsidRPr="00C431AA" w:rsidRDefault="00796061" w:rsidP="009F07EA">
            <w:pPr>
              <w:rPr>
                <w:sz w:val="20"/>
                <w:szCs w:val="20"/>
                <w:lang w:val="en-US"/>
              </w:rPr>
            </w:pPr>
          </w:p>
        </w:tc>
        <w:tc>
          <w:tcPr>
            <w:tcW w:w="709" w:type="dxa"/>
          </w:tcPr>
          <w:p w14:paraId="0779846D" w14:textId="77777777" w:rsidR="00796061" w:rsidRPr="00C431AA" w:rsidRDefault="00796061" w:rsidP="009F07EA">
            <w:pPr>
              <w:rPr>
                <w:sz w:val="20"/>
                <w:szCs w:val="20"/>
                <w:lang w:val="en-US"/>
              </w:rPr>
            </w:pPr>
          </w:p>
        </w:tc>
      </w:tr>
      <w:tr w:rsidR="009F07EA" w:rsidRPr="00FF0151" w14:paraId="658EA769" w14:textId="77777777" w:rsidTr="009F07EA">
        <w:tc>
          <w:tcPr>
            <w:tcW w:w="1701" w:type="dxa"/>
          </w:tcPr>
          <w:p w14:paraId="6CDE1803" w14:textId="03EAA143" w:rsidR="009F07EA" w:rsidRDefault="009F07EA" w:rsidP="009F07EA">
            <w:pPr>
              <w:rPr>
                <w:sz w:val="20"/>
                <w:szCs w:val="20"/>
                <w:lang w:val="en-US"/>
              </w:rPr>
            </w:pPr>
            <w:r>
              <w:rPr>
                <w:sz w:val="20"/>
                <w:szCs w:val="20"/>
                <w:lang w:val="en-US"/>
              </w:rPr>
              <w:t>Therapy</w:t>
            </w:r>
          </w:p>
        </w:tc>
        <w:tc>
          <w:tcPr>
            <w:tcW w:w="1418" w:type="dxa"/>
          </w:tcPr>
          <w:p w14:paraId="1F4C205B" w14:textId="5B3933EC" w:rsidR="009F07EA" w:rsidRDefault="009F07EA" w:rsidP="009F07EA">
            <w:pPr>
              <w:rPr>
                <w:sz w:val="20"/>
                <w:szCs w:val="20"/>
                <w:lang w:val="en-US"/>
              </w:rPr>
            </w:pPr>
            <w:r>
              <w:rPr>
                <w:sz w:val="20"/>
                <w:szCs w:val="20"/>
                <w:lang w:val="en-US"/>
              </w:rPr>
              <w:t xml:space="preserve">Third wave </w:t>
            </w:r>
          </w:p>
        </w:tc>
        <w:tc>
          <w:tcPr>
            <w:tcW w:w="567" w:type="dxa"/>
          </w:tcPr>
          <w:p w14:paraId="04686599" w14:textId="77777777" w:rsidR="009F07EA" w:rsidRPr="00C431AA" w:rsidRDefault="009F07EA" w:rsidP="009F07EA">
            <w:pPr>
              <w:rPr>
                <w:sz w:val="20"/>
                <w:szCs w:val="20"/>
                <w:lang w:val="en-US"/>
              </w:rPr>
            </w:pPr>
          </w:p>
        </w:tc>
        <w:tc>
          <w:tcPr>
            <w:tcW w:w="567" w:type="dxa"/>
          </w:tcPr>
          <w:p w14:paraId="340E585A" w14:textId="77777777" w:rsidR="009F07EA" w:rsidRPr="00C431AA" w:rsidRDefault="009F07EA" w:rsidP="009F07EA">
            <w:pPr>
              <w:rPr>
                <w:sz w:val="20"/>
                <w:szCs w:val="20"/>
                <w:lang w:val="en-US"/>
              </w:rPr>
            </w:pPr>
          </w:p>
        </w:tc>
        <w:tc>
          <w:tcPr>
            <w:tcW w:w="567" w:type="dxa"/>
          </w:tcPr>
          <w:p w14:paraId="25605042" w14:textId="77777777" w:rsidR="009F07EA" w:rsidRPr="00C431AA" w:rsidRDefault="009F07EA" w:rsidP="009F07EA">
            <w:pPr>
              <w:rPr>
                <w:sz w:val="20"/>
                <w:szCs w:val="20"/>
                <w:lang w:val="en-US"/>
              </w:rPr>
            </w:pPr>
          </w:p>
        </w:tc>
        <w:tc>
          <w:tcPr>
            <w:tcW w:w="142" w:type="dxa"/>
          </w:tcPr>
          <w:p w14:paraId="7AF3CC77" w14:textId="77777777" w:rsidR="009F07EA" w:rsidRPr="00C431AA" w:rsidRDefault="009F07EA" w:rsidP="009F07EA">
            <w:pPr>
              <w:rPr>
                <w:sz w:val="20"/>
                <w:szCs w:val="20"/>
                <w:lang w:val="en-US"/>
              </w:rPr>
            </w:pPr>
          </w:p>
        </w:tc>
        <w:tc>
          <w:tcPr>
            <w:tcW w:w="567" w:type="dxa"/>
          </w:tcPr>
          <w:p w14:paraId="75F7DEEC" w14:textId="77777777" w:rsidR="009F07EA" w:rsidRPr="00C431AA" w:rsidRDefault="009F07EA" w:rsidP="009F07EA">
            <w:pPr>
              <w:rPr>
                <w:sz w:val="20"/>
                <w:szCs w:val="20"/>
                <w:lang w:val="en-US"/>
              </w:rPr>
            </w:pPr>
          </w:p>
        </w:tc>
        <w:tc>
          <w:tcPr>
            <w:tcW w:w="567" w:type="dxa"/>
          </w:tcPr>
          <w:p w14:paraId="413000F1" w14:textId="77777777" w:rsidR="009F07EA" w:rsidRPr="00C431AA" w:rsidRDefault="009F07EA" w:rsidP="009F07EA">
            <w:pPr>
              <w:rPr>
                <w:sz w:val="20"/>
                <w:szCs w:val="20"/>
                <w:lang w:val="en-US"/>
              </w:rPr>
            </w:pPr>
          </w:p>
        </w:tc>
        <w:tc>
          <w:tcPr>
            <w:tcW w:w="709" w:type="dxa"/>
          </w:tcPr>
          <w:p w14:paraId="69A0E51B" w14:textId="77777777" w:rsidR="009F07EA" w:rsidRPr="00C431AA" w:rsidRDefault="009F07EA" w:rsidP="009F07EA">
            <w:pPr>
              <w:rPr>
                <w:sz w:val="20"/>
                <w:szCs w:val="20"/>
                <w:lang w:val="en-US"/>
              </w:rPr>
            </w:pPr>
          </w:p>
        </w:tc>
        <w:tc>
          <w:tcPr>
            <w:tcW w:w="141" w:type="dxa"/>
          </w:tcPr>
          <w:p w14:paraId="5C82288E" w14:textId="77777777" w:rsidR="009F07EA" w:rsidRPr="00C431AA" w:rsidRDefault="009F07EA" w:rsidP="009F07EA">
            <w:pPr>
              <w:rPr>
                <w:sz w:val="20"/>
                <w:szCs w:val="20"/>
                <w:lang w:val="en-US"/>
              </w:rPr>
            </w:pPr>
          </w:p>
        </w:tc>
        <w:tc>
          <w:tcPr>
            <w:tcW w:w="567" w:type="dxa"/>
          </w:tcPr>
          <w:p w14:paraId="085AB112" w14:textId="77777777" w:rsidR="009F07EA" w:rsidRPr="00C431AA" w:rsidRDefault="009F07EA" w:rsidP="009F07EA">
            <w:pPr>
              <w:rPr>
                <w:sz w:val="20"/>
                <w:szCs w:val="20"/>
                <w:lang w:val="en-US"/>
              </w:rPr>
            </w:pPr>
          </w:p>
        </w:tc>
        <w:tc>
          <w:tcPr>
            <w:tcW w:w="567" w:type="dxa"/>
          </w:tcPr>
          <w:p w14:paraId="1A47BF15" w14:textId="77777777" w:rsidR="009F07EA" w:rsidRPr="00C431AA" w:rsidRDefault="009F07EA" w:rsidP="009F07EA">
            <w:pPr>
              <w:rPr>
                <w:sz w:val="20"/>
                <w:szCs w:val="20"/>
                <w:lang w:val="en-US"/>
              </w:rPr>
            </w:pPr>
          </w:p>
        </w:tc>
        <w:tc>
          <w:tcPr>
            <w:tcW w:w="709" w:type="dxa"/>
          </w:tcPr>
          <w:p w14:paraId="4D7A3D4E" w14:textId="77777777" w:rsidR="009F07EA" w:rsidRPr="00C431AA" w:rsidRDefault="009F07EA" w:rsidP="009F07EA">
            <w:pPr>
              <w:rPr>
                <w:sz w:val="20"/>
                <w:szCs w:val="20"/>
                <w:lang w:val="en-US"/>
              </w:rPr>
            </w:pPr>
          </w:p>
        </w:tc>
      </w:tr>
      <w:tr w:rsidR="009F07EA" w:rsidRPr="00FF0151" w14:paraId="11404223" w14:textId="77777777" w:rsidTr="009F07EA">
        <w:tc>
          <w:tcPr>
            <w:tcW w:w="1701" w:type="dxa"/>
          </w:tcPr>
          <w:p w14:paraId="54083C7F" w14:textId="77777777" w:rsidR="009F07EA" w:rsidRPr="00E042AC" w:rsidRDefault="009F07EA" w:rsidP="009F07EA">
            <w:pPr>
              <w:rPr>
                <w:sz w:val="20"/>
                <w:szCs w:val="20"/>
                <w:lang w:val="en-US"/>
              </w:rPr>
            </w:pPr>
          </w:p>
        </w:tc>
        <w:tc>
          <w:tcPr>
            <w:tcW w:w="1418" w:type="dxa"/>
          </w:tcPr>
          <w:p w14:paraId="5B05BD56" w14:textId="77777777" w:rsidR="009F07EA" w:rsidRPr="00C431AA" w:rsidRDefault="009F07EA" w:rsidP="009F07EA">
            <w:pPr>
              <w:rPr>
                <w:sz w:val="20"/>
                <w:szCs w:val="20"/>
                <w:lang w:val="en-US"/>
              </w:rPr>
            </w:pPr>
            <w:r>
              <w:rPr>
                <w:sz w:val="20"/>
                <w:szCs w:val="20"/>
                <w:lang w:val="en-US"/>
              </w:rPr>
              <w:t>BAT</w:t>
            </w:r>
          </w:p>
        </w:tc>
        <w:tc>
          <w:tcPr>
            <w:tcW w:w="567" w:type="dxa"/>
          </w:tcPr>
          <w:p w14:paraId="7CA483BF" w14:textId="77777777" w:rsidR="009F07EA" w:rsidRPr="00C431AA" w:rsidRDefault="009F07EA" w:rsidP="009F07EA">
            <w:pPr>
              <w:rPr>
                <w:sz w:val="20"/>
                <w:szCs w:val="20"/>
                <w:lang w:val="en-US"/>
              </w:rPr>
            </w:pPr>
          </w:p>
        </w:tc>
        <w:tc>
          <w:tcPr>
            <w:tcW w:w="567" w:type="dxa"/>
          </w:tcPr>
          <w:p w14:paraId="4E5F2B0D" w14:textId="77777777" w:rsidR="009F07EA" w:rsidRPr="00C431AA" w:rsidRDefault="009F07EA" w:rsidP="009F07EA">
            <w:pPr>
              <w:rPr>
                <w:sz w:val="20"/>
                <w:szCs w:val="20"/>
                <w:lang w:val="en-US"/>
              </w:rPr>
            </w:pPr>
          </w:p>
        </w:tc>
        <w:tc>
          <w:tcPr>
            <w:tcW w:w="567" w:type="dxa"/>
          </w:tcPr>
          <w:p w14:paraId="34036485" w14:textId="77777777" w:rsidR="009F07EA" w:rsidRPr="00C431AA" w:rsidRDefault="009F07EA" w:rsidP="009F07EA">
            <w:pPr>
              <w:rPr>
                <w:sz w:val="20"/>
                <w:szCs w:val="20"/>
                <w:lang w:val="en-US"/>
              </w:rPr>
            </w:pPr>
          </w:p>
        </w:tc>
        <w:tc>
          <w:tcPr>
            <w:tcW w:w="142" w:type="dxa"/>
          </w:tcPr>
          <w:p w14:paraId="01341125" w14:textId="77777777" w:rsidR="009F07EA" w:rsidRPr="00C431AA" w:rsidRDefault="009F07EA" w:rsidP="009F07EA">
            <w:pPr>
              <w:rPr>
                <w:sz w:val="20"/>
                <w:szCs w:val="20"/>
                <w:lang w:val="en-US"/>
              </w:rPr>
            </w:pPr>
          </w:p>
        </w:tc>
        <w:tc>
          <w:tcPr>
            <w:tcW w:w="567" w:type="dxa"/>
            <w:vAlign w:val="bottom"/>
          </w:tcPr>
          <w:p w14:paraId="45826F37" w14:textId="50D84E83" w:rsidR="009F07EA" w:rsidRPr="0008663A" w:rsidRDefault="009F07EA" w:rsidP="009F07EA">
            <w:pPr>
              <w:rPr>
                <w:sz w:val="20"/>
                <w:szCs w:val="20"/>
              </w:rPr>
            </w:pPr>
            <w:r w:rsidRPr="00D94DA0">
              <w:rPr>
                <w:rFonts w:eastAsia="Times New Roman" w:cs="Times New Roman"/>
                <w:color w:val="000000"/>
                <w:sz w:val="20"/>
                <w:szCs w:val="20"/>
                <w:lang w:eastAsia="en-GB"/>
              </w:rPr>
              <w:t>0.14</w:t>
            </w:r>
          </w:p>
        </w:tc>
        <w:tc>
          <w:tcPr>
            <w:tcW w:w="567" w:type="dxa"/>
            <w:vAlign w:val="bottom"/>
          </w:tcPr>
          <w:p w14:paraId="37F1625B" w14:textId="1548CE49" w:rsidR="009F07EA" w:rsidRPr="0008663A" w:rsidRDefault="009F07EA" w:rsidP="009F07EA">
            <w:pPr>
              <w:rPr>
                <w:sz w:val="20"/>
                <w:szCs w:val="20"/>
              </w:rPr>
            </w:pPr>
            <w:r w:rsidRPr="00D94DA0">
              <w:rPr>
                <w:rFonts w:eastAsia="Times New Roman" w:cs="Times New Roman"/>
                <w:color w:val="000000"/>
                <w:sz w:val="20"/>
                <w:szCs w:val="20"/>
                <w:lang w:eastAsia="en-GB"/>
              </w:rPr>
              <w:t>0.50</w:t>
            </w:r>
          </w:p>
        </w:tc>
        <w:tc>
          <w:tcPr>
            <w:tcW w:w="709" w:type="dxa"/>
            <w:vAlign w:val="bottom"/>
          </w:tcPr>
          <w:p w14:paraId="4257060A" w14:textId="251E8011" w:rsidR="009F07EA" w:rsidRPr="0008663A" w:rsidRDefault="009F07EA" w:rsidP="009F07EA">
            <w:pPr>
              <w:rPr>
                <w:sz w:val="20"/>
                <w:szCs w:val="20"/>
              </w:rPr>
            </w:pPr>
            <w:r w:rsidRPr="00D94DA0">
              <w:rPr>
                <w:rFonts w:eastAsia="Times New Roman" w:cs="Times New Roman"/>
                <w:color w:val="000000"/>
                <w:sz w:val="20"/>
                <w:szCs w:val="20"/>
                <w:lang w:eastAsia="en-GB"/>
              </w:rPr>
              <w:t>0.78</w:t>
            </w:r>
          </w:p>
        </w:tc>
        <w:tc>
          <w:tcPr>
            <w:tcW w:w="141" w:type="dxa"/>
          </w:tcPr>
          <w:p w14:paraId="1F8F8454" w14:textId="77777777" w:rsidR="009F07EA" w:rsidRPr="00C431AA" w:rsidRDefault="009F07EA" w:rsidP="009F07EA">
            <w:pPr>
              <w:rPr>
                <w:sz w:val="20"/>
                <w:szCs w:val="20"/>
                <w:lang w:val="en-US"/>
              </w:rPr>
            </w:pPr>
          </w:p>
        </w:tc>
        <w:tc>
          <w:tcPr>
            <w:tcW w:w="567" w:type="dxa"/>
            <w:vAlign w:val="bottom"/>
          </w:tcPr>
          <w:p w14:paraId="5FD4440F" w14:textId="75E9E376" w:rsidR="009F07EA" w:rsidRPr="00C431AA" w:rsidRDefault="009F07EA" w:rsidP="009F07EA">
            <w:pPr>
              <w:rPr>
                <w:sz w:val="20"/>
                <w:szCs w:val="20"/>
                <w:lang w:val="en-US"/>
              </w:rPr>
            </w:pPr>
            <w:r w:rsidRPr="00D94DA0">
              <w:rPr>
                <w:rFonts w:eastAsia="Times New Roman" w:cs="Times New Roman"/>
                <w:color w:val="000000"/>
                <w:sz w:val="20"/>
                <w:szCs w:val="20"/>
                <w:lang w:eastAsia="en-GB"/>
              </w:rPr>
              <w:t>-0.07</w:t>
            </w:r>
          </w:p>
        </w:tc>
        <w:tc>
          <w:tcPr>
            <w:tcW w:w="567" w:type="dxa"/>
            <w:vAlign w:val="bottom"/>
          </w:tcPr>
          <w:p w14:paraId="6D43E078" w14:textId="28C81344" w:rsidR="009F07EA" w:rsidRPr="00C431AA" w:rsidRDefault="009F07EA" w:rsidP="009F07EA">
            <w:pPr>
              <w:rPr>
                <w:sz w:val="20"/>
                <w:szCs w:val="20"/>
                <w:lang w:val="en-US"/>
              </w:rPr>
            </w:pPr>
            <w:r w:rsidRPr="00D94DA0">
              <w:rPr>
                <w:rFonts w:eastAsia="Times New Roman" w:cs="Times New Roman"/>
                <w:color w:val="000000"/>
                <w:sz w:val="20"/>
                <w:szCs w:val="20"/>
                <w:lang w:eastAsia="en-GB"/>
              </w:rPr>
              <w:t>0.29</w:t>
            </w:r>
          </w:p>
        </w:tc>
        <w:tc>
          <w:tcPr>
            <w:tcW w:w="709" w:type="dxa"/>
            <w:vAlign w:val="bottom"/>
          </w:tcPr>
          <w:p w14:paraId="60074072" w14:textId="1E97D2AD" w:rsidR="009F07EA" w:rsidRPr="00C431AA" w:rsidRDefault="009F07EA" w:rsidP="009F07EA">
            <w:pPr>
              <w:rPr>
                <w:sz w:val="20"/>
                <w:szCs w:val="20"/>
                <w:lang w:val="en-US"/>
              </w:rPr>
            </w:pPr>
            <w:r w:rsidRPr="00D94DA0">
              <w:rPr>
                <w:rFonts w:eastAsia="Times New Roman" w:cs="Times New Roman"/>
                <w:color w:val="000000"/>
                <w:sz w:val="20"/>
                <w:szCs w:val="20"/>
                <w:lang w:eastAsia="en-GB"/>
              </w:rPr>
              <w:t>0.79</w:t>
            </w:r>
          </w:p>
        </w:tc>
      </w:tr>
      <w:tr w:rsidR="009F07EA" w:rsidRPr="00FF0151" w14:paraId="445E624B" w14:textId="77777777" w:rsidTr="009F07EA">
        <w:tc>
          <w:tcPr>
            <w:tcW w:w="1701" w:type="dxa"/>
          </w:tcPr>
          <w:p w14:paraId="693601B1" w14:textId="77777777" w:rsidR="009F07EA" w:rsidRPr="00E042AC" w:rsidRDefault="009F07EA" w:rsidP="009F07EA">
            <w:pPr>
              <w:rPr>
                <w:sz w:val="20"/>
                <w:szCs w:val="20"/>
                <w:lang w:val="en-US"/>
              </w:rPr>
            </w:pPr>
          </w:p>
        </w:tc>
        <w:tc>
          <w:tcPr>
            <w:tcW w:w="1418" w:type="dxa"/>
          </w:tcPr>
          <w:p w14:paraId="57EBE05B" w14:textId="77777777" w:rsidR="009F07EA" w:rsidRPr="00C431AA" w:rsidRDefault="009F07EA" w:rsidP="009F07EA">
            <w:pPr>
              <w:rPr>
                <w:sz w:val="20"/>
                <w:szCs w:val="20"/>
                <w:lang w:val="en-US"/>
              </w:rPr>
            </w:pPr>
            <w:r>
              <w:rPr>
                <w:sz w:val="20"/>
                <w:szCs w:val="20"/>
                <w:lang w:val="en-US"/>
              </w:rPr>
              <w:t>CBT</w:t>
            </w:r>
          </w:p>
        </w:tc>
        <w:tc>
          <w:tcPr>
            <w:tcW w:w="567" w:type="dxa"/>
          </w:tcPr>
          <w:p w14:paraId="2FB20AC1" w14:textId="77777777" w:rsidR="009F07EA" w:rsidRPr="00C431AA" w:rsidRDefault="009F07EA" w:rsidP="009F07EA">
            <w:pPr>
              <w:rPr>
                <w:sz w:val="20"/>
                <w:szCs w:val="20"/>
                <w:lang w:val="en-US"/>
              </w:rPr>
            </w:pPr>
          </w:p>
        </w:tc>
        <w:tc>
          <w:tcPr>
            <w:tcW w:w="567" w:type="dxa"/>
          </w:tcPr>
          <w:p w14:paraId="5C534C9A" w14:textId="77777777" w:rsidR="009F07EA" w:rsidRPr="00C431AA" w:rsidRDefault="009F07EA" w:rsidP="009F07EA">
            <w:pPr>
              <w:rPr>
                <w:sz w:val="20"/>
                <w:szCs w:val="20"/>
                <w:lang w:val="en-US"/>
              </w:rPr>
            </w:pPr>
          </w:p>
        </w:tc>
        <w:tc>
          <w:tcPr>
            <w:tcW w:w="567" w:type="dxa"/>
          </w:tcPr>
          <w:p w14:paraId="02AE9C85" w14:textId="77777777" w:rsidR="009F07EA" w:rsidRPr="00C431AA" w:rsidRDefault="009F07EA" w:rsidP="009F07EA">
            <w:pPr>
              <w:rPr>
                <w:sz w:val="20"/>
                <w:szCs w:val="20"/>
                <w:lang w:val="en-US"/>
              </w:rPr>
            </w:pPr>
          </w:p>
        </w:tc>
        <w:tc>
          <w:tcPr>
            <w:tcW w:w="142" w:type="dxa"/>
          </w:tcPr>
          <w:p w14:paraId="7FB7555B" w14:textId="77777777" w:rsidR="009F07EA" w:rsidRPr="00C431AA" w:rsidRDefault="009F07EA" w:rsidP="009F07EA">
            <w:pPr>
              <w:rPr>
                <w:sz w:val="20"/>
                <w:szCs w:val="20"/>
                <w:lang w:val="en-US"/>
              </w:rPr>
            </w:pPr>
          </w:p>
        </w:tc>
        <w:tc>
          <w:tcPr>
            <w:tcW w:w="567" w:type="dxa"/>
            <w:vAlign w:val="bottom"/>
          </w:tcPr>
          <w:p w14:paraId="3752895C" w14:textId="1E23D2D6" w:rsidR="009F07EA" w:rsidRPr="0008663A" w:rsidRDefault="009F07EA" w:rsidP="009F07EA">
            <w:pPr>
              <w:rPr>
                <w:sz w:val="20"/>
                <w:szCs w:val="20"/>
              </w:rPr>
            </w:pPr>
            <w:r w:rsidRPr="00D94DA0">
              <w:rPr>
                <w:rFonts w:eastAsia="Times New Roman" w:cs="Times New Roman"/>
                <w:color w:val="000000"/>
                <w:sz w:val="20"/>
                <w:szCs w:val="20"/>
                <w:lang w:eastAsia="en-GB"/>
              </w:rPr>
              <w:t>0.25</w:t>
            </w:r>
          </w:p>
        </w:tc>
        <w:tc>
          <w:tcPr>
            <w:tcW w:w="567" w:type="dxa"/>
            <w:vAlign w:val="bottom"/>
          </w:tcPr>
          <w:p w14:paraId="746C5E38" w14:textId="5F5C1A3B" w:rsidR="009F07EA" w:rsidRPr="0008663A" w:rsidRDefault="009F07EA" w:rsidP="009F07EA">
            <w:pPr>
              <w:rPr>
                <w:sz w:val="20"/>
                <w:szCs w:val="20"/>
                <w:lang w:val="en-US"/>
              </w:rPr>
            </w:pPr>
            <w:r w:rsidRPr="00D94DA0">
              <w:rPr>
                <w:rFonts w:eastAsia="Times New Roman" w:cs="Times New Roman"/>
                <w:color w:val="000000"/>
                <w:sz w:val="20"/>
                <w:szCs w:val="20"/>
                <w:lang w:eastAsia="en-GB"/>
              </w:rPr>
              <w:t>0.39</w:t>
            </w:r>
          </w:p>
        </w:tc>
        <w:tc>
          <w:tcPr>
            <w:tcW w:w="709" w:type="dxa"/>
            <w:vAlign w:val="bottom"/>
          </w:tcPr>
          <w:p w14:paraId="7C677557" w14:textId="6B673601" w:rsidR="009F07EA" w:rsidRPr="0008663A" w:rsidRDefault="009F07EA" w:rsidP="009F07EA">
            <w:pPr>
              <w:rPr>
                <w:sz w:val="20"/>
                <w:szCs w:val="20"/>
                <w:lang w:val="en-US"/>
              </w:rPr>
            </w:pPr>
            <w:r w:rsidRPr="00D94DA0">
              <w:rPr>
                <w:rFonts w:eastAsia="Times New Roman" w:cs="Times New Roman"/>
                <w:color w:val="000000"/>
                <w:sz w:val="20"/>
                <w:szCs w:val="20"/>
                <w:lang w:eastAsia="en-GB"/>
              </w:rPr>
              <w:t>0.53</w:t>
            </w:r>
          </w:p>
        </w:tc>
        <w:tc>
          <w:tcPr>
            <w:tcW w:w="141" w:type="dxa"/>
          </w:tcPr>
          <w:p w14:paraId="280D7322" w14:textId="77777777" w:rsidR="009F07EA" w:rsidRPr="00C431AA" w:rsidRDefault="009F07EA" w:rsidP="009F07EA">
            <w:pPr>
              <w:rPr>
                <w:sz w:val="20"/>
                <w:szCs w:val="20"/>
                <w:lang w:val="en-US"/>
              </w:rPr>
            </w:pPr>
          </w:p>
        </w:tc>
        <w:tc>
          <w:tcPr>
            <w:tcW w:w="567" w:type="dxa"/>
            <w:vAlign w:val="bottom"/>
          </w:tcPr>
          <w:p w14:paraId="2706A1D1" w14:textId="4179E873" w:rsidR="009F07EA" w:rsidRPr="00C431AA" w:rsidRDefault="009F07EA" w:rsidP="009F07EA">
            <w:pPr>
              <w:rPr>
                <w:sz w:val="20"/>
                <w:szCs w:val="20"/>
                <w:lang w:val="en-US"/>
              </w:rPr>
            </w:pPr>
            <w:r w:rsidRPr="00D94DA0">
              <w:rPr>
                <w:rFonts w:eastAsia="Times New Roman" w:cs="Times New Roman"/>
                <w:color w:val="000000"/>
                <w:sz w:val="20"/>
                <w:szCs w:val="20"/>
                <w:lang w:eastAsia="en-GB"/>
              </w:rPr>
              <w:t>-0.16</w:t>
            </w:r>
          </w:p>
        </w:tc>
        <w:tc>
          <w:tcPr>
            <w:tcW w:w="567" w:type="dxa"/>
            <w:vAlign w:val="bottom"/>
          </w:tcPr>
          <w:p w14:paraId="447A86D3" w14:textId="7CD7670E" w:rsidR="009F07EA" w:rsidRPr="00C431AA" w:rsidRDefault="009F07EA" w:rsidP="009F07EA">
            <w:pPr>
              <w:rPr>
                <w:sz w:val="20"/>
                <w:szCs w:val="20"/>
                <w:lang w:val="en-US"/>
              </w:rPr>
            </w:pPr>
            <w:r w:rsidRPr="00D94DA0">
              <w:rPr>
                <w:rFonts w:eastAsia="Times New Roman" w:cs="Times New Roman"/>
                <w:color w:val="000000"/>
                <w:sz w:val="20"/>
                <w:szCs w:val="20"/>
                <w:lang w:eastAsia="en-GB"/>
              </w:rPr>
              <w:t>0.20</w:t>
            </w:r>
          </w:p>
        </w:tc>
        <w:tc>
          <w:tcPr>
            <w:tcW w:w="709" w:type="dxa"/>
            <w:vAlign w:val="bottom"/>
          </w:tcPr>
          <w:p w14:paraId="2B931376" w14:textId="6E9977C6" w:rsidR="009F07EA" w:rsidRPr="00C431AA" w:rsidRDefault="009F07EA" w:rsidP="009F07EA">
            <w:pPr>
              <w:rPr>
                <w:sz w:val="20"/>
                <w:szCs w:val="20"/>
                <w:lang w:val="en-US"/>
              </w:rPr>
            </w:pPr>
            <w:r w:rsidRPr="00D94DA0">
              <w:rPr>
                <w:rFonts w:eastAsia="Times New Roman" w:cs="Times New Roman"/>
                <w:color w:val="000000"/>
                <w:sz w:val="20"/>
                <w:szCs w:val="20"/>
                <w:lang w:eastAsia="en-GB"/>
              </w:rPr>
              <w:t>0.42</w:t>
            </w:r>
          </w:p>
        </w:tc>
      </w:tr>
      <w:tr w:rsidR="009F07EA" w:rsidRPr="00FF0151" w14:paraId="1175D879" w14:textId="77777777" w:rsidTr="009F07EA">
        <w:tc>
          <w:tcPr>
            <w:tcW w:w="1701" w:type="dxa"/>
          </w:tcPr>
          <w:p w14:paraId="73EDBB92" w14:textId="77777777" w:rsidR="009F07EA" w:rsidRPr="00E042AC" w:rsidRDefault="009F07EA" w:rsidP="009F07EA">
            <w:pPr>
              <w:rPr>
                <w:rFonts w:eastAsia="Times New Roman"/>
                <w:color w:val="333333"/>
                <w:sz w:val="20"/>
                <w:szCs w:val="20"/>
                <w:lang w:eastAsia="en-GB"/>
              </w:rPr>
            </w:pPr>
          </w:p>
        </w:tc>
        <w:tc>
          <w:tcPr>
            <w:tcW w:w="1418" w:type="dxa"/>
          </w:tcPr>
          <w:p w14:paraId="0241D890" w14:textId="77777777" w:rsidR="009F07EA" w:rsidRPr="00882F8D" w:rsidRDefault="009F07EA" w:rsidP="009F07EA">
            <w:pPr>
              <w:rPr>
                <w:rFonts w:eastAsia="Times New Roman"/>
                <w:color w:val="333333"/>
                <w:sz w:val="20"/>
                <w:szCs w:val="20"/>
                <w:lang w:eastAsia="en-GB"/>
              </w:rPr>
            </w:pPr>
            <w:r>
              <w:rPr>
                <w:rFonts w:eastAsia="Times New Roman"/>
                <w:color w:val="333333"/>
                <w:sz w:val="20"/>
                <w:szCs w:val="20"/>
                <w:lang w:eastAsia="en-GB"/>
              </w:rPr>
              <w:t>IPT</w:t>
            </w:r>
          </w:p>
        </w:tc>
        <w:tc>
          <w:tcPr>
            <w:tcW w:w="567" w:type="dxa"/>
          </w:tcPr>
          <w:p w14:paraId="170E7D2A" w14:textId="77777777" w:rsidR="009F07EA" w:rsidRPr="00882F8D" w:rsidRDefault="009F07EA" w:rsidP="009F07EA">
            <w:pPr>
              <w:rPr>
                <w:rFonts w:eastAsia="Times New Roman"/>
                <w:color w:val="333333"/>
                <w:sz w:val="20"/>
                <w:szCs w:val="20"/>
                <w:lang w:eastAsia="en-GB"/>
              </w:rPr>
            </w:pPr>
          </w:p>
        </w:tc>
        <w:tc>
          <w:tcPr>
            <w:tcW w:w="567" w:type="dxa"/>
          </w:tcPr>
          <w:p w14:paraId="21E46E1B" w14:textId="77777777" w:rsidR="009F07EA" w:rsidRPr="00882F8D" w:rsidRDefault="009F07EA" w:rsidP="009F07EA">
            <w:pPr>
              <w:rPr>
                <w:rFonts w:eastAsia="Times New Roman"/>
                <w:color w:val="333333"/>
                <w:sz w:val="20"/>
                <w:szCs w:val="20"/>
                <w:lang w:eastAsia="en-GB"/>
              </w:rPr>
            </w:pPr>
          </w:p>
        </w:tc>
        <w:tc>
          <w:tcPr>
            <w:tcW w:w="567" w:type="dxa"/>
          </w:tcPr>
          <w:p w14:paraId="5360BDFA" w14:textId="77777777" w:rsidR="009F07EA" w:rsidRPr="00882F8D" w:rsidRDefault="009F07EA" w:rsidP="009F07EA">
            <w:pPr>
              <w:rPr>
                <w:rFonts w:eastAsia="Times New Roman"/>
                <w:color w:val="333333"/>
                <w:sz w:val="20"/>
                <w:szCs w:val="20"/>
                <w:lang w:eastAsia="en-GB"/>
              </w:rPr>
            </w:pPr>
          </w:p>
        </w:tc>
        <w:tc>
          <w:tcPr>
            <w:tcW w:w="142" w:type="dxa"/>
          </w:tcPr>
          <w:p w14:paraId="4164F431" w14:textId="77777777" w:rsidR="009F07EA" w:rsidRPr="00882F8D" w:rsidRDefault="009F07EA" w:rsidP="009F07EA">
            <w:pPr>
              <w:rPr>
                <w:rFonts w:eastAsia="Times New Roman"/>
                <w:color w:val="333333"/>
                <w:sz w:val="20"/>
                <w:szCs w:val="20"/>
                <w:lang w:eastAsia="en-GB"/>
              </w:rPr>
            </w:pPr>
          </w:p>
        </w:tc>
        <w:tc>
          <w:tcPr>
            <w:tcW w:w="567" w:type="dxa"/>
            <w:vAlign w:val="bottom"/>
          </w:tcPr>
          <w:p w14:paraId="58F8C382" w14:textId="1302BB07"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0.03</w:t>
            </w:r>
          </w:p>
        </w:tc>
        <w:tc>
          <w:tcPr>
            <w:tcW w:w="567" w:type="dxa"/>
            <w:vAlign w:val="bottom"/>
          </w:tcPr>
          <w:p w14:paraId="5A71258C" w14:textId="6ACDAF17"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0.44</w:t>
            </w:r>
          </w:p>
        </w:tc>
        <w:tc>
          <w:tcPr>
            <w:tcW w:w="709" w:type="dxa"/>
            <w:vAlign w:val="bottom"/>
          </w:tcPr>
          <w:p w14:paraId="41BA4519" w14:textId="6FC3045B" w:rsidR="009F07EA" w:rsidRPr="0008663A" w:rsidRDefault="009F07EA" w:rsidP="009F07EA">
            <w:pPr>
              <w:rPr>
                <w:rFonts w:eastAsia="Times New Roman"/>
                <w:color w:val="333333"/>
                <w:sz w:val="20"/>
                <w:szCs w:val="20"/>
                <w:u w:val="single"/>
                <w:lang w:eastAsia="en-GB"/>
              </w:rPr>
            </w:pPr>
            <w:r w:rsidRPr="00D94DA0">
              <w:rPr>
                <w:rFonts w:eastAsia="Times New Roman" w:cs="Times New Roman"/>
                <w:color w:val="000000"/>
                <w:sz w:val="20"/>
                <w:szCs w:val="20"/>
                <w:lang w:eastAsia="en-GB"/>
              </w:rPr>
              <w:t>0.94</w:t>
            </w:r>
          </w:p>
        </w:tc>
        <w:tc>
          <w:tcPr>
            <w:tcW w:w="141" w:type="dxa"/>
          </w:tcPr>
          <w:p w14:paraId="21F9B6BC" w14:textId="77777777" w:rsidR="009F07EA" w:rsidRPr="00882F8D" w:rsidRDefault="009F07EA" w:rsidP="009F07EA">
            <w:pPr>
              <w:rPr>
                <w:rFonts w:eastAsia="Times New Roman"/>
                <w:color w:val="333333"/>
                <w:sz w:val="20"/>
                <w:szCs w:val="20"/>
                <w:lang w:eastAsia="en-GB"/>
              </w:rPr>
            </w:pPr>
          </w:p>
        </w:tc>
        <w:tc>
          <w:tcPr>
            <w:tcW w:w="567" w:type="dxa"/>
            <w:vAlign w:val="bottom"/>
          </w:tcPr>
          <w:p w14:paraId="03E41E4C" w14:textId="6D46F129"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-0.60</w:t>
            </w:r>
          </w:p>
        </w:tc>
        <w:tc>
          <w:tcPr>
            <w:tcW w:w="567" w:type="dxa"/>
            <w:vAlign w:val="bottom"/>
          </w:tcPr>
          <w:p w14:paraId="616AEE79" w14:textId="559EA7E8"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0.25</w:t>
            </w:r>
          </w:p>
        </w:tc>
        <w:tc>
          <w:tcPr>
            <w:tcW w:w="709" w:type="dxa"/>
            <w:vAlign w:val="bottom"/>
          </w:tcPr>
          <w:p w14:paraId="5E4B7FE2" w14:textId="429C4C6B" w:rsidR="009F07EA" w:rsidRPr="00504D3D" w:rsidRDefault="009F07EA" w:rsidP="009F07EA">
            <w:pPr>
              <w:rPr>
                <w:rFonts w:eastAsia="Times New Roman"/>
                <w:color w:val="333333"/>
                <w:sz w:val="20"/>
                <w:szCs w:val="20"/>
                <w:u w:val="single"/>
                <w:lang w:eastAsia="en-GB"/>
              </w:rPr>
            </w:pPr>
            <w:r w:rsidRPr="00D94DA0">
              <w:rPr>
                <w:rFonts w:eastAsia="Times New Roman" w:cs="Times New Roman"/>
                <w:color w:val="000000"/>
                <w:sz w:val="20"/>
                <w:szCs w:val="20"/>
                <w:lang w:eastAsia="en-GB"/>
              </w:rPr>
              <w:t>0.02</w:t>
            </w:r>
          </w:p>
        </w:tc>
      </w:tr>
      <w:tr w:rsidR="009F07EA" w:rsidRPr="00FF0151" w14:paraId="6E84EB8F" w14:textId="77777777" w:rsidTr="009F07EA">
        <w:tc>
          <w:tcPr>
            <w:tcW w:w="1701" w:type="dxa"/>
          </w:tcPr>
          <w:p w14:paraId="70FE457D" w14:textId="77777777" w:rsidR="009F07EA" w:rsidRPr="00E042AC" w:rsidRDefault="009F07EA" w:rsidP="009F07EA">
            <w:pPr>
              <w:rPr>
                <w:rFonts w:eastAsia="Times New Roman"/>
                <w:color w:val="333333"/>
                <w:sz w:val="20"/>
                <w:szCs w:val="20"/>
                <w:lang w:eastAsia="en-GB"/>
              </w:rPr>
            </w:pPr>
          </w:p>
        </w:tc>
        <w:tc>
          <w:tcPr>
            <w:tcW w:w="1418" w:type="dxa"/>
          </w:tcPr>
          <w:p w14:paraId="65BCBAB4"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PST</w:t>
            </w:r>
          </w:p>
        </w:tc>
        <w:tc>
          <w:tcPr>
            <w:tcW w:w="567" w:type="dxa"/>
          </w:tcPr>
          <w:p w14:paraId="60874146" w14:textId="77777777" w:rsidR="009F07EA" w:rsidRPr="00882F8D" w:rsidRDefault="009F07EA" w:rsidP="009F07EA">
            <w:pPr>
              <w:rPr>
                <w:rFonts w:eastAsia="Times New Roman"/>
                <w:color w:val="333333"/>
                <w:sz w:val="20"/>
                <w:szCs w:val="20"/>
                <w:lang w:eastAsia="en-GB"/>
              </w:rPr>
            </w:pPr>
          </w:p>
        </w:tc>
        <w:tc>
          <w:tcPr>
            <w:tcW w:w="567" w:type="dxa"/>
          </w:tcPr>
          <w:p w14:paraId="3FE00235" w14:textId="77777777" w:rsidR="009F07EA" w:rsidRPr="00882F8D" w:rsidRDefault="009F07EA" w:rsidP="009F07EA">
            <w:pPr>
              <w:rPr>
                <w:rFonts w:eastAsia="Times New Roman"/>
                <w:color w:val="333333"/>
                <w:sz w:val="20"/>
                <w:szCs w:val="20"/>
                <w:lang w:eastAsia="en-GB"/>
              </w:rPr>
            </w:pPr>
          </w:p>
        </w:tc>
        <w:tc>
          <w:tcPr>
            <w:tcW w:w="567" w:type="dxa"/>
          </w:tcPr>
          <w:p w14:paraId="0FC174B0" w14:textId="77777777" w:rsidR="009F07EA" w:rsidRPr="00882F8D" w:rsidRDefault="009F07EA" w:rsidP="009F07EA">
            <w:pPr>
              <w:rPr>
                <w:rFonts w:eastAsia="Times New Roman"/>
                <w:color w:val="333333"/>
                <w:sz w:val="20"/>
                <w:szCs w:val="20"/>
                <w:lang w:eastAsia="en-GB"/>
              </w:rPr>
            </w:pPr>
          </w:p>
        </w:tc>
        <w:tc>
          <w:tcPr>
            <w:tcW w:w="142" w:type="dxa"/>
          </w:tcPr>
          <w:p w14:paraId="0BA637B7" w14:textId="77777777" w:rsidR="009F07EA" w:rsidRPr="00882F8D" w:rsidRDefault="009F07EA" w:rsidP="009F07EA">
            <w:pPr>
              <w:rPr>
                <w:rFonts w:eastAsia="Times New Roman"/>
                <w:color w:val="333333"/>
                <w:sz w:val="20"/>
                <w:szCs w:val="20"/>
                <w:lang w:eastAsia="en-GB"/>
              </w:rPr>
            </w:pPr>
          </w:p>
        </w:tc>
        <w:tc>
          <w:tcPr>
            <w:tcW w:w="567" w:type="dxa"/>
            <w:vAlign w:val="bottom"/>
          </w:tcPr>
          <w:p w14:paraId="02B42EAB" w14:textId="01C62C60"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0.57</w:t>
            </w:r>
          </w:p>
        </w:tc>
        <w:tc>
          <w:tcPr>
            <w:tcW w:w="567" w:type="dxa"/>
            <w:vAlign w:val="bottom"/>
          </w:tcPr>
          <w:p w14:paraId="556EF8A9" w14:textId="2AA119D8"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0.52</w:t>
            </w:r>
          </w:p>
        </w:tc>
        <w:tc>
          <w:tcPr>
            <w:tcW w:w="709" w:type="dxa"/>
            <w:vAlign w:val="bottom"/>
          </w:tcPr>
          <w:p w14:paraId="1D46617C" w14:textId="01694B71"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0.28</w:t>
            </w:r>
          </w:p>
        </w:tc>
        <w:tc>
          <w:tcPr>
            <w:tcW w:w="141" w:type="dxa"/>
          </w:tcPr>
          <w:p w14:paraId="3016A6B8" w14:textId="77777777" w:rsidR="009F07EA" w:rsidRPr="00882F8D" w:rsidRDefault="009F07EA" w:rsidP="009F07EA">
            <w:pPr>
              <w:rPr>
                <w:rFonts w:eastAsia="Times New Roman"/>
                <w:color w:val="333333"/>
                <w:sz w:val="20"/>
                <w:szCs w:val="20"/>
                <w:lang w:eastAsia="en-GB"/>
              </w:rPr>
            </w:pPr>
          </w:p>
        </w:tc>
        <w:tc>
          <w:tcPr>
            <w:tcW w:w="567" w:type="dxa"/>
            <w:vAlign w:val="bottom"/>
          </w:tcPr>
          <w:p w14:paraId="70069E0F" w14:textId="66F861A1"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0.36</w:t>
            </w:r>
          </w:p>
        </w:tc>
        <w:tc>
          <w:tcPr>
            <w:tcW w:w="567" w:type="dxa"/>
            <w:vAlign w:val="bottom"/>
          </w:tcPr>
          <w:p w14:paraId="48EA8EA6" w14:textId="61C6572C"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0.29</w:t>
            </w:r>
          </w:p>
        </w:tc>
        <w:tc>
          <w:tcPr>
            <w:tcW w:w="709" w:type="dxa"/>
            <w:vAlign w:val="bottom"/>
          </w:tcPr>
          <w:p w14:paraId="696F510A" w14:textId="110B0C3A"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0.21</w:t>
            </w:r>
          </w:p>
        </w:tc>
      </w:tr>
      <w:tr w:rsidR="009F07EA" w:rsidRPr="00FF0151" w14:paraId="0C890124" w14:textId="77777777" w:rsidTr="009F07EA">
        <w:tc>
          <w:tcPr>
            <w:tcW w:w="1701" w:type="dxa"/>
          </w:tcPr>
          <w:p w14:paraId="7C4DC19C" w14:textId="77777777" w:rsidR="009F07EA" w:rsidRPr="00E042AC" w:rsidRDefault="009F07EA" w:rsidP="009F07EA">
            <w:pPr>
              <w:rPr>
                <w:rFonts w:eastAsia="Times New Roman"/>
                <w:color w:val="333333"/>
                <w:sz w:val="20"/>
                <w:szCs w:val="20"/>
                <w:lang w:eastAsia="en-GB"/>
              </w:rPr>
            </w:pPr>
          </w:p>
        </w:tc>
        <w:tc>
          <w:tcPr>
            <w:tcW w:w="1418" w:type="dxa"/>
          </w:tcPr>
          <w:p w14:paraId="4E0976D5" w14:textId="77777777" w:rsidR="009F07EA" w:rsidRPr="00882F8D" w:rsidRDefault="009F07EA" w:rsidP="009F07EA">
            <w:pPr>
              <w:rPr>
                <w:rFonts w:eastAsia="Times New Roman"/>
                <w:color w:val="333333"/>
                <w:sz w:val="20"/>
                <w:szCs w:val="20"/>
                <w:lang w:eastAsia="en-GB"/>
              </w:rPr>
            </w:pPr>
            <w:r>
              <w:rPr>
                <w:rFonts w:eastAsia="Times New Roman"/>
                <w:color w:val="333333"/>
                <w:sz w:val="20"/>
                <w:szCs w:val="20"/>
                <w:lang w:eastAsia="en-GB"/>
              </w:rPr>
              <w:t>LRT</w:t>
            </w:r>
          </w:p>
        </w:tc>
        <w:tc>
          <w:tcPr>
            <w:tcW w:w="567" w:type="dxa"/>
          </w:tcPr>
          <w:p w14:paraId="697EBFE5" w14:textId="77777777" w:rsidR="009F07EA" w:rsidRPr="00882F8D" w:rsidRDefault="009F07EA" w:rsidP="009F07EA">
            <w:pPr>
              <w:rPr>
                <w:rFonts w:eastAsia="Times New Roman"/>
                <w:color w:val="333333"/>
                <w:sz w:val="20"/>
                <w:szCs w:val="20"/>
                <w:lang w:eastAsia="en-GB"/>
              </w:rPr>
            </w:pPr>
          </w:p>
        </w:tc>
        <w:tc>
          <w:tcPr>
            <w:tcW w:w="567" w:type="dxa"/>
          </w:tcPr>
          <w:p w14:paraId="3E94A7CE" w14:textId="77777777" w:rsidR="009F07EA" w:rsidRPr="00882F8D" w:rsidRDefault="009F07EA" w:rsidP="009F07EA">
            <w:pPr>
              <w:rPr>
                <w:rFonts w:eastAsia="Times New Roman"/>
                <w:color w:val="333333"/>
                <w:sz w:val="20"/>
                <w:szCs w:val="20"/>
                <w:lang w:eastAsia="en-GB"/>
              </w:rPr>
            </w:pPr>
          </w:p>
        </w:tc>
        <w:tc>
          <w:tcPr>
            <w:tcW w:w="567" w:type="dxa"/>
          </w:tcPr>
          <w:p w14:paraId="67F66E16" w14:textId="77777777" w:rsidR="009F07EA" w:rsidRPr="00882F8D" w:rsidRDefault="009F07EA" w:rsidP="009F07EA">
            <w:pPr>
              <w:rPr>
                <w:rFonts w:eastAsia="Times New Roman"/>
                <w:color w:val="333333"/>
                <w:sz w:val="20"/>
                <w:szCs w:val="20"/>
                <w:lang w:eastAsia="en-GB"/>
              </w:rPr>
            </w:pPr>
          </w:p>
        </w:tc>
        <w:tc>
          <w:tcPr>
            <w:tcW w:w="142" w:type="dxa"/>
          </w:tcPr>
          <w:p w14:paraId="73EA438A" w14:textId="77777777" w:rsidR="009F07EA" w:rsidRPr="00882F8D" w:rsidRDefault="009F07EA" w:rsidP="009F07EA">
            <w:pPr>
              <w:rPr>
                <w:rFonts w:eastAsia="Times New Roman"/>
                <w:color w:val="333333"/>
                <w:sz w:val="20"/>
                <w:szCs w:val="20"/>
                <w:lang w:eastAsia="en-GB"/>
              </w:rPr>
            </w:pPr>
          </w:p>
        </w:tc>
        <w:tc>
          <w:tcPr>
            <w:tcW w:w="567" w:type="dxa"/>
            <w:vAlign w:val="bottom"/>
          </w:tcPr>
          <w:p w14:paraId="7D2E0781" w14:textId="7D622550"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2.22</w:t>
            </w:r>
          </w:p>
        </w:tc>
        <w:tc>
          <w:tcPr>
            <w:tcW w:w="567" w:type="dxa"/>
            <w:vAlign w:val="bottom"/>
          </w:tcPr>
          <w:p w14:paraId="69E2E229" w14:textId="393E68DF"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1.29</w:t>
            </w:r>
          </w:p>
        </w:tc>
        <w:tc>
          <w:tcPr>
            <w:tcW w:w="709" w:type="dxa"/>
            <w:vAlign w:val="bottom"/>
          </w:tcPr>
          <w:p w14:paraId="400B3A4D" w14:textId="2A4A01C3"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0.09</w:t>
            </w:r>
          </w:p>
        </w:tc>
        <w:tc>
          <w:tcPr>
            <w:tcW w:w="141" w:type="dxa"/>
          </w:tcPr>
          <w:p w14:paraId="09C87C09" w14:textId="77777777" w:rsidR="009F07EA" w:rsidRPr="00882F8D" w:rsidRDefault="009F07EA" w:rsidP="009F07EA">
            <w:pPr>
              <w:rPr>
                <w:rFonts w:eastAsia="Times New Roman"/>
                <w:color w:val="333333"/>
                <w:sz w:val="20"/>
                <w:szCs w:val="20"/>
                <w:lang w:eastAsia="en-GB"/>
              </w:rPr>
            </w:pPr>
          </w:p>
        </w:tc>
        <w:tc>
          <w:tcPr>
            <w:tcW w:w="567" w:type="dxa"/>
            <w:vAlign w:val="bottom"/>
          </w:tcPr>
          <w:p w14:paraId="6B4B137F" w14:textId="5B14BB41"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0.31</w:t>
            </w:r>
          </w:p>
        </w:tc>
        <w:tc>
          <w:tcPr>
            <w:tcW w:w="567" w:type="dxa"/>
            <w:vAlign w:val="bottom"/>
          </w:tcPr>
          <w:p w14:paraId="3A37F21D" w14:textId="45608D9C"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0.36</w:t>
            </w:r>
          </w:p>
        </w:tc>
        <w:tc>
          <w:tcPr>
            <w:tcW w:w="709" w:type="dxa"/>
            <w:vAlign w:val="bottom"/>
          </w:tcPr>
          <w:p w14:paraId="0F50097F" w14:textId="24256580"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0.40</w:t>
            </w:r>
          </w:p>
        </w:tc>
      </w:tr>
      <w:tr w:rsidR="009F07EA" w:rsidRPr="00FF0151" w14:paraId="671BC4A8" w14:textId="77777777" w:rsidTr="009F07EA">
        <w:tc>
          <w:tcPr>
            <w:tcW w:w="1701" w:type="dxa"/>
          </w:tcPr>
          <w:p w14:paraId="7EFD77CC" w14:textId="77777777" w:rsidR="009F07EA" w:rsidRPr="00E042AC" w:rsidRDefault="009F07EA" w:rsidP="009F07EA">
            <w:pPr>
              <w:rPr>
                <w:sz w:val="20"/>
                <w:szCs w:val="20"/>
                <w:lang w:val="en-US"/>
              </w:rPr>
            </w:pPr>
          </w:p>
        </w:tc>
        <w:tc>
          <w:tcPr>
            <w:tcW w:w="1418" w:type="dxa"/>
          </w:tcPr>
          <w:p w14:paraId="5CE9D660" w14:textId="77777777" w:rsidR="009F07EA" w:rsidRPr="00C431AA" w:rsidRDefault="009F07EA" w:rsidP="009F07EA">
            <w:pPr>
              <w:rPr>
                <w:sz w:val="20"/>
                <w:szCs w:val="20"/>
                <w:lang w:val="en-US"/>
              </w:rPr>
            </w:pPr>
            <w:r>
              <w:rPr>
                <w:sz w:val="20"/>
                <w:szCs w:val="20"/>
                <w:lang w:val="en-US"/>
              </w:rPr>
              <w:t>DYN</w:t>
            </w:r>
          </w:p>
        </w:tc>
        <w:tc>
          <w:tcPr>
            <w:tcW w:w="567" w:type="dxa"/>
          </w:tcPr>
          <w:p w14:paraId="43F2DD75" w14:textId="77777777" w:rsidR="009F07EA" w:rsidRPr="00C431AA" w:rsidRDefault="009F07EA" w:rsidP="009F07EA">
            <w:pPr>
              <w:rPr>
                <w:sz w:val="20"/>
                <w:szCs w:val="20"/>
                <w:lang w:val="en-US"/>
              </w:rPr>
            </w:pPr>
          </w:p>
        </w:tc>
        <w:tc>
          <w:tcPr>
            <w:tcW w:w="567" w:type="dxa"/>
          </w:tcPr>
          <w:p w14:paraId="5726A6B2" w14:textId="77777777" w:rsidR="009F07EA" w:rsidRPr="00C431AA" w:rsidRDefault="009F07EA" w:rsidP="009F07EA">
            <w:pPr>
              <w:rPr>
                <w:sz w:val="20"/>
                <w:szCs w:val="20"/>
                <w:lang w:val="en-US"/>
              </w:rPr>
            </w:pPr>
          </w:p>
        </w:tc>
        <w:tc>
          <w:tcPr>
            <w:tcW w:w="567" w:type="dxa"/>
          </w:tcPr>
          <w:p w14:paraId="00D5E8AA" w14:textId="77777777" w:rsidR="009F07EA" w:rsidRPr="00C431AA" w:rsidRDefault="009F07EA" w:rsidP="009F07EA">
            <w:pPr>
              <w:rPr>
                <w:sz w:val="20"/>
                <w:szCs w:val="20"/>
                <w:lang w:val="en-US"/>
              </w:rPr>
            </w:pPr>
          </w:p>
        </w:tc>
        <w:tc>
          <w:tcPr>
            <w:tcW w:w="142" w:type="dxa"/>
          </w:tcPr>
          <w:p w14:paraId="294B67C0" w14:textId="77777777" w:rsidR="009F07EA" w:rsidRPr="00C431AA" w:rsidRDefault="009F07EA" w:rsidP="009F07EA">
            <w:pPr>
              <w:rPr>
                <w:sz w:val="20"/>
                <w:szCs w:val="20"/>
                <w:lang w:val="en-US"/>
              </w:rPr>
            </w:pPr>
          </w:p>
        </w:tc>
        <w:tc>
          <w:tcPr>
            <w:tcW w:w="567" w:type="dxa"/>
            <w:vAlign w:val="bottom"/>
          </w:tcPr>
          <w:p w14:paraId="4CD7E7C0" w14:textId="5F30CD01" w:rsidR="009F07EA" w:rsidRPr="0008663A" w:rsidRDefault="009F07EA" w:rsidP="009F07EA">
            <w:pPr>
              <w:rPr>
                <w:sz w:val="20"/>
                <w:szCs w:val="20"/>
              </w:rPr>
            </w:pPr>
            <w:r w:rsidRPr="00D94DA0">
              <w:rPr>
                <w:rFonts w:eastAsia="Times New Roman" w:cs="Times New Roman"/>
                <w:color w:val="000000"/>
                <w:sz w:val="20"/>
                <w:szCs w:val="20"/>
                <w:lang w:eastAsia="en-GB"/>
              </w:rPr>
              <w:t>0.54</w:t>
            </w:r>
          </w:p>
        </w:tc>
        <w:tc>
          <w:tcPr>
            <w:tcW w:w="567" w:type="dxa"/>
            <w:vAlign w:val="bottom"/>
          </w:tcPr>
          <w:p w14:paraId="11E27C2B" w14:textId="6E358D95" w:rsidR="009F07EA" w:rsidRPr="0008663A" w:rsidRDefault="009F07EA" w:rsidP="009F07EA">
            <w:pPr>
              <w:rPr>
                <w:sz w:val="20"/>
                <w:szCs w:val="20"/>
              </w:rPr>
            </w:pPr>
            <w:r w:rsidRPr="00D94DA0">
              <w:rPr>
                <w:rFonts w:eastAsia="Times New Roman" w:cs="Times New Roman"/>
                <w:color w:val="000000"/>
                <w:sz w:val="20"/>
                <w:szCs w:val="20"/>
                <w:lang w:eastAsia="en-GB"/>
              </w:rPr>
              <w:t>0.53</w:t>
            </w:r>
          </w:p>
        </w:tc>
        <w:tc>
          <w:tcPr>
            <w:tcW w:w="709" w:type="dxa"/>
            <w:vAlign w:val="bottom"/>
          </w:tcPr>
          <w:p w14:paraId="38C23D76" w14:textId="17856E63" w:rsidR="009F07EA" w:rsidRPr="0008663A" w:rsidRDefault="009F07EA" w:rsidP="009F07EA">
            <w:pPr>
              <w:rPr>
                <w:sz w:val="20"/>
                <w:szCs w:val="20"/>
              </w:rPr>
            </w:pPr>
            <w:r w:rsidRPr="00D94DA0">
              <w:rPr>
                <w:rFonts w:eastAsia="Times New Roman" w:cs="Times New Roman"/>
                <w:color w:val="000000"/>
                <w:sz w:val="20"/>
                <w:szCs w:val="20"/>
                <w:lang w:eastAsia="en-GB"/>
              </w:rPr>
              <w:t>0.32</w:t>
            </w:r>
          </w:p>
        </w:tc>
        <w:tc>
          <w:tcPr>
            <w:tcW w:w="141" w:type="dxa"/>
          </w:tcPr>
          <w:p w14:paraId="0EBCA86B" w14:textId="77777777" w:rsidR="009F07EA" w:rsidRPr="00C431AA" w:rsidRDefault="009F07EA" w:rsidP="009F07EA">
            <w:pPr>
              <w:rPr>
                <w:sz w:val="20"/>
                <w:szCs w:val="20"/>
                <w:lang w:val="en-US"/>
              </w:rPr>
            </w:pPr>
          </w:p>
        </w:tc>
        <w:tc>
          <w:tcPr>
            <w:tcW w:w="567" w:type="dxa"/>
            <w:vAlign w:val="bottom"/>
          </w:tcPr>
          <w:p w14:paraId="7695CE76" w14:textId="54EB007E" w:rsidR="009F07EA" w:rsidRPr="00C431AA" w:rsidRDefault="009F07EA" w:rsidP="009F07EA">
            <w:pPr>
              <w:rPr>
                <w:sz w:val="20"/>
                <w:szCs w:val="20"/>
                <w:lang w:val="en-US"/>
              </w:rPr>
            </w:pPr>
            <w:r w:rsidRPr="00D94DA0">
              <w:rPr>
                <w:rFonts w:eastAsia="Times New Roman" w:cs="Times New Roman"/>
                <w:color w:val="000000"/>
                <w:sz w:val="20"/>
                <w:szCs w:val="20"/>
                <w:lang w:eastAsia="en-GB"/>
              </w:rPr>
              <w:t>0.09</w:t>
            </w:r>
          </w:p>
        </w:tc>
        <w:tc>
          <w:tcPr>
            <w:tcW w:w="567" w:type="dxa"/>
            <w:vAlign w:val="bottom"/>
          </w:tcPr>
          <w:p w14:paraId="6C1E6A8B" w14:textId="567EC7D3" w:rsidR="009F07EA" w:rsidRPr="00C431AA" w:rsidRDefault="009F07EA" w:rsidP="009F07EA">
            <w:pPr>
              <w:rPr>
                <w:sz w:val="20"/>
                <w:szCs w:val="20"/>
                <w:lang w:val="en-US"/>
              </w:rPr>
            </w:pPr>
            <w:r w:rsidRPr="00D94DA0">
              <w:rPr>
                <w:rFonts w:eastAsia="Times New Roman" w:cs="Times New Roman"/>
                <w:color w:val="000000"/>
                <w:sz w:val="20"/>
                <w:szCs w:val="20"/>
                <w:lang w:eastAsia="en-GB"/>
              </w:rPr>
              <w:t>0.33</w:t>
            </w:r>
          </w:p>
        </w:tc>
        <w:tc>
          <w:tcPr>
            <w:tcW w:w="709" w:type="dxa"/>
            <w:vAlign w:val="bottom"/>
          </w:tcPr>
          <w:p w14:paraId="65EA4311" w14:textId="58C4D2A0" w:rsidR="009F07EA" w:rsidRPr="00C431AA" w:rsidRDefault="009F07EA" w:rsidP="009F07EA">
            <w:pPr>
              <w:rPr>
                <w:sz w:val="20"/>
                <w:szCs w:val="20"/>
                <w:lang w:val="en-US"/>
              </w:rPr>
            </w:pPr>
            <w:r w:rsidRPr="00D94DA0">
              <w:rPr>
                <w:rFonts w:eastAsia="Times New Roman" w:cs="Times New Roman"/>
                <w:color w:val="000000"/>
                <w:sz w:val="20"/>
                <w:szCs w:val="20"/>
                <w:lang w:eastAsia="en-GB"/>
              </w:rPr>
              <w:t>0.79</w:t>
            </w:r>
          </w:p>
        </w:tc>
      </w:tr>
      <w:tr w:rsidR="009F07EA" w:rsidRPr="00FF0151" w14:paraId="0622BBFA" w14:textId="77777777" w:rsidTr="009F07EA">
        <w:tc>
          <w:tcPr>
            <w:tcW w:w="1701" w:type="dxa"/>
          </w:tcPr>
          <w:p w14:paraId="2F5446EF" w14:textId="77777777" w:rsidR="009F07EA" w:rsidRPr="00E042AC" w:rsidRDefault="009F07EA" w:rsidP="009F07EA">
            <w:pPr>
              <w:rPr>
                <w:rFonts w:eastAsia="Times New Roman"/>
                <w:color w:val="333333"/>
                <w:sz w:val="20"/>
                <w:szCs w:val="20"/>
                <w:lang w:eastAsia="en-GB"/>
              </w:rPr>
            </w:pPr>
          </w:p>
        </w:tc>
        <w:tc>
          <w:tcPr>
            <w:tcW w:w="1418" w:type="dxa"/>
          </w:tcPr>
          <w:p w14:paraId="4F3219DD"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Other</w:t>
            </w:r>
          </w:p>
        </w:tc>
        <w:tc>
          <w:tcPr>
            <w:tcW w:w="567" w:type="dxa"/>
          </w:tcPr>
          <w:p w14:paraId="1D9C0A9A" w14:textId="77777777" w:rsidR="009F07EA" w:rsidRPr="00882F8D" w:rsidRDefault="009F07EA" w:rsidP="009F07EA">
            <w:pPr>
              <w:rPr>
                <w:rFonts w:eastAsia="Times New Roman"/>
                <w:color w:val="333333"/>
                <w:sz w:val="20"/>
                <w:szCs w:val="20"/>
                <w:lang w:eastAsia="en-GB"/>
              </w:rPr>
            </w:pPr>
          </w:p>
        </w:tc>
        <w:tc>
          <w:tcPr>
            <w:tcW w:w="567" w:type="dxa"/>
          </w:tcPr>
          <w:p w14:paraId="064F8A2B" w14:textId="77777777" w:rsidR="009F07EA" w:rsidRPr="00882F8D" w:rsidRDefault="009F07EA" w:rsidP="009F07EA">
            <w:pPr>
              <w:rPr>
                <w:rFonts w:eastAsia="Times New Roman"/>
                <w:color w:val="333333"/>
                <w:sz w:val="20"/>
                <w:szCs w:val="20"/>
                <w:lang w:eastAsia="en-GB"/>
              </w:rPr>
            </w:pPr>
          </w:p>
        </w:tc>
        <w:tc>
          <w:tcPr>
            <w:tcW w:w="567" w:type="dxa"/>
          </w:tcPr>
          <w:p w14:paraId="34744D64" w14:textId="77777777" w:rsidR="009F07EA" w:rsidRPr="00882F8D" w:rsidRDefault="009F07EA" w:rsidP="009F07EA">
            <w:pPr>
              <w:rPr>
                <w:rFonts w:eastAsia="Times New Roman"/>
                <w:color w:val="333333"/>
                <w:sz w:val="20"/>
                <w:szCs w:val="20"/>
                <w:lang w:eastAsia="en-GB"/>
              </w:rPr>
            </w:pPr>
          </w:p>
        </w:tc>
        <w:tc>
          <w:tcPr>
            <w:tcW w:w="142" w:type="dxa"/>
          </w:tcPr>
          <w:p w14:paraId="6CC9D0E3" w14:textId="77777777" w:rsidR="009F07EA" w:rsidRPr="00882F8D" w:rsidRDefault="009F07EA" w:rsidP="009F07EA">
            <w:pPr>
              <w:rPr>
                <w:rFonts w:eastAsia="Times New Roman"/>
                <w:color w:val="333333"/>
                <w:sz w:val="20"/>
                <w:szCs w:val="20"/>
                <w:lang w:eastAsia="en-GB"/>
              </w:rPr>
            </w:pPr>
          </w:p>
        </w:tc>
        <w:tc>
          <w:tcPr>
            <w:tcW w:w="567" w:type="dxa"/>
            <w:vAlign w:val="bottom"/>
          </w:tcPr>
          <w:p w14:paraId="155F9352" w14:textId="1805B644"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0.09</w:t>
            </w:r>
          </w:p>
        </w:tc>
        <w:tc>
          <w:tcPr>
            <w:tcW w:w="567" w:type="dxa"/>
            <w:vAlign w:val="bottom"/>
          </w:tcPr>
          <w:p w14:paraId="0EA37833" w14:textId="2E2E1FB4"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0.42</w:t>
            </w:r>
          </w:p>
        </w:tc>
        <w:tc>
          <w:tcPr>
            <w:tcW w:w="709" w:type="dxa"/>
            <w:vAlign w:val="bottom"/>
          </w:tcPr>
          <w:p w14:paraId="3046F3FA" w14:textId="3A82FD6E"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0.82</w:t>
            </w:r>
          </w:p>
        </w:tc>
        <w:tc>
          <w:tcPr>
            <w:tcW w:w="141" w:type="dxa"/>
          </w:tcPr>
          <w:p w14:paraId="2D0A812F" w14:textId="77777777" w:rsidR="009F07EA" w:rsidRPr="00882F8D" w:rsidRDefault="009F07EA" w:rsidP="009F07EA">
            <w:pPr>
              <w:rPr>
                <w:rFonts w:eastAsia="Times New Roman"/>
                <w:color w:val="333333"/>
                <w:sz w:val="20"/>
                <w:szCs w:val="20"/>
                <w:lang w:eastAsia="en-GB"/>
              </w:rPr>
            </w:pPr>
          </w:p>
        </w:tc>
        <w:tc>
          <w:tcPr>
            <w:tcW w:w="567" w:type="dxa"/>
            <w:vAlign w:val="bottom"/>
          </w:tcPr>
          <w:p w14:paraId="070AA6DE" w14:textId="6D4648E7"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-0.40</w:t>
            </w:r>
          </w:p>
        </w:tc>
        <w:tc>
          <w:tcPr>
            <w:tcW w:w="567" w:type="dxa"/>
            <w:vAlign w:val="bottom"/>
          </w:tcPr>
          <w:p w14:paraId="3EB04E5E" w14:textId="3C67A59A"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0.22</w:t>
            </w:r>
          </w:p>
        </w:tc>
        <w:tc>
          <w:tcPr>
            <w:tcW w:w="709" w:type="dxa"/>
            <w:vAlign w:val="bottom"/>
          </w:tcPr>
          <w:p w14:paraId="0CBB3D13" w14:textId="6F48DD22" w:rsidR="009F07EA" w:rsidRPr="00504D3D" w:rsidRDefault="009F07EA" w:rsidP="009F07EA">
            <w:pPr>
              <w:rPr>
                <w:rFonts w:eastAsia="Times New Roman"/>
                <w:color w:val="333333"/>
                <w:sz w:val="20"/>
                <w:szCs w:val="20"/>
                <w:u w:val="single"/>
                <w:lang w:eastAsia="en-GB"/>
              </w:rPr>
            </w:pPr>
            <w:r w:rsidRPr="00D94DA0">
              <w:rPr>
                <w:rFonts w:eastAsia="Times New Roman" w:cs="Times New Roman"/>
                <w:color w:val="000000"/>
                <w:sz w:val="20"/>
                <w:szCs w:val="20"/>
                <w:lang w:eastAsia="en-GB"/>
              </w:rPr>
              <w:t>0.07</w:t>
            </w:r>
          </w:p>
        </w:tc>
      </w:tr>
      <w:tr w:rsidR="009F07EA" w:rsidRPr="00FF0151" w14:paraId="449F7541" w14:textId="77777777" w:rsidTr="009F07EA">
        <w:tc>
          <w:tcPr>
            <w:tcW w:w="1701" w:type="dxa"/>
          </w:tcPr>
          <w:p w14:paraId="7D921087" w14:textId="77777777" w:rsidR="009F07EA" w:rsidRPr="00E042AC" w:rsidRDefault="009F07EA" w:rsidP="009F07EA">
            <w:pPr>
              <w:rPr>
                <w:rFonts w:eastAsia="Times New Roman"/>
                <w:color w:val="333333"/>
                <w:sz w:val="20"/>
                <w:szCs w:val="20"/>
                <w:lang w:eastAsia="en-GB"/>
              </w:rPr>
            </w:pPr>
            <w:r>
              <w:rPr>
                <w:rFonts w:eastAsia="Times New Roman"/>
                <w:color w:val="333333"/>
                <w:sz w:val="20"/>
                <w:szCs w:val="20"/>
                <w:lang w:eastAsia="en-GB"/>
              </w:rPr>
              <w:t>Control</w:t>
            </w:r>
          </w:p>
        </w:tc>
        <w:tc>
          <w:tcPr>
            <w:tcW w:w="1418" w:type="dxa"/>
          </w:tcPr>
          <w:p w14:paraId="6790F969"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CAU</w:t>
            </w:r>
          </w:p>
        </w:tc>
        <w:tc>
          <w:tcPr>
            <w:tcW w:w="567" w:type="dxa"/>
          </w:tcPr>
          <w:p w14:paraId="5591523B" w14:textId="77777777" w:rsidR="009F07EA" w:rsidRPr="00882F8D" w:rsidRDefault="009F07EA" w:rsidP="009F07EA">
            <w:pPr>
              <w:rPr>
                <w:rFonts w:eastAsia="Times New Roman"/>
                <w:color w:val="333333"/>
                <w:sz w:val="20"/>
                <w:szCs w:val="20"/>
                <w:lang w:eastAsia="en-GB"/>
              </w:rPr>
            </w:pPr>
          </w:p>
        </w:tc>
        <w:tc>
          <w:tcPr>
            <w:tcW w:w="567" w:type="dxa"/>
          </w:tcPr>
          <w:p w14:paraId="430C8577" w14:textId="77777777" w:rsidR="009F07EA" w:rsidRPr="00882F8D" w:rsidRDefault="009F07EA" w:rsidP="009F07EA">
            <w:pPr>
              <w:rPr>
                <w:rFonts w:eastAsia="Times New Roman"/>
                <w:color w:val="333333"/>
                <w:sz w:val="20"/>
                <w:szCs w:val="20"/>
                <w:lang w:eastAsia="en-GB"/>
              </w:rPr>
            </w:pPr>
          </w:p>
        </w:tc>
        <w:tc>
          <w:tcPr>
            <w:tcW w:w="567" w:type="dxa"/>
          </w:tcPr>
          <w:p w14:paraId="5268EC83" w14:textId="77777777" w:rsidR="009F07EA" w:rsidRPr="00882F8D" w:rsidRDefault="009F07EA" w:rsidP="009F07EA">
            <w:pPr>
              <w:rPr>
                <w:rFonts w:eastAsia="Times New Roman"/>
                <w:color w:val="333333"/>
                <w:sz w:val="20"/>
                <w:szCs w:val="20"/>
                <w:lang w:eastAsia="en-GB"/>
              </w:rPr>
            </w:pPr>
          </w:p>
        </w:tc>
        <w:tc>
          <w:tcPr>
            <w:tcW w:w="142" w:type="dxa"/>
          </w:tcPr>
          <w:p w14:paraId="1E4645F8" w14:textId="77777777" w:rsidR="009F07EA" w:rsidRPr="00882F8D" w:rsidRDefault="009F07EA" w:rsidP="009F07EA">
            <w:pPr>
              <w:rPr>
                <w:rFonts w:eastAsia="Times New Roman"/>
                <w:color w:val="333333"/>
                <w:sz w:val="20"/>
                <w:szCs w:val="20"/>
                <w:lang w:eastAsia="en-GB"/>
              </w:rPr>
            </w:pPr>
          </w:p>
        </w:tc>
        <w:tc>
          <w:tcPr>
            <w:tcW w:w="567" w:type="dxa"/>
          </w:tcPr>
          <w:p w14:paraId="08F6EF8C" w14:textId="5F5A986B" w:rsidR="009F07EA" w:rsidRPr="0008663A" w:rsidRDefault="009F07EA" w:rsidP="009F07EA">
            <w:pPr>
              <w:rPr>
                <w:rFonts w:eastAsia="Times New Roman"/>
                <w:color w:val="333333"/>
                <w:sz w:val="20"/>
                <w:szCs w:val="20"/>
                <w:lang w:eastAsia="en-GB"/>
              </w:rPr>
            </w:pPr>
          </w:p>
        </w:tc>
        <w:tc>
          <w:tcPr>
            <w:tcW w:w="567" w:type="dxa"/>
          </w:tcPr>
          <w:p w14:paraId="04508709" w14:textId="77777777" w:rsidR="009F07EA" w:rsidRPr="0008663A" w:rsidRDefault="009F07EA" w:rsidP="009F07EA">
            <w:pPr>
              <w:rPr>
                <w:rFonts w:eastAsia="Times New Roman"/>
                <w:color w:val="333333"/>
                <w:sz w:val="20"/>
                <w:szCs w:val="20"/>
                <w:lang w:eastAsia="en-GB"/>
              </w:rPr>
            </w:pPr>
          </w:p>
        </w:tc>
        <w:tc>
          <w:tcPr>
            <w:tcW w:w="709" w:type="dxa"/>
          </w:tcPr>
          <w:p w14:paraId="20590816" w14:textId="77777777" w:rsidR="009F07EA" w:rsidRPr="0008663A" w:rsidRDefault="009F07EA" w:rsidP="009F07EA">
            <w:pPr>
              <w:rPr>
                <w:rFonts w:eastAsia="Times New Roman"/>
                <w:color w:val="333333"/>
                <w:sz w:val="20"/>
                <w:szCs w:val="20"/>
                <w:lang w:eastAsia="en-GB"/>
              </w:rPr>
            </w:pPr>
          </w:p>
        </w:tc>
        <w:tc>
          <w:tcPr>
            <w:tcW w:w="141" w:type="dxa"/>
          </w:tcPr>
          <w:p w14:paraId="12980717" w14:textId="77777777" w:rsidR="009F07EA" w:rsidRPr="00882F8D" w:rsidRDefault="009F07EA" w:rsidP="009F07EA">
            <w:pPr>
              <w:rPr>
                <w:rFonts w:eastAsia="Times New Roman"/>
                <w:color w:val="333333"/>
                <w:sz w:val="20"/>
                <w:szCs w:val="20"/>
                <w:lang w:eastAsia="en-GB"/>
              </w:rPr>
            </w:pPr>
          </w:p>
        </w:tc>
        <w:tc>
          <w:tcPr>
            <w:tcW w:w="567" w:type="dxa"/>
          </w:tcPr>
          <w:p w14:paraId="6D54C1B0" w14:textId="77777777" w:rsidR="009F07EA" w:rsidRPr="00882F8D" w:rsidRDefault="009F07EA" w:rsidP="009F07EA">
            <w:pPr>
              <w:rPr>
                <w:rFonts w:eastAsia="Times New Roman"/>
                <w:color w:val="333333"/>
                <w:sz w:val="20"/>
                <w:szCs w:val="20"/>
                <w:lang w:eastAsia="en-GB"/>
              </w:rPr>
            </w:pPr>
          </w:p>
        </w:tc>
        <w:tc>
          <w:tcPr>
            <w:tcW w:w="567" w:type="dxa"/>
          </w:tcPr>
          <w:p w14:paraId="67976FF3" w14:textId="77777777" w:rsidR="009F07EA" w:rsidRPr="00882F8D" w:rsidRDefault="009F07EA" w:rsidP="009F07EA">
            <w:pPr>
              <w:rPr>
                <w:rFonts w:eastAsia="Times New Roman"/>
                <w:color w:val="333333"/>
                <w:sz w:val="20"/>
                <w:szCs w:val="20"/>
                <w:lang w:eastAsia="en-GB"/>
              </w:rPr>
            </w:pPr>
          </w:p>
        </w:tc>
        <w:tc>
          <w:tcPr>
            <w:tcW w:w="709" w:type="dxa"/>
          </w:tcPr>
          <w:p w14:paraId="37AEB696" w14:textId="77777777" w:rsidR="009F07EA" w:rsidRPr="00882F8D" w:rsidRDefault="009F07EA" w:rsidP="009F07EA">
            <w:pPr>
              <w:rPr>
                <w:rFonts w:eastAsia="Times New Roman"/>
                <w:color w:val="333333"/>
                <w:sz w:val="20"/>
                <w:szCs w:val="20"/>
                <w:lang w:eastAsia="en-GB"/>
              </w:rPr>
            </w:pPr>
          </w:p>
        </w:tc>
      </w:tr>
      <w:tr w:rsidR="009F07EA" w:rsidRPr="00FF0151" w14:paraId="235DF8B9" w14:textId="77777777" w:rsidTr="009F07EA">
        <w:tc>
          <w:tcPr>
            <w:tcW w:w="1701" w:type="dxa"/>
          </w:tcPr>
          <w:p w14:paraId="34621382" w14:textId="77777777" w:rsidR="009F07EA" w:rsidRPr="00E042AC" w:rsidRDefault="009F07EA" w:rsidP="009F07EA">
            <w:pPr>
              <w:rPr>
                <w:rFonts w:eastAsia="Times New Roman"/>
                <w:color w:val="333333"/>
                <w:sz w:val="20"/>
                <w:szCs w:val="20"/>
                <w:lang w:eastAsia="en-GB"/>
              </w:rPr>
            </w:pPr>
          </w:p>
        </w:tc>
        <w:tc>
          <w:tcPr>
            <w:tcW w:w="1418" w:type="dxa"/>
          </w:tcPr>
          <w:p w14:paraId="31933459"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Other ctr</w:t>
            </w:r>
          </w:p>
        </w:tc>
        <w:tc>
          <w:tcPr>
            <w:tcW w:w="567" w:type="dxa"/>
          </w:tcPr>
          <w:p w14:paraId="3D21A87C" w14:textId="77777777" w:rsidR="009F07EA" w:rsidRPr="00882F8D" w:rsidRDefault="009F07EA" w:rsidP="009F07EA">
            <w:pPr>
              <w:rPr>
                <w:rFonts w:eastAsia="Times New Roman"/>
                <w:color w:val="333333"/>
                <w:sz w:val="20"/>
                <w:szCs w:val="20"/>
                <w:lang w:eastAsia="en-GB"/>
              </w:rPr>
            </w:pPr>
          </w:p>
        </w:tc>
        <w:tc>
          <w:tcPr>
            <w:tcW w:w="567" w:type="dxa"/>
          </w:tcPr>
          <w:p w14:paraId="4F496B32" w14:textId="77777777" w:rsidR="009F07EA" w:rsidRPr="00882F8D" w:rsidRDefault="009F07EA" w:rsidP="009F07EA">
            <w:pPr>
              <w:rPr>
                <w:rFonts w:eastAsia="Times New Roman"/>
                <w:color w:val="333333"/>
                <w:sz w:val="20"/>
                <w:szCs w:val="20"/>
                <w:lang w:eastAsia="en-GB"/>
              </w:rPr>
            </w:pPr>
          </w:p>
        </w:tc>
        <w:tc>
          <w:tcPr>
            <w:tcW w:w="567" w:type="dxa"/>
          </w:tcPr>
          <w:p w14:paraId="4EA24850" w14:textId="77777777" w:rsidR="009F07EA" w:rsidRPr="00882F8D" w:rsidRDefault="009F07EA" w:rsidP="009F07EA">
            <w:pPr>
              <w:rPr>
                <w:rFonts w:eastAsia="Times New Roman"/>
                <w:color w:val="333333"/>
                <w:sz w:val="20"/>
                <w:szCs w:val="20"/>
                <w:lang w:eastAsia="en-GB"/>
              </w:rPr>
            </w:pPr>
          </w:p>
        </w:tc>
        <w:tc>
          <w:tcPr>
            <w:tcW w:w="142" w:type="dxa"/>
          </w:tcPr>
          <w:p w14:paraId="42BCF529" w14:textId="77777777" w:rsidR="009F07EA" w:rsidRPr="00882F8D" w:rsidRDefault="009F07EA" w:rsidP="009F07EA">
            <w:pPr>
              <w:rPr>
                <w:rFonts w:eastAsia="Times New Roman"/>
                <w:color w:val="333333"/>
                <w:sz w:val="20"/>
                <w:szCs w:val="20"/>
                <w:lang w:eastAsia="en-GB"/>
              </w:rPr>
            </w:pPr>
          </w:p>
        </w:tc>
        <w:tc>
          <w:tcPr>
            <w:tcW w:w="567" w:type="dxa"/>
            <w:vAlign w:val="bottom"/>
          </w:tcPr>
          <w:p w14:paraId="66160666" w14:textId="03107918"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0.62</w:t>
            </w:r>
          </w:p>
        </w:tc>
        <w:tc>
          <w:tcPr>
            <w:tcW w:w="567" w:type="dxa"/>
            <w:vAlign w:val="bottom"/>
          </w:tcPr>
          <w:p w14:paraId="76007575" w14:textId="2A0235E2"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0.41</w:t>
            </w:r>
          </w:p>
        </w:tc>
        <w:tc>
          <w:tcPr>
            <w:tcW w:w="709" w:type="dxa"/>
            <w:vAlign w:val="bottom"/>
          </w:tcPr>
          <w:p w14:paraId="0AA6F3C1" w14:textId="31D9E05E"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0.14</w:t>
            </w:r>
          </w:p>
        </w:tc>
        <w:tc>
          <w:tcPr>
            <w:tcW w:w="141" w:type="dxa"/>
          </w:tcPr>
          <w:p w14:paraId="41E1FC78" w14:textId="77777777" w:rsidR="009F07EA" w:rsidRPr="00882F8D" w:rsidRDefault="009F07EA" w:rsidP="009F07EA">
            <w:pPr>
              <w:rPr>
                <w:rFonts w:eastAsia="Times New Roman"/>
                <w:color w:val="333333"/>
                <w:sz w:val="20"/>
                <w:szCs w:val="20"/>
                <w:lang w:eastAsia="en-GB"/>
              </w:rPr>
            </w:pPr>
          </w:p>
        </w:tc>
        <w:tc>
          <w:tcPr>
            <w:tcW w:w="567" w:type="dxa"/>
            <w:vAlign w:val="bottom"/>
          </w:tcPr>
          <w:p w14:paraId="159F5AC4" w14:textId="450676E7"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-0.04</w:t>
            </w:r>
          </w:p>
        </w:tc>
        <w:tc>
          <w:tcPr>
            <w:tcW w:w="567" w:type="dxa"/>
            <w:vAlign w:val="bottom"/>
          </w:tcPr>
          <w:p w14:paraId="1D69DC82" w14:textId="240C5A1B"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0.19</w:t>
            </w:r>
          </w:p>
        </w:tc>
        <w:tc>
          <w:tcPr>
            <w:tcW w:w="709" w:type="dxa"/>
            <w:vAlign w:val="bottom"/>
          </w:tcPr>
          <w:p w14:paraId="013D2FC3" w14:textId="08E97DA7"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0.84</w:t>
            </w:r>
          </w:p>
        </w:tc>
      </w:tr>
      <w:tr w:rsidR="009F07EA" w:rsidRPr="00FF0151" w14:paraId="59D1749D" w14:textId="77777777" w:rsidTr="009F07EA">
        <w:tc>
          <w:tcPr>
            <w:tcW w:w="1701" w:type="dxa"/>
          </w:tcPr>
          <w:p w14:paraId="671BA37A" w14:textId="77777777" w:rsidR="009F07EA" w:rsidRPr="00E042AC" w:rsidRDefault="009F07EA" w:rsidP="009F07EA">
            <w:pPr>
              <w:rPr>
                <w:rFonts w:eastAsia="Times New Roman"/>
                <w:color w:val="333333"/>
                <w:sz w:val="20"/>
                <w:szCs w:val="20"/>
                <w:lang w:eastAsia="en-GB"/>
              </w:rPr>
            </w:pPr>
          </w:p>
        </w:tc>
        <w:tc>
          <w:tcPr>
            <w:tcW w:w="1418" w:type="dxa"/>
          </w:tcPr>
          <w:p w14:paraId="2A5B7599"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PHA</w:t>
            </w:r>
          </w:p>
        </w:tc>
        <w:tc>
          <w:tcPr>
            <w:tcW w:w="567" w:type="dxa"/>
          </w:tcPr>
          <w:p w14:paraId="545B3C82" w14:textId="77777777" w:rsidR="009F07EA" w:rsidRPr="00882F8D" w:rsidRDefault="009F07EA" w:rsidP="009F07EA">
            <w:pPr>
              <w:rPr>
                <w:rFonts w:eastAsia="Times New Roman"/>
                <w:color w:val="333333"/>
                <w:sz w:val="20"/>
                <w:szCs w:val="20"/>
                <w:lang w:eastAsia="en-GB"/>
              </w:rPr>
            </w:pPr>
          </w:p>
        </w:tc>
        <w:tc>
          <w:tcPr>
            <w:tcW w:w="567" w:type="dxa"/>
          </w:tcPr>
          <w:p w14:paraId="4B2D1B4C" w14:textId="77777777" w:rsidR="009F07EA" w:rsidRPr="00882F8D" w:rsidRDefault="009F07EA" w:rsidP="009F07EA">
            <w:pPr>
              <w:rPr>
                <w:rFonts w:eastAsia="Times New Roman"/>
                <w:color w:val="333333"/>
                <w:sz w:val="20"/>
                <w:szCs w:val="20"/>
                <w:lang w:eastAsia="en-GB"/>
              </w:rPr>
            </w:pPr>
          </w:p>
        </w:tc>
        <w:tc>
          <w:tcPr>
            <w:tcW w:w="567" w:type="dxa"/>
          </w:tcPr>
          <w:p w14:paraId="1C7D04CF" w14:textId="77777777" w:rsidR="009F07EA" w:rsidRPr="00882F8D" w:rsidRDefault="009F07EA" w:rsidP="009F07EA">
            <w:pPr>
              <w:rPr>
                <w:rFonts w:eastAsia="Times New Roman"/>
                <w:color w:val="333333"/>
                <w:sz w:val="20"/>
                <w:szCs w:val="20"/>
                <w:lang w:eastAsia="en-GB"/>
              </w:rPr>
            </w:pPr>
          </w:p>
        </w:tc>
        <w:tc>
          <w:tcPr>
            <w:tcW w:w="142" w:type="dxa"/>
          </w:tcPr>
          <w:p w14:paraId="032E36A5" w14:textId="77777777" w:rsidR="009F07EA" w:rsidRPr="00882F8D" w:rsidRDefault="009F07EA" w:rsidP="009F07EA">
            <w:pPr>
              <w:rPr>
                <w:rFonts w:eastAsia="Times New Roman"/>
                <w:color w:val="333333"/>
                <w:sz w:val="20"/>
                <w:szCs w:val="20"/>
                <w:lang w:eastAsia="en-GB"/>
              </w:rPr>
            </w:pPr>
          </w:p>
        </w:tc>
        <w:tc>
          <w:tcPr>
            <w:tcW w:w="567" w:type="dxa"/>
            <w:vAlign w:val="bottom"/>
          </w:tcPr>
          <w:p w14:paraId="1EF30952" w14:textId="0E8148A6"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-0.04</w:t>
            </w:r>
          </w:p>
        </w:tc>
        <w:tc>
          <w:tcPr>
            <w:tcW w:w="567" w:type="dxa"/>
            <w:vAlign w:val="bottom"/>
          </w:tcPr>
          <w:p w14:paraId="6CB95D2A" w14:textId="10CCBB42"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0.35</w:t>
            </w:r>
          </w:p>
        </w:tc>
        <w:tc>
          <w:tcPr>
            <w:tcW w:w="709" w:type="dxa"/>
            <w:vAlign w:val="bottom"/>
          </w:tcPr>
          <w:p w14:paraId="1E3804F4" w14:textId="19389A3C"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0.90</w:t>
            </w:r>
          </w:p>
        </w:tc>
        <w:tc>
          <w:tcPr>
            <w:tcW w:w="141" w:type="dxa"/>
          </w:tcPr>
          <w:p w14:paraId="6622BF4F" w14:textId="77777777" w:rsidR="009F07EA" w:rsidRPr="00882F8D" w:rsidRDefault="009F07EA" w:rsidP="009F07EA">
            <w:pPr>
              <w:rPr>
                <w:rFonts w:eastAsia="Times New Roman"/>
                <w:color w:val="333333"/>
                <w:sz w:val="20"/>
                <w:szCs w:val="20"/>
                <w:lang w:eastAsia="en-GB"/>
              </w:rPr>
            </w:pPr>
          </w:p>
        </w:tc>
        <w:tc>
          <w:tcPr>
            <w:tcW w:w="567" w:type="dxa"/>
            <w:vAlign w:val="bottom"/>
          </w:tcPr>
          <w:p w14:paraId="5E121C27" w14:textId="008619DB"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-0.28</w:t>
            </w:r>
          </w:p>
        </w:tc>
        <w:tc>
          <w:tcPr>
            <w:tcW w:w="567" w:type="dxa"/>
            <w:vAlign w:val="bottom"/>
          </w:tcPr>
          <w:p w14:paraId="77CEF7EE" w14:textId="339AA427"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0.21</w:t>
            </w:r>
          </w:p>
        </w:tc>
        <w:tc>
          <w:tcPr>
            <w:tcW w:w="709" w:type="dxa"/>
            <w:vAlign w:val="bottom"/>
          </w:tcPr>
          <w:p w14:paraId="5A0A57A6" w14:textId="4E982B7C"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0.19</w:t>
            </w:r>
          </w:p>
        </w:tc>
      </w:tr>
      <w:tr w:rsidR="009F07EA" w:rsidRPr="00FF0151" w14:paraId="76D18A9B" w14:textId="77777777" w:rsidTr="009F07EA">
        <w:tc>
          <w:tcPr>
            <w:tcW w:w="1701" w:type="dxa"/>
          </w:tcPr>
          <w:p w14:paraId="537387CC" w14:textId="77777777" w:rsidR="009F07EA" w:rsidRPr="00E042AC" w:rsidRDefault="009F07EA" w:rsidP="009F07EA">
            <w:pPr>
              <w:rPr>
                <w:rFonts w:eastAsia="Times New Roman"/>
                <w:color w:val="333333"/>
                <w:sz w:val="20"/>
                <w:szCs w:val="20"/>
                <w:lang w:eastAsia="en-GB"/>
              </w:rPr>
            </w:pPr>
          </w:p>
        </w:tc>
        <w:tc>
          <w:tcPr>
            <w:tcW w:w="1418" w:type="dxa"/>
          </w:tcPr>
          <w:p w14:paraId="122D7202"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WL</w:t>
            </w:r>
          </w:p>
        </w:tc>
        <w:tc>
          <w:tcPr>
            <w:tcW w:w="567" w:type="dxa"/>
          </w:tcPr>
          <w:p w14:paraId="3C7E0BE2" w14:textId="77777777" w:rsidR="009F07EA" w:rsidRPr="00882F8D" w:rsidRDefault="009F07EA" w:rsidP="009F07EA">
            <w:pPr>
              <w:rPr>
                <w:rFonts w:eastAsia="Times New Roman"/>
                <w:color w:val="333333"/>
                <w:sz w:val="20"/>
                <w:szCs w:val="20"/>
                <w:lang w:eastAsia="en-GB"/>
              </w:rPr>
            </w:pPr>
          </w:p>
        </w:tc>
        <w:tc>
          <w:tcPr>
            <w:tcW w:w="567" w:type="dxa"/>
          </w:tcPr>
          <w:p w14:paraId="4A9AB90A" w14:textId="77777777" w:rsidR="009F07EA" w:rsidRPr="00882F8D" w:rsidRDefault="009F07EA" w:rsidP="009F07EA">
            <w:pPr>
              <w:rPr>
                <w:rFonts w:eastAsia="Times New Roman"/>
                <w:color w:val="333333"/>
                <w:sz w:val="20"/>
                <w:szCs w:val="20"/>
                <w:lang w:eastAsia="en-GB"/>
              </w:rPr>
            </w:pPr>
          </w:p>
        </w:tc>
        <w:tc>
          <w:tcPr>
            <w:tcW w:w="567" w:type="dxa"/>
          </w:tcPr>
          <w:p w14:paraId="2CB9899A" w14:textId="77777777" w:rsidR="009F07EA" w:rsidRPr="00882F8D" w:rsidRDefault="009F07EA" w:rsidP="009F07EA">
            <w:pPr>
              <w:rPr>
                <w:rFonts w:eastAsia="Times New Roman"/>
                <w:color w:val="333333"/>
                <w:sz w:val="20"/>
                <w:szCs w:val="20"/>
                <w:lang w:eastAsia="en-GB"/>
              </w:rPr>
            </w:pPr>
          </w:p>
        </w:tc>
        <w:tc>
          <w:tcPr>
            <w:tcW w:w="142" w:type="dxa"/>
          </w:tcPr>
          <w:p w14:paraId="64E0B208" w14:textId="77777777" w:rsidR="009F07EA" w:rsidRPr="00882F8D" w:rsidRDefault="009F07EA" w:rsidP="009F07EA">
            <w:pPr>
              <w:rPr>
                <w:rFonts w:eastAsia="Times New Roman"/>
                <w:color w:val="333333"/>
                <w:sz w:val="20"/>
                <w:szCs w:val="20"/>
                <w:lang w:eastAsia="en-GB"/>
              </w:rPr>
            </w:pPr>
          </w:p>
        </w:tc>
        <w:tc>
          <w:tcPr>
            <w:tcW w:w="567" w:type="dxa"/>
            <w:vAlign w:val="bottom"/>
          </w:tcPr>
          <w:p w14:paraId="1B1ADBFD" w14:textId="2B81BFAC"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0.61</w:t>
            </w:r>
          </w:p>
        </w:tc>
        <w:tc>
          <w:tcPr>
            <w:tcW w:w="567" w:type="dxa"/>
            <w:vAlign w:val="bottom"/>
          </w:tcPr>
          <w:p w14:paraId="70762EC8" w14:textId="2BA2F517"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0.32</w:t>
            </w:r>
          </w:p>
        </w:tc>
        <w:tc>
          <w:tcPr>
            <w:tcW w:w="709" w:type="dxa"/>
            <w:vAlign w:val="bottom"/>
          </w:tcPr>
          <w:p w14:paraId="00ED9F81" w14:textId="25A13166" w:rsidR="009F07EA" w:rsidRPr="0008663A" w:rsidRDefault="009F07EA" w:rsidP="009F07EA">
            <w:pPr>
              <w:rPr>
                <w:rFonts w:eastAsia="Times New Roman"/>
                <w:color w:val="333333"/>
                <w:sz w:val="20"/>
                <w:szCs w:val="20"/>
                <w:u w:val="single"/>
                <w:lang w:eastAsia="en-GB"/>
              </w:rPr>
            </w:pPr>
            <w:r w:rsidRPr="00D94DA0">
              <w:rPr>
                <w:rFonts w:eastAsia="Times New Roman" w:cs="Times New Roman"/>
                <w:color w:val="000000"/>
                <w:sz w:val="20"/>
                <w:szCs w:val="20"/>
                <w:lang w:eastAsia="en-GB"/>
              </w:rPr>
              <w:t>0.06</w:t>
            </w:r>
          </w:p>
        </w:tc>
        <w:tc>
          <w:tcPr>
            <w:tcW w:w="141" w:type="dxa"/>
          </w:tcPr>
          <w:p w14:paraId="370CBA42" w14:textId="77777777" w:rsidR="009F07EA" w:rsidRPr="00882F8D" w:rsidRDefault="009F07EA" w:rsidP="009F07EA">
            <w:pPr>
              <w:rPr>
                <w:rFonts w:eastAsia="Times New Roman"/>
                <w:color w:val="333333"/>
                <w:sz w:val="20"/>
                <w:szCs w:val="20"/>
                <w:lang w:eastAsia="en-GB"/>
              </w:rPr>
            </w:pPr>
          </w:p>
        </w:tc>
        <w:tc>
          <w:tcPr>
            <w:tcW w:w="567" w:type="dxa"/>
            <w:vAlign w:val="bottom"/>
          </w:tcPr>
          <w:p w14:paraId="7E5237C3" w14:textId="3EC905AF"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0.11</w:t>
            </w:r>
          </w:p>
        </w:tc>
        <w:tc>
          <w:tcPr>
            <w:tcW w:w="567" w:type="dxa"/>
            <w:vAlign w:val="bottom"/>
          </w:tcPr>
          <w:p w14:paraId="33322B94" w14:textId="40EBCD43"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0.16</w:t>
            </w:r>
          </w:p>
        </w:tc>
        <w:tc>
          <w:tcPr>
            <w:tcW w:w="709" w:type="dxa"/>
            <w:vAlign w:val="bottom"/>
          </w:tcPr>
          <w:p w14:paraId="26BE8A6F" w14:textId="312E5024" w:rsidR="009F07EA" w:rsidRPr="00504D3D" w:rsidRDefault="009F07EA" w:rsidP="009F07EA">
            <w:pPr>
              <w:rPr>
                <w:rFonts w:eastAsia="Times New Roman"/>
                <w:color w:val="333333"/>
                <w:sz w:val="20"/>
                <w:szCs w:val="20"/>
                <w:u w:val="single"/>
                <w:lang w:eastAsia="en-GB"/>
              </w:rPr>
            </w:pPr>
            <w:r w:rsidRPr="00D94DA0">
              <w:rPr>
                <w:rFonts w:eastAsia="Times New Roman" w:cs="Times New Roman"/>
                <w:color w:val="000000"/>
                <w:sz w:val="20"/>
                <w:szCs w:val="20"/>
                <w:lang w:eastAsia="en-GB"/>
              </w:rPr>
              <w:t>0.49</w:t>
            </w:r>
          </w:p>
        </w:tc>
      </w:tr>
      <w:tr w:rsidR="00796061" w:rsidRPr="00FF0151" w14:paraId="55C3C68D" w14:textId="77777777" w:rsidTr="00560156">
        <w:tc>
          <w:tcPr>
            <w:tcW w:w="3119" w:type="dxa"/>
            <w:gridSpan w:val="2"/>
          </w:tcPr>
          <w:p w14:paraId="47BAC876" w14:textId="0180E6B3" w:rsidR="00796061" w:rsidRPr="00796061" w:rsidRDefault="00796061" w:rsidP="009F07EA">
            <w:pPr>
              <w:rPr>
                <w:rFonts w:eastAsia="Times New Roman"/>
                <w:color w:val="333333"/>
                <w:sz w:val="20"/>
                <w:szCs w:val="20"/>
                <w:lang w:val="nl-NL" w:eastAsia="en-GB"/>
              </w:rPr>
            </w:pPr>
            <w:r>
              <w:rPr>
                <w:rFonts w:eastAsia="Times New Roman"/>
                <w:color w:val="333333"/>
                <w:sz w:val="20"/>
                <w:szCs w:val="20"/>
                <w:lang w:eastAsia="en-GB"/>
              </w:rPr>
              <w:t>Year</w:t>
            </w:r>
            <w:r>
              <w:rPr>
                <w:rFonts w:eastAsia="Times New Roman"/>
                <w:color w:val="333333"/>
                <w:sz w:val="20"/>
                <w:szCs w:val="20"/>
                <w:lang w:val="nl-NL" w:eastAsia="en-GB"/>
              </w:rPr>
              <w:t xml:space="preserve"> </w:t>
            </w:r>
            <w:r>
              <w:rPr>
                <w:sz w:val="20"/>
                <w:szCs w:val="20"/>
                <w:lang w:val="en-US"/>
              </w:rPr>
              <w:t>(continuous)</w:t>
            </w:r>
          </w:p>
        </w:tc>
        <w:tc>
          <w:tcPr>
            <w:tcW w:w="567" w:type="dxa"/>
          </w:tcPr>
          <w:p w14:paraId="6EA42B91" w14:textId="77777777" w:rsidR="00796061" w:rsidRPr="00882F8D" w:rsidRDefault="00796061" w:rsidP="009F07EA">
            <w:pPr>
              <w:rPr>
                <w:rFonts w:eastAsia="Times New Roman"/>
                <w:color w:val="333333"/>
                <w:sz w:val="20"/>
                <w:szCs w:val="20"/>
                <w:lang w:eastAsia="en-GB"/>
              </w:rPr>
            </w:pPr>
          </w:p>
        </w:tc>
        <w:tc>
          <w:tcPr>
            <w:tcW w:w="567" w:type="dxa"/>
          </w:tcPr>
          <w:p w14:paraId="2B285383" w14:textId="77777777" w:rsidR="00796061" w:rsidRPr="00882F8D" w:rsidRDefault="00796061" w:rsidP="009F07EA">
            <w:pPr>
              <w:rPr>
                <w:rFonts w:eastAsia="Times New Roman"/>
                <w:color w:val="333333"/>
                <w:sz w:val="20"/>
                <w:szCs w:val="20"/>
                <w:lang w:eastAsia="en-GB"/>
              </w:rPr>
            </w:pPr>
          </w:p>
        </w:tc>
        <w:tc>
          <w:tcPr>
            <w:tcW w:w="567" w:type="dxa"/>
          </w:tcPr>
          <w:p w14:paraId="4518898D" w14:textId="77777777" w:rsidR="00796061" w:rsidRPr="00882F8D" w:rsidRDefault="00796061" w:rsidP="009F07EA">
            <w:pPr>
              <w:rPr>
                <w:rFonts w:eastAsia="Times New Roman"/>
                <w:color w:val="333333"/>
                <w:sz w:val="20"/>
                <w:szCs w:val="20"/>
                <w:lang w:eastAsia="en-GB"/>
              </w:rPr>
            </w:pPr>
          </w:p>
        </w:tc>
        <w:tc>
          <w:tcPr>
            <w:tcW w:w="142" w:type="dxa"/>
          </w:tcPr>
          <w:p w14:paraId="5961D291" w14:textId="77777777" w:rsidR="00796061" w:rsidRPr="00882F8D" w:rsidRDefault="00796061" w:rsidP="009F07EA">
            <w:pPr>
              <w:rPr>
                <w:rFonts w:eastAsia="Times New Roman"/>
                <w:color w:val="333333"/>
                <w:sz w:val="20"/>
                <w:szCs w:val="20"/>
                <w:lang w:eastAsia="en-GB"/>
              </w:rPr>
            </w:pPr>
          </w:p>
        </w:tc>
        <w:tc>
          <w:tcPr>
            <w:tcW w:w="567" w:type="dxa"/>
            <w:vAlign w:val="bottom"/>
          </w:tcPr>
          <w:p w14:paraId="18D7F78B" w14:textId="33F0D8D1" w:rsidR="00796061" w:rsidRPr="0008663A"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0.01</w:t>
            </w:r>
          </w:p>
        </w:tc>
        <w:tc>
          <w:tcPr>
            <w:tcW w:w="567" w:type="dxa"/>
            <w:vAlign w:val="bottom"/>
          </w:tcPr>
          <w:p w14:paraId="3040546E" w14:textId="39BA9DB2" w:rsidR="00796061" w:rsidRPr="0008663A"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0.01</w:t>
            </w:r>
          </w:p>
        </w:tc>
        <w:tc>
          <w:tcPr>
            <w:tcW w:w="709" w:type="dxa"/>
            <w:vAlign w:val="bottom"/>
          </w:tcPr>
          <w:p w14:paraId="2EF3DDFF" w14:textId="4740925A" w:rsidR="00796061" w:rsidRPr="0008663A"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0.27</w:t>
            </w:r>
          </w:p>
        </w:tc>
        <w:tc>
          <w:tcPr>
            <w:tcW w:w="141" w:type="dxa"/>
          </w:tcPr>
          <w:p w14:paraId="5C9857E7" w14:textId="77777777" w:rsidR="00796061" w:rsidRPr="00882F8D" w:rsidRDefault="00796061" w:rsidP="009F07EA">
            <w:pPr>
              <w:rPr>
                <w:rFonts w:eastAsia="Times New Roman"/>
                <w:color w:val="333333"/>
                <w:sz w:val="20"/>
                <w:szCs w:val="20"/>
                <w:lang w:eastAsia="en-GB"/>
              </w:rPr>
            </w:pPr>
          </w:p>
        </w:tc>
        <w:tc>
          <w:tcPr>
            <w:tcW w:w="567" w:type="dxa"/>
            <w:vAlign w:val="bottom"/>
          </w:tcPr>
          <w:p w14:paraId="5B7111B5" w14:textId="58C555E2" w:rsidR="00796061" w:rsidRPr="00882F8D"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0.00</w:t>
            </w:r>
          </w:p>
        </w:tc>
        <w:tc>
          <w:tcPr>
            <w:tcW w:w="567" w:type="dxa"/>
            <w:vAlign w:val="bottom"/>
          </w:tcPr>
          <w:p w14:paraId="1BC12FF6" w14:textId="257CB304" w:rsidR="00796061" w:rsidRPr="00882F8D"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0.01</w:t>
            </w:r>
          </w:p>
        </w:tc>
        <w:tc>
          <w:tcPr>
            <w:tcW w:w="709" w:type="dxa"/>
            <w:vAlign w:val="bottom"/>
          </w:tcPr>
          <w:p w14:paraId="5D59B6B9" w14:textId="3BEC7A38" w:rsidR="00796061" w:rsidRPr="00882F8D"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0.94</w:t>
            </w:r>
          </w:p>
        </w:tc>
      </w:tr>
      <w:tr w:rsidR="009F07EA" w:rsidRPr="00FF0151" w14:paraId="07C1D25C" w14:textId="77777777" w:rsidTr="009F07EA">
        <w:tc>
          <w:tcPr>
            <w:tcW w:w="1701" w:type="dxa"/>
          </w:tcPr>
          <w:p w14:paraId="52A4E5EA" w14:textId="77777777" w:rsidR="009F07EA" w:rsidRPr="00E042AC" w:rsidRDefault="009F07EA" w:rsidP="009F07EA">
            <w:pPr>
              <w:rPr>
                <w:rFonts w:eastAsia="Times New Roman"/>
                <w:color w:val="333333"/>
                <w:sz w:val="20"/>
                <w:szCs w:val="20"/>
                <w:lang w:eastAsia="en-GB"/>
              </w:rPr>
            </w:pPr>
            <w:r>
              <w:rPr>
                <w:rFonts w:eastAsia="Times New Roman"/>
                <w:color w:val="333333"/>
                <w:sz w:val="20"/>
                <w:szCs w:val="20"/>
                <w:lang w:eastAsia="en-GB"/>
              </w:rPr>
              <w:t>Format</w:t>
            </w:r>
          </w:p>
        </w:tc>
        <w:tc>
          <w:tcPr>
            <w:tcW w:w="1418" w:type="dxa"/>
          </w:tcPr>
          <w:p w14:paraId="1B1521EB"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GRP</w:t>
            </w:r>
          </w:p>
        </w:tc>
        <w:tc>
          <w:tcPr>
            <w:tcW w:w="567" w:type="dxa"/>
          </w:tcPr>
          <w:p w14:paraId="17252066" w14:textId="77777777" w:rsidR="009F07EA" w:rsidRPr="00882F8D" w:rsidRDefault="009F07EA" w:rsidP="009F07EA">
            <w:pPr>
              <w:rPr>
                <w:rFonts w:eastAsia="Times New Roman"/>
                <w:color w:val="333333"/>
                <w:sz w:val="20"/>
                <w:szCs w:val="20"/>
                <w:lang w:eastAsia="en-GB"/>
              </w:rPr>
            </w:pPr>
          </w:p>
        </w:tc>
        <w:tc>
          <w:tcPr>
            <w:tcW w:w="567" w:type="dxa"/>
          </w:tcPr>
          <w:p w14:paraId="0658AF44" w14:textId="77777777" w:rsidR="009F07EA" w:rsidRPr="00882F8D" w:rsidRDefault="009F07EA" w:rsidP="009F07EA">
            <w:pPr>
              <w:rPr>
                <w:rFonts w:eastAsia="Times New Roman"/>
                <w:color w:val="333333"/>
                <w:sz w:val="20"/>
                <w:szCs w:val="20"/>
                <w:lang w:eastAsia="en-GB"/>
              </w:rPr>
            </w:pPr>
          </w:p>
        </w:tc>
        <w:tc>
          <w:tcPr>
            <w:tcW w:w="567" w:type="dxa"/>
          </w:tcPr>
          <w:p w14:paraId="13487EC0" w14:textId="77777777" w:rsidR="009F07EA" w:rsidRPr="00882F8D" w:rsidRDefault="009F07EA" w:rsidP="009F07EA">
            <w:pPr>
              <w:rPr>
                <w:rFonts w:eastAsia="Times New Roman"/>
                <w:color w:val="333333"/>
                <w:sz w:val="20"/>
                <w:szCs w:val="20"/>
                <w:lang w:eastAsia="en-GB"/>
              </w:rPr>
            </w:pPr>
          </w:p>
        </w:tc>
        <w:tc>
          <w:tcPr>
            <w:tcW w:w="142" w:type="dxa"/>
          </w:tcPr>
          <w:p w14:paraId="5F334452" w14:textId="77777777" w:rsidR="009F07EA" w:rsidRPr="00882F8D" w:rsidRDefault="009F07EA" w:rsidP="009F07EA">
            <w:pPr>
              <w:rPr>
                <w:rFonts w:eastAsia="Times New Roman"/>
                <w:color w:val="333333"/>
                <w:sz w:val="20"/>
                <w:szCs w:val="20"/>
                <w:lang w:eastAsia="en-GB"/>
              </w:rPr>
            </w:pPr>
          </w:p>
        </w:tc>
        <w:tc>
          <w:tcPr>
            <w:tcW w:w="567" w:type="dxa"/>
          </w:tcPr>
          <w:p w14:paraId="4CD0DCF3" w14:textId="3D412338" w:rsidR="009F07EA" w:rsidRPr="0008663A" w:rsidRDefault="009F07EA" w:rsidP="009F07EA">
            <w:pPr>
              <w:rPr>
                <w:rFonts w:eastAsia="Times New Roman"/>
                <w:color w:val="333333"/>
                <w:sz w:val="20"/>
                <w:szCs w:val="20"/>
                <w:lang w:eastAsia="en-GB"/>
              </w:rPr>
            </w:pPr>
          </w:p>
        </w:tc>
        <w:tc>
          <w:tcPr>
            <w:tcW w:w="567" w:type="dxa"/>
          </w:tcPr>
          <w:p w14:paraId="03B923FB" w14:textId="77777777" w:rsidR="009F07EA" w:rsidRPr="0008663A" w:rsidRDefault="009F07EA" w:rsidP="009F07EA">
            <w:pPr>
              <w:rPr>
                <w:rFonts w:eastAsia="Times New Roman"/>
                <w:color w:val="333333"/>
                <w:sz w:val="20"/>
                <w:szCs w:val="20"/>
                <w:lang w:eastAsia="en-GB"/>
              </w:rPr>
            </w:pPr>
          </w:p>
        </w:tc>
        <w:tc>
          <w:tcPr>
            <w:tcW w:w="709" w:type="dxa"/>
          </w:tcPr>
          <w:p w14:paraId="70A61585" w14:textId="77777777" w:rsidR="009F07EA" w:rsidRPr="0008663A" w:rsidRDefault="009F07EA" w:rsidP="009F07EA">
            <w:pPr>
              <w:rPr>
                <w:rFonts w:eastAsia="Times New Roman"/>
                <w:color w:val="333333"/>
                <w:sz w:val="20"/>
                <w:szCs w:val="20"/>
                <w:lang w:eastAsia="en-GB"/>
              </w:rPr>
            </w:pPr>
          </w:p>
        </w:tc>
        <w:tc>
          <w:tcPr>
            <w:tcW w:w="141" w:type="dxa"/>
          </w:tcPr>
          <w:p w14:paraId="2E947824" w14:textId="77777777" w:rsidR="009F07EA" w:rsidRPr="00882F8D" w:rsidRDefault="009F07EA" w:rsidP="009F07EA">
            <w:pPr>
              <w:rPr>
                <w:rFonts w:eastAsia="Times New Roman"/>
                <w:color w:val="333333"/>
                <w:sz w:val="20"/>
                <w:szCs w:val="20"/>
                <w:lang w:eastAsia="en-GB"/>
              </w:rPr>
            </w:pPr>
          </w:p>
        </w:tc>
        <w:tc>
          <w:tcPr>
            <w:tcW w:w="567" w:type="dxa"/>
          </w:tcPr>
          <w:p w14:paraId="10D1DB6B" w14:textId="77777777" w:rsidR="009F07EA" w:rsidRPr="00882F8D" w:rsidRDefault="009F07EA" w:rsidP="009F07EA">
            <w:pPr>
              <w:rPr>
                <w:rFonts w:eastAsia="Times New Roman"/>
                <w:color w:val="333333"/>
                <w:sz w:val="20"/>
                <w:szCs w:val="20"/>
                <w:lang w:eastAsia="en-GB"/>
              </w:rPr>
            </w:pPr>
          </w:p>
        </w:tc>
        <w:tc>
          <w:tcPr>
            <w:tcW w:w="567" w:type="dxa"/>
          </w:tcPr>
          <w:p w14:paraId="5DDB3F48" w14:textId="77777777" w:rsidR="009F07EA" w:rsidRPr="00882F8D" w:rsidRDefault="009F07EA" w:rsidP="009F07EA">
            <w:pPr>
              <w:rPr>
                <w:rFonts w:eastAsia="Times New Roman"/>
                <w:color w:val="333333"/>
                <w:sz w:val="20"/>
                <w:szCs w:val="20"/>
                <w:lang w:eastAsia="en-GB"/>
              </w:rPr>
            </w:pPr>
          </w:p>
        </w:tc>
        <w:tc>
          <w:tcPr>
            <w:tcW w:w="709" w:type="dxa"/>
          </w:tcPr>
          <w:p w14:paraId="3F179BD3" w14:textId="77777777" w:rsidR="009F07EA" w:rsidRPr="00882F8D" w:rsidRDefault="009F07EA" w:rsidP="009F07EA">
            <w:pPr>
              <w:rPr>
                <w:rFonts w:eastAsia="Times New Roman"/>
                <w:color w:val="333333"/>
                <w:sz w:val="20"/>
                <w:szCs w:val="20"/>
                <w:lang w:eastAsia="en-GB"/>
              </w:rPr>
            </w:pPr>
          </w:p>
        </w:tc>
      </w:tr>
      <w:tr w:rsidR="009F07EA" w:rsidRPr="00FF0151" w14:paraId="24CFFB1C" w14:textId="77777777" w:rsidTr="009F07EA">
        <w:tc>
          <w:tcPr>
            <w:tcW w:w="1701" w:type="dxa"/>
          </w:tcPr>
          <w:p w14:paraId="31AFCBB2" w14:textId="77777777" w:rsidR="009F07EA" w:rsidRPr="00E042AC" w:rsidRDefault="009F07EA" w:rsidP="009F07EA">
            <w:pPr>
              <w:rPr>
                <w:rFonts w:eastAsia="Times New Roman"/>
                <w:color w:val="333333"/>
                <w:sz w:val="20"/>
                <w:szCs w:val="20"/>
                <w:lang w:eastAsia="en-GB"/>
              </w:rPr>
            </w:pPr>
          </w:p>
        </w:tc>
        <w:tc>
          <w:tcPr>
            <w:tcW w:w="1418" w:type="dxa"/>
          </w:tcPr>
          <w:p w14:paraId="40262EF3"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GSH</w:t>
            </w:r>
          </w:p>
        </w:tc>
        <w:tc>
          <w:tcPr>
            <w:tcW w:w="567" w:type="dxa"/>
          </w:tcPr>
          <w:p w14:paraId="2CA5DB12" w14:textId="77777777" w:rsidR="009F07EA" w:rsidRPr="00882F8D" w:rsidRDefault="009F07EA" w:rsidP="009F07EA">
            <w:pPr>
              <w:rPr>
                <w:rFonts w:eastAsia="Times New Roman"/>
                <w:color w:val="333333"/>
                <w:sz w:val="20"/>
                <w:szCs w:val="20"/>
                <w:lang w:eastAsia="en-GB"/>
              </w:rPr>
            </w:pPr>
          </w:p>
        </w:tc>
        <w:tc>
          <w:tcPr>
            <w:tcW w:w="567" w:type="dxa"/>
          </w:tcPr>
          <w:p w14:paraId="71D21216" w14:textId="77777777" w:rsidR="009F07EA" w:rsidRPr="00882F8D" w:rsidRDefault="009F07EA" w:rsidP="009F07EA">
            <w:pPr>
              <w:rPr>
                <w:rFonts w:eastAsia="Times New Roman"/>
                <w:color w:val="333333"/>
                <w:sz w:val="20"/>
                <w:szCs w:val="20"/>
                <w:lang w:eastAsia="en-GB"/>
              </w:rPr>
            </w:pPr>
          </w:p>
        </w:tc>
        <w:tc>
          <w:tcPr>
            <w:tcW w:w="567" w:type="dxa"/>
          </w:tcPr>
          <w:p w14:paraId="230CB9F3" w14:textId="77777777" w:rsidR="009F07EA" w:rsidRPr="00882F8D" w:rsidRDefault="009F07EA" w:rsidP="009F07EA">
            <w:pPr>
              <w:rPr>
                <w:rFonts w:eastAsia="Times New Roman"/>
                <w:color w:val="333333"/>
                <w:sz w:val="20"/>
                <w:szCs w:val="20"/>
                <w:lang w:eastAsia="en-GB"/>
              </w:rPr>
            </w:pPr>
          </w:p>
        </w:tc>
        <w:tc>
          <w:tcPr>
            <w:tcW w:w="142" w:type="dxa"/>
          </w:tcPr>
          <w:p w14:paraId="3A465EBE" w14:textId="77777777" w:rsidR="009F07EA" w:rsidRPr="00882F8D" w:rsidRDefault="009F07EA" w:rsidP="009F07EA">
            <w:pPr>
              <w:rPr>
                <w:rFonts w:eastAsia="Times New Roman"/>
                <w:color w:val="333333"/>
                <w:sz w:val="20"/>
                <w:szCs w:val="20"/>
                <w:lang w:eastAsia="en-GB"/>
              </w:rPr>
            </w:pPr>
          </w:p>
        </w:tc>
        <w:tc>
          <w:tcPr>
            <w:tcW w:w="567" w:type="dxa"/>
            <w:vAlign w:val="bottom"/>
          </w:tcPr>
          <w:p w14:paraId="38AD7318" w14:textId="55FE1DD3"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-0.35</w:t>
            </w:r>
          </w:p>
        </w:tc>
        <w:tc>
          <w:tcPr>
            <w:tcW w:w="567" w:type="dxa"/>
            <w:vAlign w:val="bottom"/>
          </w:tcPr>
          <w:p w14:paraId="712531EA" w14:textId="10CB1C3E"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0.42</w:t>
            </w:r>
          </w:p>
        </w:tc>
        <w:tc>
          <w:tcPr>
            <w:tcW w:w="709" w:type="dxa"/>
            <w:vAlign w:val="bottom"/>
          </w:tcPr>
          <w:p w14:paraId="3AF8C1D0" w14:textId="5B074246"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0.41</w:t>
            </w:r>
          </w:p>
        </w:tc>
        <w:tc>
          <w:tcPr>
            <w:tcW w:w="141" w:type="dxa"/>
          </w:tcPr>
          <w:p w14:paraId="7430204D" w14:textId="77777777" w:rsidR="009F07EA" w:rsidRPr="00882F8D" w:rsidRDefault="009F07EA" w:rsidP="009F07EA">
            <w:pPr>
              <w:rPr>
                <w:rFonts w:eastAsia="Times New Roman"/>
                <w:color w:val="333333"/>
                <w:sz w:val="20"/>
                <w:szCs w:val="20"/>
                <w:lang w:eastAsia="en-GB"/>
              </w:rPr>
            </w:pPr>
          </w:p>
        </w:tc>
        <w:tc>
          <w:tcPr>
            <w:tcW w:w="567" w:type="dxa"/>
            <w:vAlign w:val="bottom"/>
          </w:tcPr>
          <w:p w14:paraId="75541EB5" w14:textId="7FC0A30D"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0.04</w:t>
            </w:r>
          </w:p>
        </w:tc>
        <w:tc>
          <w:tcPr>
            <w:tcW w:w="567" w:type="dxa"/>
            <w:vAlign w:val="bottom"/>
          </w:tcPr>
          <w:p w14:paraId="372B05F5" w14:textId="1C3C291A"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0.23</w:t>
            </w:r>
          </w:p>
        </w:tc>
        <w:tc>
          <w:tcPr>
            <w:tcW w:w="709" w:type="dxa"/>
            <w:vAlign w:val="bottom"/>
          </w:tcPr>
          <w:p w14:paraId="089059C1" w14:textId="4B019C31"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0.86</w:t>
            </w:r>
          </w:p>
        </w:tc>
      </w:tr>
      <w:tr w:rsidR="009F07EA" w:rsidRPr="00FF0151" w14:paraId="3144568D" w14:textId="77777777" w:rsidTr="009F07EA">
        <w:tc>
          <w:tcPr>
            <w:tcW w:w="1701" w:type="dxa"/>
          </w:tcPr>
          <w:p w14:paraId="59E12B46" w14:textId="77777777" w:rsidR="009F07EA" w:rsidRPr="00E042AC" w:rsidRDefault="009F07EA" w:rsidP="009F07EA">
            <w:pPr>
              <w:rPr>
                <w:rFonts w:eastAsia="Times New Roman"/>
                <w:color w:val="333333"/>
                <w:sz w:val="20"/>
                <w:szCs w:val="20"/>
                <w:lang w:eastAsia="en-GB"/>
              </w:rPr>
            </w:pPr>
          </w:p>
        </w:tc>
        <w:tc>
          <w:tcPr>
            <w:tcW w:w="1418" w:type="dxa"/>
          </w:tcPr>
          <w:p w14:paraId="2E460EEC"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Ind</w:t>
            </w:r>
          </w:p>
        </w:tc>
        <w:tc>
          <w:tcPr>
            <w:tcW w:w="567" w:type="dxa"/>
          </w:tcPr>
          <w:p w14:paraId="208CF014" w14:textId="77777777" w:rsidR="009F07EA" w:rsidRPr="00882F8D" w:rsidRDefault="009F07EA" w:rsidP="009F07EA">
            <w:pPr>
              <w:rPr>
                <w:rFonts w:eastAsia="Times New Roman"/>
                <w:color w:val="333333"/>
                <w:sz w:val="20"/>
                <w:szCs w:val="20"/>
                <w:lang w:eastAsia="en-GB"/>
              </w:rPr>
            </w:pPr>
          </w:p>
        </w:tc>
        <w:tc>
          <w:tcPr>
            <w:tcW w:w="567" w:type="dxa"/>
          </w:tcPr>
          <w:p w14:paraId="59E305A8" w14:textId="77777777" w:rsidR="009F07EA" w:rsidRPr="00882F8D" w:rsidRDefault="009F07EA" w:rsidP="009F07EA">
            <w:pPr>
              <w:rPr>
                <w:rFonts w:eastAsia="Times New Roman"/>
                <w:color w:val="333333"/>
                <w:sz w:val="20"/>
                <w:szCs w:val="20"/>
                <w:lang w:eastAsia="en-GB"/>
              </w:rPr>
            </w:pPr>
          </w:p>
        </w:tc>
        <w:tc>
          <w:tcPr>
            <w:tcW w:w="567" w:type="dxa"/>
          </w:tcPr>
          <w:p w14:paraId="755CE86D" w14:textId="77777777" w:rsidR="009F07EA" w:rsidRPr="00882F8D" w:rsidRDefault="009F07EA" w:rsidP="009F07EA">
            <w:pPr>
              <w:rPr>
                <w:rFonts w:eastAsia="Times New Roman"/>
                <w:color w:val="333333"/>
                <w:sz w:val="20"/>
                <w:szCs w:val="20"/>
                <w:lang w:eastAsia="en-GB"/>
              </w:rPr>
            </w:pPr>
          </w:p>
        </w:tc>
        <w:tc>
          <w:tcPr>
            <w:tcW w:w="142" w:type="dxa"/>
          </w:tcPr>
          <w:p w14:paraId="084D9B1B" w14:textId="77777777" w:rsidR="009F07EA" w:rsidRPr="00882F8D" w:rsidRDefault="009F07EA" w:rsidP="009F07EA">
            <w:pPr>
              <w:rPr>
                <w:rFonts w:eastAsia="Times New Roman"/>
                <w:color w:val="333333"/>
                <w:sz w:val="20"/>
                <w:szCs w:val="20"/>
                <w:lang w:eastAsia="en-GB"/>
              </w:rPr>
            </w:pPr>
          </w:p>
        </w:tc>
        <w:tc>
          <w:tcPr>
            <w:tcW w:w="567" w:type="dxa"/>
            <w:vAlign w:val="bottom"/>
          </w:tcPr>
          <w:p w14:paraId="244417E1" w14:textId="408669C5"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-0.11</w:t>
            </w:r>
          </w:p>
        </w:tc>
        <w:tc>
          <w:tcPr>
            <w:tcW w:w="567" w:type="dxa"/>
            <w:vAlign w:val="bottom"/>
          </w:tcPr>
          <w:p w14:paraId="6354C7A3" w14:textId="7F948B72"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0.22</w:t>
            </w:r>
          </w:p>
        </w:tc>
        <w:tc>
          <w:tcPr>
            <w:tcW w:w="709" w:type="dxa"/>
            <w:vAlign w:val="bottom"/>
          </w:tcPr>
          <w:p w14:paraId="467B9B32" w14:textId="00B68F4D"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0.61</w:t>
            </w:r>
          </w:p>
        </w:tc>
        <w:tc>
          <w:tcPr>
            <w:tcW w:w="141" w:type="dxa"/>
          </w:tcPr>
          <w:p w14:paraId="0EFDA4FC" w14:textId="77777777" w:rsidR="009F07EA" w:rsidRPr="00882F8D" w:rsidRDefault="009F07EA" w:rsidP="009F07EA">
            <w:pPr>
              <w:rPr>
                <w:rFonts w:eastAsia="Times New Roman"/>
                <w:color w:val="333333"/>
                <w:sz w:val="20"/>
                <w:szCs w:val="20"/>
                <w:lang w:eastAsia="en-GB"/>
              </w:rPr>
            </w:pPr>
          </w:p>
        </w:tc>
        <w:tc>
          <w:tcPr>
            <w:tcW w:w="567" w:type="dxa"/>
            <w:vAlign w:val="bottom"/>
          </w:tcPr>
          <w:p w14:paraId="33AF0687" w14:textId="17D1E429"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-0.10</w:t>
            </w:r>
          </w:p>
        </w:tc>
        <w:tc>
          <w:tcPr>
            <w:tcW w:w="567" w:type="dxa"/>
            <w:vAlign w:val="bottom"/>
          </w:tcPr>
          <w:p w14:paraId="5C9A3E9C" w14:textId="6A2AC2FF"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0.14</w:t>
            </w:r>
          </w:p>
        </w:tc>
        <w:tc>
          <w:tcPr>
            <w:tcW w:w="709" w:type="dxa"/>
            <w:vAlign w:val="bottom"/>
          </w:tcPr>
          <w:p w14:paraId="2460D126" w14:textId="0587A322"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0.47</w:t>
            </w:r>
          </w:p>
        </w:tc>
      </w:tr>
      <w:tr w:rsidR="009F07EA" w:rsidRPr="00FF0151" w14:paraId="0AD44BB0" w14:textId="77777777" w:rsidTr="009F07EA">
        <w:tc>
          <w:tcPr>
            <w:tcW w:w="1701" w:type="dxa"/>
          </w:tcPr>
          <w:p w14:paraId="25B93E75" w14:textId="77777777" w:rsidR="009F07EA" w:rsidRPr="00E042AC" w:rsidRDefault="009F07EA" w:rsidP="009F07EA">
            <w:pPr>
              <w:rPr>
                <w:rFonts w:eastAsia="Times New Roman"/>
                <w:color w:val="333333"/>
                <w:sz w:val="20"/>
                <w:szCs w:val="20"/>
                <w:lang w:eastAsia="en-GB"/>
              </w:rPr>
            </w:pPr>
          </w:p>
        </w:tc>
        <w:tc>
          <w:tcPr>
            <w:tcW w:w="1418" w:type="dxa"/>
          </w:tcPr>
          <w:p w14:paraId="4E9DE32C"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Tel</w:t>
            </w:r>
          </w:p>
        </w:tc>
        <w:tc>
          <w:tcPr>
            <w:tcW w:w="567" w:type="dxa"/>
          </w:tcPr>
          <w:p w14:paraId="7D066782" w14:textId="77777777" w:rsidR="009F07EA" w:rsidRPr="00882F8D" w:rsidRDefault="009F07EA" w:rsidP="009F07EA">
            <w:pPr>
              <w:rPr>
                <w:rFonts w:eastAsia="Times New Roman"/>
                <w:color w:val="333333"/>
                <w:sz w:val="20"/>
                <w:szCs w:val="20"/>
                <w:lang w:eastAsia="en-GB"/>
              </w:rPr>
            </w:pPr>
          </w:p>
        </w:tc>
        <w:tc>
          <w:tcPr>
            <w:tcW w:w="567" w:type="dxa"/>
          </w:tcPr>
          <w:p w14:paraId="79BDE753" w14:textId="77777777" w:rsidR="009F07EA" w:rsidRPr="00882F8D" w:rsidRDefault="009F07EA" w:rsidP="009F07EA">
            <w:pPr>
              <w:rPr>
                <w:rFonts w:eastAsia="Times New Roman"/>
                <w:color w:val="333333"/>
                <w:sz w:val="20"/>
                <w:szCs w:val="20"/>
                <w:lang w:eastAsia="en-GB"/>
              </w:rPr>
            </w:pPr>
          </w:p>
        </w:tc>
        <w:tc>
          <w:tcPr>
            <w:tcW w:w="567" w:type="dxa"/>
          </w:tcPr>
          <w:p w14:paraId="05605A29" w14:textId="77777777" w:rsidR="009F07EA" w:rsidRPr="00882F8D" w:rsidRDefault="009F07EA" w:rsidP="009F07EA">
            <w:pPr>
              <w:rPr>
                <w:rFonts w:eastAsia="Times New Roman"/>
                <w:color w:val="333333"/>
                <w:sz w:val="20"/>
                <w:szCs w:val="20"/>
                <w:lang w:eastAsia="en-GB"/>
              </w:rPr>
            </w:pPr>
          </w:p>
        </w:tc>
        <w:tc>
          <w:tcPr>
            <w:tcW w:w="142" w:type="dxa"/>
          </w:tcPr>
          <w:p w14:paraId="5C6F85E0" w14:textId="77777777" w:rsidR="009F07EA" w:rsidRPr="00882F8D" w:rsidRDefault="009F07EA" w:rsidP="009F07EA">
            <w:pPr>
              <w:rPr>
                <w:rFonts w:eastAsia="Times New Roman"/>
                <w:color w:val="333333"/>
                <w:sz w:val="20"/>
                <w:szCs w:val="20"/>
                <w:lang w:eastAsia="en-GB"/>
              </w:rPr>
            </w:pPr>
          </w:p>
        </w:tc>
        <w:tc>
          <w:tcPr>
            <w:tcW w:w="567" w:type="dxa"/>
            <w:vAlign w:val="bottom"/>
          </w:tcPr>
          <w:p w14:paraId="3D6FB7F2" w14:textId="05FDB696"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0.53</w:t>
            </w:r>
          </w:p>
        </w:tc>
        <w:tc>
          <w:tcPr>
            <w:tcW w:w="567" w:type="dxa"/>
            <w:vAlign w:val="bottom"/>
          </w:tcPr>
          <w:p w14:paraId="01F08307" w14:textId="71524692"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0.75</w:t>
            </w:r>
          </w:p>
        </w:tc>
        <w:tc>
          <w:tcPr>
            <w:tcW w:w="709" w:type="dxa"/>
            <w:vAlign w:val="bottom"/>
          </w:tcPr>
          <w:p w14:paraId="02DF5B4B" w14:textId="7C6A4413"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0.48</w:t>
            </w:r>
          </w:p>
        </w:tc>
        <w:tc>
          <w:tcPr>
            <w:tcW w:w="141" w:type="dxa"/>
          </w:tcPr>
          <w:p w14:paraId="4DBE051E" w14:textId="77777777" w:rsidR="009F07EA" w:rsidRPr="00882F8D" w:rsidRDefault="009F07EA" w:rsidP="009F07EA">
            <w:pPr>
              <w:rPr>
                <w:rFonts w:eastAsia="Times New Roman"/>
                <w:color w:val="333333"/>
                <w:sz w:val="20"/>
                <w:szCs w:val="20"/>
                <w:lang w:eastAsia="en-GB"/>
              </w:rPr>
            </w:pPr>
          </w:p>
        </w:tc>
        <w:tc>
          <w:tcPr>
            <w:tcW w:w="567" w:type="dxa"/>
            <w:vAlign w:val="bottom"/>
          </w:tcPr>
          <w:p w14:paraId="0DD73B92" w14:textId="191A47F9"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0.10</w:t>
            </w:r>
          </w:p>
        </w:tc>
        <w:tc>
          <w:tcPr>
            <w:tcW w:w="567" w:type="dxa"/>
            <w:vAlign w:val="bottom"/>
          </w:tcPr>
          <w:p w14:paraId="1514FC8D" w14:textId="2047E63D"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0.32</w:t>
            </w:r>
          </w:p>
        </w:tc>
        <w:tc>
          <w:tcPr>
            <w:tcW w:w="709" w:type="dxa"/>
            <w:vAlign w:val="bottom"/>
          </w:tcPr>
          <w:p w14:paraId="61295CA7" w14:textId="01587048"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0.77</w:t>
            </w:r>
          </w:p>
        </w:tc>
      </w:tr>
      <w:tr w:rsidR="009F07EA" w:rsidRPr="00FF0151" w14:paraId="1D989D8A" w14:textId="77777777" w:rsidTr="009F07EA">
        <w:tc>
          <w:tcPr>
            <w:tcW w:w="1701" w:type="dxa"/>
          </w:tcPr>
          <w:p w14:paraId="0D684A53" w14:textId="77777777" w:rsidR="009F07EA" w:rsidRPr="00E042AC" w:rsidRDefault="009F07EA" w:rsidP="009F07EA">
            <w:pPr>
              <w:rPr>
                <w:rFonts w:eastAsia="Times New Roman"/>
                <w:color w:val="333333"/>
                <w:sz w:val="20"/>
                <w:szCs w:val="20"/>
                <w:lang w:eastAsia="en-GB"/>
              </w:rPr>
            </w:pPr>
          </w:p>
        </w:tc>
        <w:tc>
          <w:tcPr>
            <w:tcW w:w="1418" w:type="dxa"/>
          </w:tcPr>
          <w:p w14:paraId="74F80C25"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Other/mixed</w:t>
            </w:r>
          </w:p>
        </w:tc>
        <w:tc>
          <w:tcPr>
            <w:tcW w:w="567" w:type="dxa"/>
          </w:tcPr>
          <w:p w14:paraId="1AC5D1D9" w14:textId="77777777" w:rsidR="009F07EA" w:rsidRPr="00882F8D" w:rsidRDefault="009F07EA" w:rsidP="009F07EA">
            <w:pPr>
              <w:rPr>
                <w:rFonts w:eastAsia="Times New Roman"/>
                <w:color w:val="333333"/>
                <w:sz w:val="20"/>
                <w:szCs w:val="20"/>
                <w:lang w:eastAsia="en-GB"/>
              </w:rPr>
            </w:pPr>
          </w:p>
        </w:tc>
        <w:tc>
          <w:tcPr>
            <w:tcW w:w="567" w:type="dxa"/>
          </w:tcPr>
          <w:p w14:paraId="32104155" w14:textId="77777777" w:rsidR="009F07EA" w:rsidRPr="00882F8D" w:rsidRDefault="009F07EA" w:rsidP="009F07EA">
            <w:pPr>
              <w:rPr>
                <w:rFonts w:eastAsia="Times New Roman"/>
                <w:color w:val="333333"/>
                <w:sz w:val="20"/>
                <w:szCs w:val="20"/>
                <w:lang w:eastAsia="en-GB"/>
              </w:rPr>
            </w:pPr>
          </w:p>
        </w:tc>
        <w:tc>
          <w:tcPr>
            <w:tcW w:w="567" w:type="dxa"/>
          </w:tcPr>
          <w:p w14:paraId="34A72901" w14:textId="77777777" w:rsidR="009F07EA" w:rsidRPr="00882F8D" w:rsidRDefault="009F07EA" w:rsidP="009F07EA">
            <w:pPr>
              <w:rPr>
                <w:rFonts w:eastAsia="Times New Roman"/>
                <w:color w:val="333333"/>
                <w:sz w:val="20"/>
                <w:szCs w:val="20"/>
                <w:lang w:eastAsia="en-GB"/>
              </w:rPr>
            </w:pPr>
          </w:p>
        </w:tc>
        <w:tc>
          <w:tcPr>
            <w:tcW w:w="142" w:type="dxa"/>
          </w:tcPr>
          <w:p w14:paraId="0BDCDE03" w14:textId="77777777" w:rsidR="009F07EA" w:rsidRPr="00882F8D" w:rsidRDefault="009F07EA" w:rsidP="009F07EA">
            <w:pPr>
              <w:rPr>
                <w:rFonts w:eastAsia="Times New Roman"/>
                <w:color w:val="333333"/>
                <w:sz w:val="20"/>
                <w:szCs w:val="20"/>
                <w:lang w:eastAsia="en-GB"/>
              </w:rPr>
            </w:pPr>
          </w:p>
        </w:tc>
        <w:tc>
          <w:tcPr>
            <w:tcW w:w="567" w:type="dxa"/>
            <w:vAlign w:val="bottom"/>
          </w:tcPr>
          <w:p w14:paraId="333DD9FB" w14:textId="03DD9903"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-0.84</w:t>
            </w:r>
          </w:p>
        </w:tc>
        <w:tc>
          <w:tcPr>
            <w:tcW w:w="567" w:type="dxa"/>
            <w:vAlign w:val="bottom"/>
          </w:tcPr>
          <w:p w14:paraId="66E03132" w14:textId="6743ABAE"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0.53</w:t>
            </w:r>
          </w:p>
        </w:tc>
        <w:tc>
          <w:tcPr>
            <w:tcW w:w="709" w:type="dxa"/>
            <w:vAlign w:val="bottom"/>
          </w:tcPr>
          <w:p w14:paraId="41CC4227" w14:textId="2A1E16C4"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0.12</w:t>
            </w:r>
          </w:p>
        </w:tc>
        <w:tc>
          <w:tcPr>
            <w:tcW w:w="141" w:type="dxa"/>
          </w:tcPr>
          <w:p w14:paraId="541296BA" w14:textId="77777777" w:rsidR="009F07EA" w:rsidRPr="00882F8D" w:rsidRDefault="009F07EA" w:rsidP="009F07EA">
            <w:pPr>
              <w:rPr>
                <w:rFonts w:eastAsia="Times New Roman"/>
                <w:color w:val="333333"/>
                <w:sz w:val="20"/>
                <w:szCs w:val="20"/>
                <w:lang w:eastAsia="en-GB"/>
              </w:rPr>
            </w:pPr>
          </w:p>
        </w:tc>
        <w:tc>
          <w:tcPr>
            <w:tcW w:w="567" w:type="dxa"/>
            <w:vAlign w:val="bottom"/>
          </w:tcPr>
          <w:p w14:paraId="682D3F20" w14:textId="4B006BCC"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-0.16</w:t>
            </w:r>
          </w:p>
        </w:tc>
        <w:tc>
          <w:tcPr>
            <w:tcW w:w="567" w:type="dxa"/>
            <w:vAlign w:val="bottom"/>
          </w:tcPr>
          <w:p w14:paraId="2ADB9B7F" w14:textId="6A345F07"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0.27</w:t>
            </w:r>
          </w:p>
        </w:tc>
        <w:tc>
          <w:tcPr>
            <w:tcW w:w="709" w:type="dxa"/>
            <w:vAlign w:val="bottom"/>
          </w:tcPr>
          <w:p w14:paraId="45E92E0E" w14:textId="762E7B49"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0.54</w:t>
            </w:r>
          </w:p>
        </w:tc>
      </w:tr>
      <w:tr w:rsidR="00796061" w:rsidRPr="00FF0151" w14:paraId="258F743B" w14:textId="77777777" w:rsidTr="00A93A11">
        <w:tc>
          <w:tcPr>
            <w:tcW w:w="3119" w:type="dxa"/>
            <w:gridSpan w:val="2"/>
          </w:tcPr>
          <w:p w14:paraId="776C4892" w14:textId="4A9B90EE" w:rsidR="00796061" w:rsidRPr="00796061" w:rsidRDefault="00796061" w:rsidP="009F07EA">
            <w:pPr>
              <w:rPr>
                <w:rFonts w:eastAsia="Times New Roman"/>
                <w:color w:val="333333"/>
                <w:sz w:val="20"/>
                <w:szCs w:val="20"/>
                <w:lang w:val="nl-NL" w:eastAsia="en-GB"/>
              </w:rPr>
            </w:pPr>
            <w:r>
              <w:rPr>
                <w:rFonts w:eastAsia="Times New Roman"/>
                <w:color w:val="333333"/>
                <w:sz w:val="20"/>
                <w:szCs w:val="20"/>
                <w:lang w:eastAsia="en-GB"/>
              </w:rPr>
              <w:t>Number of sessions</w:t>
            </w:r>
            <w:r>
              <w:rPr>
                <w:rFonts w:eastAsia="Times New Roman"/>
                <w:color w:val="333333"/>
                <w:sz w:val="20"/>
                <w:szCs w:val="20"/>
                <w:lang w:val="nl-NL" w:eastAsia="en-GB"/>
              </w:rPr>
              <w:t xml:space="preserve"> </w:t>
            </w:r>
            <w:r>
              <w:rPr>
                <w:sz w:val="20"/>
                <w:szCs w:val="20"/>
                <w:lang w:val="en-US"/>
              </w:rPr>
              <w:t>(continuous)</w:t>
            </w:r>
          </w:p>
        </w:tc>
        <w:tc>
          <w:tcPr>
            <w:tcW w:w="567" w:type="dxa"/>
          </w:tcPr>
          <w:p w14:paraId="128DCA2E" w14:textId="77777777" w:rsidR="00796061" w:rsidRPr="00882F8D" w:rsidRDefault="00796061" w:rsidP="009F07EA">
            <w:pPr>
              <w:rPr>
                <w:rFonts w:eastAsia="Times New Roman"/>
                <w:color w:val="333333"/>
                <w:sz w:val="20"/>
                <w:szCs w:val="20"/>
                <w:lang w:eastAsia="en-GB"/>
              </w:rPr>
            </w:pPr>
          </w:p>
        </w:tc>
        <w:tc>
          <w:tcPr>
            <w:tcW w:w="567" w:type="dxa"/>
          </w:tcPr>
          <w:p w14:paraId="649202CD" w14:textId="77777777" w:rsidR="00796061" w:rsidRPr="00882F8D" w:rsidRDefault="00796061" w:rsidP="009F07EA">
            <w:pPr>
              <w:rPr>
                <w:rFonts w:eastAsia="Times New Roman"/>
                <w:color w:val="333333"/>
                <w:sz w:val="20"/>
                <w:szCs w:val="20"/>
                <w:lang w:eastAsia="en-GB"/>
              </w:rPr>
            </w:pPr>
          </w:p>
        </w:tc>
        <w:tc>
          <w:tcPr>
            <w:tcW w:w="567" w:type="dxa"/>
          </w:tcPr>
          <w:p w14:paraId="5082663C" w14:textId="77777777" w:rsidR="00796061" w:rsidRPr="00882F8D" w:rsidRDefault="00796061" w:rsidP="009F07EA">
            <w:pPr>
              <w:rPr>
                <w:rFonts w:eastAsia="Times New Roman"/>
                <w:color w:val="333333"/>
                <w:sz w:val="20"/>
                <w:szCs w:val="20"/>
                <w:lang w:eastAsia="en-GB"/>
              </w:rPr>
            </w:pPr>
          </w:p>
        </w:tc>
        <w:tc>
          <w:tcPr>
            <w:tcW w:w="142" w:type="dxa"/>
          </w:tcPr>
          <w:p w14:paraId="3598FDFD" w14:textId="77777777" w:rsidR="00796061" w:rsidRPr="00882F8D" w:rsidRDefault="00796061" w:rsidP="009F07EA">
            <w:pPr>
              <w:rPr>
                <w:rFonts w:eastAsia="Times New Roman"/>
                <w:color w:val="333333"/>
                <w:sz w:val="20"/>
                <w:szCs w:val="20"/>
                <w:lang w:eastAsia="en-GB"/>
              </w:rPr>
            </w:pPr>
          </w:p>
        </w:tc>
        <w:tc>
          <w:tcPr>
            <w:tcW w:w="567" w:type="dxa"/>
            <w:vAlign w:val="bottom"/>
          </w:tcPr>
          <w:p w14:paraId="4954A5DB" w14:textId="7E09F25E" w:rsidR="00796061" w:rsidRPr="00882F8D"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0.00</w:t>
            </w:r>
          </w:p>
        </w:tc>
        <w:tc>
          <w:tcPr>
            <w:tcW w:w="567" w:type="dxa"/>
            <w:vAlign w:val="bottom"/>
          </w:tcPr>
          <w:p w14:paraId="4F6B9F52" w14:textId="5EA3FC87" w:rsidR="00796061" w:rsidRPr="0008663A"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0.02</w:t>
            </w:r>
          </w:p>
        </w:tc>
        <w:tc>
          <w:tcPr>
            <w:tcW w:w="709" w:type="dxa"/>
            <w:vAlign w:val="bottom"/>
          </w:tcPr>
          <w:p w14:paraId="6ECBE1AE" w14:textId="541BB4F6" w:rsidR="00796061" w:rsidRPr="0008663A"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0.90</w:t>
            </w:r>
          </w:p>
        </w:tc>
        <w:tc>
          <w:tcPr>
            <w:tcW w:w="141" w:type="dxa"/>
          </w:tcPr>
          <w:p w14:paraId="1E9DC8B3" w14:textId="77777777" w:rsidR="00796061" w:rsidRPr="00882F8D" w:rsidRDefault="00796061" w:rsidP="009F07EA">
            <w:pPr>
              <w:rPr>
                <w:rFonts w:eastAsia="Times New Roman"/>
                <w:color w:val="333333"/>
                <w:sz w:val="20"/>
                <w:szCs w:val="20"/>
                <w:lang w:eastAsia="en-GB"/>
              </w:rPr>
            </w:pPr>
          </w:p>
        </w:tc>
        <w:tc>
          <w:tcPr>
            <w:tcW w:w="567" w:type="dxa"/>
            <w:vAlign w:val="bottom"/>
          </w:tcPr>
          <w:p w14:paraId="26293181" w14:textId="06E20C98" w:rsidR="00796061" w:rsidRPr="00882F8D"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0.01</w:t>
            </w:r>
          </w:p>
        </w:tc>
        <w:tc>
          <w:tcPr>
            <w:tcW w:w="567" w:type="dxa"/>
            <w:vAlign w:val="bottom"/>
          </w:tcPr>
          <w:p w14:paraId="155CD75D" w14:textId="2909D486" w:rsidR="00796061" w:rsidRPr="00882F8D"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0.01</w:t>
            </w:r>
          </w:p>
        </w:tc>
        <w:tc>
          <w:tcPr>
            <w:tcW w:w="709" w:type="dxa"/>
            <w:vAlign w:val="bottom"/>
          </w:tcPr>
          <w:p w14:paraId="25BED8CA" w14:textId="792AE015" w:rsidR="00796061" w:rsidRPr="00882F8D"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0.07</w:t>
            </w:r>
          </w:p>
        </w:tc>
      </w:tr>
      <w:tr w:rsidR="009F07EA" w:rsidRPr="00FF0151" w14:paraId="2072C077" w14:textId="77777777" w:rsidTr="009F07EA">
        <w:tc>
          <w:tcPr>
            <w:tcW w:w="1701" w:type="dxa"/>
          </w:tcPr>
          <w:p w14:paraId="0B6AD3C7" w14:textId="77777777" w:rsidR="009F07EA" w:rsidRPr="00E042AC" w:rsidRDefault="009F07EA" w:rsidP="009F07EA">
            <w:pPr>
              <w:rPr>
                <w:rFonts w:eastAsia="Times New Roman"/>
                <w:color w:val="333333"/>
                <w:sz w:val="20"/>
                <w:szCs w:val="20"/>
                <w:lang w:eastAsia="en-GB"/>
              </w:rPr>
            </w:pPr>
            <w:r>
              <w:rPr>
                <w:rFonts w:eastAsia="Times New Roman"/>
                <w:color w:val="333333"/>
                <w:sz w:val="20"/>
                <w:szCs w:val="20"/>
                <w:lang w:eastAsia="en-GB"/>
              </w:rPr>
              <w:t>Country</w:t>
            </w:r>
          </w:p>
        </w:tc>
        <w:tc>
          <w:tcPr>
            <w:tcW w:w="1418" w:type="dxa"/>
          </w:tcPr>
          <w:p w14:paraId="1C4B32B1"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Australia</w:t>
            </w:r>
          </w:p>
        </w:tc>
        <w:tc>
          <w:tcPr>
            <w:tcW w:w="567" w:type="dxa"/>
          </w:tcPr>
          <w:p w14:paraId="549DD1E9" w14:textId="77777777" w:rsidR="009F07EA" w:rsidRPr="00882F8D" w:rsidRDefault="009F07EA" w:rsidP="009F07EA">
            <w:pPr>
              <w:rPr>
                <w:rFonts w:eastAsia="Times New Roman"/>
                <w:color w:val="333333"/>
                <w:sz w:val="20"/>
                <w:szCs w:val="20"/>
                <w:lang w:eastAsia="en-GB"/>
              </w:rPr>
            </w:pPr>
          </w:p>
        </w:tc>
        <w:tc>
          <w:tcPr>
            <w:tcW w:w="567" w:type="dxa"/>
          </w:tcPr>
          <w:p w14:paraId="458AC377" w14:textId="77777777" w:rsidR="009F07EA" w:rsidRPr="00882F8D" w:rsidRDefault="009F07EA" w:rsidP="009F07EA">
            <w:pPr>
              <w:rPr>
                <w:rFonts w:eastAsia="Times New Roman"/>
                <w:color w:val="333333"/>
                <w:sz w:val="20"/>
                <w:szCs w:val="20"/>
                <w:lang w:eastAsia="en-GB"/>
              </w:rPr>
            </w:pPr>
          </w:p>
        </w:tc>
        <w:tc>
          <w:tcPr>
            <w:tcW w:w="567" w:type="dxa"/>
          </w:tcPr>
          <w:p w14:paraId="777994AD" w14:textId="77777777" w:rsidR="009F07EA" w:rsidRPr="00882F8D" w:rsidRDefault="009F07EA" w:rsidP="009F07EA">
            <w:pPr>
              <w:rPr>
                <w:rFonts w:eastAsia="Times New Roman"/>
                <w:color w:val="333333"/>
                <w:sz w:val="20"/>
                <w:szCs w:val="20"/>
                <w:lang w:eastAsia="en-GB"/>
              </w:rPr>
            </w:pPr>
          </w:p>
        </w:tc>
        <w:tc>
          <w:tcPr>
            <w:tcW w:w="142" w:type="dxa"/>
          </w:tcPr>
          <w:p w14:paraId="0E49B8FF" w14:textId="77777777" w:rsidR="009F07EA" w:rsidRPr="00882F8D" w:rsidRDefault="009F07EA" w:rsidP="009F07EA">
            <w:pPr>
              <w:rPr>
                <w:rFonts w:eastAsia="Times New Roman"/>
                <w:color w:val="333333"/>
                <w:sz w:val="20"/>
                <w:szCs w:val="20"/>
                <w:lang w:eastAsia="en-GB"/>
              </w:rPr>
            </w:pPr>
          </w:p>
        </w:tc>
        <w:tc>
          <w:tcPr>
            <w:tcW w:w="567" w:type="dxa"/>
          </w:tcPr>
          <w:p w14:paraId="3D4AC3C3" w14:textId="43BC0F35" w:rsidR="009F07EA" w:rsidRPr="00882F8D" w:rsidRDefault="009F07EA" w:rsidP="009F07EA">
            <w:pPr>
              <w:rPr>
                <w:rFonts w:eastAsia="Times New Roman"/>
                <w:color w:val="333333"/>
                <w:sz w:val="20"/>
                <w:szCs w:val="20"/>
                <w:lang w:eastAsia="en-GB"/>
              </w:rPr>
            </w:pPr>
          </w:p>
        </w:tc>
        <w:tc>
          <w:tcPr>
            <w:tcW w:w="567" w:type="dxa"/>
          </w:tcPr>
          <w:p w14:paraId="7844E15C" w14:textId="77777777" w:rsidR="009F07EA" w:rsidRPr="00882F8D" w:rsidRDefault="009F07EA" w:rsidP="009F07EA">
            <w:pPr>
              <w:rPr>
                <w:rFonts w:eastAsia="Times New Roman"/>
                <w:color w:val="333333"/>
                <w:sz w:val="20"/>
                <w:szCs w:val="20"/>
                <w:lang w:eastAsia="en-GB"/>
              </w:rPr>
            </w:pPr>
          </w:p>
        </w:tc>
        <w:tc>
          <w:tcPr>
            <w:tcW w:w="709" w:type="dxa"/>
          </w:tcPr>
          <w:p w14:paraId="0586783E" w14:textId="77777777" w:rsidR="009F07EA" w:rsidRPr="00882F8D" w:rsidRDefault="009F07EA" w:rsidP="009F07EA">
            <w:pPr>
              <w:rPr>
                <w:rFonts w:eastAsia="Times New Roman"/>
                <w:color w:val="333333"/>
                <w:sz w:val="20"/>
                <w:szCs w:val="20"/>
                <w:lang w:eastAsia="en-GB"/>
              </w:rPr>
            </w:pPr>
          </w:p>
        </w:tc>
        <w:tc>
          <w:tcPr>
            <w:tcW w:w="141" w:type="dxa"/>
          </w:tcPr>
          <w:p w14:paraId="12BF92B5" w14:textId="77777777" w:rsidR="009F07EA" w:rsidRPr="00882F8D" w:rsidRDefault="009F07EA" w:rsidP="009F07EA">
            <w:pPr>
              <w:rPr>
                <w:rFonts w:eastAsia="Times New Roman"/>
                <w:color w:val="333333"/>
                <w:sz w:val="20"/>
                <w:szCs w:val="20"/>
                <w:lang w:eastAsia="en-GB"/>
              </w:rPr>
            </w:pPr>
          </w:p>
        </w:tc>
        <w:tc>
          <w:tcPr>
            <w:tcW w:w="567" w:type="dxa"/>
          </w:tcPr>
          <w:p w14:paraId="5A6BD55C" w14:textId="77777777" w:rsidR="009F07EA" w:rsidRPr="00882F8D" w:rsidRDefault="009F07EA" w:rsidP="009F07EA">
            <w:pPr>
              <w:rPr>
                <w:rFonts w:eastAsia="Times New Roman"/>
                <w:color w:val="333333"/>
                <w:sz w:val="20"/>
                <w:szCs w:val="20"/>
                <w:lang w:eastAsia="en-GB"/>
              </w:rPr>
            </w:pPr>
          </w:p>
        </w:tc>
        <w:tc>
          <w:tcPr>
            <w:tcW w:w="567" w:type="dxa"/>
          </w:tcPr>
          <w:p w14:paraId="75E51FAF" w14:textId="77777777" w:rsidR="009F07EA" w:rsidRPr="00882F8D" w:rsidRDefault="009F07EA" w:rsidP="009F07EA">
            <w:pPr>
              <w:rPr>
                <w:rFonts w:eastAsia="Times New Roman"/>
                <w:color w:val="333333"/>
                <w:sz w:val="20"/>
                <w:szCs w:val="20"/>
                <w:lang w:eastAsia="en-GB"/>
              </w:rPr>
            </w:pPr>
          </w:p>
        </w:tc>
        <w:tc>
          <w:tcPr>
            <w:tcW w:w="709" w:type="dxa"/>
          </w:tcPr>
          <w:p w14:paraId="71FD60AD" w14:textId="77777777" w:rsidR="009F07EA" w:rsidRPr="00882F8D" w:rsidRDefault="009F07EA" w:rsidP="009F07EA">
            <w:pPr>
              <w:rPr>
                <w:rFonts w:eastAsia="Times New Roman"/>
                <w:color w:val="333333"/>
                <w:sz w:val="20"/>
                <w:szCs w:val="20"/>
                <w:lang w:eastAsia="en-GB"/>
              </w:rPr>
            </w:pPr>
          </w:p>
        </w:tc>
      </w:tr>
      <w:tr w:rsidR="009F07EA" w:rsidRPr="00FF0151" w14:paraId="5084D8C4" w14:textId="77777777" w:rsidTr="009F07EA">
        <w:tc>
          <w:tcPr>
            <w:tcW w:w="1701" w:type="dxa"/>
          </w:tcPr>
          <w:p w14:paraId="6D4E5332" w14:textId="77777777" w:rsidR="009F07EA" w:rsidRPr="00E042AC" w:rsidRDefault="009F07EA" w:rsidP="009F07EA">
            <w:pPr>
              <w:rPr>
                <w:rFonts w:eastAsia="Times New Roman"/>
                <w:color w:val="333333"/>
                <w:sz w:val="20"/>
                <w:szCs w:val="20"/>
                <w:lang w:eastAsia="en-GB"/>
              </w:rPr>
            </w:pPr>
          </w:p>
        </w:tc>
        <w:tc>
          <w:tcPr>
            <w:tcW w:w="1418" w:type="dxa"/>
          </w:tcPr>
          <w:p w14:paraId="70DA8751"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Can</w:t>
            </w:r>
          </w:p>
        </w:tc>
        <w:tc>
          <w:tcPr>
            <w:tcW w:w="567" w:type="dxa"/>
          </w:tcPr>
          <w:p w14:paraId="5872AB56" w14:textId="77777777" w:rsidR="009F07EA" w:rsidRPr="00882F8D" w:rsidRDefault="009F07EA" w:rsidP="009F07EA">
            <w:pPr>
              <w:rPr>
                <w:rFonts w:eastAsia="Times New Roman"/>
                <w:color w:val="333333"/>
                <w:sz w:val="20"/>
                <w:szCs w:val="20"/>
                <w:lang w:eastAsia="en-GB"/>
              </w:rPr>
            </w:pPr>
          </w:p>
        </w:tc>
        <w:tc>
          <w:tcPr>
            <w:tcW w:w="567" w:type="dxa"/>
          </w:tcPr>
          <w:p w14:paraId="4223F8C7" w14:textId="77777777" w:rsidR="009F07EA" w:rsidRPr="00882F8D" w:rsidRDefault="009F07EA" w:rsidP="009F07EA">
            <w:pPr>
              <w:rPr>
                <w:rFonts w:eastAsia="Times New Roman"/>
                <w:color w:val="333333"/>
                <w:sz w:val="20"/>
                <w:szCs w:val="20"/>
                <w:lang w:eastAsia="en-GB"/>
              </w:rPr>
            </w:pPr>
          </w:p>
        </w:tc>
        <w:tc>
          <w:tcPr>
            <w:tcW w:w="567" w:type="dxa"/>
          </w:tcPr>
          <w:p w14:paraId="790BD1C4" w14:textId="77777777" w:rsidR="009F07EA" w:rsidRPr="00882F8D" w:rsidRDefault="009F07EA" w:rsidP="009F07EA">
            <w:pPr>
              <w:rPr>
                <w:rFonts w:eastAsia="Times New Roman"/>
                <w:color w:val="333333"/>
                <w:sz w:val="20"/>
                <w:szCs w:val="20"/>
                <w:lang w:eastAsia="en-GB"/>
              </w:rPr>
            </w:pPr>
          </w:p>
        </w:tc>
        <w:tc>
          <w:tcPr>
            <w:tcW w:w="142" w:type="dxa"/>
          </w:tcPr>
          <w:p w14:paraId="557B467C" w14:textId="77777777" w:rsidR="009F07EA" w:rsidRPr="00882F8D" w:rsidRDefault="009F07EA" w:rsidP="009F07EA">
            <w:pPr>
              <w:rPr>
                <w:rFonts w:eastAsia="Times New Roman"/>
                <w:color w:val="333333"/>
                <w:sz w:val="20"/>
                <w:szCs w:val="20"/>
                <w:lang w:eastAsia="en-GB"/>
              </w:rPr>
            </w:pPr>
          </w:p>
        </w:tc>
        <w:tc>
          <w:tcPr>
            <w:tcW w:w="567" w:type="dxa"/>
            <w:vAlign w:val="bottom"/>
          </w:tcPr>
          <w:p w14:paraId="754BEDAB" w14:textId="33A2DB20"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-0.43</w:t>
            </w:r>
          </w:p>
        </w:tc>
        <w:tc>
          <w:tcPr>
            <w:tcW w:w="567" w:type="dxa"/>
            <w:vAlign w:val="bottom"/>
          </w:tcPr>
          <w:p w14:paraId="7CE9A52A" w14:textId="09BD24CF"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0.67</w:t>
            </w:r>
          </w:p>
        </w:tc>
        <w:tc>
          <w:tcPr>
            <w:tcW w:w="709" w:type="dxa"/>
            <w:vAlign w:val="bottom"/>
          </w:tcPr>
          <w:p w14:paraId="2A7239C4" w14:textId="3839C5EF"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0.53</w:t>
            </w:r>
          </w:p>
        </w:tc>
        <w:tc>
          <w:tcPr>
            <w:tcW w:w="141" w:type="dxa"/>
          </w:tcPr>
          <w:p w14:paraId="7B1ED144" w14:textId="77777777" w:rsidR="009F07EA" w:rsidRPr="00882F8D" w:rsidRDefault="009F07EA" w:rsidP="009F07EA">
            <w:pPr>
              <w:rPr>
                <w:rFonts w:eastAsia="Times New Roman"/>
                <w:color w:val="333333"/>
                <w:sz w:val="20"/>
                <w:szCs w:val="20"/>
                <w:lang w:eastAsia="en-GB"/>
              </w:rPr>
            </w:pPr>
          </w:p>
        </w:tc>
        <w:tc>
          <w:tcPr>
            <w:tcW w:w="567" w:type="dxa"/>
            <w:vAlign w:val="bottom"/>
          </w:tcPr>
          <w:p w14:paraId="684F1F54" w14:textId="08AFE801"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0.39</w:t>
            </w:r>
          </w:p>
        </w:tc>
        <w:tc>
          <w:tcPr>
            <w:tcW w:w="567" w:type="dxa"/>
            <w:vAlign w:val="bottom"/>
          </w:tcPr>
          <w:p w14:paraId="3E71BCA5" w14:textId="5F642FB3"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0.55</w:t>
            </w:r>
          </w:p>
        </w:tc>
        <w:tc>
          <w:tcPr>
            <w:tcW w:w="709" w:type="dxa"/>
            <w:vAlign w:val="bottom"/>
          </w:tcPr>
          <w:p w14:paraId="2C5EEBB2" w14:textId="2186CEDB"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0.48</w:t>
            </w:r>
          </w:p>
        </w:tc>
      </w:tr>
      <w:tr w:rsidR="009F07EA" w:rsidRPr="00FF0151" w14:paraId="5E97F0B3" w14:textId="77777777" w:rsidTr="009F07EA">
        <w:tc>
          <w:tcPr>
            <w:tcW w:w="1701" w:type="dxa"/>
          </w:tcPr>
          <w:p w14:paraId="137CAD86" w14:textId="77777777" w:rsidR="009F07EA" w:rsidRPr="00E042AC" w:rsidRDefault="009F07EA" w:rsidP="009F07EA">
            <w:pPr>
              <w:rPr>
                <w:rFonts w:eastAsia="Times New Roman"/>
                <w:color w:val="333333"/>
                <w:sz w:val="20"/>
                <w:szCs w:val="20"/>
                <w:lang w:eastAsia="en-GB"/>
              </w:rPr>
            </w:pPr>
          </w:p>
        </w:tc>
        <w:tc>
          <w:tcPr>
            <w:tcW w:w="1418" w:type="dxa"/>
          </w:tcPr>
          <w:p w14:paraId="3119AABF"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East Asia</w:t>
            </w:r>
          </w:p>
        </w:tc>
        <w:tc>
          <w:tcPr>
            <w:tcW w:w="567" w:type="dxa"/>
          </w:tcPr>
          <w:p w14:paraId="76FB8F48" w14:textId="77777777" w:rsidR="009F07EA" w:rsidRPr="00882F8D" w:rsidRDefault="009F07EA" w:rsidP="009F07EA">
            <w:pPr>
              <w:rPr>
                <w:rFonts w:eastAsia="Times New Roman"/>
                <w:color w:val="333333"/>
                <w:sz w:val="20"/>
                <w:szCs w:val="20"/>
                <w:lang w:eastAsia="en-GB"/>
              </w:rPr>
            </w:pPr>
          </w:p>
        </w:tc>
        <w:tc>
          <w:tcPr>
            <w:tcW w:w="567" w:type="dxa"/>
          </w:tcPr>
          <w:p w14:paraId="2BB4BB56" w14:textId="77777777" w:rsidR="009F07EA" w:rsidRPr="00882F8D" w:rsidRDefault="009F07EA" w:rsidP="009F07EA">
            <w:pPr>
              <w:rPr>
                <w:rFonts w:eastAsia="Times New Roman"/>
                <w:color w:val="333333"/>
                <w:sz w:val="20"/>
                <w:szCs w:val="20"/>
                <w:lang w:eastAsia="en-GB"/>
              </w:rPr>
            </w:pPr>
          </w:p>
        </w:tc>
        <w:tc>
          <w:tcPr>
            <w:tcW w:w="567" w:type="dxa"/>
          </w:tcPr>
          <w:p w14:paraId="4F83A796" w14:textId="77777777" w:rsidR="009F07EA" w:rsidRPr="00882F8D" w:rsidRDefault="009F07EA" w:rsidP="009F07EA">
            <w:pPr>
              <w:rPr>
                <w:rFonts w:eastAsia="Times New Roman"/>
                <w:color w:val="333333"/>
                <w:sz w:val="20"/>
                <w:szCs w:val="20"/>
                <w:lang w:eastAsia="en-GB"/>
              </w:rPr>
            </w:pPr>
          </w:p>
        </w:tc>
        <w:tc>
          <w:tcPr>
            <w:tcW w:w="142" w:type="dxa"/>
          </w:tcPr>
          <w:p w14:paraId="08C0FB10" w14:textId="77777777" w:rsidR="009F07EA" w:rsidRPr="00882F8D" w:rsidRDefault="009F07EA" w:rsidP="009F07EA">
            <w:pPr>
              <w:rPr>
                <w:rFonts w:eastAsia="Times New Roman"/>
                <w:color w:val="333333"/>
                <w:sz w:val="20"/>
                <w:szCs w:val="20"/>
                <w:lang w:eastAsia="en-GB"/>
              </w:rPr>
            </w:pPr>
          </w:p>
        </w:tc>
        <w:tc>
          <w:tcPr>
            <w:tcW w:w="567" w:type="dxa"/>
            <w:vAlign w:val="bottom"/>
          </w:tcPr>
          <w:p w14:paraId="6E6C58EB" w14:textId="12755DF1"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-0.58</w:t>
            </w:r>
          </w:p>
        </w:tc>
        <w:tc>
          <w:tcPr>
            <w:tcW w:w="567" w:type="dxa"/>
            <w:vAlign w:val="bottom"/>
          </w:tcPr>
          <w:p w14:paraId="4D9C33D8" w14:textId="3BA1ACD6"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0.74</w:t>
            </w:r>
          </w:p>
        </w:tc>
        <w:tc>
          <w:tcPr>
            <w:tcW w:w="709" w:type="dxa"/>
            <w:vAlign w:val="bottom"/>
          </w:tcPr>
          <w:p w14:paraId="7C7DC4B3" w14:textId="44704FC1"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0.44</w:t>
            </w:r>
          </w:p>
        </w:tc>
        <w:tc>
          <w:tcPr>
            <w:tcW w:w="141" w:type="dxa"/>
          </w:tcPr>
          <w:p w14:paraId="7FF0020E" w14:textId="77777777" w:rsidR="009F07EA" w:rsidRPr="00882F8D" w:rsidRDefault="009F07EA" w:rsidP="009F07EA">
            <w:pPr>
              <w:rPr>
                <w:rFonts w:eastAsia="Times New Roman"/>
                <w:color w:val="333333"/>
                <w:sz w:val="20"/>
                <w:szCs w:val="20"/>
                <w:lang w:eastAsia="en-GB"/>
              </w:rPr>
            </w:pPr>
          </w:p>
        </w:tc>
        <w:tc>
          <w:tcPr>
            <w:tcW w:w="567" w:type="dxa"/>
            <w:vAlign w:val="bottom"/>
          </w:tcPr>
          <w:p w14:paraId="358BDD2E" w14:textId="4BBA5F74"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0.10</w:t>
            </w:r>
          </w:p>
        </w:tc>
        <w:tc>
          <w:tcPr>
            <w:tcW w:w="567" w:type="dxa"/>
            <w:vAlign w:val="bottom"/>
          </w:tcPr>
          <w:p w14:paraId="51B0FE8F" w14:textId="47ECD250"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0.55</w:t>
            </w:r>
          </w:p>
        </w:tc>
        <w:tc>
          <w:tcPr>
            <w:tcW w:w="709" w:type="dxa"/>
            <w:vAlign w:val="bottom"/>
          </w:tcPr>
          <w:p w14:paraId="0E228D6B" w14:textId="634D137D"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0.86</w:t>
            </w:r>
          </w:p>
        </w:tc>
      </w:tr>
      <w:tr w:rsidR="009F07EA" w:rsidRPr="00FF0151" w14:paraId="2BCA7CD6" w14:textId="77777777" w:rsidTr="009F07EA">
        <w:tc>
          <w:tcPr>
            <w:tcW w:w="1701" w:type="dxa"/>
          </w:tcPr>
          <w:p w14:paraId="05F9F107" w14:textId="77777777" w:rsidR="009F07EA" w:rsidRPr="00E042AC" w:rsidRDefault="009F07EA" w:rsidP="009F07EA">
            <w:pPr>
              <w:rPr>
                <w:rFonts w:eastAsia="Times New Roman"/>
                <w:color w:val="333333"/>
                <w:sz w:val="20"/>
                <w:szCs w:val="20"/>
                <w:lang w:eastAsia="en-GB"/>
              </w:rPr>
            </w:pPr>
          </w:p>
        </w:tc>
        <w:tc>
          <w:tcPr>
            <w:tcW w:w="1418" w:type="dxa"/>
          </w:tcPr>
          <w:p w14:paraId="60A03F88"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Europe</w:t>
            </w:r>
          </w:p>
        </w:tc>
        <w:tc>
          <w:tcPr>
            <w:tcW w:w="567" w:type="dxa"/>
          </w:tcPr>
          <w:p w14:paraId="12C6427C" w14:textId="77777777" w:rsidR="009F07EA" w:rsidRPr="00882F8D" w:rsidRDefault="009F07EA" w:rsidP="009F07EA">
            <w:pPr>
              <w:rPr>
                <w:rFonts w:eastAsia="Times New Roman"/>
                <w:color w:val="333333"/>
                <w:sz w:val="20"/>
                <w:szCs w:val="20"/>
                <w:lang w:eastAsia="en-GB"/>
              </w:rPr>
            </w:pPr>
          </w:p>
        </w:tc>
        <w:tc>
          <w:tcPr>
            <w:tcW w:w="567" w:type="dxa"/>
          </w:tcPr>
          <w:p w14:paraId="5AF14046" w14:textId="77777777" w:rsidR="009F07EA" w:rsidRPr="00882F8D" w:rsidRDefault="009F07EA" w:rsidP="009F07EA">
            <w:pPr>
              <w:rPr>
                <w:rFonts w:eastAsia="Times New Roman"/>
                <w:color w:val="333333"/>
                <w:sz w:val="20"/>
                <w:szCs w:val="20"/>
                <w:lang w:eastAsia="en-GB"/>
              </w:rPr>
            </w:pPr>
          </w:p>
        </w:tc>
        <w:tc>
          <w:tcPr>
            <w:tcW w:w="567" w:type="dxa"/>
          </w:tcPr>
          <w:p w14:paraId="743BA43A" w14:textId="77777777" w:rsidR="009F07EA" w:rsidRPr="00882F8D" w:rsidRDefault="009F07EA" w:rsidP="009F07EA">
            <w:pPr>
              <w:rPr>
                <w:rFonts w:eastAsia="Times New Roman"/>
                <w:color w:val="333333"/>
                <w:sz w:val="20"/>
                <w:szCs w:val="20"/>
                <w:lang w:eastAsia="en-GB"/>
              </w:rPr>
            </w:pPr>
          </w:p>
        </w:tc>
        <w:tc>
          <w:tcPr>
            <w:tcW w:w="142" w:type="dxa"/>
          </w:tcPr>
          <w:p w14:paraId="2F184D5E" w14:textId="77777777" w:rsidR="009F07EA" w:rsidRPr="00882F8D" w:rsidRDefault="009F07EA" w:rsidP="009F07EA">
            <w:pPr>
              <w:rPr>
                <w:rFonts w:eastAsia="Times New Roman"/>
                <w:color w:val="333333"/>
                <w:sz w:val="20"/>
                <w:szCs w:val="20"/>
                <w:lang w:eastAsia="en-GB"/>
              </w:rPr>
            </w:pPr>
          </w:p>
        </w:tc>
        <w:tc>
          <w:tcPr>
            <w:tcW w:w="567" w:type="dxa"/>
            <w:vAlign w:val="bottom"/>
          </w:tcPr>
          <w:p w14:paraId="525CD235" w14:textId="23B079EE"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-0.57</w:t>
            </w:r>
          </w:p>
        </w:tc>
        <w:tc>
          <w:tcPr>
            <w:tcW w:w="567" w:type="dxa"/>
            <w:vAlign w:val="bottom"/>
          </w:tcPr>
          <w:p w14:paraId="4DF92AE6" w14:textId="444258A2"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0.67</w:t>
            </w:r>
          </w:p>
        </w:tc>
        <w:tc>
          <w:tcPr>
            <w:tcW w:w="709" w:type="dxa"/>
            <w:vAlign w:val="bottom"/>
          </w:tcPr>
          <w:p w14:paraId="6AEF85C1" w14:textId="404F0908"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0.40</w:t>
            </w:r>
          </w:p>
        </w:tc>
        <w:tc>
          <w:tcPr>
            <w:tcW w:w="141" w:type="dxa"/>
          </w:tcPr>
          <w:p w14:paraId="01EB32E8" w14:textId="77777777" w:rsidR="009F07EA" w:rsidRPr="00882F8D" w:rsidRDefault="009F07EA" w:rsidP="009F07EA">
            <w:pPr>
              <w:rPr>
                <w:rFonts w:eastAsia="Times New Roman"/>
                <w:color w:val="333333"/>
                <w:sz w:val="20"/>
                <w:szCs w:val="20"/>
                <w:lang w:eastAsia="en-GB"/>
              </w:rPr>
            </w:pPr>
          </w:p>
        </w:tc>
        <w:tc>
          <w:tcPr>
            <w:tcW w:w="567" w:type="dxa"/>
            <w:vAlign w:val="bottom"/>
          </w:tcPr>
          <w:p w14:paraId="370C9013" w14:textId="1EF186BE"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-0.05</w:t>
            </w:r>
          </w:p>
        </w:tc>
        <w:tc>
          <w:tcPr>
            <w:tcW w:w="567" w:type="dxa"/>
            <w:vAlign w:val="bottom"/>
          </w:tcPr>
          <w:p w14:paraId="77FFFFAB" w14:textId="32CAE2D1"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0.54</w:t>
            </w:r>
          </w:p>
        </w:tc>
        <w:tc>
          <w:tcPr>
            <w:tcW w:w="709" w:type="dxa"/>
            <w:vAlign w:val="bottom"/>
          </w:tcPr>
          <w:p w14:paraId="33004100" w14:textId="2C6C43D1"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0.92</w:t>
            </w:r>
          </w:p>
        </w:tc>
      </w:tr>
      <w:tr w:rsidR="009F07EA" w:rsidRPr="00FF0151" w14:paraId="5721B7D0" w14:textId="77777777" w:rsidTr="009F07EA">
        <w:tc>
          <w:tcPr>
            <w:tcW w:w="1701" w:type="dxa"/>
          </w:tcPr>
          <w:p w14:paraId="1223DD6F" w14:textId="77777777" w:rsidR="009F07EA" w:rsidRPr="00E042AC" w:rsidRDefault="009F07EA" w:rsidP="009F07EA">
            <w:pPr>
              <w:rPr>
                <w:rFonts w:eastAsia="Times New Roman"/>
                <w:color w:val="333333"/>
                <w:sz w:val="20"/>
                <w:szCs w:val="20"/>
                <w:lang w:eastAsia="en-GB"/>
              </w:rPr>
            </w:pPr>
          </w:p>
        </w:tc>
        <w:tc>
          <w:tcPr>
            <w:tcW w:w="1418" w:type="dxa"/>
          </w:tcPr>
          <w:p w14:paraId="04F2ADF0"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Other</w:t>
            </w:r>
          </w:p>
        </w:tc>
        <w:tc>
          <w:tcPr>
            <w:tcW w:w="567" w:type="dxa"/>
          </w:tcPr>
          <w:p w14:paraId="571322BE" w14:textId="77777777" w:rsidR="009F07EA" w:rsidRPr="00882F8D" w:rsidRDefault="009F07EA" w:rsidP="009F07EA">
            <w:pPr>
              <w:rPr>
                <w:rFonts w:eastAsia="Times New Roman"/>
                <w:color w:val="333333"/>
                <w:sz w:val="20"/>
                <w:szCs w:val="20"/>
                <w:lang w:eastAsia="en-GB"/>
              </w:rPr>
            </w:pPr>
          </w:p>
        </w:tc>
        <w:tc>
          <w:tcPr>
            <w:tcW w:w="567" w:type="dxa"/>
          </w:tcPr>
          <w:p w14:paraId="1428C6A4" w14:textId="77777777" w:rsidR="009F07EA" w:rsidRPr="00882F8D" w:rsidRDefault="009F07EA" w:rsidP="009F07EA">
            <w:pPr>
              <w:rPr>
                <w:rFonts w:eastAsia="Times New Roman"/>
                <w:color w:val="333333"/>
                <w:sz w:val="20"/>
                <w:szCs w:val="20"/>
                <w:lang w:eastAsia="en-GB"/>
              </w:rPr>
            </w:pPr>
          </w:p>
        </w:tc>
        <w:tc>
          <w:tcPr>
            <w:tcW w:w="567" w:type="dxa"/>
          </w:tcPr>
          <w:p w14:paraId="7B593F77" w14:textId="77777777" w:rsidR="009F07EA" w:rsidRPr="00882F8D" w:rsidRDefault="009F07EA" w:rsidP="009F07EA">
            <w:pPr>
              <w:rPr>
                <w:rFonts w:eastAsia="Times New Roman"/>
                <w:color w:val="333333"/>
                <w:sz w:val="20"/>
                <w:szCs w:val="20"/>
                <w:lang w:eastAsia="en-GB"/>
              </w:rPr>
            </w:pPr>
          </w:p>
        </w:tc>
        <w:tc>
          <w:tcPr>
            <w:tcW w:w="142" w:type="dxa"/>
          </w:tcPr>
          <w:p w14:paraId="29E4B9C8" w14:textId="77777777" w:rsidR="009F07EA" w:rsidRPr="00882F8D" w:rsidRDefault="009F07EA" w:rsidP="009F07EA">
            <w:pPr>
              <w:rPr>
                <w:rFonts w:eastAsia="Times New Roman"/>
                <w:color w:val="333333"/>
                <w:sz w:val="20"/>
                <w:szCs w:val="20"/>
                <w:lang w:eastAsia="en-GB"/>
              </w:rPr>
            </w:pPr>
          </w:p>
        </w:tc>
        <w:tc>
          <w:tcPr>
            <w:tcW w:w="567" w:type="dxa"/>
            <w:vAlign w:val="bottom"/>
          </w:tcPr>
          <w:p w14:paraId="46B809BE" w14:textId="331A4B01"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0.20</w:t>
            </w:r>
          </w:p>
        </w:tc>
        <w:tc>
          <w:tcPr>
            <w:tcW w:w="567" w:type="dxa"/>
            <w:vAlign w:val="bottom"/>
          </w:tcPr>
          <w:p w14:paraId="1D5AA0EE" w14:textId="12BC29B3"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0.66</w:t>
            </w:r>
          </w:p>
        </w:tc>
        <w:tc>
          <w:tcPr>
            <w:tcW w:w="709" w:type="dxa"/>
            <w:vAlign w:val="bottom"/>
          </w:tcPr>
          <w:p w14:paraId="38DC9B4F" w14:textId="579884AE" w:rsidR="009F07EA" w:rsidRPr="0008663A" w:rsidRDefault="009F07EA" w:rsidP="009F07EA">
            <w:pPr>
              <w:rPr>
                <w:rFonts w:eastAsia="Times New Roman"/>
                <w:color w:val="333333"/>
                <w:sz w:val="20"/>
                <w:szCs w:val="20"/>
                <w:u w:val="single"/>
                <w:lang w:eastAsia="en-GB"/>
              </w:rPr>
            </w:pPr>
            <w:r w:rsidRPr="00D94DA0">
              <w:rPr>
                <w:rFonts w:eastAsia="Times New Roman" w:cs="Times New Roman"/>
                <w:color w:val="000000"/>
                <w:sz w:val="20"/>
                <w:szCs w:val="20"/>
                <w:lang w:eastAsia="en-GB"/>
              </w:rPr>
              <w:t>0.76</w:t>
            </w:r>
          </w:p>
        </w:tc>
        <w:tc>
          <w:tcPr>
            <w:tcW w:w="141" w:type="dxa"/>
          </w:tcPr>
          <w:p w14:paraId="023EFF2B" w14:textId="77777777" w:rsidR="009F07EA" w:rsidRPr="00882F8D" w:rsidRDefault="009F07EA" w:rsidP="009F07EA">
            <w:pPr>
              <w:rPr>
                <w:rFonts w:eastAsia="Times New Roman"/>
                <w:color w:val="333333"/>
                <w:sz w:val="20"/>
                <w:szCs w:val="20"/>
                <w:lang w:eastAsia="en-GB"/>
              </w:rPr>
            </w:pPr>
          </w:p>
        </w:tc>
        <w:tc>
          <w:tcPr>
            <w:tcW w:w="567" w:type="dxa"/>
            <w:vAlign w:val="bottom"/>
          </w:tcPr>
          <w:p w14:paraId="45CFC374" w14:textId="5072853D"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0.83</w:t>
            </w:r>
          </w:p>
        </w:tc>
        <w:tc>
          <w:tcPr>
            <w:tcW w:w="567" w:type="dxa"/>
            <w:vAlign w:val="bottom"/>
          </w:tcPr>
          <w:p w14:paraId="4E8A00C6" w14:textId="546E469B"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0.55</w:t>
            </w:r>
          </w:p>
        </w:tc>
        <w:tc>
          <w:tcPr>
            <w:tcW w:w="709" w:type="dxa"/>
            <w:vAlign w:val="bottom"/>
          </w:tcPr>
          <w:p w14:paraId="1F4C8F49" w14:textId="25979329" w:rsidR="009F07EA" w:rsidRPr="00504D3D" w:rsidRDefault="009F07EA" w:rsidP="009F07EA">
            <w:pPr>
              <w:rPr>
                <w:rFonts w:eastAsia="Times New Roman"/>
                <w:color w:val="333333"/>
                <w:sz w:val="20"/>
                <w:szCs w:val="20"/>
                <w:u w:val="single"/>
                <w:lang w:eastAsia="en-GB"/>
              </w:rPr>
            </w:pPr>
            <w:r w:rsidRPr="00D94DA0">
              <w:rPr>
                <w:rFonts w:eastAsia="Times New Roman" w:cs="Times New Roman"/>
                <w:color w:val="000000"/>
                <w:sz w:val="20"/>
                <w:szCs w:val="20"/>
                <w:lang w:eastAsia="en-GB"/>
              </w:rPr>
              <w:t>0.13</w:t>
            </w:r>
          </w:p>
        </w:tc>
      </w:tr>
      <w:tr w:rsidR="009F07EA" w:rsidRPr="00FF0151" w14:paraId="751DCFB0" w14:textId="77777777" w:rsidTr="009F07EA">
        <w:tc>
          <w:tcPr>
            <w:tcW w:w="1701" w:type="dxa"/>
          </w:tcPr>
          <w:p w14:paraId="43958DAA" w14:textId="77777777" w:rsidR="009F07EA" w:rsidRPr="00E042AC" w:rsidRDefault="009F07EA" w:rsidP="009F07EA">
            <w:pPr>
              <w:rPr>
                <w:rFonts w:eastAsia="Times New Roman"/>
                <w:color w:val="333333"/>
                <w:sz w:val="20"/>
                <w:szCs w:val="20"/>
                <w:lang w:eastAsia="en-GB"/>
              </w:rPr>
            </w:pPr>
          </w:p>
        </w:tc>
        <w:tc>
          <w:tcPr>
            <w:tcW w:w="1418" w:type="dxa"/>
          </w:tcPr>
          <w:p w14:paraId="5B688A33"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UK</w:t>
            </w:r>
          </w:p>
        </w:tc>
        <w:tc>
          <w:tcPr>
            <w:tcW w:w="567" w:type="dxa"/>
          </w:tcPr>
          <w:p w14:paraId="6511A980" w14:textId="77777777" w:rsidR="009F07EA" w:rsidRPr="00882F8D" w:rsidRDefault="009F07EA" w:rsidP="009F07EA">
            <w:pPr>
              <w:rPr>
                <w:rFonts w:eastAsia="Times New Roman"/>
                <w:color w:val="333333"/>
                <w:sz w:val="20"/>
                <w:szCs w:val="20"/>
                <w:lang w:eastAsia="en-GB"/>
              </w:rPr>
            </w:pPr>
          </w:p>
        </w:tc>
        <w:tc>
          <w:tcPr>
            <w:tcW w:w="567" w:type="dxa"/>
          </w:tcPr>
          <w:p w14:paraId="71A07C19" w14:textId="77777777" w:rsidR="009F07EA" w:rsidRPr="00882F8D" w:rsidRDefault="009F07EA" w:rsidP="009F07EA">
            <w:pPr>
              <w:rPr>
                <w:rFonts w:eastAsia="Times New Roman"/>
                <w:color w:val="333333"/>
                <w:sz w:val="20"/>
                <w:szCs w:val="20"/>
                <w:lang w:eastAsia="en-GB"/>
              </w:rPr>
            </w:pPr>
          </w:p>
        </w:tc>
        <w:tc>
          <w:tcPr>
            <w:tcW w:w="567" w:type="dxa"/>
          </w:tcPr>
          <w:p w14:paraId="34C5BACD" w14:textId="77777777" w:rsidR="009F07EA" w:rsidRPr="00882F8D" w:rsidRDefault="009F07EA" w:rsidP="009F07EA">
            <w:pPr>
              <w:rPr>
                <w:rFonts w:eastAsia="Times New Roman"/>
                <w:color w:val="333333"/>
                <w:sz w:val="20"/>
                <w:szCs w:val="20"/>
                <w:lang w:eastAsia="en-GB"/>
              </w:rPr>
            </w:pPr>
          </w:p>
        </w:tc>
        <w:tc>
          <w:tcPr>
            <w:tcW w:w="142" w:type="dxa"/>
          </w:tcPr>
          <w:p w14:paraId="209C1DB8" w14:textId="77777777" w:rsidR="009F07EA" w:rsidRPr="00882F8D" w:rsidRDefault="009F07EA" w:rsidP="009F07EA">
            <w:pPr>
              <w:rPr>
                <w:rFonts w:eastAsia="Times New Roman"/>
                <w:color w:val="333333"/>
                <w:sz w:val="20"/>
                <w:szCs w:val="20"/>
                <w:lang w:eastAsia="en-GB"/>
              </w:rPr>
            </w:pPr>
          </w:p>
        </w:tc>
        <w:tc>
          <w:tcPr>
            <w:tcW w:w="567" w:type="dxa"/>
            <w:vAlign w:val="bottom"/>
          </w:tcPr>
          <w:p w14:paraId="202CEE1E" w14:textId="1126DA16"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-0.06</w:t>
            </w:r>
          </w:p>
        </w:tc>
        <w:tc>
          <w:tcPr>
            <w:tcW w:w="567" w:type="dxa"/>
            <w:vAlign w:val="bottom"/>
          </w:tcPr>
          <w:p w14:paraId="76B7B94E" w14:textId="1A892D6D"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0.67</w:t>
            </w:r>
          </w:p>
        </w:tc>
        <w:tc>
          <w:tcPr>
            <w:tcW w:w="709" w:type="dxa"/>
            <w:vAlign w:val="bottom"/>
          </w:tcPr>
          <w:p w14:paraId="014CDF53" w14:textId="1BA06140"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0.93</w:t>
            </w:r>
          </w:p>
        </w:tc>
        <w:tc>
          <w:tcPr>
            <w:tcW w:w="141" w:type="dxa"/>
          </w:tcPr>
          <w:p w14:paraId="7D201B89" w14:textId="77777777" w:rsidR="009F07EA" w:rsidRPr="00882F8D" w:rsidRDefault="009F07EA" w:rsidP="009F07EA">
            <w:pPr>
              <w:rPr>
                <w:rFonts w:eastAsia="Times New Roman"/>
                <w:color w:val="333333"/>
                <w:sz w:val="20"/>
                <w:szCs w:val="20"/>
                <w:lang w:eastAsia="en-GB"/>
              </w:rPr>
            </w:pPr>
          </w:p>
        </w:tc>
        <w:tc>
          <w:tcPr>
            <w:tcW w:w="567" w:type="dxa"/>
            <w:vAlign w:val="bottom"/>
          </w:tcPr>
          <w:p w14:paraId="53CD534D" w14:textId="42F5401F"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0.00</w:t>
            </w:r>
          </w:p>
        </w:tc>
        <w:tc>
          <w:tcPr>
            <w:tcW w:w="567" w:type="dxa"/>
            <w:vAlign w:val="bottom"/>
          </w:tcPr>
          <w:p w14:paraId="07019202" w14:textId="55A9AFE4"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0.56</w:t>
            </w:r>
          </w:p>
        </w:tc>
        <w:tc>
          <w:tcPr>
            <w:tcW w:w="709" w:type="dxa"/>
            <w:vAlign w:val="bottom"/>
          </w:tcPr>
          <w:p w14:paraId="624B12D1" w14:textId="69CD945E"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1.00</w:t>
            </w:r>
          </w:p>
        </w:tc>
      </w:tr>
      <w:tr w:rsidR="009F07EA" w:rsidRPr="00FF0151" w14:paraId="79B13FF9" w14:textId="77777777" w:rsidTr="009F07EA">
        <w:tc>
          <w:tcPr>
            <w:tcW w:w="1701" w:type="dxa"/>
          </w:tcPr>
          <w:p w14:paraId="13B58522" w14:textId="77777777" w:rsidR="009F07EA" w:rsidRPr="00E042AC" w:rsidRDefault="009F07EA" w:rsidP="009F07EA">
            <w:pPr>
              <w:rPr>
                <w:rFonts w:eastAsia="Times New Roman"/>
                <w:color w:val="333333"/>
                <w:sz w:val="20"/>
                <w:szCs w:val="20"/>
                <w:lang w:eastAsia="en-GB"/>
              </w:rPr>
            </w:pPr>
          </w:p>
        </w:tc>
        <w:tc>
          <w:tcPr>
            <w:tcW w:w="1418" w:type="dxa"/>
          </w:tcPr>
          <w:p w14:paraId="35C115EF"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US</w:t>
            </w:r>
          </w:p>
        </w:tc>
        <w:tc>
          <w:tcPr>
            <w:tcW w:w="567" w:type="dxa"/>
          </w:tcPr>
          <w:p w14:paraId="219AA563" w14:textId="77777777" w:rsidR="009F07EA" w:rsidRPr="00882F8D" w:rsidRDefault="009F07EA" w:rsidP="009F07EA">
            <w:pPr>
              <w:rPr>
                <w:rFonts w:eastAsia="Times New Roman"/>
                <w:color w:val="333333"/>
                <w:sz w:val="20"/>
                <w:szCs w:val="20"/>
                <w:lang w:eastAsia="en-GB"/>
              </w:rPr>
            </w:pPr>
          </w:p>
        </w:tc>
        <w:tc>
          <w:tcPr>
            <w:tcW w:w="567" w:type="dxa"/>
          </w:tcPr>
          <w:p w14:paraId="44C79916" w14:textId="77777777" w:rsidR="009F07EA" w:rsidRPr="00882F8D" w:rsidRDefault="009F07EA" w:rsidP="009F07EA">
            <w:pPr>
              <w:rPr>
                <w:rFonts w:eastAsia="Times New Roman"/>
                <w:color w:val="333333"/>
                <w:sz w:val="20"/>
                <w:szCs w:val="20"/>
                <w:lang w:eastAsia="en-GB"/>
              </w:rPr>
            </w:pPr>
          </w:p>
        </w:tc>
        <w:tc>
          <w:tcPr>
            <w:tcW w:w="567" w:type="dxa"/>
          </w:tcPr>
          <w:p w14:paraId="3848BDD4" w14:textId="77777777" w:rsidR="009F07EA" w:rsidRPr="00882F8D" w:rsidRDefault="009F07EA" w:rsidP="009F07EA">
            <w:pPr>
              <w:rPr>
                <w:rFonts w:eastAsia="Times New Roman"/>
                <w:color w:val="333333"/>
                <w:sz w:val="20"/>
                <w:szCs w:val="20"/>
                <w:lang w:eastAsia="en-GB"/>
              </w:rPr>
            </w:pPr>
          </w:p>
        </w:tc>
        <w:tc>
          <w:tcPr>
            <w:tcW w:w="142" w:type="dxa"/>
          </w:tcPr>
          <w:p w14:paraId="59A749E0" w14:textId="77777777" w:rsidR="009F07EA" w:rsidRPr="00882F8D" w:rsidRDefault="009F07EA" w:rsidP="009F07EA">
            <w:pPr>
              <w:rPr>
                <w:rFonts w:eastAsia="Times New Roman"/>
                <w:color w:val="333333"/>
                <w:sz w:val="20"/>
                <w:szCs w:val="20"/>
                <w:lang w:eastAsia="en-GB"/>
              </w:rPr>
            </w:pPr>
          </w:p>
        </w:tc>
        <w:tc>
          <w:tcPr>
            <w:tcW w:w="567" w:type="dxa"/>
            <w:vAlign w:val="bottom"/>
          </w:tcPr>
          <w:p w14:paraId="01CA0ABE" w14:textId="72BFA5FE"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-0.40</w:t>
            </w:r>
          </w:p>
        </w:tc>
        <w:tc>
          <w:tcPr>
            <w:tcW w:w="567" w:type="dxa"/>
            <w:vAlign w:val="bottom"/>
          </w:tcPr>
          <w:p w14:paraId="3F0AD1DF" w14:textId="3D5007FF"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0.64</w:t>
            </w:r>
          </w:p>
        </w:tc>
        <w:tc>
          <w:tcPr>
            <w:tcW w:w="709" w:type="dxa"/>
            <w:vAlign w:val="bottom"/>
          </w:tcPr>
          <w:p w14:paraId="1D22305B" w14:textId="424F8BE4"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0.53</w:t>
            </w:r>
          </w:p>
        </w:tc>
        <w:tc>
          <w:tcPr>
            <w:tcW w:w="141" w:type="dxa"/>
          </w:tcPr>
          <w:p w14:paraId="43A5E375" w14:textId="77777777" w:rsidR="009F07EA" w:rsidRPr="00882F8D" w:rsidRDefault="009F07EA" w:rsidP="009F07EA">
            <w:pPr>
              <w:rPr>
                <w:rFonts w:eastAsia="Times New Roman"/>
                <w:color w:val="333333"/>
                <w:sz w:val="20"/>
                <w:szCs w:val="20"/>
                <w:lang w:eastAsia="en-GB"/>
              </w:rPr>
            </w:pPr>
          </w:p>
        </w:tc>
        <w:tc>
          <w:tcPr>
            <w:tcW w:w="567" w:type="dxa"/>
            <w:vAlign w:val="bottom"/>
          </w:tcPr>
          <w:p w14:paraId="4E13D585" w14:textId="0EC1D27D"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0.15</w:t>
            </w:r>
          </w:p>
        </w:tc>
        <w:tc>
          <w:tcPr>
            <w:tcW w:w="567" w:type="dxa"/>
            <w:vAlign w:val="bottom"/>
          </w:tcPr>
          <w:p w14:paraId="69F33D3C" w14:textId="3CB4ADF2"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0.53</w:t>
            </w:r>
          </w:p>
        </w:tc>
        <w:tc>
          <w:tcPr>
            <w:tcW w:w="709" w:type="dxa"/>
            <w:vAlign w:val="bottom"/>
          </w:tcPr>
          <w:p w14:paraId="3381128B" w14:textId="7A820104"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0.78</w:t>
            </w:r>
          </w:p>
        </w:tc>
      </w:tr>
      <w:tr w:rsidR="00796061" w:rsidRPr="00FF0151" w14:paraId="440504CD" w14:textId="77777777" w:rsidTr="002B4B09">
        <w:tc>
          <w:tcPr>
            <w:tcW w:w="3119" w:type="dxa"/>
            <w:gridSpan w:val="2"/>
          </w:tcPr>
          <w:p w14:paraId="5EC9773E" w14:textId="0CDE3E7C" w:rsidR="00796061" w:rsidRPr="00796061" w:rsidRDefault="00796061" w:rsidP="009F07EA">
            <w:pPr>
              <w:rPr>
                <w:rFonts w:eastAsia="Times New Roman"/>
                <w:color w:val="333333"/>
                <w:sz w:val="20"/>
                <w:szCs w:val="20"/>
                <w:lang w:val="nl-NL" w:eastAsia="en-GB"/>
              </w:rPr>
            </w:pPr>
            <w:r>
              <w:rPr>
                <w:rFonts w:eastAsia="Times New Roman"/>
                <w:color w:val="333333"/>
                <w:sz w:val="20"/>
                <w:szCs w:val="20"/>
                <w:lang w:eastAsia="en-GB"/>
              </w:rPr>
              <w:t>Mean age</w:t>
            </w:r>
            <w:r>
              <w:rPr>
                <w:rFonts w:eastAsia="Times New Roman"/>
                <w:color w:val="333333"/>
                <w:sz w:val="20"/>
                <w:szCs w:val="20"/>
                <w:lang w:val="nl-NL" w:eastAsia="en-GB"/>
              </w:rPr>
              <w:t xml:space="preserve"> </w:t>
            </w:r>
            <w:r>
              <w:rPr>
                <w:sz w:val="20"/>
                <w:szCs w:val="20"/>
                <w:lang w:val="en-US"/>
              </w:rPr>
              <w:t>(continuous)</w:t>
            </w:r>
          </w:p>
        </w:tc>
        <w:tc>
          <w:tcPr>
            <w:tcW w:w="567" w:type="dxa"/>
          </w:tcPr>
          <w:p w14:paraId="3183B68C" w14:textId="77777777" w:rsidR="00796061" w:rsidRPr="00882F8D" w:rsidRDefault="00796061" w:rsidP="009F07EA">
            <w:pPr>
              <w:rPr>
                <w:rFonts w:eastAsia="Times New Roman"/>
                <w:color w:val="333333"/>
                <w:sz w:val="20"/>
                <w:szCs w:val="20"/>
                <w:lang w:eastAsia="en-GB"/>
              </w:rPr>
            </w:pPr>
          </w:p>
        </w:tc>
        <w:tc>
          <w:tcPr>
            <w:tcW w:w="567" w:type="dxa"/>
          </w:tcPr>
          <w:p w14:paraId="24FEED28" w14:textId="77777777" w:rsidR="00796061" w:rsidRPr="00882F8D" w:rsidRDefault="00796061" w:rsidP="009F07EA">
            <w:pPr>
              <w:rPr>
                <w:rFonts w:eastAsia="Times New Roman"/>
                <w:color w:val="333333"/>
                <w:sz w:val="20"/>
                <w:szCs w:val="20"/>
                <w:lang w:eastAsia="en-GB"/>
              </w:rPr>
            </w:pPr>
          </w:p>
        </w:tc>
        <w:tc>
          <w:tcPr>
            <w:tcW w:w="567" w:type="dxa"/>
          </w:tcPr>
          <w:p w14:paraId="62DCD844" w14:textId="77777777" w:rsidR="00796061" w:rsidRPr="00882F8D" w:rsidRDefault="00796061" w:rsidP="009F07EA">
            <w:pPr>
              <w:rPr>
                <w:rFonts w:eastAsia="Times New Roman"/>
                <w:color w:val="333333"/>
                <w:sz w:val="20"/>
                <w:szCs w:val="20"/>
                <w:lang w:eastAsia="en-GB"/>
              </w:rPr>
            </w:pPr>
          </w:p>
        </w:tc>
        <w:tc>
          <w:tcPr>
            <w:tcW w:w="142" w:type="dxa"/>
          </w:tcPr>
          <w:p w14:paraId="4D61A682" w14:textId="77777777" w:rsidR="00796061" w:rsidRPr="00882F8D" w:rsidRDefault="00796061" w:rsidP="009F07EA">
            <w:pPr>
              <w:rPr>
                <w:rFonts w:eastAsia="Times New Roman"/>
                <w:color w:val="333333"/>
                <w:sz w:val="20"/>
                <w:szCs w:val="20"/>
                <w:lang w:eastAsia="en-GB"/>
              </w:rPr>
            </w:pPr>
          </w:p>
        </w:tc>
        <w:tc>
          <w:tcPr>
            <w:tcW w:w="567" w:type="dxa"/>
            <w:vAlign w:val="bottom"/>
          </w:tcPr>
          <w:p w14:paraId="363DA218" w14:textId="00B683E5" w:rsidR="00796061" w:rsidRPr="00882F8D"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0.00</w:t>
            </w:r>
          </w:p>
        </w:tc>
        <w:tc>
          <w:tcPr>
            <w:tcW w:w="567" w:type="dxa"/>
            <w:vAlign w:val="bottom"/>
          </w:tcPr>
          <w:p w14:paraId="75803687" w14:textId="74EEA867" w:rsidR="00796061" w:rsidRPr="0008663A"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0.02</w:t>
            </w:r>
          </w:p>
        </w:tc>
        <w:tc>
          <w:tcPr>
            <w:tcW w:w="709" w:type="dxa"/>
            <w:vAlign w:val="bottom"/>
          </w:tcPr>
          <w:p w14:paraId="52B8C1A4" w14:textId="02BF6AD0" w:rsidR="00796061" w:rsidRPr="0008663A"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0.92</w:t>
            </w:r>
          </w:p>
        </w:tc>
        <w:tc>
          <w:tcPr>
            <w:tcW w:w="141" w:type="dxa"/>
          </w:tcPr>
          <w:p w14:paraId="14E9A04D" w14:textId="77777777" w:rsidR="00796061" w:rsidRPr="00882F8D" w:rsidRDefault="00796061" w:rsidP="009F07EA">
            <w:pPr>
              <w:rPr>
                <w:rFonts w:eastAsia="Times New Roman"/>
                <w:color w:val="333333"/>
                <w:sz w:val="20"/>
                <w:szCs w:val="20"/>
                <w:lang w:eastAsia="en-GB"/>
              </w:rPr>
            </w:pPr>
          </w:p>
        </w:tc>
        <w:tc>
          <w:tcPr>
            <w:tcW w:w="567" w:type="dxa"/>
            <w:vAlign w:val="bottom"/>
          </w:tcPr>
          <w:p w14:paraId="61B756C7" w14:textId="686DEA11" w:rsidR="00796061" w:rsidRPr="00882F8D"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0.01</w:t>
            </w:r>
          </w:p>
        </w:tc>
        <w:tc>
          <w:tcPr>
            <w:tcW w:w="567" w:type="dxa"/>
            <w:vAlign w:val="bottom"/>
          </w:tcPr>
          <w:p w14:paraId="518901F5" w14:textId="5BB97281" w:rsidR="00796061" w:rsidRPr="00882F8D"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0.01</w:t>
            </w:r>
          </w:p>
        </w:tc>
        <w:tc>
          <w:tcPr>
            <w:tcW w:w="709" w:type="dxa"/>
            <w:vAlign w:val="bottom"/>
          </w:tcPr>
          <w:p w14:paraId="101D02E7" w14:textId="746AA104" w:rsidR="00796061" w:rsidRPr="00882F8D"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0.23</w:t>
            </w:r>
          </w:p>
        </w:tc>
      </w:tr>
      <w:tr w:rsidR="00796061" w:rsidRPr="00FF0151" w14:paraId="668DAC61" w14:textId="77777777" w:rsidTr="00646861">
        <w:tc>
          <w:tcPr>
            <w:tcW w:w="3119" w:type="dxa"/>
            <w:gridSpan w:val="2"/>
          </w:tcPr>
          <w:p w14:paraId="085AA9CD" w14:textId="0A925AEF" w:rsidR="00796061" w:rsidRPr="00796061" w:rsidRDefault="00796061" w:rsidP="009F07EA">
            <w:pPr>
              <w:rPr>
                <w:rFonts w:eastAsia="Times New Roman"/>
                <w:color w:val="333333"/>
                <w:sz w:val="20"/>
                <w:szCs w:val="20"/>
                <w:lang w:val="nl-NL" w:eastAsia="en-GB"/>
              </w:rPr>
            </w:pPr>
            <w:r>
              <w:rPr>
                <w:rFonts w:eastAsia="Times New Roman"/>
                <w:color w:val="333333"/>
                <w:sz w:val="20"/>
                <w:szCs w:val="20"/>
                <w:lang w:eastAsia="en-GB"/>
              </w:rPr>
              <w:t>Proportion women</w:t>
            </w:r>
            <w:r>
              <w:rPr>
                <w:rFonts w:eastAsia="Times New Roman"/>
                <w:color w:val="333333"/>
                <w:sz w:val="20"/>
                <w:szCs w:val="20"/>
                <w:lang w:val="nl-NL" w:eastAsia="en-GB"/>
              </w:rPr>
              <w:t xml:space="preserve"> </w:t>
            </w:r>
            <w:r>
              <w:rPr>
                <w:sz w:val="20"/>
                <w:szCs w:val="20"/>
                <w:lang w:val="en-US"/>
              </w:rPr>
              <w:t>(continuous)</w:t>
            </w:r>
          </w:p>
        </w:tc>
        <w:tc>
          <w:tcPr>
            <w:tcW w:w="567" w:type="dxa"/>
          </w:tcPr>
          <w:p w14:paraId="7FDE36AE" w14:textId="77777777" w:rsidR="00796061" w:rsidRPr="00882F8D" w:rsidRDefault="00796061" w:rsidP="009F07EA">
            <w:pPr>
              <w:rPr>
                <w:rFonts w:eastAsia="Times New Roman"/>
                <w:color w:val="333333"/>
                <w:sz w:val="20"/>
                <w:szCs w:val="20"/>
                <w:lang w:eastAsia="en-GB"/>
              </w:rPr>
            </w:pPr>
          </w:p>
        </w:tc>
        <w:tc>
          <w:tcPr>
            <w:tcW w:w="567" w:type="dxa"/>
          </w:tcPr>
          <w:p w14:paraId="0AE4ADBF" w14:textId="77777777" w:rsidR="00796061" w:rsidRPr="00882F8D" w:rsidRDefault="00796061" w:rsidP="009F07EA">
            <w:pPr>
              <w:rPr>
                <w:rFonts w:eastAsia="Times New Roman"/>
                <w:color w:val="333333"/>
                <w:sz w:val="20"/>
                <w:szCs w:val="20"/>
                <w:lang w:eastAsia="en-GB"/>
              </w:rPr>
            </w:pPr>
          </w:p>
        </w:tc>
        <w:tc>
          <w:tcPr>
            <w:tcW w:w="567" w:type="dxa"/>
          </w:tcPr>
          <w:p w14:paraId="01EA27AC" w14:textId="77777777" w:rsidR="00796061" w:rsidRPr="00882F8D" w:rsidRDefault="00796061" w:rsidP="009F07EA">
            <w:pPr>
              <w:rPr>
                <w:rFonts w:eastAsia="Times New Roman"/>
                <w:color w:val="333333"/>
                <w:sz w:val="20"/>
                <w:szCs w:val="20"/>
                <w:lang w:eastAsia="en-GB"/>
              </w:rPr>
            </w:pPr>
          </w:p>
        </w:tc>
        <w:tc>
          <w:tcPr>
            <w:tcW w:w="142" w:type="dxa"/>
          </w:tcPr>
          <w:p w14:paraId="0F009634" w14:textId="77777777" w:rsidR="00796061" w:rsidRPr="00882F8D" w:rsidRDefault="00796061" w:rsidP="009F07EA">
            <w:pPr>
              <w:rPr>
                <w:rFonts w:eastAsia="Times New Roman"/>
                <w:color w:val="333333"/>
                <w:sz w:val="20"/>
                <w:szCs w:val="20"/>
                <w:lang w:eastAsia="en-GB"/>
              </w:rPr>
            </w:pPr>
          </w:p>
        </w:tc>
        <w:tc>
          <w:tcPr>
            <w:tcW w:w="567" w:type="dxa"/>
            <w:vAlign w:val="bottom"/>
          </w:tcPr>
          <w:p w14:paraId="248EFC85" w14:textId="04716217" w:rsidR="00796061" w:rsidRPr="0008663A"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1.34</w:t>
            </w:r>
          </w:p>
        </w:tc>
        <w:tc>
          <w:tcPr>
            <w:tcW w:w="567" w:type="dxa"/>
            <w:vAlign w:val="bottom"/>
          </w:tcPr>
          <w:p w14:paraId="1C7A4A91" w14:textId="0CCCCC80" w:rsidR="00796061" w:rsidRPr="0008663A"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0.77</w:t>
            </w:r>
          </w:p>
        </w:tc>
        <w:tc>
          <w:tcPr>
            <w:tcW w:w="709" w:type="dxa"/>
            <w:vAlign w:val="bottom"/>
          </w:tcPr>
          <w:p w14:paraId="1A8B64C2" w14:textId="27CE0131" w:rsidR="00796061" w:rsidRPr="00882F8D"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0.09</w:t>
            </w:r>
          </w:p>
        </w:tc>
        <w:tc>
          <w:tcPr>
            <w:tcW w:w="141" w:type="dxa"/>
          </w:tcPr>
          <w:p w14:paraId="70A53646" w14:textId="77777777" w:rsidR="00796061" w:rsidRPr="00882F8D" w:rsidRDefault="00796061" w:rsidP="009F07EA">
            <w:pPr>
              <w:rPr>
                <w:rFonts w:eastAsia="Times New Roman"/>
                <w:color w:val="333333"/>
                <w:sz w:val="20"/>
                <w:szCs w:val="20"/>
                <w:lang w:eastAsia="en-GB"/>
              </w:rPr>
            </w:pPr>
          </w:p>
        </w:tc>
        <w:tc>
          <w:tcPr>
            <w:tcW w:w="567" w:type="dxa"/>
            <w:vAlign w:val="bottom"/>
          </w:tcPr>
          <w:p w14:paraId="0D20066E" w14:textId="39B014B5" w:rsidR="00796061" w:rsidRPr="00882F8D"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0.49</w:t>
            </w:r>
          </w:p>
        </w:tc>
        <w:tc>
          <w:tcPr>
            <w:tcW w:w="567" w:type="dxa"/>
            <w:vAlign w:val="bottom"/>
          </w:tcPr>
          <w:p w14:paraId="20A36C20" w14:textId="33174024" w:rsidR="00796061" w:rsidRPr="00882F8D"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0.35</w:t>
            </w:r>
          </w:p>
        </w:tc>
        <w:tc>
          <w:tcPr>
            <w:tcW w:w="709" w:type="dxa"/>
            <w:vAlign w:val="bottom"/>
          </w:tcPr>
          <w:p w14:paraId="3877CA03" w14:textId="1E047D7F" w:rsidR="00796061" w:rsidRPr="00882F8D" w:rsidRDefault="00796061" w:rsidP="009F07EA">
            <w:pPr>
              <w:rPr>
                <w:rFonts w:eastAsia="Times New Roman"/>
                <w:color w:val="333333"/>
                <w:sz w:val="20"/>
                <w:szCs w:val="20"/>
                <w:lang w:eastAsia="en-GB"/>
              </w:rPr>
            </w:pPr>
            <w:r w:rsidRPr="00D94DA0">
              <w:rPr>
                <w:rFonts w:eastAsia="Times New Roman" w:cs="Times New Roman"/>
                <w:color w:val="000000"/>
                <w:sz w:val="20"/>
                <w:szCs w:val="20"/>
                <w:lang w:eastAsia="en-GB"/>
              </w:rPr>
              <w:t>0.17</w:t>
            </w:r>
          </w:p>
        </w:tc>
      </w:tr>
      <w:tr w:rsidR="009F07EA" w:rsidRPr="00FF0151" w14:paraId="6EBAEA91" w14:textId="77777777" w:rsidTr="009F07EA">
        <w:tc>
          <w:tcPr>
            <w:tcW w:w="1701" w:type="dxa"/>
          </w:tcPr>
          <w:p w14:paraId="641AF687" w14:textId="77777777" w:rsidR="009F07EA" w:rsidRPr="00E042AC" w:rsidRDefault="009F07EA" w:rsidP="009F07EA">
            <w:pPr>
              <w:rPr>
                <w:rFonts w:eastAsia="Times New Roman"/>
                <w:color w:val="333333"/>
                <w:sz w:val="20"/>
                <w:szCs w:val="20"/>
                <w:lang w:eastAsia="en-GB"/>
              </w:rPr>
            </w:pPr>
            <w:r>
              <w:rPr>
                <w:rFonts w:eastAsia="Times New Roman"/>
                <w:color w:val="333333"/>
                <w:sz w:val="20"/>
                <w:szCs w:val="20"/>
                <w:lang w:eastAsia="en-GB"/>
              </w:rPr>
              <w:t>Recruitment</w:t>
            </w:r>
          </w:p>
        </w:tc>
        <w:tc>
          <w:tcPr>
            <w:tcW w:w="1418" w:type="dxa"/>
          </w:tcPr>
          <w:p w14:paraId="79708B75"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Clinical</w:t>
            </w:r>
          </w:p>
        </w:tc>
        <w:tc>
          <w:tcPr>
            <w:tcW w:w="567" w:type="dxa"/>
          </w:tcPr>
          <w:p w14:paraId="1EC5469C" w14:textId="77777777" w:rsidR="009F07EA" w:rsidRPr="00882F8D" w:rsidRDefault="009F07EA" w:rsidP="009F07EA">
            <w:pPr>
              <w:rPr>
                <w:rFonts w:eastAsia="Times New Roman"/>
                <w:color w:val="333333"/>
                <w:sz w:val="20"/>
                <w:szCs w:val="20"/>
                <w:lang w:eastAsia="en-GB"/>
              </w:rPr>
            </w:pPr>
          </w:p>
        </w:tc>
        <w:tc>
          <w:tcPr>
            <w:tcW w:w="567" w:type="dxa"/>
          </w:tcPr>
          <w:p w14:paraId="11328C57" w14:textId="77777777" w:rsidR="009F07EA" w:rsidRPr="00882F8D" w:rsidRDefault="009F07EA" w:rsidP="009F07EA">
            <w:pPr>
              <w:rPr>
                <w:rFonts w:eastAsia="Times New Roman"/>
                <w:color w:val="333333"/>
                <w:sz w:val="20"/>
                <w:szCs w:val="20"/>
                <w:lang w:eastAsia="en-GB"/>
              </w:rPr>
            </w:pPr>
          </w:p>
        </w:tc>
        <w:tc>
          <w:tcPr>
            <w:tcW w:w="567" w:type="dxa"/>
          </w:tcPr>
          <w:p w14:paraId="5B3EABE3" w14:textId="77777777" w:rsidR="009F07EA" w:rsidRPr="00882F8D" w:rsidRDefault="009F07EA" w:rsidP="009F07EA">
            <w:pPr>
              <w:rPr>
                <w:rFonts w:eastAsia="Times New Roman"/>
                <w:color w:val="333333"/>
                <w:sz w:val="20"/>
                <w:szCs w:val="20"/>
                <w:lang w:eastAsia="en-GB"/>
              </w:rPr>
            </w:pPr>
          </w:p>
        </w:tc>
        <w:tc>
          <w:tcPr>
            <w:tcW w:w="142" w:type="dxa"/>
          </w:tcPr>
          <w:p w14:paraId="0E550BD8" w14:textId="77777777" w:rsidR="009F07EA" w:rsidRPr="00882F8D" w:rsidRDefault="009F07EA" w:rsidP="009F07EA">
            <w:pPr>
              <w:rPr>
                <w:rFonts w:eastAsia="Times New Roman"/>
                <w:color w:val="333333"/>
                <w:sz w:val="20"/>
                <w:szCs w:val="20"/>
                <w:lang w:eastAsia="en-GB"/>
              </w:rPr>
            </w:pPr>
          </w:p>
        </w:tc>
        <w:tc>
          <w:tcPr>
            <w:tcW w:w="567" w:type="dxa"/>
            <w:vAlign w:val="bottom"/>
          </w:tcPr>
          <w:p w14:paraId="6FB411EA" w14:textId="42076B1B" w:rsidR="009F07EA" w:rsidRPr="0008663A" w:rsidRDefault="009F07EA" w:rsidP="009F07EA">
            <w:pPr>
              <w:rPr>
                <w:rFonts w:eastAsia="Times New Roman"/>
                <w:color w:val="333333"/>
                <w:sz w:val="20"/>
                <w:szCs w:val="20"/>
                <w:lang w:eastAsia="en-GB"/>
              </w:rPr>
            </w:pPr>
          </w:p>
        </w:tc>
        <w:tc>
          <w:tcPr>
            <w:tcW w:w="567" w:type="dxa"/>
            <w:vAlign w:val="bottom"/>
          </w:tcPr>
          <w:p w14:paraId="6A2043E7" w14:textId="77777777" w:rsidR="009F07EA" w:rsidRPr="00882F8D" w:rsidRDefault="009F07EA" w:rsidP="009F07EA">
            <w:pPr>
              <w:rPr>
                <w:rFonts w:eastAsia="Times New Roman"/>
                <w:color w:val="333333"/>
                <w:sz w:val="20"/>
                <w:szCs w:val="20"/>
                <w:lang w:eastAsia="en-GB"/>
              </w:rPr>
            </w:pPr>
          </w:p>
        </w:tc>
        <w:tc>
          <w:tcPr>
            <w:tcW w:w="709" w:type="dxa"/>
            <w:vAlign w:val="bottom"/>
          </w:tcPr>
          <w:p w14:paraId="72D9E588" w14:textId="77777777" w:rsidR="009F07EA" w:rsidRPr="00882F8D" w:rsidRDefault="009F07EA" w:rsidP="009F07EA">
            <w:pPr>
              <w:rPr>
                <w:rFonts w:eastAsia="Times New Roman"/>
                <w:color w:val="333333"/>
                <w:sz w:val="20"/>
                <w:szCs w:val="20"/>
                <w:lang w:eastAsia="en-GB"/>
              </w:rPr>
            </w:pPr>
          </w:p>
        </w:tc>
        <w:tc>
          <w:tcPr>
            <w:tcW w:w="141" w:type="dxa"/>
          </w:tcPr>
          <w:p w14:paraId="2C4792D6" w14:textId="77777777" w:rsidR="009F07EA" w:rsidRPr="00882F8D" w:rsidRDefault="009F07EA" w:rsidP="009F07EA">
            <w:pPr>
              <w:rPr>
                <w:rFonts w:eastAsia="Times New Roman"/>
                <w:color w:val="333333"/>
                <w:sz w:val="20"/>
                <w:szCs w:val="20"/>
                <w:lang w:eastAsia="en-GB"/>
              </w:rPr>
            </w:pPr>
          </w:p>
        </w:tc>
        <w:tc>
          <w:tcPr>
            <w:tcW w:w="567" w:type="dxa"/>
          </w:tcPr>
          <w:p w14:paraId="50D8DC1B" w14:textId="77777777" w:rsidR="009F07EA" w:rsidRPr="00882F8D" w:rsidRDefault="009F07EA" w:rsidP="009F07EA">
            <w:pPr>
              <w:rPr>
                <w:rFonts w:eastAsia="Times New Roman"/>
                <w:color w:val="333333"/>
                <w:sz w:val="20"/>
                <w:szCs w:val="20"/>
                <w:lang w:eastAsia="en-GB"/>
              </w:rPr>
            </w:pPr>
          </w:p>
        </w:tc>
        <w:tc>
          <w:tcPr>
            <w:tcW w:w="567" w:type="dxa"/>
          </w:tcPr>
          <w:p w14:paraId="2A80D2C6" w14:textId="77777777" w:rsidR="009F07EA" w:rsidRPr="00882F8D" w:rsidRDefault="009F07EA" w:rsidP="009F07EA">
            <w:pPr>
              <w:rPr>
                <w:rFonts w:eastAsia="Times New Roman"/>
                <w:color w:val="333333"/>
                <w:sz w:val="20"/>
                <w:szCs w:val="20"/>
                <w:lang w:eastAsia="en-GB"/>
              </w:rPr>
            </w:pPr>
          </w:p>
        </w:tc>
        <w:tc>
          <w:tcPr>
            <w:tcW w:w="709" w:type="dxa"/>
          </w:tcPr>
          <w:p w14:paraId="2B22BD0A" w14:textId="77777777" w:rsidR="009F07EA" w:rsidRPr="00882F8D" w:rsidRDefault="009F07EA" w:rsidP="009F07EA">
            <w:pPr>
              <w:rPr>
                <w:rFonts w:eastAsia="Times New Roman"/>
                <w:color w:val="333333"/>
                <w:sz w:val="20"/>
                <w:szCs w:val="20"/>
                <w:lang w:eastAsia="en-GB"/>
              </w:rPr>
            </w:pPr>
          </w:p>
        </w:tc>
      </w:tr>
      <w:tr w:rsidR="009F07EA" w:rsidRPr="00FF0151" w14:paraId="3833AEE2" w14:textId="77777777" w:rsidTr="009F07EA">
        <w:tc>
          <w:tcPr>
            <w:tcW w:w="1701" w:type="dxa"/>
          </w:tcPr>
          <w:p w14:paraId="13C5B6E3" w14:textId="77777777" w:rsidR="009F07EA" w:rsidRPr="00E042AC" w:rsidRDefault="009F07EA" w:rsidP="009F07EA">
            <w:pPr>
              <w:rPr>
                <w:rFonts w:eastAsia="Times New Roman"/>
                <w:color w:val="333333"/>
                <w:sz w:val="20"/>
                <w:szCs w:val="20"/>
                <w:lang w:eastAsia="en-GB"/>
              </w:rPr>
            </w:pPr>
          </w:p>
        </w:tc>
        <w:tc>
          <w:tcPr>
            <w:tcW w:w="1418" w:type="dxa"/>
          </w:tcPr>
          <w:p w14:paraId="2305DFD5"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Community</w:t>
            </w:r>
          </w:p>
        </w:tc>
        <w:tc>
          <w:tcPr>
            <w:tcW w:w="567" w:type="dxa"/>
          </w:tcPr>
          <w:p w14:paraId="547A0DAA" w14:textId="77777777" w:rsidR="009F07EA" w:rsidRPr="00882F8D" w:rsidRDefault="009F07EA" w:rsidP="009F07EA">
            <w:pPr>
              <w:rPr>
                <w:rFonts w:eastAsia="Times New Roman"/>
                <w:color w:val="333333"/>
                <w:sz w:val="20"/>
                <w:szCs w:val="20"/>
                <w:lang w:eastAsia="en-GB"/>
              </w:rPr>
            </w:pPr>
          </w:p>
        </w:tc>
        <w:tc>
          <w:tcPr>
            <w:tcW w:w="567" w:type="dxa"/>
          </w:tcPr>
          <w:p w14:paraId="696B0C12" w14:textId="77777777" w:rsidR="009F07EA" w:rsidRPr="00882F8D" w:rsidRDefault="009F07EA" w:rsidP="009F07EA">
            <w:pPr>
              <w:rPr>
                <w:rFonts w:eastAsia="Times New Roman"/>
                <w:color w:val="333333"/>
                <w:sz w:val="20"/>
                <w:szCs w:val="20"/>
                <w:lang w:eastAsia="en-GB"/>
              </w:rPr>
            </w:pPr>
          </w:p>
        </w:tc>
        <w:tc>
          <w:tcPr>
            <w:tcW w:w="567" w:type="dxa"/>
          </w:tcPr>
          <w:p w14:paraId="4ABAFC29" w14:textId="77777777" w:rsidR="009F07EA" w:rsidRPr="00882F8D" w:rsidRDefault="009F07EA" w:rsidP="009F07EA">
            <w:pPr>
              <w:rPr>
                <w:rFonts w:eastAsia="Times New Roman"/>
                <w:color w:val="333333"/>
                <w:sz w:val="20"/>
                <w:szCs w:val="20"/>
                <w:lang w:eastAsia="en-GB"/>
              </w:rPr>
            </w:pPr>
          </w:p>
        </w:tc>
        <w:tc>
          <w:tcPr>
            <w:tcW w:w="142" w:type="dxa"/>
          </w:tcPr>
          <w:p w14:paraId="026880C6" w14:textId="77777777" w:rsidR="009F07EA" w:rsidRPr="00882F8D" w:rsidRDefault="009F07EA" w:rsidP="009F07EA">
            <w:pPr>
              <w:rPr>
                <w:rFonts w:eastAsia="Times New Roman"/>
                <w:color w:val="333333"/>
                <w:sz w:val="20"/>
                <w:szCs w:val="20"/>
                <w:lang w:eastAsia="en-GB"/>
              </w:rPr>
            </w:pPr>
          </w:p>
        </w:tc>
        <w:tc>
          <w:tcPr>
            <w:tcW w:w="567" w:type="dxa"/>
            <w:vAlign w:val="bottom"/>
          </w:tcPr>
          <w:p w14:paraId="7E20D12A" w14:textId="783B4CC4"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-0.25</w:t>
            </w:r>
          </w:p>
        </w:tc>
        <w:tc>
          <w:tcPr>
            <w:tcW w:w="567" w:type="dxa"/>
            <w:vAlign w:val="bottom"/>
          </w:tcPr>
          <w:p w14:paraId="4C054307" w14:textId="15FD04ED"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0.22</w:t>
            </w:r>
          </w:p>
        </w:tc>
        <w:tc>
          <w:tcPr>
            <w:tcW w:w="709" w:type="dxa"/>
            <w:vAlign w:val="bottom"/>
          </w:tcPr>
          <w:p w14:paraId="00E93D63" w14:textId="26B2A62E"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0.26</w:t>
            </w:r>
          </w:p>
        </w:tc>
        <w:tc>
          <w:tcPr>
            <w:tcW w:w="141" w:type="dxa"/>
          </w:tcPr>
          <w:p w14:paraId="0EE4AA47" w14:textId="77777777" w:rsidR="009F07EA" w:rsidRPr="00882F8D" w:rsidRDefault="009F07EA" w:rsidP="009F07EA">
            <w:pPr>
              <w:rPr>
                <w:rFonts w:eastAsia="Times New Roman"/>
                <w:color w:val="333333"/>
                <w:sz w:val="20"/>
                <w:szCs w:val="20"/>
                <w:lang w:eastAsia="en-GB"/>
              </w:rPr>
            </w:pPr>
          </w:p>
        </w:tc>
        <w:tc>
          <w:tcPr>
            <w:tcW w:w="567" w:type="dxa"/>
            <w:vAlign w:val="bottom"/>
          </w:tcPr>
          <w:p w14:paraId="756518D1" w14:textId="79A4593C"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-0.17</w:t>
            </w:r>
          </w:p>
        </w:tc>
        <w:tc>
          <w:tcPr>
            <w:tcW w:w="567" w:type="dxa"/>
            <w:vAlign w:val="bottom"/>
          </w:tcPr>
          <w:p w14:paraId="42760A04" w14:textId="310057CC"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0.16</w:t>
            </w:r>
          </w:p>
        </w:tc>
        <w:tc>
          <w:tcPr>
            <w:tcW w:w="709" w:type="dxa"/>
            <w:vAlign w:val="bottom"/>
          </w:tcPr>
          <w:p w14:paraId="456B15E4" w14:textId="7534F078"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0.29</w:t>
            </w:r>
          </w:p>
        </w:tc>
      </w:tr>
      <w:tr w:rsidR="009F07EA" w:rsidRPr="00FF0151" w14:paraId="0F5EE887" w14:textId="77777777" w:rsidTr="009F07EA">
        <w:tc>
          <w:tcPr>
            <w:tcW w:w="1701" w:type="dxa"/>
          </w:tcPr>
          <w:p w14:paraId="31C8F2E3" w14:textId="77777777" w:rsidR="009F07EA" w:rsidRPr="00E042AC" w:rsidRDefault="009F07EA" w:rsidP="009F07EA">
            <w:pPr>
              <w:rPr>
                <w:rFonts w:eastAsia="Times New Roman"/>
                <w:color w:val="333333"/>
                <w:sz w:val="20"/>
                <w:szCs w:val="20"/>
                <w:lang w:eastAsia="en-GB"/>
              </w:rPr>
            </w:pPr>
          </w:p>
        </w:tc>
        <w:tc>
          <w:tcPr>
            <w:tcW w:w="1418" w:type="dxa"/>
          </w:tcPr>
          <w:p w14:paraId="051ABFB1"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Other</w:t>
            </w:r>
          </w:p>
        </w:tc>
        <w:tc>
          <w:tcPr>
            <w:tcW w:w="567" w:type="dxa"/>
          </w:tcPr>
          <w:p w14:paraId="0C4DD6B1" w14:textId="77777777" w:rsidR="009F07EA" w:rsidRPr="00882F8D" w:rsidRDefault="009F07EA" w:rsidP="009F07EA">
            <w:pPr>
              <w:rPr>
                <w:rFonts w:eastAsia="Times New Roman"/>
                <w:color w:val="333333"/>
                <w:sz w:val="20"/>
                <w:szCs w:val="20"/>
                <w:lang w:eastAsia="en-GB"/>
              </w:rPr>
            </w:pPr>
          </w:p>
        </w:tc>
        <w:tc>
          <w:tcPr>
            <w:tcW w:w="567" w:type="dxa"/>
          </w:tcPr>
          <w:p w14:paraId="21320DF5" w14:textId="77777777" w:rsidR="009F07EA" w:rsidRPr="00882F8D" w:rsidRDefault="009F07EA" w:rsidP="009F07EA">
            <w:pPr>
              <w:rPr>
                <w:rFonts w:eastAsia="Times New Roman"/>
                <w:color w:val="333333"/>
                <w:sz w:val="20"/>
                <w:szCs w:val="20"/>
                <w:lang w:eastAsia="en-GB"/>
              </w:rPr>
            </w:pPr>
          </w:p>
        </w:tc>
        <w:tc>
          <w:tcPr>
            <w:tcW w:w="567" w:type="dxa"/>
          </w:tcPr>
          <w:p w14:paraId="184E38B0" w14:textId="77777777" w:rsidR="009F07EA" w:rsidRPr="00882F8D" w:rsidRDefault="009F07EA" w:rsidP="009F07EA">
            <w:pPr>
              <w:rPr>
                <w:rFonts w:eastAsia="Times New Roman"/>
                <w:color w:val="333333"/>
                <w:sz w:val="20"/>
                <w:szCs w:val="20"/>
                <w:lang w:eastAsia="en-GB"/>
              </w:rPr>
            </w:pPr>
          </w:p>
        </w:tc>
        <w:tc>
          <w:tcPr>
            <w:tcW w:w="142" w:type="dxa"/>
          </w:tcPr>
          <w:p w14:paraId="0BE172C2" w14:textId="77777777" w:rsidR="009F07EA" w:rsidRPr="00882F8D" w:rsidRDefault="009F07EA" w:rsidP="009F07EA">
            <w:pPr>
              <w:rPr>
                <w:rFonts w:eastAsia="Times New Roman"/>
                <w:color w:val="333333"/>
                <w:sz w:val="20"/>
                <w:szCs w:val="20"/>
                <w:lang w:eastAsia="en-GB"/>
              </w:rPr>
            </w:pPr>
          </w:p>
        </w:tc>
        <w:tc>
          <w:tcPr>
            <w:tcW w:w="567" w:type="dxa"/>
            <w:vAlign w:val="bottom"/>
          </w:tcPr>
          <w:p w14:paraId="62FC4681" w14:textId="2E9E0163"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0.08</w:t>
            </w:r>
          </w:p>
        </w:tc>
        <w:tc>
          <w:tcPr>
            <w:tcW w:w="567" w:type="dxa"/>
            <w:vAlign w:val="bottom"/>
          </w:tcPr>
          <w:p w14:paraId="0329AE64" w14:textId="7EA80229"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0.43</w:t>
            </w:r>
          </w:p>
        </w:tc>
        <w:tc>
          <w:tcPr>
            <w:tcW w:w="709" w:type="dxa"/>
            <w:vAlign w:val="bottom"/>
          </w:tcPr>
          <w:p w14:paraId="7113D88A" w14:textId="0E67DEE0"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0.86</w:t>
            </w:r>
          </w:p>
        </w:tc>
        <w:tc>
          <w:tcPr>
            <w:tcW w:w="141" w:type="dxa"/>
          </w:tcPr>
          <w:p w14:paraId="21671867" w14:textId="77777777" w:rsidR="009F07EA" w:rsidRPr="00882F8D" w:rsidRDefault="009F07EA" w:rsidP="009F07EA">
            <w:pPr>
              <w:rPr>
                <w:rFonts w:eastAsia="Times New Roman"/>
                <w:color w:val="333333"/>
                <w:sz w:val="20"/>
                <w:szCs w:val="20"/>
                <w:lang w:eastAsia="en-GB"/>
              </w:rPr>
            </w:pPr>
          </w:p>
        </w:tc>
        <w:tc>
          <w:tcPr>
            <w:tcW w:w="567" w:type="dxa"/>
            <w:vAlign w:val="bottom"/>
          </w:tcPr>
          <w:p w14:paraId="0B1FF1FA" w14:textId="0AFA10C0"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0.09</w:t>
            </w:r>
          </w:p>
        </w:tc>
        <w:tc>
          <w:tcPr>
            <w:tcW w:w="567" w:type="dxa"/>
            <w:vAlign w:val="bottom"/>
          </w:tcPr>
          <w:p w14:paraId="6392AD07" w14:textId="3661519E"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0.23</w:t>
            </w:r>
          </w:p>
        </w:tc>
        <w:tc>
          <w:tcPr>
            <w:tcW w:w="709" w:type="dxa"/>
            <w:vAlign w:val="bottom"/>
          </w:tcPr>
          <w:p w14:paraId="0D04E201" w14:textId="4E84F942"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0.71</w:t>
            </w:r>
          </w:p>
        </w:tc>
      </w:tr>
      <w:tr w:rsidR="009F07EA" w:rsidRPr="00FF0151" w14:paraId="33FC2D07" w14:textId="77777777" w:rsidTr="009F07EA">
        <w:tc>
          <w:tcPr>
            <w:tcW w:w="1701" w:type="dxa"/>
          </w:tcPr>
          <w:p w14:paraId="470B444E" w14:textId="77777777" w:rsidR="009F07EA" w:rsidRPr="00E042AC" w:rsidRDefault="009F07EA" w:rsidP="009F07EA">
            <w:pPr>
              <w:rPr>
                <w:rFonts w:eastAsia="Times New Roman"/>
                <w:color w:val="333333"/>
                <w:sz w:val="20"/>
                <w:szCs w:val="20"/>
                <w:lang w:eastAsia="en-GB"/>
              </w:rPr>
            </w:pPr>
            <w:r>
              <w:rPr>
                <w:rFonts w:eastAsia="Times New Roman"/>
                <w:color w:val="333333"/>
                <w:sz w:val="20"/>
                <w:szCs w:val="20"/>
                <w:lang w:eastAsia="en-GB"/>
              </w:rPr>
              <w:t>Diagnosis</w:t>
            </w:r>
          </w:p>
        </w:tc>
        <w:tc>
          <w:tcPr>
            <w:tcW w:w="1418" w:type="dxa"/>
          </w:tcPr>
          <w:p w14:paraId="16484632"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Depressive dis</w:t>
            </w:r>
          </w:p>
        </w:tc>
        <w:tc>
          <w:tcPr>
            <w:tcW w:w="567" w:type="dxa"/>
          </w:tcPr>
          <w:p w14:paraId="0675D983" w14:textId="77777777" w:rsidR="009F07EA" w:rsidRPr="00882F8D" w:rsidRDefault="009F07EA" w:rsidP="009F07EA">
            <w:pPr>
              <w:rPr>
                <w:rFonts w:eastAsia="Times New Roman"/>
                <w:color w:val="333333"/>
                <w:sz w:val="20"/>
                <w:szCs w:val="20"/>
                <w:lang w:eastAsia="en-GB"/>
              </w:rPr>
            </w:pPr>
          </w:p>
        </w:tc>
        <w:tc>
          <w:tcPr>
            <w:tcW w:w="567" w:type="dxa"/>
          </w:tcPr>
          <w:p w14:paraId="7226202C" w14:textId="77777777" w:rsidR="009F07EA" w:rsidRPr="00882F8D" w:rsidRDefault="009F07EA" w:rsidP="009F07EA">
            <w:pPr>
              <w:rPr>
                <w:rFonts w:eastAsia="Times New Roman"/>
                <w:color w:val="333333"/>
                <w:sz w:val="20"/>
                <w:szCs w:val="20"/>
                <w:lang w:eastAsia="en-GB"/>
              </w:rPr>
            </w:pPr>
          </w:p>
        </w:tc>
        <w:tc>
          <w:tcPr>
            <w:tcW w:w="567" w:type="dxa"/>
          </w:tcPr>
          <w:p w14:paraId="3BAD30EB" w14:textId="77777777" w:rsidR="009F07EA" w:rsidRPr="00882F8D" w:rsidRDefault="009F07EA" w:rsidP="009F07EA">
            <w:pPr>
              <w:rPr>
                <w:rFonts w:eastAsia="Times New Roman"/>
                <w:color w:val="333333"/>
                <w:sz w:val="20"/>
                <w:szCs w:val="20"/>
                <w:lang w:eastAsia="en-GB"/>
              </w:rPr>
            </w:pPr>
          </w:p>
        </w:tc>
        <w:tc>
          <w:tcPr>
            <w:tcW w:w="142" w:type="dxa"/>
          </w:tcPr>
          <w:p w14:paraId="7E3A87CD" w14:textId="77777777" w:rsidR="009F07EA" w:rsidRPr="00882F8D" w:rsidRDefault="009F07EA" w:rsidP="009F07EA">
            <w:pPr>
              <w:rPr>
                <w:rFonts w:eastAsia="Times New Roman"/>
                <w:color w:val="333333"/>
                <w:sz w:val="20"/>
                <w:szCs w:val="20"/>
                <w:lang w:eastAsia="en-GB"/>
              </w:rPr>
            </w:pPr>
          </w:p>
        </w:tc>
        <w:tc>
          <w:tcPr>
            <w:tcW w:w="567" w:type="dxa"/>
            <w:vAlign w:val="bottom"/>
          </w:tcPr>
          <w:p w14:paraId="2678BAE9" w14:textId="39553C3A"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0.31</w:t>
            </w:r>
          </w:p>
        </w:tc>
        <w:tc>
          <w:tcPr>
            <w:tcW w:w="567" w:type="dxa"/>
            <w:vAlign w:val="bottom"/>
          </w:tcPr>
          <w:p w14:paraId="00A744CE" w14:textId="15F455F0"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0.26</w:t>
            </w:r>
          </w:p>
        </w:tc>
        <w:tc>
          <w:tcPr>
            <w:tcW w:w="709" w:type="dxa"/>
            <w:vAlign w:val="bottom"/>
          </w:tcPr>
          <w:p w14:paraId="2C07433E" w14:textId="59919BFF"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0.23</w:t>
            </w:r>
          </w:p>
        </w:tc>
        <w:tc>
          <w:tcPr>
            <w:tcW w:w="141" w:type="dxa"/>
          </w:tcPr>
          <w:p w14:paraId="2DAB620A" w14:textId="77777777" w:rsidR="009F07EA" w:rsidRPr="00882F8D" w:rsidRDefault="009F07EA" w:rsidP="009F07EA">
            <w:pPr>
              <w:rPr>
                <w:rFonts w:eastAsia="Times New Roman"/>
                <w:color w:val="333333"/>
                <w:sz w:val="20"/>
                <w:szCs w:val="20"/>
                <w:lang w:eastAsia="en-GB"/>
              </w:rPr>
            </w:pPr>
          </w:p>
        </w:tc>
        <w:tc>
          <w:tcPr>
            <w:tcW w:w="567" w:type="dxa"/>
            <w:vAlign w:val="bottom"/>
          </w:tcPr>
          <w:p w14:paraId="22DCE7AC" w14:textId="5E5B312A"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-0.08</w:t>
            </w:r>
          </w:p>
        </w:tc>
        <w:tc>
          <w:tcPr>
            <w:tcW w:w="567" w:type="dxa"/>
            <w:vAlign w:val="bottom"/>
          </w:tcPr>
          <w:p w14:paraId="0FB07F00" w14:textId="6B7A1071"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0.16</w:t>
            </w:r>
          </w:p>
        </w:tc>
        <w:tc>
          <w:tcPr>
            <w:tcW w:w="709" w:type="dxa"/>
            <w:vAlign w:val="bottom"/>
          </w:tcPr>
          <w:p w14:paraId="0104E61A" w14:textId="44D5A660"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0.61</w:t>
            </w:r>
          </w:p>
        </w:tc>
      </w:tr>
      <w:tr w:rsidR="009F07EA" w:rsidRPr="00FF0151" w14:paraId="6C0B6B75" w14:textId="77777777" w:rsidTr="009F07EA">
        <w:tc>
          <w:tcPr>
            <w:tcW w:w="1701" w:type="dxa"/>
          </w:tcPr>
          <w:p w14:paraId="6C5842DD" w14:textId="77777777" w:rsidR="009F07EA" w:rsidRPr="00E042AC" w:rsidRDefault="009F07EA" w:rsidP="009F07EA">
            <w:pPr>
              <w:rPr>
                <w:rFonts w:eastAsia="Times New Roman"/>
                <w:color w:val="333333"/>
                <w:sz w:val="20"/>
                <w:szCs w:val="20"/>
                <w:lang w:eastAsia="en-GB"/>
              </w:rPr>
            </w:pPr>
          </w:p>
        </w:tc>
        <w:tc>
          <w:tcPr>
            <w:tcW w:w="1418" w:type="dxa"/>
          </w:tcPr>
          <w:p w14:paraId="110A19C4"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Cut-off</w:t>
            </w:r>
          </w:p>
        </w:tc>
        <w:tc>
          <w:tcPr>
            <w:tcW w:w="567" w:type="dxa"/>
          </w:tcPr>
          <w:p w14:paraId="33C61829" w14:textId="77777777" w:rsidR="009F07EA" w:rsidRPr="00882F8D" w:rsidRDefault="009F07EA" w:rsidP="009F07EA">
            <w:pPr>
              <w:rPr>
                <w:rFonts w:eastAsia="Times New Roman"/>
                <w:color w:val="333333"/>
                <w:sz w:val="20"/>
                <w:szCs w:val="20"/>
                <w:lang w:eastAsia="en-GB"/>
              </w:rPr>
            </w:pPr>
          </w:p>
        </w:tc>
        <w:tc>
          <w:tcPr>
            <w:tcW w:w="567" w:type="dxa"/>
          </w:tcPr>
          <w:p w14:paraId="5199B17D" w14:textId="77777777" w:rsidR="009F07EA" w:rsidRPr="00882F8D" w:rsidRDefault="009F07EA" w:rsidP="009F07EA">
            <w:pPr>
              <w:rPr>
                <w:rFonts w:eastAsia="Times New Roman"/>
                <w:color w:val="333333"/>
                <w:sz w:val="20"/>
                <w:szCs w:val="20"/>
                <w:lang w:eastAsia="en-GB"/>
              </w:rPr>
            </w:pPr>
          </w:p>
        </w:tc>
        <w:tc>
          <w:tcPr>
            <w:tcW w:w="567" w:type="dxa"/>
          </w:tcPr>
          <w:p w14:paraId="103AE506" w14:textId="77777777" w:rsidR="009F07EA" w:rsidRPr="00882F8D" w:rsidRDefault="009F07EA" w:rsidP="009F07EA">
            <w:pPr>
              <w:rPr>
                <w:rFonts w:eastAsia="Times New Roman"/>
                <w:color w:val="333333"/>
                <w:sz w:val="20"/>
                <w:szCs w:val="20"/>
                <w:lang w:eastAsia="en-GB"/>
              </w:rPr>
            </w:pPr>
          </w:p>
        </w:tc>
        <w:tc>
          <w:tcPr>
            <w:tcW w:w="142" w:type="dxa"/>
          </w:tcPr>
          <w:p w14:paraId="3E70DE23" w14:textId="77777777" w:rsidR="009F07EA" w:rsidRPr="00882F8D" w:rsidRDefault="009F07EA" w:rsidP="009F07EA">
            <w:pPr>
              <w:rPr>
                <w:rFonts w:eastAsia="Times New Roman"/>
                <w:color w:val="333333"/>
                <w:sz w:val="20"/>
                <w:szCs w:val="20"/>
                <w:lang w:eastAsia="en-GB"/>
              </w:rPr>
            </w:pPr>
          </w:p>
        </w:tc>
        <w:tc>
          <w:tcPr>
            <w:tcW w:w="567" w:type="dxa"/>
            <w:vAlign w:val="bottom"/>
          </w:tcPr>
          <w:p w14:paraId="0B06BF15" w14:textId="2EB90497" w:rsidR="009F07EA" w:rsidRPr="00882F8D" w:rsidRDefault="009F07EA" w:rsidP="009F07EA">
            <w:pPr>
              <w:rPr>
                <w:rFonts w:eastAsia="Times New Roman"/>
                <w:color w:val="333333"/>
                <w:sz w:val="20"/>
                <w:szCs w:val="20"/>
                <w:lang w:eastAsia="en-GB"/>
              </w:rPr>
            </w:pPr>
          </w:p>
        </w:tc>
        <w:tc>
          <w:tcPr>
            <w:tcW w:w="567" w:type="dxa"/>
            <w:vAlign w:val="bottom"/>
          </w:tcPr>
          <w:p w14:paraId="1CDD3E5B" w14:textId="77777777" w:rsidR="009F07EA" w:rsidRPr="00882F8D" w:rsidRDefault="009F07EA" w:rsidP="009F07EA">
            <w:pPr>
              <w:rPr>
                <w:rFonts w:eastAsia="Times New Roman"/>
                <w:color w:val="333333"/>
                <w:sz w:val="20"/>
                <w:szCs w:val="20"/>
                <w:lang w:eastAsia="en-GB"/>
              </w:rPr>
            </w:pPr>
          </w:p>
        </w:tc>
        <w:tc>
          <w:tcPr>
            <w:tcW w:w="709" w:type="dxa"/>
            <w:vAlign w:val="bottom"/>
          </w:tcPr>
          <w:p w14:paraId="6EADE599" w14:textId="77777777" w:rsidR="009F07EA" w:rsidRPr="00882F8D" w:rsidRDefault="009F07EA" w:rsidP="009F07EA">
            <w:pPr>
              <w:rPr>
                <w:rFonts w:eastAsia="Times New Roman"/>
                <w:color w:val="333333"/>
                <w:sz w:val="20"/>
                <w:szCs w:val="20"/>
                <w:lang w:eastAsia="en-GB"/>
              </w:rPr>
            </w:pPr>
          </w:p>
        </w:tc>
        <w:tc>
          <w:tcPr>
            <w:tcW w:w="141" w:type="dxa"/>
          </w:tcPr>
          <w:p w14:paraId="204E15CC" w14:textId="77777777" w:rsidR="009F07EA" w:rsidRPr="00882F8D" w:rsidRDefault="009F07EA" w:rsidP="009F07EA">
            <w:pPr>
              <w:rPr>
                <w:rFonts w:eastAsia="Times New Roman"/>
                <w:color w:val="333333"/>
                <w:sz w:val="20"/>
                <w:szCs w:val="20"/>
                <w:lang w:eastAsia="en-GB"/>
              </w:rPr>
            </w:pPr>
          </w:p>
        </w:tc>
        <w:tc>
          <w:tcPr>
            <w:tcW w:w="567" w:type="dxa"/>
          </w:tcPr>
          <w:p w14:paraId="6EA6E648" w14:textId="77777777" w:rsidR="009F07EA" w:rsidRPr="00882F8D" w:rsidRDefault="009F07EA" w:rsidP="009F07EA">
            <w:pPr>
              <w:rPr>
                <w:rFonts w:eastAsia="Times New Roman"/>
                <w:color w:val="333333"/>
                <w:sz w:val="20"/>
                <w:szCs w:val="20"/>
                <w:lang w:eastAsia="en-GB"/>
              </w:rPr>
            </w:pPr>
          </w:p>
        </w:tc>
        <w:tc>
          <w:tcPr>
            <w:tcW w:w="567" w:type="dxa"/>
          </w:tcPr>
          <w:p w14:paraId="13DD5AAF" w14:textId="77777777" w:rsidR="009F07EA" w:rsidRPr="00882F8D" w:rsidRDefault="009F07EA" w:rsidP="009F07EA">
            <w:pPr>
              <w:rPr>
                <w:rFonts w:eastAsia="Times New Roman"/>
                <w:color w:val="333333"/>
                <w:sz w:val="20"/>
                <w:szCs w:val="20"/>
                <w:lang w:eastAsia="en-GB"/>
              </w:rPr>
            </w:pPr>
          </w:p>
        </w:tc>
        <w:tc>
          <w:tcPr>
            <w:tcW w:w="709" w:type="dxa"/>
          </w:tcPr>
          <w:p w14:paraId="2DECAF3C" w14:textId="77777777" w:rsidR="009F07EA" w:rsidRPr="00882F8D" w:rsidRDefault="009F07EA" w:rsidP="009F07EA">
            <w:pPr>
              <w:rPr>
                <w:rFonts w:eastAsia="Times New Roman"/>
                <w:color w:val="333333"/>
                <w:sz w:val="20"/>
                <w:szCs w:val="20"/>
                <w:lang w:eastAsia="en-GB"/>
              </w:rPr>
            </w:pPr>
          </w:p>
        </w:tc>
      </w:tr>
      <w:tr w:rsidR="009F07EA" w:rsidRPr="00FF0151" w14:paraId="2B33DBD5" w14:textId="77777777" w:rsidTr="009F07EA">
        <w:tc>
          <w:tcPr>
            <w:tcW w:w="1701" w:type="dxa"/>
          </w:tcPr>
          <w:p w14:paraId="0D265F78" w14:textId="77777777" w:rsidR="009F07EA" w:rsidRPr="00E042AC" w:rsidRDefault="009F07EA" w:rsidP="009F07EA">
            <w:pPr>
              <w:rPr>
                <w:rFonts w:eastAsia="Times New Roman"/>
                <w:color w:val="333333"/>
                <w:sz w:val="20"/>
                <w:szCs w:val="20"/>
                <w:lang w:eastAsia="en-GB"/>
              </w:rPr>
            </w:pPr>
          </w:p>
        </w:tc>
        <w:tc>
          <w:tcPr>
            <w:tcW w:w="1418" w:type="dxa"/>
          </w:tcPr>
          <w:p w14:paraId="14292ABB"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Subthreshold</w:t>
            </w:r>
          </w:p>
        </w:tc>
        <w:tc>
          <w:tcPr>
            <w:tcW w:w="567" w:type="dxa"/>
          </w:tcPr>
          <w:p w14:paraId="129D9DBA" w14:textId="77777777" w:rsidR="009F07EA" w:rsidRPr="00882F8D" w:rsidRDefault="009F07EA" w:rsidP="009F07EA">
            <w:pPr>
              <w:rPr>
                <w:rFonts w:eastAsia="Times New Roman"/>
                <w:color w:val="333333"/>
                <w:sz w:val="20"/>
                <w:szCs w:val="20"/>
                <w:lang w:eastAsia="en-GB"/>
              </w:rPr>
            </w:pPr>
          </w:p>
        </w:tc>
        <w:tc>
          <w:tcPr>
            <w:tcW w:w="567" w:type="dxa"/>
          </w:tcPr>
          <w:p w14:paraId="43B89215" w14:textId="77777777" w:rsidR="009F07EA" w:rsidRPr="00882F8D" w:rsidRDefault="009F07EA" w:rsidP="009F07EA">
            <w:pPr>
              <w:rPr>
                <w:rFonts w:eastAsia="Times New Roman"/>
                <w:color w:val="333333"/>
                <w:sz w:val="20"/>
                <w:szCs w:val="20"/>
                <w:lang w:eastAsia="en-GB"/>
              </w:rPr>
            </w:pPr>
          </w:p>
        </w:tc>
        <w:tc>
          <w:tcPr>
            <w:tcW w:w="567" w:type="dxa"/>
          </w:tcPr>
          <w:p w14:paraId="1AC8FB3C" w14:textId="77777777" w:rsidR="009F07EA" w:rsidRPr="00882F8D" w:rsidRDefault="009F07EA" w:rsidP="009F07EA">
            <w:pPr>
              <w:rPr>
                <w:rFonts w:eastAsia="Times New Roman"/>
                <w:color w:val="333333"/>
                <w:sz w:val="20"/>
                <w:szCs w:val="20"/>
                <w:lang w:eastAsia="en-GB"/>
              </w:rPr>
            </w:pPr>
          </w:p>
        </w:tc>
        <w:tc>
          <w:tcPr>
            <w:tcW w:w="142" w:type="dxa"/>
          </w:tcPr>
          <w:p w14:paraId="2B5AEAD7" w14:textId="77777777" w:rsidR="009F07EA" w:rsidRPr="00882F8D" w:rsidRDefault="009F07EA" w:rsidP="009F07EA">
            <w:pPr>
              <w:rPr>
                <w:rFonts w:eastAsia="Times New Roman"/>
                <w:color w:val="333333"/>
                <w:sz w:val="20"/>
                <w:szCs w:val="20"/>
                <w:lang w:eastAsia="en-GB"/>
              </w:rPr>
            </w:pPr>
          </w:p>
        </w:tc>
        <w:tc>
          <w:tcPr>
            <w:tcW w:w="567" w:type="dxa"/>
            <w:vAlign w:val="bottom"/>
          </w:tcPr>
          <w:p w14:paraId="59EFFCDE" w14:textId="1591BCE8"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1.03</w:t>
            </w:r>
          </w:p>
        </w:tc>
        <w:tc>
          <w:tcPr>
            <w:tcW w:w="567" w:type="dxa"/>
            <w:vAlign w:val="bottom"/>
          </w:tcPr>
          <w:p w14:paraId="66C4A46B" w14:textId="1308C02A"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0.53</w:t>
            </w:r>
          </w:p>
        </w:tc>
        <w:tc>
          <w:tcPr>
            <w:tcW w:w="709" w:type="dxa"/>
            <w:vAlign w:val="bottom"/>
          </w:tcPr>
          <w:p w14:paraId="20E4798F" w14:textId="51C0C15B"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0.06</w:t>
            </w:r>
          </w:p>
        </w:tc>
        <w:tc>
          <w:tcPr>
            <w:tcW w:w="141" w:type="dxa"/>
          </w:tcPr>
          <w:p w14:paraId="781830DF" w14:textId="77777777" w:rsidR="009F07EA" w:rsidRPr="00882F8D" w:rsidRDefault="009F07EA" w:rsidP="009F07EA">
            <w:pPr>
              <w:rPr>
                <w:rFonts w:eastAsia="Times New Roman"/>
                <w:color w:val="333333"/>
                <w:sz w:val="20"/>
                <w:szCs w:val="20"/>
                <w:lang w:eastAsia="en-GB"/>
              </w:rPr>
            </w:pPr>
          </w:p>
        </w:tc>
        <w:tc>
          <w:tcPr>
            <w:tcW w:w="567" w:type="dxa"/>
            <w:vAlign w:val="bottom"/>
          </w:tcPr>
          <w:p w14:paraId="5317D79E" w14:textId="45D68564"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-0.01</w:t>
            </w:r>
          </w:p>
        </w:tc>
        <w:tc>
          <w:tcPr>
            <w:tcW w:w="567" w:type="dxa"/>
            <w:vAlign w:val="bottom"/>
          </w:tcPr>
          <w:p w14:paraId="54B7A4EF" w14:textId="51C81B1A"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0.25</w:t>
            </w:r>
          </w:p>
        </w:tc>
        <w:tc>
          <w:tcPr>
            <w:tcW w:w="709" w:type="dxa"/>
            <w:vAlign w:val="bottom"/>
          </w:tcPr>
          <w:p w14:paraId="243F4B2E" w14:textId="04C4A31E"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0.97</w:t>
            </w:r>
          </w:p>
        </w:tc>
      </w:tr>
      <w:tr w:rsidR="009F07EA" w:rsidRPr="00FF0151" w14:paraId="78EE0628" w14:textId="77777777" w:rsidTr="009F07EA">
        <w:tc>
          <w:tcPr>
            <w:tcW w:w="1701" w:type="dxa"/>
          </w:tcPr>
          <w:p w14:paraId="7F855616"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Target group</w:t>
            </w:r>
          </w:p>
        </w:tc>
        <w:tc>
          <w:tcPr>
            <w:tcW w:w="1418" w:type="dxa"/>
          </w:tcPr>
          <w:p w14:paraId="394496C8"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Adults</w:t>
            </w:r>
          </w:p>
        </w:tc>
        <w:tc>
          <w:tcPr>
            <w:tcW w:w="567" w:type="dxa"/>
          </w:tcPr>
          <w:p w14:paraId="5A3255A2" w14:textId="77777777" w:rsidR="009F07EA" w:rsidRPr="00882F8D" w:rsidRDefault="009F07EA" w:rsidP="009F07EA">
            <w:pPr>
              <w:rPr>
                <w:rFonts w:eastAsia="Times New Roman"/>
                <w:color w:val="333333"/>
                <w:sz w:val="20"/>
                <w:szCs w:val="20"/>
                <w:lang w:eastAsia="en-GB"/>
              </w:rPr>
            </w:pPr>
          </w:p>
        </w:tc>
        <w:tc>
          <w:tcPr>
            <w:tcW w:w="567" w:type="dxa"/>
          </w:tcPr>
          <w:p w14:paraId="580C0A88" w14:textId="77777777" w:rsidR="009F07EA" w:rsidRPr="00882F8D" w:rsidRDefault="009F07EA" w:rsidP="009F07EA">
            <w:pPr>
              <w:rPr>
                <w:rFonts w:eastAsia="Times New Roman"/>
                <w:color w:val="333333"/>
                <w:sz w:val="20"/>
                <w:szCs w:val="20"/>
                <w:lang w:eastAsia="en-GB"/>
              </w:rPr>
            </w:pPr>
          </w:p>
        </w:tc>
        <w:tc>
          <w:tcPr>
            <w:tcW w:w="567" w:type="dxa"/>
          </w:tcPr>
          <w:p w14:paraId="60FCE5B6" w14:textId="77777777" w:rsidR="009F07EA" w:rsidRPr="00882F8D" w:rsidRDefault="009F07EA" w:rsidP="009F07EA">
            <w:pPr>
              <w:rPr>
                <w:rFonts w:eastAsia="Times New Roman"/>
                <w:color w:val="333333"/>
                <w:sz w:val="20"/>
                <w:szCs w:val="20"/>
                <w:lang w:eastAsia="en-GB"/>
              </w:rPr>
            </w:pPr>
          </w:p>
        </w:tc>
        <w:tc>
          <w:tcPr>
            <w:tcW w:w="142" w:type="dxa"/>
          </w:tcPr>
          <w:p w14:paraId="61055CF1" w14:textId="77777777" w:rsidR="009F07EA" w:rsidRPr="00882F8D" w:rsidRDefault="009F07EA" w:rsidP="009F07EA">
            <w:pPr>
              <w:rPr>
                <w:rFonts w:eastAsia="Times New Roman"/>
                <w:color w:val="333333"/>
                <w:sz w:val="20"/>
                <w:szCs w:val="20"/>
                <w:lang w:eastAsia="en-GB"/>
              </w:rPr>
            </w:pPr>
          </w:p>
        </w:tc>
        <w:tc>
          <w:tcPr>
            <w:tcW w:w="567" w:type="dxa"/>
          </w:tcPr>
          <w:p w14:paraId="25CB83FC" w14:textId="685D79A8" w:rsidR="009F07EA" w:rsidRPr="00882F8D" w:rsidRDefault="009F07EA" w:rsidP="009F07EA">
            <w:pPr>
              <w:rPr>
                <w:rFonts w:eastAsia="Times New Roman"/>
                <w:color w:val="333333"/>
                <w:sz w:val="20"/>
                <w:szCs w:val="20"/>
                <w:lang w:eastAsia="en-GB"/>
              </w:rPr>
            </w:pPr>
          </w:p>
        </w:tc>
        <w:tc>
          <w:tcPr>
            <w:tcW w:w="567" w:type="dxa"/>
          </w:tcPr>
          <w:p w14:paraId="0B932CBF" w14:textId="77777777" w:rsidR="009F07EA" w:rsidRPr="00882F8D" w:rsidRDefault="009F07EA" w:rsidP="009F07EA">
            <w:pPr>
              <w:rPr>
                <w:rFonts w:eastAsia="Times New Roman"/>
                <w:color w:val="333333"/>
                <w:sz w:val="20"/>
                <w:szCs w:val="20"/>
                <w:lang w:eastAsia="en-GB"/>
              </w:rPr>
            </w:pPr>
          </w:p>
        </w:tc>
        <w:tc>
          <w:tcPr>
            <w:tcW w:w="709" w:type="dxa"/>
          </w:tcPr>
          <w:p w14:paraId="282858D4" w14:textId="77777777" w:rsidR="009F07EA" w:rsidRPr="00882F8D" w:rsidRDefault="009F07EA" w:rsidP="009F07EA">
            <w:pPr>
              <w:rPr>
                <w:rFonts w:eastAsia="Times New Roman"/>
                <w:color w:val="333333"/>
                <w:sz w:val="20"/>
                <w:szCs w:val="20"/>
                <w:lang w:eastAsia="en-GB"/>
              </w:rPr>
            </w:pPr>
          </w:p>
        </w:tc>
        <w:tc>
          <w:tcPr>
            <w:tcW w:w="141" w:type="dxa"/>
          </w:tcPr>
          <w:p w14:paraId="2EE494C2" w14:textId="77777777" w:rsidR="009F07EA" w:rsidRPr="00882F8D" w:rsidRDefault="009F07EA" w:rsidP="009F07EA">
            <w:pPr>
              <w:rPr>
                <w:rFonts w:eastAsia="Times New Roman"/>
                <w:color w:val="333333"/>
                <w:sz w:val="20"/>
                <w:szCs w:val="20"/>
                <w:lang w:eastAsia="en-GB"/>
              </w:rPr>
            </w:pPr>
          </w:p>
        </w:tc>
        <w:tc>
          <w:tcPr>
            <w:tcW w:w="567" w:type="dxa"/>
          </w:tcPr>
          <w:p w14:paraId="122BA4DB" w14:textId="77777777" w:rsidR="009F07EA" w:rsidRPr="00882F8D" w:rsidRDefault="009F07EA" w:rsidP="009F07EA">
            <w:pPr>
              <w:rPr>
                <w:rFonts w:eastAsia="Times New Roman"/>
                <w:color w:val="333333"/>
                <w:sz w:val="20"/>
                <w:szCs w:val="20"/>
                <w:lang w:eastAsia="en-GB"/>
              </w:rPr>
            </w:pPr>
          </w:p>
        </w:tc>
        <w:tc>
          <w:tcPr>
            <w:tcW w:w="567" w:type="dxa"/>
          </w:tcPr>
          <w:p w14:paraId="2F6018E3" w14:textId="77777777" w:rsidR="009F07EA" w:rsidRPr="00882F8D" w:rsidRDefault="009F07EA" w:rsidP="009F07EA">
            <w:pPr>
              <w:rPr>
                <w:rFonts w:eastAsia="Times New Roman"/>
                <w:color w:val="333333"/>
                <w:sz w:val="20"/>
                <w:szCs w:val="20"/>
                <w:lang w:eastAsia="en-GB"/>
              </w:rPr>
            </w:pPr>
          </w:p>
        </w:tc>
        <w:tc>
          <w:tcPr>
            <w:tcW w:w="709" w:type="dxa"/>
          </w:tcPr>
          <w:p w14:paraId="14A78034" w14:textId="77777777" w:rsidR="009F07EA" w:rsidRPr="00882F8D" w:rsidRDefault="009F07EA" w:rsidP="009F07EA">
            <w:pPr>
              <w:rPr>
                <w:rFonts w:eastAsia="Times New Roman"/>
                <w:color w:val="333333"/>
                <w:sz w:val="20"/>
                <w:szCs w:val="20"/>
                <w:lang w:eastAsia="en-GB"/>
              </w:rPr>
            </w:pPr>
          </w:p>
        </w:tc>
      </w:tr>
      <w:tr w:rsidR="009F07EA" w:rsidRPr="00FF0151" w14:paraId="5846D488" w14:textId="77777777" w:rsidTr="009F07EA">
        <w:tc>
          <w:tcPr>
            <w:tcW w:w="1701" w:type="dxa"/>
          </w:tcPr>
          <w:p w14:paraId="5E6F205E" w14:textId="77777777" w:rsidR="009F07EA" w:rsidRPr="00E042AC" w:rsidRDefault="009F07EA" w:rsidP="009F07EA">
            <w:pPr>
              <w:rPr>
                <w:rFonts w:eastAsia="Times New Roman"/>
                <w:color w:val="333333"/>
                <w:sz w:val="20"/>
                <w:szCs w:val="20"/>
                <w:lang w:eastAsia="en-GB"/>
              </w:rPr>
            </w:pPr>
          </w:p>
        </w:tc>
        <w:tc>
          <w:tcPr>
            <w:tcW w:w="1418" w:type="dxa"/>
          </w:tcPr>
          <w:p w14:paraId="6839AF75"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Gen med</w:t>
            </w:r>
          </w:p>
        </w:tc>
        <w:tc>
          <w:tcPr>
            <w:tcW w:w="567" w:type="dxa"/>
          </w:tcPr>
          <w:p w14:paraId="749D1D98" w14:textId="77777777" w:rsidR="009F07EA" w:rsidRPr="00882F8D" w:rsidRDefault="009F07EA" w:rsidP="009F07EA">
            <w:pPr>
              <w:rPr>
                <w:rFonts w:eastAsia="Times New Roman"/>
                <w:color w:val="333333"/>
                <w:sz w:val="20"/>
                <w:szCs w:val="20"/>
                <w:lang w:eastAsia="en-GB"/>
              </w:rPr>
            </w:pPr>
          </w:p>
        </w:tc>
        <w:tc>
          <w:tcPr>
            <w:tcW w:w="567" w:type="dxa"/>
          </w:tcPr>
          <w:p w14:paraId="4A8548B4" w14:textId="77777777" w:rsidR="009F07EA" w:rsidRPr="00882F8D" w:rsidRDefault="009F07EA" w:rsidP="009F07EA">
            <w:pPr>
              <w:rPr>
                <w:rFonts w:eastAsia="Times New Roman"/>
                <w:color w:val="333333"/>
                <w:sz w:val="20"/>
                <w:szCs w:val="20"/>
                <w:lang w:eastAsia="en-GB"/>
              </w:rPr>
            </w:pPr>
          </w:p>
        </w:tc>
        <w:tc>
          <w:tcPr>
            <w:tcW w:w="567" w:type="dxa"/>
          </w:tcPr>
          <w:p w14:paraId="7642FE39" w14:textId="77777777" w:rsidR="009F07EA" w:rsidRPr="00882F8D" w:rsidRDefault="009F07EA" w:rsidP="009F07EA">
            <w:pPr>
              <w:rPr>
                <w:rFonts w:eastAsia="Times New Roman"/>
                <w:color w:val="333333"/>
                <w:sz w:val="20"/>
                <w:szCs w:val="20"/>
                <w:lang w:eastAsia="en-GB"/>
              </w:rPr>
            </w:pPr>
          </w:p>
        </w:tc>
        <w:tc>
          <w:tcPr>
            <w:tcW w:w="142" w:type="dxa"/>
          </w:tcPr>
          <w:p w14:paraId="031FD2F0" w14:textId="77777777" w:rsidR="009F07EA" w:rsidRPr="00882F8D" w:rsidRDefault="009F07EA" w:rsidP="009F07EA">
            <w:pPr>
              <w:rPr>
                <w:rFonts w:eastAsia="Times New Roman"/>
                <w:color w:val="333333"/>
                <w:sz w:val="20"/>
                <w:szCs w:val="20"/>
                <w:lang w:eastAsia="en-GB"/>
              </w:rPr>
            </w:pPr>
          </w:p>
        </w:tc>
        <w:tc>
          <w:tcPr>
            <w:tcW w:w="567" w:type="dxa"/>
            <w:vAlign w:val="bottom"/>
          </w:tcPr>
          <w:p w14:paraId="76EBE8F9" w14:textId="6B7A5E0B"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0.79</w:t>
            </w:r>
          </w:p>
        </w:tc>
        <w:tc>
          <w:tcPr>
            <w:tcW w:w="567" w:type="dxa"/>
            <w:vAlign w:val="bottom"/>
          </w:tcPr>
          <w:p w14:paraId="5355839B" w14:textId="5076C29B"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0.65</w:t>
            </w:r>
          </w:p>
        </w:tc>
        <w:tc>
          <w:tcPr>
            <w:tcW w:w="709" w:type="dxa"/>
            <w:vAlign w:val="bottom"/>
          </w:tcPr>
          <w:p w14:paraId="12A6B87D" w14:textId="7714A2D3"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0.23</w:t>
            </w:r>
          </w:p>
        </w:tc>
        <w:tc>
          <w:tcPr>
            <w:tcW w:w="141" w:type="dxa"/>
          </w:tcPr>
          <w:p w14:paraId="21004B75" w14:textId="77777777" w:rsidR="009F07EA" w:rsidRPr="00882F8D" w:rsidRDefault="009F07EA" w:rsidP="009F07EA">
            <w:pPr>
              <w:rPr>
                <w:rFonts w:eastAsia="Times New Roman"/>
                <w:color w:val="333333"/>
                <w:sz w:val="20"/>
                <w:szCs w:val="20"/>
                <w:lang w:eastAsia="en-GB"/>
              </w:rPr>
            </w:pPr>
          </w:p>
        </w:tc>
        <w:tc>
          <w:tcPr>
            <w:tcW w:w="567" w:type="dxa"/>
            <w:vAlign w:val="bottom"/>
          </w:tcPr>
          <w:p w14:paraId="235B9C40" w14:textId="2467C70F"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0.29</w:t>
            </w:r>
          </w:p>
        </w:tc>
        <w:tc>
          <w:tcPr>
            <w:tcW w:w="567" w:type="dxa"/>
            <w:vAlign w:val="bottom"/>
          </w:tcPr>
          <w:p w14:paraId="0C860770" w14:textId="3C4C4438"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0.25</w:t>
            </w:r>
          </w:p>
        </w:tc>
        <w:tc>
          <w:tcPr>
            <w:tcW w:w="709" w:type="dxa"/>
            <w:vAlign w:val="bottom"/>
          </w:tcPr>
          <w:p w14:paraId="0CD81268" w14:textId="54E1F3E8"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0.25</w:t>
            </w:r>
          </w:p>
        </w:tc>
      </w:tr>
      <w:tr w:rsidR="009F07EA" w:rsidRPr="00FF0151" w14:paraId="69C4B8A4" w14:textId="77777777" w:rsidTr="009F07EA">
        <w:tc>
          <w:tcPr>
            <w:tcW w:w="1701" w:type="dxa"/>
          </w:tcPr>
          <w:p w14:paraId="30543A73" w14:textId="77777777" w:rsidR="009F07EA" w:rsidRPr="00E042AC" w:rsidRDefault="009F07EA" w:rsidP="009F07EA">
            <w:pPr>
              <w:rPr>
                <w:rFonts w:eastAsia="Times New Roman"/>
                <w:color w:val="333333"/>
                <w:sz w:val="20"/>
                <w:szCs w:val="20"/>
                <w:lang w:eastAsia="en-GB"/>
              </w:rPr>
            </w:pPr>
          </w:p>
        </w:tc>
        <w:tc>
          <w:tcPr>
            <w:tcW w:w="1418" w:type="dxa"/>
          </w:tcPr>
          <w:p w14:paraId="2A532DD6"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Older</w:t>
            </w:r>
          </w:p>
        </w:tc>
        <w:tc>
          <w:tcPr>
            <w:tcW w:w="567" w:type="dxa"/>
          </w:tcPr>
          <w:p w14:paraId="5B14A2DA" w14:textId="77777777" w:rsidR="009F07EA" w:rsidRPr="00882F8D" w:rsidRDefault="009F07EA" w:rsidP="009F07EA">
            <w:pPr>
              <w:rPr>
                <w:rFonts w:eastAsia="Times New Roman"/>
                <w:color w:val="333333"/>
                <w:sz w:val="20"/>
                <w:szCs w:val="20"/>
                <w:lang w:eastAsia="en-GB"/>
              </w:rPr>
            </w:pPr>
          </w:p>
        </w:tc>
        <w:tc>
          <w:tcPr>
            <w:tcW w:w="567" w:type="dxa"/>
          </w:tcPr>
          <w:p w14:paraId="41B87284" w14:textId="77777777" w:rsidR="009F07EA" w:rsidRPr="00882F8D" w:rsidRDefault="009F07EA" w:rsidP="009F07EA">
            <w:pPr>
              <w:rPr>
                <w:rFonts w:eastAsia="Times New Roman"/>
                <w:color w:val="333333"/>
                <w:sz w:val="20"/>
                <w:szCs w:val="20"/>
                <w:lang w:eastAsia="en-GB"/>
              </w:rPr>
            </w:pPr>
          </w:p>
        </w:tc>
        <w:tc>
          <w:tcPr>
            <w:tcW w:w="567" w:type="dxa"/>
          </w:tcPr>
          <w:p w14:paraId="5C0E0C51" w14:textId="77777777" w:rsidR="009F07EA" w:rsidRPr="00882F8D" w:rsidRDefault="009F07EA" w:rsidP="009F07EA">
            <w:pPr>
              <w:rPr>
                <w:rFonts w:eastAsia="Times New Roman"/>
                <w:color w:val="333333"/>
                <w:sz w:val="20"/>
                <w:szCs w:val="20"/>
                <w:lang w:eastAsia="en-GB"/>
              </w:rPr>
            </w:pPr>
          </w:p>
        </w:tc>
        <w:tc>
          <w:tcPr>
            <w:tcW w:w="142" w:type="dxa"/>
          </w:tcPr>
          <w:p w14:paraId="21FB5B84" w14:textId="77777777" w:rsidR="009F07EA" w:rsidRPr="00882F8D" w:rsidRDefault="009F07EA" w:rsidP="009F07EA">
            <w:pPr>
              <w:rPr>
                <w:rFonts w:eastAsia="Times New Roman"/>
                <w:color w:val="333333"/>
                <w:sz w:val="20"/>
                <w:szCs w:val="20"/>
                <w:lang w:eastAsia="en-GB"/>
              </w:rPr>
            </w:pPr>
          </w:p>
        </w:tc>
        <w:tc>
          <w:tcPr>
            <w:tcW w:w="567" w:type="dxa"/>
            <w:vAlign w:val="bottom"/>
          </w:tcPr>
          <w:p w14:paraId="42F2937F" w14:textId="6DB775C8"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0.43</w:t>
            </w:r>
          </w:p>
        </w:tc>
        <w:tc>
          <w:tcPr>
            <w:tcW w:w="567" w:type="dxa"/>
            <w:vAlign w:val="bottom"/>
          </w:tcPr>
          <w:p w14:paraId="6F113FFB" w14:textId="322E60AF"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0.70</w:t>
            </w:r>
          </w:p>
        </w:tc>
        <w:tc>
          <w:tcPr>
            <w:tcW w:w="709" w:type="dxa"/>
            <w:vAlign w:val="bottom"/>
          </w:tcPr>
          <w:p w14:paraId="03D08004" w14:textId="383FEA1F"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0.55</w:t>
            </w:r>
          </w:p>
        </w:tc>
        <w:tc>
          <w:tcPr>
            <w:tcW w:w="141" w:type="dxa"/>
          </w:tcPr>
          <w:p w14:paraId="70CBC86E" w14:textId="77777777" w:rsidR="009F07EA" w:rsidRPr="00882F8D" w:rsidRDefault="009F07EA" w:rsidP="009F07EA">
            <w:pPr>
              <w:rPr>
                <w:rFonts w:eastAsia="Times New Roman"/>
                <w:color w:val="333333"/>
                <w:sz w:val="20"/>
                <w:szCs w:val="20"/>
                <w:lang w:eastAsia="en-GB"/>
              </w:rPr>
            </w:pPr>
          </w:p>
        </w:tc>
        <w:tc>
          <w:tcPr>
            <w:tcW w:w="567" w:type="dxa"/>
            <w:vAlign w:val="bottom"/>
          </w:tcPr>
          <w:p w14:paraId="54D51FE4" w14:textId="7B56E3C5"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-0.30</w:t>
            </w:r>
          </w:p>
        </w:tc>
        <w:tc>
          <w:tcPr>
            <w:tcW w:w="567" w:type="dxa"/>
            <w:vAlign w:val="bottom"/>
          </w:tcPr>
          <w:p w14:paraId="0F355874" w14:textId="4F6CEA43"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0.34</w:t>
            </w:r>
          </w:p>
        </w:tc>
        <w:tc>
          <w:tcPr>
            <w:tcW w:w="709" w:type="dxa"/>
            <w:vAlign w:val="bottom"/>
          </w:tcPr>
          <w:p w14:paraId="0C8F1FD4" w14:textId="2063E32F"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0.38</w:t>
            </w:r>
          </w:p>
        </w:tc>
      </w:tr>
      <w:tr w:rsidR="009F07EA" w:rsidRPr="00FF0151" w14:paraId="7416C70F" w14:textId="77777777" w:rsidTr="009F07EA">
        <w:tc>
          <w:tcPr>
            <w:tcW w:w="1701" w:type="dxa"/>
          </w:tcPr>
          <w:p w14:paraId="3AEC675C" w14:textId="77777777" w:rsidR="009F07EA" w:rsidRPr="00E042AC" w:rsidRDefault="009F07EA" w:rsidP="009F07EA">
            <w:pPr>
              <w:rPr>
                <w:rFonts w:eastAsia="Times New Roman"/>
                <w:color w:val="333333"/>
                <w:sz w:val="20"/>
                <w:szCs w:val="20"/>
                <w:lang w:eastAsia="en-GB"/>
              </w:rPr>
            </w:pPr>
          </w:p>
        </w:tc>
        <w:tc>
          <w:tcPr>
            <w:tcW w:w="1418" w:type="dxa"/>
          </w:tcPr>
          <w:p w14:paraId="1A4610F6"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Other</w:t>
            </w:r>
          </w:p>
        </w:tc>
        <w:tc>
          <w:tcPr>
            <w:tcW w:w="567" w:type="dxa"/>
          </w:tcPr>
          <w:p w14:paraId="24411A8C" w14:textId="77777777" w:rsidR="009F07EA" w:rsidRPr="00882F8D" w:rsidRDefault="009F07EA" w:rsidP="009F07EA">
            <w:pPr>
              <w:rPr>
                <w:rFonts w:eastAsia="Times New Roman"/>
                <w:color w:val="333333"/>
                <w:sz w:val="20"/>
                <w:szCs w:val="20"/>
                <w:lang w:eastAsia="en-GB"/>
              </w:rPr>
            </w:pPr>
          </w:p>
        </w:tc>
        <w:tc>
          <w:tcPr>
            <w:tcW w:w="567" w:type="dxa"/>
          </w:tcPr>
          <w:p w14:paraId="70A42235" w14:textId="77777777" w:rsidR="009F07EA" w:rsidRPr="00882F8D" w:rsidRDefault="009F07EA" w:rsidP="009F07EA">
            <w:pPr>
              <w:rPr>
                <w:rFonts w:eastAsia="Times New Roman"/>
                <w:color w:val="333333"/>
                <w:sz w:val="20"/>
                <w:szCs w:val="20"/>
                <w:lang w:eastAsia="en-GB"/>
              </w:rPr>
            </w:pPr>
          </w:p>
        </w:tc>
        <w:tc>
          <w:tcPr>
            <w:tcW w:w="567" w:type="dxa"/>
          </w:tcPr>
          <w:p w14:paraId="63C131AE" w14:textId="77777777" w:rsidR="009F07EA" w:rsidRPr="00882F8D" w:rsidRDefault="009F07EA" w:rsidP="009F07EA">
            <w:pPr>
              <w:rPr>
                <w:rFonts w:eastAsia="Times New Roman"/>
                <w:color w:val="333333"/>
                <w:sz w:val="20"/>
                <w:szCs w:val="20"/>
                <w:lang w:eastAsia="en-GB"/>
              </w:rPr>
            </w:pPr>
          </w:p>
        </w:tc>
        <w:tc>
          <w:tcPr>
            <w:tcW w:w="142" w:type="dxa"/>
          </w:tcPr>
          <w:p w14:paraId="059BC5BE" w14:textId="77777777" w:rsidR="009F07EA" w:rsidRPr="00882F8D" w:rsidRDefault="009F07EA" w:rsidP="009F07EA">
            <w:pPr>
              <w:rPr>
                <w:rFonts w:eastAsia="Times New Roman"/>
                <w:color w:val="333333"/>
                <w:sz w:val="20"/>
                <w:szCs w:val="20"/>
                <w:lang w:eastAsia="en-GB"/>
              </w:rPr>
            </w:pPr>
          </w:p>
        </w:tc>
        <w:tc>
          <w:tcPr>
            <w:tcW w:w="567" w:type="dxa"/>
            <w:vAlign w:val="bottom"/>
          </w:tcPr>
          <w:p w14:paraId="43FDC238" w14:textId="07058B38"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0.35</w:t>
            </w:r>
          </w:p>
        </w:tc>
        <w:tc>
          <w:tcPr>
            <w:tcW w:w="567" w:type="dxa"/>
            <w:vAlign w:val="bottom"/>
          </w:tcPr>
          <w:p w14:paraId="7910C105" w14:textId="7ABAA2A8"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0.24</w:t>
            </w:r>
          </w:p>
        </w:tc>
        <w:tc>
          <w:tcPr>
            <w:tcW w:w="709" w:type="dxa"/>
            <w:vAlign w:val="bottom"/>
          </w:tcPr>
          <w:p w14:paraId="12C9E57D" w14:textId="64FEF387"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0.15</w:t>
            </w:r>
          </w:p>
        </w:tc>
        <w:tc>
          <w:tcPr>
            <w:tcW w:w="141" w:type="dxa"/>
          </w:tcPr>
          <w:p w14:paraId="6675ABDF" w14:textId="77777777" w:rsidR="009F07EA" w:rsidRPr="00882F8D" w:rsidRDefault="009F07EA" w:rsidP="009F07EA">
            <w:pPr>
              <w:rPr>
                <w:rFonts w:eastAsia="Times New Roman"/>
                <w:color w:val="333333"/>
                <w:sz w:val="20"/>
                <w:szCs w:val="20"/>
                <w:lang w:eastAsia="en-GB"/>
              </w:rPr>
            </w:pPr>
          </w:p>
        </w:tc>
        <w:tc>
          <w:tcPr>
            <w:tcW w:w="567" w:type="dxa"/>
            <w:vAlign w:val="bottom"/>
          </w:tcPr>
          <w:p w14:paraId="4B4F8472" w14:textId="330F498F"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0.44</w:t>
            </w:r>
          </w:p>
        </w:tc>
        <w:tc>
          <w:tcPr>
            <w:tcW w:w="567" w:type="dxa"/>
            <w:vAlign w:val="bottom"/>
          </w:tcPr>
          <w:p w14:paraId="4498DB9C" w14:textId="6C85B15D"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0.18</w:t>
            </w:r>
          </w:p>
        </w:tc>
        <w:tc>
          <w:tcPr>
            <w:tcW w:w="709" w:type="dxa"/>
            <w:vAlign w:val="bottom"/>
          </w:tcPr>
          <w:p w14:paraId="372DD37A" w14:textId="5FF22263" w:rsidR="009F07EA" w:rsidRPr="00821D86" w:rsidRDefault="009F07EA" w:rsidP="009F07EA">
            <w:pPr>
              <w:rPr>
                <w:rFonts w:eastAsia="Times New Roman"/>
                <w:color w:val="333333"/>
                <w:sz w:val="20"/>
                <w:szCs w:val="20"/>
                <w:u w:val="single"/>
                <w:lang w:eastAsia="en-GB"/>
              </w:rPr>
            </w:pPr>
            <w:r w:rsidRPr="00D94DA0">
              <w:rPr>
                <w:rFonts w:eastAsia="Times New Roman" w:cs="Times New Roman"/>
                <w:color w:val="000000"/>
                <w:sz w:val="20"/>
                <w:szCs w:val="20"/>
                <w:u w:val="single"/>
                <w:lang w:eastAsia="en-GB"/>
              </w:rPr>
              <w:t>0</w:t>
            </w:r>
            <w:r w:rsidRPr="00821D86">
              <w:rPr>
                <w:rFonts w:eastAsia="Times New Roman" w:cs="Times New Roman"/>
                <w:color w:val="000000"/>
                <w:sz w:val="20"/>
                <w:szCs w:val="20"/>
                <w:u w:val="single"/>
                <w:lang w:eastAsia="en-GB"/>
              </w:rPr>
              <w:t>.</w:t>
            </w:r>
            <w:r w:rsidRPr="00D94DA0">
              <w:rPr>
                <w:rFonts w:eastAsia="Times New Roman" w:cs="Times New Roman"/>
                <w:color w:val="000000"/>
                <w:sz w:val="20"/>
                <w:szCs w:val="20"/>
                <w:u w:val="single"/>
                <w:lang w:eastAsia="en-GB"/>
              </w:rPr>
              <w:t>01</w:t>
            </w:r>
          </w:p>
        </w:tc>
      </w:tr>
      <w:tr w:rsidR="009F07EA" w:rsidRPr="00FF0151" w14:paraId="4F61EA0C" w14:textId="77777777" w:rsidTr="009F07EA">
        <w:tc>
          <w:tcPr>
            <w:tcW w:w="1701" w:type="dxa"/>
          </w:tcPr>
          <w:p w14:paraId="28DF7F30" w14:textId="77777777" w:rsidR="009F07EA" w:rsidRPr="00E042AC" w:rsidRDefault="009F07EA" w:rsidP="009F07EA">
            <w:pPr>
              <w:rPr>
                <w:rFonts w:eastAsia="Times New Roman"/>
                <w:color w:val="333333"/>
                <w:sz w:val="20"/>
                <w:szCs w:val="20"/>
                <w:lang w:eastAsia="en-GB"/>
              </w:rPr>
            </w:pPr>
          </w:p>
        </w:tc>
        <w:tc>
          <w:tcPr>
            <w:tcW w:w="1418" w:type="dxa"/>
          </w:tcPr>
          <w:p w14:paraId="211F2E47"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PPD</w:t>
            </w:r>
          </w:p>
        </w:tc>
        <w:tc>
          <w:tcPr>
            <w:tcW w:w="567" w:type="dxa"/>
          </w:tcPr>
          <w:p w14:paraId="46734D9F" w14:textId="77777777" w:rsidR="009F07EA" w:rsidRPr="00882F8D" w:rsidRDefault="009F07EA" w:rsidP="009F07EA">
            <w:pPr>
              <w:rPr>
                <w:rFonts w:eastAsia="Times New Roman"/>
                <w:color w:val="333333"/>
                <w:sz w:val="20"/>
                <w:szCs w:val="20"/>
                <w:lang w:eastAsia="en-GB"/>
              </w:rPr>
            </w:pPr>
          </w:p>
        </w:tc>
        <w:tc>
          <w:tcPr>
            <w:tcW w:w="567" w:type="dxa"/>
          </w:tcPr>
          <w:p w14:paraId="50759AFC" w14:textId="77777777" w:rsidR="009F07EA" w:rsidRPr="00882F8D" w:rsidRDefault="009F07EA" w:rsidP="009F07EA">
            <w:pPr>
              <w:rPr>
                <w:rFonts w:eastAsia="Times New Roman"/>
                <w:color w:val="333333"/>
                <w:sz w:val="20"/>
                <w:szCs w:val="20"/>
                <w:lang w:eastAsia="en-GB"/>
              </w:rPr>
            </w:pPr>
          </w:p>
        </w:tc>
        <w:tc>
          <w:tcPr>
            <w:tcW w:w="567" w:type="dxa"/>
          </w:tcPr>
          <w:p w14:paraId="4AC7A7AA" w14:textId="77777777" w:rsidR="009F07EA" w:rsidRPr="00882F8D" w:rsidRDefault="009F07EA" w:rsidP="009F07EA">
            <w:pPr>
              <w:rPr>
                <w:rFonts w:eastAsia="Times New Roman"/>
                <w:color w:val="333333"/>
                <w:sz w:val="20"/>
                <w:szCs w:val="20"/>
                <w:lang w:eastAsia="en-GB"/>
              </w:rPr>
            </w:pPr>
          </w:p>
        </w:tc>
        <w:tc>
          <w:tcPr>
            <w:tcW w:w="142" w:type="dxa"/>
          </w:tcPr>
          <w:p w14:paraId="6877F0BC" w14:textId="77777777" w:rsidR="009F07EA" w:rsidRPr="00882F8D" w:rsidRDefault="009F07EA" w:rsidP="009F07EA">
            <w:pPr>
              <w:rPr>
                <w:rFonts w:eastAsia="Times New Roman"/>
                <w:color w:val="333333"/>
                <w:sz w:val="20"/>
                <w:szCs w:val="20"/>
                <w:lang w:eastAsia="en-GB"/>
              </w:rPr>
            </w:pPr>
          </w:p>
        </w:tc>
        <w:tc>
          <w:tcPr>
            <w:tcW w:w="567" w:type="dxa"/>
            <w:vAlign w:val="bottom"/>
          </w:tcPr>
          <w:p w14:paraId="5C5B3D2E" w14:textId="23D15C7C"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0.12</w:t>
            </w:r>
          </w:p>
        </w:tc>
        <w:tc>
          <w:tcPr>
            <w:tcW w:w="567" w:type="dxa"/>
            <w:vAlign w:val="bottom"/>
          </w:tcPr>
          <w:p w14:paraId="3346E23B" w14:textId="31D5BDBD"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0.56</w:t>
            </w:r>
          </w:p>
        </w:tc>
        <w:tc>
          <w:tcPr>
            <w:tcW w:w="709" w:type="dxa"/>
            <w:vAlign w:val="bottom"/>
          </w:tcPr>
          <w:p w14:paraId="4161C714" w14:textId="6FDCDA71"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0.84</w:t>
            </w:r>
          </w:p>
        </w:tc>
        <w:tc>
          <w:tcPr>
            <w:tcW w:w="141" w:type="dxa"/>
          </w:tcPr>
          <w:p w14:paraId="5F1F1558" w14:textId="77777777" w:rsidR="009F07EA" w:rsidRPr="00882F8D" w:rsidRDefault="009F07EA" w:rsidP="009F07EA">
            <w:pPr>
              <w:rPr>
                <w:rFonts w:eastAsia="Times New Roman"/>
                <w:color w:val="333333"/>
                <w:sz w:val="20"/>
                <w:szCs w:val="20"/>
                <w:lang w:eastAsia="en-GB"/>
              </w:rPr>
            </w:pPr>
          </w:p>
        </w:tc>
        <w:tc>
          <w:tcPr>
            <w:tcW w:w="567" w:type="dxa"/>
            <w:vAlign w:val="bottom"/>
          </w:tcPr>
          <w:p w14:paraId="4682AAF5" w14:textId="671E157E"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0.07</w:t>
            </w:r>
          </w:p>
        </w:tc>
        <w:tc>
          <w:tcPr>
            <w:tcW w:w="567" w:type="dxa"/>
            <w:vAlign w:val="bottom"/>
          </w:tcPr>
          <w:p w14:paraId="1DE5589D" w14:textId="082B6156"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0.30</w:t>
            </w:r>
          </w:p>
        </w:tc>
        <w:tc>
          <w:tcPr>
            <w:tcW w:w="709" w:type="dxa"/>
            <w:vAlign w:val="bottom"/>
          </w:tcPr>
          <w:p w14:paraId="02855030" w14:textId="0341DC90"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0.81</w:t>
            </w:r>
          </w:p>
        </w:tc>
      </w:tr>
      <w:tr w:rsidR="009F07EA" w:rsidRPr="00FF0151" w14:paraId="12FE5B1D" w14:textId="77777777" w:rsidTr="009F07EA">
        <w:tc>
          <w:tcPr>
            <w:tcW w:w="1701" w:type="dxa"/>
          </w:tcPr>
          <w:p w14:paraId="7A5CB96E" w14:textId="77777777" w:rsidR="009F07EA" w:rsidRPr="00E042AC" w:rsidRDefault="009F07EA" w:rsidP="009F07EA">
            <w:pPr>
              <w:rPr>
                <w:rFonts w:eastAsia="Times New Roman"/>
                <w:color w:val="333333"/>
                <w:sz w:val="20"/>
                <w:szCs w:val="20"/>
                <w:lang w:eastAsia="en-GB"/>
              </w:rPr>
            </w:pPr>
          </w:p>
        </w:tc>
        <w:tc>
          <w:tcPr>
            <w:tcW w:w="1418" w:type="dxa"/>
          </w:tcPr>
          <w:p w14:paraId="5242B775"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 xml:space="preserve">Students </w:t>
            </w:r>
          </w:p>
        </w:tc>
        <w:tc>
          <w:tcPr>
            <w:tcW w:w="567" w:type="dxa"/>
          </w:tcPr>
          <w:p w14:paraId="58714789" w14:textId="77777777" w:rsidR="009F07EA" w:rsidRPr="00882F8D" w:rsidRDefault="009F07EA" w:rsidP="009F07EA">
            <w:pPr>
              <w:rPr>
                <w:rFonts w:eastAsia="Times New Roman"/>
                <w:color w:val="333333"/>
                <w:sz w:val="20"/>
                <w:szCs w:val="20"/>
                <w:lang w:eastAsia="en-GB"/>
              </w:rPr>
            </w:pPr>
          </w:p>
        </w:tc>
        <w:tc>
          <w:tcPr>
            <w:tcW w:w="567" w:type="dxa"/>
          </w:tcPr>
          <w:p w14:paraId="0CD23C59" w14:textId="77777777" w:rsidR="009F07EA" w:rsidRPr="00882F8D" w:rsidRDefault="009F07EA" w:rsidP="009F07EA">
            <w:pPr>
              <w:rPr>
                <w:rFonts w:eastAsia="Times New Roman"/>
                <w:color w:val="333333"/>
                <w:sz w:val="20"/>
                <w:szCs w:val="20"/>
                <w:lang w:eastAsia="en-GB"/>
              </w:rPr>
            </w:pPr>
          </w:p>
        </w:tc>
        <w:tc>
          <w:tcPr>
            <w:tcW w:w="567" w:type="dxa"/>
          </w:tcPr>
          <w:p w14:paraId="7861D32F" w14:textId="77777777" w:rsidR="009F07EA" w:rsidRPr="00882F8D" w:rsidRDefault="009F07EA" w:rsidP="009F07EA">
            <w:pPr>
              <w:rPr>
                <w:rFonts w:eastAsia="Times New Roman"/>
                <w:color w:val="333333"/>
                <w:sz w:val="20"/>
                <w:szCs w:val="20"/>
                <w:lang w:eastAsia="en-GB"/>
              </w:rPr>
            </w:pPr>
          </w:p>
        </w:tc>
        <w:tc>
          <w:tcPr>
            <w:tcW w:w="142" w:type="dxa"/>
          </w:tcPr>
          <w:p w14:paraId="5BEF9C65" w14:textId="77777777" w:rsidR="009F07EA" w:rsidRPr="00882F8D" w:rsidRDefault="009F07EA" w:rsidP="009F07EA">
            <w:pPr>
              <w:rPr>
                <w:rFonts w:eastAsia="Times New Roman"/>
                <w:color w:val="333333"/>
                <w:sz w:val="20"/>
                <w:szCs w:val="20"/>
                <w:lang w:eastAsia="en-GB"/>
              </w:rPr>
            </w:pPr>
          </w:p>
        </w:tc>
        <w:tc>
          <w:tcPr>
            <w:tcW w:w="567" w:type="dxa"/>
            <w:vAlign w:val="bottom"/>
          </w:tcPr>
          <w:p w14:paraId="124FC54E" w14:textId="06B518A4"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1.10</w:t>
            </w:r>
          </w:p>
        </w:tc>
        <w:tc>
          <w:tcPr>
            <w:tcW w:w="567" w:type="dxa"/>
            <w:vAlign w:val="bottom"/>
          </w:tcPr>
          <w:p w14:paraId="1951096B" w14:textId="6C7EFB28" w:rsidR="009F07EA" w:rsidRPr="0008663A"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0.47</w:t>
            </w:r>
          </w:p>
        </w:tc>
        <w:tc>
          <w:tcPr>
            <w:tcW w:w="709" w:type="dxa"/>
            <w:vAlign w:val="bottom"/>
          </w:tcPr>
          <w:p w14:paraId="54E31DAB" w14:textId="5E76147B" w:rsidR="009F07EA" w:rsidRPr="00821D86" w:rsidRDefault="009F07EA" w:rsidP="009F07EA">
            <w:pPr>
              <w:rPr>
                <w:rFonts w:eastAsia="Times New Roman"/>
                <w:color w:val="333333"/>
                <w:sz w:val="20"/>
                <w:szCs w:val="20"/>
                <w:u w:val="single"/>
                <w:lang w:eastAsia="en-GB"/>
              </w:rPr>
            </w:pPr>
            <w:r w:rsidRPr="00D94DA0">
              <w:rPr>
                <w:rFonts w:eastAsia="Times New Roman" w:cs="Times New Roman"/>
                <w:color w:val="000000"/>
                <w:sz w:val="20"/>
                <w:szCs w:val="20"/>
                <w:u w:val="single"/>
                <w:lang w:eastAsia="en-GB"/>
              </w:rPr>
              <w:t>0</w:t>
            </w:r>
            <w:r w:rsidRPr="00821D86">
              <w:rPr>
                <w:rFonts w:eastAsia="Times New Roman" w:cs="Times New Roman"/>
                <w:color w:val="000000"/>
                <w:sz w:val="20"/>
                <w:szCs w:val="20"/>
                <w:u w:val="single"/>
                <w:lang w:eastAsia="en-GB"/>
              </w:rPr>
              <w:t>.</w:t>
            </w:r>
            <w:r w:rsidRPr="00D94DA0">
              <w:rPr>
                <w:rFonts w:eastAsia="Times New Roman" w:cs="Times New Roman"/>
                <w:color w:val="000000"/>
                <w:sz w:val="20"/>
                <w:szCs w:val="20"/>
                <w:u w:val="single"/>
                <w:lang w:eastAsia="en-GB"/>
              </w:rPr>
              <w:t>02</w:t>
            </w:r>
          </w:p>
        </w:tc>
        <w:tc>
          <w:tcPr>
            <w:tcW w:w="141" w:type="dxa"/>
          </w:tcPr>
          <w:p w14:paraId="27F6141F" w14:textId="77777777" w:rsidR="009F07EA" w:rsidRPr="00882F8D" w:rsidRDefault="009F07EA" w:rsidP="009F07EA">
            <w:pPr>
              <w:rPr>
                <w:rFonts w:eastAsia="Times New Roman"/>
                <w:color w:val="333333"/>
                <w:sz w:val="20"/>
                <w:szCs w:val="20"/>
                <w:lang w:eastAsia="en-GB"/>
              </w:rPr>
            </w:pPr>
          </w:p>
        </w:tc>
        <w:tc>
          <w:tcPr>
            <w:tcW w:w="567" w:type="dxa"/>
            <w:vAlign w:val="bottom"/>
          </w:tcPr>
          <w:p w14:paraId="266EAB6D" w14:textId="10B73C42"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0.59</w:t>
            </w:r>
          </w:p>
        </w:tc>
        <w:tc>
          <w:tcPr>
            <w:tcW w:w="567" w:type="dxa"/>
            <w:vAlign w:val="bottom"/>
          </w:tcPr>
          <w:p w14:paraId="7EB336FB" w14:textId="608F6F71" w:rsidR="009F07EA" w:rsidRPr="00882F8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0.27</w:t>
            </w:r>
          </w:p>
        </w:tc>
        <w:tc>
          <w:tcPr>
            <w:tcW w:w="709" w:type="dxa"/>
            <w:vAlign w:val="bottom"/>
          </w:tcPr>
          <w:p w14:paraId="3C5138D7" w14:textId="79B32D1F" w:rsidR="009F07EA" w:rsidRPr="00821D86" w:rsidRDefault="009F07EA" w:rsidP="009F07EA">
            <w:pPr>
              <w:rPr>
                <w:rFonts w:eastAsia="Times New Roman"/>
                <w:color w:val="333333"/>
                <w:sz w:val="20"/>
                <w:szCs w:val="20"/>
                <w:u w:val="single"/>
                <w:lang w:eastAsia="en-GB"/>
              </w:rPr>
            </w:pPr>
            <w:r w:rsidRPr="00D94DA0">
              <w:rPr>
                <w:rFonts w:eastAsia="Times New Roman" w:cs="Times New Roman"/>
                <w:color w:val="000000"/>
                <w:sz w:val="20"/>
                <w:szCs w:val="20"/>
                <w:u w:val="single"/>
                <w:lang w:eastAsia="en-GB"/>
              </w:rPr>
              <w:t>0</w:t>
            </w:r>
            <w:r w:rsidRPr="00821D86">
              <w:rPr>
                <w:rFonts w:eastAsia="Times New Roman" w:cs="Times New Roman"/>
                <w:color w:val="000000"/>
                <w:sz w:val="20"/>
                <w:szCs w:val="20"/>
                <w:u w:val="single"/>
                <w:lang w:eastAsia="en-GB"/>
              </w:rPr>
              <w:t>.</w:t>
            </w:r>
            <w:r w:rsidRPr="00D94DA0">
              <w:rPr>
                <w:rFonts w:eastAsia="Times New Roman" w:cs="Times New Roman"/>
                <w:color w:val="000000"/>
                <w:sz w:val="20"/>
                <w:szCs w:val="20"/>
                <w:u w:val="single"/>
                <w:lang w:eastAsia="en-GB"/>
              </w:rPr>
              <w:t>03</w:t>
            </w:r>
          </w:p>
        </w:tc>
      </w:tr>
      <w:tr w:rsidR="009F07EA" w:rsidRPr="00FF0151" w14:paraId="3E04BAC8" w14:textId="77777777" w:rsidTr="009F07EA">
        <w:tc>
          <w:tcPr>
            <w:tcW w:w="1701" w:type="dxa"/>
          </w:tcPr>
          <w:p w14:paraId="42FA1431" w14:textId="49ED04DD" w:rsidR="009F07EA" w:rsidRPr="00796061" w:rsidRDefault="009F07EA" w:rsidP="009F07EA">
            <w:pPr>
              <w:rPr>
                <w:rFonts w:eastAsia="Times New Roman"/>
                <w:color w:val="333333"/>
                <w:sz w:val="20"/>
                <w:szCs w:val="20"/>
                <w:lang w:val="nl-NL" w:eastAsia="en-GB"/>
              </w:rPr>
            </w:pPr>
            <w:r>
              <w:rPr>
                <w:rFonts w:eastAsia="Times New Roman"/>
                <w:color w:val="333333"/>
                <w:sz w:val="20"/>
                <w:szCs w:val="20"/>
                <w:lang w:eastAsia="en-GB"/>
              </w:rPr>
              <w:t>Low R</w:t>
            </w:r>
            <w:r w:rsidR="00796061">
              <w:rPr>
                <w:rFonts w:eastAsia="Times New Roman"/>
                <w:color w:val="333333"/>
                <w:sz w:val="20"/>
                <w:szCs w:val="20"/>
                <w:lang w:val="nl-NL" w:eastAsia="en-GB"/>
              </w:rPr>
              <w:t xml:space="preserve">isk </w:t>
            </w:r>
            <w:r>
              <w:rPr>
                <w:rFonts w:eastAsia="Times New Roman"/>
                <w:color w:val="333333"/>
                <w:sz w:val="20"/>
                <w:szCs w:val="20"/>
                <w:lang w:eastAsia="en-GB"/>
              </w:rPr>
              <w:t>o</w:t>
            </w:r>
            <w:r w:rsidR="00796061">
              <w:rPr>
                <w:rFonts w:eastAsia="Times New Roman"/>
                <w:color w:val="333333"/>
                <w:sz w:val="20"/>
                <w:szCs w:val="20"/>
                <w:lang w:val="nl-NL" w:eastAsia="en-GB"/>
              </w:rPr>
              <w:t xml:space="preserve">f </w:t>
            </w:r>
            <w:r>
              <w:rPr>
                <w:rFonts w:eastAsia="Times New Roman"/>
                <w:color w:val="333333"/>
                <w:sz w:val="20"/>
                <w:szCs w:val="20"/>
                <w:lang w:eastAsia="en-GB"/>
              </w:rPr>
              <w:t>B</w:t>
            </w:r>
            <w:r w:rsidR="00796061">
              <w:rPr>
                <w:rFonts w:eastAsia="Times New Roman"/>
                <w:color w:val="333333"/>
                <w:sz w:val="20"/>
                <w:szCs w:val="20"/>
                <w:lang w:val="nl-NL" w:eastAsia="en-GB"/>
              </w:rPr>
              <w:t>ias</w:t>
            </w:r>
          </w:p>
        </w:tc>
        <w:tc>
          <w:tcPr>
            <w:tcW w:w="1418" w:type="dxa"/>
          </w:tcPr>
          <w:p w14:paraId="0EE57F89" w14:textId="77777777" w:rsidR="009F07EA" w:rsidRDefault="009F07EA" w:rsidP="009F07EA">
            <w:pPr>
              <w:rPr>
                <w:rFonts w:eastAsia="Times New Roman"/>
                <w:color w:val="333333"/>
                <w:sz w:val="20"/>
                <w:szCs w:val="20"/>
                <w:lang w:eastAsia="en-GB"/>
              </w:rPr>
            </w:pPr>
            <w:r>
              <w:rPr>
                <w:rFonts w:eastAsia="Times New Roman"/>
                <w:color w:val="333333"/>
                <w:sz w:val="20"/>
                <w:szCs w:val="20"/>
                <w:lang w:eastAsia="en-GB"/>
              </w:rPr>
              <w:t>Low vs other</w:t>
            </w:r>
          </w:p>
        </w:tc>
        <w:tc>
          <w:tcPr>
            <w:tcW w:w="567" w:type="dxa"/>
          </w:tcPr>
          <w:p w14:paraId="45829835" w14:textId="77777777" w:rsidR="009F07EA" w:rsidRPr="00882F8D" w:rsidRDefault="009F07EA" w:rsidP="009F07EA">
            <w:pPr>
              <w:rPr>
                <w:rFonts w:eastAsia="Times New Roman"/>
                <w:color w:val="333333"/>
                <w:sz w:val="20"/>
                <w:szCs w:val="20"/>
                <w:lang w:eastAsia="en-GB"/>
              </w:rPr>
            </w:pPr>
          </w:p>
        </w:tc>
        <w:tc>
          <w:tcPr>
            <w:tcW w:w="567" w:type="dxa"/>
          </w:tcPr>
          <w:p w14:paraId="3E160292" w14:textId="77777777" w:rsidR="009F07EA" w:rsidRPr="00882F8D" w:rsidRDefault="009F07EA" w:rsidP="009F07EA">
            <w:pPr>
              <w:rPr>
                <w:rFonts w:eastAsia="Times New Roman"/>
                <w:color w:val="333333"/>
                <w:sz w:val="20"/>
                <w:szCs w:val="20"/>
                <w:lang w:eastAsia="en-GB"/>
              </w:rPr>
            </w:pPr>
          </w:p>
        </w:tc>
        <w:tc>
          <w:tcPr>
            <w:tcW w:w="567" w:type="dxa"/>
          </w:tcPr>
          <w:p w14:paraId="6D6D624B" w14:textId="77777777" w:rsidR="009F07EA" w:rsidRPr="00882F8D" w:rsidRDefault="009F07EA" w:rsidP="009F07EA">
            <w:pPr>
              <w:rPr>
                <w:rFonts w:eastAsia="Times New Roman"/>
                <w:color w:val="333333"/>
                <w:sz w:val="20"/>
                <w:szCs w:val="20"/>
                <w:lang w:eastAsia="en-GB"/>
              </w:rPr>
            </w:pPr>
          </w:p>
        </w:tc>
        <w:tc>
          <w:tcPr>
            <w:tcW w:w="142" w:type="dxa"/>
          </w:tcPr>
          <w:p w14:paraId="1860CD7C" w14:textId="77777777" w:rsidR="009F07EA" w:rsidRPr="00882F8D" w:rsidRDefault="009F07EA" w:rsidP="009F07EA">
            <w:pPr>
              <w:rPr>
                <w:rFonts w:eastAsia="Times New Roman"/>
                <w:color w:val="333333"/>
                <w:sz w:val="20"/>
                <w:szCs w:val="20"/>
                <w:lang w:eastAsia="en-GB"/>
              </w:rPr>
            </w:pPr>
          </w:p>
        </w:tc>
        <w:tc>
          <w:tcPr>
            <w:tcW w:w="567" w:type="dxa"/>
            <w:vAlign w:val="bottom"/>
          </w:tcPr>
          <w:p w14:paraId="54B7D9CC" w14:textId="72FCA2B3" w:rsidR="009F07EA" w:rsidRPr="0008663A" w:rsidRDefault="009F07EA" w:rsidP="009F07EA">
            <w:pPr>
              <w:rPr>
                <w:rFonts w:eastAsia="Times New Roman"/>
                <w:color w:val="333333"/>
                <w:sz w:val="20"/>
                <w:szCs w:val="20"/>
                <w:u w:val="single"/>
                <w:lang w:eastAsia="en-GB"/>
              </w:rPr>
            </w:pPr>
            <w:r w:rsidRPr="00D94DA0">
              <w:rPr>
                <w:rFonts w:eastAsia="Times New Roman" w:cs="Times New Roman"/>
                <w:color w:val="000000"/>
                <w:sz w:val="20"/>
                <w:szCs w:val="20"/>
                <w:lang w:eastAsia="en-GB"/>
              </w:rPr>
              <w:t>-0.72</w:t>
            </w:r>
          </w:p>
        </w:tc>
        <w:tc>
          <w:tcPr>
            <w:tcW w:w="567" w:type="dxa"/>
            <w:vAlign w:val="bottom"/>
          </w:tcPr>
          <w:p w14:paraId="2C2B5974" w14:textId="60FA9C12" w:rsidR="009F07EA" w:rsidRPr="0008663A" w:rsidRDefault="009F07EA" w:rsidP="009F07EA">
            <w:pPr>
              <w:rPr>
                <w:rFonts w:eastAsia="Times New Roman"/>
                <w:color w:val="333333"/>
                <w:sz w:val="20"/>
                <w:szCs w:val="20"/>
                <w:u w:val="single"/>
                <w:lang w:eastAsia="en-GB"/>
              </w:rPr>
            </w:pPr>
            <w:r w:rsidRPr="00D94DA0">
              <w:rPr>
                <w:rFonts w:eastAsia="Times New Roman" w:cs="Times New Roman"/>
                <w:color w:val="000000"/>
                <w:sz w:val="20"/>
                <w:szCs w:val="20"/>
                <w:lang w:eastAsia="en-GB"/>
              </w:rPr>
              <w:t>0.24</w:t>
            </w:r>
          </w:p>
        </w:tc>
        <w:tc>
          <w:tcPr>
            <w:tcW w:w="709" w:type="dxa"/>
            <w:vAlign w:val="bottom"/>
          </w:tcPr>
          <w:p w14:paraId="161371AA" w14:textId="09423FE0" w:rsidR="009F07EA" w:rsidRPr="00821D86" w:rsidRDefault="009F07EA" w:rsidP="009F07EA">
            <w:pPr>
              <w:rPr>
                <w:rFonts w:eastAsia="Times New Roman"/>
                <w:color w:val="333333"/>
                <w:sz w:val="20"/>
                <w:szCs w:val="20"/>
                <w:u w:val="single"/>
                <w:lang w:eastAsia="en-GB"/>
              </w:rPr>
            </w:pPr>
            <w:r w:rsidRPr="00D94DA0">
              <w:rPr>
                <w:rFonts w:eastAsia="Times New Roman" w:cs="Times New Roman"/>
                <w:color w:val="000000"/>
                <w:sz w:val="20"/>
                <w:szCs w:val="20"/>
                <w:u w:val="single"/>
                <w:lang w:eastAsia="en-GB"/>
              </w:rPr>
              <w:t>0</w:t>
            </w:r>
            <w:r w:rsidRPr="00821D86">
              <w:rPr>
                <w:rFonts w:eastAsia="Times New Roman" w:cs="Times New Roman"/>
                <w:color w:val="000000"/>
                <w:sz w:val="20"/>
                <w:szCs w:val="20"/>
                <w:u w:val="single"/>
                <w:lang w:eastAsia="en-GB"/>
              </w:rPr>
              <w:t>.</w:t>
            </w:r>
            <w:r w:rsidRPr="00D94DA0">
              <w:rPr>
                <w:rFonts w:eastAsia="Times New Roman" w:cs="Times New Roman"/>
                <w:color w:val="000000"/>
                <w:sz w:val="20"/>
                <w:szCs w:val="20"/>
                <w:u w:val="single"/>
                <w:lang w:eastAsia="en-GB"/>
              </w:rPr>
              <w:t>00</w:t>
            </w:r>
          </w:p>
        </w:tc>
        <w:tc>
          <w:tcPr>
            <w:tcW w:w="141" w:type="dxa"/>
          </w:tcPr>
          <w:p w14:paraId="02FC34EB" w14:textId="77777777" w:rsidR="009F07EA" w:rsidRPr="00882F8D" w:rsidRDefault="009F07EA" w:rsidP="009F07EA">
            <w:pPr>
              <w:rPr>
                <w:rFonts w:eastAsia="Times New Roman"/>
                <w:color w:val="333333"/>
                <w:sz w:val="20"/>
                <w:szCs w:val="20"/>
                <w:lang w:eastAsia="en-GB"/>
              </w:rPr>
            </w:pPr>
          </w:p>
        </w:tc>
        <w:tc>
          <w:tcPr>
            <w:tcW w:w="567" w:type="dxa"/>
            <w:vAlign w:val="bottom"/>
          </w:tcPr>
          <w:p w14:paraId="2086CAA7" w14:textId="69D6EDC1"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-0.36</w:t>
            </w:r>
          </w:p>
        </w:tc>
        <w:tc>
          <w:tcPr>
            <w:tcW w:w="567" w:type="dxa"/>
            <w:vAlign w:val="bottom"/>
          </w:tcPr>
          <w:p w14:paraId="6E1933BF" w14:textId="756BE9BD" w:rsidR="009F07EA" w:rsidRPr="00504D3D" w:rsidRDefault="009F07EA" w:rsidP="009F07EA">
            <w:pPr>
              <w:rPr>
                <w:rFonts w:eastAsia="Times New Roman"/>
                <w:color w:val="333333"/>
                <w:sz w:val="20"/>
                <w:szCs w:val="20"/>
                <w:lang w:eastAsia="en-GB"/>
              </w:rPr>
            </w:pPr>
            <w:r w:rsidRPr="00D94DA0">
              <w:rPr>
                <w:rFonts w:eastAsia="Times New Roman" w:cs="Times New Roman"/>
                <w:color w:val="000000"/>
                <w:sz w:val="20"/>
                <w:szCs w:val="20"/>
                <w:lang w:eastAsia="en-GB"/>
              </w:rPr>
              <w:t>0.12</w:t>
            </w:r>
          </w:p>
        </w:tc>
        <w:tc>
          <w:tcPr>
            <w:tcW w:w="709" w:type="dxa"/>
            <w:vAlign w:val="bottom"/>
          </w:tcPr>
          <w:p w14:paraId="57E31761" w14:textId="47F2F5B0" w:rsidR="009F07EA" w:rsidRPr="00821D86" w:rsidRDefault="009F07EA" w:rsidP="009F07EA">
            <w:pPr>
              <w:rPr>
                <w:rFonts w:eastAsia="Times New Roman"/>
                <w:color w:val="333333"/>
                <w:sz w:val="20"/>
                <w:szCs w:val="20"/>
                <w:u w:val="single"/>
                <w:lang w:eastAsia="en-GB"/>
              </w:rPr>
            </w:pPr>
            <w:r w:rsidRPr="00D94DA0">
              <w:rPr>
                <w:rFonts w:eastAsia="Times New Roman" w:cs="Times New Roman"/>
                <w:color w:val="000000"/>
                <w:sz w:val="20"/>
                <w:szCs w:val="20"/>
                <w:u w:val="single"/>
                <w:lang w:eastAsia="en-GB"/>
              </w:rPr>
              <w:t>0</w:t>
            </w:r>
            <w:r w:rsidRPr="00821D86">
              <w:rPr>
                <w:rFonts w:eastAsia="Times New Roman" w:cs="Times New Roman"/>
                <w:color w:val="000000"/>
                <w:sz w:val="20"/>
                <w:szCs w:val="20"/>
                <w:u w:val="single"/>
                <w:lang w:eastAsia="en-GB"/>
              </w:rPr>
              <w:t>.</w:t>
            </w:r>
            <w:r w:rsidRPr="00D94DA0">
              <w:rPr>
                <w:rFonts w:eastAsia="Times New Roman" w:cs="Times New Roman"/>
                <w:color w:val="000000"/>
                <w:sz w:val="20"/>
                <w:szCs w:val="20"/>
                <w:u w:val="single"/>
                <w:lang w:eastAsia="en-GB"/>
              </w:rPr>
              <w:t>00</w:t>
            </w:r>
          </w:p>
        </w:tc>
      </w:tr>
    </w:tbl>
    <w:p w14:paraId="567E5CA0" w14:textId="77777777" w:rsidR="00821D86" w:rsidRPr="00C431AA" w:rsidRDefault="00821D86" w:rsidP="00821D86">
      <w:pPr>
        <w:rPr>
          <w:sz w:val="20"/>
          <w:szCs w:val="20"/>
          <w:lang w:val="en-US"/>
        </w:rPr>
      </w:pPr>
    </w:p>
    <w:p w14:paraId="48B45B63" w14:textId="5E10C399" w:rsidR="00821D86" w:rsidRDefault="0072715E" w:rsidP="00821D86">
      <w:pPr>
        <w:rPr>
          <w:sz w:val="20"/>
          <w:szCs w:val="20"/>
          <w:lang w:val="en-US"/>
        </w:rPr>
      </w:pPr>
      <w:r w:rsidRPr="0072715E">
        <w:rPr>
          <w:sz w:val="20"/>
          <w:szCs w:val="20"/>
          <w:u w:val="single"/>
          <w:lang w:val="en-US"/>
        </w:rPr>
        <w:t>Abbreviations</w:t>
      </w:r>
      <w:r w:rsidRPr="0072715E">
        <w:rPr>
          <w:sz w:val="20"/>
          <w:szCs w:val="20"/>
          <w:lang w:val="en-US"/>
        </w:rPr>
        <w:t>: ADM: antidepressant medication; Behav act: behavioral activation; CBT: cognitive behavior therapy; Coef: coefficient; Dis: disorder; Dynamic: psychodynamic therapy; Gen med: general medical patients; GSH: Guided self-help; IPT: interpersonal psychotherapy; k: number of comparisons; P: p-value; Perinatal: perinatal depression; Pharmacoth: pharmacotherapy; Probl. Solv:problem solving therapy; RoB: risk of bias; SE: standard error; UK: United Kingdom; US: United States.</w:t>
      </w:r>
    </w:p>
    <w:p w14:paraId="4A22C912" w14:textId="77777777" w:rsidR="00821D86" w:rsidRDefault="00821D86" w:rsidP="00821D86">
      <w:pPr>
        <w:rPr>
          <w:sz w:val="20"/>
          <w:szCs w:val="20"/>
          <w:lang w:val="en-US"/>
        </w:rPr>
      </w:pPr>
    </w:p>
    <w:p w14:paraId="5B2D0454" w14:textId="77777777" w:rsidR="009B77D0" w:rsidRPr="009B77D0" w:rsidRDefault="009B77D0" w:rsidP="0008663A">
      <w:pPr>
        <w:rPr>
          <w:lang w:val="en-US"/>
        </w:rPr>
      </w:pPr>
    </w:p>
    <w:p w14:paraId="0CE49374" w14:textId="77777777" w:rsidR="009B77D0" w:rsidRPr="009B77D0" w:rsidRDefault="009B77D0" w:rsidP="0008663A">
      <w:pPr>
        <w:rPr>
          <w:i/>
          <w:iCs/>
          <w:lang w:val="en-US"/>
        </w:rPr>
      </w:pPr>
    </w:p>
    <w:sectPr w:rsidR="009B77D0" w:rsidRPr="009B77D0" w:rsidSect="006465DE">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2C"/>
    <w:rsid w:val="000115F7"/>
    <w:rsid w:val="0001230C"/>
    <w:rsid w:val="0008663A"/>
    <w:rsid w:val="00152096"/>
    <w:rsid w:val="00166B9B"/>
    <w:rsid w:val="00341B37"/>
    <w:rsid w:val="004D2174"/>
    <w:rsid w:val="004D2D7D"/>
    <w:rsid w:val="00504D3D"/>
    <w:rsid w:val="006465DE"/>
    <w:rsid w:val="006A4814"/>
    <w:rsid w:val="006C167C"/>
    <w:rsid w:val="0072715E"/>
    <w:rsid w:val="00781F22"/>
    <w:rsid w:val="00796061"/>
    <w:rsid w:val="007D299B"/>
    <w:rsid w:val="00821D86"/>
    <w:rsid w:val="008551FD"/>
    <w:rsid w:val="00883124"/>
    <w:rsid w:val="0095714B"/>
    <w:rsid w:val="009B77D0"/>
    <w:rsid w:val="009E2CD4"/>
    <w:rsid w:val="009F07EA"/>
    <w:rsid w:val="00A06C43"/>
    <w:rsid w:val="00AA0F77"/>
    <w:rsid w:val="00B33E51"/>
    <w:rsid w:val="00B45B64"/>
    <w:rsid w:val="00B56471"/>
    <w:rsid w:val="00B6137B"/>
    <w:rsid w:val="00B73408"/>
    <w:rsid w:val="00B96B2C"/>
    <w:rsid w:val="00C81F0E"/>
    <w:rsid w:val="00CF7D44"/>
    <w:rsid w:val="00DA19A8"/>
    <w:rsid w:val="00DC1A2A"/>
    <w:rsid w:val="00E059CC"/>
    <w:rsid w:val="00E2514F"/>
    <w:rsid w:val="00E7776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00158D6A"/>
  <w15:chartTrackingRefBased/>
  <w15:docId w15:val="{0A2485C9-228B-AE4A-8669-AF50D517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64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096"/>
    <w:rPr>
      <w:color w:val="0563C1"/>
      <w:u w:val="single"/>
    </w:rPr>
  </w:style>
  <w:style w:type="character" w:styleId="FollowedHyperlink">
    <w:name w:val="FollowedHyperlink"/>
    <w:basedOn w:val="DefaultParagraphFont"/>
    <w:uiPriority w:val="99"/>
    <w:semiHidden/>
    <w:unhideWhenUsed/>
    <w:rsid w:val="00152096"/>
    <w:rPr>
      <w:color w:val="954F72"/>
      <w:u w:val="single"/>
    </w:rPr>
  </w:style>
  <w:style w:type="paragraph" w:customStyle="1" w:styleId="msonormal0">
    <w:name w:val="msonormal"/>
    <w:basedOn w:val="Normal"/>
    <w:rsid w:val="00152096"/>
    <w:pPr>
      <w:spacing w:before="100" w:beforeAutospacing="1" w:after="100" w:afterAutospacing="1"/>
    </w:pPr>
    <w:rPr>
      <w:rFonts w:eastAsia="Times New Roman" w:cs="Times New Roman"/>
      <w:lang w:eastAsia="en-GB"/>
    </w:rPr>
  </w:style>
  <w:style w:type="paragraph" w:customStyle="1" w:styleId="xl65">
    <w:name w:val="xl65"/>
    <w:basedOn w:val="Normal"/>
    <w:rsid w:val="00152096"/>
    <w:pPr>
      <w:spacing w:before="100" w:beforeAutospacing="1" w:after="100" w:afterAutospacing="1"/>
    </w:pPr>
    <w:rPr>
      <w:rFonts w:eastAsia="Times New Roman" w:cs="Times New Roman"/>
      <w:color w:val="000000"/>
      <w:lang w:eastAsia="en-GB"/>
    </w:rPr>
  </w:style>
  <w:style w:type="paragraph" w:customStyle="1" w:styleId="xl66">
    <w:name w:val="xl66"/>
    <w:basedOn w:val="Normal"/>
    <w:rsid w:val="00152096"/>
    <w:pPr>
      <w:spacing w:before="100" w:beforeAutospacing="1" w:after="100" w:afterAutospacing="1"/>
    </w:pPr>
    <w:rPr>
      <w:rFonts w:eastAsia="Times New Roman" w:cs="Times New Roman"/>
      <w:sz w:val="22"/>
      <w:szCs w:val="22"/>
      <w:lang w:eastAsia="en-GB"/>
    </w:rPr>
  </w:style>
  <w:style w:type="character" w:customStyle="1" w:styleId="Heading2Char">
    <w:name w:val="Heading 2 Char"/>
    <w:basedOn w:val="DefaultParagraphFont"/>
    <w:link w:val="Heading2"/>
    <w:uiPriority w:val="9"/>
    <w:rsid w:val="00B5647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56471"/>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E2514F"/>
    <w:pPr>
      <w:tabs>
        <w:tab w:val="right" w:leader="dot" w:pos="8494"/>
      </w:tabs>
      <w:spacing w:after="100"/>
      <w:ind w:left="1560" w:hanging="1560"/>
    </w:pPr>
  </w:style>
  <w:style w:type="paragraph" w:styleId="TOC2">
    <w:name w:val="toc 2"/>
    <w:basedOn w:val="Normal"/>
    <w:next w:val="Normal"/>
    <w:autoRedefine/>
    <w:uiPriority w:val="39"/>
    <w:unhideWhenUsed/>
    <w:rsid w:val="00B5647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726304">
      <w:bodyDiv w:val="1"/>
      <w:marLeft w:val="0"/>
      <w:marRight w:val="0"/>
      <w:marTop w:val="0"/>
      <w:marBottom w:val="0"/>
      <w:divBdr>
        <w:top w:val="none" w:sz="0" w:space="0" w:color="auto"/>
        <w:left w:val="none" w:sz="0" w:space="0" w:color="auto"/>
        <w:bottom w:val="none" w:sz="0" w:space="0" w:color="auto"/>
        <w:right w:val="none" w:sz="0" w:space="0" w:color="auto"/>
      </w:divBdr>
    </w:div>
    <w:div w:id="1618636057">
      <w:bodyDiv w:val="1"/>
      <w:marLeft w:val="0"/>
      <w:marRight w:val="0"/>
      <w:marTop w:val="0"/>
      <w:marBottom w:val="0"/>
      <w:divBdr>
        <w:top w:val="none" w:sz="0" w:space="0" w:color="auto"/>
        <w:left w:val="none" w:sz="0" w:space="0" w:color="auto"/>
        <w:bottom w:val="none" w:sz="0" w:space="0" w:color="auto"/>
        <w:right w:val="none" w:sz="0" w:space="0" w:color="auto"/>
      </w:divBdr>
    </w:div>
    <w:div w:id="186162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nlinelibrary.wiley.com/o/cochrane/clcentral/articles/997/CN-01393997/fra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25</Pages>
  <Words>15762</Words>
  <Characters>89848</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Cuijpers, W.J.M.J. (WJMJ)</dc:creator>
  <cp:keywords/>
  <dc:description/>
  <cp:lastModifiedBy>Cuijpers, W.J.M.J. (WJMJ)</cp:lastModifiedBy>
  <cp:revision>8</cp:revision>
  <dcterms:created xsi:type="dcterms:W3CDTF">2023-06-12T08:59:00Z</dcterms:created>
  <dcterms:modified xsi:type="dcterms:W3CDTF">2023-06-12T14:46:00Z</dcterms:modified>
</cp:coreProperties>
</file>